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A3" w:rsidRPr="00AA4ED4" w:rsidRDefault="002B5854" w:rsidP="00A363D9">
      <w:pPr>
        <w:pStyle w:val="Title"/>
        <w:bidi/>
        <w:spacing w:before="120"/>
        <w:jc w:val="left"/>
        <w:rPr>
          <w:rFonts w:ascii="Sakkal Majalla" w:hAnsi="Sakkal Majalla" w:cs="Sakkal Majalla"/>
          <w:sz w:val="36"/>
          <w:szCs w:val="36"/>
        </w:rPr>
      </w:pPr>
      <w:r w:rsidRPr="00AA4ED4">
        <w:rPr>
          <w:rFonts w:ascii="Sakkal Majalla" w:hAnsi="Sakkal Majalla" w:cs="Sakkal Majalla"/>
          <w:sz w:val="36"/>
          <w:szCs w:val="36"/>
          <w:rtl/>
        </w:rPr>
        <w:t>عبير عبدالله الحربي</w:t>
      </w:r>
    </w:p>
    <w:p w:rsidR="00AE4816" w:rsidRPr="00AA4ED4" w:rsidRDefault="0031606D" w:rsidP="00AA4ED4">
      <w:pPr>
        <w:tabs>
          <w:tab w:val="left" w:pos="3420"/>
        </w:tabs>
        <w:bidi/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A4ED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مكتب: </w:t>
      </w:r>
      <w:r w:rsidR="003B6D77" w:rsidRPr="00AA4ED4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AA4ED4">
        <w:rPr>
          <w:rFonts w:ascii="Sakkal Majalla" w:hAnsi="Sakkal Majalla" w:cs="Sakkal Majalla"/>
          <w:b/>
          <w:bCs/>
          <w:sz w:val="36"/>
          <w:szCs w:val="36"/>
        </w:rPr>
        <w:t>+ 966 (11) 8050593</w:t>
      </w:r>
    </w:p>
    <w:p w:rsidR="00495E00" w:rsidRPr="00AA4ED4" w:rsidRDefault="00AE4816" w:rsidP="00AA4ED4">
      <w:pPr>
        <w:tabs>
          <w:tab w:val="left" w:pos="3420"/>
        </w:tabs>
        <w:bidi/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A4ED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البريد الالكتروني </w:t>
      </w:r>
      <w:r w:rsidR="0031606D" w:rsidRPr="00AA4ED4">
        <w:rPr>
          <w:rFonts w:ascii="Sakkal Majalla" w:hAnsi="Sakkal Majalla" w:cs="Sakkal Majalla"/>
          <w:b/>
          <w:bCs/>
          <w:sz w:val="36"/>
          <w:szCs w:val="36"/>
        </w:rPr>
        <w:t>a</w:t>
      </w:r>
      <w:bookmarkStart w:id="0" w:name="_GoBack"/>
      <w:bookmarkEnd w:id="0"/>
      <w:r w:rsidR="003B6D77" w:rsidRPr="00AA4ED4">
        <w:rPr>
          <w:rFonts w:ascii="Sakkal Majalla" w:hAnsi="Sakkal Majalla" w:cs="Sakkal Majalla"/>
          <w:b/>
          <w:bCs/>
          <w:sz w:val="36"/>
          <w:szCs w:val="36"/>
        </w:rPr>
        <w:t>lhabeer@ksu.edu.sa</w:t>
      </w:r>
    </w:p>
    <w:p w:rsidR="00596647" w:rsidRPr="002002B0" w:rsidRDefault="00596647" w:rsidP="00596647">
      <w:pPr>
        <w:tabs>
          <w:tab w:val="left" w:pos="3420"/>
        </w:tabs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</w:p>
    <w:p w:rsidR="00F6693C" w:rsidRPr="002002B0" w:rsidRDefault="00AE4816" w:rsidP="00C05830">
      <w:pPr>
        <w:pStyle w:val="Heading2"/>
        <w:bidi/>
        <w:spacing w:before="240" w:after="24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2002B0">
        <w:rPr>
          <w:rFonts w:ascii="Sakkal Majalla" w:hAnsi="Sakkal Majalla" w:cs="Sakkal Majalla"/>
          <w:sz w:val="28"/>
          <w:szCs w:val="28"/>
          <w:rtl/>
        </w:rPr>
        <w:t xml:space="preserve">المؤهلات الأكاديمية </w:t>
      </w:r>
    </w:p>
    <w:p w:rsidR="00AE4816" w:rsidRPr="002002B0" w:rsidRDefault="00AE4816" w:rsidP="002002B0">
      <w:pPr>
        <w:bidi/>
        <w:ind w:left="1440"/>
        <w:rPr>
          <w:rStyle w:val="Strong"/>
          <w:rFonts w:ascii="Sakkal Majalla" w:hAnsi="Sakkal Majalla" w:cs="Sakkal Majalla"/>
          <w:sz w:val="28"/>
          <w:szCs w:val="28"/>
          <w:rtl/>
        </w:rPr>
      </w:pPr>
      <w:r w:rsidRPr="002002B0">
        <w:rPr>
          <w:rStyle w:val="Strong"/>
          <w:rFonts w:ascii="Sakkal Majalla" w:hAnsi="Sakkal Majalla" w:cs="Sakkal Majalla"/>
          <w:sz w:val="28"/>
          <w:szCs w:val="28"/>
          <w:rtl/>
        </w:rPr>
        <w:t>2010 دكتوراه ال</w:t>
      </w:r>
      <w:r w:rsidR="0031606D" w:rsidRP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فلسفة في التربية  </w:t>
      </w:r>
      <w:r w:rsidR="005B63C2" w:rsidRPr="002002B0">
        <w:rPr>
          <w:rFonts w:ascii="Sakkal Majalla" w:hAnsi="Sakkal Majalla" w:cs="Sakkal Majalla"/>
          <w:b/>
          <w:bCs/>
          <w:sz w:val="28"/>
          <w:szCs w:val="28"/>
        </w:rPr>
        <w:t>University of  Exeter</w:t>
      </w:r>
    </w:p>
    <w:p w:rsidR="002002B0" w:rsidRPr="002002B0" w:rsidRDefault="00AE4816" w:rsidP="002002B0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موضوع الرسالة : تصورات و ممارسات </w:t>
      </w:r>
      <w:r w:rsidR="00E13931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المتخصصون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في تقديم </w:t>
      </w:r>
      <w:r w:rsidR="0031606D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خدمات الدعم التربوي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للأطفال ذوي </w:t>
      </w:r>
      <w:r w:rsidR="00223796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مشكلات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/اضطرابات الحركة والانتباه في بريطانيا</w:t>
      </w:r>
    </w:p>
    <w:p w:rsidR="005B63C2" w:rsidRPr="002002B0" w:rsidRDefault="009F34F2" w:rsidP="002002B0">
      <w:pPr>
        <w:bidi/>
        <w:spacing w:line="276" w:lineRule="auto"/>
        <w:ind w:left="1440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2007 </w:t>
      </w:r>
      <w:r w:rsidR="00AE4816" w:rsidRP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الشهادة الأولية في </w:t>
      </w:r>
      <w:r w:rsidR="00E13931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الإرشاد</w:t>
      </w:r>
      <w:r w:rsidR="00AE4816" w:rsidRP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 النفسي  </w:t>
      </w:r>
      <w:r w:rsidR="005B63C2" w:rsidRPr="002002B0">
        <w:rPr>
          <w:rFonts w:ascii="Sakkal Majalla" w:hAnsi="Sakkal Majalla" w:cs="Sakkal Majalla"/>
          <w:b/>
          <w:bCs/>
          <w:sz w:val="28"/>
          <w:szCs w:val="28"/>
        </w:rPr>
        <w:t>Iron Mill Institute</w:t>
      </w:r>
    </w:p>
    <w:p w:rsidR="008C3F27" w:rsidRPr="002002B0" w:rsidRDefault="008101DF" w:rsidP="005B63C2">
      <w:pPr>
        <w:bidi/>
        <w:spacing w:before="120" w:line="276" w:lineRule="auto"/>
        <w:ind w:left="720"/>
        <w:rPr>
          <w:rFonts w:ascii="Sakkal Majalla" w:hAnsi="Sakkal Majalla" w:cs="Sakkal Majalla"/>
          <w:b/>
          <w:bCs/>
          <w:sz w:val="28"/>
          <w:szCs w:val="28"/>
          <w:rtl/>
          <w:lang w:val="en-US"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المواد الرئيسية :تحليل المعاملات الانسانية (</w:t>
      </w:r>
      <w:r w:rsidRPr="002002B0">
        <w:rPr>
          <w:rFonts w:ascii="Sakkal Majalla" w:hAnsi="Sakkal Majalla" w:cs="Sakkal Majalla"/>
          <w:b/>
          <w:bCs/>
          <w:sz w:val="28"/>
          <w:szCs w:val="28"/>
        </w:rPr>
        <w:t>TA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) </w:t>
      </w:r>
      <w:r w:rsidR="008C3F27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، العلاج بالفن، نظريات علم نفس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 w:bidi="ar-LY"/>
        </w:rPr>
        <w:t>، و</w:t>
      </w:r>
      <w:r w:rsidR="008C3F27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تدريب عملي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 w:bidi="ar-LY"/>
        </w:rPr>
        <w:t>.</w:t>
      </w:r>
    </w:p>
    <w:p w:rsidR="008C3F27" w:rsidRPr="002002B0" w:rsidRDefault="009F34F2" w:rsidP="0031606D">
      <w:pPr>
        <w:bidi/>
        <w:spacing w:before="120" w:line="276" w:lineRule="auto"/>
        <w:ind w:left="720"/>
        <w:rPr>
          <w:rStyle w:val="Strong"/>
          <w:rFonts w:ascii="Sakkal Majalla" w:hAnsi="Sakkal Majalla" w:cs="Sakkal Majalla"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       </w:t>
      </w:r>
      <w:r w:rsidR="00495E00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="002002B0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   </w:t>
      </w:r>
      <w:r w:rsidR="008C3F27" w:rsidRP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2005 ماجستير العلوم في البحث التربوي ، </w:t>
      </w:r>
      <w:r w:rsidR="005B63C2" w:rsidRPr="002002B0">
        <w:rPr>
          <w:rFonts w:ascii="Sakkal Majalla" w:hAnsi="Sakkal Majalla" w:cs="Sakkal Majalla"/>
          <w:b/>
          <w:bCs/>
          <w:sz w:val="28"/>
          <w:szCs w:val="28"/>
        </w:rPr>
        <w:t>University of  Exeter</w:t>
      </w:r>
    </w:p>
    <w:p w:rsidR="008A13EC" w:rsidRPr="002002B0" w:rsidRDefault="008C3F27" w:rsidP="0031606D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المواد الرئيسية : الطرق ال</w:t>
      </w:r>
      <w:r w:rsidR="0031606D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كمية في البحث مع التركيز على حزمة  (</w:t>
      </w:r>
      <w:r w:rsidR="008101DF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ٍ</w:t>
      </w:r>
      <w:r w:rsidR="008101DF" w:rsidRPr="002002B0">
        <w:rPr>
          <w:rFonts w:ascii="Sakkal Majalla" w:hAnsi="Sakkal Majalla" w:cs="Sakkal Majalla"/>
          <w:b/>
          <w:bCs/>
          <w:sz w:val="28"/>
          <w:szCs w:val="28"/>
        </w:rPr>
        <w:t>SPSS</w:t>
      </w:r>
      <w:r w:rsidR="008101DF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)</w:t>
      </w:r>
      <w:r w:rsidR="008A13EC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</w:t>
      </w:r>
      <w:r w:rsidR="00E13931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 w:bidi="ar-LY"/>
        </w:rPr>
        <w:t>الإحصائية</w:t>
      </w:r>
      <w:r w:rsidR="008A13EC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، الطرق الكيفية في البحث ، فلسف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ة البحث </w:t>
      </w:r>
      <w:r w:rsidR="008A13EC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التربوي ، تقديم</w:t>
      </w:r>
      <w:r w:rsidR="008101DF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ونشر</w:t>
      </w:r>
      <w:r w:rsidR="008A13EC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البحث التربوي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.</w:t>
      </w:r>
    </w:p>
    <w:p w:rsidR="00495E00" w:rsidRPr="002002B0" w:rsidRDefault="00292C2E" w:rsidP="0031606D">
      <w:pPr>
        <w:bidi/>
        <w:spacing w:line="276" w:lineRule="auto"/>
        <w:ind w:left="-510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 </w:t>
      </w:r>
      <w:r w:rsidR="00495E00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    </w:t>
      </w:r>
      <w:r w:rsidR="009B3C50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موضوع الرسالة : </w:t>
      </w:r>
      <w:r w:rsidR="009B3C50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تصورات المعلمين حول اضطر</w:t>
      </w:r>
      <w:r w:rsidR="00331B15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اب نقص الانتباه و فرط الحركة </w:t>
      </w:r>
      <w:r w:rsidR="0031606D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="009B3C50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</w:t>
      </w:r>
      <w:r w:rsidR="0031606D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ممارسات</w:t>
      </w:r>
      <w:r w:rsidR="009B3C50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التدريسية</w:t>
      </w:r>
    </w:p>
    <w:p w:rsidR="008C3F27" w:rsidRPr="002002B0" w:rsidRDefault="00495E00" w:rsidP="009F34F2">
      <w:pPr>
        <w:bidi/>
        <w:spacing w:before="120" w:line="276" w:lineRule="auto"/>
        <w:ind w:left="720"/>
        <w:rPr>
          <w:rStyle w:val="Strong"/>
          <w:rFonts w:ascii="Sakkal Majalla" w:hAnsi="Sakkal Majalla" w:cs="Sakkal Majalla"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       </w:t>
      </w:r>
      <w:r w:rsidR="009F34F2" w:rsidRP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 </w:t>
      </w:r>
      <w:r w:rsidR="008A13EC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2</w:t>
      </w:r>
      <w:r w:rsidR="009F34F2" w:rsidRP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000 ماجستير الفنون في علم نفس </w:t>
      </w:r>
      <w:r w:rsidR="008A13EC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، جامعة الملك سعود</w:t>
      </w:r>
      <w:r w:rsidR="005B63C2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، الرياض</w:t>
      </w:r>
    </w:p>
    <w:p w:rsidR="00495E00" w:rsidRPr="002002B0" w:rsidRDefault="008A13EC" w:rsidP="00832811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المواد الرئيسية : القياس و التقويم النفسي ، مقدمة في علم نفس غير العاديين ، احصاء نفسي، ارشاد اسر غير العاديين ، تأهيل الأفراد غير العاديين.</w:t>
      </w:r>
    </w:p>
    <w:p w:rsidR="00495E00" w:rsidRPr="002002B0" w:rsidRDefault="008A13EC" w:rsidP="00832811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موضوع الرسالة : أثر برنامج تدريبي لتدريب القدرات الإبداعية على كفاءة أداء عينة من معلمات التربية الخاصة في الرياض.</w:t>
      </w:r>
    </w:p>
    <w:p w:rsidR="005D005B" w:rsidRPr="002002B0" w:rsidRDefault="00495E00" w:rsidP="009F34F2">
      <w:pPr>
        <w:bidi/>
        <w:spacing w:before="120" w:line="276" w:lineRule="auto"/>
        <w:ind w:left="1467" w:hanging="747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        </w:t>
      </w:r>
      <w:r w:rsidR="005D005B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1994 بكا</w:t>
      </w:r>
      <w:r w:rsidR="002002B0">
        <w:rPr>
          <w:rStyle w:val="Strong"/>
          <w:rFonts w:ascii="Sakkal Majalla" w:hAnsi="Sakkal Majalla" w:cs="Sakkal Majalla"/>
          <w:sz w:val="28"/>
          <w:szCs w:val="28"/>
          <w:rtl/>
        </w:rPr>
        <w:t>لو</w:t>
      </w:r>
      <w:r w:rsidR="005D005B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ريوس الفنون في التربية الخاصة</w:t>
      </w:r>
      <w:r w:rsid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 مع مرتبة الشرف</w:t>
      </w:r>
      <w:r w:rsidR="005D005B" w:rsidRP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، </w:t>
      </w:r>
      <w:r w:rsidR="002002B0">
        <w:rPr>
          <w:rStyle w:val="Strong"/>
          <w:rFonts w:ascii="Sakkal Majalla" w:hAnsi="Sakkal Majalla" w:cs="Sakkal Majalla"/>
          <w:sz w:val="28"/>
          <w:szCs w:val="28"/>
          <w:rtl/>
        </w:rPr>
        <w:t>جامعة الملك سعود</w:t>
      </w:r>
      <w:r w:rsidR="005B63C2" w:rsidRPr="002002B0">
        <w:rPr>
          <w:rStyle w:val="Heading1Char"/>
          <w:rFonts w:ascii="Sakkal Majalla" w:eastAsia="Times New Roman" w:hAnsi="Sakkal Majalla" w:cs="Sakkal Majalla"/>
          <w:sz w:val="28"/>
          <w:szCs w:val="28"/>
          <w:rtl/>
          <w:lang w:val="en-GB"/>
        </w:rPr>
        <w:t>، الرياض</w:t>
      </w:r>
    </w:p>
    <w:p w:rsidR="009B0B79" w:rsidRPr="002002B0" w:rsidRDefault="005D005B" w:rsidP="00832811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المواد الرئيسية : مقدمة في التربية الخاصة ،مدخل  في </w:t>
      </w:r>
      <w:r w:rsidR="00331B15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الاضطرابات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السلوكية ، مدخل في الإعاقات البدنية</w:t>
      </w:r>
      <w:r w:rsidR="008101DF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، مدخل إلى القصور الفكري</w:t>
      </w:r>
      <w:r w:rsidR="009B0B79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، مدخل إلى التفوق العقلي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، تقييم و تشخيص، الخدمات الترفيهية، تأهيل الأطفال ذوي الاحتياجات الخاصة ، العمل و إرشاد أسر الأطفال غير العاديين ، البرامج التربوية للمتفوقين، تنمية القدرات الابتكارية </w:t>
      </w:r>
      <w:r w:rsidR="009B0B79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، القدرات العقلية و نظريات التكوين 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العقلي، صعوبات التعلم في القراء</w:t>
      </w:r>
      <w:r w:rsidR="009B0B79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ة و الكتابة ،صعوبات نمائية، الوسائل المساعدة ، اضطرابات النطق و الكلام ، قضايا معاصرة ، إدارة و اشراف، طرق تدريس و تدريب ميداني. 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</w:t>
      </w:r>
    </w:p>
    <w:p w:rsidR="009F34F2" w:rsidRPr="002002B0" w:rsidRDefault="009F34F2" w:rsidP="00495E00">
      <w:pPr>
        <w:bidi/>
        <w:spacing w:before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/>
        </w:rPr>
      </w:pPr>
    </w:p>
    <w:p w:rsidR="00331B15" w:rsidRDefault="00331B15" w:rsidP="00331B15">
      <w:pPr>
        <w:bidi/>
        <w:spacing w:before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/>
        </w:rPr>
      </w:pPr>
    </w:p>
    <w:p w:rsidR="002002B0" w:rsidRPr="002002B0" w:rsidRDefault="002002B0" w:rsidP="002002B0">
      <w:pPr>
        <w:bidi/>
        <w:spacing w:before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/>
        </w:rPr>
      </w:pPr>
    </w:p>
    <w:p w:rsidR="008A13EC" w:rsidRPr="002002B0" w:rsidRDefault="009B0B79" w:rsidP="009F34F2">
      <w:pPr>
        <w:bidi/>
        <w:spacing w:before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/>
        </w:rPr>
        <w:t>الخب</w:t>
      </w:r>
      <w:r w:rsidR="0093734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/>
        </w:rPr>
        <w:t>رات الوظيفية الحالية و</w:t>
      </w:r>
      <w:r w:rsidR="00495E00"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/>
        </w:rPr>
        <w:t xml:space="preserve">السابقة </w:t>
      </w:r>
    </w:p>
    <w:p w:rsidR="0045547F" w:rsidRPr="002002B0" w:rsidRDefault="0045547F" w:rsidP="00832811">
      <w:pPr>
        <w:bidi/>
        <w:spacing w:before="120" w:line="276" w:lineRule="auto"/>
        <w:ind w:left="1587" w:hanging="758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2011-حاليا  </w:t>
      </w:r>
    </w:p>
    <w:p w:rsidR="0045547F" w:rsidRPr="002002B0" w:rsidRDefault="0045547F" w:rsidP="00832811">
      <w:pPr>
        <w:bidi/>
        <w:spacing w:line="276" w:lineRule="auto"/>
        <w:ind w:left="1587" w:hanging="758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             استاذ مساعد في كلية التربية –قسم التربية الخاص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ة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، جامعة الملك سعود (الرياض)</w:t>
      </w:r>
    </w:p>
    <w:p w:rsidR="0045547F" w:rsidRPr="002002B0" w:rsidRDefault="00495E00" w:rsidP="00832811">
      <w:pPr>
        <w:bidi/>
        <w:spacing w:before="120" w:line="276" w:lineRule="auto"/>
        <w:ind w:left="720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2002</w:t>
      </w:r>
      <w:r w:rsidR="009B0B79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 xml:space="preserve">- </w:t>
      </w:r>
      <w:r w:rsidR="0045547F" w:rsidRPr="002002B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2011</w:t>
      </w:r>
    </w:p>
    <w:p w:rsidR="00F6693C" w:rsidRPr="002002B0" w:rsidRDefault="00E129B8" w:rsidP="00832811">
      <w:pPr>
        <w:bidi/>
        <w:spacing w:line="276" w:lineRule="auto"/>
        <w:ind w:left="720"/>
        <w:rPr>
          <w:rStyle w:val="Strong"/>
          <w:rFonts w:ascii="Sakkal Majalla" w:hAnsi="Sakkal Majalla" w:cs="Sakkal Majalla"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</w:t>
      </w:r>
      <w:r w:rsid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 محاضر في كلية التربية، قسم التربية الخاصة</w:t>
      </w:r>
      <w:r w:rsidR="009B0B79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، جامعة الملك سعود (الرياض)</w:t>
      </w:r>
    </w:p>
    <w:p w:rsidR="00FC6328" w:rsidRPr="002002B0" w:rsidRDefault="006F4DF5" w:rsidP="00832811">
      <w:pPr>
        <w:bidi/>
        <w:spacing w:before="120" w:line="276" w:lineRule="auto"/>
        <w:ind w:left="720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2002-</w:t>
      </w:r>
      <w:r w:rsidR="00495E00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1998</w:t>
      </w:r>
    </w:p>
    <w:p w:rsidR="003376D6" w:rsidRPr="002002B0" w:rsidRDefault="00FC6328" w:rsidP="00832811">
      <w:pPr>
        <w:bidi/>
        <w:spacing w:line="276" w:lineRule="auto"/>
        <w:rPr>
          <w:rStyle w:val="Strong"/>
          <w:rFonts w:ascii="Sakkal Majalla" w:hAnsi="Sakkal Majalla" w:cs="Sakkal Majalla"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r w:rsidR="00E129B8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129B8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Style w:val="Strong"/>
          <w:rFonts w:ascii="Sakkal Majalla" w:hAnsi="Sakkal Majalla" w:cs="Sakkal Majalla"/>
          <w:sz w:val="28"/>
          <w:szCs w:val="28"/>
          <w:rtl/>
        </w:rPr>
        <w:t>مساعد مدرب ف</w:t>
      </w:r>
      <w:r w:rsidR="002002B0">
        <w:rPr>
          <w:rStyle w:val="Strong"/>
          <w:rFonts w:ascii="Sakkal Majalla" w:hAnsi="Sakkal Majalla" w:cs="Sakkal Majalla"/>
          <w:sz w:val="28"/>
          <w:szCs w:val="28"/>
          <w:rtl/>
        </w:rPr>
        <w:t>ي التربية الخاصة، كلية التربية</w:t>
      </w:r>
      <w:r w:rsidRPr="002002B0">
        <w:rPr>
          <w:rStyle w:val="Strong"/>
          <w:rFonts w:ascii="Sakkal Majalla" w:hAnsi="Sakkal Majalla" w:cs="Sakkal Majalla"/>
          <w:sz w:val="28"/>
          <w:szCs w:val="28"/>
          <w:rtl/>
        </w:rPr>
        <w:t>، جامعة الملك سعود (الرياض)</w:t>
      </w:r>
    </w:p>
    <w:p w:rsidR="00FC6328" w:rsidRPr="002002B0" w:rsidRDefault="006F4DF5" w:rsidP="00832811">
      <w:pPr>
        <w:bidi/>
        <w:spacing w:before="120" w:line="276" w:lineRule="auto"/>
        <w:ind w:left="7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1995- 1998</w:t>
      </w:r>
    </w:p>
    <w:p w:rsidR="006F4DF5" w:rsidRPr="002002B0" w:rsidRDefault="00E129B8" w:rsidP="00832811">
      <w:pPr>
        <w:bidi/>
        <w:spacing w:line="276" w:lineRule="auto"/>
        <w:ind w:left="720"/>
        <w:rPr>
          <w:rStyle w:val="Strong"/>
          <w:rFonts w:ascii="Sakkal Majalla" w:hAnsi="Sakkal Majalla" w:cs="Sakkal Majalla"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</w:t>
      </w:r>
      <w:r w:rsidR="00331B15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متعاون في قسم التربية الخاصة</w:t>
      </w:r>
      <w:r w:rsidR="006F4DF5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،</w:t>
      </w:r>
      <w:r w:rsidR="002002B0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 كلية التربية</w:t>
      </w:r>
      <w:r w:rsidR="006F4DF5" w:rsidRPr="002002B0">
        <w:rPr>
          <w:rStyle w:val="Strong"/>
          <w:rFonts w:ascii="Sakkal Majalla" w:hAnsi="Sakkal Majalla" w:cs="Sakkal Majalla"/>
          <w:sz w:val="28"/>
          <w:szCs w:val="28"/>
          <w:rtl/>
        </w:rPr>
        <w:t>، جامعة الملك سعود (الرياض)</w:t>
      </w:r>
      <w:r w:rsidRPr="002002B0">
        <w:rPr>
          <w:rStyle w:val="Strong"/>
          <w:rFonts w:ascii="Sakkal Majalla" w:hAnsi="Sakkal Majalla" w:cs="Sakkal Majalla"/>
          <w:sz w:val="28"/>
          <w:szCs w:val="28"/>
          <w:rtl/>
        </w:rPr>
        <w:t>.</w:t>
      </w:r>
    </w:p>
    <w:p w:rsidR="00C86178" w:rsidRPr="002002B0" w:rsidRDefault="00937340" w:rsidP="00832811">
      <w:pPr>
        <w:bidi/>
        <w:spacing w:before="120"/>
        <w:ind w:left="624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765E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1995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2002B0" w:rsidRDefault="000765E4" w:rsidP="0093734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اوصت عميدة مركز الدراسات الجامعية/ بنات بتعييني على وظيفة معيد. </w:t>
      </w:r>
    </w:p>
    <w:p w:rsidR="00937340" w:rsidRPr="002002B0" w:rsidRDefault="00937340" w:rsidP="0093734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F34F2" w:rsidRDefault="00D978D4" w:rsidP="002002B0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خبرات وظيفية/عملية</w:t>
      </w:r>
      <w:r w:rsidR="00236446"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(اثناء الدكتوراه)</w:t>
      </w:r>
    </w:p>
    <w:p w:rsidR="0022790E" w:rsidRDefault="002002B0" w:rsidP="0022790E">
      <w:pPr>
        <w:bidi/>
        <w:spacing w:before="240"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اكتوبر 2010 – يناير 2011 </w:t>
      </w:r>
    </w:p>
    <w:p w:rsidR="002002B0" w:rsidRPr="002002B0" w:rsidRDefault="002002B0" w:rsidP="0022790E">
      <w:pPr>
        <w:bidi/>
        <w:spacing w:before="120"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عملت باحث مساعد مع البرفيسور </w:t>
      </w:r>
      <w:r w:rsidR="003E7AF2" w:rsidRPr="002002B0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3E7AF2" w:rsidRPr="002002B0">
        <w:rPr>
          <w:rFonts w:ascii="Sakkal Majalla" w:hAnsi="Sakkal Majalla" w:cs="Sakkal Majalla"/>
          <w:b/>
          <w:bCs/>
          <w:sz w:val="28"/>
          <w:szCs w:val="28"/>
        </w:rPr>
        <w:t>Bob Burden</w:t>
      </w:r>
      <w:r w:rsidR="003E7AF2" w:rsidRPr="002002B0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E7AF2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من جامعة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 w:rsidR="003E7AF2">
        <w:rPr>
          <w:rFonts w:ascii="Sakkal Majalla" w:hAnsi="Sakkal Majalla" w:cs="Sakkal Majalla"/>
          <w:b/>
          <w:bCs/>
          <w:sz w:val="28"/>
          <w:szCs w:val="28"/>
        </w:rPr>
        <w:t>Exeter</w:t>
      </w:r>
      <w:r w:rsidR="003E7AF2" w:rsidRPr="002002B0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</w:rPr>
        <w:t>وتلخص دوري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 التحليل الاحصا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</w:rPr>
        <w:t>ئي لثلاث مقاييس (الذكاء العاطفي، مقياس انا كمفكر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>، مقياس انا كمتعلم) البيانات تم الحصول عليها من عينة من طلبة ال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</w:rPr>
        <w:t>مرحلة الثانوية في إحدى ثانويات مقاطعة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 w:rsidR="003E7AF2">
        <w:rPr>
          <w:rFonts w:ascii="Sakkal Majalla" w:hAnsi="Sakkal Majalla" w:cs="Sakkal Majalla"/>
          <w:b/>
          <w:bCs/>
          <w:sz w:val="28"/>
          <w:szCs w:val="28"/>
        </w:rPr>
        <w:t>Devon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:rsidR="00236446" w:rsidRPr="002002B0" w:rsidRDefault="00236446" w:rsidP="0022790E">
      <w:pPr>
        <w:bidi/>
        <w:spacing w:before="240"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2007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2008</w:t>
      </w:r>
    </w:p>
    <w:p w:rsidR="00236446" w:rsidRPr="002002B0" w:rsidRDefault="00236446" w:rsidP="0022790E">
      <w:pPr>
        <w:bidi/>
        <w:spacing w:before="120"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باحثة مشاركة في مشروع بحثي " تأثيرات برنامج 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حركي (مطابقة 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الأكواب) على القراء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>ة والكتابة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، </w:t>
      </w:r>
      <w:r w:rsidR="0045547F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الانتباه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، مفهوم الذات"</w:t>
      </w:r>
      <w:r w:rsidR="009373F0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مشروع بحثي ممول من </w:t>
      </w:r>
      <w:r w:rsidR="00D978D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D978D4" w:rsidRPr="002002B0">
        <w:rPr>
          <w:rFonts w:ascii="Sakkal Majalla" w:hAnsi="Sakkal Majalla" w:cs="Sakkal Majalla"/>
          <w:b/>
          <w:bCs/>
          <w:sz w:val="28"/>
          <w:szCs w:val="28"/>
        </w:rPr>
        <w:t>Devon Arts Council</w:t>
      </w:r>
      <w:r w:rsidR="00D978D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تم بالتعاون مع مقدمي الخدمات المجتمعية المحلية (</w:t>
      </w:r>
      <w:r w:rsidR="00D978D4" w:rsidRPr="002002B0">
        <w:rPr>
          <w:rFonts w:ascii="Sakkal Majalla" w:hAnsi="Sakkal Majalla" w:cs="Sakkal Majalla"/>
          <w:b/>
          <w:bCs/>
          <w:sz w:val="28"/>
          <w:szCs w:val="28"/>
        </w:rPr>
        <w:t>Circus Bezercu</w:t>
      </w:r>
      <w:r w:rsidR="00375888" w:rsidRPr="002002B0">
        <w:rPr>
          <w:rFonts w:ascii="Sakkal Majalla" w:hAnsi="Sakkal Majalla" w:cs="Sakkal Majalla"/>
          <w:b/>
          <w:bCs/>
          <w:sz w:val="28"/>
          <w:szCs w:val="28"/>
        </w:rPr>
        <w:t>s-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) وتم الأشراف عليه من قبل البرفيسور 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</w:rPr>
        <w:t>Bob Burden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 </w:t>
      </w:r>
      <w:r w:rsidR="0045547F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جامعة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 w:rsidR="002002B0">
        <w:rPr>
          <w:rFonts w:ascii="Sakkal Majalla" w:hAnsi="Sakkal Majalla" w:cs="Sakkal Majalla"/>
          <w:b/>
          <w:bCs/>
          <w:sz w:val="28"/>
          <w:szCs w:val="28"/>
        </w:rPr>
        <w:t>Exeter</w:t>
      </w:r>
      <w:r w:rsidR="009373F0" w:rsidRPr="002002B0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:rsidR="00CE0B34" w:rsidRPr="002002B0" w:rsidRDefault="009373F0" w:rsidP="0022790E">
      <w:pPr>
        <w:bidi/>
        <w:spacing w:before="240"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سبتمبر -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ديسمبر 2004 </w:t>
      </w:r>
      <w:r w:rsidR="00236446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</w:p>
    <w:p w:rsidR="009373F0" w:rsidRPr="002002B0" w:rsidRDefault="001047C7" w:rsidP="0022790E">
      <w:pPr>
        <w:bidi/>
        <w:spacing w:before="120"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معلمة</w:t>
      </w:r>
      <w:r w:rsidR="009373F0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للصف الرابع الابتدائي في مدرسة سعودية يشر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</w:rPr>
        <w:t>ف عليها نادي الطلبة السعوديين و</w:t>
      </w:r>
      <w:r w:rsidR="009373F0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ممول</w:t>
      </w:r>
      <w:r w:rsidR="0045196E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ة</w:t>
      </w:r>
      <w:r w:rsidR="009373F0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من قبل الملحقية الثقافية السعودية في بريطانيا</w:t>
      </w:r>
      <w:r w:rsidR="0022790E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373F0" w:rsidRPr="002002B0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2002B0">
        <w:rPr>
          <w:rFonts w:ascii="Sakkal Majalla" w:hAnsi="Sakkal Majalla" w:cs="Sakkal Majalla"/>
          <w:b/>
          <w:bCs/>
          <w:sz w:val="28"/>
          <w:szCs w:val="28"/>
        </w:rPr>
        <w:t>Exeter</w:t>
      </w:r>
      <w:r w:rsidR="009373F0" w:rsidRPr="002002B0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:rsidR="002002B0" w:rsidRDefault="002002B0" w:rsidP="002F55DA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2F55DA" w:rsidRPr="002002B0" w:rsidRDefault="00292C2E" w:rsidP="002002B0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lastRenderedPageBreak/>
        <w:t>الاهتمامات</w:t>
      </w:r>
      <w:r w:rsidR="0022790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البحثية و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العملية </w:t>
      </w:r>
    </w:p>
    <w:p w:rsidR="002F55DA" w:rsidRPr="002002B0" w:rsidRDefault="002F55DA" w:rsidP="006C47A3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اعمال فريق العمل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(فريق عمل متعدد التخصصات)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التعاون بين المتخصصين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2F55DA" w:rsidRPr="002002B0" w:rsidRDefault="002F55DA" w:rsidP="006C47A3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التدخل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والدعم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التربوي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لذوي المشكلات السلوكية والانفعالية والاجتماعية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2F55DA" w:rsidRPr="002002B0" w:rsidRDefault="0045547F" w:rsidP="006C47A3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الإبداع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التربية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2F55DA" w:rsidRPr="002002B0" w:rsidRDefault="0045547F" w:rsidP="006C47A3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الإحصاء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 البحوث التربوية و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النفسية.</w:t>
      </w:r>
    </w:p>
    <w:p w:rsidR="002F55DA" w:rsidRPr="002002B0" w:rsidRDefault="002002B0" w:rsidP="006C47A3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الطرق الكمية و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الكيفية في البحث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2F55DA" w:rsidRPr="002002B0" w:rsidRDefault="002002B0" w:rsidP="002002B0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الاحتياجات الخاصة</w:t>
      </w:r>
      <w:r w:rsidR="001047C7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، بالت</w:t>
      </w:r>
      <w:r w:rsidR="002F55DA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حديد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المشكلات السلوكية والانفعالية والاجتماعية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6C47A3" w:rsidRPr="002002B0" w:rsidRDefault="002F55DA" w:rsidP="006C47A3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العمل مع اسر الأطفال ذوي الاحتياجات الخاصة.</w:t>
      </w:r>
    </w:p>
    <w:p w:rsidR="002002B0" w:rsidRDefault="005B63C2" w:rsidP="003E7AF2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الا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>رشاد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النفسي: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اساليب الارشاد الإبداعيةـ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>لعلاج بالفن.</w:t>
      </w:r>
    </w:p>
    <w:p w:rsidR="003E7AF2" w:rsidRDefault="003E7AF2" w:rsidP="002002B0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الأطفال المحرومين وفي دور الرعاية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5B63C2" w:rsidRDefault="003E7AF2" w:rsidP="003E7AF2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البحوث التشاركية مع الأطفال.</w:t>
      </w:r>
      <w:r w:rsid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22790E" w:rsidRPr="002002B0" w:rsidRDefault="0022790E" w:rsidP="0022790E">
      <w:pPr>
        <w:numPr>
          <w:ilvl w:val="0"/>
          <w:numId w:val="32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الهوية و السعادة لذوي الاحتياجات الخاصة. </w:t>
      </w:r>
    </w:p>
    <w:p w:rsidR="007D5113" w:rsidRPr="002002B0" w:rsidRDefault="007D5113" w:rsidP="002F55DA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مقررات تم تدريسها </w:t>
      </w:r>
    </w:p>
    <w:p w:rsidR="006A4F26" w:rsidRPr="002002B0" w:rsidRDefault="006A4F26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  <w:sectPr w:rsidR="006A4F26" w:rsidRPr="002002B0" w:rsidSect="007D1C81">
          <w:footerReference w:type="default" r:id="rId8"/>
          <w:pgSz w:w="12240" w:h="15840" w:code="1"/>
          <w:pgMar w:top="709" w:right="1134" w:bottom="993" w:left="1134" w:header="720" w:footer="720" w:gutter="0"/>
          <w:cols w:space="720"/>
          <w:docGrid w:linePitch="326"/>
        </w:sectPr>
      </w:pPr>
    </w:p>
    <w:p w:rsidR="007F35F9" w:rsidRPr="002002B0" w:rsidRDefault="007F35F9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المقدمة في التربية الخاصة.</w:t>
      </w:r>
    </w:p>
    <w:p w:rsidR="007F35F9" w:rsidRPr="002002B0" w:rsidRDefault="007F35F9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مدخل إلى التفوق العقلي.</w:t>
      </w:r>
    </w:p>
    <w:p w:rsidR="007D5113" w:rsidRPr="002002B0" w:rsidRDefault="007D5113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مدخل إلى </w:t>
      </w:r>
      <w:r w:rsidR="001047C7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القصور الفكري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D014D2" w:rsidRPr="002002B0" w:rsidRDefault="007D5113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تدريس الق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</w:rPr>
        <w:t>ابلين للتعلم و</w:t>
      </w:r>
      <w:r w:rsidR="00D014D2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التدريب من </w:t>
      </w:r>
      <w:r w:rsidR="001047C7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ذوي القصور الفكري.</w:t>
      </w:r>
    </w:p>
    <w:p w:rsidR="00D014D2" w:rsidRPr="002002B0" w:rsidRDefault="00D014D2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اسس بناء مناهج غير العاديين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</w:p>
    <w:p w:rsidR="00D014D2" w:rsidRPr="002002B0" w:rsidRDefault="00D014D2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تربية غير العاديين في المدارس العادية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</w:p>
    <w:p w:rsidR="005B63C2" w:rsidRPr="002002B0" w:rsidRDefault="0022790E" w:rsidP="005B63C2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بناء و</w:t>
      </w:r>
      <w:r w:rsidR="005B63C2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تعديل سلوك.</w:t>
      </w:r>
    </w:p>
    <w:p w:rsidR="00D014D2" w:rsidRPr="002002B0" w:rsidRDefault="0022790E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تشخيص و</w:t>
      </w:r>
      <w:r w:rsidR="00D014D2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تقييم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  <w:r w:rsidR="00D014D2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</w:p>
    <w:p w:rsidR="00D014D2" w:rsidRPr="002002B0" w:rsidRDefault="001047C7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القصور الفكري</w:t>
      </w:r>
      <w:r w:rsidR="00D014D2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في ضوء النظريات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  <w:r w:rsidR="00D014D2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</w:p>
    <w:p w:rsidR="00D014D2" w:rsidRPr="002002B0" w:rsidRDefault="001047C7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العمل مع أسر الأطفال غير </w:t>
      </w:r>
      <w:r w:rsidR="00D014D2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العاديين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</w:p>
    <w:p w:rsidR="00D014D2" w:rsidRPr="002002B0" w:rsidRDefault="00D014D2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البرامج التربوية للمتفوقين عقلياً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</w:p>
    <w:p w:rsidR="00D014D2" w:rsidRPr="002002B0" w:rsidRDefault="0045547F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تنمية القدرات الا</w:t>
      </w:r>
      <w:r w:rsidR="00D014D2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بتكارية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و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المواهب الخاصة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  <w:r w:rsidR="00D014D2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</w:p>
    <w:p w:rsidR="00D014D2" w:rsidRDefault="00D014D2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طرق تدريس </w:t>
      </w:r>
      <w:r w:rsidR="001047C7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ذوي القصور الفكري</w:t>
      </w:r>
      <w:r w:rsidR="007F35F9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</w:p>
    <w:p w:rsidR="003E7AF2" w:rsidRDefault="003E7AF2" w:rsidP="003E7AF2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مهارات السلوك التكيفي.</w:t>
      </w:r>
    </w:p>
    <w:p w:rsidR="003E7AF2" w:rsidRDefault="0022790E" w:rsidP="0022790E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lastRenderedPageBreak/>
        <w:t>إ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دارة وتنظيم برامج التربية الخاصة (ماجستير)</w:t>
      </w:r>
    </w:p>
    <w:p w:rsidR="003E7AF2" w:rsidRPr="002002B0" w:rsidRDefault="003E7AF2" w:rsidP="003E7AF2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التوجهات الحديثة في التربية الخاصة (ماجستير) </w:t>
      </w:r>
    </w:p>
    <w:p w:rsidR="007F35F9" w:rsidRPr="002002B0" w:rsidRDefault="007F35F9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الأشراف على التدريب الميداني في مجال القصور الفكري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و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التوحد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</w:p>
    <w:p w:rsidR="0045547F" w:rsidRPr="002002B0" w:rsidRDefault="0022790E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ضبط و</w:t>
      </w:r>
      <w:r w:rsidR="0045547F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إدارة السلوك.</w:t>
      </w:r>
    </w:p>
    <w:p w:rsidR="0045547F" w:rsidRPr="002002B0" w:rsidRDefault="0045547F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الاضطر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ابات السلوكية و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الانفعالية في ضوء النظريات </w:t>
      </w:r>
    </w:p>
    <w:p w:rsidR="00292C2E" w:rsidRPr="002002B0" w:rsidRDefault="00292C2E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قراءات باللغة الانجليزية في التربية الخاصة </w:t>
      </w:r>
    </w:p>
    <w:p w:rsidR="0045547F" w:rsidRPr="002002B0" w:rsidRDefault="003E7AF2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تصميم بحث وتطبيقاته في التربية الخاصة (</w:t>
      </w:r>
      <w:r w:rsidR="0045547F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ماجستير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)</w:t>
      </w:r>
    </w:p>
    <w:p w:rsidR="0045547F" w:rsidRPr="002002B0" w:rsidRDefault="0045547F" w:rsidP="003E7AF2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البرنامج التربوي الفردي 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(</w:t>
      </w:r>
      <w:r w:rsidR="0022790E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ماجستير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)</w:t>
      </w:r>
    </w:p>
    <w:p w:rsidR="0045547F" w:rsidRPr="002002B0" w:rsidRDefault="0045547F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البرامج التربوية ال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خاصة لذوي الاضطرابات السلوكية (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ماجستير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)</w:t>
      </w:r>
    </w:p>
    <w:p w:rsidR="0045547F" w:rsidRPr="002002B0" w:rsidRDefault="0045547F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الارشاد في التربية الخاصة 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(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ماجستير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)</w:t>
      </w:r>
    </w:p>
    <w:p w:rsidR="00292C2E" w:rsidRPr="002002B0" w:rsidRDefault="0022790E" w:rsidP="006C47A3">
      <w:pPr>
        <w:numPr>
          <w:ilvl w:val="0"/>
          <w:numId w:val="33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أساليب القياس و</w:t>
      </w:r>
      <w:r w:rsidR="00292C2E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التشخيص لذوي الاضطرابات السلوكية 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–</w:t>
      </w:r>
      <w:r w:rsidR="00292C2E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(</w:t>
      </w:r>
      <w:r w:rsidR="00292C2E" w:rsidRPr="002002B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ماجستير</w:t>
      </w:r>
      <w:r w:rsidR="003E7AF2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)</w:t>
      </w:r>
    </w:p>
    <w:p w:rsidR="003E7AF2" w:rsidRPr="002002B0" w:rsidRDefault="003E7AF2" w:rsidP="003E7AF2">
      <w:pPr>
        <w:bidi/>
        <w:spacing w:before="240" w:after="240"/>
        <w:rPr>
          <w:rStyle w:val="Strong"/>
          <w:rFonts w:ascii="Sakkal Majalla" w:hAnsi="Sakkal Majalla" w:cs="Sakkal Majalla"/>
          <w:sz w:val="28"/>
          <w:szCs w:val="28"/>
          <w:u w:val="single"/>
          <w:rtl/>
        </w:rPr>
        <w:sectPr w:rsidR="003E7AF2" w:rsidRPr="002002B0" w:rsidSect="006A4F26">
          <w:type w:val="continuous"/>
          <w:pgSz w:w="12240" w:h="15840" w:code="1"/>
          <w:pgMar w:top="709" w:right="1134" w:bottom="993" w:left="1134" w:header="720" w:footer="720" w:gutter="0"/>
          <w:cols w:num="2" w:space="48"/>
          <w:docGrid w:linePitch="326"/>
        </w:sectPr>
      </w:pPr>
    </w:p>
    <w:p w:rsidR="00937340" w:rsidRDefault="00937340" w:rsidP="006C47A3">
      <w:pPr>
        <w:bidi/>
        <w:spacing w:before="240" w:after="240"/>
        <w:rPr>
          <w:rStyle w:val="Strong"/>
          <w:rFonts w:ascii="Sakkal Majalla" w:hAnsi="Sakkal Majalla" w:cs="Sakkal Majalla"/>
          <w:sz w:val="28"/>
          <w:szCs w:val="28"/>
          <w:u w:val="single"/>
          <w:rtl/>
        </w:rPr>
      </w:pPr>
    </w:p>
    <w:p w:rsidR="00941439" w:rsidRPr="002002B0" w:rsidRDefault="00941439" w:rsidP="00937340">
      <w:pPr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2002B0">
        <w:rPr>
          <w:rStyle w:val="Strong"/>
          <w:rFonts w:ascii="Sakkal Majalla" w:hAnsi="Sakkal Majalla" w:cs="Sakkal Majalla"/>
          <w:sz w:val="28"/>
          <w:szCs w:val="28"/>
          <w:u w:val="single"/>
          <w:rtl/>
        </w:rPr>
        <w:lastRenderedPageBreak/>
        <w:t xml:space="preserve">عضوية اللجان </w:t>
      </w:r>
      <w:r w:rsidR="00937340">
        <w:rPr>
          <w:rStyle w:val="Strong"/>
          <w:rFonts w:ascii="Sakkal Majalla" w:hAnsi="Sakkal Majalla" w:cs="Sakkal Majalla"/>
          <w:sz w:val="28"/>
          <w:szCs w:val="28"/>
          <w:u w:val="single"/>
          <w:rtl/>
        </w:rPr>
        <w:t>و</w:t>
      </w:r>
      <w:r w:rsidR="0022790E">
        <w:rPr>
          <w:rStyle w:val="Strong"/>
          <w:rFonts w:ascii="Sakkal Majalla" w:hAnsi="Sakkal Majalla" w:cs="Sakkal Majalla"/>
          <w:sz w:val="28"/>
          <w:szCs w:val="28"/>
          <w:u w:val="single"/>
          <w:rtl/>
        </w:rPr>
        <w:t xml:space="preserve">الجمعيات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1302"/>
        <w:gridCol w:w="1431"/>
        <w:gridCol w:w="2831"/>
      </w:tblGrid>
      <w:tr w:rsidR="0022790E" w:rsidRPr="002002B0" w:rsidTr="00401F79">
        <w:trPr>
          <w:trHeight w:val="603"/>
        </w:trPr>
        <w:tc>
          <w:tcPr>
            <w:tcW w:w="2025" w:type="pct"/>
            <w:shd w:val="clear" w:color="auto" w:fill="DDD9C3" w:themeFill="background2" w:themeFillShade="E6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696" w:type="pct"/>
            <w:shd w:val="clear" w:color="auto" w:fill="DDD9C3" w:themeFill="background2" w:themeFillShade="E6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65" w:type="pct"/>
            <w:shd w:val="clear" w:color="auto" w:fill="DDD9C3" w:themeFill="background2" w:themeFillShade="E6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514" w:type="pct"/>
            <w:shd w:val="clear" w:color="auto" w:fill="DDD9C3" w:themeFill="background2" w:themeFillShade="E6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22790E" w:rsidRPr="002002B0" w:rsidTr="00401F79">
        <w:tc>
          <w:tcPr>
            <w:tcW w:w="2025" w:type="pct"/>
            <w:vAlign w:val="center"/>
          </w:tcPr>
          <w:p w:rsidR="0022790E" w:rsidRPr="002002B0" w:rsidRDefault="0022790E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عضوية جمعية جستر </w:t>
            </w:r>
          </w:p>
        </w:tc>
        <w:tc>
          <w:tcPr>
            <w:tcW w:w="696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2011</w:t>
            </w:r>
          </w:p>
        </w:tc>
        <w:tc>
          <w:tcPr>
            <w:tcW w:w="765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عضوية عاملة</w:t>
            </w:r>
          </w:p>
        </w:tc>
        <w:tc>
          <w:tcPr>
            <w:tcW w:w="1514" w:type="pct"/>
            <w:vAlign w:val="center"/>
          </w:tcPr>
          <w:p w:rsidR="0022790E" w:rsidRPr="002002B0" w:rsidRDefault="0022790E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قسم التربية الخاصة /جامعة الملك سعود</w:t>
            </w:r>
          </w:p>
        </w:tc>
      </w:tr>
      <w:tr w:rsidR="0022790E" w:rsidRPr="002002B0" w:rsidTr="00401F79">
        <w:tc>
          <w:tcPr>
            <w:tcW w:w="2025" w:type="pct"/>
            <w:vAlign w:val="center"/>
          </w:tcPr>
          <w:p w:rsidR="0022790E" w:rsidRPr="002002B0" w:rsidRDefault="0022790E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عضوية في جمعية الخليج للإعاقة </w:t>
            </w:r>
          </w:p>
        </w:tc>
        <w:tc>
          <w:tcPr>
            <w:tcW w:w="696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765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1514" w:type="pct"/>
            <w:vAlign w:val="center"/>
          </w:tcPr>
          <w:p w:rsidR="0022790E" w:rsidRPr="002002B0" w:rsidRDefault="0022790E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جمعية الخليج للإعاقة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/البحرين</w:t>
            </w:r>
          </w:p>
        </w:tc>
      </w:tr>
      <w:tr w:rsidR="0022790E" w:rsidRPr="002002B0" w:rsidTr="00401F79">
        <w:tc>
          <w:tcPr>
            <w:tcW w:w="2025" w:type="pct"/>
            <w:vAlign w:val="center"/>
          </w:tcPr>
          <w:p w:rsidR="0022790E" w:rsidRPr="002002B0" w:rsidRDefault="0022790E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عضوية طالب دكتوراه في مجموعة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01F7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CREATE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البحثية </w:t>
            </w:r>
          </w:p>
        </w:tc>
        <w:tc>
          <w:tcPr>
            <w:tcW w:w="696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2008</w:t>
            </w:r>
          </w:p>
        </w:tc>
        <w:tc>
          <w:tcPr>
            <w:tcW w:w="765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عضوية طالب دكتوراه</w:t>
            </w:r>
          </w:p>
        </w:tc>
        <w:tc>
          <w:tcPr>
            <w:tcW w:w="1514" w:type="pct"/>
            <w:vAlign w:val="center"/>
          </w:tcPr>
          <w:p w:rsidR="0022790E" w:rsidRPr="002002B0" w:rsidRDefault="0022790E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University of Exeter/ Graduate school of Education</w:t>
            </w:r>
          </w:p>
        </w:tc>
      </w:tr>
      <w:tr w:rsidR="0022790E" w:rsidRPr="002002B0" w:rsidTr="00401F79">
        <w:tc>
          <w:tcPr>
            <w:tcW w:w="2025" w:type="pct"/>
            <w:vAlign w:val="center"/>
          </w:tcPr>
          <w:p w:rsidR="0022790E" w:rsidRPr="002002B0" w:rsidRDefault="00C42885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عضوية طالب دكتوراه في</w:t>
            </w:r>
            <w:r w:rsidR="0093734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097EBD"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مجموعة </w:t>
            </w:r>
            <w:r w:rsidR="00097EB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SENd </w:t>
            </w:r>
            <w:r w:rsidR="00097EBD"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البحثية</w:t>
            </w:r>
          </w:p>
        </w:tc>
        <w:tc>
          <w:tcPr>
            <w:tcW w:w="696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2008</w:t>
            </w:r>
          </w:p>
        </w:tc>
        <w:tc>
          <w:tcPr>
            <w:tcW w:w="765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عضوية طالب دكتوراه</w:t>
            </w:r>
          </w:p>
        </w:tc>
        <w:tc>
          <w:tcPr>
            <w:tcW w:w="1514" w:type="pct"/>
            <w:vAlign w:val="center"/>
          </w:tcPr>
          <w:p w:rsidR="0022790E" w:rsidRDefault="0022790E" w:rsidP="00401F79">
            <w:pPr>
              <w:bidi/>
            </w:pPr>
            <w:r w:rsidRPr="00BC48A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University of Exeter/ Graduate school of Education</w:t>
            </w:r>
          </w:p>
        </w:tc>
      </w:tr>
      <w:tr w:rsidR="0022790E" w:rsidRPr="002002B0" w:rsidTr="00401F79">
        <w:tc>
          <w:tcPr>
            <w:tcW w:w="2025" w:type="pct"/>
            <w:vAlign w:val="center"/>
          </w:tcPr>
          <w:p w:rsidR="0022790E" w:rsidRPr="002002B0" w:rsidRDefault="0022790E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عضوية طالب دكتوراه في </w:t>
            </w:r>
            <w:r w:rsidR="00097EBD"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شبكة </w:t>
            </w:r>
            <w:r w:rsidR="00097EB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ECRN</w:t>
            </w:r>
            <w:r w:rsidR="00401F7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البحثية</w:t>
            </w:r>
          </w:p>
        </w:tc>
        <w:tc>
          <w:tcPr>
            <w:tcW w:w="696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2008</w:t>
            </w:r>
          </w:p>
        </w:tc>
        <w:tc>
          <w:tcPr>
            <w:tcW w:w="765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عضوية طالب دكتوراه</w:t>
            </w:r>
          </w:p>
        </w:tc>
        <w:tc>
          <w:tcPr>
            <w:tcW w:w="1514" w:type="pct"/>
            <w:vAlign w:val="center"/>
          </w:tcPr>
          <w:p w:rsidR="0022790E" w:rsidRDefault="0022790E" w:rsidP="00401F79">
            <w:pPr>
              <w:bidi/>
            </w:pPr>
            <w:r w:rsidRPr="00BC48A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University of Exeter/ Graduate school of Education</w:t>
            </w:r>
          </w:p>
        </w:tc>
      </w:tr>
      <w:tr w:rsidR="0022790E" w:rsidRPr="002002B0" w:rsidTr="00401F79">
        <w:tc>
          <w:tcPr>
            <w:tcW w:w="2025" w:type="pct"/>
            <w:vAlign w:val="center"/>
          </w:tcPr>
          <w:p w:rsidR="0022790E" w:rsidRPr="002002B0" w:rsidRDefault="0022790E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عضوية طالب دكتوراه في مجموعة عمل تعليم وتعلم الطلبة الأجانب</w:t>
            </w:r>
          </w:p>
        </w:tc>
        <w:tc>
          <w:tcPr>
            <w:tcW w:w="696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765" w:type="pct"/>
            <w:vAlign w:val="center"/>
          </w:tcPr>
          <w:p w:rsidR="0022790E" w:rsidRPr="002002B0" w:rsidRDefault="0022790E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عضوية طالب دكتوراه</w:t>
            </w:r>
          </w:p>
        </w:tc>
        <w:tc>
          <w:tcPr>
            <w:tcW w:w="1514" w:type="pct"/>
            <w:vAlign w:val="center"/>
          </w:tcPr>
          <w:p w:rsidR="0022790E" w:rsidRDefault="0022790E" w:rsidP="00401F79">
            <w:pPr>
              <w:bidi/>
            </w:pPr>
            <w:r w:rsidRPr="00BC48A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University of Exeter/ Graduate school of Education</w:t>
            </w:r>
          </w:p>
        </w:tc>
      </w:tr>
      <w:tr w:rsidR="00401F79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401F79" w:rsidRPr="002002B0" w:rsidRDefault="00401F79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لجنة الكوادر البشرية</w:t>
            </w:r>
          </w:p>
        </w:tc>
        <w:tc>
          <w:tcPr>
            <w:tcW w:w="696" w:type="pct"/>
            <w:vAlign w:val="center"/>
          </w:tcPr>
          <w:p w:rsidR="00401F79" w:rsidRDefault="00401F79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</w:t>
            </w:r>
            <w:r w:rsidR="0093734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  <w:p w:rsidR="00401F79" w:rsidRPr="002002B0" w:rsidRDefault="00937340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2012</w:t>
            </w:r>
          </w:p>
        </w:tc>
        <w:tc>
          <w:tcPr>
            <w:tcW w:w="765" w:type="pct"/>
            <w:vAlign w:val="center"/>
          </w:tcPr>
          <w:p w:rsidR="00401F79" w:rsidRPr="002002B0" w:rsidRDefault="00401F79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401F79" w:rsidRPr="002002B0" w:rsidRDefault="00401F79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401F79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401F79" w:rsidRPr="002002B0" w:rsidRDefault="00401F79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لجنة الدراسات العليا</w:t>
            </w:r>
          </w:p>
        </w:tc>
        <w:tc>
          <w:tcPr>
            <w:tcW w:w="696" w:type="pct"/>
            <w:vAlign w:val="center"/>
          </w:tcPr>
          <w:p w:rsidR="00401F79" w:rsidRPr="002002B0" w:rsidRDefault="00401F79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2014</w:t>
            </w:r>
          </w:p>
        </w:tc>
        <w:tc>
          <w:tcPr>
            <w:tcW w:w="765" w:type="pct"/>
            <w:vAlign w:val="center"/>
          </w:tcPr>
          <w:p w:rsidR="00401F79" w:rsidRPr="002002B0" w:rsidRDefault="00401F79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401F79" w:rsidRPr="002002B0" w:rsidRDefault="00401F79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401F79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401F79" w:rsidRDefault="00401F79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لجنة الجودة والاعتماد الأكاديمي بالقسم </w:t>
            </w:r>
          </w:p>
        </w:tc>
        <w:tc>
          <w:tcPr>
            <w:tcW w:w="696" w:type="pct"/>
            <w:vAlign w:val="center"/>
          </w:tcPr>
          <w:p w:rsidR="00401F79" w:rsidRDefault="00401F79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2014</w:t>
            </w:r>
            <w:r w:rsidR="001614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-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حاليا</w:t>
            </w:r>
          </w:p>
        </w:tc>
        <w:tc>
          <w:tcPr>
            <w:tcW w:w="765" w:type="pct"/>
            <w:vAlign w:val="center"/>
          </w:tcPr>
          <w:p w:rsidR="00401F79" w:rsidRDefault="00401F79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401F79" w:rsidRDefault="00401F79" w:rsidP="00401F79">
            <w:pPr>
              <w:pStyle w:val="Heading6"/>
              <w:bidi/>
              <w:spacing w:before="0" w:after="0"/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161480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161480" w:rsidRDefault="00161480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لجنة توصيف مقررات مسار الاضطرابات السلوكية والتوحد</w:t>
            </w:r>
          </w:p>
        </w:tc>
        <w:tc>
          <w:tcPr>
            <w:tcW w:w="696" w:type="pct"/>
            <w:vAlign w:val="center"/>
          </w:tcPr>
          <w:p w:rsidR="00161480" w:rsidRDefault="00161480" w:rsidP="001614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2014-حاليا</w:t>
            </w:r>
          </w:p>
        </w:tc>
        <w:tc>
          <w:tcPr>
            <w:tcW w:w="765" w:type="pct"/>
            <w:vAlign w:val="center"/>
          </w:tcPr>
          <w:p w:rsidR="00161480" w:rsidRDefault="00161480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مقررة</w:t>
            </w:r>
          </w:p>
        </w:tc>
        <w:tc>
          <w:tcPr>
            <w:tcW w:w="1514" w:type="pct"/>
            <w:vAlign w:val="center"/>
          </w:tcPr>
          <w:p w:rsidR="00161480" w:rsidRDefault="00161480" w:rsidP="00401F79">
            <w:pPr>
              <w:pStyle w:val="Heading6"/>
              <w:bidi/>
              <w:spacing w:before="0" w:after="0"/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161480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161480" w:rsidRDefault="00161480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96" w:type="pct"/>
            <w:vAlign w:val="center"/>
          </w:tcPr>
          <w:p w:rsidR="00161480" w:rsidRDefault="00161480" w:rsidP="001614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65" w:type="pct"/>
            <w:vAlign w:val="center"/>
          </w:tcPr>
          <w:p w:rsidR="00161480" w:rsidRDefault="00161480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pct"/>
            <w:vAlign w:val="center"/>
          </w:tcPr>
          <w:p w:rsidR="00161480" w:rsidRDefault="00161480" w:rsidP="00401F79">
            <w:pPr>
              <w:pStyle w:val="Heading6"/>
              <w:bidi/>
              <w:spacing w:before="0" w:after="0"/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52BDC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452BDC" w:rsidRDefault="00452BDC" w:rsidP="00452B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لجنة الدراسة الذاتية للقسم (مصادر التعلم والبحث العلمي)</w:t>
            </w:r>
          </w:p>
        </w:tc>
        <w:tc>
          <w:tcPr>
            <w:tcW w:w="696" w:type="pct"/>
            <w:vAlign w:val="center"/>
          </w:tcPr>
          <w:p w:rsidR="00452BDC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2014</w:t>
            </w:r>
          </w:p>
          <w:p w:rsidR="00452BDC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765" w:type="pct"/>
            <w:vAlign w:val="center"/>
          </w:tcPr>
          <w:p w:rsidR="00452BDC" w:rsidRDefault="00452BDC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عضوة </w:t>
            </w:r>
          </w:p>
        </w:tc>
        <w:tc>
          <w:tcPr>
            <w:tcW w:w="1514" w:type="pct"/>
            <w:vAlign w:val="center"/>
          </w:tcPr>
          <w:p w:rsidR="00452BDC" w:rsidRDefault="00452BDC" w:rsidP="00401F79">
            <w:pPr>
              <w:pStyle w:val="Heading6"/>
              <w:bidi/>
              <w:spacing w:before="0" w:after="0"/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جامعة الملك سعود </w:t>
            </w:r>
          </w:p>
        </w:tc>
      </w:tr>
      <w:tr w:rsidR="00937340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93734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لجنة تحديث مراجع المقررات في قسم التربية الخاصة </w:t>
            </w:r>
          </w:p>
        </w:tc>
        <w:tc>
          <w:tcPr>
            <w:tcW w:w="696" w:type="pct"/>
            <w:vAlign w:val="center"/>
          </w:tcPr>
          <w:p w:rsidR="0093734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2013-حاليا</w:t>
            </w:r>
          </w:p>
        </w:tc>
        <w:tc>
          <w:tcPr>
            <w:tcW w:w="765" w:type="pct"/>
            <w:vAlign w:val="center"/>
          </w:tcPr>
          <w:p w:rsidR="0093734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937340" w:rsidRDefault="00937340" w:rsidP="00937340">
            <w:pPr>
              <w:pStyle w:val="Heading6"/>
              <w:bidi/>
              <w:spacing w:before="0" w:after="0"/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955546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955546" w:rsidRDefault="00955546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المجلس الاستشاري لمركز البحوث للدراسات الإنسانية </w:t>
            </w:r>
          </w:p>
        </w:tc>
        <w:tc>
          <w:tcPr>
            <w:tcW w:w="696" w:type="pct"/>
            <w:vAlign w:val="center"/>
          </w:tcPr>
          <w:p w:rsidR="00955546" w:rsidRDefault="00955546" w:rsidP="001614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2013-حاليا</w:t>
            </w:r>
          </w:p>
        </w:tc>
        <w:tc>
          <w:tcPr>
            <w:tcW w:w="765" w:type="pct"/>
            <w:vAlign w:val="center"/>
          </w:tcPr>
          <w:p w:rsidR="00955546" w:rsidRDefault="00955546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955546" w:rsidRDefault="00955546" w:rsidP="00401F79">
            <w:pPr>
              <w:pStyle w:val="Heading6"/>
              <w:bidi/>
              <w:spacing w:before="0" w:after="0"/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B82FFA" w:rsidRPr="002002B0" w:rsidTr="008857A3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shd w:val="clear" w:color="auto" w:fill="DDD9C3" w:themeFill="background2" w:themeFillShade="E6"/>
            <w:vAlign w:val="center"/>
          </w:tcPr>
          <w:p w:rsidR="00B82FFA" w:rsidRPr="002002B0" w:rsidRDefault="00B82FFA" w:rsidP="00B82F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مسمى العضوية</w:t>
            </w:r>
          </w:p>
        </w:tc>
        <w:tc>
          <w:tcPr>
            <w:tcW w:w="696" w:type="pct"/>
            <w:shd w:val="clear" w:color="auto" w:fill="DDD9C3" w:themeFill="background2" w:themeFillShade="E6"/>
            <w:vAlign w:val="center"/>
          </w:tcPr>
          <w:p w:rsidR="00B82FFA" w:rsidRPr="002002B0" w:rsidRDefault="00B82FFA" w:rsidP="00B82F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65" w:type="pct"/>
            <w:shd w:val="clear" w:color="auto" w:fill="DDD9C3" w:themeFill="background2" w:themeFillShade="E6"/>
            <w:vAlign w:val="center"/>
          </w:tcPr>
          <w:p w:rsidR="00B82FFA" w:rsidRPr="002002B0" w:rsidRDefault="00B82FFA" w:rsidP="00B82F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514" w:type="pct"/>
            <w:shd w:val="clear" w:color="auto" w:fill="DDD9C3" w:themeFill="background2" w:themeFillShade="E6"/>
            <w:vAlign w:val="center"/>
          </w:tcPr>
          <w:p w:rsidR="00B82FFA" w:rsidRPr="002002B0" w:rsidRDefault="00B82FFA" w:rsidP="00B82F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937340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93734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لجنة القضايا الطلابية بكلية التربية </w:t>
            </w:r>
          </w:p>
        </w:tc>
        <w:tc>
          <w:tcPr>
            <w:tcW w:w="696" w:type="pct"/>
            <w:vAlign w:val="center"/>
          </w:tcPr>
          <w:p w:rsidR="0093734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2013-2014</w:t>
            </w:r>
          </w:p>
        </w:tc>
        <w:tc>
          <w:tcPr>
            <w:tcW w:w="765" w:type="pct"/>
            <w:vAlign w:val="center"/>
          </w:tcPr>
          <w:p w:rsidR="0093734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937340" w:rsidRDefault="00937340" w:rsidP="00937340">
            <w:pPr>
              <w:pStyle w:val="Heading6"/>
              <w:bidi/>
              <w:spacing w:before="0" w:after="0"/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AA4ED4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AA4ED4" w:rsidRPr="002002B0" w:rsidRDefault="00AA4ED4" w:rsidP="00AA4E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وحدة الاختبارات النهائية لكلية التربية </w:t>
            </w:r>
          </w:p>
        </w:tc>
        <w:tc>
          <w:tcPr>
            <w:tcW w:w="696" w:type="pct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2012-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765" w:type="pct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رئيسة الوحدة</w:t>
            </w:r>
          </w:p>
        </w:tc>
        <w:tc>
          <w:tcPr>
            <w:tcW w:w="1514" w:type="pct"/>
            <w:vAlign w:val="center"/>
          </w:tcPr>
          <w:p w:rsidR="00AA4ED4" w:rsidRPr="002002B0" w:rsidRDefault="00AA4ED4" w:rsidP="00AA4E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401F79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401F79" w:rsidRDefault="00401F79" w:rsidP="00401F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لجنة التحويل إلى قسم التربية الخاصة </w:t>
            </w:r>
          </w:p>
        </w:tc>
        <w:tc>
          <w:tcPr>
            <w:tcW w:w="696" w:type="pct"/>
            <w:vAlign w:val="center"/>
          </w:tcPr>
          <w:p w:rsidR="00401F79" w:rsidRPr="002002B0" w:rsidRDefault="00401F79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2012-حاليا</w:t>
            </w:r>
          </w:p>
        </w:tc>
        <w:tc>
          <w:tcPr>
            <w:tcW w:w="765" w:type="pct"/>
            <w:vAlign w:val="center"/>
          </w:tcPr>
          <w:p w:rsidR="00401F79" w:rsidRPr="002002B0" w:rsidRDefault="00401F79" w:rsidP="00401F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مقررة </w:t>
            </w:r>
          </w:p>
        </w:tc>
        <w:tc>
          <w:tcPr>
            <w:tcW w:w="1514" w:type="pct"/>
            <w:vAlign w:val="center"/>
          </w:tcPr>
          <w:p w:rsidR="00401F79" w:rsidRPr="002002B0" w:rsidRDefault="00401F79" w:rsidP="00401F79">
            <w:pPr>
              <w:pStyle w:val="Heading6"/>
              <w:bidi/>
              <w:spacing w:before="0" w:after="0"/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C42885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C42885" w:rsidRPr="002002B0" w:rsidRDefault="00C42885" w:rsidP="00C4288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لجنة تحديث و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مراجعة مراجع المقررات في القسم</w:t>
            </w:r>
          </w:p>
        </w:tc>
        <w:tc>
          <w:tcPr>
            <w:tcW w:w="696" w:type="pct"/>
            <w:vAlign w:val="center"/>
          </w:tcPr>
          <w:p w:rsidR="00C42885" w:rsidRPr="002002B0" w:rsidRDefault="00C42885" w:rsidP="00C428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2012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-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حاليا</w:t>
            </w:r>
          </w:p>
        </w:tc>
        <w:tc>
          <w:tcPr>
            <w:tcW w:w="765" w:type="pct"/>
            <w:vAlign w:val="center"/>
          </w:tcPr>
          <w:p w:rsidR="00C42885" w:rsidRPr="002002B0" w:rsidRDefault="00C42885" w:rsidP="00C428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C42885" w:rsidRPr="002002B0" w:rsidRDefault="00C42885" w:rsidP="00C4288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937340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937340" w:rsidRPr="002002B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لجنة الخطط الدراسية</w:t>
            </w:r>
          </w:p>
        </w:tc>
        <w:tc>
          <w:tcPr>
            <w:tcW w:w="696" w:type="pct"/>
            <w:vAlign w:val="center"/>
          </w:tcPr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2012-حاليا</w:t>
            </w:r>
          </w:p>
        </w:tc>
        <w:tc>
          <w:tcPr>
            <w:tcW w:w="765" w:type="pct"/>
            <w:vAlign w:val="center"/>
          </w:tcPr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937340" w:rsidRPr="002002B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C42885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C42885" w:rsidRPr="002002B0" w:rsidRDefault="00C42885" w:rsidP="00C4288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لجنة تمهيدية لاقتراح و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تطوير مشروع لبرنا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مج تربوي لذوي اضطرابات الحركة و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الانتباه في منطقة الرياض </w:t>
            </w:r>
          </w:p>
        </w:tc>
        <w:tc>
          <w:tcPr>
            <w:tcW w:w="696" w:type="pct"/>
            <w:vAlign w:val="center"/>
          </w:tcPr>
          <w:p w:rsidR="00C42885" w:rsidRPr="002002B0" w:rsidRDefault="00C42885" w:rsidP="00C428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2012</w:t>
            </w:r>
          </w:p>
        </w:tc>
        <w:tc>
          <w:tcPr>
            <w:tcW w:w="765" w:type="pct"/>
            <w:vAlign w:val="center"/>
          </w:tcPr>
          <w:p w:rsidR="00C42885" w:rsidRPr="002002B0" w:rsidRDefault="00C42885" w:rsidP="00C428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C42885" w:rsidRPr="002002B0" w:rsidRDefault="00C42885" w:rsidP="00C42885">
            <w:pPr>
              <w:pStyle w:val="Heading6"/>
              <w:bidi/>
              <w:spacing w:before="0" w:after="0"/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مركز تنمية ان</w:t>
            </w:r>
            <w:r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سان بالتعاون مع وزارة التربية و</w:t>
            </w:r>
            <w:r w:rsidRPr="002002B0"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</w:t>
            </w:r>
            <w:r>
              <w:rPr>
                <w:rStyle w:val="Strong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ووزارة الصحة </w:t>
            </w:r>
          </w:p>
        </w:tc>
      </w:tr>
      <w:tr w:rsidR="00937340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937340" w:rsidRPr="002002B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لجنة مسار الاضطرابات السلوكية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والانفعالية</w:t>
            </w:r>
          </w:p>
        </w:tc>
        <w:tc>
          <w:tcPr>
            <w:tcW w:w="696" w:type="pct"/>
            <w:vAlign w:val="center"/>
          </w:tcPr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 2011-حاليا</w:t>
            </w:r>
          </w:p>
        </w:tc>
        <w:tc>
          <w:tcPr>
            <w:tcW w:w="765" w:type="pct"/>
            <w:vAlign w:val="center"/>
          </w:tcPr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937340" w:rsidRPr="002002B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F6238B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F6238B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مجلس قسم التربية الخاصة </w:t>
            </w:r>
          </w:p>
        </w:tc>
        <w:tc>
          <w:tcPr>
            <w:tcW w:w="696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2011-حاليا</w:t>
            </w:r>
          </w:p>
        </w:tc>
        <w:tc>
          <w:tcPr>
            <w:tcW w:w="765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F6238B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لجنة التدريب الميداني </w:t>
            </w:r>
          </w:p>
        </w:tc>
        <w:tc>
          <w:tcPr>
            <w:tcW w:w="696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2011-2013</w:t>
            </w:r>
          </w:p>
        </w:tc>
        <w:tc>
          <w:tcPr>
            <w:tcW w:w="765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F6238B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لجنة جامعة الملك سعود –عليشة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لاختبار التحصيل و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القدرات</w:t>
            </w:r>
          </w:p>
        </w:tc>
        <w:tc>
          <w:tcPr>
            <w:tcW w:w="696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2011-2012</w:t>
            </w:r>
          </w:p>
        </w:tc>
        <w:tc>
          <w:tcPr>
            <w:tcW w:w="765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قاعة مشرفة</w:t>
            </w:r>
          </w:p>
        </w:tc>
        <w:tc>
          <w:tcPr>
            <w:tcW w:w="1514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مركز قياس و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قدرات</w:t>
            </w:r>
          </w:p>
        </w:tc>
      </w:tr>
      <w:tr w:rsidR="00F6238B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لجنة الإعداد و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التنظيم للحملة التوعوية المجتمعية ح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ول اضطرابات الحركة و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الانتباه</w:t>
            </w:r>
          </w:p>
        </w:tc>
        <w:tc>
          <w:tcPr>
            <w:tcW w:w="696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2011</w:t>
            </w:r>
          </w:p>
        </w:tc>
        <w:tc>
          <w:tcPr>
            <w:tcW w:w="765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الجمعية الخليجية للإعاقة</w:t>
            </w:r>
          </w:p>
        </w:tc>
      </w:tr>
      <w:tr w:rsidR="00F6238B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لجنة تحديث مهام و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مواصفات معلم التربية الخاصة</w:t>
            </w:r>
          </w:p>
        </w:tc>
        <w:tc>
          <w:tcPr>
            <w:tcW w:w="696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2011</w:t>
            </w:r>
          </w:p>
        </w:tc>
        <w:tc>
          <w:tcPr>
            <w:tcW w:w="765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وزارة التربية و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</w:t>
            </w:r>
          </w:p>
        </w:tc>
      </w:tr>
      <w:tr w:rsidR="00F6238B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لجنة المسارات </w:t>
            </w:r>
          </w:p>
        </w:tc>
        <w:tc>
          <w:tcPr>
            <w:tcW w:w="696" w:type="pct"/>
            <w:vAlign w:val="center"/>
          </w:tcPr>
          <w:p w:rsidR="00F6238B" w:rsidRDefault="00AA4ED4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2011-2012</w:t>
            </w:r>
          </w:p>
          <w:p w:rsidR="00F6238B" w:rsidRPr="002002B0" w:rsidRDefault="00AA4ED4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1998</w:t>
            </w:r>
          </w:p>
        </w:tc>
        <w:tc>
          <w:tcPr>
            <w:tcW w:w="765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مقررة</w:t>
            </w:r>
          </w:p>
        </w:tc>
        <w:tc>
          <w:tcPr>
            <w:tcW w:w="1514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AA4ED4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AA4ED4" w:rsidRPr="002002B0" w:rsidRDefault="00AA4ED4" w:rsidP="00AA4E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لجنة اعداد التقرير السنوي لكلية التربية. </w:t>
            </w:r>
          </w:p>
        </w:tc>
        <w:tc>
          <w:tcPr>
            <w:tcW w:w="696" w:type="pct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2003</w:t>
            </w:r>
          </w:p>
        </w:tc>
        <w:tc>
          <w:tcPr>
            <w:tcW w:w="765" w:type="pct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AA4ED4" w:rsidRPr="002002B0" w:rsidRDefault="00AA4ED4" w:rsidP="00AA4E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AA4ED4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AA4ED4" w:rsidRPr="002002B0" w:rsidRDefault="00AA4ED4" w:rsidP="00AA4E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لجنة الاختبارات النهائية لكلية التربية.</w:t>
            </w:r>
          </w:p>
        </w:tc>
        <w:tc>
          <w:tcPr>
            <w:tcW w:w="696" w:type="pct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2000-2004</w:t>
            </w:r>
          </w:p>
        </w:tc>
        <w:tc>
          <w:tcPr>
            <w:tcW w:w="765" w:type="pct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AA4ED4" w:rsidRPr="002002B0" w:rsidRDefault="00AA4ED4" w:rsidP="00AA4E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AA4ED4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AA4ED4" w:rsidRPr="002002B0" w:rsidRDefault="00AA4ED4" w:rsidP="00AA4E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لجنة الارشاد الأكاديمي وحل المشكلات الأكاديمية للمتعثرين دراسيا على مستوى الكلية. </w:t>
            </w:r>
          </w:p>
        </w:tc>
        <w:tc>
          <w:tcPr>
            <w:tcW w:w="696" w:type="pct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1999</w:t>
            </w:r>
          </w:p>
        </w:tc>
        <w:tc>
          <w:tcPr>
            <w:tcW w:w="765" w:type="pct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AA4ED4" w:rsidRPr="002002B0" w:rsidRDefault="00AA4ED4" w:rsidP="00AA4E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937340" w:rsidRPr="002002B0" w:rsidTr="00401F79">
        <w:tblPrEx>
          <w:tblCellMar>
            <w:bottom w:w="28" w:type="dxa"/>
          </w:tblCellMar>
        </w:tblPrEx>
        <w:trPr>
          <w:trHeight w:val="390"/>
        </w:trPr>
        <w:tc>
          <w:tcPr>
            <w:tcW w:w="2025" w:type="pct"/>
            <w:vAlign w:val="center"/>
          </w:tcPr>
          <w:p w:rsidR="00937340" w:rsidRPr="002002B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لجنة القبول لقسم التربية الخاصة.</w:t>
            </w:r>
          </w:p>
        </w:tc>
        <w:tc>
          <w:tcPr>
            <w:tcW w:w="696" w:type="pct"/>
            <w:vAlign w:val="center"/>
          </w:tcPr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1999-2003</w:t>
            </w:r>
          </w:p>
          <w:p w:rsidR="0093734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</w:t>
            </w:r>
          </w:p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1996</w:t>
            </w: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1997</w:t>
            </w:r>
          </w:p>
        </w:tc>
        <w:tc>
          <w:tcPr>
            <w:tcW w:w="765" w:type="pct"/>
            <w:vAlign w:val="center"/>
          </w:tcPr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عضوة </w:t>
            </w:r>
          </w:p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مقررة </w:t>
            </w:r>
          </w:p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937340" w:rsidRPr="002002B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</w:tbl>
    <w:p w:rsidR="00B82FFA" w:rsidRDefault="00B82FFA">
      <w:pPr>
        <w:bidi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3786"/>
        <w:gridCol w:w="1302"/>
        <w:gridCol w:w="1431"/>
        <w:gridCol w:w="2831"/>
      </w:tblGrid>
      <w:tr w:rsidR="00AA4ED4" w:rsidRPr="002002B0" w:rsidTr="00E314A3">
        <w:trPr>
          <w:trHeight w:val="390"/>
        </w:trPr>
        <w:tc>
          <w:tcPr>
            <w:tcW w:w="2025" w:type="pct"/>
            <w:shd w:val="clear" w:color="auto" w:fill="DDD9C3" w:themeFill="background2" w:themeFillShade="E6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مسمى العضوية</w:t>
            </w:r>
          </w:p>
        </w:tc>
        <w:tc>
          <w:tcPr>
            <w:tcW w:w="696" w:type="pct"/>
            <w:shd w:val="clear" w:color="auto" w:fill="DDD9C3" w:themeFill="background2" w:themeFillShade="E6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65" w:type="pct"/>
            <w:shd w:val="clear" w:color="auto" w:fill="DDD9C3" w:themeFill="background2" w:themeFillShade="E6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514" w:type="pct"/>
            <w:shd w:val="clear" w:color="auto" w:fill="DDD9C3" w:themeFill="background2" w:themeFillShade="E6"/>
            <w:vAlign w:val="center"/>
          </w:tcPr>
          <w:p w:rsidR="00AA4ED4" w:rsidRPr="002002B0" w:rsidRDefault="00AA4ED4" w:rsidP="00AA4E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B82FFA" w:rsidRPr="002002B0" w:rsidTr="00401F79">
        <w:trPr>
          <w:trHeight w:val="390"/>
        </w:trPr>
        <w:tc>
          <w:tcPr>
            <w:tcW w:w="2025" w:type="pct"/>
            <w:vAlign w:val="center"/>
          </w:tcPr>
          <w:p w:rsidR="00B82FFA" w:rsidRPr="002002B0" w:rsidRDefault="00B82FFA" w:rsidP="00B82FF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لجنة الاختبارات النهائية لقسم التربية الخاصة. </w:t>
            </w:r>
          </w:p>
        </w:tc>
        <w:tc>
          <w:tcPr>
            <w:tcW w:w="696" w:type="pct"/>
            <w:vAlign w:val="center"/>
          </w:tcPr>
          <w:p w:rsidR="00B82FFA" w:rsidRPr="002002B0" w:rsidRDefault="00B82FFA" w:rsidP="00B82F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1998-2004</w:t>
            </w:r>
          </w:p>
        </w:tc>
        <w:tc>
          <w:tcPr>
            <w:tcW w:w="765" w:type="pct"/>
            <w:vAlign w:val="center"/>
          </w:tcPr>
          <w:p w:rsidR="00B82FFA" w:rsidRPr="002002B0" w:rsidRDefault="00B82FFA" w:rsidP="00B82F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مقررة</w:t>
            </w:r>
          </w:p>
        </w:tc>
        <w:tc>
          <w:tcPr>
            <w:tcW w:w="1514" w:type="pct"/>
            <w:vAlign w:val="center"/>
          </w:tcPr>
          <w:p w:rsidR="00B82FFA" w:rsidRPr="002002B0" w:rsidRDefault="00B82FFA" w:rsidP="00B82FF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937340" w:rsidRPr="002002B0" w:rsidTr="00401F79">
        <w:trPr>
          <w:trHeight w:val="390"/>
        </w:trPr>
        <w:tc>
          <w:tcPr>
            <w:tcW w:w="2025" w:type="pct"/>
            <w:vAlign w:val="center"/>
          </w:tcPr>
          <w:p w:rsidR="00937340" w:rsidRPr="002002B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لجنة الارشاد الأكاديمي والتسجيل لقسم التربية الخاصة. </w:t>
            </w:r>
          </w:p>
        </w:tc>
        <w:tc>
          <w:tcPr>
            <w:tcW w:w="696" w:type="pct"/>
            <w:vAlign w:val="center"/>
          </w:tcPr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1998-2004</w:t>
            </w:r>
          </w:p>
        </w:tc>
        <w:tc>
          <w:tcPr>
            <w:tcW w:w="765" w:type="pct"/>
            <w:vAlign w:val="center"/>
          </w:tcPr>
          <w:p w:rsidR="00937340" w:rsidRPr="002002B0" w:rsidRDefault="00937340" w:rsidP="009373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مقررة</w:t>
            </w:r>
          </w:p>
        </w:tc>
        <w:tc>
          <w:tcPr>
            <w:tcW w:w="1514" w:type="pct"/>
            <w:vAlign w:val="center"/>
          </w:tcPr>
          <w:p w:rsidR="00937340" w:rsidRPr="002002B0" w:rsidRDefault="00937340" w:rsidP="0093734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F6238B" w:rsidRPr="002002B0" w:rsidTr="00401F79">
        <w:trPr>
          <w:trHeight w:val="390"/>
        </w:trPr>
        <w:tc>
          <w:tcPr>
            <w:tcW w:w="2025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اللجنة الثقافية لقسم التربية الخاصة. </w:t>
            </w:r>
          </w:p>
        </w:tc>
        <w:tc>
          <w:tcPr>
            <w:tcW w:w="696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1998</w:t>
            </w:r>
          </w:p>
        </w:tc>
        <w:tc>
          <w:tcPr>
            <w:tcW w:w="765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F6238B" w:rsidRPr="002002B0" w:rsidTr="00401F79">
        <w:trPr>
          <w:trHeight w:val="390"/>
        </w:trPr>
        <w:tc>
          <w:tcPr>
            <w:tcW w:w="2025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اللجنة التنظيمية لحفل التخرج للجامعة.</w:t>
            </w:r>
          </w:p>
        </w:tc>
        <w:tc>
          <w:tcPr>
            <w:tcW w:w="696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1998</w:t>
            </w:r>
          </w:p>
        </w:tc>
        <w:tc>
          <w:tcPr>
            <w:tcW w:w="765" w:type="pct"/>
            <w:vAlign w:val="center"/>
          </w:tcPr>
          <w:p w:rsidR="00F6238B" w:rsidRPr="002002B0" w:rsidRDefault="00F6238B" w:rsidP="00F623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14" w:type="pct"/>
            <w:vAlign w:val="center"/>
          </w:tcPr>
          <w:p w:rsidR="00F6238B" w:rsidRPr="002002B0" w:rsidRDefault="00F6238B" w:rsidP="00F623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02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</w:tbl>
    <w:p w:rsidR="00C86178" w:rsidRPr="002002B0" w:rsidRDefault="00A36A9E" w:rsidP="00B30296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</w:t>
      </w:r>
      <w:r w:rsidR="00FD023B"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مهارات الحاسوبية </w:t>
      </w:r>
    </w:p>
    <w:p w:rsidR="00452BDC" w:rsidRDefault="00FD023B" w:rsidP="00C42885">
      <w:pPr>
        <w:numPr>
          <w:ilvl w:val="0"/>
          <w:numId w:val="37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م</w:t>
      </w:r>
      <w:r w:rsidR="00A36A9E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اهرة في برامج </w:t>
      </w:r>
      <w:r w:rsidR="00C42885" w:rsidRPr="00EC48A2">
        <w:rPr>
          <w:rFonts w:ascii="Garamond" w:hAnsi="Garamond" w:cs="Times New Roman"/>
        </w:rPr>
        <w:t>Microsoft Office</w:t>
      </w:r>
    </w:p>
    <w:p w:rsidR="00C42885" w:rsidRDefault="00C42885" w:rsidP="00C42885">
      <w:pPr>
        <w:numPr>
          <w:ilvl w:val="0"/>
          <w:numId w:val="37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ماهرة في برامج الحزم الإحصائية (مثل </w:t>
      </w:r>
      <w:r w:rsidRPr="00EC48A2">
        <w:rPr>
          <w:rFonts w:ascii="Garamond" w:hAnsi="Garamond" w:cs="Times New Roman"/>
        </w:rPr>
        <w:t>SPSS</w:t>
      </w:r>
      <w:r>
        <w:rPr>
          <w:rFonts w:ascii="Garamond" w:hAnsi="Garamond" w:cs="Times New Roman"/>
          <w:rtl/>
        </w:rPr>
        <w:t>)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وبرامج البيانات الكيفية (مثل</w:t>
      </w:r>
      <w:r w:rsidRPr="00EC48A2">
        <w:rPr>
          <w:rFonts w:ascii="Garamond" w:hAnsi="Garamond" w:cs="Times New Roman"/>
        </w:rPr>
        <w:t>NVivo</w:t>
      </w:r>
      <w:r w:rsidR="004257DF" w:rsidRPr="002002B0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="00FD023B" w:rsidRPr="002002B0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C42885" w:rsidRDefault="00C42885" w:rsidP="00C42885">
      <w:pPr>
        <w:numPr>
          <w:ilvl w:val="0"/>
          <w:numId w:val="37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خبيرة في إدخال البيانات وتحديث قواعد المعلومات.</w:t>
      </w:r>
    </w:p>
    <w:p w:rsidR="00C42885" w:rsidRDefault="00C42885" w:rsidP="00C42885">
      <w:pPr>
        <w:numPr>
          <w:ilvl w:val="0"/>
          <w:numId w:val="37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خبيرة في برامج وأدوات إدارة المشاريع مثل (</w:t>
      </w:r>
      <w:r>
        <w:rPr>
          <w:rFonts w:ascii="Garamond" w:hAnsi="Garamond" w:cs="Times New Roman"/>
        </w:rPr>
        <w:t>Gantt chart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).</w:t>
      </w:r>
    </w:p>
    <w:p w:rsidR="00465236" w:rsidRPr="00985DBA" w:rsidRDefault="00C42885" w:rsidP="00985DBA">
      <w:pPr>
        <w:numPr>
          <w:ilvl w:val="0"/>
          <w:numId w:val="37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ماهرة في تصميم البنيات الشكلية والرسوم البيانية والملصقات البحثية</w:t>
      </w:r>
      <w:r w:rsidR="00B3029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465236" w:rsidRDefault="00465236" w:rsidP="00465236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المهارات ال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إدارية </w:t>
      </w:r>
    </w:p>
    <w:p w:rsidR="00465236" w:rsidRPr="00465236" w:rsidRDefault="00465236" w:rsidP="00465236">
      <w:pPr>
        <w:numPr>
          <w:ilvl w:val="0"/>
          <w:numId w:val="43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>قادرة على القيادة وزيادة دافعية أعضاء الفريق</w:t>
      </w:r>
    </w:p>
    <w:p w:rsidR="00465236" w:rsidRPr="00465236" w:rsidRDefault="00465236" w:rsidP="00465236">
      <w:pPr>
        <w:numPr>
          <w:ilvl w:val="0"/>
          <w:numId w:val="43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>قادرة على إعداد ميزانية مشروع بحثي</w:t>
      </w:r>
    </w:p>
    <w:p w:rsidR="00465236" w:rsidRPr="00465236" w:rsidRDefault="00465236" w:rsidP="00465236">
      <w:pPr>
        <w:numPr>
          <w:ilvl w:val="0"/>
          <w:numId w:val="43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قادرة على الإيفاء بالعمل في الوقت المحدد </w:t>
      </w:r>
    </w:p>
    <w:p w:rsidR="00465236" w:rsidRPr="00465236" w:rsidRDefault="00465236" w:rsidP="00465236">
      <w:pPr>
        <w:numPr>
          <w:ilvl w:val="0"/>
          <w:numId w:val="43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قادرة على كتابة </w:t>
      </w:r>
      <w:r w:rsidR="007A5A3B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>إعداد التقارير السنوية ال</w:t>
      </w:r>
      <w:r w:rsidR="007A5A3B">
        <w:rPr>
          <w:rFonts w:ascii="Sakkal Majalla" w:hAnsi="Sakkal Majalla" w:cs="Sakkal Majalla"/>
          <w:b/>
          <w:bCs/>
          <w:sz w:val="28"/>
          <w:szCs w:val="28"/>
          <w:rtl/>
        </w:rPr>
        <w:t>متضمنة الميزانيات والإحصاءات (إعداد التقرير السنوي للقسم و</w:t>
      </w: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>المشاركة في إعداد التقرير السنوي لكلية التربية)</w:t>
      </w:r>
      <w:r w:rsidR="007A5A3B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465236" w:rsidRDefault="00465236" w:rsidP="00465236">
      <w:pPr>
        <w:numPr>
          <w:ilvl w:val="0"/>
          <w:numId w:val="43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>خبيرة في إعداد ا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لأدلة و</w:t>
      </w:r>
      <w:r w:rsidR="007A5A3B">
        <w:rPr>
          <w:rFonts w:ascii="Sakkal Majalla" w:hAnsi="Sakkal Majalla" w:cs="Sakkal Majalla"/>
          <w:b/>
          <w:bCs/>
          <w:sz w:val="28"/>
          <w:szCs w:val="28"/>
          <w:rtl/>
        </w:rPr>
        <w:t>كتب التعليمات و</w:t>
      </w: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>آليات العمل للجان (</w:t>
      </w:r>
      <w:r w:rsidR="004257DF" w:rsidRPr="00465236">
        <w:rPr>
          <w:rFonts w:ascii="Sakkal Majalla" w:hAnsi="Sakkal Majalla" w:cs="Sakkal Majalla"/>
          <w:b/>
          <w:bCs/>
          <w:sz w:val="28"/>
          <w:szCs w:val="28"/>
          <w:rtl/>
        </w:rPr>
        <w:t>ف</w:t>
      </w:r>
      <w:r w:rsidR="00A36A9E" w:rsidRPr="0046523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في الفترة </w:t>
      </w:r>
      <w:r w:rsidR="004257DF" w:rsidRPr="0046523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ما </w:t>
      </w:r>
      <w:r w:rsidR="00FD023B" w:rsidRPr="0046523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بين 2003 </w:t>
      </w:r>
      <w:r w:rsidR="00097EBD" w:rsidRPr="00465236">
        <w:rPr>
          <w:rFonts w:ascii="Sakkal Majalla" w:hAnsi="Sakkal Majalla" w:cs="Sakkal Majalla"/>
          <w:b/>
          <w:bCs/>
          <w:sz w:val="28"/>
          <w:szCs w:val="28"/>
          <w:rtl/>
        </w:rPr>
        <w:t>و2004 قمت</w:t>
      </w:r>
      <w:r w:rsidR="00FD023B" w:rsidRPr="0046523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بإعداد أدلة لعضوات قسم التربية الخاصة حول التدريب الميداني، </w:t>
      </w:r>
      <w:r w:rsidR="0045547F" w:rsidRPr="00465236">
        <w:rPr>
          <w:rFonts w:ascii="Sakkal Majalla" w:hAnsi="Sakkal Majalla" w:cs="Sakkal Majalla"/>
          <w:b/>
          <w:bCs/>
          <w:sz w:val="28"/>
          <w:szCs w:val="28"/>
          <w:rtl/>
        </w:rPr>
        <w:t>الإرشاد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الأكاديمي </w:t>
      </w:r>
      <w:r w:rsidR="00097EBD">
        <w:rPr>
          <w:rFonts w:ascii="Sakkal Majalla" w:hAnsi="Sakkal Majalla" w:cs="Sakkal Majalla"/>
          <w:b/>
          <w:bCs/>
          <w:sz w:val="28"/>
          <w:szCs w:val="28"/>
          <w:rtl/>
        </w:rPr>
        <w:t>والتسجيل</w:t>
      </w: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، </w:t>
      </w:r>
      <w:r w:rsidR="00097EBD" w:rsidRPr="0046523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والاختبارات </w:t>
      </w:r>
      <w:r w:rsidR="00097EBD">
        <w:rPr>
          <w:rFonts w:ascii="Sakkal Majalla" w:hAnsi="Sakkal Majalla" w:cs="Sakkal Majalla"/>
          <w:b/>
          <w:bCs/>
          <w:sz w:val="28"/>
          <w:szCs w:val="28"/>
          <w:rtl/>
        </w:rPr>
        <w:t>النهائية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97EBD">
        <w:rPr>
          <w:rFonts w:ascii="Sakkal Majalla" w:hAnsi="Sakkal Majalla" w:cs="Sakkal Majalla"/>
          <w:b/>
          <w:bCs/>
          <w:sz w:val="28"/>
          <w:szCs w:val="28"/>
          <w:rtl/>
        </w:rPr>
        <w:t>وشاركت بإعداد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دليل</w:t>
      </w:r>
      <w:r w:rsidR="00FD023B" w:rsidRPr="0046523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465236">
        <w:rPr>
          <w:rFonts w:ascii="Sakkal Majalla" w:hAnsi="Sakkal Majalla" w:cs="Sakkal Majalla"/>
          <w:b/>
          <w:bCs/>
          <w:sz w:val="28"/>
          <w:szCs w:val="28"/>
          <w:rtl/>
        </w:rPr>
        <w:t>عضو هيئة التدريس الجديد في القسم، كما قمت في 2011-2014 بإعداد أدلة للجنة المسارات، التحويل، الاختبارات النهائية لكلية التربية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).</w:t>
      </w:r>
    </w:p>
    <w:p w:rsidR="00B82FFA" w:rsidRDefault="00B82FFA" w:rsidP="00B82FF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</w:p>
    <w:p w:rsidR="00B82FFA" w:rsidRDefault="00B82FFA" w:rsidP="00B82FF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</w:p>
    <w:p w:rsidR="00B82FFA" w:rsidRPr="00465236" w:rsidRDefault="00B82FFA" w:rsidP="00B82FF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</w:p>
    <w:p w:rsidR="0063606B" w:rsidRPr="00465236" w:rsidRDefault="00D55823" w:rsidP="00465236">
      <w:pPr>
        <w:bidi/>
        <w:spacing w:before="240" w:after="240"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46523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lastRenderedPageBreak/>
        <w:t xml:space="preserve">الأعمال </w:t>
      </w:r>
      <w:r w:rsidR="00C86178" w:rsidRPr="0046523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التطوعية </w:t>
      </w:r>
    </w:p>
    <w:p w:rsidR="0045547F" w:rsidRPr="00985DBA" w:rsidRDefault="0045547F" w:rsidP="005B63C2">
      <w:pPr>
        <w:pStyle w:val="Heading6"/>
        <w:numPr>
          <w:ilvl w:val="0"/>
          <w:numId w:val="42"/>
        </w:numPr>
        <w:bidi/>
        <w:spacing w:before="0" w:after="0"/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</w:pP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2011 عضوة مع الجمعية الخليجية للإعاقة للإعداد عن الحمل</w:t>
      </w:r>
      <w:r w:rsidR="00331B15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ة التوعوية عن اضطرابات الحركة و</w:t>
      </w: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الانتباه.</w:t>
      </w:r>
    </w:p>
    <w:p w:rsidR="00985DBA" w:rsidRPr="00985DBA" w:rsidRDefault="004257DF" w:rsidP="006A4F26">
      <w:pPr>
        <w:pStyle w:val="Heading6"/>
        <w:numPr>
          <w:ilvl w:val="0"/>
          <w:numId w:val="42"/>
        </w:numPr>
        <w:bidi/>
        <w:spacing w:before="0" w:after="0"/>
        <w:rPr>
          <w:rStyle w:val="Strong"/>
          <w:rFonts w:ascii="Sakkal Majalla" w:hAnsi="Sakkal Majalla" w:cs="Sakkal Majalla"/>
          <w:b/>
          <w:bCs/>
          <w:sz w:val="28"/>
          <w:szCs w:val="28"/>
        </w:rPr>
      </w:pP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2011 منسقة القسم النسائي لورشتي عمل في ورش عمل</w:t>
      </w:r>
    </w:p>
    <w:p w:rsidR="00985DBA" w:rsidRPr="00985DBA" w:rsidRDefault="00985DBA" w:rsidP="00985DBA">
      <w:pPr>
        <w:pStyle w:val="Heading6"/>
        <w:numPr>
          <w:ilvl w:val="0"/>
          <w:numId w:val="42"/>
        </w:numPr>
        <w:bidi/>
        <w:spacing w:before="0" w:after="0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2010 تعاونت مع باحثة من </w:t>
      </w: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</w:rPr>
        <w:t>Exeter University</w:t>
      </w:r>
      <w:r w:rsidR="004257DF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لكتابة خطة بحث والتقديم على منحة مالية ضخمة من</w:t>
      </w:r>
      <w:r w:rsidRPr="00985DBA">
        <w:rPr>
          <w:rStyle w:val="Strong"/>
          <w:rFonts w:ascii="Sakkal Majalla" w:hAnsi="Sakkal Majalla" w:cs="Sakkal Majalla"/>
          <w:sz w:val="28"/>
          <w:szCs w:val="28"/>
          <w:rtl/>
        </w:rPr>
        <w:t xml:space="preserve"> </w:t>
      </w:r>
      <w:r w:rsidRPr="00985DBA">
        <w:rPr>
          <w:rFonts w:ascii="Sakkal Majalla" w:hAnsi="Sakkal Majalla" w:cs="Sakkal Majalla"/>
          <w:sz w:val="28"/>
          <w:szCs w:val="28"/>
        </w:rPr>
        <w:t xml:space="preserve">big lottery research fund.  </w:t>
      </w:r>
      <w:r w:rsidRPr="00985DBA">
        <w:rPr>
          <w:rFonts w:ascii="Sakkal Majalla" w:hAnsi="Sakkal Majalla" w:cs="Sakkal Majalla"/>
          <w:sz w:val="28"/>
          <w:szCs w:val="28"/>
          <w:rtl/>
        </w:rPr>
        <w:t xml:space="preserve"> وذلك من أجل إجراء بحث تشاركي مع الأطفال في المرحلة الابتدائية </w:t>
      </w:r>
      <w:r w:rsidRPr="00985DBA">
        <w:rPr>
          <w:rFonts w:ascii="Sakkal Majalla" w:hAnsi="Sakkal Majalla" w:cs="Sakkal Majalla"/>
          <w:sz w:val="28"/>
          <w:szCs w:val="28"/>
        </w:rPr>
        <w:t>key stage 2 in Devon schools</w:t>
      </w:r>
      <w:r w:rsidRPr="00985DBA">
        <w:rPr>
          <w:rFonts w:ascii="Sakkal Majalla" w:hAnsi="Sakkal Majalla" w:cs="Sakkal Majalla"/>
          <w:sz w:val="28"/>
          <w:szCs w:val="28"/>
          <w:rtl/>
        </w:rPr>
        <w:t xml:space="preserve"> والذي من خلاله </w:t>
      </w:r>
      <w:r>
        <w:rPr>
          <w:rFonts w:ascii="Sakkal Majalla" w:hAnsi="Sakkal Majalla" w:cs="Sakkal Majalla"/>
          <w:sz w:val="28"/>
          <w:szCs w:val="28"/>
          <w:rtl/>
        </w:rPr>
        <w:t>اجتزنا المرحلة الأولى و</w:t>
      </w:r>
      <w:r w:rsidRPr="00985DBA">
        <w:rPr>
          <w:rFonts w:ascii="Sakkal Majalla" w:hAnsi="Sakkal Majalla" w:cs="Sakkal Majalla"/>
          <w:sz w:val="28"/>
          <w:szCs w:val="28"/>
          <w:rtl/>
        </w:rPr>
        <w:t xml:space="preserve">الثانية من التصفيات </w:t>
      </w:r>
    </w:p>
    <w:p w:rsidR="00941439" w:rsidRPr="00985DBA" w:rsidRDefault="00941439" w:rsidP="006A4F26">
      <w:pPr>
        <w:pStyle w:val="Heading6"/>
        <w:numPr>
          <w:ilvl w:val="0"/>
          <w:numId w:val="42"/>
        </w:numPr>
        <w:bidi/>
        <w:spacing w:before="0" w:after="0"/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</w:pP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2000 عضوة في لجنة لإعداد تقرير </w:t>
      </w:r>
      <w:r w:rsidR="006C47A3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والإشراف</w:t>
      </w:r>
      <w:r w:rsidR="00331B15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 على وتقييم البرنامج الا</w:t>
      </w: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ثرائي الصيفي للطالبات المتفوقات في مدينة الرياض مع مؤسسة الملك </w:t>
      </w:r>
      <w:r w:rsidR="00097EBD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عبد العزيز</w:t>
      </w: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 ورجاله لرعاية الموهوبين</w:t>
      </w:r>
    </w:p>
    <w:p w:rsidR="00D55823" w:rsidRPr="00985DBA" w:rsidRDefault="00D55823" w:rsidP="006A4F26">
      <w:pPr>
        <w:pStyle w:val="Heading6"/>
        <w:numPr>
          <w:ilvl w:val="0"/>
          <w:numId w:val="42"/>
        </w:numPr>
        <w:bidi/>
        <w:spacing w:before="0" w:after="0"/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</w:pP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2000</w:t>
      </w:r>
      <w:r w:rsid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97EBD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-2003</w:t>
      </w: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 كنت عضوة في لجان تنظيمية لمؤتمرات دولية </w:t>
      </w:r>
      <w:r w:rsidR="00097EBD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ومحلية:</w:t>
      </w:r>
    </w:p>
    <w:p w:rsidR="00DE0573" w:rsidRPr="00985DBA" w:rsidRDefault="00DE0573" w:rsidP="001A098F">
      <w:pPr>
        <w:pStyle w:val="Heading6"/>
        <w:numPr>
          <w:ilvl w:val="1"/>
          <w:numId w:val="42"/>
        </w:numPr>
        <w:bidi/>
        <w:spacing w:before="0" w:after="0"/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</w:pP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3-8/02 /2000 ندوة "</w:t>
      </w:r>
      <w:r w:rsidR="00331B15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الاتجاهات المعاصرة في التأهيل و</w:t>
      </w: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التعليم المهني لذوي </w:t>
      </w:r>
      <w:r w:rsidR="006C47A3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الإعاقات</w:t>
      </w: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 السمعية" (الرياض).</w:t>
      </w:r>
    </w:p>
    <w:p w:rsidR="00DE0573" w:rsidRPr="00985DBA" w:rsidRDefault="00DE0573" w:rsidP="001A098F">
      <w:pPr>
        <w:pStyle w:val="Heading6"/>
        <w:numPr>
          <w:ilvl w:val="1"/>
          <w:numId w:val="42"/>
        </w:numPr>
        <w:bidi/>
        <w:spacing w:before="0" w:after="0"/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</w:pP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23-25/</w:t>
      </w:r>
      <w:r w:rsidR="00331B15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11/2001 ندوة "اضطرابات الحركة و</w:t>
      </w:r>
      <w:r w:rsidR="006C47A3" w:rsidRPr="00985DBA">
        <w:rPr>
          <w:rStyle w:val="Emphasis"/>
          <w:rFonts w:ascii="Sakkal Majalla" w:hAnsi="Sakkal Majalla" w:cs="Sakkal Majalla"/>
          <w:b/>
          <w:bCs/>
          <w:sz w:val="28"/>
          <w:szCs w:val="28"/>
          <w:rtl/>
        </w:rPr>
        <w:t>الانتباه</w:t>
      </w: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 xml:space="preserve"> (الرياض).</w:t>
      </w:r>
    </w:p>
    <w:p w:rsidR="00D55823" w:rsidRPr="00985DBA" w:rsidRDefault="00331B15" w:rsidP="001A098F">
      <w:pPr>
        <w:pStyle w:val="Heading6"/>
        <w:numPr>
          <w:ilvl w:val="1"/>
          <w:numId w:val="42"/>
        </w:numPr>
        <w:bidi/>
        <w:spacing w:before="0" w:after="0"/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</w:pPr>
      <w:r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20-21/05/2003 ندوة "اسس و</w:t>
      </w:r>
      <w:r w:rsidR="00DE0573" w:rsidRPr="00985DBA">
        <w:rPr>
          <w:rStyle w:val="Strong"/>
          <w:rFonts w:ascii="Sakkal Majalla" w:hAnsi="Sakkal Majalla" w:cs="Sakkal Majalla"/>
          <w:b/>
          <w:bCs/>
          <w:sz w:val="28"/>
          <w:szCs w:val="28"/>
          <w:rtl/>
        </w:rPr>
        <w:t>تصميمات المناهج" (الرياض).</w:t>
      </w:r>
    </w:p>
    <w:p w:rsidR="0078370B" w:rsidRPr="002002B0" w:rsidRDefault="00F6238B" w:rsidP="00F30A72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شهادات ال</w:t>
      </w:r>
      <w:r w:rsidR="00D55823"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تقدير و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</w:t>
      </w:r>
      <w:r w:rsidR="00D55823"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جوائز </w:t>
      </w:r>
      <w:r w:rsidR="00F30A7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والمنح المالية</w:t>
      </w:r>
    </w:p>
    <w:p w:rsidR="00F30A72" w:rsidRDefault="00F30A72" w:rsidP="00B01E2F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2014 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الرياض-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>وكالة الجامعة ل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لشئون الأكاديمية -شهادة تقدير</w:t>
      </w:r>
      <w:r w:rsidR="00B01E2F"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لدوري الفعال و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>المتميز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لتنظيم اختبارات كلية التربية و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>ترأسي وحدة الاختبارات لكلية التربية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الفصل الثاني).</w:t>
      </w:r>
    </w:p>
    <w:p w:rsidR="00F30A72" w:rsidRPr="00F30A72" w:rsidRDefault="00F30A72" w:rsidP="00B01E2F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2014 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الرياض-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>وكالة الجامعة ل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لشئون الأكاديمية -شهادة تقدير لدوري الفعال و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المتميز لتنظيم اختبارات كلية التربية </w:t>
      </w:r>
      <w:r w:rsidR="00B01E2F" w:rsidRPr="00F17DB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وترأسي 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>وحدة الاختبارات لكلية التربية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الفصل الأول).</w:t>
      </w:r>
    </w:p>
    <w:p w:rsidR="00F30A72" w:rsidRPr="00F30A72" w:rsidRDefault="00F30A72" w:rsidP="00F30A72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2013</w:t>
      </w:r>
      <w:r w:rsidRPr="00F30A72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الرياض-</w:t>
      </w:r>
      <w:r w:rsidRPr="00F30A72">
        <w:rPr>
          <w:rFonts w:ascii="Sakkal Majalla" w:hAnsi="Sakkal Majalla" w:cs="Sakkal Majalla"/>
          <w:b/>
          <w:bCs/>
          <w:sz w:val="28"/>
          <w:szCs w:val="28"/>
          <w:rtl/>
        </w:rPr>
        <w:t>مكتب إشر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اف وسط/وزارة التربية والتعليم -شهادة تقدير </w:t>
      </w:r>
      <w:r w:rsidRPr="00F30A72">
        <w:rPr>
          <w:rFonts w:ascii="Sakkal Majalla" w:hAnsi="Sakkal Majalla" w:cs="Sakkal Majalla"/>
          <w:b/>
          <w:bCs/>
          <w:sz w:val="28"/>
          <w:szCs w:val="28"/>
          <w:rtl/>
        </w:rPr>
        <w:t>لعرض ورشة عمل للمعلمات والاخصائيات النفسيات عن تعديل السلوك. الرياض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F30A72" w:rsidRPr="00F30A72" w:rsidRDefault="00F30A72" w:rsidP="00B01E2F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2013</w:t>
      </w:r>
      <w:r w:rsidRPr="00F30A72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الرياض-مكتب إشراف وسط/وزارة التربية و</w:t>
      </w:r>
      <w:r w:rsidRPr="00F30A72">
        <w:rPr>
          <w:rFonts w:ascii="Sakkal Majalla" w:hAnsi="Sakkal Majalla" w:cs="Sakkal Majalla"/>
          <w:b/>
          <w:bCs/>
          <w:sz w:val="28"/>
          <w:szCs w:val="28"/>
          <w:rtl/>
        </w:rPr>
        <w:t>التعليم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-شهادة تقدير </w:t>
      </w:r>
      <w:r w:rsidRPr="00F30A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لعرض ورشة عمل للمعلمات (8 ساعات) العلاج بالفن. </w:t>
      </w:r>
    </w:p>
    <w:p w:rsidR="00F30A72" w:rsidRDefault="00F30A72" w:rsidP="00F30A72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2013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الرياض-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لجنة ا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لأنشطة الطلابية لكلية التربية -شهادة تقدير و</w:t>
      </w:r>
      <w:r w:rsidR="00B01E2F"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درع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لمشاركتي بورشة عمل عن التصوير العلاجي في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أسبوع الريادة و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التميز 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في جامعة الملك سعود</w:t>
      </w:r>
    </w:p>
    <w:p w:rsidR="00F17DB1" w:rsidRDefault="00B01E2F" w:rsidP="00F30A72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2013 -المجلس الثقافي البريطاني-</w:t>
      </w:r>
      <w:r w:rsidR="00742DDD">
        <w:rPr>
          <w:rFonts w:ascii="Sakkal Majalla" w:hAnsi="Sakkal Majalla" w:cs="Sakkal Majalla"/>
          <w:b/>
          <w:bCs/>
          <w:sz w:val="28"/>
          <w:szCs w:val="28"/>
          <w:rtl/>
        </w:rPr>
        <w:t>منحة مالية ضمن برنامج ابحاث ما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42DD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بعد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الدكتوراه</w:t>
      </w:r>
      <w:r w:rsidR="00742DD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 الصيف – ليتم إعداد بحث كيفي </w:t>
      </w:r>
      <w:r w:rsidR="00F30A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حول صوت الأطفال حول تعلمهم تم تطبيق الدراسة في مدارس </w:t>
      </w:r>
      <w:r w:rsidR="00F30A72">
        <w:rPr>
          <w:rFonts w:ascii="Sakkal Majalla" w:hAnsi="Sakkal Majalla" w:cs="Sakkal Majalla"/>
          <w:b/>
          <w:bCs/>
          <w:sz w:val="28"/>
          <w:szCs w:val="28"/>
        </w:rPr>
        <w:t>Devon</w:t>
      </w:r>
      <w:r w:rsidR="00F30A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تحت إشراف </w:t>
      </w:r>
      <w:r w:rsidR="00F30A72" w:rsidRPr="00EC48A2">
        <w:rPr>
          <w:rFonts w:ascii="Garamond" w:hAnsi="Garamond" w:cs="Times New Roman"/>
        </w:rPr>
        <w:t>University of Greenwich</w:t>
      </w:r>
    </w:p>
    <w:p w:rsidR="00F17DB1" w:rsidRPr="00F17DB1" w:rsidRDefault="00F17DB1" w:rsidP="00F30A72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2013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الدمام -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جمعية جسد –</w:t>
      </w:r>
      <w:r w:rsidR="00B01E2F" w:rsidRP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شهادة تقدير و</w:t>
      </w:r>
      <w:r w:rsidR="00B01E2F"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درع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لعرض ورقة عن </w:t>
      </w:r>
      <w:r w:rsidR="00F30A72">
        <w:rPr>
          <w:rFonts w:ascii="Sakkal Majalla" w:hAnsi="Sakkal Majalla" w:cs="Sakkal Majalla"/>
          <w:b/>
          <w:bCs/>
          <w:sz w:val="28"/>
          <w:szCs w:val="28"/>
          <w:rtl/>
        </w:rPr>
        <w:t>التصوير العلاجي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 المؤتمر الأول للقصور. </w:t>
      </w:r>
    </w:p>
    <w:p w:rsidR="00B82FFA" w:rsidRPr="00B82FFA" w:rsidRDefault="00B82FFA" w:rsidP="00B82FFA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lastRenderedPageBreak/>
        <w:t>تابع شهادات ال</w:t>
      </w:r>
      <w:r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تقدير و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</w:t>
      </w:r>
      <w:r w:rsidRPr="002002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جوائز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والمنح المالية</w:t>
      </w:r>
    </w:p>
    <w:p w:rsidR="00F17DB1" w:rsidRPr="00B82FFA" w:rsidRDefault="00F17DB1" w:rsidP="00B82FFA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2013</w:t>
      </w:r>
      <w:r w:rsidR="00B01E2F" w:rsidRPr="00B82FF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</w:t>
      </w:r>
      <w:r w:rsidR="00F30A72" w:rsidRPr="00B82FFA">
        <w:rPr>
          <w:rFonts w:ascii="Sakkal Majalla" w:hAnsi="Sakkal Majalla" w:cs="Sakkal Majalla"/>
          <w:b/>
          <w:bCs/>
          <w:sz w:val="28"/>
          <w:szCs w:val="28"/>
          <w:rtl/>
        </w:rPr>
        <w:t>الرياض</w:t>
      </w:r>
      <w:r w:rsidR="00B01E2F" w:rsidRPr="00B82FF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</w:t>
      </w:r>
      <w:r w:rsidRPr="00B82FFA">
        <w:rPr>
          <w:rFonts w:ascii="Sakkal Majalla" w:hAnsi="Sakkal Majalla" w:cs="Sakkal Majalla"/>
          <w:b/>
          <w:bCs/>
          <w:sz w:val="28"/>
          <w:szCs w:val="28"/>
          <w:rtl/>
        </w:rPr>
        <w:t>وكالة الجامعة ل</w:t>
      </w:r>
      <w:r w:rsidR="00B01E2F" w:rsidRPr="00B82FFA">
        <w:rPr>
          <w:rFonts w:ascii="Sakkal Majalla" w:hAnsi="Sakkal Majalla" w:cs="Sakkal Majalla"/>
          <w:b/>
          <w:bCs/>
          <w:sz w:val="28"/>
          <w:szCs w:val="28"/>
          <w:rtl/>
        </w:rPr>
        <w:t>لشئون الأكاديمية -شهادة تقدير لدوري الفعال و</w:t>
      </w:r>
      <w:r w:rsidRPr="00B82FFA">
        <w:rPr>
          <w:rFonts w:ascii="Sakkal Majalla" w:hAnsi="Sakkal Majalla" w:cs="Sakkal Majalla"/>
          <w:b/>
          <w:bCs/>
          <w:sz w:val="28"/>
          <w:szCs w:val="28"/>
          <w:rtl/>
        </w:rPr>
        <w:t>المتميز</w:t>
      </w:r>
      <w:r w:rsidR="00B01E2F" w:rsidRPr="00B82FF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لتنظيم اختبارات كلية التربية و</w:t>
      </w:r>
      <w:r w:rsidRPr="00B82FFA">
        <w:rPr>
          <w:rFonts w:ascii="Sakkal Majalla" w:hAnsi="Sakkal Majalla" w:cs="Sakkal Majalla"/>
          <w:b/>
          <w:bCs/>
          <w:sz w:val="28"/>
          <w:szCs w:val="28"/>
          <w:rtl/>
        </w:rPr>
        <w:t>ترأسي وحدة الاختبارات لكلية التربية</w:t>
      </w:r>
      <w:r w:rsidR="00F30A72" w:rsidRPr="00B82FF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</w:p>
    <w:p w:rsidR="00E77D50" w:rsidRPr="00F17DB1" w:rsidRDefault="00E77D50" w:rsidP="00B01E2F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2013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30A72">
        <w:rPr>
          <w:rFonts w:ascii="Sakkal Majalla" w:hAnsi="Sakkal Majalla" w:cs="Sakkal Majalla"/>
          <w:b/>
          <w:bCs/>
          <w:sz w:val="28"/>
          <w:szCs w:val="28"/>
          <w:rtl/>
        </w:rPr>
        <w:t>-الدمام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30A72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الجمعية الخليجية للإعاقة و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مركز شموع الأمل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42DDD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شهادة تقدير و</w:t>
      </w:r>
      <w:r w:rsidR="00B01E2F"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درع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لعرض ورشة عمل (8 ساعات) للمعلمات و المختصين عن أساليب الارشاد الإبداعية </w:t>
      </w:r>
    </w:p>
    <w:p w:rsidR="00F17DB1" w:rsidRPr="00F17DB1" w:rsidRDefault="00F17DB1" w:rsidP="00F17DB1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2013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–جامعة 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الملك سعود -وسام و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>شهادة تقدير للتميز في التدريس بتصويت الطالبات.</w:t>
      </w:r>
    </w:p>
    <w:p w:rsidR="00F6238B" w:rsidRPr="00F17DB1" w:rsidRDefault="00F17DB1" w:rsidP="0087762C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2012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–الرياض –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>جستر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شهادة تقدير </w:t>
      </w:r>
      <w:r w:rsidRPr="00F17DB1">
        <w:rPr>
          <w:rFonts w:ascii="Sakkal Majalla" w:hAnsi="Sakkal Majalla" w:cs="Sakkal Majalla"/>
          <w:b/>
          <w:bCs/>
          <w:sz w:val="28"/>
          <w:szCs w:val="28"/>
          <w:rtl/>
        </w:rPr>
        <w:t>لتقديم ورشة عمل عن فن الكولاج بمناسبة اليوم العالمي للإعاقة (8 نوفمبر) في جامعة الملك سعود</w:t>
      </w:r>
    </w:p>
    <w:p w:rsidR="00941439" w:rsidRPr="00F6238B" w:rsidRDefault="00941439" w:rsidP="00F6238B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2012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>-مسقط -</w:t>
      </w:r>
      <w:r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الجمعية الخليجية </w:t>
      </w:r>
      <w:r w:rsidR="00B01E2F" w:rsidRPr="00F6238B">
        <w:rPr>
          <w:rFonts w:ascii="Sakkal Majalla" w:hAnsi="Sakkal Majalla" w:cs="Sakkal Majalla"/>
          <w:b/>
          <w:bCs/>
          <w:sz w:val="28"/>
          <w:szCs w:val="28"/>
          <w:rtl/>
        </w:rPr>
        <w:t>للإعاقة</w:t>
      </w:r>
      <w:r w:rsidR="00B01E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 شهادة تقدير و</w:t>
      </w:r>
      <w:r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درع للمشاركة بتقديم ورشة عمل في الملتقي الثاني عشر للجمعية الخليجية </w:t>
      </w:r>
      <w:r w:rsidR="0087762C" w:rsidRPr="00F6238B">
        <w:rPr>
          <w:rFonts w:ascii="Sakkal Majalla" w:hAnsi="Sakkal Majalla" w:cs="Sakkal Majalla"/>
          <w:b/>
          <w:bCs/>
          <w:sz w:val="28"/>
          <w:szCs w:val="28"/>
          <w:rtl/>
        </w:rPr>
        <w:t>للإعاقة</w:t>
      </w:r>
      <w:r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بعنوان الدمج المجتمعي الشامل</w:t>
      </w:r>
    </w:p>
    <w:p w:rsidR="00E13931" w:rsidRPr="002002B0" w:rsidRDefault="004257DF" w:rsidP="007D1C81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20</w:t>
      </w:r>
      <w:r w:rsidR="00E13931" w:rsidRPr="002002B0">
        <w:rPr>
          <w:rFonts w:ascii="Sakkal Majalla" w:hAnsi="Sakkal Majalla" w:cs="Sakkal Majalla"/>
          <w:b/>
          <w:bCs/>
          <w:sz w:val="28"/>
          <w:szCs w:val="28"/>
          <w:rtl/>
        </w:rPr>
        <w:t>1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1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-الرياض –مستشفى الملك فهد للحرس الوطني –شهادة تقدير و</w:t>
      </w:r>
      <w:r w:rsidR="00985DBA">
        <w:rPr>
          <w:rFonts w:ascii="Sakkal Majalla" w:hAnsi="Sakkal Majalla" w:cs="Sakkal Majalla"/>
          <w:b/>
          <w:bCs/>
          <w:sz w:val="28"/>
          <w:szCs w:val="28"/>
          <w:rtl/>
        </w:rPr>
        <w:t>درع للمشاركة في ترأس جلسة و</w:t>
      </w:r>
      <w:r w:rsidR="00E13931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تنسيق ورشة عمل في ا</w:t>
      </w:r>
      <w:r w:rsidR="00985DBA">
        <w:rPr>
          <w:rFonts w:ascii="Sakkal Majalla" w:hAnsi="Sakkal Majalla" w:cs="Sakkal Majalla"/>
          <w:b/>
          <w:bCs/>
          <w:sz w:val="28"/>
          <w:szCs w:val="28"/>
          <w:rtl/>
        </w:rPr>
        <w:t>لمؤتمر الاول لاضطرابات الحركة و</w:t>
      </w:r>
      <w:r w:rsidR="00E13931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الانتباه</w:t>
      </w:r>
    </w:p>
    <w:p w:rsidR="00E13931" w:rsidRPr="002002B0" w:rsidRDefault="00E13931" w:rsidP="007D1C81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2011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>لرياض –الجمعية الخليجية للإعاقة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– شهادة تقدير للمشاركة في الحملة التوعوية 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>المجتمعية حول اضطرابات الحركة و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الانتباه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947874" w:rsidRPr="00B82FFA" w:rsidRDefault="00941439" w:rsidP="00B82FFA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2011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الرياض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المركز السعودي لمتلازمة داون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-شهادة تقدير و</w:t>
      </w:r>
      <w:r w:rsidR="0087762C"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درع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لتقديم محاضرة في الملتقى التوعوي الثاني للمركز السعودي لمتلازمة داون بمناسبة اليوم العالمي (52) لمتلازمة داون</w:t>
      </w:r>
    </w:p>
    <w:p w:rsidR="00E13931" w:rsidRPr="002002B0" w:rsidRDefault="00E13931" w:rsidP="0087762C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201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>1-الرياض -كلية التربية/</w:t>
      </w:r>
      <w:r w:rsidR="004257DF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جامعة الملك سعود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-شهادة تقدير و</w:t>
      </w:r>
      <w:r w:rsidR="0087762C"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درع 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>ل</w:t>
      </w:r>
      <w:r w:rsidR="004257DF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تنسيق ورشتي عمل </w:t>
      </w:r>
      <w:r w:rsidR="00F6238B">
        <w:rPr>
          <w:rFonts w:ascii="Sakkal Majalla" w:hAnsi="Sakkal Majalla" w:cs="Sakkal Majalla"/>
          <w:b/>
          <w:bCs/>
          <w:sz w:val="28"/>
          <w:szCs w:val="28"/>
          <w:rtl/>
        </w:rPr>
        <w:t>في "تطوير أقسام التربية الخاصة في الجامعات السعودية: قسم التربية الخاصة في جامعة الملك سعود أنموذجا".</w:t>
      </w:r>
    </w:p>
    <w:p w:rsidR="00E41C74" w:rsidRPr="002002B0" w:rsidRDefault="00F6238B" w:rsidP="007D1C81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2003-الرياض-</w:t>
      </w:r>
      <w:r w:rsidR="00E41C7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شه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ادة تقدير من قسم التربية الخاصة</w:t>
      </w:r>
      <w:r w:rsidR="00E41C7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، جامع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ة الملك سعود</w:t>
      </w:r>
      <w:r w:rsidR="004257DF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، لكوني موظف كفء و</w:t>
      </w:r>
      <w:r w:rsidR="00E41C7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متميز.</w:t>
      </w:r>
    </w:p>
    <w:p w:rsidR="00E41C74" w:rsidRPr="002002B0" w:rsidRDefault="0087762C" w:rsidP="0087762C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2003 –</w:t>
      </w:r>
      <w:r w:rsidR="00E41C7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الرياض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-جامعة الملك سعود وكلية التربية -شهادة تقدير و</w:t>
      </w:r>
      <w:r w:rsidRPr="00F623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درع </w:t>
      </w:r>
      <w:r w:rsidR="00E41C74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لكوني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عضو فاعل و</w:t>
      </w:r>
      <w:r w:rsidR="00E41C7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متميز في لجنة الاختبارات النهائية لكلية التربية.</w:t>
      </w:r>
    </w:p>
    <w:p w:rsidR="00E41C74" w:rsidRPr="002002B0" w:rsidRDefault="0087762C" w:rsidP="0087762C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2001 –الرياض -</w:t>
      </w:r>
      <w:r w:rsidR="00E41C7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مركز الأمير سلمان لأبحاث الإعاقة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-شهادة تقدير </w:t>
      </w:r>
      <w:r w:rsidR="00E41C7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ل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تنظيم ندوة عن اضطرابات الحركة و</w:t>
      </w:r>
      <w:r w:rsidR="00E41C74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الانتباه.</w:t>
      </w:r>
    </w:p>
    <w:p w:rsidR="005B06A5" w:rsidRPr="002002B0" w:rsidRDefault="00E41C74" w:rsidP="0087762C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2000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الرياض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أمانة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التربية الخاصة وزارة التربية و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التعليم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-شهادة تقدير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لتنظيم ندوة الاتجاهات المعاصرة</w:t>
      </w:r>
      <w:r w:rsidR="005B06A5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36A9E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في ال</w:t>
      </w:r>
      <w:r w:rsidR="005B06A5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تأه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>يل و</w:t>
      </w:r>
      <w:r w:rsidR="005B06A5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التعليم المهني للمعاقين سمعياً.</w:t>
      </w:r>
    </w:p>
    <w:p w:rsidR="005B06A5" w:rsidRDefault="005B06A5" w:rsidP="007D1C81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1998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-الرياض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-تقدمت على 70 متقدمة في مسابقة وظيفية بعد أن حصلت على المركز الأول وحصلت على وظيفة مساعد مدرب في قسم التربية الخاصة.</w:t>
      </w:r>
    </w:p>
    <w:p w:rsidR="00985DBA" w:rsidRPr="002002B0" w:rsidRDefault="00985DBA" w:rsidP="00985DBA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1999 -الرياض-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قسم التربية الخاصة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</w:t>
      </w:r>
      <w:r w:rsidRPr="00F6238B">
        <w:rPr>
          <w:rFonts w:ascii="Sakkal Majalla" w:hAnsi="Sakkal Majalla" w:cs="Sakkal Majalla"/>
          <w:b/>
          <w:bCs/>
          <w:sz w:val="28"/>
          <w:szCs w:val="28"/>
          <w:rtl/>
        </w:rPr>
        <w:t>درع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لكوني عضو فاعل في القسم لتدريب طالبات قسم التربية الخاصة في مجال القصور الفكري.</w:t>
      </w:r>
    </w:p>
    <w:p w:rsidR="00985DBA" w:rsidRPr="00985DBA" w:rsidRDefault="00985DBA" w:rsidP="00985DBA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1998–الرياض-</w:t>
      </w:r>
      <w:r w:rsidR="005B06A5" w:rsidRPr="002002B0">
        <w:rPr>
          <w:rFonts w:ascii="Sakkal Majalla" w:hAnsi="Sakkal Majalla" w:cs="Sakkal Majalla"/>
          <w:b/>
          <w:bCs/>
          <w:sz w:val="28"/>
          <w:szCs w:val="28"/>
          <w:rtl/>
        </w:rPr>
        <w:t>قسم التربية الخاصة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</w:t>
      </w:r>
      <w:r w:rsidR="0087762C" w:rsidRPr="00F6238B">
        <w:rPr>
          <w:rFonts w:ascii="Sakkal Majalla" w:hAnsi="Sakkal Majalla" w:cs="Sakkal Majalla"/>
          <w:b/>
          <w:bCs/>
          <w:sz w:val="28"/>
          <w:szCs w:val="28"/>
          <w:rtl/>
        </w:rPr>
        <w:t>درع</w:t>
      </w:r>
      <w:r w:rsidR="005B06A5" w:rsidRPr="002002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لكوني </w:t>
      </w:r>
      <w:r w:rsidR="00796AEE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عضو فاعل في القسم لتدريب طالبات قسم التربي</w:t>
      </w:r>
      <w:r w:rsidR="00A36A9E" w:rsidRPr="002002B0">
        <w:rPr>
          <w:rFonts w:ascii="Sakkal Majalla" w:hAnsi="Sakkal Majalla" w:cs="Sakkal Majalla"/>
          <w:b/>
          <w:bCs/>
          <w:sz w:val="28"/>
          <w:szCs w:val="28"/>
          <w:rtl/>
        </w:rPr>
        <w:t>ة الخاصة في مجال القصور الفكري</w:t>
      </w:r>
      <w:r w:rsidR="00796AEE" w:rsidRPr="002002B0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742DDD" w:rsidRPr="00947874" w:rsidRDefault="00796AEE" w:rsidP="00947874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1998</w:t>
      </w:r>
      <w:r w:rsidR="00985DB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4787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–الرياض 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جامعة الملك سعود</w:t>
      </w:r>
      <w:r w:rsidR="008776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-شهادة تقدير </w:t>
      </w:r>
      <w:r w:rsidRPr="002002B0">
        <w:rPr>
          <w:rFonts w:ascii="Sakkal Majalla" w:hAnsi="Sakkal Majalla" w:cs="Sakkal Majalla"/>
          <w:b/>
          <w:bCs/>
          <w:sz w:val="28"/>
          <w:szCs w:val="28"/>
          <w:rtl/>
        </w:rPr>
        <w:t>لكوني عضو فاعل في إحدى اللجان التنظيمية لحفل تخريج طالبات الجامعة لنفس العام.</w:t>
      </w:r>
    </w:p>
    <w:p w:rsidR="00824C3D" w:rsidRPr="002002B0" w:rsidRDefault="00B82FFA" w:rsidP="00B82FFA">
      <w:pPr>
        <w:tabs>
          <w:tab w:val="left" w:pos="709"/>
          <w:tab w:val="right" w:pos="10490"/>
        </w:tabs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المؤتمرات، </w:t>
      </w:r>
      <w:r w:rsidR="00742DD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أوراق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</w:t>
      </w:r>
      <w:r w:rsidR="00742DD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عمل وورش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العمل</w:t>
      </w:r>
    </w:p>
    <w:p w:rsidR="0075206D" w:rsidRPr="0075206D" w:rsidRDefault="0075206D" w:rsidP="0075206D">
      <w:pPr>
        <w:numPr>
          <w:ilvl w:val="0"/>
          <w:numId w:val="44"/>
        </w:numPr>
        <w:tabs>
          <w:tab w:val="right" w:pos="180"/>
          <w:tab w:val="right" w:pos="360"/>
        </w:tabs>
        <w:bidi/>
        <w:spacing w:before="60" w:after="60"/>
        <w:rPr>
          <w:rFonts w:ascii="Sakkal Majalla" w:hAnsi="Sakkal Majalla" w:cs="Sakkal Majalla"/>
          <w:b/>
          <w:bCs/>
          <w:sz w:val="28"/>
          <w:szCs w:val="28"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الحربي، عبير (يصدر قريبا) "صوت الأطفال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عن التعلم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هل هو مركبة للمستقبل، حقيبة نجاة أو فقط للمتعة" دراسة في مجلة علمية </w:t>
      </w:r>
    </w:p>
    <w:p w:rsidR="0075206D" w:rsidRPr="0075206D" w:rsidRDefault="0075206D" w:rsidP="0075206D">
      <w:pPr>
        <w:numPr>
          <w:ilvl w:val="0"/>
          <w:numId w:val="44"/>
        </w:numPr>
        <w:tabs>
          <w:tab w:val="right" w:pos="180"/>
          <w:tab w:val="right" w:pos="360"/>
        </w:tabs>
        <w:bidi/>
        <w:spacing w:before="60" w:after="6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الحربي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، عبير (2013) تعديل السلوك –ورشة عمل– مكتب اش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راف وسط الرياض –وزارة التربية و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التعليم – الرياض </w:t>
      </w:r>
    </w:p>
    <w:p w:rsidR="0075206D" w:rsidRPr="0075206D" w:rsidRDefault="0075206D" w:rsidP="0075206D">
      <w:pPr>
        <w:numPr>
          <w:ilvl w:val="0"/>
          <w:numId w:val="44"/>
        </w:numPr>
        <w:tabs>
          <w:tab w:val="right" w:pos="180"/>
          <w:tab w:val="right" w:pos="360"/>
        </w:tabs>
        <w:bidi/>
        <w:spacing w:before="60" w:after="6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الحربي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، عبير (2013) العلاج بالفن مع ذوي الاحتياجات الخاصة –ورشة عمل 8 ساعات – مكتب اش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راف وسط الرياض –وزارة التربية و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التعليم – الرياض</w:t>
      </w:r>
    </w:p>
    <w:p w:rsidR="0075206D" w:rsidRPr="0075206D" w:rsidRDefault="0075206D" w:rsidP="0075206D">
      <w:pPr>
        <w:numPr>
          <w:ilvl w:val="0"/>
          <w:numId w:val="44"/>
        </w:numPr>
        <w:tabs>
          <w:tab w:val="right" w:pos="180"/>
          <w:tab w:val="right" w:pos="360"/>
        </w:tabs>
        <w:bidi/>
        <w:spacing w:before="60" w:after="6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الحربي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، عبير (2013) صوت الصور: توظيف السرد البصري "التصوير العلاجي" لتعليم الأطفال والمراهق</w:t>
      </w:r>
      <w:r w:rsidR="00B82FFA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ين ذوي الاحتياجات الخاصة –ورقة -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بمناس</w:t>
      </w:r>
      <w:r w:rsidR="00B82FFA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بة أسبوع الريادة و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التميز منظم من قبل وحدة الأنشطة الطلابية </w:t>
      </w:r>
      <w:r w:rsidR="00B82FFA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لكلية التربية – جامعة اللك سعود -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الرياض  </w:t>
      </w:r>
    </w:p>
    <w:p w:rsidR="0075206D" w:rsidRPr="0075206D" w:rsidRDefault="0075206D" w:rsidP="0075206D">
      <w:pPr>
        <w:numPr>
          <w:ilvl w:val="0"/>
          <w:numId w:val="44"/>
        </w:numPr>
        <w:tabs>
          <w:tab w:val="right" w:pos="180"/>
          <w:tab w:val="right" w:pos="360"/>
        </w:tabs>
        <w:bidi/>
        <w:spacing w:before="60" w:after="6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الحربي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، عبير (2013) صوت الصور: توظيف السرد البصري "التصوير العلاجي" لتعليم الأطفال والمراهقين ذوي الاحتياجات الخاصة –ورقة</w:t>
      </w:r>
      <w:r w:rsidR="00B82FFA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-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المؤتمر الأول للقصور منظم من قبل جمعية جسد –الدمام </w:t>
      </w:r>
    </w:p>
    <w:p w:rsidR="0075206D" w:rsidRPr="0075206D" w:rsidRDefault="0075206D" w:rsidP="0075206D">
      <w:pPr>
        <w:numPr>
          <w:ilvl w:val="0"/>
          <w:numId w:val="44"/>
        </w:numPr>
        <w:tabs>
          <w:tab w:val="right" w:pos="180"/>
          <w:tab w:val="right" w:pos="360"/>
        </w:tabs>
        <w:bidi/>
        <w:spacing w:before="60" w:after="60"/>
        <w:rPr>
          <w:rFonts w:ascii="Sakkal Majalla" w:hAnsi="Sakkal Majalla" w:cs="Sakkal Majalla"/>
          <w:sz w:val="28"/>
          <w:szCs w:val="28"/>
        </w:rPr>
      </w:pP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الحربي، عبير (2013) العب، لون وامرح: توظيف اساليب الارشاد الابداعية في برامج التدخل لذوي الاحتياجات الخاصة – ورشة عمل 8 ساعات-منظمة من قبل الجمعية الخليجية للإعاقة في مركز شموع الأمل – الدمام </w:t>
      </w:r>
      <w:r w:rsidRPr="0075206D">
        <w:rPr>
          <w:rFonts w:ascii="Sakkal Majalla" w:hAnsi="Sakkal Majalla" w:cs="Sakkal Majalla"/>
          <w:sz w:val="28"/>
          <w:szCs w:val="28"/>
        </w:rPr>
        <w:t xml:space="preserve"> </w:t>
      </w:r>
    </w:p>
    <w:p w:rsidR="00742DDD" w:rsidRPr="0075206D" w:rsidRDefault="0075206D" w:rsidP="0075206D">
      <w:pPr>
        <w:numPr>
          <w:ilvl w:val="0"/>
          <w:numId w:val="44"/>
        </w:numPr>
        <w:tabs>
          <w:tab w:val="right" w:pos="474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</w:rPr>
      </w:pP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الحربي، عبير (2012) استخدام فن الكولاج لتسهيل التواصل بين الأطفال و المراهقين من ذوي المشكلات الاجتماعية و الانفعالية و السلوكية و والديهم (ورشة عمل) قدمت بمناسبة اليوم العالمي للقصور </w:t>
      </w:r>
      <w:r w:rsidR="00B82FFA"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(20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B82FFA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نوفمبر) مت</w:t>
      </w:r>
      <w:r w:rsidR="00B82FFA"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ضمة</w:t>
      </w:r>
      <w:r w:rsidRPr="007520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من قبل جستر في جامعة الملك سعود – الرياض</w:t>
      </w:r>
    </w:p>
    <w:p w:rsidR="001A098F" w:rsidRPr="0075206D" w:rsidRDefault="00947874" w:rsidP="0075206D">
      <w:pPr>
        <w:numPr>
          <w:ilvl w:val="0"/>
          <w:numId w:val="44"/>
        </w:numPr>
        <w:tabs>
          <w:tab w:val="right" w:pos="474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الحربي</w:t>
      </w:r>
      <w:r w:rsidR="001A098F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، عبير</w:t>
      </w:r>
      <w:r w:rsidR="005B63C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(2012) استخدام فن </w:t>
      </w:r>
      <w:r w:rsidR="0075206D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الكولاج” الملصقات“في</w:t>
      </w:r>
      <w:r w:rsidR="005B63C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تحسين التواصل بين الوالدين </w:t>
      </w:r>
      <w:r w:rsidR="00B82FFA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وابنائهم من</w:t>
      </w:r>
      <w:r w:rsidR="005B63C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ذوي المشكلات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الاجتماعية،</w:t>
      </w:r>
      <w:r w:rsidR="005B63C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الانفعالية </w:t>
      </w:r>
      <w:r w:rsidR="00B82FFA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والسلوكية (</w:t>
      </w:r>
      <w:r w:rsidR="005B63C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ورشة عمل) بمناسبة الدورة الخامسة لليوم العالمي للطفل في مركز الملك فهد </w:t>
      </w:r>
      <w:r w:rsidR="0075206D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الثقافي. الرياض</w:t>
      </w:r>
      <w:r w:rsidR="005B63C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DA4B32" w:rsidRPr="0075206D" w:rsidRDefault="00947874" w:rsidP="0075206D">
      <w:pPr>
        <w:numPr>
          <w:ilvl w:val="0"/>
          <w:numId w:val="44"/>
        </w:numPr>
        <w:tabs>
          <w:tab w:val="right" w:pos="474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الحربي، عبير (2012) هذا انا انسان مرح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دراسة حالة لطفل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بريطاني لديه مشكلات في الحركة و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الانتباه </w:t>
      </w:r>
      <w:r w:rsidR="00292C2E" w:rsidRPr="0075206D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ملصق</w:t>
      </w:r>
      <w:r w:rsidR="00292C2E" w:rsidRPr="0075206D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في المؤتمر ال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ثاني العالمي لاضطرابات الحركة و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انتباه بعنوان شحذ طليعة العلم و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الممارسة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الإكلينيكية لاضطرابات الحركة والانتباه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5206D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برشلونة</w:t>
      </w:r>
    </w:p>
    <w:p w:rsidR="00DA4B32" w:rsidRPr="0075206D" w:rsidRDefault="00947874" w:rsidP="0075206D">
      <w:pPr>
        <w:numPr>
          <w:ilvl w:val="0"/>
          <w:numId w:val="44"/>
        </w:numPr>
        <w:tabs>
          <w:tab w:val="right" w:pos="474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الحربي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، عبير (2012) بناء الجسور بين متخصصي تقد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يم الدعم لذوي اضطرابات الحركة و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الانتباه </w:t>
      </w:r>
      <w:r w:rsidR="00292C2E" w:rsidRPr="0075206D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(ورشة عمل</w:t>
      </w:r>
      <w:r w:rsidR="00292C2E" w:rsidRPr="0075206D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في الملتقي الثاني عشر للجمعية الخليجية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للإعاقة</w:t>
      </w:r>
      <w:r w:rsidR="00DA4B32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بعنوان الدمج المجتمعي الشامل</w:t>
      </w:r>
      <w:r w:rsidR="00292C2E" w:rsidRPr="0075206D">
        <w:rPr>
          <w:rFonts w:ascii="Sakkal Majalla" w:hAnsi="Sakkal Majalla" w:cs="Sakkal Majalla"/>
          <w:b/>
          <w:bCs/>
          <w:sz w:val="28"/>
          <w:szCs w:val="28"/>
          <w:rtl/>
        </w:rPr>
        <w:t>. مسقط</w:t>
      </w:r>
    </w:p>
    <w:p w:rsidR="00B82FFA" w:rsidRPr="00B82FFA" w:rsidRDefault="00B82FFA" w:rsidP="00B82FFA">
      <w:pPr>
        <w:tabs>
          <w:tab w:val="left" w:pos="709"/>
          <w:tab w:val="right" w:pos="10490"/>
        </w:tabs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lastRenderedPageBreak/>
        <w:t>المؤتمرات، أوراق العمل وورش العمل</w:t>
      </w:r>
    </w:p>
    <w:p w:rsidR="00292C2E" w:rsidRPr="0075206D" w:rsidRDefault="00947874" w:rsidP="00B82FFA">
      <w:pPr>
        <w:numPr>
          <w:ilvl w:val="0"/>
          <w:numId w:val="44"/>
        </w:numPr>
        <w:tabs>
          <w:tab w:val="right" w:pos="474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الحربي</w:t>
      </w:r>
      <w:r w:rsidR="00292C2E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، عبير (2011) </w:t>
      </w:r>
      <w:r w:rsidR="00292C2E"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اضطرابات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الحركة والانتباه عند الأطفال و</w:t>
      </w:r>
      <w:r w:rsidR="00292C2E"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المراهقين ذوي متلازمة داون محاضرة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للأمهات</w:t>
      </w:r>
      <w:r w:rsidR="00292C2E"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في الملتقى التوعوي الثاني للمركز السعودي لمتلازمة داون بمناسبة اليوم العالمي (52) لمتلازمة داون. الرياض</w:t>
      </w:r>
    </w:p>
    <w:p w:rsidR="001778E5" w:rsidRPr="0075206D" w:rsidRDefault="001778E5" w:rsidP="0075206D">
      <w:pPr>
        <w:numPr>
          <w:ilvl w:val="0"/>
          <w:numId w:val="44"/>
        </w:numPr>
        <w:tabs>
          <w:tab w:val="right" w:pos="474"/>
          <w:tab w:val="left" w:pos="616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الحربي، عبير (2008) </w:t>
      </w:r>
      <w:r w:rsidR="00E13931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تعددية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التخصص في التربية (ورشة عمل) مقدمة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لأعضاء شبكة مبتدئ مهنة البحث ل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طلبة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الدكتوراه و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أ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عضاء هيئة التدريس. اكستر.</w:t>
      </w:r>
    </w:p>
    <w:p w:rsidR="001778E5" w:rsidRPr="0075206D" w:rsidRDefault="001778E5" w:rsidP="0075206D">
      <w:pPr>
        <w:numPr>
          <w:ilvl w:val="0"/>
          <w:numId w:val="44"/>
        </w:numPr>
        <w:tabs>
          <w:tab w:val="right" w:pos="474"/>
          <w:tab w:val="left" w:pos="616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قيرونان-جونز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روث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؛ ا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لحربي، عبير (2008) تقييم بحث لمطابقة الأكواب في اجتماع المتخصصين من مدرسي طلبة ذوي الصعوبات التعليمية ال</w:t>
      </w:r>
      <w:r w:rsidR="0083168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محددة</w:t>
      </w:r>
      <w:r w:rsidR="000C548E" w:rsidRPr="0075206D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C548E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اكستر.</w:t>
      </w:r>
    </w:p>
    <w:p w:rsidR="008F0097" w:rsidRPr="0075206D" w:rsidRDefault="008F0097" w:rsidP="0075206D">
      <w:pPr>
        <w:numPr>
          <w:ilvl w:val="0"/>
          <w:numId w:val="44"/>
        </w:numPr>
        <w:tabs>
          <w:tab w:val="right" w:pos="474"/>
          <w:tab w:val="left" w:pos="616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قيرونان-جونز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روث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؛ ا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ل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حربي، عبير (2008) تقرير تقييمي </w:t>
      </w:r>
      <w:r w:rsidR="0083168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لبرنامج</w:t>
      </w:r>
      <w:r w:rsidR="0083168B" w:rsidRPr="0075206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مطابقة الأكواب</w:t>
      </w:r>
      <w:r w:rsidR="0083168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2946B1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تقرير بحث</w:t>
      </w:r>
      <w:r w:rsidR="0083168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لديفون ارتس كونسيل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>). اكستر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0555EE" w:rsidRPr="0075206D" w:rsidRDefault="00947874" w:rsidP="0075206D">
      <w:pPr>
        <w:numPr>
          <w:ilvl w:val="0"/>
          <w:numId w:val="44"/>
        </w:numPr>
        <w:tabs>
          <w:tab w:val="right" w:pos="474"/>
          <w:tab w:val="left" w:pos="616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الحربي،</w:t>
      </w:r>
      <w:r w:rsidR="001778E5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عبير؛</w:t>
      </w:r>
      <w:r w:rsidR="001778E5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قيورنان-جونز،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روث؛</w:t>
      </w:r>
      <w:r w:rsidR="001778E5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بيردن، بوب (2008) </w:t>
      </w:r>
      <w:r w:rsidR="006360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أكواب</w:t>
      </w:r>
      <w:r w:rsidR="001778E5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تناسق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ومناهج:</w:t>
      </w:r>
      <w:r w:rsidR="001778E5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هل تما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رين بناء الأكواب تساند </w:t>
      </w:r>
      <w:r w:rsidR="006360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الانتباه</w:t>
      </w:r>
      <w:r w:rsidR="001778E5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C548E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مهارات </w:t>
      </w:r>
      <w:r w:rsidR="001778E5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لغة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ومفهوم الذات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؟</w:t>
      </w:r>
      <w:r w:rsidR="000C548E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F0097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(ملصق) </w:t>
      </w:r>
      <w:r w:rsidR="000C548E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المؤتمر الدولي السابع لمجموعة الديسليكسيا البريطانية - الديسليكسيا إحداث الروابط.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C548E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هاروقايت.</w:t>
      </w:r>
    </w:p>
    <w:p w:rsidR="00870DE8" w:rsidRPr="0075206D" w:rsidRDefault="00947874" w:rsidP="0075206D">
      <w:pPr>
        <w:numPr>
          <w:ilvl w:val="0"/>
          <w:numId w:val="44"/>
        </w:numPr>
        <w:tabs>
          <w:tab w:val="right" w:pos="474"/>
          <w:tab w:val="left" w:pos="616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الحربي،</w:t>
      </w:r>
      <w:r w:rsidR="000C548E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عبير (2007) كن مبدعاً، الوقت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لا يتأخر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أبداً(ورقة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)،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C548E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التدريس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الإبداعي،</w:t>
      </w:r>
      <w:r w:rsidR="000C548E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لما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ذا نتعب أ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نفسنا؟ (مناقشة) تم عرضهما في المؤتمر العالمي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للتفوق، واررك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870DE8" w:rsidRPr="0075206D" w:rsidRDefault="00870DE8" w:rsidP="0075206D">
      <w:pPr>
        <w:numPr>
          <w:ilvl w:val="0"/>
          <w:numId w:val="44"/>
        </w:numPr>
        <w:tabs>
          <w:tab w:val="right" w:pos="474"/>
          <w:tab w:val="left" w:pos="616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الحربي، عبير 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>(2006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) كن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مبدعاً، الوقت لا</w:t>
      </w:r>
      <w:r w:rsidR="0099324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يتأخر أبدا. 13/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مايو في 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مؤتمر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السنوي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ل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طلبة 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الدكتوراه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وأعضاء هيئة التدريس لجامعة 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اكستر. اكستر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443F6B" w:rsidRPr="0075206D" w:rsidRDefault="00947874" w:rsidP="0075206D">
      <w:pPr>
        <w:numPr>
          <w:ilvl w:val="0"/>
          <w:numId w:val="44"/>
        </w:numPr>
        <w:tabs>
          <w:tab w:val="right" w:pos="474"/>
          <w:tab w:val="left" w:pos="616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الحربي،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عبير (2005) الطريق إلى </w:t>
      </w:r>
      <w:r w:rsidR="006360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الإبداع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حجرية أو </w:t>
      </w:r>
      <w:r w:rsidR="008D18C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لامعة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وناعمة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؟ 14</w:t>
      </w:r>
      <w:r w:rsidR="006360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مايو في 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مؤتمر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السنوي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ل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طلبة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الدكتوراه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وأعضاء هيئة التدريس لجامعة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اكستر. اكستر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443F6B" w:rsidRPr="0075206D" w:rsidRDefault="00947874" w:rsidP="0075206D">
      <w:pPr>
        <w:numPr>
          <w:ilvl w:val="0"/>
          <w:numId w:val="44"/>
        </w:numPr>
        <w:tabs>
          <w:tab w:val="right" w:pos="474"/>
          <w:tab w:val="left" w:pos="616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الحربي،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عبير (2001) و (2003) تدريب ال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قدرات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الإبداعية -ورشة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عمل ليوم –اربع ساعات لطلبة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قسم التربية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الخاصة</w:t>
      </w:r>
      <w:r w:rsidR="0090160F" w:rsidRPr="0075206D">
        <w:rPr>
          <w:rFonts w:ascii="Sakkal Majalla" w:hAnsi="Sakkal Majalla" w:cs="Sakkal Majalla"/>
          <w:b/>
          <w:bCs/>
          <w:sz w:val="28"/>
          <w:szCs w:val="28"/>
          <w:rtl/>
        </w:rPr>
        <w:t>. الرياض</w:t>
      </w:r>
    </w:p>
    <w:p w:rsidR="00443F6B" w:rsidRPr="0075206D" w:rsidRDefault="00947874" w:rsidP="0075206D">
      <w:pPr>
        <w:numPr>
          <w:ilvl w:val="0"/>
          <w:numId w:val="44"/>
        </w:numPr>
        <w:tabs>
          <w:tab w:val="right" w:pos="474"/>
          <w:tab w:val="left" w:pos="616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الحربي،</w:t>
      </w:r>
      <w:r w:rsidR="0090160F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عبير (2000) تنمية التفكير </w:t>
      </w:r>
      <w:r w:rsidR="006360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الإبداعي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، كيف 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يتم؟ -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ورشة عمل يوم واحد-اربع ساعات لأعضاء هيئة التدريس في كلية التربية (جامعة الأميرة نورة حالياً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). الرياض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DA0427" w:rsidRPr="0075206D" w:rsidRDefault="00443F6B" w:rsidP="0075206D">
      <w:pPr>
        <w:numPr>
          <w:ilvl w:val="0"/>
          <w:numId w:val="44"/>
        </w:numPr>
        <w:tabs>
          <w:tab w:val="right" w:pos="474"/>
          <w:tab w:val="left" w:pos="616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الحربي، عبير (1999) تنمية وتنشيط التفكير </w:t>
      </w:r>
      <w:r w:rsidR="006360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الإبداعي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لمعلمات التربية الخاصة-ورشة عمل ليوم واحد-اربع ساعات للمتخصصين العاملين مع الأطفال ذوي القصور، وزارة الشئون 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الاجتماعية. الرياض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CA4D78" w:rsidRPr="0075206D" w:rsidRDefault="00DA0427" w:rsidP="0075206D">
      <w:pPr>
        <w:numPr>
          <w:ilvl w:val="0"/>
          <w:numId w:val="44"/>
        </w:numPr>
        <w:tabs>
          <w:tab w:val="right" w:pos="474"/>
          <w:tab w:val="left" w:pos="616"/>
          <w:tab w:val="left" w:pos="758"/>
          <w:tab w:val="right" w:pos="10490"/>
        </w:tabs>
        <w:bidi/>
        <w:spacing w:before="80" w:after="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حربي، عبير (1998) برنامج تدريب ال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قدرات الإبداعية لمعلمي التربية الخاصة.  برنامج تدريبي للمعلمين أثناء الخدمة. ثلاثة أيام في الأسبوع لمدة خمسة 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أسابيع. جمعية</w:t>
      </w:r>
      <w:r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الأطفال </w:t>
      </w:r>
      <w:r w:rsidR="00947874" w:rsidRPr="0075206D">
        <w:rPr>
          <w:rFonts w:ascii="Sakkal Majalla" w:hAnsi="Sakkal Majalla" w:cs="Sakkal Majalla"/>
          <w:b/>
          <w:bCs/>
          <w:sz w:val="28"/>
          <w:szCs w:val="28"/>
          <w:rtl/>
        </w:rPr>
        <w:t>المعاقين. الرياض</w:t>
      </w:r>
      <w:r w:rsidR="00443F6B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90160F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70DE8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6C4D43" w:rsidRPr="00752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9E0243" w:rsidRPr="00832811" w:rsidRDefault="009E0243" w:rsidP="00CA4D78">
      <w:pPr>
        <w:tabs>
          <w:tab w:val="right" w:pos="474"/>
          <w:tab w:val="left" w:pos="616"/>
          <w:tab w:val="left" w:pos="758"/>
          <w:tab w:val="right" w:pos="10490"/>
        </w:tabs>
        <w:spacing w:before="80" w:after="80"/>
        <w:rPr>
          <w:rFonts w:ascii="Traditional Arabic" w:hAnsi="Traditional Arabic" w:cs="Traditional Arabic"/>
          <w:sz w:val="28"/>
          <w:szCs w:val="28"/>
        </w:rPr>
      </w:pPr>
    </w:p>
    <w:sectPr w:rsidR="009E0243" w:rsidRPr="00832811" w:rsidSect="00AA4ED4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9C" w:rsidRDefault="0009559C" w:rsidP="00CE0B34">
      <w:r>
        <w:separator/>
      </w:r>
    </w:p>
  </w:endnote>
  <w:endnote w:type="continuationSeparator" w:id="0">
    <w:p w:rsidR="0009559C" w:rsidRDefault="0009559C" w:rsidP="00CE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_Ñ_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74" w:rsidRDefault="009478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3D9">
      <w:rPr>
        <w:noProof/>
      </w:rPr>
      <w:t>1</w:t>
    </w:r>
    <w:r>
      <w:fldChar w:fldCharType="end"/>
    </w:r>
  </w:p>
  <w:p w:rsidR="00947874" w:rsidRDefault="00947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9C" w:rsidRDefault="0009559C" w:rsidP="00CE0B34">
      <w:r>
        <w:separator/>
      </w:r>
    </w:p>
  </w:footnote>
  <w:footnote w:type="continuationSeparator" w:id="0">
    <w:p w:rsidR="0009559C" w:rsidRDefault="0009559C" w:rsidP="00CE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"/>
      </v:shape>
    </w:pict>
  </w:numPicBullet>
  <w:abstractNum w:abstractNumId="0">
    <w:nsid w:val="058563DE"/>
    <w:multiLevelType w:val="hybridMultilevel"/>
    <w:tmpl w:val="F23C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73EE"/>
    <w:multiLevelType w:val="hybridMultilevel"/>
    <w:tmpl w:val="6FFA5A1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7F74"/>
    <w:multiLevelType w:val="hybridMultilevel"/>
    <w:tmpl w:val="98D8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41D5"/>
    <w:multiLevelType w:val="hybridMultilevel"/>
    <w:tmpl w:val="8C16A890"/>
    <w:lvl w:ilvl="0" w:tplc="A52AC3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91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E75BB"/>
    <w:multiLevelType w:val="hybridMultilevel"/>
    <w:tmpl w:val="BE4CF2B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C1F0428"/>
    <w:multiLevelType w:val="hybridMultilevel"/>
    <w:tmpl w:val="9D344F64"/>
    <w:lvl w:ilvl="0" w:tplc="922C1818">
      <w:start w:val="1"/>
      <w:numFmt w:val="decimal"/>
      <w:lvlText w:val="%1-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7">
    <w:nsid w:val="21957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4934CD"/>
    <w:multiLevelType w:val="hybridMultilevel"/>
    <w:tmpl w:val="7590A93E"/>
    <w:lvl w:ilvl="0" w:tplc="08090013">
      <w:start w:val="1"/>
      <w:numFmt w:val="upperRoman"/>
      <w:lvlText w:val="%1."/>
      <w:lvlJc w:val="right"/>
      <w:pPr>
        <w:ind w:left="90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2FCA207B"/>
    <w:multiLevelType w:val="hybridMultilevel"/>
    <w:tmpl w:val="8EC2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22450"/>
    <w:multiLevelType w:val="hybridMultilevel"/>
    <w:tmpl w:val="9D6824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8223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F747C0"/>
    <w:multiLevelType w:val="hybridMultilevel"/>
    <w:tmpl w:val="C320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B1FB0"/>
    <w:multiLevelType w:val="hybridMultilevel"/>
    <w:tmpl w:val="4FC2422C"/>
    <w:lvl w:ilvl="0" w:tplc="EBE439C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C94290"/>
    <w:multiLevelType w:val="hybridMultilevel"/>
    <w:tmpl w:val="84042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0F7861"/>
    <w:multiLevelType w:val="hybridMultilevel"/>
    <w:tmpl w:val="FCC0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126E1"/>
    <w:multiLevelType w:val="hybridMultilevel"/>
    <w:tmpl w:val="E72E95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C856BD"/>
    <w:multiLevelType w:val="hybridMultilevel"/>
    <w:tmpl w:val="C0BC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8794F"/>
    <w:multiLevelType w:val="hybridMultilevel"/>
    <w:tmpl w:val="D446256A"/>
    <w:lvl w:ilvl="0" w:tplc="A7B2CBEC">
      <w:start w:val="1999"/>
      <w:numFmt w:val="decimal"/>
      <w:lvlText w:val="%1"/>
      <w:lvlJc w:val="left"/>
      <w:pPr>
        <w:ind w:left="360" w:hanging="54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>
    <w:nsid w:val="4DB7227A"/>
    <w:multiLevelType w:val="hybridMultilevel"/>
    <w:tmpl w:val="D1682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93E3A"/>
    <w:multiLevelType w:val="hybridMultilevel"/>
    <w:tmpl w:val="F6A6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3A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4FCF6E2F"/>
    <w:multiLevelType w:val="hybridMultilevel"/>
    <w:tmpl w:val="C54C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85B22"/>
    <w:multiLevelType w:val="hybridMultilevel"/>
    <w:tmpl w:val="D3C4C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4B1A2E"/>
    <w:multiLevelType w:val="hybridMultilevel"/>
    <w:tmpl w:val="215C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D5AF9"/>
    <w:multiLevelType w:val="hybridMultilevel"/>
    <w:tmpl w:val="2230DF8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0C64F5C"/>
    <w:multiLevelType w:val="hybridMultilevel"/>
    <w:tmpl w:val="6834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8D3A60"/>
    <w:multiLevelType w:val="hybridMultilevel"/>
    <w:tmpl w:val="86A8700C"/>
    <w:lvl w:ilvl="0" w:tplc="0809001B">
      <w:start w:val="1"/>
      <w:numFmt w:val="lowerRoman"/>
      <w:lvlText w:val="%1."/>
      <w:lvlJc w:val="right"/>
      <w:pPr>
        <w:ind w:left="9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6C25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0D7519"/>
    <w:multiLevelType w:val="hybridMultilevel"/>
    <w:tmpl w:val="0574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255D1"/>
    <w:multiLevelType w:val="hybridMultilevel"/>
    <w:tmpl w:val="E66AFAFC"/>
    <w:lvl w:ilvl="0" w:tplc="08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1">
    <w:nsid w:val="6E492784"/>
    <w:multiLevelType w:val="hybridMultilevel"/>
    <w:tmpl w:val="797C1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CD65E5"/>
    <w:multiLevelType w:val="hybridMultilevel"/>
    <w:tmpl w:val="A0A8FF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78029C"/>
    <w:multiLevelType w:val="hybridMultilevel"/>
    <w:tmpl w:val="91F27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576906"/>
    <w:multiLevelType w:val="hybridMultilevel"/>
    <w:tmpl w:val="E264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327DC1"/>
    <w:multiLevelType w:val="hybridMultilevel"/>
    <w:tmpl w:val="5CF4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B15FF"/>
    <w:multiLevelType w:val="hybridMultilevel"/>
    <w:tmpl w:val="1816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E2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BE78EC"/>
    <w:multiLevelType w:val="hybridMultilevel"/>
    <w:tmpl w:val="A752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E29"/>
    <w:multiLevelType w:val="hybridMultilevel"/>
    <w:tmpl w:val="89DE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C233A"/>
    <w:multiLevelType w:val="hybridMultilevel"/>
    <w:tmpl w:val="54A23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505259"/>
    <w:multiLevelType w:val="hybridMultilevel"/>
    <w:tmpl w:val="42B821D4"/>
    <w:lvl w:ilvl="0" w:tplc="65CA6B8C">
      <w:start w:val="1"/>
      <w:numFmt w:val="lowerRoman"/>
      <w:lvlText w:val="%1."/>
      <w:lvlJc w:val="left"/>
      <w:pPr>
        <w:ind w:left="58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42">
    <w:nsid w:val="7DBF6EA9"/>
    <w:multiLevelType w:val="hybridMultilevel"/>
    <w:tmpl w:val="0F185078"/>
    <w:lvl w:ilvl="0" w:tplc="5B924DDA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1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1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EA852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1"/>
  </w:num>
  <w:num w:numId="5">
    <w:abstractNumId w:val="37"/>
  </w:num>
  <w:num w:numId="6">
    <w:abstractNumId w:val="43"/>
  </w:num>
  <w:num w:numId="7">
    <w:abstractNumId w:val="28"/>
  </w:num>
  <w:num w:numId="8">
    <w:abstractNumId w:val="33"/>
  </w:num>
  <w:num w:numId="9">
    <w:abstractNumId w:val="14"/>
  </w:num>
  <w:num w:numId="10">
    <w:abstractNumId w:val="23"/>
  </w:num>
  <w:num w:numId="11">
    <w:abstractNumId w:val="31"/>
  </w:num>
  <w:num w:numId="12">
    <w:abstractNumId w:val="32"/>
  </w:num>
  <w:num w:numId="13">
    <w:abstractNumId w:val="42"/>
  </w:num>
  <w:num w:numId="14">
    <w:abstractNumId w:val="18"/>
  </w:num>
  <w:num w:numId="15">
    <w:abstractNumId w:val="29"/>
  </w:num>
  <w:num w:numId="16">
    <w:abstractNumId w:val="9"/>
  </w:num>
  <w:num w:numId="17">
    <w:abstractNumId w:val="6"/>
  </w:num>
  <w:num w:numId="18">
    <w:abstractNumId w:val="41"/>
  </w:num>
  <w:num w:numId="19">
    <w:abstractNumId w:val="10"/>
  </w:num>
  <w:num w:numId="20">
    <w:abstractNumId w:val="26"/>
  </w:num>
  <w:num w:numId="21">
    <w:abstractNumId w:val="1"/>
  </w:num>
  <w:num w:numId="22">
    <w:abstractNumId w:val="5"/>
  </w:num>
  <w:num w:numId="23">
    <w:abstractNumId w:val="20"/>
  </w:num>
  <w:num w:numId="24">
    <w:abstractNumId w:val="30"/>
  </w:num>
  <w:num w:numId="25">
    <w:abstractNumId w:val="8"/>
  </w:num>
  <w:num w:numId="26">
    <w:abstractNumId w:val="27"/>
  </w:num>
  <w:num w:numId="27">
    <w:abstractNumId w:val="2"/>
  </w:num>
  <w:num w:numId="28">
    <w:abstractNumId w:val="40"/>
  </w:num>
  <w:num w:numId="29">
    <w:abstractNumId w:val="13"/>
  </w:num>
  <w:num w:numId="30">
    <w:abstractNumId w:val="17"/>
  </w:num>
  <w:num w:numId="31">
    <w:abstractNumId w:val="22"/>
  </w:num>
  <w:num w:numId="32">
    <w:abstractNumId w:val="0"/>
  </w:num>
  <w:num w:numId="33">
    <w:abstractNumId w:val="15"/>
  </w:num>
  <w:num w:numId="34">
    <w:abstractNumId w:val="36"/>
  </w:num>
  <w:num w:numId="35">
    <w:abstractNumId w:val="3"/>
  </w:num>
  <w:num w:numId="36">
    <w:abstractNumId w:val="34"/>
  </w:num>
  <w:num w:numId="37">
    <w:abstractNumId w:val="24"/>
  </w:num>
  <w:num w:numId="38">
    <w:abstractNumId w:val="16"/>
  </w:num>
  <w:num w:numId="39">
    <w:abstractNumId w:val="35"/>
  </w:num>
  <w:num w:numId="40">
    <w:abstractNumId w:val="38"/>
  </w:num>
  <w:num w:numId="41">
    <w:abstractNumId w:val="39"/>
  </w:num>
  <w:num w:numId="42">
    <w:abstractNumId w:val="19"/>
  </w:num>
  <w:num w:numId="43">
    <w:abstractNumId w:val="1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4"/>
    <w:rsid w:val="00006C83"/>
    <w:rsid w:val="00027428"/>
    <w:rsid w:val="00046DF4"/>
    <w:rsid w:val="000555EE"/>
    <w:rsid w:val="00062166"/>
    <w:rsid w:val="00065260"/>
    <w:rsid w:val="000765E4"/>
    <w:rsid w:val="000779B3"/>
    <w:rsid w:val="0009559C"/>
    <w:rsid w:val="00097EBD"/>
    <w:rsid w:val="000A7640"/>
    <w:rsid w:val="000C548E"/>
    <w:rsid w:val="000D2AD0"/>
    <w:rsid w:val="000D3CA5"/>
    <w:rsid w:val="000D79D1"/>
    <w:rsid w:val="000E00B7"/>
    <w:rsid w:val="000E0395"/>
    <w:rsid w:val="00100695"/>
    <w:rsid w:val="001047C7"/>
    <w:rsid w:val="0011779E"/>
    <w:rsid w:val="00161480"/>
    <w:rsid w:val="00172CA1"/>
    <w:rsid w:val="001778E5"/>
    <w:rsid w:val="001A098F"/>
    <w:rsid w:val="001A3B56"/>
    <w:rsid w:val="001D054E"/>
    <w:rsid w:val="001D473A"/>
    <w:rsid w:val="001D72B6"/>
    <w:rsid w:val="002002B0"/>
    <w:rsid w:val="00210BA7"/>
    <w:rsid w:val="00223796"/>
    <w:rsid w:val="00225B81"/>
    <w:rsid w:val="0022790E"/>
    <w:rsid w:val="00236446"/>
    <w:rsid w:val="0024323E"/>
    <w:rsid w:val="00292C2E"/>
    <w:rsid w:val="002946B1"/>
    <w:rsid w:val="002A17B8"/>
    <w:rsid w:val="002B5854"/>
    <w:rsid w:val="002C1FB5"/>
    <w:rsid w:val="002F55DA"/>
    <w:rsid w:val="00303267"/>
    <w:rsid w:val="00304F33"/>
    <w:rsid w:val="003117B0"/>
    <w:rsid w:val="0031606D"/>
    <w:rsid w:val="00321559"/>
    <w:rsid w:val="00322317"/>
    <w:rsid w:val="00331B15"/>
    <w:rsid w:val="003376D6"/>
    <w:rsid w:val="00337CAC"/>
    <w:rsid w:val="0035668C"/>
    <w:rsid w:val="00375888"/>
    <w:rsid w:val="0039507C"/>
    <w:rsid w:val="003B33CE"/>
    <w:rsid w:val="003B6D77"/>
    <w:rsid w:val="003C75AF"/>
    <w:rsid w:val="003C7916"/>
    <w:rsid w:val="003E27D2"/>
    <w:rsid w:val="003E3FD2"/>
    <w:rsid w:val="003E7AF2"/>
    <w:rsid w:val="00401114"/>
    <w:rsid w:val="00401F79"/>
    <w:rsid w:val="00421E82"/>
    <w:rsid w:val="004257DF"/>
    <w:rsid w:val="004339A6"/>
    <w:rsid w:val="00437407"/>
    <w:rsid w:val="00443F6B"/>
    <w:rsid w:val="0045196E"/>
    <w:rsid w:val="00452BDC"/>
    <w:rsid w:val="0045547F"/>
    <w:rsid w:val="00465236"/>
    <w:rsid w:val="004720B2"/>
    <w:rsid w:val="00495E00"/>
    <w:rsid w:val="004A25C3"/>
    <w:rsid w:val="004A2F3B"/>
    <w:rsid w:val="004F326C"/>
    <w:rsid w:val="005145EE"/>
    <w:rsid w:val="00514B05"/>
    <w:rsid w:val="00551B6F"/>
    <w:rsid w:val="00554D80"/>
    <w:rsid w:val="005938DC"/>
    <w:rsid w:val="00596647"/>
    <w:rsid w:val="005A5317"/>
    <w:rsid w:val="005B06A5"/>
    <w:rsid w:val="005B63C2"/>
    <w:rsid w:val="005C5B85"/>
    <w:rsid w:val="005C5D45"/>
    <w:rsid w:val="005D005B"/>
    <w:rsid w:val="005D04C8"/>
    <w:rsid w:val="005E3338"/>
    <w:rsid w:val="005E77AB"/>
    <w:rsid w:val="0061788F"/>
    <w:rsid w:val="00622179"/>
    <w:rsid w:val="00625BB3"/>
    <w:rsid w:val="0063606B"/>
    <w:rsid w:val="00650DD6"/>
    <w:rsid w:val="00661681"/>
    <w:rsid w:val="00663D0C"/>
    <w:rsid w:val="00665E8B"/>
    <w:rsid w:val="00671F32"/>
    <w:rsid w:val="00674B15"/>
    <w:rsid w:val="00677D5C"/>
    <w:rsid w:val="006A4F26"/>
    <w:rsid w:val="006B0846"/>
    <w:rsid w:val="006C225B"/>
    <w:rsid w:val="006C47A3"/>
    <w:rsid w:val="006C4D43"/>
    <w:rsid w:val="006F4DF5"/>
    <w:rsid w:val="006F5602"/>
    <w:rsid w:val="006F56A8"/>
    <w:rsid w:val="0070139E"/>
    <w:rsid w:val="00706DFC"/>
    <w:rsid w:val="00714EDE"/>
    <w:rsid w:val="00716C6D"/>
    <w:rsid w:val="007256A6"/>
    <w:rsid w:val="00725C02"/>
    <w:rsid w:val="00742DDD"/>
    <w:rsid w:val="00747CE9"/>
    <w:rsid w:val="0075206D"/>
    <w:rsid w:val="007825D5"/>
    <w:rsid w:val="0078370B"/>
    <w:rsid w:val="00796AEE"/>
    <w:rsid w:val="007A2EEB"/>
    <w:rsid w:val="007A5A3B"/>
    <w:rsid w:val="007C48A1"/>
    <w:rsid w:val="007D10EF"/>
    <w:rsid w:val="007D1C81"/>
    <w:rsid w:val="007D5113"/>
    <w:rsid w:val="007D6683"/>
    <w:rsid w:val="007E0417"/>
    <w:rsid w:val="007F35F9"/>
    <w:rsid w:val="007F7406"/>
    <w:rsid w:val="008003D2"/>
    <w:rsid w:val="00804A8F"/>
    <w:rsid w:val="00805CA5"/>
    <w:rsid w:val="008101DF"/>
    <w:rsid w:val="00811E38"/>
    <w:rsid w:val="00824C1E"/>
    <w:rsid w:val="00824C3D"/>
    <w:rsid w:val="00827690"/>
    <w:rsid w:val="0083168B"/>
    <w:rsid w:val="0083248E"/>
    <w:rsid w:val="00832811"/>
    <w:rsid w:val="008432D4"/>
    <w:rsid w:val="00843E9E"/>
    <w:rsid w:val="00850BF6"/>
    <w:rsid w:val="008613A5"/>
    <w:rsid w:val="008622ED"/>
    <w:rsid w:val="008642F2"/>
    <w:rsid w:val="00870DE8"/>
    <w:rsid w:val="0087762C"/>
    <w:rsid w:val="00881EDA"/>
    <w:rsid w:val="008857A3"/>
    <w:rsid w:val="00886684"/>
    <w:rsid w:val="00887DCF"/>
    <w:rsid w:val="008A13EC"/>
    <w:rsid w:val="008A3515"/>
    <w:rsid w:val="008B375B"/>
    <w:rsid w:val="008C3F27"/>
    <w:rsid w:val="008C6D0C"/>
    <w:rsid w:val="008D18C8"/>
    <w:rsid w:val="008E59F1"/>
    <w:rsid w:val="008F0097"/>
    <w:rsid w:val="0090160F"/>
    <w:rsid w:val="00904B91"/>
    <w:rsid w:val="00937340"/>
    <w:rsid w:val="009373F0"/>
    <w:rsid w:val="00941439"/>
    <w:rsid w:val="0094614C"/>
    <w:rsid w:val="00947874"/>
    <w:rsid w:val="00955546"/>
    <w:rsid w:val="009565E4"/>
    <w:rsid w:val="00985DBA"/>
    <w:rsid w:val="0099181E"/>
    <w:rsid w:val="0099324B"/>
    <w:rsid w:val="00996444"/>
    <w:rsid w:val="009A13E8"/>
    <w:rsid w:val="009A13F8"/>
    <w:rsid w:val="009B0B79"/>
    <w:rsid w:val="009B3C50"/>
    <w:rsid w:val="009C06FA"/>
    <w:rsid w:val="009D2877"/>
    <w:rsid w:val="009E0243"/>
    <w:rsid w:val="009E10B0"/>
    <w:rsid w:val="009F34F2"/>
    <w:rsid w:val="00A2648E"/>
    <w:rsid w:val="00A315DE"/>
    <w:rsid w:val="00A34466"/>
    <w:rsid w:val="00A363D9"/>
    <w:rsid w:val="00A36A9E"/>
    <w:rsid w:val="00A659C9"/>
    <w:rsid w:val="00A661E3"/>
    <w:rsid w:val="00A93C76"/>
    <w:rsid w:val="00A94F1F"/>
    <w:rsid w:val="00AA1D43"/>
    <w:rsid w:val="00AA4ED4"/>
    <w:rsid w:val="00AB49DC"/>
    <w:rsid w:val="00AD00D2"/>
    <w:rsid w:val="00AD1031"/>
    <w:rsid w:val="00AE4816"/>
    <w:rsid w:val="00AE779D"/>
    <w:rsid w:val="00B00486"/>
    <w:rsid w:val="00B01E2F"/>
    <w:rsid w:val="00B30296"/>
    <w:rsid w:val="00B30C03"/>
    <w:rsid w:val="00B41559"/>
    <w:rsid w:val="00B46FB6"/>
    <w:rsid w:val="00B60C2E"/>
    <w:rsid w:val="00B71416"/>
    <w:rsid w:val="00B82FFA"/>
    <w:rsid w:val="00BA6856"/>
    <w:rsid w:val="00BA7C59"/>
    <w:rsid w:val="00BC3E54"/>
    <w:rsid w:val="00BC48A9"/>
    <w:rsid w:val="00BD3C39"/>
    <w:rsid w:val="00BE52CB"/>
    <w:rsid w:val="00BE6630"/>
    <w:rsid w:val="00BF13B0"/>
    <w:rsid w:val="00C05830"/>
    <w:rsid w:val="00C0769D"/>
    <w:rsid w:val="00C1577B"/>
    <w:rsid w:val="00C169BB"/>
    <w:rsid w:val="00C263C7"/>
    <w:rsid w:val="00C317E8"/>
    <w:rsid w:val="00C369A3"/>
    <w:rsid w:val="00C36C27"/>
    <w:rsid w:val="00C42885"/>
    <w:rsid w:val="00C85D9A"/>
    <w:rsid w:val="00C86178"/>
    <w:rsid w:val="00CA4D78"/>
    <w:rsid w:val="00CA66B6"/>
    <w:rsid w:val="00CB1151"/>
    <w:rsid w:val="00CB387C"/>
    <w:rsid w:val="00CD4F9C"/>
    <w:rsid w:val="00CE0B34"/>
    <w:rsid w:val="00CE5EB2"/>
    <w:rsid w:val="00CF14B9"/>
    <w:rsid w:val="00CF6F7E"/>
    <w:rsid w:val="00D014D2"/>
    <w:rsid w:val="00D025A8"/>
    <w:rsid w:val="00D07112"/>
    <w:rsid w:val="00D273C6"/>
    <w:rsid w:val="00D30B8C"/>
    <w:rsid w:val="00D43E87"/>
    <w:rsid w:val="00D55823"/>
    <w:rsid w:val="00D56B72"/>
    <w:rsid w:val="00D81345"/>
    <w:rsid w:val="00D82008"/>
    <w:rsid w:val="00D902D2"/>
    <w:rsid w:val="00D9321F"/>
    <w:rsid w:val="00D978D4"/>
    <w:rsid w:val="00DA0427"/>
    <w:rsid w:val="00DA443E"/>
    <w:rsid w:val="00DA4B32"/>
    <w:rsid w:val="00DA6C61"/>
    <w:rsid w:val="00DE00BD"/>
    <w:rsid w:val="00DE0573"/>
    <w:rsid w:val="00DE42B1"/>
    <w:rsid w:val="00E0434F"/>
    <w:rsid w:val="00E129B8"/>
    <w:rsid w:val="00E13931"/>
    <w:rsid w:val="00E314A3"/>
    <w:rsid w:val="00E33E86"/>
    <w:rsid w:val="00E41C74"/>
    <w:rsid w:val="00E517AC"/>
    <w:rsid w:val="00E77D50"/>
    <w:rsid w:val="00EB1013"/>
    <w:rsid w:val="00EB48D3"/>
    <w:rsid w:val="00EB4F8B"/>
    <w:rsid w:val="00EB7734"/>
    <w:rsid w:val="00EC245D"/>
    <w:rsid w:val="00EC3FA8"/>
    <w:rsid w:val="00EC48A2"/>
    <w:rsid w:val="00EC6350"/>
    <w:rsid w:val="00EE511C"/>
    <w:rsid w:val="00EE5693"/>
    <w:rsid w:val="00F058AA"/>
    <w:rsid w:val="00F14F99"/>
    <w:rsid w:val="00F17DB1"/>
    <w:rsid w:val="00F30A72"/>
    <w:rsid w:val="00F3596F"/>
    <w:rsid w:val="00F408A3"/>
    <w:rsid w:val="00F47847"/>
    <w:rsid w:val="00F52EB1"/>
    <w:rsid w:val="00F5415F"/>
    <w:rsid w:val="00F61AC1"/>
    <w:rsid w:val="00F6238B"/>
    <w:rsid w:val="00F6693C"/>
    <w:rsid w:val="00F66CF6"/>
    <w:rsid w:val="00F72F5C"/>
    <w:rsid w:val="00F8379E"/>
    <w:rsid w:val="00F85895"/>
    <w:rsid w:val="00FA47FD"/>
    <w:rsid w:val="00FA59F3"/>
    <w:rsid w:val="00FA5BF1"/>
    <w:rsid w:val="00FC332A"/>
    <w:rsid w:val="00FC4202"/>
    <w:rsid w:val="00FC6328"/>
    <w:rsid w:val="00FD023B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D7AA82-5B3A-4E51-903F-004A7DA1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B63C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420"/>
      </w:tabs>
      <w:outlineLvl w:val="1"/>
    </w:pPr>
    <w:rPr>
      <w:b/>
      <w:bCs/>
      <w:sz w:val="22"/>
      <w:szCs w:val="22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420"/>
      </w:tabs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3420"/>
      </w:tabs>
      <w:jc w:val="center"/>
      <w:outlineLvl w:val="3"/>
    </w:pPr>
    <w:rPr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A4F26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6A4F26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63C2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A4F26"/>
    <w:rPr>
      <w:rFonts w:asciiTheme="minorHAnsi" w:eastAsiaTheme="minorEastAsia" w:hAnsiTheme="minorHAnsi" w:cs="Arial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A4F26"/>
    <w:rPr>
      <w:rFonts w:asciiTheme="minorHAnsi" w:eastAsiaTheme="minorEastAsia" w:hAnsiTheme="minorHAnsi" w:cs="Arial"/>
      <w:b/>
      <w:bCs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3420"/>
      </w:tabs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3420"/>
      </w:tabs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rsid w:val="00CE0B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B34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E0B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0B34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C263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6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table" w:styleId="TableGrid">
    <w:name w:val="Table Grid"/>
    <w:basedOn w:val="TableNormal"/>
    <w:uiPriority w:val="59"/>
    <w:locked/>
    <w:rsid w:val="000D7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locked/>
    <w:rsid w:val="0032155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5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25D5"/>
    <w:rPr>
      <w:rFonts w:ascii="Arial" w:hAnsi="Arial" w:cs="Arial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25D5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9414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locked/>
    <w:rsid w:val="00292C2E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A4F2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A4F26"/>
    <w:rPr>
      <w:rFonts w:asciiTheme="majorHAnsi" w:eastAsiaTheme="majorEastAsia" w:hAnsiTheme="majorHAnsi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F274-35DF-4866-AC47-AEF36D0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2461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Joanna Martin</vt:lpstr>
    </vt:vector>
  </TitlesOfParts>
  <Company>University of Exeter</Company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Joanna Martin</dc:title>
  <dc:subject/>
  <dc:creator>Judith C Mead</dc:creator>
  <cp:keywords/>
  <dc:description/>
  <cp:lastModifiedBy>abeer</cp:lastModifiedBy>
  <cp:revision>2</cp:revision>
  <dcterms:created xsi:type="dcterms:W3CDTF">2014-10-02T14:58:00Z</dcterms:created>
  <dcterms:modified xsi:type="dcterms:W3CDTF">2014-10-02T14:58:00Z</dcterms:modified>
</cp:coreProperties>
</file>