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5DB" w:rsidRDefault="000325DB">
      <w:pPr>
        <w:rPr>
          <w:rtl/>
        </w:rPr>
      </w:pPr>
    </w:p>
    <w:p w:rsidR="00095839" w:rsidRDefault="00095839"/>
    <w:p w:rsidR="00095839" w:rsidRDefault="00095839"/>
    <w:p w:rsidR="00095839" w:rsidRDefault="00095839" w:rsidP="00095839">
      <w:pPr>
        <w:jc w:val="right"/>
      </w:pPr>
    </w:p>
    <w:p w:rsidR="00095839" w:rsidRDefault="00095839" w:rsidP="00095839">
      <w:pPr>
        <w:jc w:val="right"/>
      </w:pPr>
    </w:p>
    <w:p w:rsidR="00095839" w:rsidRPr="00095839" w:rsidRDefault="00095839" w:rsidP="00095839">
      <w:pPr>
        <w:jc w:val="center"/>
        <w:rPr>
          <w:rFonts w:ascii="Traditional Arabic" w:hAnsi="Traditional Arabic" w:cs="Traditional Arabic"/>
          <w:sz w:val="56"/>
          <w:szCs w:val="56"/>
          <w:rtl/>
        </w:rPr>
      </w:pPr>
      <w:r w:rsidRPr="00095839">
        <w:rPr>
          <w:rFonts w:ascii="Traditional Arabic" w:hAnsi="Traditional Arabic" w:cs="Traditional Arabic"/>
          <w:sz w:val="56"/>
          <w:szCs w:val="56"/>
          <w:rtl/>
        </w:rPr>
        <w:t>المملكة العربية السعودية</w:t>
      </w:r>
    </w:p>
    <w:p w:rsidR="00095839" w:rsidRDefault="00095839" w:rsidP="001861C9">
      <w:pPr>
        <w:jc w:val="center"/>
        <w:rPr>
          <w:rFonts w:ascii="Traditional Arabic" w:hAnsi="Traditional Arabic" w:cs="Traditional Arabic"/>
          <w:sz w:val="56"/>
          <w:szCs w:val="56"/>
          <w:rtl/>
        </w:rPr>
      </w:pPr>
      <w:r w:rsidRPr="00095839">
        <w:rPr>
          <w:rFonts w:ascii="Traditional Arabic" w:hAnsi="Traditional Arabic" w:cs="Traditional Arabic"/>
          <w:sz w:val="56"/>
          <w:szCs w:val="56"/>
          <w:rtl/>
        </w:rPr>
        <w:t xml:space="preserve">الهيئة الوطنية </w:t>
      </w:r>
      <w:r w:rsidR="001861C9">
        <w:rPr>
          <w:rFonts w:ascii="Traditional Arabic" w:hAnsi="Traditional Arabic" w:cs="Traditional Arabic" w:hint="cs"/>
          <w:sz w:val="56"/>
          <w:szCs w:val="56"/>
          <w:rtl/>
        </w:rPr>
        <w:t xml:space="preserve">للتقويم </w:t>
      </w:r>
      <w:r w:rsidRPr="00095839">
        <w:rPr>
          <w:rFonts w:ascii="Traditional Arabic" w:hAnsi="Traditional Arabic" w:cs="Traditional Arabic"/>
          <w:sz w:val="56"/>
          <w:szCs w:val="56"/>
          <w:rtl/>
        </w:rPr>
        <w:t xml:space="preserve">والاعتماد </w:t>
      </w:r>
      <w:proofErr w:type="gramStart"/>
      <w:r w:rsidRPr="00095839">
        <w:rPr>
          <w:rFonts w:ascii="Traditional Arabic" w:hAnsi="Traditional Arabic" w:cs="Traditional Arabic"/>
          <w:sz w:val="56"/>
          <w:szCs w:val="56"/>
          <w:rtl/>
        </w:rPr>
        <w:t>الاكاديمي</w:t>
      </w:r>
      <w:proofErr w:type="gramEnd"/>
    </w:p>
    <w:p w:rsidR="00095839" w:rsidRDefault="00095839" w:rsidP="00095839">
      <w:pPr>
        <w:jc w:val="center"/>
        <w:rPr>
          <w:rFonts w:ascii="Traditional Arabic" w:hAnsi="Traditional Arabic" w:cs="Traditional Arabic"/>
          <w:sz w:val="56"/>
          <w:szCs w:val="56"/>
          <w:rtl/>
        </w:rPr>
      </w:pPr>
    </w:p>
    <w:p w:rsidR="00095839" w:rsidRDefault="00095839" w:rsidP="00095839">
      <w:pPr>
        <w:jc w:val="center"/>
        <w:rPr>
          <w:rFonts w:ascii="Traditional Arabic" w:hAnsi="Traditional Arabic" w:cs="Traditional Arabic"/>
          <w:sz w:val="56"/>
          <w:szCs w:val="56"/>
          <w:rtl/>
        </w:rPr>
      </w:pPr>
    </w:p>
    <w:p w:rsidR="00095839" w:rsidRDefault="00095839" w:rsidP="00095839">
      <w:pPr>
        <w:rPr>
          <w:rFonts w:ascii="Traditional Arabic" w:hAnsi="Traditional Arabic" w:cs="Traditional Arabic"/>
          <w:sz w:val="56"/>
          <w:szCs w:val="56"/>
          <w:rtl/>
        </w:rPr>
      </w:pPr>
    </w:p>
    <w:p w:rsidR="00095839" w:rsidRPr="00095839" w:rsidRDefault="00095839" w:rsidP="00B57628">
      <w:pPr>
        <w:jc w:val="center"/>
        <w:rPr>
          <w:rFonts w:ascii="Traditional Arabic" w:hAnsi="Traditional Arabic" w:cs="Traditional Arabic"/>
          <w:sz w:val="56"/>
          <w:szCs w:val="56"/>
          <w:rtl/>
        </w:rPr>
      </w:pPr>
      <w:r>
        <w:rPr>
          <w:rFonts w:ascii="Traditional Arabic" w:hAnsi="Traditional Arabic" w:cs="Traditional Arabic" w:hint="cs"/>
          <w:sz w:val="56"/>
          <w:szCs w:val="56"/>
          <w:rtl/>
        </w:rPr>
        <w:t xml:space="preserve">توصيف مقرر </w:t>
      </w:r>
      <w:r w:rsidR="00CA052F">
        <w:rPr>
          <w:rFonts w:ascii="Traditional Arabic" w:hAnsi="Traditional Arabic" w:cs="Traditional Arabic" w:hint="cs"/>
          <w:sz w:val="56"/>
          <w:szCs w:val="56"/>
          <w:rtl/>
        </w:rPr>
        <w:t>ترجمة تحريرية (</w:t>
      </w:r>
      <w:r w:rsidR="00B57628">
        <w:rPr>
          <w:rFonts w:ascii="Traditional Arabic" w:hAnsi="Traditional Arabic" w:cs="Traditional Arabic" w:hint="cs"/>
          <w:sz w:val="56"/>
          <w:szCs w:val="56"/>
          <w:rtl/>
        </w:rPr>
        <w:t>4</w:t>
      </w:r>
      <w:r w:rsidR="00CA052F">
        <w:rPr>
          <w:rFonts w:ascii="Traditional Arabic" w:hAnsi="Traditional Arabic" w:cs="Traditional Arabic" w:hint="cs"/>
          <w:sz w:val="56"/>
          <w:szCs w:val="56"/>
          <w:rtl/>
        </w:rPr>
        <w:t xml:space="preserve">) </w:t>
      </w:r>
      <w:r w:rsidR="00CA052F">
        <w:rPr>
          <w:rFonts w:ascii="Traditional Arabic" w:hAnsi="Traditional Arabic" w:cs="Traditional Arabic"/>
          <w:sz w:val="56"/>
          <w:szCs w:val="56"/>
          <w:rtl/>
        </w:rPr>
        <w:t>–</w:t>
      </w:r>
      <w:r w:rsidR="00CA052F">
        <w:rPr>
          <w:rFonts w:ascii="Traditional Arabic" w:hAnsi="Traditional Arabic" w:cs="Traditional Arabic" w:hint="cs"/>
          <w:sz w:val="56"/>
          <w:szCs w:val="56"/>
          <w:rtl/>
        </w:rPr>
        <w:t xml:space="preserve"> </w:t>
      </w:r>
      <w:r w:rsidR="00B57628">
        <w:rPr>
          <w:rFonts w:ascii="Traditional Arabic" w:hAnsi="Traditional Arabic" w:cs="Traditional Arabic" w:hint="cs"/>
          <w:sz w:val="56"/>
          <w:szCs w:val="56"/>
          <w:rtl/>
        </w:rPr>
        <w:t>4</w:t>
      </w:r>
      <w:r w:rsidR="002B63C4">
        <w:rPr>
          <w:rFonts w:ascii="Traditional Arabic" w:hAnsi="Traditional Arabic" w:cs="Traditional Arabic" w:hint="cs"/>
          <w:sz w:val="56"/>
          <w:szCs w:val="56"/>
          <w:rtl/>
        </w:rPr>
        <w:t>22</w:t>
      </w:r>
      <w:r w:rsidR="00CA052F">
        <w:rPr>
          <w:rFonts w:ascii="Traditional Arabic" w:hAnsi="Traditional Arabic" w:cs="Traditional Arabic" w:hint="cs"/>
          <w:sz w:val="56"/>
          <w:szCs w:val="56"/>
          <w:rtl/>
        </w:rPr>
        <w:t xml:space="preserve"> عبر</w:t>
      </w:r>
    </w:p>
    <w:p w:rsidR="00095839" w:rsidRDefault="00095839">
      <w:pPr>
        <w:rPr>
          <w:rFonts w:ascii="Traditional Arabic" w:hAnsi="Traditional Arabic" w:cs="Traditional Arabic"/>
          <w:sz w:val="56"/>
          <w:szCs w:val="56"/>
          <w:rtl/>
        </w:rPr>
      </w:pPr>
    </w:p>
    <w:p w:rsidR="00095839" w:rsidRDefault="00095839">
      <w:pPr>
        <w:rPr>
          <w:rFonts w:ascii="Traditional Arabic" w:hAnsi="Traditional Arabic" w:cs="Traditional Arabic"/>
          <w:sz w:val="56"/>
          <w:szCs w:val="56"/>
          <w:rtl/>
        </w:rPr>
      </w:pPr>
    </w:p>
    <w:p w:rsidR="002B63C4" w:rsidRDefault="002B63C4" w:rsidP="002B63C4">
      <w:pPr>
        <w:rPr>
          <w:rtl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7"/>
        <w:gridCol w:w="347"/>
        <w:gridCol w:w="1815"/>
        <w:gridCol w:w="2019"/>
        <w:gridCol w:w="1438"/>
      </w:tblGrid>
      <w:tr w:rsidR="002B63C4" w:rsidRPr="001C645D" w:rsidTr="0017167E">
        <w:tc>
          <w:tcPr>
            <w:tcW w:w="8522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2B63C4" w:rsidRPr="001C645D" w:rsidRDefault="002B63C4" w:rsidP="00EF4876">
            <w:pPr>
              <w:jc w:val="center"/>
              <w:rPr>
                <w:rFonts w:ascii="Bookman Old Style" w:hAnsi="Bookman Old Style" w:cs="Traditional Arabic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 w:rsidRPr="001C645D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توصيف مقرر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ترجمة تحريرية (</w:t>
            </w:r>
            <w:r w:rsidR="00EF4876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) </w:t>
            </w:r>
            <w:r w:rsidRPr="001C645D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(</w:t>
            </w:r>
            <w:r w:rsidR="00EF4876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422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 عبر</w:t>
            </w:r>
            <w:r w:rsidRPr="001C645D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</w:tc>
      </w:tr>
      <w:tr w:rsidR="002B63C4" w:rsidRPr="001C645D" w:rsidTr="0017167E">
        <w:tc>
          <w:tcPr>
            <w:tcW w:w="8522" w:type="dxa"/>
            <w:gridSpan w:val="5"/>
            <w:tcBorders>
              <w:left w:val="nil"/>
              <w:right w:val="nil"/>
            </w:tcBorders>
            <w:vAlign w:val="center"/>
          </w:tcPr>
          <w:p w:rsidR="002B63C4" w:rsidRPr="001C645D" w:rsidRDefault="002B63C4" w:rsidP="0017167E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B63C4" w:rsidRPr="001C645D" w:rsidTr="0017167E">
        <w:tc>
          <w:tcPr>
            <w:tcW w:w="8522" w:type="dxa"/>
            <w:gridSpan w:val="5"/>
            <w:vAlign w:val="center"/>
          </w:tcPr>
          <w:p w:rsidR="002B63C4" w:rsidRPr="001C645D" w:rsidRDefault="002B63C4" w:rsidP="002B63C4">
            <w:pPr>
              <w:bidi/>
              <w:jc w:val="both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 xml:space="preserve">المؤسسة التعليمية </w:t>
            </w:r>
            <w:r w:rsidRPr="001C645D">
              <w:rPr>
                <w:rFonts w:cs="Traditional Arabic" w:hint="cs"/>
                <w:sz w:val="28"/>
                <w:szCs w:val="28"/>
                <w:rtl/>
              </w:rPr>
              <w:t>: جامعة الملك سعود</w:t>
            </w:r>
          </w:p>
        </w:tc>
      </w:tr>
      <w:tr w:rsidR="002B63C4" w:rsidRPr="001C645D" w:rsidTr="0017167E">
        <w:tc>
          <w:tcPr>
            <w:tcW w:w="8522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2B63C4" w:rsidRPr="001C645D" w:rsidRDefault="002B63C4" w:rsidP="002B63C4">
            <w:pPr>
              <w:bidi/>
              <w:jc w:val="both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الكلية</w:t>
            </w: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/ 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 xml:space="preserve">القسم </w:t>
            </w:r>
            <w:r w:rsidRPr="001C645D">
              <w:rPr>
                <w:rFonts w:cs="Traditional Arabic" w:hint="cs"/>
                <w:sz w:val="28"/>
                <w:szCs w:val="28"/>
                <w:rtl/>
              </w:rPr>
              <w:t>: كلية اللغات والترجمة/ قسم اللغات الحديثة والترجمة</w:t>
            </w:r>
          </w:p>
        </w:tc>
      </w:tr>
      <w:tr w:rsidR="002B63C4" w:rsidRPr="001C645D" w:rsidTr="0017167E">
        <w:trPr>
          <w:trHeight w:val="385"/>
        </w:trPr>
        <w:tc>
          <w:tcPr>
            <w:tcW w:w="8522" w:type="dxa"/>
            <w:gridSpan w:val="5"/>
            <w:tcBorders>
              <w:left w:val="nil"/>
              <w:right w:val="nil"/>
            </w:tcBorders>
            <w:vAlign w:val="center"/>
          </w:tcPr>
          <w:p w:rsidR="002B63C4" w:rsidRPr="001C645D" w:rsidRDefault="002B63C4" w:rsidP="002B63C4">
            <w:pPr>
              <w:bidi/>
              <w:jc w:val="both"/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</w:pPr>
            <w:r w:rsidRPr="001C645D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أ </w:t>
            </w: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) </w:t>
            </w:r>
            <w:r w:rsidRPr="001C645D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تحديد المقرر والمعلومات العامة </w:t>
            </w:r>
          </w:p>
        </w:tc>
      </w:tr>
      <w:tr w:rsidR="002B63C4" w:rsidRPr="001C645D" w:rsidTr="0017167E">
        <w:tc>
          <w:tcPr>
            <w:tcW w:w="8522" w:type="dxa"/>
            <w:gridSpan w:val="5"/>
            <w:vAlign w:val="center"/>
          </w:tcPr>
          <w:p w:rsidR="002B63C4" w:rsidRPr="001C645D" w:rsidRDefault="002B63C4" w:rsidP="00EF4876">
            <w:pPr>
              <w:bidi/>
              <w:rPr>
                <w:rFonts w:cs="Traditional Arabic"/>
                <w:sz w:val="28"/>
                <w:szCs w:val="28"/>
                <w:lang w:bidi="ar-JO"/>
              </w:rPr>
            </w:pP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1 – 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اسم المقرر و رقمه</w:t>
            </w:r>
            <w:r w:rsidR="00EF4876" w:rsidRPr="001C645D">
              <w:rPr>
                <w:rFonts w:ascii="AL-Mohanad Bold" w:hAnsi="Arial" w:cs="Traditional Arabic"/>
                <w:sz w:val="28"/>
                <w:szCs w:val="28"/>
                <w:rtl/>
              </w:rPr>
              <w:t>:</w:t>
            </w:r>
            <w:r w:rsidR="00EF4876">
              <w:rPr>
                <w:rFonts w:cs="Traditional Arabic" w:hint="cs"/>
                <w:sz w:val="28"/>
                <w:szCs w:val="28"/>
                <w:rtl/>
                <w:lang w:bidi="ar-JO"/>
              </w:rPr>
              <w:t xml:space="preserve"> ترجمة تحريرية</w:t>
            </w: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   </w:t>
            </w:r>
            <w:r>
              <w:rPr>
                <w:rFonts w:cs="Traditional Arabic" w:hint="cs"/>
                <w:sz w:val="28"/>
                <w:szCs w:val="28"/>
                <w:rtl/>
                <w:lang w:bidi="ar-JO"/>
              </w:rPr>
              <w:t xml:space="preserve">  </w:t>
            </w:r>
            <w:r w:rsidR="00EF4876">
              <w:rPr>
                <w:rFonts w:cs="Traditional Arabic" w:hint="cs"/>
                <w:sz w:val="28"/>
                <w:szCs w:val="28"/>
                <w:rtl/>
              </w:rPr>
              <w:t>422عبر</w:t>
            </w:r>
            <w:r>
              <w:rPr>
                <w:rFonts w:cs="Traditional Arabic" w:hint="cs"/>
                <w:sz w:val="28"/>
                <w:szCs w:val="28"/>
                <w:rtl/>
                <w:lang w:bidi="ar-JO"/>
              </w:rPr>
              <w:t xml:space="preserve"> </w:t>
            </w:r>
            <w:r w:rsidR="00EF4876">
              <w:rPr>
                <w:rFonts w:cs="Traditional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2B63C4" w:rsidRPr="001C645D" w:rsidTr="0017167E">
        <w:tc>
          <w:tcPr>
            <w:tcW w:w="8522" w:type="dxa"/>
            <w:gridSpan w:val="5"/>
            <w:vAlign w:val="center"/>
          </w:tcPr>
          <w:p w:rsidR="002B63C4" w:rsidRPr="001C645D" w:rsidRDefault="002B63C4" w:rsidP="002B63C4">
            <w:pPr>
              <w:bidi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2 </w:t>
            </w:r>
            <w:r w:rsidRPr="001C645D">
              <w:rPr>
                <w:rFonts w:ascii="Arial" w:hAnsi="Arial" w:cs="Traditional Arabic" w:hint="cs"/>
                <w:sz w:val="28"/>
                <w:szCs w:val="28"/>
                <w:rtl/>
              </w:rPr>
              <w:t>– الساعات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 xml:space="preserve"> المعتمدة</w:t>
            </w: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: </w:t>
            </w:r>
            <w:r>
              <w:rPr>
                <w:rFonts w:cs="Traditional Arabic" w:hint="cs"/>
                <w:sz w:val="28"/>
                <w:szCs w:val="28"/>
                <w:rtl/>
              </w:rPr>
              <w:t>3 ساعات</w:t>
            </w:r>
          </w:p>
        </w:tc>
      </w:tr>
      <w:tr w:rsidR="002B63C4" w:rsidRPr="001C645D" w:rsidTr="0017167E">
        <w:tc>
          <w:tcPr>
            <w:tcW w:w="8522" w:type="dxa"/>
            <w:gridSpan w:val="5"/>
            <w:vAlign w:val="center"/>
          </w:tcPr>
          <w:p w:rsidR="002B63C4" w:rsidRPr="001C645D" w:rsidRDefault="002B63C4" w:rsidP="002B63C4">
            <w:pPr>
              <w:bidi/>
              <w:rPr>
                <w:rFonts w:cs="Traditional Arabic"/>
                <w:sz w:val="28"/>
                <w:szCs w:val="28"/>
              </w:rPr>
            </w:pP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3 – 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 xml:space="preserve">البرنامج </w:t>
            </w:r>
            <w:r w:rsidRPr="001C645D">
              <w:rPr>
                <w:rFonts w:ascii="Arial" w:hAnsi="Arial" w:cs="Traditional Arabic" w:hint="cs"/>
                <w:sz w:val="28"/>
                <w:szCs w:val="28"/>
                <w:rtl/>
              </w:rPr>
              <w:t>: برنامج اللغة العبرية</w:t>
            </w:r>
          </w:p>
        </w:tc>
      </w:tr>
      <w:tr w:rsidR="002B63C4" w:rsidRPr="001C645D" w:rsidTr="0017167E">
        <w:tc>
          <w:tcPr>
            <w:tcW w:w="8522" w:type="dxa"/>
            <w:gridSpan w:val="5"/>
            <w:vAlign w:val="center"/>
          </w:tcPr>
          <w:p w:rsidR="002B63C4" w:rsidRPr="001C645D" w:rsidRDefault="002B63C4" w:rsidP="002B63C4">
            <w:pPr>
              <w:bidi/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4 – اسم عضو هيئة التدريس المسئول عن تدريس  المقرر:</w:t>
            </w:r>
            <w:r w:rsidRPr="001C645D"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أحد أعضاء هيئة التدريس بالبرنامج</w:t>
            </w:r>
          </w:p>
        </w:tc>
      </w:tr>
      <w:tr w:rsidR="002B63C4" w:rsidRPr="001C645D" w:rsidTr="0017167E">
        <w:tc>
          <w:tcPr>
            <w:tcW w:w="8522" w:type="dxa"/>
            <w:gridSpan w:val="5"/>
            <w:vAlign w:val="center"/>
          </w:tcPr>
          <w:p w:rsidR="002B63C4" w:rsidRPr="001C645D" w:rsidRDefault="002B63C4" w:rsidP="002B63C4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5 – 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المستوى أو السنة التي سيتم تقديم هذه المقرر فيه</w:t>
            </w: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: </w:t>
            </w:r>
            <w:r w:rsidRPr="001C645D">
              <w:rPr>
                <w:rFonts w:cs="Traditional Arabic" w:hint="cs"/>
                <w:sz w:val="28"/>
                <w:szCs w:val="28"/>
                <w:rtl/>
              </w:rPr>
              <w:t xml:space="preserve">المستوى </w:t>
            </w:r>
            <w:r>
              <w:rPr>
                <w:rFonts w:cs="Traditional Arabic" w:hint="cs"/>
                <w:sz w:val="28"/>
                <w:szCs w:val="28"/>
                <w:rtl/>
              </w:rPr>
              <w:t>الثامن</w:t>
            </w:r>
          </w:p>
        </w:tc>
      </w:tr>
      <w:tr w:rsidR="002B63C4" w:rsidRPr="001C645D" w:rsidTr="0017167E">
        <w:tc>
          <w:tcPr>
            <w:tcW w:w="8522" w:type="dxa"/>
            <w:gridSpan w:val="5"/>
            <w:vAlign w:val="center"/>
          </w:tcPr>
          <w:p w:rsidR="002B63C4" w:rsidRPr="001C645D" w:rsidRDefault="002B63C4" w:rsidP="002B63C4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6 – 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المتطلبات المسبقة لهذ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ا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 xml:space="preserve"> </w:t>
            </w:r>
            <w:r w:rsidRPr="001C645D">
              <w:rPr>
                <w:rFonts w:ascii="Arial" w:hAnsi="Arial" w:cs="Traditional Arabic" w:hint="cs"/>
                <w:sz w:val="28"/>
                <w:szCs w:val="28"/>
                <w:rtl/>
              </w:rPr>
              <w:t>المقرر</w:t>
            </w:r>
            <w:r w:rsidRPr="001C645D">
              <w:rPr>
                <w:rFonts w:ascii="AL-Mohanad Bold" w:hAnsi="Arial" w:cs="Traditional Arabic" w:hint="cs"/>
                <w:sz w:val="28"/>
                <w:szCs w:val="28"/>
                <w:rtl/>
              </w:rPr>
              <w:t xml:space="preserve">: </w:t>
            </w:r>
            <w:r>
              <w:rPr>
                <w:rFonts w:ascii="AL-Mohanad Bold" w:hAnsi="Arial" w:cs="Traditional Arabic" w:hint="cs"/>
                <w:sz w:val="28"/>
                <w:szCs w:val="28"/>
                <w:rtl/>
              </w:rPr>
              <w:t xml:space="preserve">مقدمة في علم الترجمة </w:t>
            </w:r>
            <w:r>
              <w:rPr>
                <w:rFonts w:cs="Traditional Arabic" w:hint="cs"/>
                <w:sz w:val="28"/>
                <w:szCs w:val="28"/>
                <w:rtl/>
              </w:rPr>
              <w:t>(312 عبر)</w:t>
            </w:r>
            <w:r w:rsidR="00621CC5">
              <w:rPr>
                <w:rFonts w:cs="Traditional Arabic" w:hint="cs"/>
                <w:sz w:val="28"/>
                <w:szCs w:val="28"/>
                <w:rtl/>
              </w:rPr>
              <w:t xml:space="preserve"> وترجمة تحريرية 2 (322) عبر</w:t>
            </w:r>
          </w:p>
        </w:tc>
      </w:tr>
      <w:tr w:rsidR="002B63C4" w:rsidRPr="001C645D" w:rsidTr="0017167E">
        <w:tc>
          <w:tcPr>
            <w:tcW w:w="8522" w:type="dxa"/>
            <w:gridSpan w:val="5"/>
            <w:vAlign w:val="center"/>
          </w:tcPr>
          <w:p w:rsidR="002B63C4" w:rsidRPr="001C645D" w:rsidRDefault="002B63C4" w:rsidP="002B63C4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7 – 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 xml:space="preserve">المتطلبات المصاحبة لهذه </w:t>
            </w:r>
            <w:r w:rsidRPr="001C645D">
              <w:rPr>
                <w:rFonts w:ascii="Arial" w:hAnsi="Arial" w:cs="Traditional Arabic" w:hint="cs"/>
                <w:sz w:val="28"/>
                <w:szCs w:val="28"/>
                <w:rtl/>
              </w:rPr>
              <w:t>المقرر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: </w:t>
            </w:r>
          </w:p>
        </w:tc>
      </w:tr>
      <w:tr w:rsidR="002B63C4" w:rsidRPr="001C645D" w:rsidTr="0017167E">
        <w:tc>
          <w:tcPr>
            <w:tcW w:w="8522" w:type="dxa"/>
            <w:gridSpan w:val="5"/>
            <w:vAlign w:val="center"/>
          </w:tcPr>
          <w:p w:rsidR="002B63C4" w:rsidRPr="001C645D" w:rsidRDefault="002B63C4" w:rsidP="002B63C4">
            <w:pPr>
              <w:bidi/>
              <w:rPr>
                <w:rFonts w:cs="Traditional Arabic"/>
                <w:sz w:val="28"/>
                <w:szCs w:val="28"/>
              </w:rPr>
            </w:pP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8 – 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مكان</w:t>
            </w: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 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تدريس</w:t>
            </w: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 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المقرر</w:t>
            </w: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 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إن</w:t>
            </w: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 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لم</w:t>
            </w: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 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يكن</w:t>
            </w: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 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في</w:t>
            </w: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 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المقر</w:t>
            </w: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 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الرئيسي</w:t>
            </w: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 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للمؤسسة</w:t>
            </w: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 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التعليمية</w:t>
            </w:r>
            <w:r w:rsidRPr="001C645D">
              <w:rPr>
                <w:rFonts w:ascii="AL-Mohanad Bold" w:hAnsi="Arial" w:cs="Traditional Arabic" w:hint="cs"/>
                <w:sz w:val="28"/>
                <w:szCs w:val="28"/>
                <w:rtl/>
              </w:rPr>
              <w:t>.</w:t>
            </w:r>
          </w:p>
        </w:tc>
      </w:tr>
      <w:tr w:rsidR="002B63C4" w:rsidRPr="001C645D" w:rsidTr="0017167E">
        <w:tc>
          <w:tcPr>
            <w:tcW w:w="8522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2B63C4" w:rsidRDefault="002B63C4" w:rsidP="002B63C4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 w:hint="cs"/>
                <w:sz w:val="28"/>
                <w:szCs w:val="28"/>
                <w:rtl/>
              </w:rPr>
              <w:t>9</w:t>
            </w:r>
            <w:r w:rsidRPr="001C645D"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– 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طرق تدريس </w:t>
            </w:r>
            <w:r w:rsidR="00A40C54"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المقرر </w:t>
            </w:r>
            <w:r w:rsidR="00A40C54">
              <w:rPr>
                <w:rFonts w:ascii="Arial" w:hAnsi="Arial" w:cs="Traditional Arabic"/>
                <w:sz w:val="28"/>
                <w:szCs w:val="28"/>
                <w:rtl/>
              </w:rPr>
              <w:t>(</w:t>
            </w:r>
            <w:r w:rsidR="00A40C54">
              <w:rPr>
                <w:rFonts w:ascii="Arial" w:hAnsi="Arial" w:cs="Traditional Arabic" w:hint="cs"/>
                <w:sz w:val="28"/>
                <w:szCs w:val="28"/>
                <w:rtl/>
              </w:rPr>
              <w:t>اذكر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كل الطرق المقدمة </w:t>
            </w:r>
            <w:r w:rsidR="00A40C54">
              <w:rPr>
                <w:rFonts w:ascii="Arial" w:hAnsi="Arial" w:cs="Traditional Arabic" w:hint="cs"/>
                <w:sz w:val="28"/>
                <w:szCs w:val="28"/>
                <w:rtl/>
              </w:rPr>
              <w:t>ونسبها</w:t>
            </w:r>
            <w:r w:rsidR="00A40C54" w:rsidRPr="001C645D">
              <w:rPr>
                <w:rFonts w:cs="Traditional Arabic"/>
                <w:sz w:val="28"/>
                <w:szCs w:val="28"/>
              </w:rPr>
              <w:t>:</w:t>
            </w:r>
            <w:r>
              <w:rPr>
                <w:rFonts w:cs="Traditional Arabic"/>
                <w:sz w:val="28"/>
                <w:szCs w:val="28"/>
              </w:rPr>
              <w:t xml:space="preserve"> 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475"/>
              <w:gridCol w:w="2150"/>
            </w:tblGrid>
            <w:tr w:rsidR="002B63C4" w:rsidRPr="00542443" w:rsidTr="0017167E">
              <w:tc>
                <w:tcPr>
                  <w:tcW w:w="6475" w:type="dxa"/>
                </w:tcPr>
                <w:p w:rsidR="002B63C4" w:rsidRPr="0071143E" w:rsidRDefault="002B63C4" w:rsidP="002B63C4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 w:rsidRPr="0071143E"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الطريقة</w:t>
                  </w:r>
                </w:p>
              </w:tc>
              <w:tc>
                <w:tcPr>
                  <w:tcW w:w="2150" w:type="dxa"/>
                </w:tcPr>
                <w:p w:rsidR="002B63C4" w:rsidRPr="0071143E" w:rsidRDefault="002B63C4" w:rsidP="002B63C4">
                  <w:pPr>
                    <w:bidi/>
                    <w:jc w:val="center"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 w:rsidRPr="0071143E"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النسبة المئوية</w:t>
                  </w:r>
                </w:p>
              </w:tc>
            </w:tr>
            <w:tr w:rsidR="002B63C4" w:rsidRPr="00542443" w:rsidTr="0017167E">
              <w:tc>
                <w:tcPr>
                  <w:tcW w:w="6475" w:type="dxa"/>
                </w:tcPr>
                <w:p w:rsidR="002B63C4" w:rsidRPr="0071143E" w:rsidRDefault="002B63C4" w:rsidP="002B63C4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 w:rsidRPr="0071143E"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الفصل التقليدي</w:t>
                  </w:r>
                </w:p>
              </w:tc>
              <w:tc>
                <w:tcPr>
                  <w:tcW w:w="2150" w:type="dxa"/>
                </w:tcPr>
                <w:p w:rsidR="002B63C4" w:rsidRPr="0071143E" w:rsidRDefault="002B63C4" w:rsidP="002B63C4">
                  <w:pPr>
                    <w:bidi/>
                    <w:jc w:val="center"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 w:rsidRPr="0071143E"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80%</w:t>
                  </w:r>
                </w:p>
              </w:tc>
            </w:tr>
            <w:tr w:rsidR="002B63C4" w:rsidRPr="00542443" w:rsidTr="0017167E">
              <w:tc>
                <w:tcPr>
                  <w:tcW w:w="6475" w:type="dxa"/>
                </w:tcPr>
                <w:p w:rsidR="002B63C4" w:rsidRPr="0071143E" w:rsidRDefault="002B63C4" w:rsidP="002B63C4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 w:rsidRPr="0071143E"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مختلط</w:t>
                  </w:r>
                  <w:r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71143E"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(ما</w:t>
                  </w:r>
                  <w:r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71143E"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بين الفصل التقليدي و التعليم باستخدام الشبكة العنكبوتية)</w:t>
                  </w:r>
                </w:p>
              </w:tc>
              <w:tc>
                <w:tcPr>
                  <w:tcW w:w="2150" w:type="dxa"/>
                </w:tcPr>
                <w:p w:rsidR="002B63C4" w:rsidRPr="0071143E" w:rsidRDefault="002B63C4" w:rsidP="002B63C4">
                  <w:pPr>
                    <w:bidi/>
                    <w:jc w:val="center"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 w:rsidRPr="0071143E"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20%</w:t>
                  </w:r>
                </w:p>
              </w:tc>
            </w:tr>
            <w:tr w:rsidR="002B63C4" w:rsidRPr="00542443" w:rsidTr="0017167E">
              <w:tc>
                <w:tcPr>
                  <w:tcW w:w="6475" w:type="dxa"/>
                </w:tcPr>
                <w:p w:rsidR="002B63C4" w:rsidRPr="0071143E" w:rsidRDefault="002B63C4" w:rsidP="002B63C4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 w:rsidRPr="0071143E"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التعليم الالكتروني</w:t>
                  </w:r>
                </w:p>
              </w:tc>
              <w:tc>
                <w:tcPr>
                  <w:tcW w:w="2150" w:type="dxa"/>
                </w:tcPr>
                <w:p w:rsidR="002B63C4" w:rsidRPr="0071143E" w:rsidRDefault="002B63C4" w:rsidP="002B63C4">
                  <w:pPr>
                    <w:bidi/>
                    <w:jc w:val="center"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 w:rsidRPr="0071143E"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0%</w:t>
                  </w:r>
                </w:p>
              </w:tc>
            </w:tr>
            <w:tr w:rsidR="002B63C4" w:rsidRPr="00542443" w:rsidTr="0017167E">
              <w:tc>
                <w:tcPr>
                  <w:tcW w:w="6475" w:type="dxa"/>
                </w:tcPr>
                <w:p w:rsidR="002B63C4" w:rsidRPr="0071143E" w:rsidRDefault="002B63C4" w:rsidP="002B63C4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 w:rsidRPr="0071143E"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التعليم بالتراسل</w:t>
                  </w:r>
                </w:p>
              </w:tc>
              <w:tc>
                <w:tcPr>
                  <w:tcW w:w="2150" w:type="dxa"/>
                </w:tcPr>
                <w:p w:rsidR="002B63C4" w:rsidRPr="0071143E" w:rsidRDefault="002B63C4" w:rsidP="002B63C4">
                  <w:pPr>
                    <w:bidi/>
                    <w:jc w:val="center"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 w:rsidRPr="0071143E"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0%</w:t>
                  </w:r>
                </w:p>
              </w:tc>
            </w:tr>
            <w:tr w:rsidR="002B63C4" w:rsidRPr="00542443" w:rsidTr="0017167E">
              <w:tc>
                <w:tcPr>
                  <w:tcW w:w="6475" w:type="dxa"/>
                </w:tcPr>
                <w:p w:rsidR="002B63C4" w:rsidRPr="0071143E" w:rsidRDefault="002B63C4" w:rsidP="002B63C4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 w:rsidRPr="0071143E"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طرق اخرى</w:t>
                  </w:r>
                </w:p>
              </w:tc>
              <w:tc>
                <w:tcPr>
                  <w:tcW w:w="2150" w:type="dxa"/>
                </w:tcPr>
                <w:p w:rsidR="002B63C4" w:rsidRPr="0071143E" w:rsidRDefault="002B63C4" w:rsidP="002B63C4">
                  <w:pPr>
                    <w:bidi/>
                    <w:jc w:val="center"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 w:rsidRPr="0071143E"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0%</w:t>
                  </w:r>
                </w:p>
              </w:tc>
            </w:tr>
          </w:tbl>
          <w:p w:rsidR="002B63C4" w:rsidRPr="001C645D" w:rsidRDefault="002B63C4" w:rsidP="002B63C4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2B63C4" w:rsidRPr="001C645D" w:rsidTr="0017167E">
        <w:tc>
          <w:tcPr>
            <w:tcW w:w="8522" w:type="dxa"/>
            <w:gridSpan w:val="5"/>
            <w:tcBorders>
              <w:left w:val="nil"/>
              <w:right w:val="nil"/>
            </w:tcBorders>
          </w:tcPr>
          <w:p w:rsidR="002B63C4" w:rsidRPr="001C645D" w:rsidRDefault="002B63C4" w:rsidP="002B63C4">
            <w:pPr>
              <w:bidi/>
              <w:jc w:val="both"/>
              <w:rPr>
                <w:rFonts w:cs="Traditional Arabic"/>
                <w:b/>
                <w:bCs/>
                <w:sz w:val="28"/>
                <w:szCs w:val="28"/>
              </w:rPr>
            </w:pPr>
            <w:r w:rsidRPr="001C645D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ب </w:t>
            </w: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) </w:t>
            </w:r>
            <w:r w:rsidRPr="001C645D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الأهداف </w:t>
            </w:r>
            <w:r w:rsidRPr="001C645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:</w:t>
            </w:r>
            <w:r w:rsidRPr="001C645D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B63C4" w:rsidRPr="001C645D" w:rsidTr="0017167E">
        <w:tc>
          <w:tcPr>
            <w:tcW w:w="8522" w:type="dxa"/>
            <w:gridSpan w:val="5"/>
          </w:tcPr>
          <w:p w:rsidR="002B63C4" w:rsidRPr="008E7AE3" w:rsidRDefault="002B63C4" w:rsidP="002B63C4">
            <w:pPr>
              <w:bidi/>
              <w:rPr>
                <w:rFonts w:cs="Traditional Arabic"/>
                <w:sz w:val="28"/>
                <w:szCs w:val="28"/>
              </w:rPr>
            </w:pPr>
            <w:r w:rsidRPr="008E7AE3">
              <w:rPr>
                <w:rFonts w:cs="Traditional Arabic"/>
                <w:sz w:val="28"/>
                <w:szCs w:val="28"/>
                <w:rtl/>
              </w:rPr>
              <w:t xml:space="preserve">1 – وصف موجز لنتائج التعلم الأساسية للطلبة المسجلين في هذا المقرر: </w:t>
            </w:r>
          </w:p>
          <w:p w:rsidR="002B63C4" w:rsidRPr="008E7AE3" w:rsidRDefault="002B63C4" w:rsidP="002B63C4">
            <w:pPr>
              <w:bidi/>
              <w:ind w:firstLine="284"/>
              <w:rPr>
                <w:rFonts w:cs="Traditional Arabic"/>
                <w:sz w:val="28"/>
                <w:szCs w:val="28"/>
                <w:rtl/>
              </w:rPr>
            </w:pPr>
            <w:r w:rsidRPr="008E7AE3">
              <w:rPr>
                <w:rFonts w:cs="Traditional Arabic"/>
                <w:sz w:val="28"/>
                <w:szCs w:val="28"/>
                <w:rtl/>
              </w:rPr>
              <w:t>يهدف هذا المقرر إلى</w:t>
            </w:r>
            <w:r w:rsidRPr="008E7AE3">
              <w:rPr>
                <w:rFonts w:cs="Traditional Arabic" w:hint="cs"/>
                <w:sz w:val="28"/>
                <w:szCs w:val="28"/>
                <w:rtl/>
              </w:rPr>
              <w:t>:</w:t>
            </w:r>
          </w:p>
          <w:p w:rsidR="002B63C4" w:rsidRPr="00614A4F" w:rsidRDefault="002B63C4" w:rsidP="002B63C4">
            <w:pPr>
              <w:bidi/>
              <w:rPr>
                <w:rFonts w:cs="Traditional Arabic"/>
                <w:sz w:val="28"/>
                <w:szCs w:val="28"/>
              </w:rPr>
            </w:pPr>
            <w:r w:rsidRPr="008E7AE3">
              <w:rPr>
                <w:rFonts w:cs="Traditional Arabic" w:hint="cs"/>
                <w:sz w:val="28"/>
                <w:szCs w:val="28"/>
                <w:rtl/>
              </w:rPr>
              <w:t xml:space="preserve"> - </w:t>
            </w:r>
            <w:r w:rsidRPr="0053077D">
              <w:rPr>
                <w:rFonts w:cs="Traditional Arabic" w:hint="cs"/>
                <w:sz w:val="28"/>
                <w:szCs w:val="28"/>
                <w:rtl/>
              </w:rPr>
              <w:t xml:space="preserve">إكساب الطالب </w:t>
            </w:r>
            <w:r>
              <w:rPr>
                <w:rFonts w:cs="Traditional Arabic" w:hint="cs"/>
                <w:sz w:val="28"/>
                <w:szCs w:val="28"/>
                <w:rtl/>
              </w:rPr>
              <w:t>ال</w:t>
            </w:r>
            <w:r w:rsidRPr="0053077D">
              <w:rPr>
                <w:rFonts w:cs="Traditional Arabic" w:hint="cs"/>
                <w:sz w:val="28"/>
                <w:szCs w:val="28"/>
                <w:rtl/>
              </w:rPr>
              <w:t>مهار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ات الأساسية </w:t>
            </w:r>
            <w:r w:rsidR="00A40C54">
              <w:rPr>
                <w:rFonts w:cs="Traditional Arabic" w:hint="cs"/>
                <w:sz w:val="28"/>
                <w:szCs w:val="28"/>
                <w:rtl/>
              </w:rPr>
              <w:t xml:space="preserve">في </w:t>
            </w:r>
            <w:r w:rsidR="00A40C54" w:rsidRPr="0053077D">
              <w:rPr>
                <w:rFonts w:cs="Traditional Arabic" w:hint="cs"/>
                <w:sz w:val="28"/>
                <w:szCs w:val="28"/>
                <w:rtl/>
              </w:rPr>
              <w:t>الترجمة</w:t>
            </w:r>
            <w:r w:rsidRPr="0053077D">
              <w:rPr>
                <w:rFonts w:cs="Traditional Arabic" w:hint="cs"/>
                <w:sz w:val="28"/>
                <w:szCs w:val="28"/>
                <w:rtl/>
              </w:rPr>
              <w:t xml:space="preserve"> من ال</w:t>
            </w:r>
            <w:r>
              <w:rPr>
                <w:rFonts w:cs="Traditional Arabic" w:hint="cs"/>
                <w:sz w:val="28"/>
                <w:szCs w:val="28"/>
                <w:rtl/>
              </w:rPr>
              <w:t>عربية</w:t>
            </w:r>
            <w:r w:rsidRPr="0053077D">
              <w:rPr>
                <w:rFonts w:cs="Traditional Arabic" w:hint="cs"/>
                <w:sz w:val="28"/>
                <w:szCs w:val="28"/>
                <w:rtl/>
              </w:rPr>
              <w:t xml:space="preserve"> إلى ال</w:t>
            </w:r>
            <w:r>
              <w:rPr>
                <w:rFonts w:cs="Traditional Arabic" w:hint="cs"/>
                <w:sz w:val="28"/>
                <w:szCs w:val="28"/>
                <w:rtl/>
              </w:rPr>
              <w:t>عبرية</w:t>
            </w:r>
            <w:r w:rsidRPr="0053077D">
              <w:rPr>
                <w:rFonts w:cs="Traditional Arabic" w:hint="cs"/>
                <w:sz w:val="28"/>
                <w:szCs w:val="28"/>
                <w:rtl/>
              </w:rPr>
              <w:t>.</w:t>
            </w:r>
          </w:p>
          <w:p w:rsidR="002B63C4" w:rsidRPr="00614A4F" w:rsidRDefault="002B63C4" w:rsidP="002B63C4">
            <w:pPr>
              <w:bidi/>
              <w:rPr>
                <w:rFonts w:cs="Traditional Arabic"/>
                <w:sz w:val="28"/>
                <w:szCs w:val="28"/>
              </w:rPr>
            </w:pPr>
            <w:r w:rsidRPr="008E7AE3">
              <w:rPr>
                <w:rFonts w:cs="Traditional Arabic" w:hint="cs"/>
                <w:sz w:val="28"/>
                <w:szCs w:val="28"/>
                <w:rtl/>
              </w:rPr>
              <w:t xml:space="preserve">-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تعريف الطالب بالخصائص اللغوية والأسلوبية للنصوص </w:t>
            </w:r>
            <w:r w:rsidR="00A40C54">
              <w:rPr>
                <w:rFonts w:cs="Traditional Arabic" w:hint="cs"/>
                <w:sz w:val="28"/>
                <w:szCs w:val="28"/>
                <w:rtl/>
              </w:rPr>
              <w:t>المختارة</w:t>
            </w:r>
            <w:r w:rsidR="00A40C54" w:rsidRPr="008E7AE3">
              <w:rPr>
                <w:rFonts w:cs="Traditional Arabic" w:hint="cs"/>
                <w:sz w:val="28"/>
                <w:szCs w:val="28"/>
                <w:rtl/>
              </w:rPr>
              <w:t>.</w:t>
            </w:r>
          </w:p>
          <w:p w:rsidR="002B63C4" w:rsidRDefault="002B63C4" w:rsidP="002B63C4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8E7AE3">
              <w:rPr>
                <w:rFonts w:cs="Traditional Arabic" w:hint="cs"/>
                <w:sz w:val="28"/>
                <w:szCs w:val="28"/>
                <w:rtl/>
              </w:rPr>
              <w:t xml:space="preserve">-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تطبيق النظريات التي درسها الطالب في مقدمة في علم </w:t>
            </w:r>
            <w:r w:rsidR="00A40C54">
              <w:rPr>
                <w:rFonts w:cs="Traditional Arabic" w:hint="cs"/>
                <w:sz w:val="28"/>
                <w:szCs w:val="28"/>
                <w:rtl/>
              </w:rPr>
              <w:t>الترجمة</w:t>
            </w:r>
            <w:r w:rsidR="00A40C54" w:rsidRPr="00FC5201">
              <w:rPr>
                <w:rFonts w:cs="Traditional Arabic" w:hint="cs"/>
                <w:sz w:val="28"/>
                <w:szCs w:val="28"/>
                <w:rtl/>
              </w:rPr>
              <w:t>.</w:t>
            </w:r>
          </w:p>
          <w:p w:rsidR="002B63C4" w:rsidRPr="006E7CAC" w:rsidRDefault="002B63C4" w:rsidP="00A40C54">
            <w:pPr>
              <w:bidi/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- تعريف الطالب بأحدث القواميس والمعاجم (عربي </w:t>
            </w:r>
            <w:r>
              <w:rPr>
                <w:rFonts w:cs="Traditional Arabic"/>
                <w:sz w:val="28"/>
                <w:szCs w:val="28"/>
                <w:rtl/>
              </w:rPr>
              <w:t>–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عبريي) التي </w:t>
            </w:r>
            <w:proofErr w:type="spellStart"/>
            <w:r>
              <w:rPr>
                <w:rFonts w:cs="Traditional Arabic" w:hint="cs"/>
                <w:sz w:val="28"/>
                <w:szCs w:val="28"/>
                <w:rtl/>
              </w:rPr>
              <w:t>تفيده</w:t>
            </w:r>
            <w:proofErr w:type="spellEnd"/>
            <w:r>
              <w:rPr>
                <w:rFonts w:cs="Traditional Arabic" w:hint="cs"/>
                <w:sz w:val="28"/>
                <w:szCs w:val="28"/>
                <w:rtl/>
              </w:rPr>
              <w:t xml:space="preserve"> في عملية الترجمة وتدريبه على </w:t>
            </w:r>
            <w:r w:rsidR="00A40C54">
              <w:rPr>
                <w:rFonts w:cs="Traditional Arabic" w:hint="cs"/>
                <w:sz w:val="28"/>
                <w:szCs w:val="28"/>
                <w:rtl/>
              </w:rPr>
              <w:t>استخدامها</w:t>
            </w:r>
            <w:r w:rsidR="00A40C54" w:rsidRPr="008E7AE3">
              <w:rPr>
                <w:rFonts w:cs="Traditional Arabic" w:hint="cs"/>
                <w:sz w:val="28"/>
                <w:szCs w:val="28"/>
                <w:rtl/>
              </w:rPr>
              <w:t>.</w:t>
            </w:r>
          </w:p>
        </w:tc>
      </w:tr>
      <w:tr w:rsidR="002B63C4" w:rsidRPr="001C645D" w:rsidTr="0017167E">
        <w:tc>
          <w:tcPr>
            <w:tcW w:w="8522" w:type="dxa"/>
            <w:gridSpan w:val="5"/>
            <w:tcBorders>
              <w:bottom w:val="single" w:sz="4" w:space="0" w:color="000000" w:themeColor="text1"/>
            </w:tcBorders>
          </w:tcPr>
          <w:p w:rsidR="002B63C4" w:rsidRPr="001C645D" w:rsidRDefault="002B63C4" w:rsidP="002B63C4">
            <w:pPr>
              <w:bidi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2 – </w:t>
            </w:r>
            <w:r w:rsidRPr="001C645D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صف باختصار أية </w:t>
            </w:r>
            <w:r w:rsidRPr="001C645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خطط يتم</w:t>
            </w:r>
            <w:r w:rsidRPr="001C645D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 تنفيذها في الوقت الراهن من أجل تطوير وتحسين </w:t>
            </w:r>
            <w:r w:rsidRPr="001C645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المقرر:</w:t>
            </w:r>
          </w:p>
          <w:p w:rsidR="002B63C4" w:rsidRPr="008E7AE3" w:rsidRDefault="002B63C4" w:rsidP="002B63C4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8E7AE3">
              <w:rPr>
                <w:rFonts w:cs="Traditional Arabic" w:hint="cs"/>
                <w:sz w:val="28"/>
                <w:szCs w:val="28"/>
                <w:rtl/>
              </w:rPr>
              <w:lastRenderedPageBreak/>
              <w:t xml:space="preserve">- </w:t>
            </w:r>
            <w:r w:rsidR="00A40C54" w:rsidRPr="008E7AE3">
              <w:rPr>
                <w:rFonts w:cs="Traditional Arabic" w:hint="cs"/>
                <w:sz w:val="28"/>
                <w:szCs w:val="28"/>
                <w:rtl/>
              </w:rPr>
              <w:t>استخدام تكنولوجيا</w:t>
            </w:r>
            <w:r w:rsidRPr="008E7AE3">
              <w:rPr>
                <w:rFonts w:cs="Traditional Arabic" w:hint="cs"/>
                <w:sz w:val="28"/>
                <w:szCs w:val="28"/>
                <w:rtl/>
              </w:rPr>
              <w:t xml:space="preserve"> المعلومات، من خلال الاستعانة بمجموعة من المواقع على شبكة المعلومات الدولية تغطي عناصر المقرر وتحقق أهدافه، مع الحرص على تغيير وتنويع هذه المواقع من حين لآخر.</w:t>
            </w:r>
          </w:p>
          <w:p w:rsidR="002B63C4" w:rsidRPr="001C645D" w:rsidRDefault="002B63C4" w:rsidP="002B63C4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8E7AE3">
              <w:rPr>
                <w:rFonts w:cs="Traditional Arabic" w:hint="cs"/>
                <w:sz w:val="28"/>
                <w:szCs w:val="28"/>
                <w:rtl/>
              </w:rPr>
              <w:t>- الاستعانة بمجموعة من الكتب الحديثة المتخصصة في بناء وتطوير مهارة الترجمة التحريرية، مع  الحرص على تغيير وتنويع هذه الكتب من حين لآخر .</w:t>
            </w:r>
          </w:p>
        </w:tc>
      </w:tr>
      <w:tr w:rsidR="002B63C4" w:rsidRPr="001C645D" w:rsidTr="0017167E">
        <w:tc>
          <w:tcPr>
            <w:tcW w:w="8522" w:type="dxa"/>
            <w:gridSpan w:val="5"/>
            <w:tcBorders>
              <w:left w:val="nil"/>
              <w:right w:val="nil"/>
            </w:tcBorders>
          </w:tcPr>
          <w:p w:rsidR="002B63C4" w:rsidRPr="001C645D" w:rsidRDefault="002B63C4" w:rsidP="002B63C4">
            <w:pPr>
              <w:bidi/>
              <w:jc w:val="both"/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</w:pPr>
            <w:r w:rsidRPr="001C645D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lastRenderedPageBreak/>
              <w:t xml:space="preserve">ج </w:t>
            </w: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) </w:t>
            </w:r>
            <w:r w:rsidRPr="001C645D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وصف المقرر</w:t>
            </w: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: </w:t>
            </w:r>
          </w:p>
        </w:tc>
      </w:tr>
      <w:tr w:rsidR="002B63C4" w:rsidRPr="001C645D" w:rsidTr="0017167E">
        <w:tc>
          <w:tcPr>
            <w:tcW w:w="8522" w:type="dxa"/>
            <w:gridSpan w:val="5"/>
          </w:tcPr>
          <w:p w:rsidR="002B63C4" w:rsidRPr="001C645D" w:rsidRDefault="002B63C4" w:rsidP="002B63C4">
            <w:pPr>
              <w:tabs>
                <w:tab w:val="left" w:pos="3460"/>
              </w:tabs>
              <w:bidi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1 </w:t>
            </w:r>
            <w:r w:rsidRPr="001C645D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– المواضيع المطلوب بحثها وشمولها</w:t>
            </w:r>
            <w:r w:rsidRPr="001C645D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ab/>
            </w:r>
          </w:p>
        </w:tc>
      </w:tr>
      <w:tr w:rsidR="002B63C4" w:rsidRPr="001C645D" w:rsidTr="0017167E">
        <w:trPr>
          <w:trHeight w:val="569"/>
        </w:trPr>
        <w:tc>
          <w:tcPr>
            <w:tcW w:w="3555" w:type="dxa"/>
            <w:gridSpan w:val="2"/>
          </w:tcPr>
          <w:p w:rsidR="002B63C4" w:rsidRPr="001C645D" w:rsidRDefault="002B63C4" w:rsidP="002B63C4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ساعات الاتصال</w:t>
            </w:r>
          </w:p>
        </w:tc>
        <w:tc>
          <w:tcPr>
            <w:tcW w:w="1788" w:type="dxa"/>
          </w:tcPr>
          <w:p w:rsidR="002B63C4" w:rsidRPr="001C645D" w:rsidRDefault="002B63C4" w:rsidP="002B63C4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عدد الأسابيع</w:t>
            </w:r>
          </w:p>
        </w:tc>
        <w:tc>
          <w:tcPr>
            <w:tcW w:w="3179" w:type="dxa"/>
            <w:gridSpan w:val="2"/>
          </w:tcPr>
          <w:p w:rsidR="002B63C4" w:rsidRPr="001C645D" w:rsidRDefault="002B63C4" w:rsidP="002B63C4">
            <w:pPr>
              <w:tabs>
                <w:tab w:val="left" w:pos="3460"/>
              </w:tabs>
              <w:bidi/>
              <w:jc w:val="center"/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الموضوع</w:t>
            </w:r>
          </w:p>
        </w:tc>
      </w:tr>
      <w:tr w:rsidR="002B63C4" w:rsidRPr="001C645D" w:rsidTr="0017167E">
        <w:tc>
          <w:tcPr>
            <w:tcW w:w="3555" w:type="dxa"/>
            <w:gridSpan w:val="2"/>
            <w:vAlign w:val="center"/>
          </w:tcPr>
          <w:p w:rsidR="002B63C4" w:rsidRPr="001647FD" w:rsidRDefault="002B63C4" w:rsidP="002B63C4">
            <w:pPr>
              <w:bidi/>
              <w:spacing w:line="288" w:lineRule="auto"/>
              <w:jc w:val="center"/>
              <w:outlineLvl w:val="1"/>
              <w:rPr>
                <w:rFonts w:cs="Traditional Arabic"/>
                <w:sz w:val="30"/>
                <w:szCs w:val="30"/>
                <w:rtl/>
              </w:rPr>
            </w:pPr>
            <w:r>
              <w:rPr>
                <w:rFonts w:cs="Traditional Arabic" w:hint="cs"/>
                <w:sz w:val="30"/>
                <w:szCs w:val="30"/>
                <w:rtl/>
              </w:rPr>
              <w:t>3</w:t>
            </w:r>
          </w:p>
        </w:tc>
        <w:tc>
          <w:tcPr>
            <w:tcW w:w="1788" w:type="dxa"/>
          </w:tcPr>
          <w:p w:rsidR="002B63C4" w:rsidRPr="001647FD" w:rsidRDefault="002B63C4" w:rsidP="002B63C4">
            <w:pPr>
              <w:bidi/>
              <w:jc w:val="center"/>
              <w:rPr>
                <w:rFonts w:cs="Traditional Arabic"/>
                <w:sz w:val="30"/>
                <w:szCs w:val="30"/>
                <w:rtl/>
              </w:rPr>
            </w:pPr>
            <w:r>
              <w:rPr>
                <w:rFonts w:cs="Traditional Arabic" w:hint="cs"/>
                <w:sz w:val="30"/>
                <w:szCs w:val="30"/>
                <w:rtl/>
              </w:rPr>
              <w:t>1</w:t>
            </w:r>
          </w:p>
        </w:tc>
        <w:tc>
          <w:tcPr>
            <w:tcW w:w="3179" w:type="dxa"/>
            <w:gridSpan w:val="2"/>
            <w:vAlign w:val="center"/>
          </w:tcPr>
          <w:p w:rsidR="002B63C4" w:rsidRPr="00914138" w:rsidRDefault="002B63C4" w:rsidP="002B63C4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AL-Mohanad Bold" w:hAnsi="Arial" w:cs="Traditional Arabic" w:hint="cs"/>
                <w:sz w:val="28"/>
                <w:szCs w:val="28"/>
                <w:rtl/>
              </w:rPr>
              <w:t>تهيئة وتعريف بالمقرر وآليات العمل داخل وخارج المحاضرات</w:t>
            </w:r>
          </w:p>
        </w:tc>
      </w:tr>
      <w:tr w:rsidR="002B63C4" w:rsidRPr="001C645D" w:rsidTr="0017167E">
        <w:tc>
          <w:tcPr>
            <w:tcW w:w="3555" w:type="dxa"/>
            <w:gridSpan w:val="2"/>
            <w:vAlign w:val="center"/>
          </w:tcPr>
          <w:p w:rsidR="002B63C4" w:rsidRPr="001647FD" w:rsidRDefault="002B63C4" w:rsidP="002B63C4">
            <w:pPr>
              <w:bidi/>
              <w:spacing w:line="288" w:lineRule="auto"/>
              <w:jc w:val="center"/>
              <w:outlineLvl w:val="1"/>
              <w:rPr>
                <w:rFonts w:cs="Traditional Arabic"/>
                <w:sz w:val="30"/>
                <w:szCs w:val="30"/>
                <w:rtl/>
              </w:rPr>
            </w:pPr>
            <w:r w:rsidRPr="001647FD">
              <w:rPr>
                <w:rFonts w:cs="Traditional Arabic" w:hint="cs"/>
                <w:sz w:val="30"/>
                <w:szCs w:val="30"/>
                <w:rtl/>
              </w:rPr>
              <w:t>6</w:t>
            </w:r>
          </w:p>
        </w:tc>
        <w:tc>
          <w:tcPr>
            <w:tcW w:w="1788" w:type="dxa"/>
          </w:tcPr>
          <w:p w:rsidR="002B63C4" w:rsidRPr="001647FD" w:rsidRDefault="002B63C4" w:rsidP="002B63C4">
            <w:pPr>
              <w:bidi/>
              <w:jc w:val="center"/>
              <w:rPr>
                <w:rFonts w:cs="Traditional Arabic"/>
                <w:sz w:val="30"/>
                <w:szCs w:val="30"/>
                <w:rtl/>
              </w:rPr>
            </w:pPr>
            <w:r>
              <w:rPr>
                <w:rFonts w:cs="Traditional Arabic" w:hint="cs"/>
                <w:sz w:val="30"/>
                <w:szCs w:val="30"/>
                <w:rtl/>
              </w:rPr>
              <w:t>2</w:t>
            </w:r>
          </w:p>
        </w:tc>
        <w:tc>
          <w:tcPr>
            <w:tcW w:w="3179" w:type="dxa"/>
            <w:gridSpan w:val="2"/>
            <w:vAlign w:val="center"/>
          </w:tcPr>
          <w:p w:rsidR="002B63C4" w:rsidRPr="00221984" w:rsidRDefault="002B63C4" w:rsidP="00D5421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ascii="AL-Mohanad Bold" w:hAnsi="Arial" w:cs="Traditional Arabic" w:hint="cs"/>
                <w:sz w:val="28"/>
                <w:szCs w:val="28"/>
                <w:rtl/>
              </w:rPr>
              <w:t xml:space="preserve">ترجمة نظرية وشرح تحليلي لنصوص في المجالات </w:t>
            </w:r>
            <w:r w:rsidR="00D54219">
              <w:rPr>
                <w:rFonts w:ascii="AL-Mohanad Bold" w:hAnsi="Arial" w:cs="Traditional Arabic" w:hint="cs"/>
                <w:sz w:val="28"/>
                <w:szCs w:val="28"/>
                <w:rtl/>
              </w:rPr>
              <w:t>الاقتصادية</w:t>
            </w:r>
            <w:r>
              <w:rPr>
                <w:rFonts w:ascii="AL-Mohanad Bold" w:hAnsi="Arial" w:cs="Traditional Arabic" w:hint="cs"/>
                <w:sz w:val="28"/>
                <w:szCs w:val="28"/>
                <w:rtl/>
              </w:rPr>
              <w:t xml:space="preserve"> من العربية للعبرية</w:t>
            </w:r>
          </w:p>
        </w:tc>
      </w:tr>
      <w:tr w:rsidR="002B63C4" w:rsidRPr="001C645D" w:rsidTr="0017167E">
        <w:tc>
          <w:tcPr>
            <w:tcW w:w="3555" w:type="dxa"/>
            <w:gridSpan w:val="2"/>
            <w:vAlign w:val="center"/>
          </w:tcPr>
          <w:p w:rsidR="002B63C4" w:rsidRPr="001647FD" w:rsidRDefault="002B63C4" w:rsidP="002B63C4">
            <w:pPr>
              <w:bidi/>
              <w:spacing w:line="288" w:lineRule="auto"/>
              <w:jc w:val="center"/>
              <w:outlineLvl w:val="1"/>
              <w:rPr>
                <w:rFonts w:cs="Traditional Arabic"/>
                <w:sz w:val="30"/>
                <w:szCs w:val="30"/>
                <w:rtl/>
              </w:rPr>
            </w:pPr>
            <w:r>
              <w:rPr>
                <w:rFonts w:cs="Traditional Arabic" w:hint="cs"/>
                <w:sz w:val="30"/>
                <w:szCs w:val="30"/>
                <w:rtl/>
              </w:rPr>
              <w:t>12</w:t>
            </w:r>
          </w:p>
        </w:tc>
        <w:tc>
          <w:tcPr>
            <w:tcW w:w="1788" w:type="dxa"/>
          </w:tcPr>
          <w:p w:rsidR="002B63C4" w:rsidRPr="001647FD" w:rsidRDefault="002B63C4" w:rsidP="002B63C4">
            <w:pPr>
              <w:bidi/>
              <w:jc w:val="center"/>
              <w:rPr>
                <w:rFonts w:cs="Traditional Arabic"/>
                <w:sz w:val="30"/>
                <w:szCs w:val="30"/>
                <w:rtl/>
              </w:rPr>
            </w:pPr>
            <w:r>
              <w:rPr>
                <w:rFonts w:cs="Traditional Arabic" w:hint="cs"/>
                <w:sz w:val="30"/>
                <w:szCs w:val="30"/>
                <w:rtl/>
              </w:rPr>
              <w:t>4</w:t>
            </w:r>
          </w:p>
        </w:tc>
        <w:tc>
          <w:tcPr>
            <w:tcW w:w="3179" w:type="dxa"/>
            <w:gridSpan w:val="2"/>
            <w:vAlign w:val="center"/>
          </w:tcPr>
          <w:p w:rsidR="002B63C4" w:rsidRPr="00221984" w:rsidRDefault="002B63C4" w:rsidP="00D5421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ascii="AL-Mohanad Bold" w:hAnsi="Arial" w:cs="Traditional Arabic" w:hint="cs"/>
                <w:sz w:val="28"/>
                <w:szCs w:val="28"/>
                <w:rtl/>
              </w:rPr>
              <w:t xml:space="preserve">تدريبات وتطبيقات على الترجمة في المجالات </w:t>
            </w:r>
            <w:r w:rsidR="00D54219">
              <w:rPr>
                <w:rFonts w:ascii="AL-Mohanad Bold" w:hAnsi="Arial" w:cs="Traditional Arabic" w:hint="cs"/>
                <w:sz w:val="28"/>
                <w:szCs w:val="28"/>
                <w:rtl/>
              </w:rPr>
              <w:t>الاقتصادية</w:t>
            </w:r>
            <w:r>
              <w:rPr>
                <w:rFonts w:ascii="AL-Mohanad Bold" w:hAnsi="Arial" w:cs="Traditional Arabic" w:hint="cs"/>
                <w:sz w:val="28"/>
                <w:szCs w:val="28"/>
                <w:rtl/>
              </w:rPr>
              <w:t xml:space="preserve"> من العربية للعبرية</w:t>
            </w:r>
          </w:p>
        </w:tc>
      </w:tr>
      <w:tr w:rsidR="002B63C4" w:rsidRPr="001C645D" w:rsidTr="0017167E">
        <w:tc>
          <w:tcPr>
            <w:tcW w:w="3555" w:type="dxa"/>
            <w:gridSpan w:val="2"/>
            <w:vAlign w:val="center"/>
          </w:tcPr>
          <w:p w:rsidR="002B63C4" w:rsidRPr="001647FD" w:rsidRDefault="002B63C4" w:rsidP="002B63C4">
            <w:pPr>
              <w:bidi/>
              <w:spacing w:line="288" w:lineRule="auto"/>
              <w:jc w:val="center"/>
              <w:outlineLvl w:val="1"/>
              <w:rPr>
                <w:rFonts w:cs="Traditional Arabic"/>
                <w:sz w:val="30"/>
                <w:szCs w:val="30"/>
                <w:rtl/>
              </w:rPr>
            </w:pPr>
            <w:r w:rsidRPr="001647FD">
              <w:rPr>
                <w:rFonts w:cs="Traditional Arabic" w:hint="cs"/>
                <w:sz w:val="30"/>
                <w:szCs w:val="30"/>
                <w:rtl/>
              </w:rPr>
              <w:t>3</w:t>
            </w:r>
          </w:p>
        </w:tc>
        <w:tc>
          <w:tcPr>
            <w:tcW w:w="1788" w:type="dxa"/>
          </w:tcPr>
          <w:p w:rsidR="002B63C4" w:rsidRPr="001647FD" w:rsidRDefault="002B63C4" w:rsidP="002B63C4">
            <w:pPr>
              <w:bidi/>
              <w:jc w:val="center"/>
              <w:rPr>
                <w:rFonts w:cs="Traditional Arabic"/>
                <w:sz w:val="30"/>
                <w:szCs w:val="30"/>
                <w:rtl/>
              </w:rPr>
            </w:pPr>
            <w:r w:rsidRPr="001647FD">
              <w:rPr>
                <w:rFonts w:cs="Traditional Arabic" w:hint="cs"/>
                <w:sz w:val="30"/>
                <w:szCs w:val="30"/>
                <w:rtl/>
              </w:rPr>
              <w:t>1</w:t>
            </w:r>
          </w:p>
        </w:tc>
        <w:tc>
          <w:tcPr>
            <w:tcW w:w="3179" w:type="dxa"/>
            <w:gridSpan w:val="2"/>
            <w:vAlign w:val="center"/>
          </w:tcPr>
          <w:p w:rsidR="002B63C4" w:rsidRDefault="002B63C4" w:rsidP="002B63C4">
            <w:pPr>
              <w:bidi/>
              <w:spacing w:line="312" w:lineRule="auto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الاختبار الشهري الأول  ومراجعة الاختبار</w:t>
            </w:r>
          </w:p>
        </w:tc>
      </w:tr>
      <w:tr w:rsidR="002B63C4" w:rsidRPr="001C645D" w:rsidTr="0017167E">
        <w:tc>
          <w:tcPr>
            <w:tcW w:w="3555" w:type="dxa"/>
            <w:gridSpan w:val="2"/>
          </w:tcPr>
          <w:p w:rsidR="002B63C4" w:rsidRPr="001647FD" w:rsidRDefault="002B63C4" w:rsidP="002B63C4">
            <w:pPr>
              <w:bidi/>
              <w:spacing w:line="288" w:lineRule="auto"/>
              <w:jc w:val="center"/>
              <w:outlineLvl w:val="1"/>
              <w:rPr>
                <w:rFonts w:cs="Traditional Arabic"/>
                <w:sz w:val="30"/>
                <w:szCs w:val="30"/>
                <w:rtl/>
              </w:rPr>
            </w:pPr>
            <w:r>
              <w:rPr>
                <w:rFonts w:cs="Traditional Arabic" w:hint="cs"/>
                <w:sz w:val="30"/>
                <w:szCs w:val="30"/>
                <w:rtl/>
              </w:rPr>
              <w:t>9</w:t>
            </w:r>
          </w:p>
        </w:tc>
        <w:tc>
          <w:tcPr>
            <w:tcW w:w="1788" w:type="dxa"/>
          </w:tcPr>
          <w:p w:rsidR="002B63C4" w:rsidRPr="001647FD" w:rsidRDefault="002B63C4" w:rsidP="002B63C4">
            <w:pPr>
              <w:bidi/>
              <w:jc w:val="center"/>
              <w:rPr>
                <w:rFonts w:cs="Traditional Arabic"/>
                <w:sz w:val="30"/>
                <w:szCs w:val="30"/>
                <w:rtl/>
              </w:rPr>
            </w:pPr>
            <w:r>
              <w:rPr>
                <w:rFonts w:cs="Traditional Arabic" w:hint="cs"/>
                <w:sz w:val="30"/>
                <w:szCs w:val="30"/>
                <w:rtl/>
              </w:rPr>
              <w:t>3</w:t>
            </w:r>
          </w:p>
        </w:tc>
        <w:tc>
          <w:tcPr>
            <w:tcW w:w="3179" w:type="dxa"/>
            <w:gridSpan w:val="2"/>
            <w:vAlign w:val="center"/>
          </w:tcPr>
          <w:p w:rsidR="002B63C4" w:rsidRPr="00914138" w:rsidRDefault="002B63C4" w:rsidP="00D54219">
            <w:pPr>
              <w:bidi/>
              <w:spacing w:line="312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AL-Mohanad Bold" w:hAnsi="Arial" w:cs="Traditional Arabic" w:hint="cs"/>
                <w:sz w:val="28"/>
                <w:szCs w:val="28"/>
                <w:rtl/>
              </w:rPr>
              <w:t xml:space="preserve">ترجمة نظرية وشرح تحليلي لنصوص في المجالات </w:t>
            </w:r>
            <w:r w:rsidR="00D54219">
              <w:rPr>
                <w:rFonts w:ascii="AL-Mohanad Bold" w:hAnsi="Arial" w:cs="Traditional Arabic" w:hint="cs"/>
                <w:sz w:val="28"/>
                <w:szCs w:val="28"/>
                <w:rtl/>
              </w:rPr>
              <w:t>العلمية</w:t>
            </w:r>
            <w:r>
              <w:rPr>
                <w:rFonts w:ascii="AL-Mohanad Bold" w:hAnsi="Arial" w:cs="Traditional Arabic" w:hint="cs"/>
                <w:sz w:val="28"/>
                <w:szCs w:val="28"/>
                <w:rtl/>
              </w:rPr>
              <w:t xml:space="preserve"> من العربية للعبرية</w:t>
            </w:r>
          </w:p>
        </w:tc>
      </w:tr>
      <w:tr w:rsidR="002B63C4" w:rsidRPr="001C645D" w:rsidTr="0017167E">
        <w:tc>
          <w:tcPr>
            <w:tcW w:w="3555" w:type="dxa"/>
            <w:gridSpan w:val="2"/>
          </w:tcPr>
          <w:p w:rsidR="002B63C4" w:rsidRPr="00C80DA4" w:rsidRDefault="002B63C4" w:rsidP="002B63C4">
            <w:pPr>
              <w:bidi/>
              <w:jc w:val="center"/>
              <w:rPr>
                <w:rFonts w:ascii="Traditional Arabic" w:hAnsi="Arial" w:cs="Traditional Arabic"/>
                <w:sz w:val="28"/>
                <w:szCs w:val="28"/>
                <w:rtl/>
              </w:rPr>
            </w:pPr>
            <w:r>
              <w:rPr>
                <w:rFonts w:ascii="AL-Mohanad Bold" w:hAnsi="Arial" w:cs="Traditional Arabic" w:hint="cs"/>
                <w:sz w:val="28"/>
                <w:szCs w:val="28"/>
                <w:rtl/>
              </w:rPr>
              <w:t>9</w:t>
            </w:r>
          </w:p>
        </w:tc>
        <w:tc>
          <w:tcPr>
            <w:tcW w:w="1788" w:type="dxa"/>
          </w:tcPr>
          <w:p w:rsidR="002B63C4" w:rsidRPr="00F90926" w:rsidRDefault="002B63C4" w:rsidP="002B63C4">
            <w:pPr>
              <w:bidi/>
              <w:jc w:val="center"/>
              <w:rPr>
                <w:rFonts w:ascii="Traditional Arabic" w:hAnsi="Arial" w:cs="Traditional Arabic"/>
                <w:sz w:val="28"/>
                <w:szCs w:val="28"/>
                <w:rtl/>
              </w:rPr>
            </w:pPr>
            <w:r>
              <w:rPr>
                <w:rFonts w:ascii="AL-Mohanad Bold" w:hAnsi="Arial" w:cs="Traditional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3179" w:type="dxa"/>
            <w:gridSpan w:val="2"/>
          </w:tcPr>
          <w:p w:rsidR="002B63C4" w:rsidRPr="00715100" w:rsidRDefault="002B63C4" w:rsidP="00D54219">
            <w:pPr>
              <w:bidi/>
            </w:pPr>
            <w:r>
              <w:rPr>
                <w:rFonts w:ascii="AL-Mohanad Bold" w:hAnsi="Arial" w:cs="Traditional Arabic" w:hint="cs"/>
                <w:sz w:val="28"/>
                <w:szCs w:val="28"/>
                <w:rtl/>
              </w:rPr>
              <w:t xml:space="preserve">تدريبات وتطبيقات على الترجمة في المجالات </w:t>
            </w:r>
            <w:r w:rsidR="00D54219">
              <w:rPr>
                <w:rFonts w:ascii="AL-Mohanad Bold" w:hAnsi="Arial" w:cs="Traditional Arabic" w:hint="cs"/>
                <w:sz w:val="28"/>
                <w:szCs w:val="28"/>
                <w:rtl/>
              </w:rPr>
              <w:t>العلمية</w:t>
            </w:r>
            <w:r>
              <w:rPr>
                <w:rFonts w:ascii="AL-Mohanad Bold" w:hAnsi="Arial" w:cs="Traditional Arabic" w:hint="cs"/>
                <w:sz w:val="28"/>
                <w:szCs w:val="28"/>
                <w:rtl/>
              </w:rPr>
              <w:t xml:space="preserve"> من العربية للعبرية</w:t>
            </w:r>
          </w:p>
        </w:tc>
      </w:tr>
      <w:tr w:rsidR="002B63C4" w:rsidRPr="001C645D" w:rsidTr="0017167E">
        <w:tc>
          <w:tcPr>
            <w:tcW w:w="3555" w:type="dxa"/>
            <w:gridSpan w:val="2"/>
          </w:tcPr>
          <w:p w:rsidR="002B63C4" w:rsidRPr="001647FD" w:rsidRDefault="002B63C4" w:rsidP="002B63C4">
            <w:pPr>
              <w:bidi/>
              <w:spacing w:line="288" w:lineRule="auto"/>
              <w:jc w:val="center"/>
              <w:outlineLvl w:val="1"/>
              <w:rPr>
                <w:rFonts w:cs="Traditional Arabic"/>
                <w:sz w:val="30"/>
                <w:szCs w:val="30"/>
                <w:rtl/>
              </w:rPr>
            </w:pPr>
            <w:r>
              <w:rPr>
                <w:rFonts w:cs="Traditional Arabic" w:hint="cs"/>
                <w:sz w:val="30"/>
                <w:szCs w:val="30"/>
                <w:rtl/>
              </w:rPr>
              <w:t>3</w:t>
            </w:r>
          </w:p>
        </w:tc>
        <w:tc>
          <w:tcPr>
            <w:tcW w:w="1788" w:type="dxa"/>
          </w:tcPr>
          <w:p w:rsidR="002B63C4" w:rsidRPr="001647FD" w:rsidRDefault="002B63C4" w:rsidP="002B63C4">
            <w:pPr>
              <w:bidi/>
              <w:jc w:val="center"/>
              <w:rPr>
                <w:rFonts w:cs="Traditional Arabic"/>
                <w:sz w:val="30"/>
                <w:szCs w:val="30"/>
                <w:rtl/>
              </w:rPr>
            </w:pPr>
            <w:r w:rsidRPr="001647FD">
              <w:rPr>
                <w:rFonts w:cs="Traditional Arabic" w:hint="cs"/>
                <w:sz w:val="30"/>
                <w:szCs w:val="30"/>
                <w:rtl/>
              </w:rPr>
              <w:t>1</w:t>
            </w:r>
          </w:p>
        </w:tc>
        <w:tc>
          <w:tcPr>
            <w:tcW w:w="3179" w:type="dxa"/>
            <w:gridSpan w:val="2"/>
          </w:tcPr>
          <w:p w:rsidR="002B63C4" w:rsidRDefault="002B63C4" w:rsidP="002B63C4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الاختبار الشهري الثاني  ومراجعة الاختبار</w:t>
            </w:r>
          </w:p>
        </w:tc>
      </w:tr>
      <w:tr w:rsidR="002B63C4" w:rsidRPr="001C645D" w:rsidTr="0017167E">
        <w:tc>
          <w:tcPr>
            <w:tcW w:w="8522" w:type="dxa"/>
            <w:gridSpan w:val="5"/>
          </w:tcPr>
          <w:p w:rsidR="002B63C4" w:rsidRDefault="002B63C4" w:rsidP="002B63C4">
            <w:pPr>
              <w:bidi/>
              <w:rPr>
                <w:rFonts w:ascii="AL-Mohanad Bold" w:hAnsi="Arial" w:cs="Traditional Arabic"/>
                <w:b/>
                <w:bCs/>
                <w:sz w:val="28"/>
                <w:szCs w:val="28"/>
              </w:rPr>
            </w:pP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2 </w:t>
            </w:r>
            <w:r w:rsidRPr="001C645D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– مكونات </w:t>
            </w:r>
            <w:r w:rsidRPr="001C645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المقرر </w:t>
            </w:r>
            <w:r w:rsidRPr="001C645D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(</w:t>
            </w:r>
            <w:r w:rsidRPr="00BD361A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إجمالي عدد ساعات التدريس لكل فصل دراسي</w:t>
            </w: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): 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525"/>
              <w:gridCol w:w="1349"/>
              <w:gridCol w:w="1437"/>
              <w:gridCol w:w="1438"/>
              <w:gridCol w:w="1438"/>
              <w:gridCol w:w="1438"/>
            </w:tblGrid>
            <w:tr w:rsidR="002B63C4" w:rsidTr="0017167E">
              <w:tc>
                <w:tcPr>
                  <w:tcW w:w="1525" w:type="dxa"/>
                </w:tcPr>
                <w:p w:rsidR="002B63C4" w:rsidRPr="00EE2D28" w:rsidRDefault="002B63C4" w:rsidP="002B63C4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49" w:type="dxa"/>
                </w:tcPr>
                <w:p w:rsidR="002B63C4" w:rsidRPr="00596BBC" w:rsidRDefault="002B63C4" w:rsidP="002B63C4">
                  <w:pPr>
                    <w:bidi/>
                    <w:jc w:val="center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596BBC">
                    <w:rPr>
                      <w:rFonts w:cs="Traditional Arabic" w:hint="cs"/>
                      <w:sz w:val="28"/>
                      <w:szCs w:val="28"/>
                      <w:rtl/>
                    </w:rPr>
                    <w:t>محاضرة</w:t>
                  </w:r>
                </w:p>
              </w:tc>
              <w:tc>
                <w:tcPr>
                  <w:tcW w:w="1437" w:type="dxa"/>
                </w:tcPr>
                <w:p w:rsidR="002B63C4" w:rsidRPr="00596BBC" w:rsidRDefault="002B63C4" w:rsidP="002B63C4">
                  <w:pPr>
                    <w:bidi/>
                    <w:jc w:val="center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596BBC">
                    <w:rPr>
                      <w:rFonts w:cs="Traditional Arabic" w:hint="cs"/>
                      <w:sz w:val="28"/>
                      <w:szCs w:val="28"/>
                      <w:rtl/>
                    </w:rPr>
                    <w:t>درس مصغر</w:t>
                  </w:r>
                </w:p>
              </w:tc>
              <w:tc>
                <w:tcPr>
                  <w:tcW w:w="1438" w:type="dxa"/>
                </w:tcPr>
                <w:p w:rsidR="002B63C4" w:rsidRPr="00596BBC" w:rsidRDefault="002B63C4" w:rsidP="002B63C4">
                  <w:pPr>
                    <w:bidi/>
                    <w:jc w:val="center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596BBC">
                    <w:rPr>
                      <w:rFonts w:cs="Traditional Arabic" w:hint="cs"/>
                      <w:sz w:val="28"/>
                      <w:szCs w:val="28"/>
                      <w:rtl/>
                    </w:rPr>
                    <w:t>مختبر</w:t>
                  </w:r>
                </w:p>
              </w:tc>
              <w:tc>
                <w:tcPr>
                  <w:tcW w:w="1438" w:type="dxa"/>
                </w:tcPr>
                <w:p w:rsidR="002B63C4" w:rsidRPr="00596BBC" w:rsidRDefault="002B63C4" w:rsidP="002B63C4">
                  <w:pPr>
                    <w:bidi/>
                    <w:jc w:val="center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596BBC">
                    <w:rPr>
                      <w:rFonts w:cs="Traditional Arabic" w:hint="cs"/>
                      <w:sz w:val="28"/>
                      <w:szCs w:val="28"/>
                      <w:rtl/>
                    </w:rPr>
                    <w:t>تدريب</w:t>
                  </w:r>
                </w:p>
              </w:tc>
              <w:tc>
                <w:tcPr>
                  <w:tcW w:w="1438" w:type="dxa"/>
                </w:tcPr>
                <w:p w:rsidR="002B63C4" w:rsidRPr="00596BBC" w:rsidRDefault="002B63C4" w:rsidP="002B63C4">
                  <w:pPr>
                    <w:bidi/>
                    <w:jc w:val="center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596BBC">
                    <w:rPr>
                      <w:rFonts w:cs="Traditional Arabic" w:hint="cs"/>
                      <w:sz w:val="28"/>
                      <w:szCs w:val="28"/>
                      <w:rtl/>
                    </w:rPr>
                    <w:t>اخرى</w:t>
                  </w:r>
                </w:p>
              </w:tc>
            </w:tr>
            <w:tr w:rsidR="002B63C4" w:rsidTr="0017167E">
              <w:tc>
                <w:tcPr>
                  <w:tcW w:w="1525" w:type="dxa"/>
                </w:tcPr>
                <w:p w:rsidR="002B63C4" w:rsidRPr="00596BBC" w:rsidRDefault="002B63C4" w:rsidP="002B63C4">
                  <w:pPr>
                    <w:bidi/>
                    <w:jc w:val="center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596BBC">
                    <w:rPr>
                      <w:rFonts w:cs="Traditional Arabic" w:hint="cs"/>
                      <w:sz w:val="28"/>
                      <w:szCs w:val="28"/>
                      <w:rtl/>
                    </w:rPr>
                    <w:t>ساعات الاتصال</w:t>
                  </w:r>
                </w:p>
              </w:tc>
              <w:tc>
                <w:tcPr>
                  <w:tcW w:w="1349" w:type="dxa"/>
                </w:tcPr>
                <w:p w:rsidR="002B63C4" w:rsidRPr="00596BBC" w:rsidRDefault="002B63C4" w:rsidP="002B63C4">
                  <w:pPr>
                    <w:bidi/>
                    <w:jc w:val="center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sz w:val="28"/>
                      <w:szCs w:val="28"/>
                      <w:rtl/>
                    </w:rPr>
                    <w:t>45</w:t>
                  </w:r>
                </w:p>
              </w:tc>
              <w:tc>
                <w:tcPr>
                  <w:tcW w:w="1437" w:type="dxa"/>
                </w:tcPr>
                <w:p w:rsidR="002B63C4" w:rsidRPr="00596BBC" w:rsidRDefault="002B63C4" w:rsidP="002B63C4">
                  <w:pPr>
                    <w:bidi/>
                    <w:jc w:val="center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596BBC">
                    <w:rPr>
                      <w:rFonts w:cs="Traditional Arabic" w:hint="cs"/>
                      <w:sz w:val="28"/>
                      <w:szCs w:val="28"/>
                      <w:rtl/>
                    </w:rPr>
                    <w:t>=</w:t>
                  </w:r>
                </w:p>
              </w:tc>
              <w:tc>
                <w:tcPr>
                  <w:tcW w:w="1438" w:type="dxa"/>
                </w:tcPr>
                <w:p w:rsidR="002B63C4" w:rsidRPr="00596BBC" w:rsidRDefault="002B63C4" w:rsidP="002B63C4">
                  <w:pPr>
                    <w:bidi/>
                    <w:jc w:val="center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596BBC">
                    <w:rPr>
                      <w:rFonts w:cs="Traditional Arabic" w:hint="cs"/>
                      <w:sz w:val="28"/>
                      <w:szCs w:val="28"/>
                      <w:rtl/>
                    </w:rPr>
                    <w:t>=</w:t>
                  </w:r>
                </w:p>
              </w:tc>
              <w:tc>
                <w:tcPr>
                  <w:tcW w:w="1438" w:type="dxa"/>
                </w:tcPr>
                <w:p w:rsidR="002B63C4" w:rsidRPr="00596BBC" w:rsidRDefault="002B63C4" w:rsidP="002B63C4">
                  <w:pPr>
                    <w:bidi/>
                    <w:jc w:val="center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596BBC">
                    <w:rPr>
                      <w:rFonts w:cs="Traditional Arabic" w:hint="cs"/>
                      <w:sz w:val="28"/>
                      <w:szCs w:val="28"/>
                      <w:rtl/>
                    </w:rPr>
                    <w:t>=</w:t>
                  </w:r>
                </w:p>
              </w:tc>
              <w:tc>
                <w:tcPr>
                  <w:tcW w:w="1438" w:type="dxa"/>
                </w:tcPr>
                <w:p w:rsidR="002B63C4" w:rsidRPr="00596BBC" w:rsidRDefault="002B63C4" w:rsidP="002B63C4">
                  <w:pPr>
                    <w:bidi/>
                    <w:jc w:val="center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596BBC">
                    <w:rPr>
                      <w:rFonts w:cs="Traditional Arabic" w:hint="cs"/>
                      <w:sz w:val="28"/>
                      <w:szCs w:val="28"/>
                      <w:rtl/>
                    </w:rPr>
                    <w:t>=</w:t>
                  </w:r>
                </w:p>
              </w:tc>
            </w:tr>
            <w:tr w:rsidR="002B63C4" w:rsidTr="0017167E">
              <w:tc>
                <w:tcPr>
                  <w:tcW w:w="1525" w:type="dxa"/>
                </w:tcPr>
                <w:p w:rsidR="002B63C4" w:rsidRPr="00596BBC" w:rsidRDefault="002B63C4" w:rsidP="002B63C4">
                  <w:pPr>
                    <w:bidi/>
                    <w:jc w:val="center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596BBC">
                    <w:rPr>
                      <w:rFonts w:cs="Traditional Arabic" w:hint="cs"/>
                      <w:sz w:val="28"/>
                      <w:szCs w:val="28"/>
                      <w:rtl/>
                    </w:rPr>
                    <w:t>ساعاتها المعتمدة</w:t>
                  </w:r>
                </w:p>
              </w:tc>
              <w:tc>
                <w:tcPr>
                  <w:tcW w:w="1349" w:type="dxa"/>
                </w:tcPr>
                <w:p w:rsidR="002B63C4" w:rsidRPr="00596BBC" w:rsidRDefault="002B63C4" w:rsidP="002B63C4">
                  <w:pPr>
                    <w:bidi/>
                    <w:jc w:val="center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1437" w:type="dxa"/>
                </w:tcPr>
                <w:p w:rsidR="002B63C4" w:rsidRPr="00596BBC" w:rsidRDefault="002B63C4" w:rsidP="002B63C4">
                  <w:pPr>
                    <w:bidi/>
                    <w:jc w:val="center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596BBC">
                    <w:rPr>
                      <w:rFonts w:cs="Traditional Arabic" w:hint="cs"/>
                      <w:sz w:val="28"/>
                      <w:szCs w:val="28"/>
                      <w:rtl/>
                    </w:rPr>
                    <w:t>=</w:t>
                  </w:r>
                </w:p>
              </w:tc>
              <w:tc>
                <w:tcPr>
                  <w:tcW w:w="1438" w:type="dxa"/>
                </w:tcPr>
                <w:p w:rsidR="002B63C4" w:rsidRPr="00596BBC" w:rsidRDefault="002B63C4" w:rsidP="002B63C4">
                  <w:pPr>
                    <w:bidi/>
                    <w:jc w:val="center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596BBC">
                    <w:rPr>
                      <w:rFonts w:cs="Traditional Arabic" w:hint="cs"/>
                      <w:sz w:val="28"/>
                      <w:szCs w:val="28"/>
                      <w:rtl/>
                    </w:rPr>
                    <w:t>=</w:t>
                  </w:r>
                </w:p>
              </w:tc>
              <w:tc>
                <w:tcPr>
                  <w:tcW w:w="1438" w:type="dxa"/>
                </w:tcPr>
                <w:p w:rsidR="002B63C4" w:rsidRPr="00596BBC" w:rsidRDefault="002B63C4" w:rsidP="002B63C4">
                  <w:pPr>
                    <w:bidi/>
                    <w:jc w:val="center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596BBC">
                    <w:rPr>
                      <w:rFonts w:cs="Traditional Arabic" w:hint="cs"/>
                      <w:sz w:val="28"/>
                      <w:szCs w:val="28"/>
                      <w:rtl/>
                    </w:rPr>
                    <w:t>=</w:t>
                  </w:r>
                </w:p>
              </w:tc>
              <w:tc>
                <w:tcPr>
                  <w:tcW w:w="1438" w:type="dxa"/>
                </w:tcPr>
                <w:p w:rsidR="002B63C4" w:rsidRPr="00596BBC" w:rsidRDefault="002B63C4" w:rsidP="002B63C4">
                  <w:pPr>
                    <w:bidi/>
                    <w:jc w:val="center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596BBC">
                    <w:rPr>
                      <w:rFonts w:cs="Traditional Arabic" w:hint="cs"/>
                      <w:sz w:val="28"/>
                      <w:szCs w:val="28"/>
                      <w:rtl/>
                    </w:rPr>
                    <w:t>=</w:t>
                  </w:r>
                </w:p>
              </w:tc>
            </w:tr>
          </w:tbl>
          <w:p w:rsidR="002B63C4" w:rsidRPr="001C645D" w:rsidRDefault="002B63C4" w:rsidP="002B63C4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2B63C4" w:rsidRPr="001C645D" w:rsidTr="0017167E">
        <w:tc>
          <w:tcPr>
            <w:tcW w:w="8522" w:type="dxa"/>
            <w:gridSpan w:val="5"/>
          </w:tcPr>
          <w:p w:rsidR="002B63C4" w:rsidRDefault="002B63C4" w:rsidP="002B63C4">
            <w:pPr>
              <w:bidi/>
              <w:ind w:left="284" w:hanging="284"/>
              <w:jc w:val="both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3 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– دراسة إضافية خاصة</w:t>
            </w: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/ 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 xml:space="preserve">ساعات تعلم متوقعة من </w:t>
            </w:r>
            <w:r w:rsidRPr="001C645D">
              <w:rPr>
                <w:rFonts w:ascii="Arial" w:hAnsi="Arial" w:cs="Traditional Arabic" w:hint="cs"/>
                <w:sz w:val="28"/>
                <w:szCs w:val="28"/>
                <w:rtl/>
              </w:rPr>
              <w:t>الطلبة في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 xml:space="preserve"> الأسبوع</w:t>
            </w: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>:</w:t>
            </w:r>
          </w:p>
          <w:p w:rsidR="002B63C4" w:rsidRPr="006405DE" w:rsidRDefault="002B63C4" w:rsidP="002B63C4">
            <w:pPr>
              <w:bidi/>
              <w:ind w:left="284" w:hanging="284"/>
              <w:jc w:val="both"/>
              <w:rPr>
                <w:rFonts w:ascii="Arial" w:hAnsi="Arial" w:cs="Traditional Arabic"/>
                <w:color w:val="FF0000"/>
                <w:sz w:val="28"/>
                <w:szCs w:val="28"/>
                <w:rtl/>
              </w:rPr>
            </w:pPr>
            <w:r w:rsidRPr="006405DE">
              <w:rPr>
                <w:rFonts w:ascii="Arial" w:hAnsi="Arial" w:cs="Traditional Arabic"/>
                <w:color w:val="FF0000"/>
                <w:sz w:val="28"/>
                <w:szCs w:val="28"/>
              </w:rPr>
              <w:t xml:space="preserve"> </w:t>
            </w:r>
            <w:r w:rsidRPr="000522CB"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ضرورة أن يتدرب الطالب على 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الترجمة التحريرية</w:t>
            </w:r>
            <w:r w:rsidRPr="000522CB"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في المنزل بمعدل 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ثلاث ساعات</w:t>
            </w:r>
            <w:r w:rsidRPr="000522CB"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يوميا.</w:t>
            </w:r>
          </w:p>
        </w:tc>
      </w:tr>
      <w:tr w:rsidR="002B63C4" w:rsidRPr="001C645D" w:rsidTr="0017167E">
        <w:tc>
          <w:tcPr>
            <w:tcW w:w="8522" w:type="dxa"/>
            <w:gridSpan w:val="5"/>
            <w:tcBorders>
              <w:bottom w:val="single" w:sz="4" w:space="0" w:color="000000" w:themeColor="text1"/>
            </w:tcBorders>
          </w:tcPr>
          <w:p w:rsidR="002B63C4" w:rsidRPr="006E5FEF" w:rsidRDefault="002B63C4" w:rsidP="002B63C4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6E5FEF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4 </w:t>
            </w:r>
            <w:r w:rsidRPr="006E5FEF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– تطوير</w:t>
            </w:r>
            <w:r w:rsidRPr="006E5FEF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6E5FEF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نتائج</w:t>
            </w:r>
            <w:r w:rsidRPr="006E5FEF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6E5FEF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التعلم</w:t>
            </w:r>
            <w:r w:rsidRPr="006E5FEF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6E5FEF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في</w:t>
            </w:r>
            <w:r w:rsidRPr="006E5FEF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6E5FEF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مختلف مجالات التعلم  </w:t>
            </w:r>
          </w:p>
        </w:tc>
      </w:tr>
      <w:tr w:rsidR="002B63C4" w:rsidRPr="001C645D" w:rsidTr="0017167E">
        <w:tc>
          <w:tcPr>
            <w:tcW w:w="8522" w:type="dxa"/>
            <w:gridSpan w:val="5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85"/>
              <w:gridCol w:w="3752"/>
              <w:gridCol w:w="2147"/>
              <w:gridCol w:w="2146"/>
            </w:tblGrid>
            <w:tr w:rsidR="002B63C4" w:rsidRPr="00F77F3D" w:rsidTr="0017167E">
              <w:tc>
                <w:tcPr>
                  <w:tcW w:w="585" w:type="dxa"/>
                </w:tcPr>
                <w:p w:rsidR="002B63C4" w:rsidRPr="00F77F3D" w:rsidRDefault="002B63C4" w:rsidP="002B63C4">
                  <w:pPr>
                    <w:bidi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52" w:type="dxa"/>
                </w:tcPr>
                <w:p w:rsidR="002B63C4" w:rsidRPr="00F77F3D" w:rsidRDefault="002B63C4" w:rsidP="002B63C4">
                  <w:pPr>
                    <w:bidi/>
                    <w:jc w:val="center"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77F3D"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مجالات التعلم في </w:t>
                  </w:r>
                  <w:proofErr w:type="gramStart"/>
                  <w:r w:rsidRPr="00F77F3D"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الاطار</w:t>
                  </w:r>
                  <w:proofErr w:type="gramEnd"/>
                  <w:r w:rsidRPr="00F77F3D"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الوطني للمؤهلات</w:t>
                  </w:r>
                </w:p>
                <w:p w:rsidR="002B63C4" w:rsidRPr="00F77F3D" w:rsidRDefault="002B63C4" w:rsidP="002B63C4">
                  <w:pPr>
                    <w:bidi/>
                    <w:jc w:val="center"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77F3D"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lastRenderedPageBreak/>
                    <w:t>ونواتج التعلم المتوقعة من المقرر</w:t>
                  </w:r>
                </w:p>
              </w:tc>
              <w:tc>
                <w:tcPr>
                  <w:tcW w:w="2147" w:type="dxa"/>
                </w:tcPr>
                <w:p w:rsidR="002B63C4" w:rsidRPr="00F77F3D" w:rsidRDefault="002B63C4" w:rsidP="002B63C4">
                  <w:pPr>
                    <w:bidi/>
                    <w:jc w:val="center"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77F3D"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lastRenderedPageBreak/>
                    <w:t xml:space="preserve">استراتيجيات تدريس </w:t>
                  </w:r>
                  <w:r w:rsidRPr="00F77F3D"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lastRenderedPageBreak/>
                    <w:t>المقرر</w:t>
                  </w:r>
                </w:p>
              </w:tc>
              <w:tc>
                <w:tcPr>
                  <w:tcW w:w="2146" w:type="dxa"/>
                </w:tcPr>
                <w:p w:rsidR="002B63C4" w:rsidRPr="00F77F3D" w:rsidRDefault="002B63C4" w:rsidP="002B63C4">
                  <w:pPr>
                    <w:bidi/>
                    <w:jc w:val="center"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lastRenderedPageBreak/>
                    <w:t>طرق تقي</w:t>
                  </w:r>
                  <w:r w:rsidRPr="00F77F3D"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يم المقرر</w:t>
                  </w:r>
                </w:p>
              </w:tc>
            </w:tr>
            <w:tr w:rsidR="002B63C4" w:rsidRPr="00F77F3D" w:rsidTr="0017167E">
              <w:tc>
                <w:tcPr>
                  <w:tcW w:w="585" w:type="dxa"/>
                </w:tcPr>
                <w:p w:rsidR="002B63C4" w:rsidRPr="00F77F3D" w:rsidRDefault="002B63C4" w:rsidP="002B63C4">
                  <w:pPr>
                    <w:bidi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045" w:type="dxa"/>
                  <w:gridSpan w:val="3"/>
                </w:tcPr>
                <w:p w:rsidR="002B63C4" w:rsidRPr="00F77F3D" w:rsidRDefault="002B63C4" w:rsidP="002B63C4">
                  <w:pPr>
                    <w:bidi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77F3D"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المعرفة:</w:t>
                  </w:r>
                </w:p>
              </w:tc>
            </w:tr>
            <w:tr w:rsidR="002B63C4" w:rsidRPr="00F77F3D" w:rsidTr="0017167E">
              <w:tc>
                <w:tcPr>
                  <w:tcW w:w="585" w:type="dxa"/>
                </w:tcPr>
                <w:p w:rsidR="002B63C4" w:rsidRPr="00F77F3D" w:rsidRDefault="002B63C4" w:rsidP="002B63C4">
                  <w:pPr>
                    <w:bidi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77F3D"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1.1</w:t>
                  </w:r>
                </w:p>
              </w:tc>
              <w:tc>
                <w:tcPr>
                  <w:tcW w:w="3752" w:type="dxa"/>
                </w:tcPr>
                <w:p w:rsidR="002B63C4" w:rsidRPr="000D0752" w:rsidRDefault="002B63C4" w:rsidP="00D54219">
                  <w:pPr>
                    <w:bidi/>
                    <w:jc w:val="both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إكساب الطالب المعرفة بنسق الترجمة التحريرية من العربية إلى العبرية في المجالات </w:t>
                  </w:r>
                  <w:r w:rsidR="00D54219">
                    <w:rPr>
                      <w:rFonts w:cs="Traditional Arabic" w:hint="cs"/>
                      <w:sz w:val="28"/>
                      <w:szCs w:val="28"/>
                      <w:rtl/>
                    </w:rPr>
                    <w:t>الاقتصادية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="00D54219">
                    <w:rPr>
                      <w:rFonts w:cs="Traditional Arabic" w:hint="cs"/>
                      <w:sz w:val="28"/>
                      <w:szCs w:val="28"/>
                      <w:rtl/>
                    </w:rPr>
                    <w:t>والعلمية</w:t>
                  </w:r>
                  <w:r w:rsidRPr="000D0752">
                    <w:rPr>
                      <w:rFonts w:cs="Traditional Arabic" w:hint="cs"/>
                      <w:sz w:val="28"/>
                      <w:szCs w:val="28"/>
                      <w:rtl/>
                    </w:rPr>
                    <w:t>.</w:t>
                  </w:r>
                </w:p>
              </w:tc>
              <w:tc>
                <w:tcPr>
                  <w:tcW w:w="2147" w:type="dxa"/>
                </w:tcPr>
                <w:p w:rsidR="002B63C4" w:rsidRPr="000F5BA1" w:rsidRDefault="002B63C4" w:rsidP="002B63C4">
                  <w:pPr>
                    <w:bidi/>
                    <w:jc w:val="center"/>
                    <w:rPr>
                      <w:rFonts w:cs="Traditional Arabic"/>
                      <w:sz w:val="28"/>
                      <w:szCs w:val="28"/>
                    </w:rPr>
                  </w:pPr>
                  <w:r w:rsidRPr="000F5BA1">
                    <w:rPr>
                      <w:rFonts w:cs="Traditional Arabic" w:hint="cs"/>
                      <w:sz w:val="28"/>
                      <w:szCs w:val="28"/>
                      <w:rtl/>
                    </w:rPr>
                    <w:t>المحاضرات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 والمناقشات ومجموعات العمل</w:t>
                  </w:r>
                </w:p>
              </w:tc>
              <w:tc>
                <w:tcPr>
                  <w:tcW w:w="2146" w:type="dxa"/>
                </w:tcPr>
                <w:p w:rsidR="002B63C4" w:rsidRPr="00352B85" w:rsidRDefault="002B63C4" w:rsidP="002B63C4">
                  <w:pPr>
                    <w:bidi/>
                    <w:jc w:val="center"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المناقشات والاختبارات القصيرة والفصلية</w:t>
                  </w:r>
                </w:p>
              </w:tc>
            </w:tr>
            <w:tr w:rsidR="002B63C4" w:rsidRPr="00F77F3D" w:rsidTr="0017167E">
              <w:tc>
                <w:tcPr>
                  <w:tcW w:w="585" w:type="dxa"/>
                </w:tcPr>
                <w:p w:rsidR="002B63C4" w:rsidRPr="00F77F3D" w:rsidRDefault="002B63C4" w:rsidP="002B63C4">
                  <w:pPr>
                    <w:bidi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77F3D"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1.2</w:t>
                  </w:r>
                </w:p>
              </w:tc>
              <w:tc>
                <w:tcPr>
                  <w:tcW w:w="3752" w:type="dxa"/>
                </w:tcPr>
                <w:p w:rsidR="002B63C4" w:rsidRPr="000D0752" w:rsidRDefault="002B63C4" w:rsidP="002B63C4">
                  <w:pPr>
                    <w:bidi/>
                    <w:jc w:val="both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0D0752"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- 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</w:rPr>
                    <w:t>إكساب الطالب المفردات والمصطلحات والتعبيرات الأساسية في هذه المجالات</w:t>
                  </w:r>
                  <w:r w:rsidRPr="000D0752">
                    <w:rPr>
                      <w:rFonts w:cs="Traditional Arabic" w:hint="cs"/>
                      <w:sz w:val="28"/>
                      <w:szCs w:val="28"/>
                      <w:rtl/>
                    </w:rPr>
                    <w:t>.</w:t>
                  </w:r>
                </w:p>
              </w:tc>
              <w:tc>
                <w:tcPr>
                  <w:tcW w:w="2147" w:type="dxa"/>
                </w:tcPr>
                <w:p w:rsidR="002B63C4" w:rsidRPr="000F5BA1" w:rsidRDefault="002B63C4" w:rsidP="002B63C4">
                  <w:pPr>
                    <w:bidi/>
                    <w:jc w:val="center"/>
                    <w:rPr>
                      <w:rFonts w:cs="Traditional Arabic"/>
                      <w:sz w:val="28"/>
                      <w:szCs w:val="28"/>
                    </w:rPr>
                  </w:pPr>
                  <w:r w:rsidRPr="000F5BA1">
                    <w:rPr>
                      <w:rFonts w:cs="Traditional Arabic" w:hint="cs"/>
                      <w:sz w:val="28"/>
                      <w:szCs w:val="28"/>
                      <w:rtl/>
                    </w:rPr>
                    <w:t>المحاضرات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 والمناقشات ومجموعات العمل</w:t>
                  </w:r>
                </w:p>
              </w:tc>
              <w:tc>
                <w:tcPr>
                  <w:tcW w:w="2146" w:type="dxa"/>
                </w:tcPr>
                <w:p w:rsidR="002B63C4" w:rsidRPr="00352B85" w:rsidRDefault="002B63C4" w:rsidP="002B63C4">
                  <w:pPr>
                    <w:bidi/>
                    <w:jc w:val="center"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المناقشات والاختبارات القصيرة والفصلية</w:t>
                  </w:r>
                </w:p>
              </w:tc>
            </w:tr>
            <w:tr w:rsidR="002B63C4" w:rsidRPr="00F77F3D" w:rsidTr="0017167E">
              <w:tc>
                <w:tcPr>
                  <w:tcW w:w="585" w:type="dxa"/>
                </w:tcPr>
                <w:p w:rsidR="002B63C4" w:rsidRPr="00F77F3D" w:rsidRDefault="002B63C4" w:rsidP="002B63C4">
                  <w:pPr>
                    <w:bidi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1.3</w:t>
                  </w:r>
                </w:p>
              </w:tc>
              <w:tc>
                <w:tcPr>
                  <w:tcW w:w="3752" w:type="dxa"/>
                </w:tcPr>
                <w:p w:rsidR="002B63C4" w:rsidRPr="000D0752" w:rsidRDefault="002B63C4" w:rsidP="002B63C4">
                  <w:pPr>
                    <w:bidi/>
                    <w:jc w:val="both"/>
                    <w:rPr>
                      <w:rFonts w:cs="Traditional Arabic"/>
                      <w:sz w:val="28"/>
                      <w:szCs w:val="28"/>
                    </w:rPr>
                  </w:pPr>
                  <w:r w:rsidRPr="000D0752"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- 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</w:rPr>
                    <w:t>تدريب الطالب على الترجمة التحريرية حتى يتمكن منها</w:t>
                  </w:r>
                  <w:r w:rsidRPr="000D0752">
                    <w:rPr>
                      <w:rFonts w:cs="Traditional Arabic" w:hint="cs"/>
                      <w:sz w:val="28"/>
                      <w:szCs w:val="28"/>
                      <w:rtl/>
                    </w:rPr>
                    <w:t>.</w:t>
                  </w:r>
                </w:p>
              </w:tc>
              <w:tc>
                <w:tcPr>
                  <w:tcW w:w="2147" w:type="dxa"/>
                </w:tcPr>
                <w:p w:rsidR="002B63C4" w:rsidRPr="000F5BA1" w:rsidRDefault="002B63C4" w:rsidP="002B63C4">
                  <w:pPr>
                    <w:bidi/>
                    <w:jc w:val="center"/>
                    <w:rPr>
                      <w:rFonts w:cs="Traditional Arabic"/>
                      <w:sz w:val="28"/>
                      <w:szCs w:val="28"/>
                    </w:rPr>
                  </w:pPr>
                  <w:r w:rsidRPr="000F5BA1">
                    <w:rPr>
                      <w:rFonts w:cs="Traditional Arabic" w:hint="cs"/>
                      <w:sz w:val="28"/>
                      <w:szCs w:val="28"/>
                      <w:rtl/>
                    </w:rPr>
                    <w:t>المحاضرات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 والمناقشات ومجموعات العمل</w:t>
                  </w:r>
                </w:p>
              </w:tc>
              <w:tc>
                <w:tcPr>
                  <w:tcW w:w="2146" w:type="dxa"/>
                </w:tcPr>
                <w:p w:rsidR="002B63C4" w:rsidRPr="00352B85" w:rsidRDefault="002B63C4" w:rsidP="002B63C4">
                  <w:pPr>
                    <w:bidi/>
                    <w:jc w:val="center"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المناقشات والاختبارات القصيرة والفصلية</w:t>
                  </w:r>
                </w:p>
              </w:tc>
            </w:tr>
            <w:tr w:rsidR="002B63C4" w:rsidRPr="00F77F3D" w:rsidTr="0017167E">
              <w:tc>
                <w:tcPr>
                  <w:tcW w:w="585" w:type="dxa"/>
                </w:tcPr>
                <w:p w:rsidR="002B63C4" w:rsidRPr="00F77F3D" w:rsidRDefault="002B63C4" w:rsidP="002B63C4">
                  <w:pPr>
                    <w:bidi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1.4</w:t>
                  </w:r>
                </w:p>
              </w:tc>
              <w:tc>
                <w:tcPr>
                  <w:tcW w:w="3752" w:type="dxa"/>
                </w:tcPr>
                <w:p w:rsidR="002B63C4" w:rsidRPr="000D0752" w:rsidRDefault="002B63C4" w:rsidP="002B63C4">
                  <w:pPr>
                    <w:bidi/>
                    <w:jc w:val="both"/>
                    <w:rPr>
                      <w:rFonts w:cs="Traditional Arabic"/>
                      <w:sz w:val="28"/>
                      <w:szCs w:val="28"/>
                    </w:rPr>
                  </w:pPr>
                  <w:r w:rsidRPr="000D0752"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- أن 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يكون الطالب متمكنا من سبك النص المترجم بشكل سليم من الناحيتين اللغـــوية والأسلوبية </w:t>
                  </w:r>
                  <w:r w:rsidRPr="000D0752">
                    <w:rPr>
                      <w:rFonts w:cs="Traditional Arabic" w:hint="cs"/>
                      <w:sz w:val="28"/>
                      <w:szCs w:val="28"/>
                      <w:rtl/>
                    </w:rPr>
                    <w:t>.</w:t>
                  </w:r>
                </w:p>
              </w:tc>
              <w:tc>
                <w:tcPr>
                  <w:tcW w:w="2147" w:type="dxa"/>
                </w:tcPr>
                <w:p w:rsidR="002B63C4" w:rsidRPr="000F5BA1" w:rsidRDefault="002B63C4" w:rsidP="002B63C4">
                  <w:pPr>
                    <w:bidi/>
                    <w:jc w:val="center"/>
                    <w:rPr>
                      <w:rFonts w:cs="Traditional Arabic"/>
                      <w:sz w:val="28"/>
                      <w:szCs w:val="28"/>
                    </w:rPr>
                  </w:pPr>
                  <w:r w:rsidRPr="000F5BA1">
                    <w:rPr>
                      <w:rFonts w:cs="Traditional Arabic" w:hint="cs"/>
                      <w:sz w:val="28"/>
                      <w:szCs w:val="28"/>
                      <w:rtl/>
                    </w:rPr>
                    <w:t>المحاضرات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 والمناقشات ومجموعات العمل</w:t>
                  </w:r>
                </w:p>
              </w:tc>
              <w:tc>
                <w:tcPr>
                  <w:tcW w:w="2146" w:type="dxa"/>
                </w:tcPr>
                <w:p w:rsidR="002B63C4" w:rsidRPr="00352B85" w:rsidRDefault="002B63C4" w:rsidP="002B63C4">
                  <w:pPr>
                    <w:bidi/>
                    <w:jc w:val="center"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المناقشات والاختبارات القصيرة والفصلية</w:t>
                  </w:r>
                </w:p>
              </w:tc>
            </w:tr>
            <w:tr w:rsidR="002B63C4" w:rsidRPr="00F77F3D" w:rsidTr="0017167E">
              <w:tc>
                <w:tcPr>
                  <w:tcW w:w="585" w:type="dxa"/>
                </w:tcPr>
                <w:p w:rsidR="002B63C4" w:rsidRPr="00F77F3D" w:rsidRDefault="002B63C4" w:rsidP="002B63C4">
                  <w:pPr>
                    <w:bidi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045" w:type="dxa"/>
                  <w:gridSpan w:val="3"/>
                </w:tcPr>
                <w:p w:rsidR="002B63C4" w:rsidRPr="00F77F3D" w:rsidRDefault="002B63C4" w:rsidP="002B63C4">
                  <w:pPr>
                    <w:bidi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77F3D"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المهارات الادراكية</w:t>
                  </w:r>
                </w:p>
              </w:tc>
            </w:tr>
            <w:tr w:rsidR="002B63C4" w:rsidRPr="00F77F3D" w:rsidTr="0017167E">
              <w:tc>
                <w:tcPr>
                  <w:tcW w:w="585" w:type="dxa"/>
                </w:tcPr>
                <w:p w:rsidR="002B63C4" w:rsidRPr="00F77F3D" w:rsidRDefault="002B63C4" w:rsidP="002B63C4">
                  <w:pPr>
                    <w:bidi/>
                    <w:jc w:val="both"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77F3D"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2.1</w:t>
                  </w:r>
                </w:p>
              </w:tc>
              <w:tc>
                <w:tcPr>
                  <w:tcW w:w="3752" w:type="dxa"/>
                </w:tcPr>
                <w:p w:rsidR="002B63C4" w:rsidRPr="0054725C" w:rsidRDefault="002B63C4" w:rsidP="002B63C4">
                  <w:pPr>
                    <w:bidi/>
                    <w:jc w:val="both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54725C"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- 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</w:rPr>
                    <w:t>تحليل النص التحريري والوقوف على السمات</w:t>
                  </w:r>
                  <w:r w:rsidRPr="0054725C"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</w:rPr>
                    <w:t>والخصائص المميزة له .</w:t>
                  </w:r>
                </w:p>
              </w:tc>
              <w:tc>
                <w:tcPr>
                  <w:tcW w:w="2147" w:type="dxa"/>
                </w:tcPr>
                <w:p w:rsidR="002B63C4" w:rsidRPr="00DC6433" w:rsidRDefault="002B63C4" w:rsidP="002B63C4">
                  <w:pPr>
                    <w:bidi/>
                    <w:jc w:val="both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- </w:t>
                  </w:r>
                  <w:r w:rsidRPr="00DC6433">
                    <w:rPr>
                      <w:rFonts w:cs="Traditional Arabic" w:hint="cs"/>
                      <w:sz w:val="28"/>
                      <w:szCs w:val="28"/>
                      <w:rtl/>
                    </w:rPr>
                    <w:t>المحاضرة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 والتطبيــق العملي داخل القاعة</w:t>
                  </w:r>
                </w:p>
              </w:tc>
              <w:tc>
                <w:tcPr>
                  <w:tcW w:w="2146" w:type="dxa"/>
                </w:tcPr>
                <w:p w:rsidR="002B63C4" w:rsidRPr="00E36A20" w:rsidRDefault="002B63C4" w:rsidP="002B63C4">
                  <w:pPr>
                    <w:bidi/>
                    <w:jc w:val="center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المناقشات والاختبارات القصيرة والفصلية</w:t>
                  </w:r>
                </w:p>
              </w:tc>
            </w:tr>
            <w:tr w:rsidR="002B63C4" w:rsidRPr="00F77F3D" w:rsidTr="0017167E">
              <w:tc>
                <w:tcPr>
                  <w:tcW w:w="585" w:type="dxa"/>
                </w:tcPr>
                <w:p w:rsidR="002B63C4" w:rsidRPr="00F77F3D" w:rsidRDefault="002B63C4" w:rsidP="002B63C4">
                  <w:pPr>
                    <w:bidi/>
                    <w:jc w:val="both"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77F3D"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2.2</w:t>
                  </w:r>
                </w:p>
              </w:tc>
              <w:tc>
                <w:tcPr>
                  <w:tcW w:w="3752" w:type="dxa"/>
                </w:tcPr>
                <w:p w:rsidR="002B63C4" w:rsidRPr="0054725C" w:rsidRDefault="002B63C4" w:rsidP="002B63C4">
                  <w:pPr>
                    <w:bidi/>
                    <w:jc w:val="both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54725C"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- 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</w:rPr>
                    <w:t>تمكن الطالب من صياغة الترجمة التحريرية صياغة صحيحة لغويا وأسلوبيا</w:t>
                  </w:r>
                  <w:r w:rsidRPr="0054725C"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2147" w:type="dxa"/>
                </w:tcPr>
                <w:p w:rsidR="002B63C4" w:rsidRDefault="002B63C4" w:rsidP="002B63C4">
                  <w:pPr>
                    <w:bidi/>
                  </w:pPr>
                  <w:r w:rsidRPr="002456A8">
                    <w:rPr>
                      <w:rFonts w:cs="Traditional Arabic" w:hint="cs"/>
                      <w:sz w:val="28"/>
                      <w:szCs w:val="28"/>
                      <w:rtl/>
                    </w:rPr>
                    <w:t>- المحاضرة والتطبيــق العملي داخل القاعة</w:t>
                  </w:r>
                </w:p>
              </w:tc>
              <w:tc>
                <w:tcPr>
                  <w:tcW w:w="2146" w:type="dxa"/>
                </w:tcPr>
                <w:p w:rsidR="002B63C4" w:rsidRPr="00E36A20" w:rsidRDefault="002B63C4" w:rsidP="002B63C4">
                  <w:pPr>
                    <w:bidi/>
                    <w:jc w:val="center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المناقشات والاختبارات القصيرة والفصلية</w:t>
                  </w:r>
                </w:p>
              </w:tc>
            </w:tr>
            <w:tr w:rsidR="002B63C4" w:rsidRPr="00F77F3D" w:rsidTr="0017167E">
              <w:tc>
                <w:tcPr>
                  <w:tcW w:w="585" w:type="dxa"/>
                </w:tcPr>
                <w:p w:rsidR="002B63C4" w:rsidRPr="00F77F3D" w:rsidRDefault="002B63C4" w:rsidP="002B63C4">
                  <w:pPr>
                    <w:bidi/>
                    <w:jc w:val="both"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2.3</w:t>
                  </w:r>
                </w:p>
              </w:tc>
              <w:tc>
                <w:tcPr>
                  <w:tcW w:w="3752" w:type="dxa"/>
                </w:tcPr>
                <w:p w:rsidR="002B63C4" w:rsidRPr="0054725C" w:rsidRDefault="002B63C4" w:rsidP="002B63C4">
                  <w:pPr>
                    <w:bidi/>
                    <w:jc w:val="both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54725C"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 - 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وقوف الطالب على إشكاليات النص والقدرة على التعامل </w:t>
                  </w:r>
                  <w:r w:rsidR="00A40C54">
                    <w:rPr>
                      <w:rFonts w:cs="Traditional Arabic" w:hint="cs"/>
                      <w:sz w:val="28"/>
                      <w:szCs w:val="28"/>
                      <w:rtl/>
                    </w:rPr>
                    <w:t>معها</w:t>
                  </w:r>
                  <w:r w:rsidR="00A40C54" w:rsidRPr="0054725C">
                    <w:rPr>
                      <w:rFonts w:cs="Traditional Arabic" w:hint="cs"/>
                      <w:sz w:val="28"/>
                      <w:szCs w:val="28"/>
                      <w:rtl/>
                    </w:rPr>
                    <w:t>.</w:t>
                  </w:r>
                  <w:r w:rsidRPr="0054725C"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2147" w:type="dxa"/>
                </w:tcPr>
                <w:p w:rsidR="002B63C4" w:rsidRDefault="002B63C4" w:rsidP="002B63C4">
                  <w:pPr>
                    <w:bidi/>
                  </w:pPr>
                  <w:r w:rsidRPr="002456A8">
                    <w:rPr>
                      <w:rFonts w:cs="Traditional Arabic" w:hint="cs"/>
                      <w:sz w:val="28"/>
                      <w:szCs w:val="28"/>
                      <w:rtl/>
                    </w:rPr>
                    <w:t>- المحاضرة والتطبيــق العملي داخل القاعة</w:t>
                  </w:r>
                </w:p>
              </w:tc>
              <w:tc>
                <w:tcPr>
                  <w:tcW w:w="2146" w:type="dxa"/>
                </w:tcPr>
                <w:p w:rsidR="002B63C4" w:rsidRPr="00E36A20" w:rsidRDefault="002B63C4" w:rsidP="002B63C4">
                  <w:pPr>
                    <w:bidi/>
                    <w:jc w:val="center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المناقشات والاختبارات القصيرة والفصلية</w:t>
                  </w:r>
                </w:p>
              </w:tc>
            </w:tr>
            <w:tr w:rsidR="002B63C4" w:rsidRPr="00F77F3D" w:rsidTr="0017167E">
              <w:tc>
                <w:tcPr>
                  <w:tcW w:w="585" w:type="dxa"/>
                </w:tcPr>
                <w:p w:rsidR="002B63C4" w:rsidRPr="00F77F3D" w:rsidRDefault="002B63C4" w:rsidP="002B63C4">
                  <w:pPr>
                    <w:bidi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045" w:type="dxa"/>
                  <w:gridSpan w:val="3"/>
                </w:tcPr>
                <w:p w:rsidR="002B63C4" w:rsidRPr="00F77F3D" w:rsidRDefault="002B63C4" w:rsidP="002B63C4">
                  <w:pPr>
                    <w:bidi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77F3D">
                    <w:rPr>
                      <w:rFonts w:ascii="Traditional Arabic" w:eastAsia="Calibri" w:hAnsi="Traditional Arabic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مهارات التعامل مع الآخرين و تحمل المسؤولية</w:t>
                  </w:r>
                  <w:r w:rsidRPr="00F77F3D">
                    <w:rPr>
                      <w:rFonts w:ascii="Traditional Arabic" w:eastAsia="Calibri" w:hAnsi="Traditional Arabic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:</w:t>
                  </w:r>
                </w:p>
              </w:tc>
            </w:tr>
            <w:tr w:rsidR="002B63C4" w:rsidRPr="00F77F3D" w:rsidTr="0017167E">
              <w:tc>
                <w:tcPr>
                  <w:tcW w:w="585" w:type="dxa"/>
                </w:tcPr>
                <w:p w:rsidR="002B63C4" w:rsidRPr="00F77F3D" w:rsidRDefault="002B63C4" w:rsidP="002B63C4">
                  <w:pPr>
                    <w:bidi/>
                    <w:jc w:val="both"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77F3D"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3.1</w:t>
                  </w:r>
                </w:p>
              </w:tc>
              <w:tc>
                <w:tcPr>
                  <w:tcW w:w="3752" w:type="dxa"/>
                </w:tcPr>
                <w:p w:rsidR="002B63C4" w:rsidRPr="00A507A9" w:rsidRDefault="002B63C4" w:rsidP="002B63C4">
                  <w:pPr>
                    <w:bidi/>
                    <w:jc w:val="both"/>
                    <w:rPr>
                      <w:rFonts w:cs="Traditional Arabic"/>
                      <w:sz w:val="28"/>
                      <w:szCs w:val="28"/>
                    </w:rPr>
                  </w:pPr>
                  <w:r>
                    <w:rPr>
                      <w:rFonts w:ascii="AL-Mohanad Bold" w:hAnsi="Arial" w:cs="Traditional Arabic" w:hint="cs"/>
                      <w:sz w:val="28"/>
                      <w:szCs w:val="28"/>
                      <w:rtl/>
                    </w:rPr>
                    <w:t>- اعتماد الطالب على النفس عبر الدراسة الذاتية والنقاش مع الطلاب الآخرين.</w:t>
                  </w:r>
                </w:p>
              </w:tc>
              <w:tc>
                <w:tcPr>
                  <w:tcW w:w="2147" w:type="dxa"/>
                </w:tcPr>
                <w:p w:rsidR="002B63C4" w:rsidRPr="002937AF" w:rsidRDefault="002B63C4" w:rsidP="002B63C4">
                  <w:pPr>
                    <w:bidi/>
                    <w:jc w:val="both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2937AF">
                    <w:rPr>
                      <w:rFonts w:cs="Traditional Arabic" w:hint="cs"/>
                      <w:sz w:val="28"/>
                      <w:szCs w:val="28"/>
                      <w:rtl/>
                    </w:rPr>
                    <w:t>-  المناقشة بين مجموعات العمل داخل القاعة.</w:t>
                  </w:r>
                </w:p>
              </w:tc>
              <w:tc>
                <w:tcPr>
                  <w:tcW w:w="2146" w:type="dxa"/>
                </w:tcPr>
                <w:p w:rsidR="002B63C4" w:rsidRPr="00511553" w:rsidRDefault="002B63C4" w:rsidP="002B63C4">
                  <w:pPr>
                    <w:bidi/>
                    <w:rPr>
                      <w:rFonts w:ascii="AL-Mohanad Bold" w:hAnsi="Arial" w:cs="Traditional Arabic"/>
                      <w:sz w:val="28"/>
                      <w:szCs w:val="28"/>
                      <w:rtl/>
                    </w:rPr>
                  </w:pPr>
                  <w:r>
                    <w:rPr>
                      <w:rFonts w:ascii="AL-Mohanad Bold" w:hAnsi="Arial" w:cs="Traditional Arabic" w:hint="cs"/>
                      <w:sz w:val="28"/>
                      <w:szCs w:val="28"/>
                      <w:rtl/>
                    </w:rPr>
                    <w:t xml:space="preserve">- </w:t>
                  </w:r>
                  <w:r w:rsidRPr="00511553">
                    <w:rPr>
                      <w:rFonts w:ascii="AL-Mohanad Bold" w:hAnsi="Arial" w:cs="Traditional Arabic" w:hint="cs"/>
                      <w:sz w:val="28"/>
                      <w:szCs w:val="28"/>
                      <w:rtl/>
                    </w:rPr>
                    <w:t>متابعة المشاركة الجماعية للطلاب.</w:t>
                  </w:r>
                </w:p>
              </w:tc>
            </w:tr>
            <w:tr w:rsidR="002B63C4" w:rsidRPr="00F77F3D" w:rsidTr="0017167E">
              <w:tc>
                <w:tcPr>
                  <w:tcW w:w="585" w:type="dxa"/>
                </w:tcPr>
                <w:p w:rsidR="002B63C4" w:rsidRPr="00F77F3D" w:rsidRDefault="002B63C4" w:rsidP="002B63C4">
                  <w:pPr>
                    <w:bidi/>
                    <w:jc w:val="both"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77F3D"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3.2</w:t>
                  </w:r>
                </w:p>
              </w:tc>
              <w:tc>
                <w:tcPr>
                  <w:tcW w:w="3752" w:type="dxa"/>
                </w:tcPr>
                <w:p w:rsidR="002B63C4" w:rsidRDefault="002B63C4" w:rsidP="002B63C4">
                  <w:pPr>
                    <w:bidi/>
                    <w:jc w:val="both"/>
                  </w:pPr>
                  <w:r w:rsidRPr="00A507A9"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- أن 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</w:rPr>
                    <w:t>يكون الطالب رأياً معيناً ويقدم تفسيرا له أمام بقية الطلاب</w:t>
                  </w:r>
                  <w:r w:rsidRPr="00A507A9">
                    <w:rPr>
                      <w:rFonts w:cs="Traditional Arabic" w:hint="cs"/>
                      <w:sz w:val="28"/>
                      <w:szCs w:val="28"/>
                      <w:rtl/>
                    </w:rPr>
                    <w:t>.</w:t>
                  </w:r>
                </w:p>
              </w:tc>
              <w:tc>
                <w:tcPr>
                  <w:tcW w:w="2147" w:type="dxa"/>
                </w:tcPr>
                <w:p w:rsidR="002B63C4" w:rsidRPr="002937AF" w:rsidRDefault="002B63C4" w:rsidP="002B63C4">
                  <w:pPr>
                    <w:bidi/>
                    <w:jc w:val="both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2937AF">
                    <w:rPr>
                      <w:rFonts w:cs="Traditional Arabic" w:hint="cs"/>
                      <w:sz w:val="28"/>
                      <w:szCs w:val="28"/>
                      <w:rtl/>
                    </w:rPr>
                    <w:t>-  المناقشة بين مجموعات العمل داخل القاعة.</w:t>
                  </w:r>
                </w:p>
              </w:tc>
              <w:tc>
                <w:tcPr>
                  <w:tcW w:w="2146" w:type="dxa"/>
                </w:tcPr>
                <w:p w:rsidR="002B63C4" w:rsidRPr="00511553" w:rsidRDefault="002B63C4" w:rsidP="002B63C4">
                  <w:pPr>
                    <w:bidi/>
                    <w:rPr>
                      <w:rFonts w:ascii="AL-Mohanad Bold" w:hAnsi="Arial" w:cs="Traditional Arabic"/>
                      <w:sz w:val="28"/>
                      <w:szCs w:val="28"/>
                      <w:rtl/>
                    </w:rPr>
                  </w:pPr>
                  <w:r>
                    <w:rPr>
                      <w:rFonts w:ascii="AL-Mohanad Bold" w:hAnsi="Arial" w:cs="Traditional Arabic" w:hint="cs"/>
                      <w:sz w:val="28"/>
                      <w:szCs w:val="28"/>
                      <w:rtl/>
                    </w:rPr>
                    <w:t xml:space="preserve">- </w:t>
                  </w:r>
                  <w:r w:rsidRPr="00511553">
                    <w:rPr>
                      <w:rFonts w:ascii="AL-Mohanad Bold" w:hAnsi="Arial" w:cs="Traditional Arabic" w:hint="cs"/>
                      <w:sz w:val="28"/>
                      <w:szCs w:val="28"/>
                      <w:rtl/>
                    </w:rPr>
                    <w:t>متابعة المشاركة الجماعية للطلاب.</w:t>
                  </w:r>
                </w:p>
              </w:tc>
            </w:tr>
            <w:tr w:rsidR="002B63C4" w:rsidRPr="00F77F3D" w:rsidTr="0017167E">
              <w:tc>
                <w:tcPr>
                  <w:tcW w:w="585" w:type="dxa"/>
                </w:tcPr>
                <w:p w:rsidR="002B63C4" w:rsidRPr="00F77F3D" w:rsidRDefault="002B63C4" w:rsidP="002B63C4">
                  <w:pPr>
                    <w:bidi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045" w:type="dxa"/>
                  <w:gridSpan w:val="3"/>
                </w:tcPr>
                <w:p w:rsidR="002B63C4" w:rsidRPr="00F77F3D" w:rsidRDefault="002B63C4" w:rsidP="002B63C4">
                  <w:pPr>
                    <w:bidi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77F3D">
                    <w:rPr>
                      <w:rFonts w:ascii="Traditional Arabic" w:eastAsia="Calibri" w:hAnsi="Traditional Arabic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مهارات التواصل، وتقنية المعلومات، والمهارات العددية</w:t>
                  </w:r>
                </w:p>
              </w:tc>
            </w:tr>
            <w:tr w:rsidR="002B63C4" w:rsidRPr="00F77F3D" w:rsidTr="0017167E">
              <w:tc>
                <w:tcPr>
                  <w:tcW w:w="585" w:type="dxa"/>
                </w:tcPr>
                <w:p w:rsidR="002B63C4" w:rsidRPr="00F77F3D" w:rsidRDefault="002B63C4" w:rsidP="002B63C4">
                  <w:pPr>
                    <w:bidi/>
                    <w:jc w:val="both"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77F3D"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4.1</w:t>
                  </w:r>
                </w:p>
              </w:tc>
              <w:tc>
                <w:tcPr>
                  <w:tcW w:w="3752" w:type="dxa"/>
                </w:tcPr>
                <w:p w:rsidR="002B63C4" w:rsidRPr="00153F39" w:rsidRDefault="002B63C4" w:rsidP="002B63C4">
                  <w:pPr>
                    <w:bidi/>
                    <w:rPr>
                      <w:rFonts w:ascii="AL-Mohanad Bold" w:hAnsi="Arial" w:cs="Traditional Arabic"/>
                      <w:sz w:val="28"/>
                      <w:szCs w:val="28"/>
                      <w:rtl/>
                    </w:rPr>
                  </w:pPr>
                  <w:r w:rsidRPr="001B177B">
                    <w:rPr>
                      <w:rFonts w:ascii="AL-Mohanad Bold" w:hAnsi="Arial" w:cs="Traditional Arabic" w:hint="cs"/>
                      <w:sz w:val="28"/>
                      <w:szCs w:val="28"/>
                      <w:rtl/>
                    </w:rPr>
                    <w:t xml:space="preserve">أن  </w:t>
                  </w:r>
                  <w:r>
                    <w:rPr>
                      <w:rFonts w:ascii="AL-Mohanad Bold" w:hAnsi="Arial" w:cs="Traditional Arabic" w:hint="cs"/>
                      <w:sz w:val="28"/>
                      <w:szCs w:val="28"/>
                      <w:rtl/>
                    </w:rPr>
                    <w:t>ي</w:t>
                  </w:r>
                  <w:r w:rsidRPr="001B177B">
                    <w:rPr>
                      <w:rFonts w:ascii="AL-Mohanad Bold" w:hAnsi="Arial" w:cs="Traditional Arabic" w:hint="cs"/>
                      <w:sz w:val="28"/>
                      <w:szCs w:val="28"/>
                      <w:rtl/>
                    </w:rPr>
                    <w:t xml:space="preserve">تصفح </w:t>
                  </w:r>
                  <w:r>
                    <w:rPr>
                      <w:rFonts w:ascii="AL-Mohanad Bold" w:hAnsi="Arial" w:cs="Traditional Arabic" w:hint="cs"/>
                      <w:sz w:val="28"/>
                      <w:szCs w:val="28"/>
                      <w:rtl/>
                    </w:rPr>
                    <w:t>الطالب ال</w:t>
                  </w:r>
                  <w:r w:rsidRPr="001B177B">
                    <w:rPr>
                      <w:rFonts w:ascii="AL-Mohanad Bold" w:hAnsi="Arial" w:cs="Traditional Arabic" w:hint="cs"/>
                      <w:sz w:val="28"/>
                      <w:szCs w:val="28"/>
                      <w:rtl/>
                    </w:rPr>
                    <w:t xml:space="preserve">مواقع </w:t>
                  </w:r>
                  <w:r>
                    <w:rPr>
                      <w:rFonts w:ascii="AL-Mohanad Bold" w:hAnsi="Arial" w:cs="Traditional Arabic" w:hint="cs"/>
                      <w:sz w:val="28"/>
                      <w:szCs w:val="28"/>
                      <w:rtl/>
                    </w:rPr>
                    <w:t xml:space="preserve">التي تحتوي على مواد متصلة بموضوعات المقرر </w:t>
                  </w:r>
                  <w:r w:rsidRPr="001B177B">
                    <w:rPr>
                      <w:rFonts w:ascii="AL-Mohanad Bold" w:hAnsi="Arial" w:cs="Traditional Arabic" w:hint="cs"/>
                      <w:sz w:val="28"/>
                      <w:szCs w:val="28"/>
                      <w:rtl/>
                    </w:rPr>
                    <w:t>.</w:t>
                  </w:r>
                </w:p>
              </w:tc>
              <w:tc>
                <w:tcPr>
                  <w:tcW w:w="2147" w:type="dxa"/>
                </w:tcPr>
                <w:p w:rsidR="002B63C4" w:rsidRPr="00153F39" w:rsidRDefault="002B63C4" w:rsidP="002B63C4">
                  <w:pPr>
                    <w:bidi/>
                    <w:rPr>
                      <w:rFonts w:ascii="AL-Mohanad Bold" w:hAnsi="Arial" w:cs="Traditional Arabic"/>
                      <w:sz w:val="28"/>
                      <w:szCs w:val="28"/>
                      <w:rtl/>
                    </w:rPr>
                  </w:pPr>
                  <w:r>
                    <w:rPr>
                      <w:rFonts w:ascii="AL-Mohanad Bold" w:hAnsi="Arial" w:cs="Traditional Arabic" w:hint="cs"/>
                      <w:sz w:val="28"/>
                      <w:szCs w:val="28"/>
                      <w:rtl/>
                    </w:rPr>
                    <w:t>تعريف الطالب بهذه المواقع وتدريبه على استخدامها</w:t>
                  </w:r>
                  <w:r w:rsidRPr="001C645D">
                    <w:rPr>
                      <w:rFonts w:ascii="AL-Mohanad Bold" w:hAnsi="Arial" w:cs="Traditional Arabic" w:hint="cs"/>
                      <w:sz w:val="28"/>
                      <w:szCs w:val="28"/>
                      <w:rtl/>
                    </w:rPr>
                    <w:t>.</w:t>
                  </w:r>
                </w:p>
              </w:tc>
              <w:tc>
                <w:tcPr>
                  <w:tcW w:w="2146" w:type="dxa"/>
                </w:tcPr>
                <w:p w:rsidR="002B63C4" w:rsidRPr="00153F39" w:rsidRDefault="002B63C4" w:rsidP="002B63C4">
                  <w:pPr>
                    <w:bidi/>
                    <w:jc w:val="both"/>
                    <w:rPr>
                      <w:rFonts w:cs="Traditional Arabic"/>
                      <w:sz w:val="28"/>
                      <w:szCs w:val="28"/>
                    </w:rPr>
                  </w:pPr>
                  <w:r w:rsidRPr="00D01D1B">
                    <w:rPr>
                      <w:rFonts w:cs="Traditional Arabic" w:hint="cs"/>
                      <w:sz w:val="28"/>
                      <w:szCs w:val="28"/>
                      <w:rtl/>
                    </w:rPr>
                    <w:t>متابعة أداء الطالب لما يكلف به في تصفح مواقع الانترنت والاستفادة منها.</w:t>
                  </w:r>
                </w:p>
              </w:tc>
            </w:tr>
            <w:tr w:rsidR="002B63C4" w:rsidRPr="00F77F3D" w:rsidTr="0017167E">
              <w:tc>
                <w:tcPr>
                  <w:tcW w:w="585" w:type="dxa"/>
                </w:tcPr>
                <w:p w:rsidR="002B63C4" w:rsidRPr="00F77F3D" w:rsidRDefault="002B63C4" w:rsidP="002B63C4">
                  <w:pPr>
                    <w:bidi/>
                    <w:jc w:val="both"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77F3D"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4.2</w:t>
                  </w:r>
                </w:p>
              </w:tc>
              <w:tc>
                <w:tcPr>
                  <w:tcW w:w="3752" w:type="dxa"/>
                </w:tcPr>
                <w:p w:rsidR="002B63C4" w:rsidRPr="00F77F3D" w:rsidRDefault="002B63C4" w:rsidP="002B63C4">
                  <w:pPr>
                    <w:bidi/>
                    <w:jc w:val="both"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1B177B">
                    <w:rPr>
                      <w:rFonts w:ascii="AL-Mohanad Bold" w:hAnsi="Arial" w:cs="Traditional Arabic" w:hint="cs"/>
                      <w:sz w:val="28"/>
                      <w:szCs w:val="28"/>
                      <w:rtl/>
                    </w:rPr>
                    <w:t xml:space="preserve">أن  </w:t>
                  </w:r>
                  <w:r>
                    <w:rPr>
                      <w:rFonts w:ascii="AL-Mohanad Bold" w:hAnsi="Arial" w:cs="Traditional Arabic" w:hint="cs"/>
                      <w:sz w:val="28"/>
                      <w:szCs w:val="28"/>
                      <w:rtl/>
                    </w:rPr>
                    <w:t>يحتفظ الطالب بالأقراص المدمجة التي تحتوي على ملفات مختلفة للترجمة التحريرية</w:t>
                  </w:r>
                  <w:r w:rsidRPr="001B177B">
                    <w:rPr>
                      <w:rFonts w:ascii="AL-Mohanad Bold" w:hAnsi="Arial" w:cs="Traditional Arabic" w:hint="cs"/>
                      <w:sz w:val="28"/>
                      <w:szCs w:val="28"/>
                      <w:rtl/>
                    </w:rPr>
                    <w:t>.</w:t>
                  </w:r>
                </w:p>
              </w:tc>
              <w:tc>
                <w:tcPr>
                  <w:tcW w:w="2147" w:type="dxa"/>
                </w:tcPr>
                <w:p w:rsidR="002B63C4" w:rsidRPr="00F77F3D" w:rsidRDefault="002B63C4" w:rsidP="002B63C4">
                  <w:pPr>
                    <w:bidi/>
                    <w:jc w:val="both"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EF03A6">
                    <w:rPr>
                      <w:rFonts w:ascii="AL-Mohanad Bold" w:hAnsi="Arial" w:cs="Traditional Arabic" w:hint="cs"/>
                      <w:sz w:val="28"/>
                      <w:szCs w:val="28"/>
                      <w:rtl/>
                    </w:rPr>
                    <w:t xml:space="preserve">- التواصل </w:t>
                  </w:r>
                  <w:r>
                    <w:rPr>
                      <w:rFonts w:ascii="AL-Mohanad Bold" w:hAnsi="Arial" w:cs="Traditional Arabic" w:hint="cs"/>
                      <w:sz w:val="28"/>
                      <w:szCs w:val="28"/>
                      <w:rtl/>
                    </w:rPr>
                    <w:t xml:space="preserve">بين الطلاب وتبادل الملفات والأقراص </w:t>
                  </w:r>
                  <w:r>
                    <w:rPr>
                      <w:rFonts w:ascii="AL-Mohanad Bold" w:hAnsi="Arial" w:cs="Traditional Arabic" w:hint="cs"/>
                      <w:sz w:val="28"/>
                      <w:szCs w:val="28"/>
                      <w:rtl/>
                    </w:rPr>
                    <w:lastRenderedPageBreak/>
                    <w:t>والوسائط الأخرى.</w:t>
                  </w:r>
                </w:p>
              </w:tc>
              <w:tc>
                <w:tcPr>
                  <w:tcW w:w="2146" w:type="dxa"/>
                </w:tcPr>
                <w:p w:rsidR="002B63C4" w:rsidRDefault="002B63C4" w:rsidP="002B63C4">
                  <w:pPr>
                    <w:bidi/>
                    <w:jc w:val="both"/>
                  </w:pPr>
                </w:p>
              </w:tc>
            </w:tr>
            <w:tr w:rsidR="002B63C4" w:rsidRPr="00F77F3D" w:rsidTr="0017167E">
              <w:tc>
                <w:tcPr>
                  <w:tcW w:w="585" w:type="dxa"/>
                </w:tcPr>
                <w:p w:rsidR="002B63C4" w:rsidRPr="00F77F3D" w:rsidRDefault="002B63C4" w:rsidP="002B63C4">
                  <w:pPr>
                    <w:bidi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045" w:type="dxa"/>
                  <w:gridSpan w:val="3"/>
                </w:tcPr>
                <w:p w:rsidR="002B63C4" w:rsidRPr="00F77F3D" w:rsidRDefault="002B63C4" w:rsidP="002B63C4">
                  <w:pPr>
                    <w:bidi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77F3D">
                    <w:rPr>
                      <w:rFonts w:ascii="Traditional Arabic" w:hAnsi="Traditional Arabic" w:cs="Traditional Arabic"/>
                      <w:bCs/>
                      <w:color w:val="FF0000"/>
                      <w:sz w:val="28"/>
                      <w:szCs w:val="28"/>
                      <w:rtl/>
                    </w:rPr>
                    <w:t>المهارات الحركية</w:t>
                  </w:r>
                  <w:r w:rsidRPr="00F77F3D">
                    <w:rPr>
                      <w:rFonts w:ascii="Traditional Arabic" w:hAnsi="Traditional Arabic" w:cs="Traditional Arabic" w:hint="cs"/>
                      <w:bCs/>
                      <w:color w:val="FF0000"/>
                      <w:sz w:val="28"/>
                      <w:szCs w:val="28"/>
                      <w:rtl/>
                    </w:rPr>
                    <w:t xml:space="preserve"> النفسية</w:t>
                  </w:r>
                  <w:r w:rsidRPr="00F77F3D">
                    <w:rPr>
                      <w:rFonts w:ascii="Traditional Arabic" w:hAnsi="Traditional Arabic" w:cs="Traditional Arabic"/>
                      <w:bCs/>
                      <w:color w:val="FF0000"/>
                      <w:sz w:val="28"/>
                      <w:szCs w:val="28"/>
                      <w:rtl/>
                    </w:rPr>
                    <w:t xml:space="preserve"> (إن وجدت)</w:t>
                  </w:r>
                </w:p>
              </w:tc>
            </w:tr>
            <w:tr w:rsidR="002B63C4" w:rsidRPr="00F77F3D" w:rsidTr="0017167E">
              <w:tc>
                <w:tcPr>
                  <w:tcW w:w="585" w:type="dxa"/>
                </w:tcPr>
                <w:p w:rsidR="002B63C4" w:rsidRPr="00F77F3D" w:rsidRDefault="002B63C4" w:rsidP="002B63C4">
                  <w:pPr>
                    <w:bidi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752" w:type="dxa"/>
                </w:tcPr>
                <w:p w:rsidR="002B63C4" w:rsidRPr="00F77F3D" w:rsidRDefault="002B63C4" w:rsidP="002B63C4">
                  <w:pPr>
                    <w:bidi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لا يوجد لهذا المقرر مهارات نفس حركية</w:t>
                  </w:r>
                </w:p>
              </w:tc>
              <w:tc>
                <w:tcPr>
                  <w:tcW w:w="2147" w:type="dxa"/>
                </w:tcPr>
                <w:p w:rsidR="002B63C4" w:rsidRPr="00F77F3D" w:rsidRDefault="002B63C4" w:rsidP="002B63C4">
                  <w:pPr>
                    <w:bidi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=</w:t>
                  </w:r>
                </w:p>
              </w:tc>
              <w:tc>
                <w:tcPr>
                  <w:tcW w:w="2146" w:type="dxa"/>
                </w:tcPr>
                <w:p w:rsidR="002B63C4" w:rsidRPr="00F77F3D" w:rsidRDefault="002B63C4" w:rsidP="002B63C4">
                  <w:pPr>
                    <w:bidi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=</w:t>
                  </w:r>
                </w:p>
              </w:tc>
            </w:tr>
          </w:tbl>
          <w:p w:rsidR="002B63C4" w:rsidRPr="00D848EB" w:rsidRDefault="002B63C4" w:rsidP="002B63C4">
            <w:pPr>
              <w:bidi/>
              <w:jc w:val="both"/>
              <w:rPr>
                <w:rFonts w:ascii="Traditional Arabic" w:hAnsi="Arial" w:cs="Traditional Arabic"/>
                <w:sz w:val="28"/>
                <w:szCs w:val="28"/>
                <w:rtl/>
              </w:rPr>
            </w:pPr>
          </w:p>
        </w:tc>
      </w:tr>
      <w:tr w:rsidR="002B63C4" w:rsidRPr="001C645D" w:rsidTr="0017167E">
        <w:tc>
          <w:tcPr>
            <w:tcW w:w="8522" w:type="dxa"/>
            <w:gridSpan w:val="5"/>
            <w:tcBorders>
              <w:left w:val="nil"/>
              <w:right w:val="nil"/>
            </w:tcBorders>
          </w:tcPr>
          <w:p w:rsidR="002B63C4" w:rsidRPr="001C645D" w:rsidRDefault="002B63C4" w:rsidP="002B63C4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2B63C4" w:rsidRPr="001C645D" w:rsidTr="0017167E">
        <w:tc>
          <w:tcPr>
            <w:tcW w:w="8522" w:type="dxa"/>
            <w:gridSpan w:val="5"/>
          </w:tcPr>
          <w:p w:rsidR="002B63C4" w:rsidRPr="001C645D" w:rsidRDefault="002B63C4" w:rsidP="002B63C4">
            <w:pPr>
              <w:bidi/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AL-Mohanad Bold" w:hAnsi="Arial" w:cs="Traditional Arabic" w:hint="cs"/>
                <w:b/>
                <w:bCs/>
                <w:sz w:val="28"/>
                <w:szCs w:val="28"/>
                <w:rtl/>
              </w:rPr>
              <w:t>5</w:t>
            </w: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1C645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BD36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جدول مهام تقويم الطلاب خلال الفصل الدراسي</w:t>
            </w:r>
          </w:p>
        </w:tc>
      </w:tr>
      <w:tr w:rsidR="002B63C4" w:rsidRPr="001C645D" w:rsidTr="0017167E">
        <w:tc>
          <w:tcPr>
            <w:tcW w:w="3197" w:type="dxa"/>
          </w:tcPr>
          <w:p w:rsidR="002B63C4" w:rsidRPr="001C645D" w:rsidRDefault="002B63C4" w:rsidP="002B63C4">
            <w:pPr>
              <w:bidi/>
              <w:jc w:val="center"/>
              <w:rPr>
                <w:rFonts w:cs="Traditional Arabic"/>
                <w:sz w:val="28"/>
                <w:szCs w:val="28"/>
              </w:rPr>
            </w:pPr>
            <w:r w:rsidRPr="00BD36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نسبته من التقويم النهائي</w:t>
            </w:r>
          </w:p>
        </w:tc>
        <w:tc>
          <w:tcPr>
            <w:tcW w:w="2146" w:type="dxa"/>
            <w:gridSpan w:val="2"/>
          </w:tcPr>
          <w:p w:rsidR="002B63C4" w:rsidRPr="001C645D" w:rsidRDefault="002B63C4" w:rsidP="002B63C4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BD36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816" w:type="dxa"/>
          </w:tcPr>
          <w:p w:rsidR="002B63C4" w:rsidRPr="001C645D" w:rsidRDefault="002B63C4" w:rsidP="002B63C4">
            <w:pPr>
              <w:bidi/>
              <w:jc w:val="center"/>
              <w:rPr>
                <w:rFonts w:cs="Traditional Arabic"/>
                <w:sz w:val="28"/>
                <w:szCs w:val="28"/>
                <w:lang w:bidi="ar-EG"/>
              </w:rPr>
            </w:pPr>
            <w:r w:rsidRPr="00BD36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مهمة التقويم (كتابة مقال، اختبار، مشروع جماعي، اختبار نهائي...الخ)</w:t>
            </w:r>
          </w:p>
        </w:tc>
        <w:tc>
          <w:tcPr>
            <w:tcW w:w="1363" w:type="dxa"/>
          </w:tcPr>
          <w:p w:rsidR="002B63C4" w:rsidRPr="001C645D" w:rsidRDefault="002B63C4" w:rsidP="002B63C4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57567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التقييم</w:t>
            </w:r>
          </w:p>
        </w:tc>
      </w:tr>
      <w:tr w:rsidR="002B63C4" w:rsidRPr="001C645D" w:rsidTr="0017167E">
        <w:tc>
          <w:tcPr>
            <w:tcW w:w="3197" w:type="dxa"/>
          </w:tcPr>
          <w:p w:rsidR="002B63C4" w:rsidRPr="001C645D" w:rsidRDefault="002B63C4" w:rsidP="002B63C4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 w:hint="cs"/>
                <w:sz w:val="28"/>
                <w:szCs w:val="28"/>
                <w:rtl/>
              </w:rPr>
              <w:t>20</w:t>
            </w:r>
          </w:p>
        </w:tc>
        <w:tc>
          <w:tcPr>
            <w:tcW w:w="2146" w:type="dxa"/>
            <w:gridSpan w:val="2"/>
          </w:tcPr>
          <w:p w:rsidR="002B63C4" w:rsidRPr="001C645D" w:rsidRDefault="002B63C4" w:rsidP="002B63C4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 w:hint="cs"/>
                <w:sz w:val="28"/>
                <w:szCs w:val="28"/>
                <w:rtl/>
              </w:rPr>
              <w:t>السادس</w:t>
            </w:r>
          </w:p>
        </w:tc>
        <w:tc>
          <w:tcPr>
            <w:tcW w:w="1816" w:type="dxa"/>
          </w:tcPr>
          <w:p w:rsidR="002B63C4" w:rsidRPr="001C645D" w:rsidRDefault="002B63C4" w:rsidP="002B63C4">
            <w:pPr>
              <w:bidi/>
              <w:jc w:val="center"/>
              <w:rPr>
                <w:rFonts w:cs="Traditional Arabic"/>
                <w:sz w:val="28"/>
                <w:szCs w:val="28"/>
              </w:rPr>
            </w:pPr>
            <w:r w:rsidRPr="001C645D">
              <w:rPr>
                <w:rFonts w:ascii="AL-Mohanad Bold" w:hAnsi="Arial" w:cs="Traditional Arabic" w:hint="cs"/>
                <w:sz w:val="28"/>
                <w:szCs w:val="28"/>
                <w:rtl/>
              </w:rPr>
              <w:t>الاختبار الفصلي الأول</w:t>
            </w:r>
          </w:p>
        </w:tc>
        <w:tc>
          <w:tcPr>
            <w:tcW w:w="1363" w:type="dxa"/>
          </w:tcPr>
          <w:p w:rsidR="002B63C4" w:rsidRPr="001C645D" w:rsidRDefault="002B63C4" w:rsidP="002B63C4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>1</w:t>
            </w:r>
          </w:p>
        </w:tc>
      </w:tr>
      <w:tr w:rsidR="002B63C4" w:rsidRPr="001C645D" w:rsidTr="0017167E">
        <w:tc>
          <w:tcPr>
            <w:tcW w:w="3197" w:type="dxa"/>
          </w:tcPr>
          <w:p w:rsidR="002B63C4" w:rsidRPr="001C645D" w:rsidRDefault="002B63C4" w:rsidP="002B63C4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 w:hint="cs"/>
                <w:sz w:val="28"/>
                <w:szCs w:val="28"/>
                <w:rtl/>
              </w:rPr>
              <w:t>20</w:t>
            </w:r>
          </w:p>
        </w:tc>
        <w:tc>
          <w:tcPr>
            <w:tcW w:w="2146" w:type="dxa"/>
            <w:gridSpan w:val="2"/>
          </w:tcPr>
          <w:p w:rsidR="002B63C4" w:rsidRPr="001C645D" w:rsidRDefault="002B63C4" w:rsidP="002B63C4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 w:hint="cs"/>
                <w:sz w:val="28"/>
                <w:szCs w:val="28"/>
                <w:rtl/>
              </w:rPr>
              <w:t>الثالث عشر</w:t>
            </w:r>
          </w:p>
        </w:tc>
        <w:tc>
          <w:tcPr>
            <w:tcW w:w="1816" w:type="dxa"/>
          </w:tcPr>
          <w:p w:rsidR="002B63C4" w:rsidRPr="001C645D" w:rsidRDefault="002B63C4" w:rsidP="002B63C4">
            <w:pPr>
              <w:bidi/>
              <w:jc w:val="center"/>
              <w:rPr>
                <w:rFonts w:cs="Traditional Arabic"/>
                <w:sz w:val="28"/>
                <w:szCs w:val="28"/>
              </w:rPr>
            </w:pPr>
            <w:r w:rsidRPr="001C645D">
              <w:rPr>
                <w:rFonts w:ascii="AL-Mohanad Bold" w:hAnsi="Arial" w:cs="Traditional Arabic" w:hint="cs"/>
                <w:sz w:val="28"/>
                <w:szCs w:val="28"/>
                <w:rtl/>
              </w:rPr>
              <w:t>الاختبار الفصلي الثاني</w:t>
            </w:r>
          </w:p>
        </w:tc>
        <w:tc>
          <w:tcPr>
            <w:tcW w:w="1363" w:type="dxa"/>
          </w:tcPr>
          <w:p w:rsidR="002B63C4" w:rsidRPr="001C645D" w:rsidRDefault="002B63C4" w:rsidP="002B63C4">
            <w:pPr>
              <w:bidi/>
              <w:jc w:val="center"/>
              <w:rPr>
                <w:rFonts w:cs="Traditional Arabic"/>
                <w:sz w:val="28"/>
                <w:szCs w:val="28"/>
              </w:rPr>
            </w:pP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>2</w:t>
            </w:r>
          </w:p>
        </w:tc>
      </w:tr>
      <w:tr w:rsidR="002B63C4" w:rsidRPr="001C645D" w:rsidTr="0017167E">
        <w:tc>
          <w:tcPr>
            <w:tcW w:w="3197" w:type="dxa"/>
          </w:tcPr>
          <w:p w:rsidR="002B63C4" w:rsidRPr="001C645D" w:rsidRDefault="002B63C4" w:rsidP="002B63C4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 w:hint="cs"/>
                <w:sz w:val="28"/>
                <w:szCs w:val="28"/>
                <w:rtl/>
              </w:rPr>
              <w:t>20</w:t>
            </w:r>
          </w:p>
        </w:tc>
        <w:tc>
          <w:tcPr>
            <w:tcW w:w="2146" w:type="dxa"/>
            <w:gridSpan w:val="2"/>
          </w:tcPr>
          <w:p w:rsidR="002B63C4" w:rsidRPr="001C645D" w:rsidRDefault="002B63C4" w:rsidP="002B63C4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 w:hint="cs"/>
                <w:sz w:val="28"/>
                <w:szCs w:val="28"/>
                <w:rtl/>
              </w:rPr>
              <w:t>مستمر</w:t>
            </w:r>
          </w:p>
        </w:tc>
        <w:tc>
          <w:tcPr>
            <w:tcW w:w="1816" w:type="dxa"/>
          </w:tcPr>
          <w:p w:rsidR="002B63C4" w:rsidRPr="001C645D" w:rsidRDefault="002B63C4" w:rsidP="002B63C4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 w:hint="cs"/>
                <w:sz w:val="28"/>
                <w:szCs w:val="28"/>
                <w:rtl/>
              </w:rPr>
              <w:t>المشاركة والفعاليات والقيام بالواجبات</w:t>
            </w:r>
          </w:p>
        </w:tc>
        <w:tc>
          <w:tcPr>
            <w:tcW w:w="1363" w:type="dxa"/>
          </w:tcPr>
          <w:p w:rsidR="002B63C4" w:rsidRPr="001C645D" w:rsidRDefault="002B63C4" w:rsidP="002B63C4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>3</w:t>
            </w:r>
          </w:p>
        </w:tc>
      </w:tr>
      <w:tr w:rsidR="002B63C4" w:rsidRPr="001C645D" w:rsidTr="0017167E">
        <w:tc>
          <w:tcPr>
            <w:tcW w:w="3197" w:type="dxa"/>
            <w:tcBorders>
              <w:bottom w:val="single" w:sz="4" w:space="0" w:color="000000" w:themeColor="text1"/>
            </w:tcBorders>
          </w:tcPr>
          <w:p w:rsidR="002B63C4" w:rsidRPr="001C645D" w:rsidRDefault="002B63C4" w:rsidP="002B63C4">
            <w:pPr>
              <w:bidi/>
              <w:jc w:val="center"/>
              <w:rPr>
                <w:rFonts w:cs="Traditional Arabic"/>
                <w:sz w:val="28"/>
                <w:szCs w:val="28"/>
              </w:rPr>
            </w:pPr>
            <w:r w:rsidRPr="001C645D">
              <w:rPr>
                <w:rFonts w:ascii="AL-Mohanad Bold" w:hAnsi="Arial" w:cs="Traditional Arabic" w:hint="cs"/>
                <w:sz w:val="28"/>
                <w:szCs w:val="28"/>
                <w:rtl/>
              </w:rPr>
              <w:t>40</w:t>
            </w:r>
          </w:p>
        </w:tc>
        <w:tc>
          <w:tcPr>
            <w:tcW w:w="2146" w:type="dxa"/>
            <w:gridSpan w:val="2"/>
            <w:tcBorders>
              <w:bottom w:val="single" w:sz="4" w:space="0" w:color="000000" w:themeColor="text1"/>
            </w:tcBorders>
          </w:tcPr>
          <w:p w:rsidR="002B63C4" w:rsidRPr="001C645D" w:rsidRDefault="002B63C4" w:rsidP="002B63C4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 w:hint="cs"/>
                <w:sz w:val="28"/>
                <w:szCs w:val="28"/>
                <w:rtl/>
              </w:rPr>
              <w:t>في نهاية الفصل الدراسي</w:t>
            </w:r>
          </w:p>
        </w:tc>
        <w:tc>
          <w:tcPr>
            <w:tcW w:w="1816" w:type="dxa"/>
            <w:tcBorders>
              <w:bottom w:val="single" w:sz="4" w:space="0" w:color="000000" w:themeColor="text1"/>
            </w:tcBorders>
          </w:tcPr>
          <w:p w:rsidR="002B63C4" w:rsidRPr="001C645D" w:rsidRDefault="002B63C4" w:rsidP="002B63C4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 w:hint="cs"/>
                <w:sz w:val="28"/>
                <w:szCs w:val="28"/>
                <w:rtl/>
              </w:rPr>
              <w:t>الاختبار النهائي</w:t>
            </w:r>
          </w:p>
        </w:tc>
        <w:tc>
          <w:tcPr>
            <w:tcW w:w="1363" w:type="dxa"/>
            <w:tcBorders>
              <w:bottom w:val="single" w:sz="4" w:space="0" w:color="000000" w:themeColor="text1"/>
            </w:tcBorders>
          </w:tcPr>
          <w:p w:rsidR="002B63C4" w:rsidRPr="001C645D" w:rsidRDefault="002B63C4" w:rsidP="002B63C4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>4</w:t>
            </w:r>
          </w:p>
        </w:tc>
      </w:tr>
      <w:tr w:rsidR="002B63C4" w:rsidRPr="001C645D" w:rsidTr="0017167E">
        <w:tc>
          <w:tcPr>
            <w:tcW w:w="8522" w:type="dxa"/>
            <w:gridSpan w:val="5"/>
            <w:tcBorders>
              <w:left w:val="nil"/>
              <w:right w:val="nil"/>
            </w:tcBorders>
          </w:tcPr>
          <w:p w:rsidR="002B63C4" w:rsidRPr="00575679" w:rsidRDefault="002B63C4" w:rsidP="002B63C4">
            <w:pPr>
              <w:pStyle w:val="7"/>
              <w:bidi/>
              <w:spacing w:after="120"/>
              <w:ind w:hanging="357"/>
              <w:outlineLvl w:val="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C645D">
              <w:rPr>
                <w:rFonts w:ascii="Arial" w:hAnsi="Arial" w:cs="Traditional Arabic" w:hint="cs"/>
                <w:b/>
                <w:bCs/>
                <w:sz w:val="32"/>
                <w:szCs w:val="32"/>
                <w:rtl/>
              </w:rPr>
              <w:t xml:space="preserve">د) </w:t>
            </w:r>
            <w:r>
              <w:rPr>
                <w:rFonts w:ascii="Arial" w:hAnsi="Arial" w:cs="Traditional Arabic" w:hint="cs"/>
                <w:b/>
                <w:bCs/>
                <w:sz w:val="32"/>
                <w:szCs w:val="32"/>
                <w:rtl/>
              </w:rPr>
              <w:t xml:space="preserve">د. </w:t>
            </w:r>
            <w:r w:rsidRPr="00F24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الدعم الطلابي:</w:t>
            </w:r>
          </w:p>
        </w:tc>
      </w:tr>
      <w:tr w:rsidR="002B63C4" w:rsidRPr="001C645D" w:rsidTr="0017167E">
        <w:tc>
          <w:tcPr>
            <w:tcW w:w="8522" w:type="dxa"/>
            <w:gridSpan w:val="5"/>
            <w:tcBorders>
              <w:bottom w:val="single" w:sz="4" w:space="0" w:color="000000" w:themeColor="text1"/>
            </w:tcBorders>
          </w:tcPr>
          <w:p w:rsidR="002B63C4" w:rsidRDefault="002B63C4" w:rsidP="002B63C4">
            <w:pPr>
              <w:bidi/>
              <w:ind w:firstLine="284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D36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تدابير تقديم أعضاء هيئة التدريس للاستشارات والإرشاد الأكاديمي للطالب (أذكر قدر الوقت الذي يتوقع أن يتواجد خلاله أعضاء هيئة التدريس لهذا الغرض في كل </w:t>
            </w:r>
            <w:r w:rsidRPr="00BD36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  <w:r w:rsidRPr="00BD36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سبوع</w:t>
            </w:r>
            <w:r w:rsidR="00A40C54" w:rsidRPr="00BD36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).: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B63C4" w:rsidRPr="000A35F7" w:rsidRDefault="002B63C4" w:rsidP="002B63C4">
            <w:pPr>
              <w:bidi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0A35F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يخصص عضو هيئة التدريس ساعتين اسبوعيا لاستقبال طلاب المقرر لتقديم الارشاد الاكاديمي المناسب.</w:t>
            </w:r>
          </w:p>
        </w:tc>
      </w:tr>
      <w:tr w:rsidR="002B63C4" w:rsidRPr="001C645D" w:rsidTr="0017167E">
        <w:tc>
          <w:tcPr>
            <w:tcW w:w="8522" w:type="dxa"/>
            <w:gridSpan w:val="5"/>
            <w:tcBorders>
              <w:left w:val="nil"/>
              <w:right w:val="nil"/>
            </w:tcBorders>
          </w:tcPr>
          <w:p w:rsidR="002B63C4" w:rsidRPr="001C645D" w:rsidRDefault="002B63C4" w:rsidP="002B63C4">
            <w:pPr>
              <w:bidi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1C645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هـ ) </w:t>
            </w:r>
            <w:r w:rsidRPr="001C645D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مصادر التعلم</w:t>
            </w:r>
          </w:p>
        </w:tc>
      </w:tr>
      <w:tr w:rsidR="002B63C4" w:rsidRPr="001C645D" w:rsidTr="0017167E">
        <w:tc>
          <w:tcPr>
            <w:tcW w:w="8522" w:type="dxa"/>
            <w:gridSpan w:val="5"/>
          </w:tcPr>
          <w:p w:rsidR="002B63C4" w:rsidRPr="00575679" w:rsidRDefault="002B63C4" w:rsidP="00D54219">
            <w:pPr>
              <w:bidi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1 </w:t>
            </w:r>
            <w:r w:rsidRPr="001C645D">
              <w:rPr>
                <w:rFonts w:ascii="AL-Mohanad Bold" w:hAnsi="Arial" w:cs="Traditional Arabic" w:hint="cs"/>
                <w:sz w:val="28"/>
                <w:szCs w:val="28"/>
                <w:rtl/>
              </w:rPr>
              <w:t xml:space="preserve">– </w:t>
            </w:r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الكتب المقررة المطلوبة</w:t>
            </w: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>:</w:t>
            </w:r>
            <w:r>
              <w:rPr>
                <w:rFonts w:ascii="AL-Mohanad Bold" w:hAnsi="Arial" w:cs="Traditional Arabic" w:hint="cs"/>
                <w:sz w:val="28"/>
                <w:szCs w:val="28"/>
                <w:rtl/>
              </w:rPr>
              <w:t xml:space="preserve"> </w:t>
            </w:r>
            <w:r w:rsidR="00D54219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نصوص مختارة من المواقع الالكترونية</w:t>
            </w:r>
          </w:p>
        </w:tc>
      </w:tr>
      <w:tr w:rsidR="002B63C4" w:rsidRPr="001C645D" w:rsidTr="0017167E">
        <w:tc>
          <w:tcPr>
            <w:tcW w:w="8522" w:type="dxa"/>
            <w:gridSpan w:val="5"/>
          </w:tcPr>
          <w:p w:rsidR="002B63C4" w:rsidRPr="001C645D" w:rsidRDefault="002B63C4" w:rsidP="002B63C4">
            <w:pPr>
              <w:bidi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2 – </w:t>
            </w:r>
            <w:r>
              <w:rPr>
                <w:rFonts w:ascii="AL-Mohanad Bold" w:hAnsi="Arial" w:cs="Traditional Arabic" w:hint="cs"/>
                <w:sz w:val="28"/>
                <w:szCs w:val="28"/>
                <w:rtl/>
              </w:rPr>
              <w:t>قائمة ب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المراجع الأساسية</w:t>
            </w: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: </w:t>
            </w:r>
          </w:p>
        </w:tc>
      </w:tr>
      <w:tr w:rsidR="002B63C4" w:rsidRPr="001C645D" w:rsidTr="0017167E">
        <w:tc>
          <w:tcPr>
            <w:tcW w:w="8522" w:type="dxa"/>
            <w:gridSpan w:val="5"/>
          </w:tcPr>
          <w:p w:rsidR="002B63C4" w:rsidRDefault="002B63C4" w:rsidP="002B63C4">
            <w:pPr>
              <w:bidi/>
              <w:jc w:val="both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3 </w:t>
            </w:r>
            <w:r w:rsidRPr="00153F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– </w:t>
            </w:r>
            <w:r w:rsidRPr="00153F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قائمة ب</w:t>
            </w:r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الكتب و المراجع التي يوصى بها (المجلات العلمية، </w:t>
            </w:r>
            <w:proofErr w:type="gramStart"/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التقارير،...</w:t>
            </w:r>
            <w:proofErr w:type="gramEnd"/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الخ) (أرفق قائمة بها)</w:t>
            </w:r>
            <w:r w:rsidRPr="00153F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:</w:t>
            </w:r>
            <w:r w:rsidRPr="001C645D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</w:p>
          <w:tbl>
            <w:tblPr>
              <w:tblStyle w:val="a3"/>
              <w:bidiVisual/>
              <w:tblW w:w="8775" w:type="dxa"/>
              <w:tblLook w:val="04A0" w:firstRow="1" w:lastRow="0" w:firstColumn="1" w:lastColumn="0" w:noHBand="0" w:noVBand="1"/>
            </w:tblPr>
            <w:tblGrid>
              <w:gridCol w:w="3037"/>
              <w:gridCol w:w="2477"/>
              <w:gridCol w:w="1766"/>
              <w:gridCol w:w="1495"/>
            </w:tblGrid>
            <w:tr w:rsidR="002B63C4" w:rsidTr="00273DF7">
              <w:trPr>
                <w:trHeight w:val="347"/>
              </w:trPr>
              <w:tc>
                <w:tcPr>
                  <w:tcW w:w="3037" w:type="dxa"/>
                </w:tcPr>
                <w:p w:rsidR="002B63C4" w:rsidRPr="00B3341C" w:rsidRDefault="002B63C4" w:rsidP="002B63C4">
                  <w:pPr>
                    <w:bidi/>
                    <w:jc w:val="center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B3341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اسم الكتاب</w:t>
                  </w:r>
                </w:p>
              </w:tc>
              <w:tc>
                <w:tcPr>
                  <w:tcW w:w="2477" w:type="dxa"/>
                </w:tcPr>
                <w:p w:rsidR="002B63C4" w:rsidRPr="00B3341C" w:rsidRDefault="002B63C4" w:rsidP="002B63C4">
                  <w:pPr>
                    <w:bidi/>
                    <w:jc w:val="center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B3341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اسم المؤلف</w:t>
                  </w:r>
                </w:p>
              </w:tc>
              <w:tc>
                <w:tcPr>
                  <w:tcW w:w="1766" w:type="dxa"/>
                </w:tcPr>
                <w:p w:rsidR="002B63C4" w:rsidRPr="00B3341C" w:rsidRDefault="002B63C4" w:rsidP="002B63C4">
                  <w:pPr>
                    <w:bidi/>
                    <w:jc w:val="center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B3341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اسم الناشر</w:t>
                  </w:r>
                </w:p>
              </w:tc>
              <w:tc>
                <w:tcPr>
                  <w:tcW w:w="1495" w:type="dxa"/>
                </w:tcPr>
                <w:p w:rsidR="002B63C4" w:rsidRPr="00B3341C" w:rsidRDefault="002B63C4" w:rsidP="002B63C4">
                  <w:pPr>
                    <w:bidi/>
                    <w:jc w:val="center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B3341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سنة النشر</w:t>
                  </w:r>
                </w:p>
              </w:tc>
            </w:tr>
            <w:tr w:rsidR="00273DF7" w:rsidTr="00273DF7">
              <w:trPr>
                <w:trHeight w:val="1277"/>
              </w:trPr>
              <w:tc>
                <w:tcPr>
                  <w:tcW w:w="3037" w:type="dxa"/>
                </w:tcPr>
                <w:p w:rsidR="00273DF7" w:rsidRPr="00B3341C" w:rsidRDefault="00273DF7" w:rsidP="00273DF7">
                  <w:pPr>
                    <w:bidi/>
                    <w:jc w:val="center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EG"/>
                    </w:rPr>
                  </w:pPr>
                  <w:r w:rsidRPr="00C11BEE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المرجع الأساسي في الترجمة من العبرية واليها</w:t>
                  </w:r>
                  <w:bookmarkStart w:id="0" w:name="_GoBack"/>
                  <w:bookmarkEnd w:id="0"/>
                </w:p>
              </w:tc>
              <w:tc>
                <w:tcPr>
                  <w:tcW w:w="2477" w:type="dxa"/>
                  <w:vAlign w:val="center"/>
                </w:tcPr>
                <w:p w:rsidR="00273DF7" w:rsidRDefault="00273DF7" w:rsidP="00273DF7">
                  <w:pPr>
                    <w:bidi/>
                    <w:spacing w:after="100" w:afterAutospacing="1"/>
                    <w:jc w:val="center"/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د. فؤاد عبد الواحد</w:t>
                  </w:r>
                </w:p>
                <w:p w:rsidR="00273DF7" w:rsidRPr="00273DF7" w:rsidRDefault="00273DF7" w:rsidP="00273DF7">
                  <w:pPr>
                    <w:bidi/>
                    <w:spacing w:after="100" w:afterAutospacing="1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273DF7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د. عبد العاطي منتصر</w:t>
                  </w:r>
                </w:p>
              </w:tc>
              <w:tc>
                <w:tcPr>
                  <w:tcW w:w="1766" w:type="dxa"/>
                </w:tcPr>
                <w:p w:rsidR="00273DF7" w:rsidRPr="00B3341C" w:rsidRDefault="00273DF7" w:rsidP="00273DF7">
                  <w:pPr>
                    <w:bidi/>
                    <w:jc w:val="center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الرياض 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–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جامعة الملك سعود</w:t>
                  </w:r>
                </w:p>
              </w:tc>
              <w:tc>
                <w:tcPr>
                  <w:tcW w:w="1495" w:type="dxa"/>
                  <w:vAlign w:val="center"/>
                </w:tcPr>
                <w:p w:rsidR="00273DF7" w:rsidRPr="006E3B45" w:rsidRDefault="00273DF7" w:rsidP="00273DF7">
                  <w:pPr>
                    <w:bidi/>
                    <w:spacing w:after="100" w:afterAutospacing="1"/>
                    <w:jc w:val="center"/>
                    <w:rPr>
                      <w:rFonts w:ascii="Traditional Arabic" w:hAnsi="Traditional Arabic"/>
                      <w:sz w:val="28"/>
                      <w:szCs w:val="28"/>
                      <w:rtl/>
                    </w:rPr>
                  </w:pPr>
                  <w:r w:rsidRPr="006E3B45">
                    <w:rPr>
                      <w:rFonts w:ascii="Traditional Arabic" w:hAnsi="Traditional Arabic" w:hint="cs"/>
                      <w:sz w:val="28"/>
                      <w:szCs w:val="28"/>
                      <w:rtl/>
                      <w:lang w:bidi="he-IL"/>
                    </w:rPr>
                    <w:t>2005</w:t>
                  </w:r>
                </w:p>
              </w:tc>
            </w:tr>
          </w:tbl>
          <w:p w:rsidR="002B63C4" w:rsidRPr="00D54219" w:rsidRDefault="002B63C4" w:rsidP="00D54219">
            <w:pPr>
              <w:tabs>
                <w:tab w:val="left" w:pos="5060"/>
              </w:tabs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4 </w:t>
            </w:r>
            <w:r w:rsidRPr="00153F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– </w:t>
            </w:r>
            <w:r w:rsidRPr="00153F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قائمة </w:t>
            </w:r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المراجع الإلكترونية، مواقع الإنترنت...الخ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D54219" w:rsidRPr="00D54219" w:rsidRDefault="00D54219" w:rsidP="00D5421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421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 </w:t>
            </w:r>
            <w:hyperlink r:id="rId8" w:history="1">
              <w:r w:rsidRPr="00D54219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http://www.alwatan.com.sa/Economy/News_Detail.aspx?ArticleID=240507&amp;CategoryID=2</w:t>
              </w:r>
            </w:hyperlink>
          </w:p>
          <w:p w:rsidR="00D54219" w:rsidRPr="00D54219" w:rsidRDefault="00D54219" w:rsidP="00D54219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hyperlink r:id="rId9" w:history="1">
              <w:r w:rsidRPr="00D54219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http://ara.reuters.com/article/businessNews/idARAKCN0SO0VG20151030</w:t>
              </w:r>
            </w:hyperlink>
          </w:p>
          <w:p w:rsidR="00D54219" w:rsidRPr="00D54219" w:rsidRDefault="00D54219" w:rsidP="00D54219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hyperlink r:id="rId10" w:history="1">
              <w:r w:rsidRPr="00D54219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http://www.al-jazirah.com/2015/20151031/ec2.htm</w:t>
              </w:r>
            </w:hyperlink>
          </w:p>
          <w:p w:rsidR="00D54219" w:rsidRPr="00D54219" w:rsidRDefault="00D54219" w:rsidP="00D5421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hyperlink r:id="rId11" w:history="1">
              <w:r w:rsidRPr="00D54219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http://www.alarabiya.net/ar/aswaq/economy/2015/10/21</w:t>
              </w:r>
            </w:hyperlink>
          </w:p>
          <w:p w:rsidR="00D54219" w:rsidRPr="00D54219" w:rsidRDefault="00D54219" w:rsidP="00D54219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hyperlink r:id="rId12" w:history="1">
              <w:r w:rsidRPr="00D54219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http://www.bbc.com/arabic/scienceandtech/2015/10/151030_gardening_improves_public_mental_health</w:t>
              </w:r>
            </w:hyperlink>
          </w:p>
          <w:p w:rsidR="00D54219" w:rsidRPr="00D54219" w:rsidRDefault="00D54219" w:rsidP="00D54219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hyperlink r:id="rId13" w:history="1">
              <w:r w:rsidRPr="00D54219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http://www.bbc.com/arabic/scienceandtech/2015/10/151031_cancer_treatment_science</w:t>
              </w:r>
            </w:hyperlink>
          </w:p>
          <w:p w:rsidR="00D54219" w:rsidRPr="00D54219" w:rsidRDefault="00D54219" w:rsidP="00D54219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D54219" w:rsidRPr="00D54219" w:rsidRDefault="00D54219" w:rsidP="00D54219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hyperlink r:id="rId14" w:history="1">
              <w:r w:rsidRPr="00D54219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http://www.bbc.com/arabic/scienceandtech/2015/10/151027_parts_of_london_have_higher_tb_rates_than_iraq_or_rwanda</w:t>
              </w:r>
            </w:hyperlink>
          </w:p>
          <w:p w:rsidR="00D54219" w:rsidRPr="00D54219" w:rsidRDefault="00D54219" w:rsidP="00D54219">
            <w:pPr>
              <w:shd w:val="clear" w:color="auto" w:fill="FFFFFF"/>
              <w:spacing w:before="100" w:beforeAutospacing="1" w:after="100" w:afterAutospacing="1"/>
              <w:ind w:left="-75"/>
              <w:jc w:val="both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hyperlink r:id="rId15" w:history="1">
              <w:r w:rsidRPr="00D54219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https://arabic.rt.com/news/806933-%</w:t>
              </w:r>
            </w:hyperlink>
          </w:p>
          <w:p w:rsidR="00D54219" w:rsidRPr="00D54219" w:rsidRDefault="00D54219" w:rsidP="00D5421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hyperlink r:id="rId16" w:history="1">
              <w:r w:rsidRPr="00D54219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https://arabic.rt.com/news/806587-</w:t>
              </w:r>
            </w:hyperlink>
          </w:p>
          <w:p w:rsidR="00D54219" w:rsidRPr="00D54219" w:rsidRDefault="00D54219" w:rsidP="00D5421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B63C4" w:rsidRPr="00575679" w:rsidRDefault="002B63C4" w:rsidP="002B63C4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153F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–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قائمة ب</w:t>
            </w:r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مواد تعليمية أخرى مثل البرامج المعتمدة على الحاسب الآلي/الأسطوانات المدمجة، والمعايير /اللوائح التنظيمية الفنية: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لا توجد</w:t>
            </w:r>
          </w:p>
        </w:tc>
      </w:tr>
      <w:tr w:rsidR="002B63C4" w:rsidRPr="001C645D" w:rsidTr="0017167E">
        <w:tc>
          <w:tcPr>
            <w:tcW w:w="8522" w:type="dxa"/>
            <w:gridSpan w:val="5"/>
          </w:tcPr>
          <w:p w:rsidR="002B63C4" w:rsidRPr="001C645D" w:rsidRDefault="002B63C4" w:rsidP="002B63C4">
            <w:pPr>
              <w:bidi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lastRenderedPageBreak/>
              <w:t xml:space="preserve">و </w:t>
            </w: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) </w:t>
            </w:r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المرافق اللازمة</w:t>
            </w:r>
          </w:p>
        </w:tc>
      </w:tr>
      <w:tr w:rsidR="002B63C4" w:rsidRPr="001C645D" w:rsidTr="0017167E">
        <w:tc>
          <w:tcPr>
            <w:tcW w:w="8522" w:type="dxa"/>
            <w:gridSpan w:val="5"/>
          </w:tcPr>
          <w:p w:rsidR="002B63C4" w:rsidRPr="001C645D" w:rsidRDefault="002B63C4" w:rsidP="002B63C4">
            <w:pPr>
              <w:bidi/>
              <w:jc w:val="both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بيّن متطلبات  المقرر الدراسي  بما في ذلك حجم فصول الدراسة والمختبرات (أي: عدد المقاعد داخل الفصول الدراسية والمختبرات، وعدد أجهزة الحاسب الآلي المتاحة...إلخ)  </w:t>
            </w:r>
            <w:r w:rsidRPr="001C645D">
              <w:rPr>
                <w:rFonts w:ascii="Arial" w:hAnsi="Arial" w:cs="Traditional Arabic" w:hint="cs"/>
                <w:sz w:val="28"/>
                <w:szCs w:val="28"/>
                <w:rtl/>
              </w:rPr>
              <w:t>: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2B63C4" w:rsidRPr="001C645D" w:rsidTr="0017167E">
        <w:tc>
          <w:tcPr>
            <w:tcW w:w="8522" w:type="dxa"/>
            <w:gridSpan w:val="5"/>
          </w:tcPr>
          <w:p w:rsidR="002B63C4" w:rsidRPr="001C645D" w:rsidRDefault="002B63C4" w:rsidP="002B63C4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1 </w:t>
            </w:r>
            <w:r w:rsidRPr="001C645D">
              <w:rPr>
                <w:rFonts w:ascii="AL-Mohanad Bold" w:hAnsi="Arial" w:cs="Traditional Arabic" w:hint="cs"/>
                <w:b/>
                <w:bCs/>
                <w:sz w:val="28"/>
                <w:szCs w:val="28"/>
                <w:rtl/>
              </w:rPr>
              <w:t xml:space="preserve">– </w:t>
            </w:r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المباني (قاعات المحاضرات، المختبرات،...الخ</w:t>
            </w:r>
            <w:r w:rsidRPr="001C645D"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: 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قاعة دراسية تتسع لعدد الطلاب</w:t>
            </w:r>
          </w:p>
        </w:tc>
      </w:tr>
      <w:tr w:rsidR="002B63C4" w:rsidRPr="001C645D" w:rsidTr="0017167E">
        <w:tc>
          <w:tcPr>
            <w:tcW w:w="8522" w:type="dxa"/>
            <w:gridSpan w:val="5"/>
          </w:tcPr>
          <w:p w:rsidR="002B63C4" w:rsidRPr="001C645D" w:rsidRDefault="002B63C4" w:rsidP="002B63C4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2 – </w:t>
            </w:r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مصادر الحاسب الآلي</w:t>
            </w:r>
            <w:r w:rsidRPr="001C645D">
              <w:rPr>
                <w:rFonts w:ascii="AL-Mohanad Bold" w:hAnsi="Arial" w:cs="Traditional Arabic" w:hint="cs"/>
                <w:sz w:val="28"/>
                <w:szCs w:val="28"/>
                <w:rtl/>
              </w:rPr>
              <w:t>:</w:t>
            </w:r>
            <w:r>
              <w:rPr>
                <w:rFonts w:ascii="AL-Mohanad Bold" w:hAnsi="Arial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2B63C4" w:rsidRPr="001C645D" w:rsidTr="0017167E">
        <w:tc>
          <w:tcPr>
            <w:tcW w:w="8522" w:type="dxa"/>
            <w:gridSpan w:val="5"/>
            <w:tcBorders>
              <w:bottom w:val="single" w:sz="4" w:space="0" w:color="000000" w:themeColor="text1"/>
            </w:tcBorders>
          </w:tcPr>
          <w:p w:rsidR="002B63C4" w:rsidRPr="001C645D" w:rsidRDefault="002B63C4" w:rsidP="002B63C4">
            <w:pPr>
              <w:bidi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3 – </w:t>
            </w:r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>مصادر أخرى (حددها...مثل: الحاجة إلى تجهيزات مخبرية خاصة, أذكرها، أو أرفق قائمة بها)</w:t>
            </w:r>
            <w:r w:rsidRPr="001C645D">
              <w:rPr>
                <w:rFonts w:ascii="AL-Mohanad Bold" w:hAnsi="Arial" w:cs="Traditional Arabic" w:hint="cs"/>
                <w:sz w:val="28"/>
                <w:szCs w:val="28"/>
                <w:rtl/>
              </w:rPr>
              <w:t>:</w:t>
            </w:r>
            <w:r>
              <w:rPr>
                <w:rFonts w:ascii="AL-Mohanad Bold" w:hAnsi="Arial" w:cs="Traditional Arabic" w:hint="cs"/>
                <w:sz w:val="28"/>
                <w:szCs w:val="28"/>
                <w:rtl/>
              </w:rPr>
              <w:t xml:space="preserve"> لا توجد</w:t>
            </w:r>
          </w:p>
        </w:tc>
      </w:tr>
      <w:tr w:rsidR="002B63C4" w:rsidRPr="001C645D" w:rsidTr="0017167E">
        <w:tc>
          <w:tcPr>
            <w:tcW w:w="8522" w:type="dxa"/>
            <w:gridSpan w:val="5"/>
            <w:tcBorders>
              <w:left w:val="nil"/>
              <w:right w:val="nil"/>
            </w:tcBorders>
          </w:tcPr>
          <w:p w:rsidR="002B63C4" w:rsidRPr="001C645D" w:rsidRDefault="002B63C4" w:rsidP="002B63C4">
            <w:pPr>
              <w:bidi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ز ) </w:t>
            </w:r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تقييم المقرر الدراسي وعمليات تطويره</w:t>
            </w: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: </w:t>
            </w:r>
          </w:p>
        </w:tc>
      </w:tr>
      <w:tr w:rsidR="002B63C4" w:rsidRPr="001C645D" w:rsidTr="0017167E">
        <w:tc>
          <w:tcPr>
            <w:tcW w:w="8522" w:type="dxa"/>
            <w:gridSpan w:val="5"/>
          </w:tcPr>
          <w:p w:rsidR="002B63C4" w:rsidRPr="001C645D" w:rsidRDefault="002B63C4" w:rsidP="002B63C4">
            <w:pPr>
              <w:bidi/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</w:rPr>
              <w:t>1</w:t>
            </w: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 – </w:t>
            </w:r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استراتيجيات الحصول على التغذية الراجعة من الطلاب بخصوص فعالية التدريس</w:t>
            </w:r>
            <w:r w:rsidRPr="001C645D">
              <w:rPr>
                <w:rFonts w:ascii="AL-Mohanad Bold" w:hAnsi="Arial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2B63C4" w:rsidRPr="006405DE" w:rsidRDefault="002B63C4" w:rsidP="002B63C4">
            <w:pPr>
              <w:bidi/>
              <w:ind w:left="284" w:hanging="284"/>
              <w:jc w:val="both"/>
              <w:rPr>
                <w:rFonts w:cs="Traditional Arabic"/>
                <w:color w:val="FF0000"/>
                <w:sz w:val="28"/>
                <w:szCs w:val="28"/>
                <w:rtl/>
              </w:rPr>
            </w:pPr>
            <w:r w:rsidRPr="006405DE">
              <w:rPr>
                <w:rFonts w:cs="Traditional Arabic" w:hint="cs"/>
                <w:color w:val="FF0000"/>
                <w:sz w:val="28"/>
                <w:szCs w:val="28"/>
                <w:rtl/>
              </w:rPr>
              <w:t xml:space="preserve">- استبيان في منتصف الفصل الدراسي يقوم به الطلاب للتعرف على مدى رضائهم عن المقرر واستراتيجيات التدريس </w:t>
            </w:r>
            <w:proofErr w:type="spellStart"/>
            <w:r w:rsidRPr="006405DE">
              <w:rPr>
                <w:rFonts w:cs="Traditional Arabic" w:hint="cs"/>
                <w:color w:val="FF0000"/>
                <w:sz w:val="28"/>
                <w:szCs w:val="28"/>
                <w:rtl/>
              </w:rPr>
              <w:t>ومرئياتهم</w:t>
            </w:r>
            <w:proofErr w:type="spellEnd"/>
            <w:r w:rsidRPr="006405DE">
              <w:rPr>
                <w:rFonts w:cs="Traditional Arabic" w:hint="cs"/>
                <w:color w:val="FF0000"/>
                <w:sz w:val="28"/>
                <w:szCs w:val="28"/>
                <w:rtl/>
              </w:rPr>
              <w:t xml:space="preserve"> في التطوير.</w:t>
            </w:r>
          </w:p>
        </w:tc>
      </w:tr>
      <w:tr w:rsidR="002B63C4" w:rsidRPr="001C645D" w:rsidTr="0017167E">
        <w:tc>
          <w:tcPr>
            <w:tcW w:w="8522" w:type="dxa"/>
            <w:gridSpan w:val="5"/>
          </w:tcPr>
          <w:p w:rsidR="002B63C4" w:rsidRPr="001C645D" w:rsidRDefault="002B63C4" w:rsidP="002B63C4">
            <w:pPr>
              <w:bidi/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2 – </w:t>
            </w:r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استراتيجيات أخرى لتقييم عملية التدريس من قبل المدرس أو القسم</w:t>
            </w:r>
            <w:r w:rsidRPr="001C645D">
              <w:rPr>
                <w:rFonts w:ascii="AL-Mohanad Bold" w:hAnsi="Arial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2B63C4" w:rsidRPr="002706D7" w:rsidRDefault="002B63C4" w:rsidP="002B63C4">
            <w:pPr>
              <w:bidi/>
              <w:rPr>
                <w:rFonts w:cs="Traditional Arabic"/>
                <w:color w:val="FF0000"/>
                <w:sz w:val="28"/>
                <w:szCs w:val="28"/>
              </w:rPr>
            </w:pPr>
            <w:r w:rsidRPr="002706D7">
              <w:rPr>
                <w:rFonts w:ascii="AL-Mohanad Bold" w:hAnsi="Arial" w:cs="Traditional Arabic" w:hint="cs"/>
                <w:color w:val="FF0000"/>
                <w:sz w:val="28"/>
                <w:szCs w:val="28"/>
                <w:rtl/>
              </w:rPr>
              <w:t>- استبيان يقوم به الطلاب في نهاية الفصل الدراسي لتقويم المقرر وأداء عضو هيئة التدريس.</w:t>
            </w:r>
          </w:p>
          <w:p w:rsidR="002B63C4" w:rsidRPr="001C645D" w:rsidRDefault="002B63C4" w:rsidP="002B63C4">
            <w:pPr>
              <w:tabs>
                <w:tab w:val="center" w:pos="4320"/>
              </w:tabs>
              <w:bidi/>
              <w:rPr>
                <w:rFonts w:cs="Traditional Arabic"/>
                <w:b/>
                <w:bCs/>
                <w:sz w:val="28"/>
                <w:szCs w:val="28"/>
              </w:rPr>
            </w:pP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3 </w:t>
            </w:r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عمليات تطوير التدريس</w:t>
            </w:r>
            <w:r w:rsidRPr="001C645D">
              <w:rPr>
                <w:rFonts w:ascii="AL-Mohanad Bold" w:hAnsi="Arial" w:cs="Traditional Arabic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ab/>
            </w:r>
          </w:p>
          <w:p w:rsidR="002B63C4" w:rsidRPr="006405DE" w:rsidRDefault="002B63C4" w:rsidP="002B63C4">
            <w:pPr>
              <w:bidi/>
              <w:rPr>
                <w:rFonts w:cs="Traditional Arabic"/>
                <w:color w:val="FF0000"/>
                <w:sz w:val="28"/>
                <w:szCs w:val="28"/>
              </w:rPr>
            </w:pPr>
            <w:r w:rsidRPr="006405DE">
              <w:rPr>
                <w:rFonts w:cs="Traditional Arabic" w:hint="cs"/>
                <w:color w:val="FF0000"/>
                <w:sz w:val="28"/>
                <w:szCs w:val="28"/>
                <w:rtl/>
              </w:rPr>
              <w:t xml:space="preserve">- حضور دورات حول تطوير العملية التعليمية التي تقدمها عمادة تطوير المهارات. </w:t>
            </w:r>
          </w:p>
        </w:tc>
      </w:tr>
      <w:tr w:rsidR="002B63C4" w:rsidRPr="001C645D" w:rsidTr="0017167E">
        <w:tc>
          <w:tcPr>
            <w:tcW w:w="8522" w:type="dxa"/>
            <w:gridSpan w:val="5"/>
          </w:tcPr>
          <w:p w:rsidR="002B63C4" w:rsidRPr="001C645D" w:rsidRDefault="002B63C4" w:rsidP="002B63C4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– </w:t>
            </w:r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عمليات التحقق من معايير الإنجاز لدى الطالب </w:t>
            </w:r>
            <w:r w:rsidR="00A40C54" w:rsidRPr="00BB40C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(مثل</w:t>
            </w:r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: تدقيق تصحيح عينة من أعمال الطلبة بواسطة </w:t>
            </w:r>
            <w:r w:rsidR="00A40C54" w:rsidRPr="00BB40C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مدرسين مستقلين</w:t>
            </w:r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، والتبادل بصورة دوريةً لتصحيح الاختبارات أو عينة من الواجبات مع طاقم تدريس من مؤسسة أخرى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  <w:r w:rsidRPr="001C645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2B63C4" w:rsidRPr="002706D7" w:rsidRDefault="002B63C4" w:rsidP="002B63C4">
            <w:pPr>
              <w:bidi/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rial" w:hAnsi="Arial" w:cs="Traditional Arabic" w:hint="cs"/>
                <w:sz w:val="28"/>
                <w:szCs w:val="28"/>
                <w:rtl/>
              </w:rPr>
              <w:lastRenderedPageBreak/>
              <w:t xml:space="preserve">- </w:t>
            </w:r>
            <w:r w:rsidRPr="002706D7">
              <w:rPr>
                <w:rFonts w:ascii="Arial" w:hAnsi="Arial" w:cs="Traditional Arabic" w:hint="cs"/>
                <w:color w:val="FF0000"/>
                <w:sz w:val="28"/>
                <w:szCs w:val="28"/>
                <w:rtl/>
              </w:rPr>
              <w:t xml:space="preserve">قيام </w:t>
            </w:r>
            <w:proofErr w:type="gramStart"/>
            <w:r w:rsidRPr="002706D7">
              <w:rPr>
                <w:rFonts w:ascii="Arial" w:hAnsi="Arial" w:cs="Traditional Arabic" w:hint="cs"/>
                <w:color w:val="FF0000"/>
                <w:sz w:val="28"/>
                <w:szCs w:val="28"/>
                <w:rtl/>
              </w:rPr>
              <w:t>احد</w:t>
            </w:r>
            <w:proofErr w:type="gramEnd"/>
            <w:r w:rsidRPr="002706D7">
              <w:rPr>
                <w:rFonts w:ascii="Arial" w:hAnsi="Arial" w:cs="Traditional Arabic" w:hint="cs"/>
                <w:color w:val="FF0000"/>
                <w:sz w:val="28"/>
                <w:szCs w:val="28"/>
                <w:rtl/>
              </w:rPr>
              <w:t xml:space="preserve"> الزملاء في البرنامج ب</w:t>
            </w:r>
            <w:r w:rsidRPr="002706D7">
              <w:rPr>
                <w:rFonts w:ascii="Arial" w:hAnsi="Arial" w:cs="Traditional Arabic"/>
                <w:color w:val="FF0000"/>
                <w:sz w:val="28"/>
                <w:szCs w:val="28"/>
                <w:rtl/>
              </w:rPr>
              <w:t xml:space="preserve">فحص </w:t>
            </w:r>
            <w:r w:rsidRPr="002706D7">
              <w:rPr>
                <w:rFonts w:ascii="Arial" w:hAnsi="Arial" w:cs="Traditional Arabic" w:hint="cs"/>
                <w:color w:val="FF0000"/>
                <w:sz w:val="28"/>
                <w:szCs w:val="28"/>
                <w:rtl/>
              </w:rPr>
              <w:t>عينات من اجابات الطلاب وكتابة تقرير حولها.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2B63C4" w:rsidRPr="001C645D" w:rsidTr="0017167E">
        <w:tc>
          <w:tcPr>
            <w:tcW w:w="8522" w:type="dxa"/>
            <w:gridSpan w:val="5"/>
          </w:tcPr>
          <w:p w:rsidR="002B63C4" w:rsidRPr="001C645D" w:rsidRDefault="002B63C4" w:rsidP="002B63C4">
            <w:pPr>
              <w:bidi/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</w:pPr>
            <w:r w:rsidRPr="001C645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lastRenderedPageBreak/>
              <w:t xml:space="preserve">5- </w:t>
            </w:r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صف إجراءات التخطيط للمراجعة الدورية لمدى </w:t>
            </w:r>
            <w:r w:rsidR="00A40C54" w:rsidRPr="00BB40C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فعالية المقرر</w:t>
            </w:r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الدراسي والتخطيط لتطويرها</w:t>
            </w:r>
            <w:r w:rsidRPr="001C645D">
              <w:rPr>
                <w:rFonts w:ascii="AL-Mohanad Bold" w:hAnsi="Arial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2B63C4" w:rsidRPr="005D6874" w:rsidRDefault="002B63C4" w:rsidP="002B63C4">
            <w:pPr>
              <w:bidi/>
              <w:rPr>
                <w:sz w:val="28"/>
                <w:szCs w:val="28"/>
                <w:rtl/>
                <w:lang w:bidi="he-IL"/>
              </w:rPr>
            </w:pPr>
            <w:r w:rsidRPr="001C645D">
              <w:rPr>
                <w:rFonts w:cs="Traditional Arabic" w:hint="cs"/>
                <w:sz w:val="28"/>
                <w:szCs w:val="28"/>
                <w:rtl/>
              </w:rPr>
              <w:t>-</w:t>
            </w:r>
            <w:r w:rsidRPr="006405DE">
              <w:rPr>
                <w:rFonts w:cs="Traditional Arabic" w:hint="cs"/>
                <w:color w:val="FF0000"/>
                <w:sz w:val="28"/>
                <w:szCs w:val="28"/>
                <w:rtl/>
              </w:rPr>
              <w:t xml:space="preserve">  تشكيل لجنة لفحص محتوى المقرر وابداء التوصيات حول تطوير المحتوى بما يحقق الاهداف المتوقعة منه. </w:t>
            </w:r>
          </w:p>
        </w:tc>
      </w:tr>
    </w:tbl>
    <w:p w:rsidR="002B63C4" w:rsidRDefault="002B63C4" w:rsidP="002B63C4"/>
    <w:p w:rsidR="00D54219" w:rsidRDefault="00A40C54" w:rsidP="00D54219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عضو هيئة</w:t>
      </w:r>
      <w:r w:rsidR="0055661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gramStart"/>
      <w:r w:rsidR="0055661E">
        <w:rPr>
          <w:rFonts w:ascii="Traditional Arabic" w:hAnsi="Traditional Arabic" w:cs="Traditional Arabic"/>
          <w:sz w:val="28"/>
          <w:szCs w:val="28"/>
          <w:rtl/>
        </w:rPr>
        <w:t xml:space="preserve">التدريس </w:t>
      </w:r>
      <w:r w:rsidR="0055661E">
        <w:rPr>
          <w:rFonts w:ascii="Traditional Arabic" w:hAnsi="Traditional Arabic" w:cs="Traditional Arabic"/>
          <w:sz w:val="28"/>
          <w:szCs w:val="28"/>
        </w:rPr>
        <w:t>:</w:t>
      </w:r>
      <w:proofErr w:type="gramEnd"/>
      <w:r w:rsidR="0055661E">
        <w:rPr>
          <w:rFonts w:ascii="Traditional Arabic" w:hAnsi="Traditional Arabic" w:cs="Traditional Arabic"/>
          <w:sz w:val="28"/>
          <w:szCs w:val="28"/>
        </w:rPr>
        <w:t xml:space="preserve"> </w:t>
      </w:r>
      <w:r w:rsidR="0055661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54219">
        <w:rPr>
          <w:rFonts w:ascii="Traditional Arabic" w:hAnsi="Traditional Arabic" w:cs="Traditional Arabic" w:hint="cs"/>
          <w:sz w:val="28"/>
          <w:szCs w:val="28"/>
          <w:rtl/>
        </w:rPr>
        <w:t>د. عبد العاطي عبد المجيد منتصر</w:t>
      </w:r>
    </w:p>
    <w:p w:rsidR="0055661E" w:rsidRDefault="0055661E" w:rsidP="00D54219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التوقيع........................................</w:t>
      </w:r>
    </w:p>
    <w:p w:rsidR="0055661E" w:rsidRDefault="0055661E" w:rsidP="00D54219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 تاريخ استكمال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proofErr w:type="gramStart"/>
      <w:r>
        <w:rPr>
          <w:rFonts w:ascii="Traditional Arabic" w:hAnsi="Traditional Arabic" w:cs="Traditional Arabic"/>
          <w:sz w:val="28"/>
          <w:szCs w:val="28"/>
          <w:rtl/>
        </w:rPr>
        <w:t xml:space="preserve">التقرير: </w:t>
      </w:r>
      <w:r w:rsidR="00D54219">
        <w:rPr>
          <w:rFonts w:ascii="Traditional Arabic" w:hAnsi="Traditional Arabic" w:cs="Traditional Arabic" w:hint="cs"/>
          <w:sz w:val="28"/>
          <w:szCs w:val="28"/>
          <w:rtl/>
        </w:rPr>
        <w:t xml:space="preserve"> 7</w:t>
      </w:r>
      <w:proofErr w:type="gramEnd"/>
      <w:r w:rsidR="00D54219">
        <w:rPr>
          <w:rFonts w:ascii="Traditional Arabic" w:hAnsi="Traditional Arabic" w:cs="Traditional Arabic" w:hint="cs"/>
          <w:sz w:val="28"/>
          <w:szCs w:val="28"/>
          <w:rtl/>
        </w:rPr>
        <w:t>/4/1437</w:t>
      </w:r>
    </w:p>
    <w:p w:rsidR="0055661E" w:rsidRDefault="0055661E" w:rsidP="0055661E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اسم المستلم: أ/ سليمان بن خلف العتيبي </w:t>
      </w:r>
    </w:p>
    <w:p w:rsidR="0055661E" w:rsidRDefault="0055661E" w:rsidP="0055661E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عميد/ رئيس القسم </w:t>
      </w:r>
    </w:p>
    <w:p w:rsidR="0055661E" w:rsidRDefault="00A40C54" w:rsidP="0055661E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توقيع: .......................................</w:t>
      </w:r>
      <w:r>
        <w:rPr>
          <w:rFonts w:ascii="Traditional Arabic" w:hAnsi="Traditional Arabic" w:cs="Traditional Arabic"/>
          <w:sz w:val="28"/>
          <w:szCs w:val="28"/>
          <w:rtl/>
        </w:rPr>
        <w:t>.</w:t>
      </w:r>
      <w:r w:rsidR="0055661E">
        <w:rPr>
          <w:rFonts w:ascii="Traditional Arabic" w:hAnsi="Traditional Arabic" w:cs="Traditional Arabic"/>
          <w:sz w:val="28"/>
          <w:szCs w:val="28"/>
        </w:rPr>
        <w:t xml:space="preserve">  </w:t>
      </w:r>
      <w:r w:rsidR="0055661E">
        <w:rPr>
          <w:rFonts w:ascii="Traditional Arabic" w:hAnsi="Traditional Arabic" w:cs="Traditional Arabic"/>
          <w:sz w:val="28"/>
          <w:szCs w:val="28"/>
          <w:rtl/>
        </w:rPr>
        <w:t>تاريخ...............................</w:t>
      </w:r>
    </w:p>
    <w:p w:rsidR="00095839" w:rsidRPr="002B63C4" w:rsidRDefault="00095839" w:rsidP="002B63C4">
      <w:pPr>
        <w:bidi/>
      </w:pPr>
    </w:p>
    <w:sectPr w:rsidR="00095839" w:rsidRPr="002B63C4" w:rsidSect="005D7FB8">
      <w:headerReference w:type="default" r:id="rId17"/>
      <w:footerReference w:type="default" r:id="rId1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F09" w:rsidRDefault="00086F09" w:rsidP="006A0FD6">
      <w:pPr>
        <w:spacing w:after="0" w:line="240" w:lineRule="auto"/>
      </w:pPr>
      <w:r>
        <w:separator/>
      </w:r>
    </w:p>
  </w:endnote>
  <w:endnote w:type="continuationSeparator" w:id="0">
    <w:p w:rsidR="00086F09" w:rsidRDefault="00086F09" w:rsidP="006A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839" w:rsidRDefault="00095839" w:rsidP="00095839">
    <w:pPr>
      <w:pStyle w:val="a6"/>
    </w:pPr>
    <w:r>
      <w:rPr>
        <w:rFonts w:hint="cs"/>
        <w:rtl/>
      </w:rPr>
      <w:t xml:space="preserve"> </w:t>
    </w:r>
    <w:r>
      <w:rPr>
        <w:noProof/>
      </w:rPr>
      <w:drawing>
        <wp:inline distT="0" distB="0" distL="0" distR="0">
          <wp:extent cx="272415" cy="281940"/>
          <wp:effectExtent l="19050" t="0" r="0" b="0"/>
          <wp:docPr id="3" name="صورة 2" descr="شعار الهيئة الجدي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شعار الهيئة الجديد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 contrast="-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" cy="281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C2722">
      <w:rPr>
        <w:rFonts w:ascii="Calibri" w:hAnsi="Calibri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t>Form 5a_Course Specifications _SSRP_1 JULY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F09" w:rsidRDefault="00086F09" w:rsidP="006A0FD6">
      <w:pPr>
        <w:spacing w:after="0" w:line="240" w:lineRule="auto"/>
      </w:pPr>
      <w:r>
        <w:separator/>
      </w:r>
    </w:p>
  </w:footnote>
  <w:footnote w:type="continuationSeparator" w:id="0">
    <w:p w:rsidR="00086F09" w:rsidRDefault="00086F09" w:rsidP="006A0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jc w:val="center"/>
      <w:tblLook w:val="04A0" w:firstRow="1" w:lastRow="0" w:firstColumn="1" w:lastColumn="0" w:noHBand="0" w:noVBand="1"/>
    </w:tblPr>
    <w:tblGrid>
      <w:gridCol w:w="3478"/>
      <w:gridCol w:w="2268"/>
      <w:gridCol w:w="2776"/>
    </w:tblGrid>
    <w:tr w:rsidR="006A0FD6" w:rsidTr="00095839">
      <w:trPr>
        <w:trHeight w:val="1258"/>
        <w:jc w:val="center"/>
      </w:trPr>
      <w:tc>
        <w:tcPr>
          <w:tcW w:w="3478" w:type="dxa"/>
        </w:tcPr>
        <w:p w:rsidR="00095839" w:rsidRPr="00BB40CB" w:rsidRDefault="00095839" w:rsidP="00095839">
          <w:pPr>
            <w:bidi/>
            <w:spacing w:after="0" w:line="240" w:lineRule="auto"/>
            <w:jc w:val="both"/>
            <w:rPr>
              <w:rFonts w:ascii="Traditional Arabic" w:hAnsi="Traditional Arabic" w:cs="Traditional Arabic"/>
              <w:b/>
              <w:bCs/>
              <w:color w:val="000000"/>
              <w:sz w:val="28"/>
              <w:szCs w:val="28"/>
            </w:rPr>
          </w:pPr>
          <w:r w:rsidRPr="00BB40CB">
            <w:rPr>
              <w:rFonts w:ascii="Traditional Arabic" w:hAnsi="Traditional Arabic" w:cs="Traditional Arabic"/>
              <w:b/>
              <w:bCs/>
              <w:color w:val="000000"/>
              <w:sz w:val="28"/>
              <w:szCs w:val="28"/>
              <w:rtl/>
            </w:rPr>
            <w:t>الهيئة الوطنية للتقويم والاعتماد الأكاديمي</w:t>
          </w:r>
        </w:p>
        <w:p w:rsidR="006A0FD6" w:rsidRPr="00B750AC" w:rsidRDefault="00095839" w:rsidP="00095839">
          <w:pPr>
            <w:bidi/>
            <w:spacing w:after="0" w:line="240" w:lineRule="auto"/>
            <w:jc w:val="both"/>
            <w:rPr>
              <w:rFonts w:ascii="Traditional Arabic" w:hAnsi="Traditional Arabic" w:cs="Traditional Arabic"/>
              <w:b/>
              <w:bCs/>
              <w:color w:val="000000"/>
              <w:sz w:val="28"/>
              <w:szCs w:val="28"/>
              <w:rtl/>
            </w:rPr>
          </w:pPr>
          <w:r w:rsidRPr="00BB40CB">
            <w:rPr>
              <w:rFonts w:ascii="Traditional Arabic" w:hAnsi="Traditional Arabic" w:cs="Traditional Arabic"/>
              <w:b/>
              <w:bCs/>
              <w:color w:val="000000"/>
              <w:sz w:val="28"/>
              <w:szCs w:val="28"/>
              <w:rtl/>
            </w:rPr>
            <w:t xml:space="preserve">المملكة العربية </w:t>
          </w:r>
          <w:r w:rsidRPr="00095839">
            <w:rPr>
              <w:rFonts w:ascii="Traditional Arabic" w:hAnsi="Traditional Arabic" w:cs="Traditional Arabic"/>
              <w:color w:val="000000"/>
              <w:sz w:val="28"/>
              <w:szCs w:val="28"/>
              <w:rtl/>
            </w:rPr>
            <w:t>السعودية</w:t>
          </w:r>
        </w:p>
      </w:tc>
      <w:tc>
        <w:tcPr>
          <w:tcW w:w="2268" w:type="dxa"/>
        </w:tcPr>
        <w:p w:rsidR="006A0FD6" w:rsidRDefault="00095839" w:rsidP="00095839">
          <w:pPr>
            <w:bidi/>
            <w:spacing w:after="0" w:line="240" w:lineRule="auto"/>
            <w:jc w:val="center"/>
            <w:rPr>
              <w:rtl/>
            </w:rPr>
          </w:pPr>
          <w:r w:rsidRPr="00095839">
            <w:rPr>
              <w:rFonts w:cs="Arial"/>
              <w:noProof/>
              <w:rtl/>
            </w:rPr>
            <w:drawing>
              <wp:inline distT="0" distB="0" distL="0" distR="0">
                <wp:extent cx="1212850" cy="609600"/>
                <wp:effectExtent l="19050" t="0" r="6350" b="0"/>
                <wp:docPr id="2" name="Picture 1" descr="NC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C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6" w:type="dxa"/>
        </w:tcPr>
        <w:p w:rsidR="00095839" w:rsidRPr="00095839" w:rsidRDefault="00AE5BB0" w:rsidP="00095839">
          <w:pPr>
            <w:spacing w:after="0" w:line="240" w:lineRule="auto"/>
            <w:jc w:val="both"/>
            <w:rPr>
              <w:rFonts w:asciiTheme="majorBidi" w:hAnsiTheme="majorBidi" w:cstheme="majorBidi"/>
              <w:b/>
              <w:bCs/>
              <w:color w:val="800080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</w:t>
          </w:r>
          <w:r w:rsidR="00095839" w:rsidRPr="00095839">
            <w:rPr>
              <w:rFonts w:asciiTheme="majorBidi" w:hAnsiTheme="majorBidi" w:cstheme="majorBidi"/>
              <w:b/>
              <w:bCs/>
              <w:color w:val="800080"/>
            </w:rPr>
            <w:t>Kingdom of Saudi Arabia</w:t>
          </w:r>
        </w:p>
        <w:p w:rsidR="00095839" w:rsidRPr="00095839" w:rsidRDefault="00095839" w:rsidP="00095839">
          <w:pPr>
            <w:spacing w:after="0" w:line="240" w:lineRule="auto"/>
            <w:jc w:val="both"/>
            <w:rPr>
              <w:rFonts w:asciiTheme="majorBidi" w:hAnsiTheme="majorBidi" w:cstheme="majorBidi"/>
              <w:b/>
              <w:bCs/>
              <w:color w:val="800080"/>
            </w:rPr>
          </w:pPr>
          <w:r w:rsidRPr="00095839">
            <w:rPr>
              <w:rFonts w:asciiTheme="majorBidi" w:hAnsiTheme="majorBidi" w:cstheme="majorBidi"/>
              <w:b/>
              <w:bCs/>
              <w:color w:val="800080"/>
            </w:rPr>
            <w:t>National Commission for</w:t>
          </w:r>
        </w:p>
        <w:p w:rsidR="001C645D" w:rsidRPr="00095839" w:rsidRDefault="00095839" w:rsidP="00095839">
          <w:pPr>
            <w:spacing w:after="0" w:line="240" w:lineRule="auto"/>
            <w:jc w:val="both"/>
            <w:rPr>
              <w:rFonts w:cs="AL-Mohanad Bold"/>
              <w:b/>
              <w:bCs/>
              <w:color w:val="800080"/>
              <w:sz w:val="20"/>
              <w:szCs w:val="20"/>
              <w:rtl/>
            </w:rPr>
          </w:pPr>
          <w:r w:rsidRPr="00095839">
            <w:rPr>
              <w:rFonts w:asciiTheme="majorBidi" w:hAnsiTheme="majorBidi" w:cstheme="majorBidi"/>
              <w:b/>
              <w:bCs/>
              <w:color w:val="800080"/>
            </w:rPr>
            <w:t>Academic Accreditation &amp; Assessment</w:t>
          </w:r>
        </w:p>
      </w:tc>
    </w:tr>
  </w:tbl>
  <w:p w:rsidR="006A0FD6" w:rsidRPr="006A0FD6" w:rsidRDefault="006A0FD6">
    <w:pPr>
      <w:pStyle w:val="a5"/>
      <w:rPr>
        <w:b/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75C"/>
    <w:multiLevelType w:val="hybridMultilevel"/>
    <w:tmpl w:val="1354E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921BF"/>
    <w:multiLevelType w:val="hybridMultilevel"/>
    <w:tmpl w:val="CF16089E"/>
    <w:lvl w:ilvl="0" w:tplc="ADCE3104">
      <w:start w:val="4"/>
      <w:numFmt w:val="bullet"/>
      <w:lvlText w:val="-"/>
      <w:lvlJc w:val="left"/>
      <w:pPr>
        <w:ind w:left="5321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53344"/>
    <w:multiLevelType w:val="hybridMultilevel"/>
    <w:tmpl w:val="6CC40FFE"/>
    <w:lvl w:ilvl="0" w:tplc="6F22D5BE">
      <w:start w:val="4"/>
      <w:numFmt w:val="decimal"/>
      <w:lvlText w:val="%1"/>
      <w:lvlJc w:val="left"/>
      <w:pPr>
        <w:ind w:left="720" w:hanging="360"/>
      </w:pPr>
      <w:rPr>
        <w:rFonts w:ascii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6909"/>
    <w:multiLevelType w:val="hybridMultilevel"/>
    <w:tmpl w:val="664CE084"/>
    <w:lvl w:ilvl="0" w:tplc="F6E2FDB4">
      <w:start w:val="2"/>
      <w:numFmt w:val="decimal"/>
      <w:lvlText w:val="%1-"/>
      <w:lvlJc w:val="left"/>
      <w:pPr>
        <w:ind w:left="720" w:hanging="360"/>
      </w:pPr>
      <w:rPr>
        <w:rFonts w:asci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609F1"/>
    <w:multiLevelType w:val="hybridMultilevel"/>
    <w:tmpl w:val="049C1E2C"/>
    <w:lvl w:ilvl="0" w:tplc="6B38AC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134AC"/>
    <w:multiLevelType w:val="hybridMultilevel"/>
    <w:tmpl w:val="D7D24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64C52"/>
    <w:multiLevelType w:val="hybridMultilevel"/>
    <w:tmpl w:val="ADAE9210"/>
    <w:lvl w:ilvl="0" w:tplc="ADCE310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3F4E70"/>
    <w:multiLevelType w:val="hybridMultilevel"/>
    <w:tmpl w:val="D52A5988"/>
    <w:lvl w:ilvl="0" w:tplc="ADCE310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56283"/>
    <w:multiLevelType w:val="hybridMultilevel"/>
    <w:tmpl w:val="37704128"/>
    <w:lvl w:ilvl="0" w:tplc="158E5E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325D5"/>
    <w:multiLevelType w:val="hybridMultilevel"/>
    <w:tmpl w:val="68EA538A"/>
    <w:lvl w:ilvl="0" w:tplc="34CAA8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12A02"/>
    <w:multiLevelType w:val="hybridMultilevel"/>
    <w:tmpl w:val="8EF27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15CF0"/>
    <w:multiLevelType w:val="hybridMultilevel"/>
    <w:tmpl w:val="681C7D14"/>
    <w:lvl w:ilvl="0" w:tplc="0D62D030">
      <w:start w:val="4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45E4A"/>
    <w:multiLevelType w:val="hybridMultilevel"/>
    <w:tmpl w:val="DDE41314"/>
    <w:lvl w:ilvl="0" w:tplc="294489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2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0B7F"/>
    <w:rsid w:val="000325DB"/>
    <w:rsid w:val="00034BCA"/>
    <w:rsid w:val="00041603"/>
    <w:rsid w:val="00042744"/>
    <w:rsid w:val="00047755"/>
    <w:rsid w:val="000522CB"/>
    <w:rsid w:val="000853FE"/>
    <w:rsid w:val="00086F09"/>
    <w:rsid w:val="00095839"/>
    <w:rsid w:val="000964C9"/>
    <w:rsid w:val="000A35F7"/>
    <w:rsid w:val="000D32C7"/>
    <w:rsid w:val="000D7EB6"/>
    <w:rsid w:val="000F05F3"/>
    <w:rsid w:val="000F5BA1"/>
    <w:rsid w:val="001430C6"/>
    <w:rsid w:val="00153F39"/>
    <w:rsid w:val="001647FD"/>
    <w:rsid w:val="001861C9"/>
    <w:rsid w:val="001B177B"/>
    <w:rsid w:val="001C048F"/>
    <w:rsid w:val="001C645D"/>
    <w:rsid w:val="001C70A0"/>
    <w:rsid w:val="001C755E"/>
    <w:rsid w:val="001D2C1E"/>
    <w:rsid w:val="001E1CBC"/>
    <w:rsid w:val="00203ED6"/>
    <w:rsid w:val="00225A58"/>
    <w:rsid w:val="00251356"/>
    <w:rsid w:val="002706D7"/>
    <w:rsid w:val="002727BA"/>
    <w:rsid w:val="00273DF7"/>
    <w:rsid w:val="00285AA9"/>
    <w:rsid w:val="00290696"/>
    <w:rsid w:val="002B63C4"/>
    <w:rsid w:val="002C2A2E"/>
    <w:rsid w:val="002D0B1D"/>
    <w:rsid w:val="002F2DE9"/>
    <w:rsid w:val="00361BAF"/>
    <w:rsid w:val="00367677"/>
    <w:rsid w:val="00370457"/>
    <w:rsid w:val="00371197"/>
    <w:rsid w:val="0038234C"/>
    <w:rsid w:val="003846FC"/>
    <w:rsid w:val="00394362"/>
    <w:rsid w:val="00396D09"/>
    <w:rsid w:val="003B05AE"/>
    <w:rsid w:val="003C6787"/>
    <w:rsid w:val="003D0F84"/>
    <w:rsid w:val="003F57DD"/>
    <w:rsid w:val="00410B7F"/>
    <w:rsid w:val="00416606"/>
    <w:rsid w:val="004324F5"/>
    <w:rsid w:val="004363AF"/>
    <w:rsid w:val="00454B9D"/>
    <w:rsid w:val="00512987"/>
    <w:rsid w:val="0053077D"/>
    <w:rsid w:val="005314B2"/>
    <w:rsid w:val="00542072"/>
    <w:rsid w:val="00542443"/>
    <w:rsid w:val="005449EF"/>
    <w:rsid w:val="0055661E"/>
    <w:rsid w:val="00574895"/>
    <w:rsid w:val="00575679"/>
    <w:rsid w:val="00596BBC"/>
    <w:rsid w:val="005A287F"/>
    <w:rsid w:val="005A4219"/>
    <w:rsid w:val="005C42E8"/>
    <w:rsid w:val="005D6874"/>
    <w:rsid w:val="005D7FB8"/>
    <w:rsid w:val="005E25A3"/>
    <w:rsid w:val="00621CC5"/>
    <w:rsid w:val="00623F3F"/>
    <w:rsid w:val="00631A29"/>
    <w:rsid w:val="006405DE"/>
    <w:rsid w:val="00694C91"/>
    <w:rsid w:val="006A0FD6"/>
    <w:rsid w:val="006A4882"/>
    <w:rsid w:val="006B63A8"/>
    <w:rsid w:val="006C05E0"/>
    <w:rsid w:val="006E3B45"/>
    <w:rsid w:val="006E5FEF"/>
    <w:rsid w:val="006E7CAC"/>
    <w:rsid w:val="00704681"/>
    <w:rsid w:val="0071143E"/>
    <w:rsid w:val="00716111"/>
    <w:rsid w:val="00740683"/>
    <w:rsid w:val="007408EE"/>
    <w:rsid w:val="007571A8"/>
    <w:rsid w:val="007651AD"/>
    <w:rsid w:val="0077576E"/>
    <w:rsid w:val="00785C1C"/>
    <w:rsid w:val="00796875"/>
    <w:rsid w:val="007C5EE5"/>
    <w:rsid w:val="007C68D6"/>
    <w:rsid w:val="008100EA"/>
    <w:rsid w:val="00825BEA"/>
    <w:rsid w:val="00827B7F"/>
    <w:rsid w:val="00874C9E"/>
    <w:rsid w:val="00885AF3"/>
    <w:rsid w:val="008A1F99"/>
    <w:rsid w:val="008C1B0F"/>
    <w:rsid w:val="008C4AFF"/>
    <w:rsid w:val="008D6EA1"/>
    <w:rsid w:val="008E5443"/>
    <w:rsid w:val="008E6A12"/>
    <w:rsid w:val="008E7AE3"/>
    <w:rsid w:val="00901A69"/>
    <w:rsid w:val="00916137"/>
    <w:rsid w:val="00923722"/>
    <w:rsid w:val="0098754E"/>
    <w:rsid w:val="009941AF"/>
    <w:rsid w:val="009B0135"/>
    <w:rsid w:val="009B3B21"/>
    <w:rsid w:val="009D3C42"/>
    <w:rsid w:val="009D66E6"/>
    <w:rsid w:val="009E0AB7"/>
    <w:rsid w:val="00A117C4"/>
    <w:rsid w:val="00A205E9"/>
    <w:rsid w:val="00A34C3B"/>
    <w:rsid w:val="00A40C54"/>
    <w:rsid w:val="00A55410"/>
    <w:rsid w:val="00A72294"/>
    <w:rsid w:val="00A77A68"/>
    <w:rsid w:val="00A90815"/>
    <w:rsid w:val="00AA0215"/>
    <w:rsid w:val="00AB0A85"/>
    <w:rsid w:val="00AB5B15"/>
    <w:rsid w:val="00AE5BB0"/>
    <w:rsid w:val="00AF77B1"/>
    <w:rsid w:val="00B14E78"/>
    <w:rsid w:val="00B14EB9"/>
    <w:rsid w:val="00B256EC"/>
    <w:rsid w:val="00B3275E"/>
    <w:rsid w:val="00B40043"/>
    <w:rsid w:val="00B418C2"/>
    <w:rsid w:val="00B57628"/>
    <w:rsid w:val="00B81812"/>
    <w:rsid w:val="00B863FE"/>
    <w:rsid w:val="00B902FD"/>
    <w:rsid w:val="00B9130E"/>
    <w:rsid w:val="00B91B78"/>
    <w:rsid w:val="00B93D4B"/>
    <w:rsid w:val="00C11BEE"/>
    <w:rsid w:val="00C27994"/>
    <w:rsid w:val="00C45EC5"/>
    <w:rsid w:val="00C542B8"/>
    <w:rsid w:val="00C72B63"/>
    <w:rsid w:val="00C7478A"/>
    <w:rsid w:val="00C76887"/>
    <w:rsid w:val="00C83ABA"/>
    <w:rsid w:val="00CA052F"/>
    <w:rsid w:val="00CB3A10"/>
    <w:rsid w:val="00CB5801"/>
    <w:rsid w:val="00CC2E16"/>
    <w:rsid w:val="00CC3392"/>
    <w:rsid w:val="00D06C84"/>
    <w:rsid w:val="00D326AE"/>
    <w:rsid w:val="00D3533D"/>
    <w:rsid w:val="00D50DB7"/>
    <w:rsid w:val="00D54219"/>
    <w:rsid w:val="00D848EB"/>
    <w:rsid w:val="00DB19BC"/>
    <w:rsid w:val="00DC4CB0"/>
    <w:rsid w:val="00DC7222"/>
    <w:rsid w:val="00DF37DD"/>
    <w:rsid w:val="00E036BF"/>
    <w:rsid w:val="00E107B5"/>
    <w:rsid w:val="00E30512"/>
    <w:rsid w:val="00E832DB"/>
    <w:rsid w:val="00EB686A"/>
    <w:rsid w:val="00ED00A5"/>
    <w:rsid w:val="00ED45AB"/>
    <w:rsid w:val="00EF03A6"/>
    <w:rsid w:val="00EF4876"/>
    <w:rsid w:val="00F424CB"/>
    <w:rsid w:val="00F44B57"/>
    <w:rsid w:val="00F66735"/>
    <w:rsid w:val="00FA11A9"/>
    <w:rsid w:val="00FC5201"/>
    <w:rsid w:val="00F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5B590"/>
  <w15:docId w15:val="{0D43E49B-DEF6-403B-86FE-C73B6833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F3F"/>
  </w:style>
  <w:style w:type="paragraph" w:styleId="3">
    <w:name w:val="heading 3"/>
    <w:basedOn w:val="a"/>
    <w:next w:val="a"/>
    <w:link w:val="3Char"/>
    <w:uiPriority w:val="9"/>
    <w:qFormat/>
    <w:rsid w:val="00512987"/>
    <w:pPr>
      <w:keepNext/>
      <w:bidi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bidi="en-US"/>
    </w:rPr>
  </w:style>
  <w:style w:type="paragraph" w:styleId="7">
    <w:name w:val="heading 7"/>
    <w:basedOn w:val="a"/>
    <w:next w:val="a"/>
    <w:link w:val="7Char"/>
    <w:qFormat/>
    <w:rsid w:val="006E5FEF"/>
    <w:pPr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E6A12"/>
    <w:pPr>
      <w:ind w:left="720"/>
      <w:contextualSpacing/>
    </w:pPr>
  </w:style>
  <w:style w:type="character" w:customStyle="1" w:styleId="3Char">
    <w:name w:val="عنوان 3 Char"/>
    <w:basedOn w:val="a0"/>
    <w:link w:val="3"/>
    <w:uiPriority w:val="9"/>
    <w:rsid w:val="00512987"/>
    <w:rPr>
      <w:rFonts w:ascii="Cambria" w:eastAsia="Times New Roman" w:hAnsi="Cambria" w:cs="Times New Roman"/>
      <w:b/>
      <w:bCs/>
      <w:sz w:val="26"/>
      <w:szCs w:val="26"/>
      <w:lang w:bidi="en-US"/>
    </w:rPr>
  </w:style>
  <w:style w:type="paragraph" w:styleId="a5">
    <w:name w:val="header"/>
    <w:basedOn w:val="a"/>
    <w:link w:val="Char"/>
    <w:uiPriority w:val="99"/>
    <w:semiHidden/>
    <w:unhideWhenUsed/>
    <w:rsid w:val="006A0F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6A0FD6"/>
  </w:style>
  <w:style w:type="paragraph" w:styleId="a6">
    <w:name w:val="footer"/>
    <w:basedOn w:val="a"/>
    <w:link w:val="Char0"/>
    <w:uiPriority w:val="99"/>
    <w:semiHidden/>
    <w:unhideWhenUsed/>
    <w:rsid w:val="006A0F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6A0FD6"/>
  </w:style>
  <w:style w:type="paragraph" w:styleId="a7">
    <w:name w:val="Balloon Text"/>
    <w:basedOn w:val="a"/>
    <w:link w:val="Char1"/>
    <w:uiPriority w:val="99"/>
    <w:semiHidden/>
    <w:unhideWhenUsed/>
    <w:rsid w:val="006A0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6A0FD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B863FE"/>
    <w:rPr>
      <w:color w:val="0000FF" w:themeColor="hyperlink"/>
      <w:u w:val="single"/>
    </w:rPr>
  </w:style>
  <w:style w:type="character" w:customStyle="1" w:styleId="7Char">
    <w:name w:val="عنوان 7 Char"/>
    <w:basedOn w:val="a0"/>
    <w:link w:val="7"/>
    <w:rsid w:val="006E5FEF"/>
    <w:rPr>
      <w:rFonts w:ascii="Calibri" w:eastAsia="Times New Roman" w:hAnsi="Calibri" w:cs="Arial"/>
      <w:sz w:val="24"/>
      <w:szCs w:val="24"/>
      <w:lang w:val="en-AU"/>
    </w:rPr>
  </w:style>
  <w:style w:type="character" w:styleId="a8">
    <w:name w:val="FollowedHyperlink"/>
    <w:basedOn w:val="a0"/>
    <w:uiPriority w:val="99"/>
    <w:semiHidden/>
    <w:unhideWhenUsed/>
    <w:rsid w:val="006405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watan.com.sa/Economy/News_Detail.aspx?ArticleID=240507&amp;CategoryID=2" TargetMode="External"/><Relationship Id="rId13" Type="http://schemas.openxmlformats.org/officeDocument/2006/relationships/hyperlink" Target="http://www.bbc.com/arabic/scienceandtech/2015/10/151031_cancer_treatment_scienc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bc.com/arabic/scienceandtech/2015/10/151030_gardening_improves_public_mental_healt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arabic.rt.com/news/806587-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arabiya.net/ar/aswaq/economy/2015/10/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abic.rt.com/news/806933-%25" TargetMode="External"/><Relationship Id="rId10" Type="http://schemas.openxmlformats.org/officeDocument/2006/relationships/hyperlink" Target="http://www.al-jazirah.com/2015/20151031/ec2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ra.reuters.com/article/businessNews/idARAKCN0SO0VG20151030" TargetMode="External"/><Relationship Id="rId14" Type="http://schemas.openxmlformats.org/officeDocument/2006/relationships/hyperlink" Target="http://www.bbc.com/arabic/scienceandtech/2015/10/151027_parts_of_london_have_higher_tb_rates_than_iraq_or_rwand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97479-A017-4665-A8FE-9C5A9E92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 Saud University</Company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د.محمد صالح</dc:creator>
  <cp:lastModifiedBy>abdelaty montaser</cp:lastModifiedBy>
  <cp:revision>11</cp:revision>
  <dcterms:created xsi:type="dcterms:W3CDTF">2014-06-01T04:28:00Z</dcterms:created>
  <dcterms:modified xsi:type="dcterms:W3CDTF">2016-01-26T18:18:00Z</dcterms:modified>
</cp:coreProperties>
</file>