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1B3C" w14:textId="581A575F" w:rsidR="00DF057C" w:rsidRPr="004030AA" w:rsidRDefault="00D33C46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F057C" w:rsidRPr="004030AA">
        <w:rPr>
          <w:rFonts w:asciiTheme="majorBidi" w:hAnsiTheme="majorBidi" w:cstheme="majorBidi"/>
          <w:sz w:val="32"/>
          <w:szCs w:val="32"/>
          <w:rtl/>
        </w:rPr>
        <w:t>ميكروبيولوجيا</w:t>
      </w:r>
      <w:proofErr w:type="spellEnd"/>
      <w:r w:rsidR="00DF057C" w:rsidRPr="004030AA">
        <w:rPr>
          <w:rFonts w:asciiTheme="majorBidi" w:hAnsiTheme="majorBidi" w:cstheme="majorBidi"/>
          <w:sz w:val="32"/>
          <w:szCs w:val="32"/>
          <w:rtl/>
        </w:rPr>
        <w:t xml:space="preserve"> المياه والصرف الصحي</w:t>
      </w:r>
    </w:p>
    <w:p w14:paraId="2BB71B3D" w14:textId="77777777" w:rsidR="00DF057C" w:rsidRPr="004030AA" w:rsidRDefault="00DF057C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344حدق</w:t>
      </w:r>
    </w:p>
    <w:p w14:paraId="2BB71B3E" w14:textId="77777777" w:rsidR="00DF057C" w:rsidRPr="004030AA" w:rsidRDefault="00DF057C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د. هند </w:t>
      </w:r>
      <w:proofErr w:type="gramStart"/>
      <w:r w:rsidRPr="004030AA">
        <w:rPr>
          <w:rFonts w:asciiTheme="majorBidi" w:hAnsiTheme="majorBidi" w:cstheme="majorBidi"/>
          <w:sz w:val="32"/>
          <w:szCs w:val="32"/>
          <w:rtl/>
        </w:rPr>
        <w:t>عبدالرحمن</w:t>
      </w:r>
      <w:proofErr w:type="gramEnd"/>
      <w:r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4030AA">
        <w:rPr>
          <w:rFonts w:asciiTheme="majorBidi" w:hAnsiTheme="majorBidi" w:cstheme="majorBidi"/>
          <w:sz w:val="32"/>
          <w:szCs w:val="32"/>
          <w:rtl/>
        </w:rPr>
        <w:t>الشويمان</w:t>
      </w:r>
      <w:proofErr w:type="spellEnd"/>
    </w:p>
    <w:p w14:paraId="2BB71B3F" w14:textId="77777777" w:rsidR="00DF057C" w:rsidRPr="004030AA" w:rsidRDefault="00DF057C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محا6</w:t>
      </w:r>
    </w:p>
    <w:p w14:paraId="2BB71B40" w14:textId="77777777" w:rsidR="00541B90" w:rsidRPr="004030AA" w:rsidRDefault="00DF057C" w:rsidP="004030AA">
      <w:pPr>
        <w:bidi/>
        <w:spacing w:line="360" w:lineRule="auto"/>
        <w:jc w:val="both"/>
        <w:rPr>
          <w:rFonts w:asciiTheme="majorBidi" w:hAnsiTheme="majorBidi" w:cstheme="majorBidi"/>
          <w:sz w:val="48"/>
          <w:szCs w:val="48"/>
          <w:rtl/>
        </w:rPr>
      </w:pPr>
      <w:r w:rsidRPr="004030AA">
        <w:rPr>
          <w:rFonts w:asciiTheme="majorBidi" w:hAnsiTheme="majorBidi" w:cstheme="majorBidi"/>
          <w:sz w:val="48"/>
          <w:szCs w:val="48"/>
          <w:rtl/>
        </w:rPr>
        <w:t>الكائنات الحية الدقيقة الممرضة لمياه الصرف الصحي</w:t>
      </w:r>
    </w:p>
    <w:p w14:paraId="2BB71B41" w14:textId="77777777" w:rsidR="00DD5401" w:rsidRPr="004030AA" w:rsidRDefault="007B22D7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تحتوي المياه الملوثة بمي</w:t>
      </w:r>
      <w:r>
        <w:rPr>
          <w:rFonts w:asciiTheme="majorBidi" w:hAnsiTheme="majorBidi" w:cstheme="majorBidi" w:hint="cs"/>
          <w:sz w:val="32"/>
          <w:szCs w:val="32"/>
          <w:rtl/>
        </w:rPr>
        <w:t>اه</w:t>
      </w:r>
      <w:r w:rsidR="00541B90" w:rsidRPr="004030AA">
        <w:rPr>
          <w:rFonts w:asciiTheme="majorBidi" w:hAnsiTheme="majorBidi" w:cstheme="majorBidi"/>
          <w:sz w:val="32"/>
          <w:szCs w:val="32"/>
          <w:rtl/>
        </w:rPr>
        <w:t xml:space="preserve"> الصرف الصحي بخلاف </w:t>
      </w:r>
      <w:proofErr w:type="gramStart"/>
      <w:r w:rsidR="003443C3" w:rsidRPr="004030AA">
        <w:rPr>
          <w:rFonts w:asciiTheme="majorBidi" w:hAnsiTheme="majorBidi" w:cstheme="majorBidi"/>
          <w:i/>
          <w:iCs/>
          <w:sz w:val="32"/>
          <w:szCs w:val="32"/>
        </w:rPr>
        <w:t>E.coli</w:t>
      </w:r>
      <w:proofErr w:type="gramEnd"/>
      <w:r w:rsidR="00CE0F72" w:rsidRPr="004030AA">
        <w:rPr>
          <w:rFonts w:asciiTheme="majorBidi" w:hAnsiTheme="majorBidi" w:cstheme="majorBidi"/>
          <w:sz w:val="32"/>
          <w:szCs w:val="32"/>
          <w:rtl/>
        </w:rPr>
        <w:t xml:space="preserve"> على بكتيريا محللة لسكر </w:t>
      </w:r>
      <w:r w:rsidR="00F101BC" w:rsidRPr="004030AA">
        <w:rPr>
          <w:rFonts w:asciiTheme="majorBidi" w:hAnsiTheme="majorBidi" w:cstheme="majorBidi"/>
          <w:sz w:val="32"/>
          <w:szCs w:val="32"/>
          <w:rtl/>
        </w:rPr>
        <w:t>اللاكتوز</w:t>
      </w:r>
      <w:r w:rsidR="00CE0F72" w:rsidRPr="004030AA">
        <w:rPr>
          <w:rFonts w:asciiTheme="majorBidi" w:hAnsiTheme="majorBidi" w:cstheme="majorBidi"/>
          <w:sz w:val="32"/>
          <w:szCs w:val="32"/>
          <w:rtl/>
        </w:rPr>
        <w:t xml:space="preserve"> من اجناس </w:t>
      </w:r>
      <w:r w:rsidR="006A4EA8" w:rsidRPr="004030AA">
        <w:rPr>
          <w:rFonts w:asciiTheme="majorBidi" w:hAnsiTheme="majorBidi" w:cstheme="majorBidi"/>
          <w:sz w:val="32"/>
          <w:szCs w:val="32"/>
        </w:rPr>
        <w:t>Clostridium ,Streptococcus</w:t>
      </w:r>
      <w:r w:rsidR="006A4EA8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101BC" w:rsidRPr="004030AA">
        <w:rPr>
          <w:rFonts w:asciiTheme="majorBidi" w:hAnsiTheme="majorBidi" w:cstheme="majorBidi"/>
          <w:sz w:val="32"/>
          <w:szCs w:val="32"/>
          <w:rtl/>
        </w:rPr>
        <w:t xml:space="preserve">ومصدرها القناة الهضمية, </w:t>
      </w:r>
      <w:r w:rsidR="00F101BC" w:rsidRPr="007B22D7">
        <w:rPr>
          <w:rFonts w:asciiTheme="majorBidi" w:hAnsiTheme="majorBidi" w:cstheme="majorBidi"/>
          <w:color w:val="FF0000"/>
          <w:sz w:val="32"/>
          <w:szCs w:val="32"/>
          <w:rtl/>
        </w:rPr>
        <w:t xml:space="preserve">ويدل وجودها </w:t>
      </w:r>
      <w:r w:rsidR="00F101BC" w:rsidRPr="004030AA">
        <w:rPr>
          <w:rFonts w:asciiTheme="majorBidi" w:hAnsiTheme="majorBidi" w:cstheme="majorBidi"/>
          <w:sz w:val="32"/>
          <w:szCs w:val="32"/>
          <w:rtl/>
        </w:rPr>
        <w:t>بالمياه على تلوثها بمياه المجاري.</w:t>
      </w:r>
    </w:p>
    <w:p w14:paraId="2BB71B42" w14:textId="77777777" w:rsidR="00F101BC" w:rsidRPr="004030AA" w:rsidRDefault="00E26B52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أ-البكتيريا </w:t>
      </w:r>
      <w:proofErr w:type="spellStart"/>
      <w:r w:rsidR="00963323" w:rsidRPr="004030AA">
        <w:rPr>
          <w:rFonts w:asciiTheme="majorBidi" w:hAnsiTheme="majorBidi" w:cstheme="majorBidi"/>
          <w:sz w:val="32"/>
          <w:szCs w:val="32"/>
          <w:rtl/>
        </w:rPr>
        <w:t>المتجرثمة</w:t>
      </w:r>
      <w:proofErr w:type="spellEnd"/>
      <w:r w:rsidRPr="004030AA">
        <w:rPr>
          <w:rFonts w:asciiTheme="majorBidi" w:hAnsiTheme="majorBidi" w:cstheme="majorBidi"/>
          <w:sz w:val="32"/>
          <w:szCs w:val="32"/>
          <w:rtl/>
        </w:rPr>
        <w:t xml:space="preserve"> اللاهوائية </w:t>
      </w:r>
      <w:r w:rsidR="0076412D" w:rsidRPr="004030AA">
        <w:rPr>
          <w:rFonts w:asciiTheme="majorBidi" w:hAnsiTheme="majorBidi" w:cstheme="majorBidi"/>
          <w:i/>
          <w:iCs/>
          <w:sz w:val="32"/>
          <w:szCs w:val="32"/>
        </w:rPr>
        <w:t>Cl. perfringens</w:t>
      </w:r>
    </w:p>
    <w:p w14:paraId="2BB71B43" w14:textId="77777777" w:rsidR="00E26B52" w:rsidRPr="004030AA" w:rsidRDefault="00E26B52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هذه البكتيريا عصوية </w:t>
      </w:r>
      <w:proofErr w:type="spellStart"/>
      <w:r w:rsidRPr="004030AA">
        <w:rPr>
          <w:rFonts w:asciiTheme="majorBidi" w:hAnsiTheme="majorBidi" w:cstheme="majorBidi"/>
          <w:sz w:val="32"/>
          <w:szCs w:val="32"/>
          <w:rtl/>
        </w:rPr>
        <w:t>متجرثمة</w:t>
      </w:r>
      <w:proofErr w:type="spellEnd"/>
      <w:r w:rsidRPr="004030AA">
        <w:rPr>
          <w:rFonts w:asciiTheme="majorBidi" w:hAnsiTheme="majorBidi" w:cstheme="majorBidi"/>
          <w:sz w:val="32"/>
          <w:szCs w:val="32"/>
          <w:rtl/>
        </w:rPr>
        <w:t xml:space="preserve"> لاهوائ</w:t>
      </w:r>
      <w:r w:rsidR="00963323" w:rsidRPr="004030AA">
        <w:rPr>
          <w:rFonts w:asciiTheme="majorBidi" w:hAnsiTheme="majorBidi" w:cstheme="majorBidi"/>
          <w:sz w:val="32"/>
          <w:szCs w:val="32"/>
          <w:rtl/>
        </w:rPr>
        <w:t>ية شديدة المقاومة للظروف السيئة.</w:t>
      </w:r>
      <w:r w:rsidR="00D10E0C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63323" w:rsidRPr="004030AA">
        <w:rPr>
          <w:rFonts w:asciiTheme="majorBidi" w:hAnsiTheme="majorBidi" w:cstheme="majorBidi"/>
          <w:sz w:val="32"/>
          <w:szCs w:val="32"/>
          <w:rtl/>
        </w:rPr>
        <w:t>وتعيش في الماء لمدة</w:t>
      </w:r>
      <w:r w:rsidR="00D10E0C" w:rsidRPr="004030AA">
        <w:rPr>
          <w:rFonts w:asciiTheme="majorBidi" w:hAnsiTheme="majorBidi" w:cstheme="majorBidi"/>
          <w:sz w:val="32"/>
          <w:szCs w:val="32"/>
          <w:rtl/>
        </w:rPr>
        <w:t xml:space="preserve"> اطول مما تعي</w:t>
      </w:r>
      <w:r w:rsidR="00963323" w:rsidRPr="004030AA">
        <w:rPr>
          <w:rFonts w:asciiTheme="majorBidi" w:hAnsiTheme="majorBidi" w:cstheme="majorBidi"/>
          <w:sz w:val="32"/>
          <w:szCs w:val="32"/>
          <w:rtl/>
        </w:rPr>
        <w:t>ش بكتيريا القولون. وتوجد ايضا بالتربة.</w:t>
      </w:r>
    </w:p>
    <w:p w14:paraId="2BB71B44" w14:textId="77777777" w:rsidR="00D10E0C" w:rsidRPr="004030AA" w:rsidRDefault="00D10E0C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يدل وجود هذه البكتيريا بالماء على ان</w:t>
      </w:r>
      <w:r w:rsidR="00B5721A" w:rsidRPr="004030AA">
        <w:rPr>
          <w:rFonts w:asciiTheme="majorBidi" w:hAnsiTheme="majorBidi" w:cstheme="majorBidi"/>
          <w:sz w:val="32"/>
          <w:szCs w:val="32"/>
          <w:rtl/>
        </w:rPr>
        <w:t xml:space="preserve"> التلوث بمياه المجاري </w:t>
      </w:r>
      <w:r w:rsidR="00B5721A" w:rsidRPr="007B22D7">
        <w:rPr>
          <w:rFonts w:asciiTheme="majorBidi" w:hAnsiTheme="majorBidi" w:cstheme="majorBidi"/>
          <w:color w:val="FF0000"/>
          <w:sz w:val="32"/>
          <w:szCs w:val="32"/>
          <w:rtl/>
        </w:rPr>
        <w:t xml:space="preserve">تلوث </w:t>
      </w:r>
      <w:proofErr w:type="gramStart"/>
      <w:r w:rsidR="00B5721A" w:rsidRPr="007B22D7">
        <w:rPr>
          <w:rFonts w:asciiTheme="majorBidi" w:hAnsiTheme="majorBidi" w:cstheme="majorBidi"/>
          <w:color w:val="FF0000"/>
          <w:sz w:val="32"/>
          <w:szCs w:val="32"/>
          <w:rtl/>
        </w:rPr>
        <w:t>قديم</w:t>
      </w:r>
      <w:r w:rsidR="00B5721A" w:rsidRPr="004030AA">
        <w:rPr>
          <w:rFonts w:asciiTheme="majorBidi" w:hAnsiTheme="majorBidi" w:cstheme="majorBidi"/>
          <w:sz w:val="32"/>
          <w:szCs w:val="32"/>
          <w:rtl/>
        </w:rPr>
        <w:t>,</w:t>
      </w:r>
      <w:proofErr w:type="gramEnd"/>
      <w:r w:rsidR="00B5721A" w:rsidRPr="004030AA">
        <w:rPr>
          <w:rFonts w:asciiTheme="majorBidi" w:hAnsiTheme="majorBidi" w:cstheme="majorBidi"/>
          <w:sz w:val="32"/>
          <w:szCs w:val="32"/>
          <w:rtl/>
        </w:rPr>
        <w:t xml:space="preserve"> أي مضى عليه فترة تزيد عن ثلاثة ايام وقد تصل </w:t>
      </w:r>
      <w:r w:rsidR="0027665F" w:rsidRPr="004030AA">
        <w:rPr>
          <w:rFonts w:asciiTheme="majorBidi" w:hAnsiTheme="majorBidi" w:cstheme="majorBidi"/>
          <w:sz w:val="32"/>
          <w:szCs w:val="32"/>
          <w:rtl/>
        </w:rPr>
        <w:t>لأسابيع</w:t>
      </w:r>
      <w:r w:rsidR="00B5721A" w:rsidRPr="004030AA">
        <w:rPr>
          <w:rFonts w:asciiTheme="majorBidi" w:hAnsiTheme="majorBidi" w:cstheme="majorBidi"/>
          <w:sz w:val="32"/>
          <w:szCs w:val="32"/>
          <w:rtl/>
        </w:rPr>
        <w:t>.</w:t>
      </w:r>
    </w:p>
    <w:p w14:paraId="2BB71B45" w14:textId="77777777" w:rsidR="0027665F" w:rsidRPr="004030AA" w:rsidRDefault="0027665F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ب- البكتيريا </w:t>
      </w:r>
      <w:proofErr w:type="spellStart"/>
      <w:r w:rsidRPr="004030AA">
        <w:rPr>
          <w:rFonts w:asciiTheme="majorBidi" w:hAnsiTheme="majorBidi" w:cstheme="majorBidi"/>
          <w:sz w:val="32"/>
          <w:szCs w:val="32"/>
          <w:rtl/>
        </w:rPr>
        <w:t>السبحية</w:t>
      </w:r>
      <w:proofErr w:type="spellEnd"/>
      <w:r w:rsidRPr="004030AA">
        <w:rPr>
          <w:rFonts w:asciiTheme="majorBidi" w:hAnsiTheme="majorBidi" w:cstheme="majorBidi"/>
          <w:sz w:val="32"/>
          <w:szCs w:val="32"/>
          <w:rtl/>
        </w:rPr>
        <w:t xml:space="preserve"> المعوية </w:t>
      </w:r>
      <w:r w:rsidRPr="004030AA">
        <w:rPr>
          <w:rFonts w:asciiTheme="majorBidi" w:hAnsiTheme="majorBidi" w:cstheme="majorBidi"/>
          <w:i/>
          <w:iCs/>
          <w:sz w:val="32"/>
          <w:szCs w:val="32"/>
        </w:rPr>
        <w:t>Streptococcus</w:t>
      </w:r>
      <w:r w:rsidRPr="004030AA">
        <w:rPr>
          <w:rFonts w:asciiTheme="majorBidi" w:hAnsiTheme="majorBidi" w:cstheme="majorBidi"/>
          <w:sz w:val="32"/>
          <w:szCs w:val="32"/>
        </w:rPr>
        <w:t xml:space="preserve"> sp.</w:t>
      </w:r>
    </w:p>
    <w:p w14:paraId="2BB71B46" w14:textId="77777777" w:rsidR="0076412D" w:rsidRPr="004030AA" w:rsidRDefault="00D314EA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الميكروب كروي في سلاسل</w:t>
      </w:r>
      <w:r w:rsidR="00F557EB" w:rsidRPr="004030AA">
        <w:rPr>
          <w:rFonts w:asciiTheme="majorBidi" w:hAnsiTheme="majorBidi" w:cstheme="majorBidi"/>
          <w:sz w:val="32"/>
          <w:szCs w:val="32"/>
          <w:rtl/>
        </w:rPr>
        <w:t xml:space="preserve"> موجب لصبغة </w:t>
      </w:r>
      <w:r w:rsidR="00793F12" w:rsidRPr="004030AA">
        <w:rPr>
          <w:rFonts w:asciiTheme="majorBidi" w:hAnsiTheme="majorBidi" w:cstheme="majorBidi"/>
          <w:sz w:val="32"/>
          <w:szCs w:val="32"/>
          <w:rtl/>
        </w:rPr>
        <w:t xml:space="preserve">جرام غير متجرثم وغير متحرك. لا تستطيع هذه البكتيريا الحياة في الماء الا لفترة قصيرة </w:t>
      </w:r>
      <w:proofErr w:type="gramStart"/>
      <w:r w:rsidR="009805F0" w:rsidRPr="004030AA">
        <w:rPr>
          <w:rFonts w:asciiTheme="majorBidi" w:hAnsiTheme="majorBidi" w:cstheme="majorBidi"/>
          <w:sz w:val="32"/>
          <w:szCs w:val="32"/>
          <w:rtl/>
        </w:rPr>
        <w:t>اقصر</w:t>
      </w:r>
      <w:proofErr w:type="gramEnd"/>
      <w:r w:rsidR="009805F0" w:rsidRPr="004030AA">
        <w:rPr>
          <w:rFonts w:asciiTheme="majorBidi" w:hAnsiTheme="majorBidi" w:cstheme="majorBidi"/>
          <w:sz w:val="32"/>
          <w:szCs w:val="32"/>
          <w:rtl/>
        </w:rPr>
        <w:t xml:space="preserve"> من مجموعة بكتيريا القولون.</w:t>
      </w:r>
      <w:r w:rsidR="00DB1437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805F0" w:rsidRPr="004030AA">
        <w:rPr>
          <w:rFonts w:asciiTheme="majorBidi" w:hAnsiTheme="majorBidi" w:cstheme="majorBidi"/>
          <w:sz w:val="32"/>
          <w:szCs w:val="32"/>
          <w:rtl/>
        </w:rPr>
        <w:t xml:space="preserve">لذلك فان تواجدها بالماء دليل على ان </w:t>
      </w:r>
      <w:r w:rsidR="009805F0" w:rsidRPr="004E1949">
        <w:rPr>
          <w:rFonts w:asciiTheme="majorBidi" w:hAnsiTheme="majorBidi" w:cstheme="majorBidi"/>
          <w:color w:val="FF0000"/>
          <w:sz w:val="32"/>
          <w:szCs w:val="32"/>
          <w:rtl/>
        </w:rPr>
        <w:t xml:space="preserve">التلوث بمياه المجاري </w:t>
      </w:r>
      <w:proofErr w:type="gramStart"/>
      <w:r w:rsidR="009805F0" w:rsidRPr="004E1949">
        <w:rPr>
          <w:rFonts w:asciiTheme="majorBidi" w:hAnsiTheme="majorBidi" w:cstheme="majorBidi"/>
          <w:color w:val="FF0000"/>
          <w:sz w:val="32"/>
          <w:szCs w:val="32"/>
          <w:rtl/>
        </w:rPr>
        <w:t>حديث</w:t>
      </w:r>
      <w:r w:rsidR="00DB1437" w:rsidRPr="004030AA">
        <w:rPr>
          <w:rFonts w:asciiTheme="majorBidi" w:hAnsiTheme="majorBidi" w:cstheme="majorBidi"/>
          <w:sz w:val="32"/>
          <w:szCs w:val="32"/>
          <w:rtl/>
        </w:rPr>
        <w:t>(</w:t>
      </w:r>
      <w:proofErr w:type="gramEnd"/>
      <w:r w:rsidR="00DB1437" w:rsidRPr="004030AA">
        <w:rPr>
          <w:rFonts w:asciiTheme="majorBidi" w:hAnsiTheme="majorBidi" w:cstheme="majorBidi"/>
          <w:sz w:val="32"/>
          <w:szCs w:val="32"/>
          <w:rtl/>
        </w:rPr>
        <w:t>اقل من 24 ساعه).</w:t>
      </w:r>
    </w:p>
    <w:p w14:paraId="2BB71B47" w14:textId="77777777" w:rsidR="00DB1437" w:rsidRPr="004030AA" w:rsidRDefault="00DB1437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E1949">
        <w:rPr>
          <w:rFonts w:asciiTheme="majorBidi" w:hAnsiTheme="majorBidi" w:cstheme="majorBidi"/>
          <w:color w:val="FF0000"/>
          <w:sz w:val="32"/>
          <w:szCs w:val="32"/>
          <w:rtl/>
        </w:rPr>
        <w:t>تمتاز</w:t>
      </w:r>
      <w:r w:rsidRPr="004030AA">
        <w:rPr>
          <w:rFonts w:asciiTheme="majorBidi" w:hAnsiTheme="majorBidi" w:cstheme="majorBidi"/>
          <w:sz w:val="32"/>
          <w:szCs w:val="32"/>
          <w:rtl/>
        </w:rPr>
        <w:t xml:space="preserve"> بقدرتها على النمو في بيئة بها 6.5% كلوريد الصوديوم </w:t>
      </w:r>
      <w:r w:rsidR="006F28CF" w:rsidRPr="004030AA">
        <w:rPr>
          <w:rFonts w:asciiTheme="majorBidi" w:hAnsiTheme="majorBidi" w:cstheme="majorBidi"/>
          <w:sz w:val="32"/>
          <w:szCs w:val="32"/>
          <w:rtl/>
        </w:rPr>
        <w:t>وتتحمل حرارة تصل الى 63م°</w:t>
      </w:r>
      <w:proofErr w:type="gramStart"/>
      <w:r w:rsidR="006F28CF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D7F92" w:rsidRPr="004030AA">
        <w:rPr>
          <w:rFonts w:asciiTheme="majorBidi" w:hAnsiTheme="majorBidi" w:cstheme="majorBidi"/>
          <w:sz w:val="32"/>
          <w:szCs w:val="32"/>
          <w:rtl/>
        </w:rPr>
        <w:t>,</w:t>
      </w:r>
      <w:proofErr w:type="gramEnd"/>
      <w:r w:rsidR="00CD7F92" w:rsidRPr="004030AA">
        <w:rPr>
          <w:rFonts w:asciiTheme="majorBidi" w:hAnsiTheme="majorBidi" w:cstheme="majorBidi"/>
          <w:sz w:val="32"/>
          <w:szCs w:val="32"/>
          <w:rtl/>
        </w:rPr>
        <w:t xml:space="preserve">عند تنميتها يضاف لبيئة النمو </w:t>
      </w:r>
      <w:r w:rsidR="00CD7F92" w:rsidRPr="004030AA">
        <w:rPr>
          <w:rFonts w:asciiTheme="majorBidi" w:hAnsiTheme="majorBidi" w:cstheme="majorBidi"/>
          <w:sz w:val="32"/>
          <w:szCs w:val="32"/>
        </w:rPr>
        <w:t xml:space="preserve">Sodium </w:t>
      </w:r>
      <w:proofErr w:type="spellStart"/>
      <w:r w:rsidR="00CD7F92" w:rsidRPr="004030AA">
        <w:rPr>
          <w:rFonts w:asciiTheme="majorBidi" w:hAnsiTheme="majorBidi" w:cstheme="majorBidi"/>
          <w:sz w:val="32"/>
          <w:szCs w:val="32"/>
        </w:rPr>
        <w:t>azide</w:t>
      </w:r>
      <w:proofErr w:type="spellEnd"/>
      <w:r w:rsidR="00CD7F92" w:rsidRPr="004030AA">
        <w:rPr>
          <w:rFonts w:asciiTheme="majorBidi" w:hAnsiTheme="majorBidi" w:cstheme="majorBidi"/>
          <w:sz w:val="32"/>
          <w:szCs w:val="32"/>
          <w:rtl/>
        </w:rPr>
        <w:t xml:space="preserve"> لمنع نمو بكتيريا اخرى </w:t>
      </w:r>
      <w:r w:rsidR="00CD7F92" w:rsidRPr="004E1949">
        <w:rPr>
          <w:rFonts w:asciiTheme="majorBidi" w:hAnsiTheme="majorBidi" w:cstheme="majorBidi"/>
          <w:color w:val="FF0000"/>
          <w:sz w:val="32"/>
          <w:szCs w:val="32"/>
          <w:rtl/>
        </w:rPr>
        <w:t>بارتباطه</w:t>
      </w:r>
      <w:r w:rsidR="00CD7F92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CD7F92" w:rsidRPr="004030AA">
        <w:rPr>
          <w:rFonts w:asciiTheme="majorBidi" w:hAnsiTheme="majorBidi" w:cstheme="majorBidi"/>
          <w:sz w:val="32"/>
          <w:szCs w:val="32"/>
          <w:rtl/>
        </w:rPr>
        <w:t>بالسيتوكروم</w:t>
      </w:r>
      <w:proofErr w:type="spellEnd"/>
      <w:r w:rsidR="00CD7F92" w:rsidRPr="004030AA">
        <w:rPr>
          <w:rFonts w:asciiTheme="majorBidi" w:hAnsiTheme="majorBidi" w:cstheme="majorBidi"/>
          <w:sz w:val="32"/>
          <w:szCs w:val="32"/>
          <w:rtl/>
        </w:rPr>
        <w:t xml:space="preserve"> البكتيري.</w:t>
      </w:r>
    </w:p>
    <w:p w14:paraId="2BB71B48" w14:textId="77777777" w:rsidR="00963B0D" w:rsidRPr="004030AA" w:rsidRDefault="00963B0D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lastRenderedPageBreak/>
        <w:t xml:space="preserve">ج- البكتيريا الصامدة </w:t>
      </w:r>
      <w:r w:rsidR="004F0002" w:rsidRPr="004030AA">
        <w:rPr>
          <w:rFonts w:asciiTheme="majorBidi" w:hAnsiTheme="majorBidi" w:cstheme="majorBidi"/>
          <w:sz w:val="32"/>
          <w:szCs w:val="32"/>
          <w:rtl/>
        </w:rPr>
        <w:t>للأحماض</w:t>
      </w:r>
      <w:r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030AA">
        <w:rPr>
          <w:rFonts w:asciiTheme="majorBidi" w:hAnsiTheme="majorBidi" w:cstheme="majorBidi"/>
          <w:sz w:val="32"/>
          <w:szCs w:val="32"/>
        </w:rPr>
        <w:t xml:space="preserve">Acid-fast bacteria </w:t>
      </w:r>
    </w:p>
    <w:p w14:paraId="2BB71B49" w14:textId="77777777" w:rsidR="004F0002" w:rsidRPr="004030AA" w:rsidRDefault="004F0002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مثل </w:t>
      </w:r>
      <w:r w:rsidRPr="004E1949">
        <w:rPr>
          <w:rFonts w:asciiTheme="majorBidi" w:hAnsiTheme="majorBidi" w:cstheme="majorBidi"/>
          <w:i/>
          <w:iCs/>
          <w:sz w:val="32"/>
          <w:szCs w:val="32"/>
        </w:rPr>
        <w:t xml:space="preserve">Mycobacterium </w:t>
      </w:r>
      <w:proofErr w:type="spellStart"/>
      <w:r w:rsidRPr="004E1949">
        <w:rPr>
          <w:rFonts w:asciiTheme="majorBidi" w:hAnsiTheme="majorBidi" w:cstheme="majorBidi"/>
          <w:i/>
          <w:iCs/>
          <w:sz w:val="32"/>
          <w:szCs w:val="32"/>
        </w:rPr>
        <w:t>phlei</w:t>
      </w:r>
      <w:proofErr w:type="spellEnd"/>
      <w:r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E1949">
        <w:rPr>
          <w:rFonts w:asciiTheme="majorBidi" w:hAnsiTheme="majorBidi" w:cstheme="majorBidi"/>
          <w:color w:val="FF0000"/>
          <w:sz w:val="32"/>
          <w:szCs w:val="32"/>
          <w:rtl/>
        </w:rPr>
        <w:t xml:space="preserve">حيث تقاوم </w:t>
      </w:r>
      <w:r w:rsidR="00EE5AC6" w:rsidRPr="004030AA">
        <w:rPr>
          <w:rFonts w:asciiTheme="majorBidi" w:hAnsiTheme="majorBidi" w:cstheme="majorBidi"/>
          <w:sz w:val="32"/>
          <w:szCs w:val="32"/>
          <w:rtl/>
        </w:rPr>
        <w:t>المطهرات مثل الكلور</w:t>
      </w:r>
      <w:r w:rsidR="00FF2AC7" w:rsidRPr="004030AA">
        <w:rPr>
          <w:rFonts w:asciiTheme="majorBidi" w:hAnsiTheme="majorBidi" w:cstheme="majorBidi"/>
          <w:sz w:val="32"/>
          <w:szCs w:val="32"/>
          <w:rtl/>
        </w:rPr>
        <w:t xml:space="preserve"> وهي بهذا الخصوص </w:t>
      </w:r>
      <w:proofErr w:type="gramStart"/>
      <w:r w:rsidR="00FF2AC7" w:rsidRPr="004030AA">
        <w:rPr>
          <w:rFonts w:asciiTheme="majorBidi" w:hAnsiTheme="majorBidi" w:cstheme="majorBidi"/>
          <w:sz w:val="32"/>
          <w:szCs w:val="32"/>
          <w:rtl/>
        </w:rPr>
        <w:t>اكثر</w:t>
      </w:r>
      <w:proofErr w:type="gramEnd"/>
      <w:r w:rsidR="00FF2AC7" w:rsidRPr="004030AA">
        <w:rPr>
          <w:rFonts w:asciiTheme="majorBidi" w:hAnsiTheme="majorBidi" w:cstheme="majorBidi"/>
          <w:sz w:val="32"/>
          <w:szCs w:val="32"/>
          <w:rtl/>
        </w:rPr>
        <w:t xml:space="preserve"> مقاومة من الخمائر </w:t>
      </w:r>
      <w:r w:rsidR="00766E46" w:rsidRPr="004030AA">
        <w:rPr>
          <w:rFonts w:asciiTheme="majorBidi" w:hAnsiTheme="majorBidi" w:cstheme="majorBidi"/>
          <w:sz w:val="32"/>
          <w:szCs w:val="32"/>
          <w:rtl/>
        </w:rPr>
        <w:t xml:space="preserve">وبكتيريا القولون والبكتيريا العنقودية بسبب جدارها الصلب ذو الغلاف الشمعي </w:t>
      </w:r>
      <w:r w:rsidR="00902F76" w:rsidRPr="004030AA">
        <w:rPr>
          <w:rFonts w:asciiTheme="majorBidi" w:hAnsiTheme="majorBidi" w:cstheme="majorBidi"/>
          <w:sz w:val="32"/>
          <w:szCs w:val="32"/>
          <w:rtl/>
        </w:rPr>
        <w:t>غير المنفذ. وتوجد هذه البكتيريا بالمياه الطبيعية ومياه المجاري.</w:t>
      </w:r>
    </w:p>
    <w:p w14:paraId="2BB71B4A" w14:textId="77777777" w:rsidR="00902F76" w:rsidRPr="00DC30FE" w:rsidRDefault="00902F76" w:rsidP="004030AA">
      <w:pPr>
        <w:bidi/>
        <w:spacing w:line="360" w:lineRule="auto"/>
        <w:jc w:val="both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والميكروب عصوي هوائي </w:t>
      </w:r>
      <w:r w:rsidR="0059751F" w:rsidRPr="004030AA">
        <w:rPr>
          <w:rFonts w:asciiTheme="majorBidi" w:hAnsiTheme="majorBidi" w:cstheme="majorBidi"/>
          <w:sz w:val="32"/>
          <w:szCs w:val="32"/>
          <w:rtl/>
        </w:rPr>
        <w:t>غير متجرثم</w:t>
      </w:r>
      <w:r w:rsidR="00AC78EE" w:rsidRPr="004030AA">
        <w:rPr>
          <w:rFonts w:asciiTheme="majorBidi" w:hAnsiTheme="majorBidi" w:cstheme="majorBidi"/>
          <w:sz w:val="32"/>
          <w:szCs w:val="32"/>
          <w:rtl/>
        </w:rPr>
        <w:t xml:space="preserve"> موجب لجرام وصامد </w:t>
      </w:r>
      <w:r w:rsidR="0059751F" w:rsidRPr="004030AA">
        <w:rPr>
          <w:rFonts w:asciiTheme="majorBidi" w:hAnsiTheme="majorBidi" w:cstheme="majorBidi"/>
          <w:sz w:val="32"/>
          <w:szCs w:val="32"/>
          <w:rtl/>
        </w:rPr>
        <w:t>للأحماض</w:t>
      </w:r>
      <w:r w:rsidR="00AC78EE" w:rsidRPr="004030AA">
        <w:rPr>
          <w:rFonts w:asciiTheme="majorBidi" w:hAnsiTheme="majorBidi" w:cstheme="majorBidi"/>
          <w:sz w:val="32"/>
          <w:szCs w:val="32"/>
          <w:rtl/>
        </w:rPr>
        <w:t>. ونظرا لاستخدام الكلور</w:t>
      </w:r>
      <w:r w:rsidR="0059751F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E68B8" w:rsidRPr="004030AA">
        <w:rPr>
          <w:rFonts w:asciiTheme="majorBidi" w:hAnsiTheme="majorBidi" w:cstheme="majorBidi"/>
          <w:sz w:val="32"/>
          <w:szCs w:val="32"/>
          <w:rtl/>
        </w:rPr>
        <w:t xml:space="preserve">في تطهير مياه الشرب فان الكشف عن بكتيريا </w:t>
      </w:r>
      <w:proofErr w:type="spellStart"/>
      <w:proofErr w:type="gramStart"/>
      <w:r w:rsidR="0059751F" w:rsidRPr="004030AA">
        <w:rPr>
          <w:rFonts w:asciiTheme="majorBidi" w:hAnsiTheme="majorBidi" w:cstheme="majorBidi"/>
          <w:i/>
          <w:iCs/>
          <w:sz w:val="32"/>
          <w:szCs w:val="32"/>
        </w:rPr>
        <w:t>M.phlei</w:t>
      </w:r>
      <w:proofErr w:type="spellEnd"/>
      <w:proofErr w:type="gramEnd"/>
      <w:r w:rsidR="0059751F" w:rsidRPr="004030A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59751F" w:rsidRPr="004030AA">
        <w:rPr>
          <w:rFonts w:asciiTheme="majorBidi" w:hAnsiTheme="majorBidi" w:cstheme="majorBidi"/>
          <w:sz w:val="32"/>
          <w:szCs w:val="32"/>
          <w:rtl/>
        </w:rPr>
        <w:t xml:space="preserve"> يساعد في الحكم على </w:t>
      </w:r>
      <w:r w:rsidR="0059751F" w:rsidRPr="00DC30FE">
        <w:rPr>
          <w:rFonts w:asciiTheme="majorBidi" w:hAnsiTheme="majorBidi" w:cstheme="majorBidi"/>
          <w:color w:val="FF0000"/>
          <w:sz w:val="32"/>
          <w:szCs w:val="32"/>
          <w:rtl/>
        </w:rPr>
        <w:t>كفاءة عملية التطهير.</w:t>
      </w:r>
    </w:p>
    <w:p w14:paraId="2BB71B4B" w14:textId="77777777" w:rsidR="00015082" w:rsidRPr="004030AA" w:rsidRDefault="00015082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ميكروبات اخرى تتواجد بالمياه وتسبب المتاعب</w:t>
      </w:r>
    </w:p>
    <w:p w14:paraId="2BB71B4C" w14:textId="77777777" w:rsidR="00015082" w:rsidRPr="004030AA" w:rsidRDefault="001E689E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بالإضافة الى مجموعة بكتيريا القولون قد نجد بمياه الشرب بعض الميكروبات الاخرى التي تسبب الاضرار بما تحدثه من</w:t>
      </w:r>
      <w:r w:rsidR="000E09E5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030AA">
        <w:rPr>
          <w:rFonts w:asciiTheme="majorBidi" w:hAnsiTheme="majorBidi" w:cstheme="majorBidi"/>
          <w:sz w:val="32"/>
          <w:szCs w:val="32"/>
          <w:rtl/>
        </w:rPr>
        <w:t>تغير في اللون والرائحة والطعم او زيادة في اللزوجة.</w:t>
      </w:r>
    </w:p>
    <w:p w14:paraId="2BB71B4D" w14:textId="77777777" w:rsidR="000E09E5" w:rsidRPr="004030AA" w:rsidRDefault="000E09E5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من هذه الميكروبات:</w:t>
      </w:r>
    </w:p>
    <w:p w14:paraId="2BB71B4E" w14:textId="77777777" w:rsidR="000E09E5" w:rsidRPr="004030AA" w:rsidRDefault="000E09E5" w:rsidP="004030A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البكتيريا </w:t>
      </w:r>
      <w:r w:rsidR="00C37B8C" w:rsidRPr="004030AA">
        <w:rPr>
          <w:rFonts w:asciiTheme="majorBidi" w:hAnsiTheme="majorBidi" w:cstheme="majorBidi"/>
          <w:sz w:val="32"/>
          <w:szCs w:val="32"/>
          <w:rtl/>
        </w:rPr>
        <w:t xml:space="preserve">المكونة للزوجة </w:t>
      </w:r>
      <w:r w:rsidR="00DF7D67" w:rsidRPr="004030AA">
        <w:rPr>
          <w:rFonts w:asciiTheme="majorBidi" w:hAnsiTheme="majorBidi" w:cstheme="majorBidi"/>
          <w:sz w:val="32"/>
          <w:szCs w:val="32"/>
        </w:rPr>
        <w:t>Slime-forming bacteria</w:t>
      </w:r>
    </w:p>
    <w:p w14:paraId="2BB71B4F" w14:textId="77777777" w:rsidR="00DF7D67" w:rsidRPr="004030AA" w:rsidRDefault="00DF7D67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كثير من البكتيريا قادرة على انتاج مواد مخاطية لزجة </w:t>
      </w:r>
      <w:r w:rsidR="003319FC" w:rsidRPr="004030AA">
        <w:rPr>
          <w:rFonts w:asciiTheme="majorBidi" w:hAnsiTheme="majorBidi" w:cstheme="majorBidi"/>
          <w:sz w:val="32"/>
          <w:szCs w:val="32"/>
          <w:rtl/>
        </w:rPr>
        <w:t>كإفرازات</w:t>
      </w:r>
      <w:r w:rsidRPr="004030AA">
        <w:rPr>
          <w:rFonts w:asciiTheme="majorBidi" w:hAnsiTheme="majorBidi" w:cstheme="majorBidi"/>
          <w:sz w:val="32"/>
          <w:szCs w:val="32"/>
          <w:rtl/>
        </w:rPr>
        <w:t xml:space="preserve"> خارجية او </w:t>
      </w:r>
      <w:proofErr w:type="spellStart"/>
      <w:r w:rsidRPr="004030AA">
        <w:rPr>
          <w:rFonts w:asciiTheme="majorBidi" w:hAnsiTheme="majorBidi" w:cstheme="majorBidi"/>
          <w:sz w:val="32"/>
          <w:szCs w:val="32"/>
          <w:rtl/>
        </w:rPr>
        <w:t>ككابسول</w:t>
      </w:r>
      <w:proofErr w:type="spellEnd"/>
      <w:r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030AA">
        <w:rPr>
          <w:rFonts w:asciiTheme="majorBidi" w:hAnsiTheme="majorBidi" w:cstheme="majorBidi"/>
          <w:sz w:val="32"/>
          <w:szCs w:val="32"/>
        </w:rPr>
        <w:t>C</w:t>
      </w:r>
      <w:r w:rsidR="003319FC" w:rsidRPr="004030AA">
        <w:rPr>
          <w:rFonts w:asciiTheme="majorBidi" w:hAnsiTheme="majorBidi" w:cstheme="majorBidi"/>
          <w:sz w:val="32"/>
          <w:szCs w:val="32"/>
        </w:rPr>
        <w:t>apsule</w:t>
      </w:r>
      <w:r w:rsidR="003319FC" w:rsidRPr="004030AA">
        <w:rPr>
          <w:rFonts w:asciiTheme="majorBidi" w:hAnsiTheme="majorBidi" w:cstheme="majorBidi"/>
          <w:sz w:val="32"/>
          <w:szCs w:val="32"/>
          <w:rtl/>
        </w:rPr>
        <w:t xml:space="preserve"> سميك يحيط بالميكروب وعلى </w:t>
      </w:r>
      <w:r w:rsidR="00C32CEB" w:rsidRPr="004030AA">
        <w:rPr>
          <w:rFonts w:asciiTheme="majorBidi" w:hAnsiTheme="majorBidi" w:cstheme="majorBidi"/>
          <w:sz w:val="32"/>
          <w:szCs w:val="32"/>
          <w:rtl/>
        </w:rPr>
        <w:t>محتوية</w:t>
      </w:r>
      <w:r w:rsidR="003319FC" w:rsidRPr="004030AA">
        <w:rPr>
          <w:rFonts w:asciiTheme="majorBidi" w:hAnsiTheme="majorBidi" w:cstheme="majorBidi"/>
          <w:sz w:val="32"/>
          <w:szCs w:val="32"/>
          <w:rtl/>
        </w:rPr>
        <w:t xml:space="preserve"> البيئة من مواد عضوية ومعدنية. و</w:t>
      </w:r>
      <w:r w:rsidR="003319FC" w:rsidRPr="00DC30FE">
        <w:rPr>
          <w:rFonts w:asciiTheme="majorBidi" w:hAnsiTheme="majorBidi" w:cstheme="majorBidi"/>
          <w:color w:val="FF0000"/>
          <w:sz w:val="32"/>
          <w:szCs w:val="32"/>
          <w:rtl/>
        </w:rPr>
        <w:t>تسبب</w:t>
      </w:r>
      <w:r w:rsidR="003319FC" w:rsidRPr="004030AA">
        <w:rPr>
          <w:rFonts w:asciiTheme="majorBidi" w:hAnsiTheme="majorBidi" w:cstheme="majorBidi"/>
          <w:sz w:val="32"/>
          <w:szCs w:val="32"/>
          <w:rtl/>
        </w:rPr>
        <w:t xml:space="preserve"> هذه الميكروبات اللزوجة ل</w:t>
      </w:r>
      <w:r w:rsidR="00C32CEB" w:rsidRPr="004030AA">
        <w:rPr>
          <w:rFonts w:asciiTheme="majorBidi" w:hAnsiTheme="majorBidi" w:cstheme="majorBidi"/>
          <w:sz w:val="32"/>
          <w:szCs w:val="32"/>
          <w:rtl/>
        </w:rPr>
        <w:t>ل</w:t>
      </w:r>
      <w:r w:rsidR="003319FC" w:rsidRPr="004030AA">
        <w:rPr>
          <w:rFonts w:asciiTheme="majorBidi" w:hAnsiTheme="majorBidi" w:cstheme="majorBidi"/>
          <w:sz w:val="32"/>
          <w:szCs w:val="32"/>
          <w:rtl/>
        </w:rPr>
        <w:t>ماء</w:t>
      </w:r>
      <w:r w:rsidR="00C32CEB" w:rsidRPr="004030AA">
        <w:rPr>
          <w:rFonts w:asciiTheme="majorBidi" w:hAnsiTheme="majorBidi" w:cstheme="majorBidi"/>
          <w:sz w:val="32"/>
          <w:szCs w:val="32"/>
          <w:rtl/>
        </w:rPr>
        <w:t xml:space="preserve"> وتكسبه طعما وقوام غير مقبولين.</w:t>
      </w:r>
    </w:p>
    <w:p w14:paraId="2BB71B50" w14:textId="77777777" w:rsidR="003F1FF6" w:rsidRPr="004030AA" w:rsidRDefault="003F1FF6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-بكتيريا الحديد </w:t>
      </w:r>
      <w:proofErr w:type="gramStart"/>
      <w:r w:rsidRPr="004030AA">
        <w:rPr>
          <w:rFonts w:asciiTheme="majorBidi" w:hAnsiTheme="majorBidi" w:cstheme="majorBidi"/>
          <w:sz w:val="32"/>
          <w:szCs w:val="32"/>
        </w:rPr>
        <w:t>Iron  bacteria</w:t>
      </w:r>
      <w:proofErr w:type="gramEnd"/>
    </w:p>
    <w:p w14:paraId="2BB71B51" w14:textId="77777777" w:rsidR="003F1FF6" w:rsidRPr="004030AA" w:rsidRDefault="003F1FF6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تعتبر من اكثر الميكروبات احداثا للمتاعب بالمياه فهي تحول مركبات الحديد الذائبة </w:t>
      </w:r>
      <w:r w:rsidR="00FD5B3B" w:rsidRPr="004030AA">
        <w:rPr>
          <w:rFonts w:asciiTheme="majorBidi" w:hAnsiTheme="majorBidi" w:cstheme="majorBidi"/>
          <w:sz w:val="32"/>
          <w:szCs w:val="32"/>
          <w:rtl/>
        </w:rPr>
        <w:t>الى مركبات غير ذائبة (</w:t>
      </w:r>
      <w:proofErr w:type="spellStart"/>
      <w:r w:rsidR="00FD5B3B" w:rsidRPr="004030AA">
        <w:rPr>
          <w:rFonts w:asciiTheme="majorBidi" w:hAnsiTheme="majorBidi" w:cstheme="majorBidi"/>
          <w:sz w:val="32"/>
          <w:szCs w:val="32"/>
          <w:rtl/>
        </w:rPr>
        <w:t>ايدروكسيد</w:t>
      </w:r>
      <w:proofErr w:type="spellEnd"/>
      <w:r w:rsidR="00FD5B3B" w:rsidRPr="004030AA">
        <w:rPr>
          <w:rFonts w:asciiTheme="majorBidi" w:hAnsiTheme="majorBidi" w:cstheme="majorBidi"/>
          <w:sz w:val="32"/>
          <w:szCs w:val="32"/>
          <w:rtl/>
        </w:rPr>
        <w:t xml:space="preserve"> الحديديك) ترسب كغلاف حول الميكروب</w:t>
      </w:r>
      <w:r w:rsidR="00C6595F" w:rsidRPr="004030AA">
        <w:rPr>
          <w:rFonts w:asciiTheme="majorBidi" w:hAnsiTheme="majorBidi" w:cstheme="majorBidi"/>
          <w:sz w:val="32"/>
          <w:szCs w:val="32"/>
          <w:rtl/>
        </w:rPr>
        <w:t xml:space="preserve"> كما في بكتيريا </w:t>
      </w:r>
      <w:proofErr w:type="spellStart"/>
      <w:r w:rsidR="00C6595F" w:rsidRPr="004030AA">
        <w:rPr>
          <w:rFonts w:asciiTheme="majorBidi" w:hAnsiTheme="majorBidi" w:cstheme="majorBidi"/>
          <w:sz w:val="32"/>
          <w:szCs w:val="32"/>
        </w:rPr>
        <w:t>Sphaerotilus</w:t>
      </w:r>
      <w:proofErr w:type="spellEnd"/>
      <w:r w:rsidR="00CA38DE" w:rsidRPr="004030AA">
        <w:rPr>
          <w:rFonts w:asciiTheme="majorBidi" w:hAnsiTheme="majorBidi" w:cstheme="majorBidi"/>
          <w:sz w:val="32"/>
          <w:szCs w:val="32"/>
          <w:rtl/>
        </w:rPr>
        <w:t xml:space="preserve"> او تفرز مواد خارج</w:t>
      </w:r>
      <w:r w:rsidR="00784E04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="00784E04" w:rsidRPr="004030AA">
        <w:rPr>
          <w:rFonts w:asciiTheme="majorBidi" w:hAnsiTheme="majorBidi" w:cstheme="majorBidi"/>
          <w:sz w:val="32"/>
          <w:szCs w:val="32"/>
          <w:rtl/>
        </w:rPr>
        <w:t>الميكروب,</w:t>
      </w:r>
      <w:proofErr w:type="gramEnd"/>
      <w:r w:rsidR="00FD5B3B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90ADD" w:rsidRPr="004030AA">
        <w:rPr>
          <w:rFonts w:asciiTheme="majorBidi" w:hAnsiTheme="majorBidi" w:cstheme="majorBidi"/>
          <w:sz w:val="32"/>
          <w:szCs w:val="32"/>
          <w:rtl/>
        </w:rPr>
        <w:t xml:space="preserve">لتكون زوائد مرتبطة بالخلية. </w:t>
      </w:r>
      <w:r w:rsidR="00D90ADD" w:rsidRPr="00BB7A53">
        <w:rPr>
          <w:rFonts w:asciiTheme="majorBidi" w:hAnsiTheme="majorBidi" w:cstheme="majorBidi"/>
          <w:color w:val="FF0000"/>
          <w:sz w:val="32"/>
          <w:szCs w:val="32"/>
          <w:rtl/>
        </w:rPr>
        <w:t>تتجمع</w:t>
      </w:r>
      <w:r w:rsidR="00D90ADD" w:rsidRPr="004030AA">
        <w:rPr>
          <w:rFonts w:asciiTheme="majorBidi" w:hAnsiTheme="majorBidi" w:cstheme="majorBidi"/>
          <w:sz w:val="32"/>
          <w:szCs w:val="32"/>
          <w:rtl/>
        </w:rPr>
        <w:t xml:space="preserve"> تلك المواد غير الذائبة في مواسير المياه </w:t>
      </w:r>
      <w:r w:rsidR="00D90ADD" w:rsidRPr="004030AA">
        <w:rPr>
          <w:rFonts w:asciiTheme="majorBidi" w:hAnsiTheme="majorBidi" w:cstheme="majorBidi"/>
          <w:sz w:val="32"/>
          <w:szCs w:val="32"/>
          <w:rtl/>
        </w:rPr>
        <w:lastRenderedPageBreak/>
        <w:t>فتعيق</w:t>
      </w:r>
      <w:r w:rsidR="009F4292" w:rsidRPr="004030AA">
        <w:rPr>
          <w:rFonts w:asciiTheme="majorBidi" w:hAnsiTheme="majorBidi" w:cstheme="majorBidi"/>
          <w:sz w:val="32"/>
          <w:szCs w:val="32"/>
          <w:rtl/>
        </w:rPr>
        <w:t xml:space="preserve"> انسياب المياه وسريانها حيث تسبب لزوجة المياه وتغيرا في طعمها ولونها.</w:t>
      </w:r>
    </w:p>
    <w:p w14:paraId="2BB71B52" w14:textId="77777777" w:rsidR="002A578B" w:rsidRPr="004030AA" w:rsidRDefault="002A578B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-بكتيريا الكبريت </w:t>
      </w:r>
      <w:r w:rsidR="008218E8" w:rsidRPr="004030AA">
        <w:rPr>
          <w:rFonts w:asciiTheme="majorBidi" w:hAnsiTheme="majorBidi" w:cstheme="majorBidi"/>
          <w:sz w:val="32"/>
          <w:szCs w:val="32"/>
        </w:rPr>
        <w:t>Sulfur bacteria</w:t>
      </w:r>
    </w:p>
    <w:p w14:paraId="2BB71B53" w14:textId="77777777" w:rsidR="008218E8" w:rsidRPr="004030AA" w:rsidRDefault="008218E8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بعض انواع بكتيريا الكبريت مثل </w:t>
      </w:r>
      <w:r w:rsidR="00264CC4" w:rsidRPr="004030AA">
        <w:rPr>
          <w:rFonts w:asciiTheme="majorBidi" w:hAnsiTheme="majorBidi" w:cstheme="majorBidi"/>
          <w:sz w:val="32"/>
          <w:szCs w:val="32"/>
        </w:rPr>
        <w:t>Thiobacillus</w:t>
      </w:r>
      <w:r w:rsidR="00264CC4" w:rsidRPr="004030AA">
        <w:rPr>
          <w:rFonts w:asciiTheme="majorBidi" w:hAnsiTheme="majorBidi" w:cstheme="majorBidi"/>
          <w:sz w:val="32"/>
          <w:szCs w:val="32"/>
          <w:rtl/>
        </w:rPr>
        <w:t xml:space="preserve"> قا</w:t>
      </w:r>
      <w:r w:rsidR="00AF38D6" w:rsidRPr="004030AA">
        <w:rPr>
          <w:rFonts w:asciiTheme="majorBidi" w:hAnsiTheme="majorBidi" w:cstheme="majorBidi"/>
          <w:sz w:val="32"/>
          <w:szCs w:val="32"/>
          <w:rtl/>
        </w:rPr>
        <w:t xml:space="preserve">در على انتاج حموضة عالية </w:t>
      </w:r>
      <w:proofErr w:type="gramStart"/>
      <w:r w:rsidR="00AF38D6" w:rsidRPr="004030AA">
        <w:rPr>
          <w:rFonts w:asciiTheme="majorBidi" w:hAnsiTheme="majorBidi" w:cstheme="majorBidi"/>
          <w:sz w:val="32"/>
          <w:szCs w:val="32"/>
          <w:rtl/>
        </w:rPr>
        <w:t>بالوسط,</w:t>
      </w:r>
      <w:proofErr w:type="gramEnd"/>
      <w:r w:rsidR="00803C3A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F38D6" w:rsidRPr="004030AA">
        <w:rPr>
          <w:rFonts w:asciiTheme="majorBidi" w:hAnsiTheme="majorBidi" w:cstheme="majorBidi"/>
          <w:sz w:val="32"/>
          <w:szCs w:val="32"/>
          <w:rtl/>
        </w:rPr>
        <w:t xml:space="preserve">تصل الى تركيز ايون الايدروجين 1 وذلك نتيجة </w:t>
      </w:r>
      <w:r w:rsidR="00803C3A" w:rsidRPr="004030AA">
        <w:rPr>
          <w:rFonts w:asciiTheme="majorBidi" w:hAnsiTheme="majorBidi" w:cstheme="majorBidi"/>
          <w:sz w:val="32"/>
          <w:szCs w:val="32"/>
          <w:rtl/>
        </w:rPr>
        <w:t xml:space="preserve">لأكسدة الكبريت الى حامض كبريتيك </w:t>
      </w:r>
      <w:r w:rsidR="00803C3A" w:rsidRPr="00BB7A53">
        <w:rPr>
          <w:rFonts w:asciiTheme="majorBidi" w:hAnsiTheme="majorBidi" w:cstheme="majorBidi"/>
          <w:color w:val="FF0000"/>
          <w:sz w:val="32"/>
          <w:szCs w:val="32"/>
          <w:rtl/>
        </w:rPr>
        <w:t>وتسبب</w:t>
      </w:r>
      <w:r w:rsidR="00803C3A" w:rsidRPr="004030AA">
        <w:rPr>
          <w:rFonts w:asciiTheme="majorBidi" w:hAnsiTheme="majorBidi" w:cstheme="majorBidi"/>
          <w:sz w:val="32"/>
          <w:szCs w:val="32"/>
          <w:rtl/>
        </w:rPr>
        <w:t xml:space="preserve"> تلك الحموضة العالية تأكلا بمواسير المياه.</w:t>
      </w:r>
      <w:r w:rsidR="008C5D9B" w:rsidRPr="004030AA">
        <w:rPr>
          <w:rFonts w:asciiTheme="majorBidi" w:hAnsiTheme="majorBidi" w:cstheme="majorBidi"/>
          <w:sz w:val="32"/>
          <w:szCs w:val="32"/>
          <w:rtl/>
        </w:rPr>
        <w:t xml:space="preserve"> ويكسب المياه لون وطعم غير مقبولين.</w:t>
      </w:r>
    </w:p>
    <w:p w14:paraId="2BB71B54" w14:textId="77777777" w:rsidR="00137C32" w:rsidRPr="004030AA" w:rsidRDefault="00137C32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-الطحالب </w:t>
      </w:r>
      <w:proofErr w:type="spellStart"/>
      <w:r w:rsidR="004E20C3" w:rsidRPr="004030AA">
        <w:rPr>
          <w:rFonts w:asciiTheme="majorBidi" w:hAnsiTheme="majorBidi" w:cstheme="majorBidi"/>
          <w:sz w:val="32"/>
          <w:szCs w:val="32"/>
        </w:rPr>
        <w:t>Algea</w:t>
      </w:r>
      <w:proofErr w:type="spellEnd"/>
    </w:p>
    <w:p w14:paraId="2BB71B55" w14:textId="77777777" w:rsidR="00137C32" w:rsidRPr="004030AA" w:rsidRDefault="00185F92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تتواجد الطحالب في كل المياه الطبيعية. وعندما تتعرض المياه لضوء الشمس </w:t>
      </w:r>
      <w:r w:rsidR="00EA2965" w:rsidRPr="004030AA">
        <w:rPr>
          <w:rFonts w:asciiTheme="majorBidi" w:hAnsiTheme="majorBidi" w:cstheme="majorBidi"/>
          <w:sz w:val="32"/>
          <w:szCs w:val="32"/>
          <w:rtl/>
        </w:rPr>
        <w:t xml:space="preserve">تنو الطحالب وتتكاثر مسببة </w:t>
      </w:r>
      <w:r w:rsidR="00EA2965" w:rsidRPr="00BB7A53">
        <w:rPr>
          <w:rFonts w:asciiTheme="majorBidi" w:hAnsiTheme="majorBidi" w:cstheme="majorBidi"/>
          <w:color w:val="FF0000"/>
          <w:sz w:val="32"/>
          <w:szCs w:val="32"/>
          <w:rtl/>
        </w:rPr>
        <w:t xml:space="preserve">تعكيرا للمياه </w:t>
      </w:r>
      <w:r w:rsidR="00EA2965" w:rsidRPr="004030AA">
        <w:rPr>
          <w:rFonts w:asciiTheme="majorBidi" w:hAnsiTheme="majorBidi" w:cstheme="majorBidi"/>
          <w:sz w:val="32"/>
          <w:szCs w:val="32"/>
          <w:rtl/>
        </w:rPr>
        <w:t>وتغيرا في اللو</w:t>
      </w:r>
      <w:r w:rsidR="000E62AA" w:rsidRPr="004030AA">
        <w:rPr>
          <w:rFonts w:asciiTheme="majorBidi" w:hAnsiTheme="majorBidi" w:cstheme="majorBidi"/>
          <w:sz w:val="32"/>
          <w:szCs w:val="32"/>
          <w:rtl/>
        </w:rPr>
        <w:t>ن</w:t>
      </w:r>
      <w:r w:rsidR="00EA2965" w:rsidRPr="004030AA">
        <w:rPr>
          <w:rFonts w:asciiTheme="majorBidi" w:hAnsiTheme="majorBidi" w:cstheme="majorBidi"/>
          <w:sz w:val="32"/>
          <w:szCs w:val="32"/>
          <w:rtl/>
        </w:rPr>
        <w:t xml:space="preserve"> والطعم والرائحة.</w:t>
      </w:r>
      <w:r w:rsidR="00046F9D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A2965" w:rsidRPr="004030AA">
        <w:rPr>
          <w:rFonts w:asciiTheme="majorBidi" w:hAnsiTheme="majorBidi" w:cstheme="majorBidi"/>
          <w:sz w:val="32"/>
          <w:szCs w:val="32"/>
          <w:rtl/>
        </w:rPr>
        <w:t>كما</w:t>
      </w:r>
      <w:r w:rsidR="00EA2965" w:rsidRPr="00C26BE7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تسبب </w:t>
      </w:r>
      <w:r w:rsidR="00EA2965" w:rsidRPr="004030AA">
        <w:rPr>
          <w:rFonts w:asciiTheme="majorBidi" w:hAnsiTheme="majorBidi" w:cstheme="majorBidi"/>
          <w:sz w:val="32"/>
          <w:szCs w:val="32"/>
          <w:rtl/>
        </w:rPr>
        <w:t xml:space="preserve">الطحالب وخاصة </w:t>
      </w:r>
      <w:proofErr w:type="spellStart"/>
      <w:r w:rsidR="00EA2965" w:rsidRPr="004030AA">
        <w:rPr>
          <w:rFonts w:asciiTheme="majorBidi" w:hAnsiTheme="majorBidi" w:cstheme="majorBidi"/>
          <w:sz w:val="32"/>
          <w:szCs w:val="32"/>
          <w:rtl/>
        </w:rPr>
        <w:t>الدياتومات</w:t>
      </w:r>
      <w:proofErr w:type="spellEnd"/>
      <w:r w:rsidR="00EA2965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E62AA" w:rsidRPr="004030AA">
        <w:rPr>
          <w:rFonts w:asciiTheme="majorBidi" w:hAnsiTheme="majorBidi" w:cstheme="majorBidi"/>
          <w:sz w:val="32"/>
          <w:szCs w:val="32"/>
          <w:rtl/>
        </w:rPr>
        <w:t xml:space="preserve">والطحالب الخضراء انسدادا في الفلاتر </w:t>
      </w:r>
      <w:r w:rsidR="00046F9D" w:rsidRPr="004030AA">
        <w:rPr>
          <w:rFonts w:asciiTheme="majorBidi" w:hAnsiTheme="majorBidi" w:cstheme="majorBidi"/>
          <w:sz w:val="32"/>
          <w:szCs w:val="32"/>
          <w:rtl/>
        </w:rPr>
        <w:t>المستعملة</w:t>
      </w:r>
      <w:r w:rsidR="000E62AA" w:rsidRPr="004030AA">
        <w:rPr>
          <w:rFonts w:asciiTheme="majorBidi" w:hAnsiTheme="majorBidi" w:cstheme="majorBidi"/>
          <w:sz w:val="32"/>
          <w:szCs w:val="32"/>
          <w:rtl/>
        </w:rPr>
        <w:t xml:space="preserve"> في </w:t>
      </w:r>
      <w:r w:rsidR="00046F9D" w:rsidRPr="004030AA">
        <w:rPr>
          <w:rFonts w:asciiTheme="majorBidi" w:hAnsiTheme="majorBidi" w:cstheme="majorBidi"/>
          <w:sz w:val="32"/>
          <w:szCs w:val="32"/>
          <w:rtl/>
        </w:rPr>
        <w:t>ترشيح المياه</w:t>
      </w:r>
      <w:r w:rsidR="000E62AA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="000E62AA" w:rsidRPr="004030AA">
        <w:rPr>
          <w:rFonts w:asciiTheme="majorBidi" w:hAnsiTheme="majorBidi" w:cstheme="majorBidi"/>
          <w:sz w:val="32"/>
          <w:szCs w:val="32"/>
          <w:rtl/>
        </w:rPr>
        <w:t>وتنقيتها,</w:t>
      </w:r>
      <w:proofErr w:type="gramEnd"/>
      <w:r w:rsidR="000E62AA" w:rsidRPr="004030AA">
        <w:rPr>
          <w:rFonts w:asciiTheme="majorBidi" w:hAnsiTheme="majorBidi" w:cstheme="majorBidi"/>
          <w:sz w:val="32"/>
          <w:szCs w:val="32"/>
          <w:rtl/>
        </w:rPr>
        <w:t xml:space="preserve"> كما تفرز مواد سامة </w:t>
      </w:r>
      <w:r w:rsidR="00046F9D" w:rsidRPr="004030AA">
        <w:rPr>
          <w:rFonts w:asciiTheme="majorBidi" w:hAnsiTheme="majorBidi" w:cstheme="majorBidi"/>
          <w:sz w:val="32"/>
          <w:szCs w:val="32"/>
          <w:rtl/>
        </w:rPr>
        <w:t>للإنسان</w:t>
      </w:r>
      <w:r w:rsidR="000E62AA" w:rsidRPr="004030AA">
        <w:rPr>
          <w:rFonts w:asciiTheme="majorBidi" w:hAnsiTheme="majorBidi" w:cstheme="majorBidi"/>
          <w:sz w:val="32"/>
          <w:szCs w:val="32"/>
          <w:rtl/>
        </w:rPr>
        <w:t xml:space="preserve"> والحيوان.</w:t>
      </w:r>
    </w:p>
    <w:p w14:paraId="2BB71B56" w14:textId="77777777" w:rsidR="00046F9D" w:rsidRPr="004030AA" w:rsidRDefault="00046F9D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-</w:t>
      </w:r>
      <w:proofErr w:type="gramStart"/>
      <w:r w:rsidRPr="004030AA">
        <w:rPr>
          <w:rFonts w:asciiTheme="majorBidi" w:hAnsiTheme="majorBidi" w:cstheme="majorBidi"/>
          <w:sz w:val="32"/>
          <w:szCs w:val="32"/>
          <w:rtl/>
        </w:rPr>
        <w:t>الفيروسات</w:t>
      </w:r>
      <w:r w:rsidR="004E20C3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E20C3" w:rsidRPr="004030AA">
        <w:rPr>
          <w:rFonts w:asciiTheme="majorBidi" w:hAnsiTheme="majorBidi" w:cstheme="majorBidi"/>
          <w:sz w:val="32"/>
          <w:szCs w:val="32"/>
        </w:rPr>
        <w:t xml:space="preserve"> Viruses</w:t>
      </w:r>
      <w:proofErr w:type="gramEnd"/>
    </w:p>
    <w:p w14:paraId="2BB71B57" w14:textId="77777777" w:rsidR="00D222A1" w:rsidRPr="004030AA" w:rsidRDefault="00046F9D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26BE7">
        <w:rPr>
          <w:rFonts w:asciiTheme="majorBidi" w:hAnsiTheme="majorBidi" w:cstheme="majorBidi"/>
          <w:color w:val="FF0000"/>
          <w:sz w:val="32"/>
          <w:szCs w:val="32"/>
          <w:rtl/>
        </w:rPr>
        <w:t xml:space="preserve">اغلب </w:t>
      </w:r>
      <w:r w:rsidR="00F66C03" w:rsidRPr="00C26BE7">
        <w:rPr>
          <w:rFonts w:asciiTheme="majorBidi" w:hAnsiTheme="majorBidi" w:cstheme="majorBidi"/>
          <w:color w:val="FF0000"/>
          <w:sz w:val="32"/>
          <w:szCs w:val="32"/>
          <w:rtl/>
        </w:rPr>
        <w:t>لفيروسات</w:t>
      </w:r>
      <w:r w:rsidRPr="00C26BE7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التي توجد في مياه الشرب </w:t>
      </w:r>
      <w:r w:rsidRPr="004030AA">
        <w:rPr>
          <w:rFonts w:asciiTheme="majorBidi" w:hAnsiTheme="majorBidi" w:cstheme="majorBidi"/>
          <w:sz w:val="32"/>
          <w:szCs w:val="32"/>
          <w:rtl/>
        </w:rPr>
        <w:t xml:space="preserve">فيروسات معوية </w:t>
      </w:r>
      <w:proofErr w:type="spellStart"/>
      <w:r w:rsidR="00F66C03" w:rsidRPr="004030AA">
        <w:rPr>
          <w:rFonts w:asciiTheme="majorBidi" w:hAnsiTheme="majorBidi" w:cstheme="majorBidi"/>
          <w:sz w:val="32"/>
          <w:szCs w:val="32"/>
        </w:rPr>
        <w:t>Entero</w:t>
      </w:r>
      <w:proofErr w:type="spellEnd"/>
      <w:r w:rsidR="00F66C03" w:rsidRPr="004030A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F66C03" w:rsidRPr="004030AA">
        <w:rPr>
          <w:rFonts w:asciiTheme="majorBidi" w:hAnsiTheme="majorBidi" w:cstheme="majorBidi"/>
          <w:sz w:val="32"/>
          <w:szCs w:val="32"/>
        </w:rPr>
        <w:t xml:space="preserve">viruses </w:t>
      </w:r>
      <w:r w:rsidR="00F66C03" w:rsidRPr="004030AA">
        <w:rPr>
          <w:rFonts w:asciiTheme="majorBidi" w:hAnsiTheme="majorBidi" w:cstheme="majorBidi"/>
          <w:sz w:val="32"/>
          <w:szCs w:val="32"/>
          <w:rtl/>
        </w:rPr>
        <w:t xml:space="preserve"> وتصل</w:t>
      </w:r>
      <w:proofErr w:type="gramEnd"/>
      <w:r w:rsidR="00F66C03" w:rsidRPr="004030AA">
        <w:rPr>
          <w:rFonts w:asciiTheme="majorBidi" w:hAnsiTheme="majorBidi" w:cstheme="majorBidi"/>
          <w:sz w:val="32"/>
          <w:szCs w:val="32"/>
          <w:rtl/>
        </w:rPr>
        <w:t xml:space="preserve"> الى مياه الشرب عن طريق التلوث بمياه المجاري</w:t>
      </w:r>
      <w:r w:rsidR="00B812E9" w:rsidRPr="004030AA">
        <w:rPr>
          <w:rFonts w:asciiTheme="majorBidi" w:hAnsiTheme="majorBidi" w:cstheme="majorBidi"/>
          <w:sz w:val="32"/>
          <w:szCs w:val="32"/>
          <w:rtl/>
        </w:rPr>
        <w:t xml:space="preserve">, اهمها </w:t>
      </w:r>
      <w:r w:rsidR="00B812E9" w:rsidRPr="004030AA">
        <w:rPr>
          <w:rFonts w:asciiTheme="majorBidi" w:hAnsiTheme="majorBidi" w:cstheme="majorBidi"/>
          <w:sz w:val="32"/>
          <w:szCs w:val="32"/>
        </w:rPr>
        <w:t>Polio viruses</w:t>
      </w:r>
      <w:r w:rsidR="00B812E9" w:rsidRPr="004030AA">
        <w:rPr>
          <w:rFonts w:asciiTheme="majorBidi" w:hAnsiTheme="majorBidi" w:cstheme="majorBidi"/>
          <w:sz w:val="32"/>
          <w:szCs w:val="32"/>
          <w:rtl/>
        </w:rPr>
        <w:t>. كما عزل من مياه الشرب الملوثة الفيروسات المسببة لالتهاب الكبد الوبائي</w:t>
      </w:r>
      <w:r w:rsidR="00D222A1" w:rsidRPr="004030AA">
        <w:rPr>
          <w:rFonts w:asciiTheme="majorBidi" w:hAnsiTheme="majorBidi" w:cstheme="majorBidi"/>
          <w:sz w:val="32"/>
          <w:szCs w:val="32"/>
          <w:rtl/>
        </w:rPr>
        <w:t>.</w:t>
      </w:r>
    </w:p>
    <w:p w14:paraId="2BB71B58" w14:textId="77777777" w:rsidR="00046F9D" w:rsidRPr="004030AA" w:rsidRDefault="00D222A1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الخمائر </w:t>
      </w:r>
      <w:r w:rsidRPr="004030AA">
        <w:rPr>
          <w:rFonts w:asciiTheme="majorBidi" w:hAnsiTheme="majorBidi" w:cstheme="majorBidi"/>
          <w:sz w:val="32"/>
          <w:szCs w:val="32"/>
        </w:rPr>
        <w:t>Yeast</w:t>
      </w:r>
      <w:r w:rsidR="00B812E9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2BB71B59" w14:textId="77777777" w:rsidR="00D222A1" w:rsidRPr="004030AA" w:rsidRDefault="00D222A1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>تتواجد بأعداد مرتفعة وتقل اعدادها عند معاملة مياه المخلفات بالكلور.</w:t>
      </w:r>
      <w:r w:rsidR="007B0990" w:rsidRPr="004030AA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7B0990" w:rsidRPr="00C26BE7">
        <w:rPr>
          <w:rFonts w:asciiTheme="majorBidi" w:hAnsiTheme="majorBidi" w:cstheme="majorBidi"/>
          <w:color w:val="FF0000"/>
          <w:sz w:val="32"/>
          <w:szCs w:val="32"/>
          <w:rtl/>
        </w:rPr>
        <w:t>اهمها</w:t>
      </w:r>
      <w:r w:rsidR="008765BD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765BD" w:rsidRPr="004030AA">
        <w:rPr>
          <w:rFonts w:asciiTheme="majorBidi" w:hAnsiTheme="majorBidi" w:cstheme="majorBidi"/>
          <w:i/>
          <w:iCs/>
          <w:sz w:val="32"/>
          <w:szCs w:val="32"/>
        </w:rPr>
        <w:t xml:space="preserve">Candida </w:t>
      </w:r>
      <w:proofErr w:type="gramStart"/>
      <w:r w:rsidR="008765BD" w:rsidRPr="004030AA">
        <w:rPr>
          <w:rFonts w:asciiTheme="majorBidi" w:hAnsiTheme="majorBidi" w:cstheme="majorBidi"/>
          <w:i/>
          <w:iCs/>
          <w:sz w:val="32"/>
          <w:szCs w:val="32"/>
        </w:rPr>
        <w:t>albicans</w:t>
      </w:r>
      <w:r w:rsidR="005E7FDD" w:rsidRPr="004030AA">
        <w:rPr>
          <w:rFonts w:asciiTheme="majorBidi" w:hAnsiTheme="majorBidi" w:cstheme="majorBidi"/>
          <w:sz w:val="32"/>
          <w:szCs w:val="32"/>
          <w:rtl/>
        </w:rPr>
        <w:t xml:space="preserve"> .</w:t>
      </w:r>
      <w:proofErr w:type="gramEnd"/>
    </w:p>
    <w:p w14:paraId="2BB71B5A" w14:textId="77777777" w:rsidR="005E7FDD" w:rsidRPr="004030AA" w:rsidRDefault="005E7FDD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26BE7">
        <w:rPr>
          <w:rFonts w:asciiTheme="majorBidi" w:hAnsiTheme="majorBidi" w:cstheme="majorBidi"/>
          <w:sz w:val="40"/>
          <w:szCs w:val="40"/>
          <w:rtl/>
        </w:rPr>
        <w:t>الامراض المنقولة عن طريق المياه</w:t>
      </w:r>
      <w:r w:rsidRPr="004030AA">
        <w:rPr>
          <w:rFonts w:asciiTheme="majorBidi" w:hAnsiTheme="majorBidi" w:cstheme="majorBidi"/>
          <w:sz w:val="32"/>
          <w:szCs w:val="32"/>
          <w:rtl/>
        </w:rPr>
        <w:t>:</w:t>
      </w:r>
    </w:p>
    <w:p w14:paraId="2BB71B5B" w14:textId="77777777" w:rsidR="00790B52" w:rsidRPr="004030AA" w:rsidRDefault="005E7FDD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030AA">
        <w:rPr>
          <w:rFonts w:asciiTheme="majorBidi" w:hAnsiTheme="majorBidi" w:cstheme="majorBidi"/>
          <w:sz w:val="32"/>
          <w:szCs w:val="32"/>
          <w:rtl/>
        </w:rPr>
        <w:t xml:space="preserve">اهمها </w:t>
      </w:r>
      <w:proofErr w:type="spellStart"/>
      <w:proofErr w:type="gramStart"/>
      <w:r w:rsidR="00AF60A7" w:rsidRPr="004030AA">
        <w:rPr>
          <w:rFonts w:asciiTheme="majorBidi" w:hAnsiTheme="majorBidi" w:cstheme="majorBidi"/>
          <w:sz w:val="32"/>
          <w:szCs w:val="32"/>
          <w:rtl/>
        </w:rPr>
        <w:t>التيفود</w:t>
      </w:r>
      <w:proofErr w:type="spellEnd"/>
      <w:r w:rsidR="00AF60A7" w:rsidRPr="004030AA">
        <w:rPr>
          <w:rFonts w:asciiTheme="majorBidi" w:hAnsiTheme="majorBidi" w:cstheme="majorBidi"/>
          <w:sz w:val="32"/>
          <w:szCs w:val="32"/>
          <w:rtl/>
        </w:rPr>
        <w:t>,</w:t>
      </w:r>
      <w:proofErr w:type="gramEnd"/>
      <w:r w:rsidR="004030AA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F60A7" w:rsidRPr="004030AA">
        <w:rPr>
          <w:rFonts w:asciiTheme="majorBidi" w:hAnsiTheme="majorBidi" w:cstheme="majorBidi"/>
          <w:sz w:val="32"/>
          <w:szCs w:val="32"/>
          <w:rtl/>
        </w:rPr>
        <w:t>الكوليرا,</w:t>
      </w:r>
      <w:r w:rsidR="004030AA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AF60A7" w:rsidRPr="004030AA">
        <w:rPr>
          <w:rFonts w:asciiTheme="majorBidi" w:hAnsiTheme="majorBidi" w:cstheme="majorBidi"/>
          <w:sz w:val="32"/>
          <w:szCs w:val="32"/>
          <w:rtl/>
        </w:rPr>
        <w:t>الدوسنتاريا</w:t>
      </w:r>
      <w:proofErr w:type="spellEnd"/>
      <w:r w:rsidR="00AF60A7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AF60A7" w:rsidRPr="004030AA">
        <w:rPr>
          <w:rFonts w:asciiTheme="majorBidi" w:hAnsiTheme="majorBidi" w:cstheme="majorBidi"/>
          <w:sz w:val="32"/>
          <w:szCs w:val="32"/>
          <w:rtl/>
        </w:rPr>
        <w:t>الباسيلية</w:t>
      </w:r>
      <w:proofErr w:type="spellEnd"/>
      <w:r w:rsidR="00AF60A7" w:rsidRPr="004030AA">
        <w:rPr>
          <w:rFonts w:asciiTheme="majorBidi" w:hAnsiTheme="majorBidi" w:cstheme="majorBidi"/>
          <w:sz w:val="32"/>
          <w:szCs w:val="32"/>
          <w:rtl/>
        </w:rPr>
        <w:t xml:space="preserve"> والاميبية , فيروسات  شلل الاطفال والتهاب الكبد الوبائي.</w:t>
      </w:r>
    </w:p>
    <w:p w14:paraId="2BB71B5C" w14:textId="77777777" w:rsidR="005E7FDD" w:rsidRPr="004030AA" w:rsidRDefault="00790B52" w:rsidP="004030A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26BE7">
        <w:rPr>
          <w:rFonts w:asciiTheme="majorBidi" w:hAnsiTheme="majorBidi" w:cstheme="majorBidi"/>
          <w:color w:val="FF0000"/>
          <w:sz w:val="32"/>
          <w:szCs w:val="32"/>
          <w:rtl/>
        </w:rPr>
        <w:lastRenderedPageBreak/>
        <w:t xml:space="preserve">واسس الوقاية </w:t>
      </w:r>
      <w:r w:rsidRPr="004030AA">
        <w:rPr>
          <w:rFonts w:asciiTheme="majorBidi" w:hAnsiTheme="majorBidi" w:cstheme="majorBidi"/>
          <w:sz w:val="32"/>
          <w:szCs w:val="32"/>
          <w:rtl/>
        </w:rPr>
        <w:t>من هذه الامراض هو منع التلوث بمياه الصرف الصحي مع تنقية مياه الشرب</w:t>
      </w:r>
      <w:r w:rsidR="004030AA" w:rsidRPr="004030AA">
        <w:rPr>
          <w:rFonts w:asciiTheme="majorBidi" w:hAnsiTheme="majorBidi" w:cstheme="majorBidi"/>
          <w:sz w:val="32"/>
          <w:szCs w:val="32"/>
          <w:rtl/>
        </w:rPr>
        <w:t xml:space="preserve"> قبل </w:t>
      </w:r>
      <w:proofErr w:type="gramStart"/>
      <w:r w:rsidR="004030AA" w:rsidRPr="004030AA">
        <w:rPr>
          <w:rFonts w:asciiTheme="majorBidi" w:hAnsiTheme="majorBidi" w:cstheme="majorBidi"/>
          <w:sz w:val="32"/>
          <w:szCs w:val="32"/>
          <w:rtl/>
        </w:rPr>
        <w:t>الاستعمال,</w:t>
      </w:r>
      <w:proofErr w:type="gramEnd"/>
      <w:r w:rsidR="004030AA" w:rsidRPr="004030AA">
        <w:rPr>
          <w:rFonts w:asciiTheme="majorBidi" w:hAnsiTheme="majorBidi" w:cstheme="majorBidi"/>
          <w:sz w:val="32"/>
          <w:szCs w:val="32"/>
          <w:rtl/>
        </w:rPr>
        <w:t xml:space="preserve"> ومعالجة مخلفات المجاري قبل التخلص منها.</w:t>
      </w:r>
      <w:r w:rsidR="005E7FDD" w:rsidRPr="004030A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2BB71B5D" w14:textId="77777777" w:rsidR="00EE5AC6" w:rsidRPr="004030AA" w:rsidRDefault="00EE5AC6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14:paraId="2BB71B5E" w14:textId="77777777" w:rsidR="00B5721A" w:rsidRPr="004030AA" w:rsidRDefault="00B5721A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14:paraId="2BB71B5F" w14:textId="77777777" w:rsidR="00D10E0C" w:rsidRPr="004030AA" w:rsidRDefault="00D10E0C" w:rsidP="004030A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sectPr w:rsidR="00D10E0C" w:rsidRPr="004030AA" w:rsidSect="00DF057C">
      <w:head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1B62" w14:textId="77777777" w:rsidR="00AE3BED" w:rsidRDefault="00AE3BED" w:rsidP="004030AA">
      <w:pPr>
        <w:spacing w:after="0" w:line="240" w:lineRule="auto"/>
      </w:pPr>
      <w:r>
        <w:separator/>
      </w:r>
    </w:p>
  </w:endnote>
  <w:endnote w:type="continuationSeparator" w:id="0">
    <w:p w14:paraId="2BB71B63" w14:textId="77777777" w:rsidR="00AE3BED" w:rsidRDefault="00AE3BED" w:rsidP="004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1B60" w14:textId="77777777" w:rsidR="00AE3BED" w:rsidRDefault="00AE3BED" w:rsidP="004030AA">
      <w:pPr>
        <w:spacing w:after="0" w:line="240" w:lineRule="auto"/>
      </w:pPr>
      <w:r>
        <w:separator/>
      </w:r>
    </w:p>
  </w:footnote>
  <w:footnote w:type="continuationSeparator" w:id="0">
    <w:p w14:paraId="2BB71B61" w14:textId="77777777" w:rsidR="00AE3BED" w:rsidRDefault="00AE3BED" w:rsidP="0040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43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B71B64" w14:textId="77777777" w:rsidR="004030AA" w:rsidRDefault="004030A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71B65" w14:textId="77777777" w:rsidR="004030AA" w:rsidRDefault="00403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700C1"/>
    <w:multiLevelType w:val="hybridMultilevel"/>
    <w:tmpl w:val="D4DA6A06"/>
    <w:lvl w:ilvl="0" w:tplc="BAB07C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CD"/>
    <w:rsid w:val="00015082"/>
    <w:rsid w:val="00046F9D"/>
    <w:rsid w:val="000E09E5"/>
    <w:rsid w:val="000E62AA"/>
    <w:rsid w:val="00137C32"/>
    <w:rsid w:val="00185F92"/>
    <w:rsid w:val="001E689E"/>
    <w:rsid w:val="00264CC4"/>
    <w:rsid w:val="0027665F"/>
    <w:rsid w:val="002A578B"/>
    <w:rsid w:val="003319FC"/>
    <w:rsid w:val="003443C3"/>
    <w:rsid w:val="003F1FF6"/>
    <w:rsid w:val="004030AA"/>
    <w:rsid w:val="004E1949"/>
    <w:rsid w:val="004E20C3"/>
    <w:rsid w:val="004F0002"/>
    <w:rsid w:val="00541B90"/>
    <w:rsid w:val="00590B0F"/>
    <w:rsid w:val="0059751F"/>
    <w:rsid w:val="005E7FDD"/>
    <w:rsid w:val="006A4EA8"/>
    <w:rsid w:val="006F28CF"/>
    <w:rsid w:val="0076412D"/>
    <w:rsid w:val="00766E46"/>
    <w:rsid w:val="00784E04"/>
    <w:rsid w:val="00790B52"/>
    <w:rsid w:val="00793F12"/>
    <w:rsid w:val="007B0990"/>
    <w:rsid w:val="007B22D7"/>
    <w:rsid w:val="00803C3A"/>
    <w:rsid w:val="008218E8"/>
    <w:rsid w:val="008765BD"/>
    <w:rsid w:val="008C5D9B"/>
    <w:rsid w:val="00902F76"/>
    <w:rsid w:val="00963323"/>
    <w:rsid w:val="00963B0D"/>
    <w:rsid w:val="009805F0"/>
    <w:rsid w:val="009E68B8"/>
    <w:rsid w:val="009F4292"/>
    <w:rsid w:val="00AC78EE"/>
    <w:rsid w:val="00AE3BED"/>
    <w:rsid w:val="00AF38D6"/>
    <w:rsid w:val="00AF60A7"/>
    <w:rsid w:val="00B5721A"/>
    <w:rsid w:val="00B812E9"/>
    <w:rsid w:val="00BB7A53"/>
    <w:rsid w:val="00C26BE7"/>
    <w:rsid w:val="00C32CEB"/>
    <w:rsid w:val="00C37B8C"/>
    <w:rsid w:val="00C43C0B"/>
    <w:rsid w:val="00C6595F"/>
    <w:rsid w:val="00C668E5"/>
    <w:rsid w:val="00CA38DE"/>
    <w:rsid w:val="00CD7F92"/>
    <w:rsid w:val="00CE0F72"/>
    <w:rsid w:val="00D10E0C"/>
    <w:rsid w:val="00D222A1"/>
    <w:rsid w:val="00D314EA"/>
    <w:rsid w:val="00D33C46"/>
    <w:rsid w:val="00D70407"/>
    <w:rsid w:val="00D90ADD"/>
    <w:rsid w:val="00DB1437"/>
    <w:rsid w:val="00DC30FE"/>
    <w:rsid w:val="00DD5401"/>
    <w:rsid w:val="00DF057C"/>
    <w:rsid w:val="00DF7D67"/>
    <w:rsid w:val="00E26B52"/>
    <w:rsid w:val="00EA2965"/>
    <w:rsid w:val="00EE5AC6"/>
    <w:rsid w:val="00F101BC"/>
    <w:rsid w:val="00F357CD"/>
    <w:rsid w:val="00F557EB"/>
    <w:rsid w:val="00F66C03"/>
    <w:rsid w:val="00FD5B3B"/>
    <w:rsid w:val="00FE714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1B3C"/>
  <w15:docId w15:val="{18F94E1B-0A27-40EE-94A4-7D2CA220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7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A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03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A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E119-E52F-4274-96BB-6128ED3C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shahad .</cp:lastModifiedBy>
  <cp:revision>3</cp:revision>
  <cp:lastPrinted>2018-02-04T18:33:00Z</cp:lastPrinted>
  <dcterms:created xsi:type="dcterms:W3CDTF">2019-08-31T00:06:00Z</dcterms:created>
  <dcterms:modified xsi:type="dcterms:W3CDTF">2020-12-25T13:04:00Z</dcterms:modified>
</cp:coreProperties>
</file>