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0DC6C" w14:textId="77777777" w:rsidR="00650358" w:rsidRPr="009E3C8B" w:rsidRDefault="004759AF" w:rsidP="00650358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ميكروبيولوجيا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المياه والصرف الصحي</w:t>
      </w:r>
    </w:p>
    <w:p w14:paraId="0870DC6D" w14:textId="77777777" w:rsidR="00650358" w:rsidRPr="009E3C8B" w:rsidRDefault="00650358" w:rsidP="004759AF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9E3C8B">
        <w:rPr>
          <w:rFonts w:asciiTheme="majorBidi" w:hAnsiTheme="majorBidi" w:cstheme="majorBidi"/>
          <w:sz w:val="32"/>
          <w:szCs w:val="32"/>
          <w:rtl/>
        </w:rPr>
        <w:t>3</w:t>
      </w:r>
      <w:r w:rsidR="004759AF">
        <w:rPr>
          <w:rFonts w:asciiTheme="majorBidi" w:hAnsiTheme="majorBidi" w:cstheme="majorBidi" w:hint="cs"/>
          <w:sz w:val="32"/>
          <w:szCs w:val="32"/>
          <w:rtl/>
        </w:rPr>
        <w:t>44</w:t>
      </w:r>
      <w:r w:rsidRPr="009E3C8B">
        <w:rPr>
          <w:rFonts w:asciiTheme="majorBidi" w:hAnsiTheme="majorBidi" w:cstheme="majorBidi"/>
          <w:sz w:val="32"/>
          <w:szCs w:val="32"/>
          <w:rtl/>
        </w:rPr>
        <w:t>حدق</w:t>
      </w:r>
    </w:p>
    <w:p w14:paraId="0870DC6E" w14:textId="77777777" w:rsidR="00650358" w:rsidRDefault="00650358" w:rsidP="00650358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9E3C8B">
        <w:rPr>
          <w:rFonts w:asciiTheme="majorBidi" w:hAnsiTheme="majorBidi" w:cstheme="majorBidi"/>
          <w:sz w:val="32"/>
          <w:szCs w:val="32"/>
          <w:rtl/>
        </w:rPr>
        <w:t xml:space="preserve">د. هند </w:t>
      </w:r>
      <w:proofErr w:type="gramStart"/>
      <w:r w:rsidRPr="009E3C8B">
        <w:rPr>
          <w:rFonts w:asciiTheme="majorBidi" w:hAnsiTheme="majorBidi" w:cstheme="majorBidi"/>
          <w:sz w:val="32"/>
          <w:szCs w:val="32"/>
          <w:rtl/>
        </w:rPr>
        <w:t>عبدالرحمن</w:t>
      </w:r>
      <w:proofErr w:type="gramEnd"/>
      <w:r w:rsidRPr="009E3C8B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9E3C8B">
        <w:rPr>
          <w:rFonts w:asciiTheme="majorBidi" w:hAnsiTheme="majorBidi" w:cstheme="majorBidi"/>
          <w:sz w:val="32"/>
          <w:szCs w:val="32"/>
          <w:rtl/>
        </w:rPr>
        <w:t>الشويمان</w:t>
      </w:r>
      <w:proofErr w:type="spellEnd"/>
    </w:p>
    <w:p w14:paraId="0870DC6F" w14:textId="77777777" w:rsidR="00650358" w:rsidRPr="009E3C8B" w:rsidRDefault="00650358" w:rsidP="00650358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محا1</w:t>
      </w:r>
    </w:p>
    <w:p w14:paraId="0870DC70" w14:textId="77777777" w:rsidR="00A50C77" w:rsidRDefault="00A50C77" w:rsidP="004759AF">
      <w:pPr>
        <w:jc w:val="center"/>
        <w:rPr>
          <w:b/>
          <w:bCs/>
          <w:sz w:val="44"/>
          <w:szCs w:val="44"/>
          <w:rtl/>
        </w:rPr>
      </w:pPr>
    </w:p>
    <w:p w14:paraId="0870DC71" w14:textId="77777777" w:rsidR="00A50C77" w:rsidRPr="004759AF" w:rsidRDefault="00A50C77" w:rsidP="004759AF">
      <w:pPr>
        <w:bidi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مقدمة</w:t>
      </w:r>
    </w:p>
    <w:p w14:paraId="0870DC72" w14:textId="77777777" w:rsidR="00A50C77" w:rsidRPr="0061766E" w:rsidRDefault="007F4644" w:rsidP="0061766E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 xml:space="preserve">تلعب مجهريات المياه في حياتنا، </w:t>
      </w:r>
      <w:r w:rsidRPr="0061766E">
        <w:rPr>
          <w:rFonts w:hint="cs"/>
          <w:color w:val="FF0000"/>
          <w:sz w:val="32"/>
          <w:szCs w:val="32"/>
          <w:rtl/>
        </w:rPr>
        <w:t>دور</w:t>
      </w:r>
      <w:r w:rsidR="00FF76CA" w:rsidRPr="0061766E">
        <w:rPr>
          <w:rFonts w:hint="cs"/>
          <w:color w:val="FF0000"/>
          <w:sz w:val="32"/>
          <w:szCs w:val="32"/>
          <w:rtl/>
        </w:rPr>
        <w:t>ً</w:t>
      </w:r>
      <w:r w:rsidRPr="0061766E">
        <w:rPr>
          <w:rFonts w:hint="cs"/>
          <w:color w:val="FF0000"/>
          <w:sz w:val="32"/>
          <w:szCs w:val="32"/>
          <w:rtl/>
        </w:rPr>
        <w:t>ا</w:t>
      </w:r>
      <w:r w:rsidR="00FF76CA" w:rsidRPr="0061766E">
        <w:rPr>
          <w:rFonts w:hint="cs"/>
          <w:color w:val="FF0000"/>
          <w:sz w:val="32"/>
          <w:szCs w:val="32"/>
          <w:rtl/>
        </w:rPr>
        <w:t xml:space="preserve"> </w:t>
      </w:r>
      <w:proofErr w:type="gramStart"/>
      <w:r w:rsidR="00FF76CA" w:rsidRPr="0061766E">
        <w:rPr>
          <w:rFonts w:hint="cs"/>
          <w:color w:val="FF0000"/>
          <w:sz w:val="32"/>
          <w:szCs w:val="32"/>
          <w:rtl/>
        </w:rPr>
        <w:t>هاما</w:t>
      </w:r>
      <w:r w:rsidR="00352046" w:rsidRPr="0061766E">
        <w:rPr>
          <w:rFonts w:hint="cs"/>
          <w:color w:val="FF0000"/>
          <w:sz w:val="32"/>
          <w:szCs w:val="32"/>
          <w:rtl/>
        </w:rPr>
        <w:t xml:space="preserve">ً </w:t>
      </w:r>
      <w:r w:rsidR="00352046" w:rsidRPr="0061766E">
        <w:rPr>
          <w:rFonts w:hint="cs"/>
          <w:sz w:val="32"/>
          <w:szCs w:val="32"/>
          <w:rtl/>
        </w:rPr>
        <w:t>،</w:t>
      </w:r>
      <w:proofErr w:type="gramEnd"/>
      <w:r w:rsidR="00352046" w:rsidRPr="0061766E">
        <w:rPr>
          <w:rFonts w:hint="cs"/>
          <w:sz w:val="32"/>
          <w:szCs w:val="32"/>
          <w:rtl/>
        </w:rPr>
        <w:t xml:space="preserve"> </w:t>
      </w:r>
      <w:r w:rsidR="00DF5E90" w:rsidRPr="0061766E">
        <w:rPr>
          <w:rFonts w:hint="cs"/>
          <w:sz w:val="32"/>
          <w:szCs w:val="32"/>
          <w:rtl/>
        </w:rPr>
        <w:t>وبطرق متعددة، فهي تؤثر على صحة الأنسان والحيوان</w:t>
      </w:r>
      <w:r w:rsidR="0077070C" w:rsidRPr="0061766E">
        <w:rPr>
          <w:rFonts w:hint="cs"/>
          <w:sz w:val="32"/>
          <w:szCs w:val="32"/>
          <w:rtl/>
        </w:rPr>
        <w:t>، وعلى البيئة من حولنا</w:t>
      </w:r>
      <w:r w:rsidR="008D3AFC" w:rsidRPr="0061766E">
        <w:rPr>
          <w:rFonts w:hint="cs"/>
          <w:sz w:val="32"/>
          <w:szCs w:val="32"/>
          <w:rtl/>
        </w:rPr>
        <w:t xml:space="preserve"> ،و تكون</w:t>
      </w:r>
      <w:r w:rsidR="000E3E4C" w:rsidRPr="0061766E">
        <w:rPr>
          <w:rFonts w:hint="cs"/>
          <w:sz w:val="32"/>
          <w:szCs w:val="32"/>
          <w:rtl/>
        </w:rPr>
        <w:t xml:space="preserve"> حلقة اساسية في السلسلة الغذائية بالطبيعة</w:t>
      </w:r>
      <w:r w:rsidR="00D04F98" w:rsidRPr="0061766E">
        <w:rPr>
          <w:rFonts w:hint="cs"/>
          <w:sz w:val="32"/>
          <w:szCs w:val="32"/>
          <w:rtl/>
        </w:rPr>
        <w:t>، بإمداد الكائنات المائية ،</w:t>
      </w:r>
      <w:r w:rsidR="00A408AC" w:rsidRPr="0061766E">
        <w:rPr>
          <w:rFonts w:hint="cs"/>
          <w:sz w:val="32"/>
          <w:szCs w:val="32"/>
          <w:rtl/>
        </w:rPr>
        <w:t xml:space="preserve"> النباتية والحيوانية</w:t>
      </w:r>
      <w:r w:rsidR="00B003B1" w:rsidRPr="0061766E">
        <w:rPr>
          <w:rFonts w:hint="cs"/>
          <w:sz w:val="32"/>
          <w:szCs w:val="32"/>
          <w:rtl/>
        </w:rPr>
        <w:t xml:space="preserve"> بالغذاء</w:t>
      </w:r>
      <w:r w:rsidR="00E37F95" w:rsidRPr="0061766E">
        <w:rPr>
          <w:rFonts w:hint="cs"/>
          <w:sz w:val="32"/>
          <w:szCs w:val="32"/>
          <w:rtl/>
        </w:rPr>
        <w:t>، كما تقوم بتحليل المواد العضوية، وتدوير العناصر، ومعد</w:t>
      </w:r>
      <w:r w:rsidR="00232E4F" w:rsidRPr="0061766E">
        <w:rPr>
          <w:rFonts w:hint="cs"/>
          <w:sz w:val="32"/>
          <w:szCs w:val="32"/>
          <w:rtl/>
        </w:rPr>
        <w:t>نتها.</w:t>
      </w:r>
    </w:p>
    <w:p w14:paraId="0870DC73" w14:textId="77777777" w:rsidR="00A50C77" w:rsidRPr="0061766E" w:rsidRDefault="00232E4F" w:rsidP="0032712B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 xml:space="preserve">وتتعلق </w:t>
      </w:r>
      <w:proofErr w:type="spellStart"/>
      <w:r w:rsidRPr="0061766E">
        <w:rPr>
          <w:rFonts w:hint="cs"/>
          <w:sz w:val="32"/>
          <w:szCs w:val="32"/>
          <w:rtl/>
        </w:rPr>
        <w:t>ميكروبيولوجيا</w:t>
      </w:r>
      <w:proofErr w:type="spellEnd"/>
      <w:r w:rsidRPr="0061766E">
        <w:rPr>
          <w:rFonts w:hint="cs"/>
          <w:sz w:val="32"/>
          <w:szCs w:val="32"/>
          <w:rtl/>
        </w:rPr>
        <w:t xml:space="preserve"> المياه</w:t>
      </w:r>
      <w:r w:rsidR="008115CC" w:rsidRPr="0061766E">
        <w:rPr>
          <w:rFonts w:hint="cs"/>
          <w:sz w:val="32"/>
          <w:szCs w:val="32"/>
          <w:rtl/>
        </w:rPr>
        <w:t xml:space="preserve"> </w:t>
      </w:r>
      <w:r w:rsidR="00616D4A" w:rsidRPr="0061766E">
        <w:rPr>
          <w:rFonts w:hint="cs"/>
          <w:sz w:val="32"/>
          <w:szCs w:val="32"/>
          <w:rtl/>
        </w:rPr>
        <w:t xml:space="preserve">بدراسة الأنواع المختلفة من الأحياء الدقيقة، وأعدادها، وما </w:t>
      </w:r>
      <w:r w:rsidR="00B93E0D" w:rsidRPr="0061766E">
        <w:rPr>
          <w:rFonts w:hint="cs"/>
          <w:sz w:val="32"/>
          <w:szCs w:val="32"/>
          <w:rtl/>
        </w:rPr>
        <w:t>تقوم به من أنشطة</w:t>
      </w:r>
      <w:r w:rsidR="00AF3110" w:rsidRPr="0061766E">
        <w:rPr>
          <w:rFonts w:hint="cs"/>
          <w:sz w:val="32"/>
          <w:szCs w:val="32"/>
          <w:rtl/>
        </w:rPr>
        <w:t xml:space="preserve"> في المياه الطبيعية</w:t>
      </w:r>
      <w:r w:rsidR="004A7CC6" w:rsidRPr="0061766E">
        <w:rPr>
          <w:rFonts w:hint="cs"/>
          <w:sz w:val="32"/>
          <w:szCs w:val="32"/>
          <w:rtl/>
        </w:rPr>
        <w:t xml:space="preserve"> العذبة والمالحة، </w:t>
      </w:r>
      <w:r w:rsidR="00103D3E" w:rsidRPr="0061766E">
        <w:rPr>
          <w:rFonts w:hint="cs"/>
          <w:sz w:val="32"/>
          <w:szCs w:val="32"/>
          <w:rtl/>
        </w:rPr>
        <w:t xml:space="preserve">ويشمل ذلك </w:t>
      </w:r>
      <w:r w:rsidR="00E149F6" w:rsidRPr="0061766E">
        <w:rPr>
          <w:rFonts w:hint="cs"/>
          <w:sz w:val="32"/>
          <w:szCs w:val="32"/>
          <w:rtl/>
        </w:rPr>
        <w:t xml:space="preserve">مياه الينابيع، والبحيرات، والأنهار، </w:t>
      </w:r>
      <w:r w:rsidR="00E80338" w:rsidRPr="0061766E">
        <w:rPr>
          <w:rFonts w:hint="cs"/>
          <w:sz w:val="32"/>
          <w:szCs w:val="32"/>
          <w:rtl/>
        </w:rPr>
        <w:t>والخلجان، والبحار، وتعتبر</w:t>
      </w:r>
      <w:r w:rsidR="001D0782" w:rsidRPr="0061766E">
        <w:rPr>
          <w:rFonts w:hint="cs"/>
          <w:sz w:val="32"/>
          <w:szCs w:val="32"/>
          <w:rtl/>
        </w:rPr>
        <w:t xml:space="preserve"> بعض</w:t>
      </w:r>
      <w:r w:rsidR="00F51826" w:rsidRPr="0061766E">
        <w:rPr>
          <w:rFonts w:hint="cs"/>
          <w:sz w:val="32"/>
          <w:szCs w:val="32"/>
          <w:rtl/>
        </w:rPr>
        <w:t xml:space="preserve"> هذه المجهريات الموجودة</w:t>
      </w:r>
      <w:r w:rsidR="00CF1ADF" w:rsidRPr="0061766E">
        <w:rPr>
          <w:rFonts w:hint="cs"/>
          <w:sz w:val="32"/>
          <w:szCs w:val="32"/>
          <w:rtl/>
        </w:rPr>
        <w:t xml:space="preserve"> بالمياه، </w:t>
      </w:r>
      <w:r w:rsidR="00640372" w:rsidRPr="0061766E">
        <w:rPr>
          <w:rFonts w:hint="cs"/>
          <w:sz w:val="32"/>
          <w:szCs w:val="32"/>
          <w:rtl/>
        </w:rPr>
        <w:t>كائنات متوطنه بهذه الأوساط، والبعض</w:t>
      </w:r>
      <w:r w:rsidR="00AE56FD" w:rsidRPr="0061766E">
        <w:rPr>
          <w:rFonts w:hint="cs"/>
          <w:sz w:val="32"/>
          <w:szCs w:val="32"/>
          <w:rtl/>
        </w:rPr>
        <w:t xml:space="preserve"> الأخر يعتبر منقولا، يصل </w:t>
      </w:r>
      <w:r w:rsidR="00BC27D7" w:rsidRPr="0061766E">
        <w:rPr>
          <w:rFonts w:hint="cs"/>
          <w:sz w:val="32"/>
          <w:szCs w:val="32"/>
          <w:rtl/>
        </w:rPr>
        <w:t>إلى المياه من</w:t>
      </w:r>
      <w:r w:rsidR="0020020F" w:rsidRPr="0061766E">
        <w:rPr>
          <w:rFonts w:hint="cs"/>
          <w:sz w:val="32"/>
          <w:szCs w:val="32"/>
          <w:rtl/>
        </w:rPr>
        <w:t xml:space="preserve"> الهواء، والأمطار الساقطة، والتربة، والمزارع، والمنازل، والمصانع</w:t>
      </w:r>
      <w:r w:rsidR="004C0DE4" w:rsidRPr="0061766E">
        <w:rPr>
          <w:rFonts w:hint="cs"/>
          <w:sz w:val="32"/>
          <w:szCs w:val="32"/>
          <w:rtl/>
        </w:rPr>
        <w:t>.</w:t>
      </w:r>
    </w:p>
    <w:p w14:paraId="0870DC74" w14:textId="77777777" w:rsidR="004C0DE4" w:rsidRPr="0061766E" w:rsidRDefault="004C0DE4" w:rsidP="00A32866">
      <w:pPr>
        <w:bidi/>
        <w:jc w:val="both"/>
        <w:rPr>
          <w:b/>
          <w:bCs/>
          <w:sz w:val="32"/>
          <w:szCs w:val="32"/>
        </w:rPr>
      </w:pPr>
      <w:r w:rsidRPr="0061766E">
        <w:rPr>
          <w:rFonts w:hint="cs"/>
          <w:sz w:val="32"/>
          <w:szCs w:val="32"/>
          <w:rtl/>
        </w:rPr>
        <w:t xml:space="preserve">وتتعلق </w:t>
      </w:r>
      <w:proofErr w:type="spellStart"/>
      <w:r w:rsidRPr="0061766E">
        <w:rPr>
          <w:rFonts w:hint="cs"/>
          <w:sz w:val="32"/>
          <w:szCs w:val="32"/>
          <w:rtl/>
        </w:rPr>
        <w:t>ميكروبيولوجيا</w:t>
      </w:r>
      <w:proofErr w:type="spellEnd"/>
      <w:r w:rsidRPr="0061766E">
        <w:rPr>
          <w:rFonts w:hint="cs"/>
          <w:sz w:val="32"/>
          <w:szCs w:val="32"/>
          <w:rtl/>
        </w:rPr>
        <w:t xml:space="preserve"> المياه أيضا، بدراسة</w:t>
      </w:r>
      <w:r w:rsidR="0070677D">
        <w:rPr>
          <w:rFonts w:hint="cs"/>
          <w:sz w:val="32"/>
          <w:szCs w:val="32"/>
          <w:rtl/>
        </w:rPr>
        <w:t xml:space="preserve"> النواحي </w:t>
      </w:r>
      <w:proofErr w:type="spellStart"/>
      <w:r w:rsidR="0070677D">
        <w:rPr>
          <w:rFonts w:hint="cs"/>
          <w:sz w:val="32"/>
          <w:szCs w:val="32"/>
          <w:rtl/>
        </w:rPr>
        <w:t>الميكروبيولوجية</w:t>
      </w:r>
      <w:proofErr w:type="spellEnd"/>
      <w:r w:rsidR="00823E2F" w:rsidRPr="0061766E">
        <w:rPr>
          <w:rFonts w:hint="cs"/>
          <w:sz w:val="32"/>
          <w:szCs w:val="32"/>
          <w:rtl/>
        </w:rPr>
        <w:t xml:space="preserve"> الخاصة بمياه الشرب ومياه </w:t>
      </w:r>
      <w:r w:rsidR="00B46FAF" w:rsidRPr="0061766E">
        <w:rPr>
          <w:rFonts w:hint="cs"/>
          <w:sz w:val="32"/>
          <w:szCs w:val="32"/>
          <w:rtl/>
        </w:rPr>
        <w:t>مخلفات المصانع والمنازل وما يلزم لمياه الشرب من تقنيه والمحافظة عليها</w:t>
      </w:r>
      <w:r w:rsidR="00C34C14" w:rsidRPr="0061766E">
        <w:rPr>
          <w:rFonts w:hint="cs"/>
          <w:sz w:val="32"/>
          <w:szCs w:val="32"/>
          <w:rtl/>
        </w:rPr>
        <w:t xml:space="preserve"> من التلوث، خاصة من مياه المخلفات، التي يجب أن تعالج بطرق مناسبة قبل الاستفادة منها، حفاظاً على الصحة </w:t>
      </w:r>
      <w:r w:rsidR="00A32866" w:rsidRPr="0061766E">
        <w:rPr>
          <w:rFonts w:hint="cs"/>
          <w:sz w:val="32"/>
          <w:szCs w:val="32"/>
          <w:rtl/>
        </w:rPr>
        <w:t>العامة</w:t>
      </w:r>
      <w:r w:rsidR="00C34C14" w:rsidRPr="0061766E">
        <w:rPr>
          <w:rFonts w:hint="cs"/>
          <w:b/>
          <w:bCs/>
          <w:sz w:val="32"/>
          <w:szCs w:val="32"/>
          <w:rtl/>
        </w:rPr>
        <w:t>.</w:t>
      </w:r>
    </w:p>
    <w:p w14:paraId="0870DC75" w14:textId="77777777" w:rsidR="002B4CFB" w:rsidRPr="0061766E" w:rsidRDefault="002B4CFB" w:rsidP="004759AF">
      <w:pPr>
        <w:bidi/>
        <w:jc w:val="both"/>
        <w:rPr>
          <w:b/>
          <w:bCs/>
          <w:sz w:val="32"/>
          <w:szCs w:val="32"/>
          <w:rtl/>
        </w:rPr>
      </w:pPr>
    </w:p>
    <w:p w14:paraId="0870DC76" w14:textId="77777777" w:rsidR="002B4CFB" w:rsidRPr="0061766E" w:rsidRDefault="002B4CFB" w:rsidP="004759AF">
      <w:pPr>
        <w:bidi/>
        <w:jc w:val="both"/>
        <w:rPr>
          <w:b/>
          <w:bCs/>
          <w:sz w:val="32"/>
          <w:szCs w:val="32"/>
          <w:rtl/>
        </w:rPr>
      </w:pPr>
    </w:p>
    <w:p w14:paraId="0870DC77" w14:textId="77777777" w:rsidR="002B4CFB" w:rsidRPr="0061766E" w:rsidRDefault="002B4CFB" w:rsidP="004759AF">
      <w:pPr>
        <w:bidi/>
        <w:jc w:val="both"/>
        <w:rPr>
          <w:b/>
          <w:bCs/>
          <w:sz w:val="32"/>
          <w:szCs w:val="32"/>
          <w:rtl/>
        </w:rPr>
      </w:pPr>
    </w:p>
    <w:p w14:paraId="0870DC78" w14:textId="77777777" w:rsidR="002B4CFB" w:rsidRPr="0061766E" w:rsidRDefault="002B4CFB" w:rsidP="004759AF">
      <w:pPr>
        <w:bidi/>
        <w:jc w:val="both"/>
        <w:rPr>
          <w:b/>
          <w:bCs/>
          <w:sz w:val="32"/>
          <w:szCs w:val="32"/>
          <w:rtl/>
        </w:rPr>
      </w:pPr>
    </w:p>
    <w:p w14:paraId="0870DC79" w14:textId="77777777" w:rsidR="002B4CFB" w:rsidRPr="0061766E" w:rsidRDefault="002B4CFB" w:rsidP="004759AF">
      <w:pPr>
        <w:bidi/>
        <w:jc w:val="both"/>
        <w:rPr>
          <w:b/>
          <w:bCs/>
          <w:sz w:val="32"/>
          <w:szCs w:val="32"/>
          <w:rtl/>
        </w:rPr>
      </w:pPr>
    </w:p>
    <w:p w14:paraId="0870DC7A" w14:textId="77777777" w:rsidR="002B4CFB" w:rsidRPr="0061766E" w:rsidRDefault="002B4CFB" w:rsidP="004759AF">
      <w:pPr>
        <w:bidi/>
        <w:jc w:val="both"/>
        <w:rPr>
          <w:b/>
          <w:bCs/>
          <w:sz w:val="32"/>
          <w:szCs w:val="32"/>
          <w:rtl/>
        </w:rPr>
      </w:pPr>
    </w:p>
    <w:p w14:paraId="0870DC7B" w14:textId="77777777" w:rsidR="00175244" w:rsidRPr="00A32866" w:rsidRDefault="008E584E" w:rsidP="00A32866">
      <w:pPr>
        <w:bidi/>
        <w:jc w:val="center"/>
        <w:rPr>
          <w:b/>
          <w:bCs/>
          <w:sz w:val="40"/>
          <w:szCs w:val="40"/>
          <w:rtl/>
        </w:rPr>
      </w:pPr>
      <w:r w:rsidRPr="00A32866">
        <w:rPr>
          <w:rFonts w:hint="cs"/>
          <w:b/>
          <w:bCs/>
          <w:sz w:val="40"/>
          <w:szCs w:val="40"/>
          <w:rtl/>
        </w:rPr>
        <w:t>المياه كأوساط بيئية</w:t>
      </w:r>
    </w:p>
    <w:p w14:paraId="0870DC7C" w14:textId="77777777" w:rsidR="00175244" w:rsidRPr="00F80429" w:rsidRDefault="004352B2" w:rsidP="004759AF">
      <w:pPr>
        <w:bidi/>
        <w:jc w:val="both"/>
        <w:rPr>
          <w:b/>
          <w:bCs/>
          <w:sz w:val="32"/>
          <w:szCs w:val="32"/>
          <w:rtl/>
        </w:rPr>
      </w:pPr>
      <w:r w:rsidRPr="00F80429">
        <w:rPr>
          <w:rFonts w:hint="cs"/>
          <w:b/>
          <w:bCs/>
          <w:sz w:val="32"/>
          <w:szCs w:val="32"/>
          <w:rtl/>
        </w:rPr>
        <w:t>تشم</w:t>
      </w:r>
      <w:r w:rsidR="00D826BF" w:rsidRPr="00F80429">
        <w:rPr>
          <w:rFonts w:hint="cs"/>
          <w:b/>
          <w:bCs/>
          <w:sz w:val="32"/>
          <w:szCs w:val="32"/>
          <w:rtl/>
        </w:rPr>
        <w:t>ُ</w:t>
      </w:r>
      <w:r w:rsidRPr="00F80429">
        <w:rPr>
          <w:rFonts w:hint="cs"/>
          <w:b/>
          <w:bCs/>
          <w:sz w:val="32"/>
          <w:szCs w:val="32"/>
          <w:rtl/>
        </w:rPr>
        <w:t xml:space="preserve">ل المياه </w:t>
      </w:r>
      <w:proofErr w:type="gramStart"/>
      <w:r w:rsidRPr="00F80429">
        <w:rPr>
          <w:rFonts w:hint="cs"/>
          <w:b/>
          <w:bCs/>
          <w:sz w:val="32"/>
          <w:szCs w:val="32"/>
          <w:rtl/>
        </w:rPr>
        <w:t>الطبيعية</w:t>
      </w:r>
      <w:r w:rsidR="00F34D2D" w:rsidRPr="00F80429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  <w:r w:rsidR="00F34D2D" w:rsidRPr="00F80429">
        <w:rPr>
          <w:rFonts w:hint="cs"/>
          <w:b/>
          <w:bCs/>
          <w:sz w:val="32"/>
          <w:szCs w:val="32"/>
          <w:rtl/>
        </w:rPr>
        <w:t>-</w:t>
      </w:r>
    </w:p>
    <w:p w14:paraId="0870DC7D" w14:textId="77777777" w:rsidR="00F34D2D" w:rsidRPr="00F80429" w:rsidRDefault="00C10340" w:rsidP="00F80429">
      <w:pPr>
        <w:bidi/>
        <w:jc w:val="both"/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</w:rPr>
        <w:drawing>
          <wp:inline distT="0" distB="0" distL="0" distR="0" wp14:anchorId="0870DC9E" wp14:editId="0870DC9F">
            <wp:extent cx="3943350" cy="1819275"/>
            <wp:effectExtent l="0" t="0" r="0" b="47625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870DC7E" w14:textId="77777777" w:rsidR="00C93F5F" w:rsidRPr="0061766E" w:rsidRDefault="00D826BF" w:rsidP="00222577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 xml:space="preserve">وتحتوي </w:t>
      </w:r>
      <w:r w:rsidR="002C5EA5" w:rsidRPr="0061766E">
        <w:rPr>
          <w:rFonts w:hint="cs"/>
          <w:sz w:val="32"/>
          <w:szCs w:val="32"/>
          <w:rtl/>
        </w:rPr>
        <w:t>ك</w:t>
      </w:r>
      <w:r w:rsidRPr="0061766E">
        <w:rPr>
          <w:rFonts w:hint="cs"/>
          <w:sz w:val="32"/>
          <w:szCs w:val="32"/>
          <w:rtl/>
        </w:rPr>
        <w:t>ل مرحلة من هذه المراحل،</w:t>
      </w:r>
      <w:r w:rsidR="002C5EA5" w:rsidRPr="0061766E">
        <w:rPr>
          <w:rFonts w:hint="cs"/>
          <w:sz w:val="32"/>
          <w:szCs w:val="32"/>
          <w:rtl/>
        </w:rPr>
        <w:t xml:space="preserve"> على أنواع متعددة من </w:t>
      </w:r>
      <w:proofErr w:type="gramStart"/>
      <w:r w:rsidR="002C5EA5" w:rsidRPr="0061766E">
        <w:rPr>
          <w:rFonts w:hint="cs"/>
          <w:sz w:val="32"/>
          <w:szCs w:val="32"/>
          <w:rtl/>
        </w:rPr>
        <w:t>المجهريات ،</w:t>
      </w:r>
      <w:proofErr w:type="gramEnd"/>
      <w:r w:rsidR="002C5EA5" w:rsidRPr="0061766E">
        <w:rPr>
          <w:rFonts w:hint="cs"/>
          <w:sz w:val="32"/>
          <w:szCs w:val="32"/>
          <w:rtl/>
        </w:rPr>
        <w:t xml:space="preserve"> التي </w:t>
      </w:r>
      <w:proofErr w:type="spellStart"/>
      <w:r w:rsidR="00222577" w:rsidRPr="0061766E">
        <w:rPr>
          <w:rFonts w:hint="cs"/>
          <w:sz w:val="32"/>
          <w:szCs w:val="32"/>
          <w:rtl/>
        </w:rPr>
        <w:t>ت</w:t>
      </w:r>
      <w:r w:rsidR="00222577">
        <w:rPr>
          <w:rFonts w:hint="cs"/>
          <w:sz w:val="32"/>
          <w:szCs w:val="32"/>
          <w:rtl/>
        </w:rPr>
        <w:t>تو</w:t>
      </w:r>
      <w:r w:rsidR="00222577" w:rsidRPr="0061766E">
        <w:rPr>
          <w:rFonts w:hint="cs"/>
          <w:sz w:val="32"/>
          <w:szCs w:val="32"/>
          <w:rtl/>
        </w:rPr>
        <w:t>ائ</w:t>
      </w:r>
      <w:r w:rsidR="00222577">
        <w:rPr>
          <w:rFonts w:hint="cs"/>
          <w:sz w:val="32"/>
          <w:szCs w:val="32"/>
          <w:rtl/>
        </w:rPr>
        <w:t>م</w:t>
      </w:r>
      <w:proofErr w:type="spellEnd"/>
      <w:r w:rsidR="002C5EA5" w:rsidRPr="0061766E">
        <w:rPr>
          <w:rFonts w:hint="cs"/>
          <w:sz w:val="32"/>
          <w:szCs w:val="32"/>
          <w:rtl/>
        </w:rPr>
        <w:t xml:space="preserve"> مع ظروف كل مرحلة</w:t>
      </w:r>
      <w:r w:rsidR="00C93F5F" w:rsidRPr="0061766E">
        <w:rPr>
          <w:rFonts w:hint="cs"/>
          <w:sz w:val="32"/>
          <w:szCs w:val="32"/>
          <w:rtl/>
        </w:rPr>
        <w:t>.</w:t>
      </w:r>
    </w:p>
    <w:p w14:paraId="0870DC7F" w14:textId="77777777" w:rsidR="00C93F5F" w:rsidRPr="0061766E" w:rsidRDefault="00C93F5F" w:rsidP="004759AF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b/>
          <w:bCs/>
          <w:sz w:val="32"/>
          <w:szCs w:val="32"/>
          <w:u w:val="single"/>
          <w:rtl/>
        </w:rPr>
        <w:t>المياه الجوية:</w:t>
      </w:r>
      <w:r w:rsidR="002C5EA5" w:rsidRPr="0061766E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0870DC80" w14:textId="77777777" w:rsidR="00E86017" w:rsidRPr="0061766E" w:rsidRDefault="0035282E" w:rsidP="001124DA">
      <w:pPr>
        <w:bidi/>
        <w:jc w:val="both"/>
        <w:rPr>
          <w:sz w:val="32"/>
          <w:szCs w:val="32"/>
          <w:rtl/>
        </w:rPr>
      </w:pPr>
      <w:r w:rsidRPr="001124DA">
        <w:rPr>
          <w:rFonts w:hint="cs"/>
          <w:color w:val="FF0000"/>
          <w:sz w:val="32"/>
          <w:szCs w:val="32"/>
          <w:rtl/>
        </w:rPr>
        <w:t>تشمل</w:t>
      </w:r>
      <w:r w:rsidRPr="0061766E">
        <w:rPr>
          <w:rFonts w:hint="cs"/>
          <w:sz w:val="32"/>
          <w:szCs w:val="32"/>
          <w:rtl/>
        </w:rPr>
        <w:t xml:space="preserve"> هذه المياه الأمطار والثلوج، وهذه المياه في بداية تساقطها</w:t>
      </w:r>
      <w:r w:rsidR="00716E7E" w:rsidRPr="0061766E">
        <w:rPr>
          <w:rFonts w:hint="cs"/>
          <w:sz w:val="32"/>
          <w:szCs w:val="32"/>
          <w:rtl/>
        </w:rPr>
        <w:t xml:space="preserve"> تكون </w:t>
      </w:r>
      <w:r w:rsidR="00716E7E" w:rsidRPr="001124DA">
        <w:rPr>
          <w:rFonts w:hint="cs"/>
          <w:color w:val="FF0000"/>
          <w:sz w:val="32"/>
          <w:szCs w:val="32"/>
          <w:rtl/>
        </w:rPr>
        <w:t xml:space="preserve">خالية </w:t>
      </w:r>
      <w:r w:rsidR="00716E7E" w:rsidRPr="0061766E">
        <w:rPr>
          <w:rFonts w:hint="cs"/>
          <w:sz w:val="32"/>
          <w:szCs w:val="32"/>
          <w:rtl/>
        </w:rPr>
        <w:t>من الميكروبات، ولكن بنزول</w:t>
      </w:r>
      <w:r w:rsidR="00730CF5" w:rsidRPr="0061766E">
        <w:rPr>
          <w:rFonts w:hint="cs"/>
          <w:sz w:val="32"/>
          <w:szCs w:val="32"/>
          <w:rtl/>
        </w:rPr>
        <w:t xml:space="preserve"> تلك المياه ومرورها بطبقات الجو، فإنها تتلوث بالميكروبات</w:t>
      </w:r>
      <w:r w:rsidR="002B3694" w:rsidRPr="0061766E">
        <w:rPr>
          <w:rFonts w:hint="cs"/>
          <w:sz w:val="32"/>
          <w:szCs w:val="32"/>
          <w:rtl/>
        </w:rPr>
        <w:t>، الموجودة بذرات الأتربة العالقة بالهواء</w:t>
      </w:r>
      <w:r w:rsidR="00FA093C" w:rsidRPr="0061766E">
        <w:rPr>
          <w:rFonts w:hint="cs"/>
          <w:sz w:val="32"/>
          <w:szCs w:val="32"/>
          <w:rtl/>
        </w:rPr>
        <w:t>.</w:t>
      </w:r>
      <w:r w:rsidR="00E67C53" w:rsidRPr="0061766E">
        <w:rPr>
          <w:rFonts w:hint="cs"/>
          <w:sz w:val="32"/>
          <w:szCs w:val="32"/>
          <w:rtl/>
        </w:rPr>
        <w:t xml:space="preserve"> وبعد فترة قصيرة من نزول الأمطار، فإن الجو يصبح </w:t>
      </w:r>
      <w:r w:rsidR="00E67C53" w:rsidRPr="001124DA">
        <w:rPr>
          <w:rFonts w:hint="cs"/>
          <w:color w:val="FF0000"/>
          <w:sz w:val="32"/>
          <w:szCs w:val="32"/>
          <w:rtl/>
        </w:rPr>
        <w:t>خاليا</w:t>
      </w:r>
      <w:r w:rsidR="002F7369" w:rsidRPr="001124DA">
        <w:rPr>
          <w:rFonts w:hint="cs"/>
          <w:color w:val="FF0000"/>
          <w:sz w:val="32"/>
          <w:szCs w:val="32"/>
          <w:rtl/>
        </w:rPr>
        <w:t>ً</w:t>
      </w:r>
      <w:r w:rsidR="002F7369" w:rsidRPr="0061766E">
        <w:rPr>
          <w:rFonts w:hint="cs"/>
          <w:sz w:val="32"/>
          <w:szCs w:val="32"/>
          <w:rtl/>
        </w:rPr>
        <w:t xml:space="preserve"> تقريباً من الميكروبات، بسبب ما يحدث له من غسيل وترسيب، لجزيئات التراب والمواد</w:t>
      </w:r>
      <w:r w:rsidR="00E86017" w:rsidRPr="0061766E">
        <w:rPr>
          <w:rFonts w:hint="cs"/>
          <w:sz w:val="32"/>
          <w:szCs w:val="32"/>
          <w:rtl/>
        </w:rPr>
        <w:t xml:space="preserve"> العالقة، وما تحمله من ميكروبات.</w:t>
      </w:r>
    </w:p>
    <w:p w14:paraId="0870DC81" w14:textId="77777777" w:rsidR="00B92C19" w:rsidRPr="0061766E" w:rsidRDefault="00E86017" w:rsidP="004759AF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b/>
          <w:bCs/>
          <w:sz w:val="32"/>
          <w:szCs w:val="32"/>
          <w:u w:val="single"/>
          <w:rtl/>
        </w:rPr>
        <w:t>المياه السطحية:</w:t>
      </w:r>
    </w:p>
    <w:p w14:paraId="0870DC82" w14:textId="77777777" w:rsidR="00D826BF" w:rsidRPr="00476CDB" w:rsidRDefault="00B92C19" w:rsidP="00E4673E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 xml:space="preserve">بنزول مياه الأمطار والثلوج إلى سطح التربة، يتكون ما يعرف </w:t>
      </w:r>
      <w:r w:rsidRPr="00E4673E">
        <w:rPr>
          <w:rFonts w:hint="cs"/>
          <w:color w:val="FF0000"/>
          <w:sz w:val="32"/>
          <w:szCs w:val="32"/>
          <w:rtl/>
        </w:rPr>
        <w:t>بالمياه</w:t>
      </w:r>
      <w:r w:rsidR="00BE2CFB" w:rsidRPr="00E4673E">
        <w:rPr>
          <w:rFonts w:hint="cs"/>
          <w:color w:val="FF0000"/>
          <w:sz w:val="32"/>
          <w:szCs w:val="32"/>
          <w:rtl/>
        </w:rPr>
        <w:t xml:space="preserve"> السطحية</w:t>
      </w:r>
      <w:r w:rsidR="00BE2CFB" w:rsidRPr="0061766E">
        <w:rPr>
          <w:rFonts w:hint="cs"/>
          <w:sz w:val="32"/>
          <w:szCs w:val="32"/>
          <w:rtl/>
        </w:rPr>
        <w:t xml:space="preserve">، مثل مياه الأنهار والبحيرات والبحار. وبسقوط المياه الجوية وملامستها </w:t>
      </w:r>
      <w:proofErr w:type="gramStart"/>
      <w:r w:rsidR="00BE2CFB" w:rsidRPr="0061766E">
        <w:rPr>
          <w:rFonts w:hint="cs"/>
          <w:sz w:val="32"/>
          <w:szCs w:val="32"/>
          <w:rtl/>
        </w:rPr>
        <w:t xml:space="preserve">لسطح </w:t>
      </w:r>
      <w:r w:rsidR="002C5EA5" w:rsidRPr="0061766E">
        <w:rPr>
          <w:rFonts w:hint="cs"/>
          <w:sz w:val="32"/>
          <w:szCs w:val="32"/>
          <w:rtl/>
        </w:rPr>
        <w:t xml:space="preserve"> </w:t>
      </w:r>
      <w:r w:rsidR="00FC5108" w:rsidRPr="0061766E">
        <w:rPr>
          <w:rFonts w:hint="cs"/>
          <w:sz w:val="32"/>
          <w:szCs w:val="32"/>
          <w:rtl/>
        </w:rPr>
        <w:t>التربة</w:t>
      </w:r>
      <w:proofErr w:type="gramEnd"/>
      <w:r w:rsidR="00FC5108" w:rsidRPr="0061766E">
        <w:rPr>
          <w:rFonts w:hint="cs"/>
          <w:sz w:val="32"/>
          <w:szCs w:val="32"/>
          <w:rtl/>
        </w:rPr>
        <w:t xml:space="preserve">، فإن تلك المياه </w:t>
      </w:r>
      <w:r w:rsidR="00FC5108" w:rsidRPr="00E4673E">
        <w:rPr>
          <w:rFonts w:hint="cs"/>
          <w:color w:val="FF0000"/>
          <w:sz w:val="32"/>
          <w:szCs w:val="32"/>
          <w:rtl/>
        </w:rPr>
        <w:t>تتلوث</w:t>
      </w:r>
      <w:r w:rsidR="004B63DF" w:rsidRPr="0061766E">
        <w:rPr>
          <w:rFonts w:hint="cs"/>
          <w:sz w:val="32"/>
          <w:szCs w:val="32"/>
          <w:rtl/>
        </w:rPr>
        <w:t xml:space="preserve"> بدرجة كبيرة بميكروبات التربة،</w:t>
      </w:r>
      <w:r w:rsidR="008B1603" w:rsidRPr="0061766E">
        <w:rPr>
          <w:rFonts w:hint="cs"/>
          <w:sz w:val="32"/>
          <w:szCs w:val="32"/>
          <w:rtl/>
        </w:rPr>
        <w:t xml:space="preserve"> و</w:t>
      </w:r>
      <w:r w:rsidR="008B1603" w:rsidRPr="00E4673E">
        <w:rPr>
          <w:rFonts w:hint="cs"/>
          <w:color w:val="FF0000"/>
          <w:sz w:val="32"/>
          <w:szCs w:val="32"/>
          <w:rtl/>
        </w:rPr>
        <w:t>يتوقف</w:t>
      </w:r>
      <w:r w:rsidR="008B1603" w:rsidRPr="0061766E">
        <w:rPr>
          <w:rFonts w:hint="cs"/>
          <w:sz w:val="32"/>
          <w:szCs w:val="32"/>
          <w:rtl/>
        </w:rPr>
        <w:t xml:space="preserve"> مدى التلوث من حيث</w:t>
      </w:r>
      <w:r w:rsidR="00267BF1" w:rsidRPr="0061766E">
        <w:rPr>
          <w:rFonts w:hint="cs"/>
          <w:sz w:val="32"/>
          <w:szCs w:val="32"/>
          <w:rtl/>
        </w:rPr>
        <w:t xml:space="preserve"> عدد </w:t>
      </w:r>
      <w:r w:rsidR="004B63B3" w:rsidRPr="0061766E">
        <w:rPr>
          <w:rFonts w:hint="cs"/>
          <w:sz w:val="32"/>
          <w:szCs w:val="32"/>
          <w:rtl/>
        </w:rPr>
        <w:t xml:space="preserve">و </w:t>
      </w:r>
      <w:r w:rsidR="00267BF1" w:rsidRPr="0061766E">
        <w:rPr>
          <w:rFonts w:hint="cs"/>
          <w:sz w:val="32"/>
          <w:szCs w:val="32"/>
          <w:rtl/>
        </w:rPr>
        <w:t>أنواع</w:t>
      </w:r>
      <w:r w:rsidR="00476CDB">
        <w:rPr>
          <w:rFonts w:hint="cs"/>
          <w:sz w:val="32"/>
          <w:szCs w:val="32"/>
          <w:rtl/>
        </w:rPr>
        <w:t xml:space="preserve"> الميكروبات على ظروف التربة</w:t>
      </w:r>
      <w:r w:rsidR="008273A1" w:rsidRPr="0061766E">
        <w:rPr>
          <w:rFonts w:hint="cs"/>
          <w:sz w:val="32"/>
          <w:szCs w:val="32"/>
          <w:rtl/>
        </w:rPr>
        <w:t>(</w:t>
      </w:r>
      <w:r w:rsidR="00295A3B" w:rsidRPr="0061766E">
        <w:rPr>
          <w:rFonts w:hint="cs"/>
          <w:sz w:val="32"/>
          <w:szCs w:val="32"/>
          <w:rtl/>
        </w:rPr>
        <w:t xml:space="preserve"> </w:t>
      </w:r>
      <w:r w:rsidR="004B63B3" w:rsidRPr="00476CDB">
        <w:rPr>
          <w:rFonts w:hint="cs"/>
          <w:sz w:val="32"/>
          <w:szCs w:val="32"/>
          <w:rtl/>
        </w:rPr>
        <w:t>البيولوجية، والجغرافية،</w:t>
      </w:r>
      <w:r w:rsidR="00295A3B" w:rsidRPr="00476CDB">
        <w:rPr>
          <w:rFonts w:hint="cs"/>
          <w:sz w:val="32"/>
          <w:szCs w:val="32"/>
          <w:rtl/>
        </w:rPr>
        <w:t xml:space="preserve"> والمناخية</w:t>
      </w:r>
      <w:r w:rsidR="008273A1" w:rsidRPr="00476CDB">
        <w:rPr>
          <w:rFonts w:hint="cs"/>
          <w:sz w:val="32"/>
          <w:szCs w:val="32"/>
          <w:rtl/>
        </w:rPr>
        <w:t xml:space="preserve"> )</w:t>
      </w:r>
      <w:r w:rsidR="00295A3B" w:rsidRPr="00476CDB">
        <w:rPr>
          <w:rFonts w:hint="cs"/>
          <w:sz w:val="32"/>
          <w:szCs w:val="32"/>
          <w:rtl/>
        </w:rPr>
        <w:t>.</w:t>
      </w:r>
    </w:p>
    <w:p w14:paraId="0870DC83" w14:textId="77777777" w:rsidR="00931540" w:rsidRPr="0061766E" w:rsidRDefault="00D34B9C" w:rsidP="00AF08F6">
      <w:pPr>
        <w:bidi/>
        <w:jc w:val="both"/>
        <w:rPr>
          <w:sz w:val="32"/>
          <w:szCs w:val="32"/>
          <w:rtl/>
        </w:rPr>
      </w:pPr>
      <w:r w:rsidRPr="00C419E0">
        <w:rPr>
          <w:rFonts w:hint="cs"/>
          <w:color w:val="FF0000"/>
          <w:sz w:val="32"/>
          <w:szCs w:val="32"/>
          <w:rtl/>
        </w:rPr>
        <w:t>في بداية</w:t>
      </w:r>
      <w:r w:rsidRPr="0061766E">
        <w:rPr>
          <w:rFonts w:hint="cs"/>
          <w:sz w:val="32"/>
          <w:szCs w:val="32"/>
          <w:rtl/>
        </w:rPr>
        <w:t xml:space="preserve"> نزول الأمطار يزداد عدد الميكروبات</w:t>
      </w:r>
      <w:r w:rsidR="00BA2C97" w:rsidRPr="0061766E">
        <w:rPr>
          <w:rFonts w:hint="cs"/>
          <w:sz w:val="32"/>
          <w:szCs w:val="32"/>
          <w:rtl/>
        </w:rPr>
        <w:t xml:space="preserve"> بالتربة، ولكن باستمرار هطول الأمطار فإن عدد الميكروبات بالتربة يقل</w:t>
      </w:r>
      <w:r w:rsidR="00476CDB">
        <w:rPr>
          <w:rFonts w:hint="cs"/>
          <w:sz w:val="32"/>
          <w:szCs w:val="32"/>
          <w:rtl/>
        </w:rPr>
        <w:t xml:space="preserve"> </w:t>
      </w:r>
      <w:r w:rsidR="00BA2C97" w:rsidRPr="0061766E">
        <w:rPr>
          <w:rFonts w:hint="cs"/>
          <w:sz w:val="32"/>
          <w:szCs w:val="32"/>
          <w:rtl/>
        </w:rPr>
        <w:t>ولكن يزداد ذلك العدد بشكل ملحوظ بمياه الأنهار</w:t>
      </w:r>
      <w:r w:rsidR="00C62E4C" w:rsidRPr="0061766E">
        <w:rPr>
          <w:rFonts w:hint="cs"/>
          <w:sz w:val="32"/>
          <w:szCs w:val="32"/>
          <w:rtl/>
        </w:rPr>
        <w:t xml:space="preserve"> التي تصلها تلك المياه المحملة بالأتربة والميكروبات.</w:t>
      </w:r>
    </w:p>
    <w:p w14:paraId="0870DC84" w14:textId="77777777" w:rsidR="00C62E4C" w:rsidRPr="0061766E" w:rsidRDefault="00EB57FB" w:rsidP="004759AF">
      <w:pPr>
        <w:bidi/>
        <w:jc w:val="both"/>
        <w:rPr>
          <w:b/>
          <w:bCs/>
          <w:sz w:val="32"/>
          <w:szCs w:val="32"/>
          <w:u w:val="single"/>
          <w:rtl/>
        </w:rPr>
      </w:pPr>
      <w:r w:rsidRPr="0061766E">
        <w:rPr>
          <w:rFonts w:hint="cs"/>
          <w:b/>
          <w:bCs/>
          <w:sz w:val="32"/>
          <w:szCs w:val="32"/>
          <w:u w:val="single"/>
          <w:rtl/>
        </w:rPr>
        <w:t>المياه المخزنة:</w:t>
      </w:r>
    </w:p>
    <w:p w14:paraId="0870DC85" w14:textId="77777777" w:rsidR="0005524D" w:rsidRDefault="00EB57FB" w:rsidP="00757392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lastRenderedPageBreak/>
        <w:t>يؤدي تخزين المياه كما يحدث</w:t>
      </w:r>
      <w:r w:rsidR="002B2891" w:rsidRPr="0061766E">
        <w:rPr>
          <w:rFonts w:hint="cs"/>
          <w:sz w:val="32"/>
          <w:szCs w:val="32"/>
          <w:rtl/>
        </w:rPr>
        <w:t xml:space="preserve"> في البرك والبحيرات والخزانات إلى تقليل أعداد الكائنات الدقيقة بها </w:t>
      </w:r>
      <w:r w:rsidR="00BE1EA7" w:rsidRPr="0061766E">
        <w:rPr>
          <w:rFonts w:hint="cs"/>
          <w:sz w:val="32"/>
          <w:szCs w:val="32"/>
          <w:rtl/>
        </w:rPr>
        <w:t xml:space="preserve">ذلك </w:t>
      </w:r>
      <w:r w:rsidR="00BE1EA7" w:rsidRPr="00757392">
        <w:rPr>
          <w:rFonts w:hint="cs"/>
          <w:color w:val="FF0000"/>
          <w:sz w:val="32"/>
          <w:szCs w:val="32"/>
          <w:rtl/>
        </w:rPr>
        <w:t>نتيجة</w:t>
      </w:r>
      <w:r w:rsidR="00BE1EA7" w:rsidRPr="0061766E">
        <w:rPr>
          <w:rFonts w:hint="cs"/>
          <w:sz w:val="32"/>
          <w:szCs w:val="32"/>
          <w:rtl/>
        </w:rPr>
        <w:t xml:space="preserve"> الترسيب ونشاط الأحياء الأخرى التي تتغذى على المجهريات</w:t>
      </w:r>
      <w:r w:rsidR="00757392">
        <w:rPr>
          <w:rFonts w:hint="cs"/>
          <w:sz w:val="32"/>
          <w:szCs w:val="32"/>
          <w:rtl/>
        </w:rPr>
        <w:t xml:space="preserve"> </w:t>
      </w:r>
      <w:r w:rsidR="00E708E8" w:rsidRPr="0061766E">
        <w:rPr>
          <w:rFonts w:hint="cs"/>
          <w:sz w:val="32"/>
          <w:szCs w:val="32"/>
          <w:rtl/>
        </w:rPr>
        <w:t xml:space="preserve">وتأثير بعض العوامل </w:t>
      </w:r>
      <w:proofErr w:type="gramStart"/>
      <w:r w:rsidR="00E708E8" w:rsidRPr="0061766E">
        <w:rPr>
          <w:rFonts w:hint="cs"/>
          <w:sz w:val="32"/>
          <w:szCs w:val="32"/>
          <w:rtl/>
        </w:rPr>
        <w:t>الجوية</w:t>
      </w:r>
      <w:r w:rsidR="004E1C69" w:rsidRPr="0061766E">
        <w:rPr>
          <w:rFonts w:hint="cs"/>
          <w:sz w:val="32"/>
          <w:szCs w:val="32"/>
          <w:rtl/>
        </w:rPr>
        <w:t>:-</w:t>
      </w:r>
      <w:proofErr w:type="gramEnd"/>
      <w:r w:rsidR="004E1C69" w:rsidRPr="0061766E">
        <w:rPr>
          <w:rFonts w:hint="cs"/>
          <w:sz w:val="32"/>
          <w:szCs w:val="32"/>
          <w:rtl/>
        </w:rPr>
        <w:t xml:space="preserve"> </w:t>
      </w:r>
    </w:p>
    <w:p w14:paraId="0870DC86" w14:textId="77777777" w:rsidR="00EB57FB" w:rsidRPr="0061766E" w:rsidRDefault="004E1C69" w:rsidP="0005524D">
      <w:pPr>
        <w:bidi/>
        <w:jc w:val="both"/>
        <w:rPr>
          <w:sz w:val="32"/>
          <w:szCs w:val="32"/>
          <w:rtl/>
        </w:rPr>
      </w:pPr>
      <w:r w:rsidRPr="00757392">
        <w:rPr>
          <w:rFonts w:hint="cs"/>
          <w:color w:val="FF0000"/>
          <w:sz w:val="32"/>
          <w:szCs w:val="32"/>
          <w:rtl/>
        </w:rPr>
        <w:t xml:space="preserve">كالحرارة </w:t>
      </w:r>
      <w:proofErr w:type="gramStart"/>
      <w:r w:rsidRPr="00757392">
        <w:rPr>
          <w:rFonts w:hint="cs"/>
          <w:color w:val="FF0000"/>
          <w:sz w:val="32"/>
          <w:szCs w:val="32"/>
          <w:rtl/>
        </w:rPr>
        <w:t>و الأشعة</w:t>
      </w:r>
      <w:proofErr w:type="gramEnd"/>
      <w:r w:rsidRPr="00757392">
        <w:rPr>
          <w:rFonts w:hint="cs"/>
          <w:color w:val="FF0000"/>
          <w:sz w:val="32"/>
          <w:szCs w:val="32"/>
          <w:rtl/>
        </w:rPr>
        <w:t xml:space="preserve"> فوق البنفسجية</w:t>
      </w:r>
      <w:r w:rsidRPr="0061766E">
        <w:rPr>
          <w:rFonts w:hint="cs"/>
          <w:sz w:val="32"/>
          <w:szCs w:val="32"/>
          <w:rtl/>
        </w:rPr>
        <w:t>.</w:t>
      </w:r>
    </w:p>
    <w:p w14:paraId="0870DC87" w14:textId="77777777" w:rsidR="00324D5C" w:rsidRDefault="004E1C69" w:rsidP="004759AF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 xml:space="preserve">وإذا ما وصل إلى هذه المياه المخزنة </w:t>
      </w:r>
      <w:r w:rsidR="00267EEE" w:rsidRPr="0061766E">
        <w:rPr>
          <w:rFonts w:hint="cs"/>
          <w:sz w:val="32"/>
          <w:szCs w:val="32"/>
          <w:rtl/>
        </w:rPr>
        <w:t xml:space="preserve">مواد عضوية </w:t>
      </w:r>
      <w:r w:rsidR="00267EEE" w:rsidRPr="00757392">
        <w:rPr>
          <w:rFonts w:hint="cs"/>
          <w:sz w:val="32"/>
          <w:szCs w:val="32"/>
          <w:rtl/>
        </w:rPr>
        <w:t>من أراضي</w:t>
      </w:r>
      <w:r w:rsidR="004E0D76" w:rsidRPr="00757392">
        <w:rPr>
          <w:rFonts w:hint="cs"/>
          <w:sz w:val="32"/>
          <w:szCs w:val="32"/>
          <w:rtl/>
        </w:rPr>
        <w:t xml:space="preserve"> أو </w:t>
      </w:r>
      <w:proofErr w:type="gramStart"/>
      <w:r w:rsidR="004E0D76" w:rsidRPr="00757392">
        <w:rPr>
          <w:rFonts w:hint="cs"/>
          <w:sz w:val="32"/>
          <w:szCs w:val="32"/>
          <w:rtl/>
        </w:rPr>
        <w:t xml:space="preserve">مخلفات  </w:t>
      </w:r>
      <w:r w:rsidR="0001078A" w:rsidRPr="00757392">
        <w:rPr>
          <w:rFonts w:hint="cs"/>
          <w:sz w:val="32"/>
          <w:szCs w:val="32"/>
          <w:rtl/>
        </w:rPr>
        <w:t>فإن</w:t>
      </w:r>
      <w:proofErr w:type="gramEnd"/>
      <w:r w:rsidR="0001078A" w:rsidRPr="00757392">
        <w:rPr>
          <w:rFonts w:hint="cs"/>
          <w:sz w:val="32"/>
          <w:szCs w:val="32"/>
          <w:rtl/>
        </w:rPr>
        <w:t xml:space="preserve"> عدد المجهريات من: بكتريا ، وطحالب ، وفطريات ، و</w:t>
      </w:r>
      <w:r w:rsidR="00621CC4" w:rsidRPr="00757392">
        <w:rPr>
          <w:rFonts w:hint="cs"/>
          <w:sz w:val="32"/>
          <w:szCs w:val="32"/>
          <w:rtl/>
        </w:rPr>
        <w:t xml:space="preserve"> </w:t>
      </w:r>
      <w:proofErr w:type="spellStart"/>
      <w:r w:rsidR="00757392">
        <w:rPr>
          <w:rFonts w:hint="cs"/>
          <w:sz w:val="32"/>
          <w:szCs w:val="32"/>
          <w:rtl/>
        </w:rPr>
        <w:t>بر</w:t>
      </w:r>
      <w:r w:rsidR="00757392" w:rsidRPr="00757392">
        <w:rPr>
          <w:rFonts w:hint="cs"/>
          <w:sz w:val="32"/>
          <w:szCs w:val="32"/>
          <w:rtl/>
        </w:rPr>
        <w:t>وتوزوا</w:t>
      </w:r>
      <w:proofErr w:type="spellEnd"/>
      <w:r w:rsidR="00446019" w:rsidRPr="0061766E">
        <w:rPr>
          <w:rFonts w:hint="cs"/>
          <w:sz w:val="32"/>
          <w:szCs w:val="32"/>
          <w:rtl/>
        </w:rPr>
        <w:t xml:space="preserve"> </w:t>
      </w:r>
      <w:r w:rsidR="00446019" w:rsidRPr="00757392">
        <w:rPr>
          <w:rFonts w:hint="cs"/>
          <w:color w:val="FF0000"/>
          <w:sz w:val="32"/>
          <w:szCs w:val="32"/>
          <w:rtl/>
        </w:rPr>
        <w:t>،</w:t>
      </w:r>
      <w:r w:rsidR="00621CC4" w:rsidRPr="00757392">
        <w:rPr>
          <w:rFonts w:hint="cs"/>
          <w:color w:val="FF0000"/>
          <w:sz w:val="32"/>
          <w:szCs w:val="32"/>
          <w:rtl/>
        </w:rPr>
        <w:t xml:space="preserve">  </w:t>
      </w:r>
      <w:r w:rsidR="00446019" w:rsidRPr="00757392">
        <w:rPr>
          <w:rFonts w:hint="cs"/>
          <w:color w:val="FF0000"/>
          <w:sz w:val="32"/>
          <w:szCs w:val="32"/>
          <w:rtl/>
        </w:rPr>
        <w:t xml:space="preserve">يزداد </w:t>
      </w:r>
      <w:r w:rsidR="00446019" w:rsidRPr="0061766E">
        <w:rPr>
          <w:rFonts w:hint="cs"/>
          <w:sz w:val="32"/>
          <w:szCs w:val="32"/>
          <w:rtl/>
        </w:rPr>
        <w:t>بتلك المياه ويصبح لونها داكن</w:t>
      </w:r>
      <w:r w:rsidR="00931540" w:rsidRPr="0061766E">
        <w:rPr>
          <w:rFonts w:hint="cs"/>
          <w:sz w:val="32"/>
          <w:szCs w:val="32"/>
          <w:rtl/>
        </w:rPr>
        <w:t xml:space="preserve">اً </w:t>
      </w:r>
      <w:r w:rsidR="00931540" w:rsidRPr="00324D5C">
        <w:rPr>
          <w:rFonts w:hint="cs"/>
          <w:color w:val="FF0000"/>
          <w:sz w:val="32"/>
          <w:szCs w:val="32"/>
          <w:rtl/>
        </w:rPr>
        <w:t>وبتحلل</w:t>
      </w:r>
      <w:r w:rsidR="00931540" w:rsidRPr="0061766E">
        <w:rPr>
          <w:rFonts w:hint="cs"/>
          <w:sz w:val="32"/>
          <w:szCs w:val="32"/>
          <w:rtl/>
        </w:rPr>
        <w:t xml:space="preserve"> تلك المخلفات</w:t>
      </w:r>
      <w:r w:rsidR="00060C15" w:rsidRPr="0061766E">
        <w:rPr>
          <w:rFonts w:hint="cs"/>
          <w:sz w:val="32"/>
          <w:szCs w:val="32"/>
          <w:rtl/>
        </w:rPr>
        <w:t>:</w:t>
      </w:r>
    </w:p>
    <w:p w14:paraId="0870DC88" w14:textId="77777777" w:rsidR="00305A7B" w:rsidRDefault="00060C15" w:rsidP="00305A7B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>1-</w:t>
      </w:r>
      <w:r w:rsidR="00931540" w:rsidRPr="0061766E">
        <w:rPr>
          <w:rFonts w:hint="cs"/>
          <w:sz w:val="32"/>
          <w:szCs w:val="32"/>
          <w:rtl/>
        </w:rPr>
        <w:t xml:space="preserve"> تتكون </w:t>
      </w:r>
      <w:r w:rsidRPr="0061766E">
        <w:rPr>
          <w:rFonts w:hint="cs"/>
          <w:sz w:val="32"/>
          <w:szCs w:val="32"/>
          <w:rtl/>
        </w:rPr>
        <w:t>روائح كريهة</w:t>
      </w:r>
      <w:r w:rsidR="00305A7B">
        <w:rPr>
          <w:rFonts w:hint="cs"/>
          <w:sz w:val="32"/>
          <w:szCs w:val="32"/>
          <w:rtl/>
        </w:rPr>
        <w:t>.</w:t>
      </w:r>
    </w:p>
    <w:p w14:paraId="0870DC89" w14:textId="77777777" w:rsidR="00305A7B" w:rsidRDefault="00060C15" w:rsidP="00305A7B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 xml:space="preserve"> 2- ويصبح لون الماء غير </w:t>
      </w:r>
      <w:proofErr w:type="gramStart"/>
      <w:r w:rsidRPr="0061766E">
        <w:rPr>
          <w:rFonts w:hint="cs"/>
          <w:sz w:val="32"/>
          <w:szCs w:val="32"/>
          <w:rtl/>
        </w:rPr>
        <w:t>مقبول</w:t>
      </w:r>
      <w:r w:rsidR="00B56A02" w:rsidRPr="0061766E">
        <w:rPr>
          <w:rFonts w:hint="cs"/>
          <w:sz w:val="32"/>
          <w:szCs w:val="32"/>
          <w:rtl/>
        </w:rPr>
        <w:t xml:space="preserve"> </w:t>
      </w:r>
      <w:r w:rsidR="00305A7B">
        <w:rPr>
          <w:rFonts w:hint="cs"/>
          <w:sz w:val="32"/>
          <w:szCs w:val="32"/>
          <w:rtl/>
        </w:rPr>
        <w:t>.</w:t>
      </w:r>
      <w:proofErr w:type="gramEnd"/>
    </w:p>
    <w:p w14:paraId="0870DC8A" w14:textId="531A81C5" w:rsidR="00103FDC" w:rsidRPr="0061766E" w:rsidRDefault="00B56A02" w:rsidP="00305A7B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>3- وطعمه غير مستساغ.</w:t>
      </w:r>
      <w:r w:rsidR="002E5D0E">
        <w:rPr>
          <w:rFonts w:hint="cs"/>
          <w:sz w:val="32"/>
          <w:szCs w:val="32"/>
          <w:rtl/>
        </w:rPr>
        <w:t xml:space="preserve"> </w:t>
      </w:r>
    </w:p>
    <w:p w14:paraId="0870DC8B" w14:textId="77777777" w:rsidR="00AA2381" w:rsidRPr="0061766E" w:rsidRDefault="00103FDC" w:rsidP="004759AF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b/>
          <w:bCs/>
          <w:sz w:val="32"/>
          <w:szCs w:val="32"/>
          <w:u w:val="single"/>
          <w:rtl/>
        </w:rPr>
        <w:t>المياه</w:t>
      </w:r>
      <w:r w:rsidR="004C5BF2" w:rsidRPr="0061766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AA2381" w:rsidRPr="0061766E">
        <w:rPr>
          <w:rFonts w:hint="cs"/>
          <w:b/>
          <w:bCs/>
          <w:sz w:val="32"/>
          <w:szCs w:val="32"/>
          <w:u w:val="single"/>
          <w:rtl/>
        </w:rPr>
        <w:t>الجوفية:</w:t>
      </w:r>
    </w:p>
    <w:p w14:paraId="0870DC8C" w14:textId="77777777" w:rsidR="00AA2381" w:rsidRPr="00324D5C" w:rsidRDefault="00AA2381" w:rsidP="00DC4BE8">
      <w:pPr>
        <w:bidi/>
        <w:jc w:val="both"/>
        <w:rPr>
          <w:sz w:val="32"/>
          <w:szCs w:val="32"/>
          <w:rtl/>
        </w:rPr>
      </w:pPr>
      <w:r w:rsidRPr="00324D5C">
        <w:rPr>
          <w:rFonts w:hint="cs"/>
          <w:color w:val="FF0000"/>
          <w:sz w:val="32"/>
          <w:szCs w:val="32"/>
          <w:rtl/>
        </w:rPr>
        <w:t>تشمل</w:t>
      </w:r>
      <w:r w:rsidRPr="0061766E">
        <w:rPr>
          <w:rFonts w:hint="cs"/>
          <w:sz w:val="32"/>
          <w:szCs w:val="32"/>
          <w:rtl/>
        </w:rPr>
        <w:t xml:space="preserve"> المياه الجوفية </w:t>
      </w:r>
      <w:proofErr w:type="gramStart"/>
      <w:r w:rsidR="00324D5C">
        <w:rPr>
          <w:rFonts w:hint="cs"/>
          <w:sz w:val="32"/>
          <w:szCs w:val="32"/>
          <w:rtl/>
        </w:rPr>
        <w:t>( مياه</w:t>
      </w:r>
      <w:proofErr w:type="gramEnd"/>
      <w:r w:rsidR="00324D5C">
        <w:rPr>
          <w:rFonts w:hint="cs"/>
          <w:sz w:val="32"/>
          <w:szCs w:val="32"/>
          <w:rtl/>
        </w:rPr>
        <w:t xml:space="preserve"> الينابيع</w:t>
      </w:r>
      <w:r w:rsidR="00451C09" w:rsidRPr="00324D5C">
        <w:rPr>
          <w:rFonts w:hint="cs"/>
          <w:sz w:val="32"/>
          <w:szCs w:val="32"/>
          <w:rtl/>
        </w:rPr>
        <w:t xml:space="preserve">، والابار </w:t>
      </w:r>
      <w:r w:rsidR="00324D5C">
        <w:rPr>
          <w:rFonts w:hint="cs"/>
          <w:sz w:val="32"/>
          <w:szCs w:val="32"/>
          <w:rtl/>
        </w:rPr>
        <w:t>),</w:t>
      </w:r>
      <w:r w:rsidR="00451C09" w:rsidRPr="00324D5C">
        <w:rPr>
          <w:rFonts w:hint="cs"/>
          <w:sz w:val="32"/>
          <w:szCs w:val="32"/>
          <w:rtl/>
        </w:rPr>
        <w:t xml:space="preserve"> وما لم يحدث تلوث</w:t>
      </w:r>
      <w:r w:rsidR="00086A4D" w:rsidRPr="00324D5C">
        <w:rPr>
          <w:rFonts w:hint="cs"/>
          <w:sz w:val="32"/>
          <w:szCs w:val="32"/>
          <w:rtl/>
        </w:rPr>
        <w:t xml:space="preserve"> من مصدر خارجي فإن المياه الجوفية </w:t>
      </w:r>
      <w:r w:rsidR="00775A0D" w:rsidRPr="00324D5C">
        <w:rPr>
          <w:rFonts w:hint="cs"/>
          <w:sz w:val="32"/>
          <w:szCs w:val="32"/>
          <w:rtl/>
        </w:rPr>
        <w:t xml:space="preserve">تكون </w:t>
      </w:r>
      <w:r w:rsidR="00775A0D" w:rsidRPr="00CF7548">
        <w:rPr>
          <w:rFonts w:hint="cs"/>
          <w:color w:val="FF0000"/>
          <w:sz w:val="32"/>
          <w:szCs w:val="32"/>
          <w:rtl/>
        </w:rPr>
        <w:t xml:space="preserve">شبه خاليه </w:t>
      </w:r>
      <w:r w:rsidR="00775A0D" w:rsidRPr="00324D5C">
        <w:rPr>
          <w:rFonts w:hint="cs"/>
          <w:sz w:val="32"/>
          <w:szCs w:val="32"/>
          <w:rtl/>
        </w:rPr>
        <w:t xml:space="preserve">من البكتريا ، والجزيئات العضوية </w:t>
      </w:r>
      <w:r w:rsidR="00057689" w:rsidRPr="00CF7548">
        <w:rPr>
          <w:rFonts w:hint="cs"/>
          <w:color w:val="FF0000"/>
          <w:sz w:val="32"/>
          <w:szCs w:val="32"/>
          <w:rtl/>
        </w:rPr>
        <w:t>نتيجة</w:t>
      </w:r>
      <w:r w:rsidR="00057689" w:rsidRPr="00324D5C">
        <w:rPr>
          <w:rFonts w:hint="cs"/>
          <w:sz w:val="32"/>
          <w:szCs w:val="32"/>
          <w:rtl/>
        </w:rPr>
        <w:t xml:space="preserve"> ترشيح المياه خلال مرورها بطبقات الأرض</w:t>
      </w:r>
      <w:r w:rsidR="00DC4BE8">
        <w:rPr>
          <w:rFonts w:hint="cs"/>
          <w:sz w:val="32"/>
          <w:szCs w:val="32"/>
          <w:rtl/>
        </w:rPr>
        <w:t xml:space="preserve"> المختلفة. </w:t>
      </w:r>
      <w:r w:rsidR="00A601BA" w:rsidRPr="00324D5C">
        <w:rPr>
          <w:rFonts w:hint="cs"/>
          <w:sz w:val="32"/>
          <w:szCs w:val="32"/>
          <w:rtl/>
        </w:rPr>
        <w:t xml:space="preserve">بالعادة كلما كانت المياه الجوفية </w:t>
      </w:r>
      <w:r w:rsidR="00A601BA" w:rsidRPr="00DC4BE8">
        <w:rPr>
          <w:rFonts w:hint="cs"/>
          <w:color w:val="FF0000"/>
          <w:sz w:val="32"/>
          <w:szCs w:val="32"/>
          <w:rtl/>
        </w:rPr>
        <w:t>عميقة</w:t>
      </w:r>
      <w:r w:rsidR="00806017" w:rsidRPr="00324D5C">
        <w:rPr>
          <w:rFonts w:hint="cs"/>
          <w:sz w:val="32"/>
          <w:szCs w:val="32"/>
          <w:rtl/>
        </w:rPr>
        <w:t xml:space="preserve"> كلما قل بها عدد الميكروبات</w:t>
      </w:r>
      <w:r w:rsidR="007C0BBE" w:rsidRPr="00324D5C">
        <w:rPr>
          <w:rFonts w:hint="cs"/>
          <w:sz w:val="32"/>
          <w:szCs w:val="32"/>
          <w:rtl/>
        </w:rPr>
        <w:t xml:space="preserve">. وعند استخراج المياه من الآبار </w:t>
      </w:r>
      <w:proofErr w:type="gramStart"/>
      <w:r w:rsidR="007C0BBE" w:rsidRPr="00324D5C">
        <w:rPr>
          <w:rFonts w:hint="cs"/>
          <w:sz w:val="32"/>
          <w:szCs w:val="32"/>
          <w:rtl/>
        </w:rPr>
        <w:t>للاستعمال</w:t>
      </w:r>
      <w:r w:rsidR="00FF78AF" w:rsidRPr="00324D5C">
        <w:rPr>
          <w:rFonts w:hint="cs"/>
          <w:sz w:val="32"/>
          <w:szCs w:val="32"/>
          <w:rtl/>
        </w:rPr>
        <w:t xml:space="preserve"> </w:t>
      </w:r>
      <w:r w:rsidR="007C0BBE" w:rsidRPr="00324D5C">
        <w:rPr>
          <w:rFonts w:hint="cs"/>
          <w:sz w:val="32"/>
          <w:szCs w:val="32"/>
          <w:rtl/>
        </w:rPr>
        <w:t xml:space="preserve"> فإنه</w:t>
      </w:r>
      <w:proofErr w:type="gramEnd"/>
      <w:r w:rsidR="007C0BBE" w:rsidRPr="00324D5C">
        <w:rPr>
          <w:rFonts w:hint="cs"/>
          <w:sz w:val="32"/>
          <w:szCs w:val="32"/>
          <w:rtl/>
        </w:rPr>
        <w:t xml:space="preserve"> يجب سحبها </w:t>
      </w:r>
      <w:r w:rsidR="00DC4BE8">
        <w:rPr>
          <w:rFonts w:hint="cs"/>
          <w:sz w:val="32"/>
          <w:szCs w:val="32"/>
          <w:rtl/>
        </w:rPr>
        <w:t xml:space="preserve">عن طريق أنابيب مناسبه </w:t>
      </w:r>
      <w:r w:rsidR="00DC4BE8" w:rsidRPr="00DC4BE8">
        <w:rPr>
          <w:rFonts w:hint="cs"/>
          <w:color w:val="FF0000"/>
          <w:sz w:val="32"/>
          <w:szCs w:val="32"/>
          <w:rtl/>
        </w:rPr>
        <w:t>غي</w:t>
      </w:r>
      <w:r w:rsidR="00194F77" w:rsidRPr="00DC4BE8">
        <w:rPr>
          <w:rFonts w:hint="cs"/>
          <w:color w:val="FF0000"/>
          <w:sz w:val="32"/>
          <w:szCs w:val="32"/>
          <w:rtl/>
        </w:rPr>
        <w:t>ر منفذة</w:t>
      </w:r>
      <w:r w:rsidR="00FF78AF" w:rsidRPr="00DC4BE8">
        <w:rPr>
          <w:rFonts w:hint="cs"/>
          <w:color w:val="FF0000"/>
          <w:sz w:val="32"/>
          <w:szCs w:val="32"/>
          <w:rtl/>
        </w:rPr>
        <w:t xml:space="preserve"> </w:t>
      </w:r>
      <w:r w:rsidR="00BD1292" w:rsidRPr="00324D5C">
        <w:rPr>
          <w:rFonts w:hint="cs"/>
          <w:sz w:val="32"/>
          <w:szCs w:val="32"/>
          <w:rtl/>
        </w:rPr>
        <w:t>،</w:t>
      </w:r>
      <w:r w:rsidR="00D6684E" w:rsidRPr="00324D5C">
        <w:rPr>
          <w:rFonts w:hint="cs"/>
          <w:sz w:val="32"/>
          <w:szCs w:val="32"/>
          <w:rtl/>
        </w:rPr>
        <w:t>محافظة على المياه من أي تلوث خارجي</w:t>
      </w:r>
      <w:r w:rsidR="009E632E" w:rsidRPr="00324D5C">
        <w:rPr>
          <w:rFonts w:hint="cs"/>
          <w:sz w:val="32"/>
          <w:szCs w:val="32"/>
          <w:rtl/>
        </w:rPr>
        <w:t>.</w:t>
      </w:r>
      <w:r w:rsidR="00A601BA" w:rsidRPr="00324D5C">
        <w:rPr>
          <w:rFonts w:hint="cs"/>
          <w:sz w:val="32"/>
          <w:szCs w:val="32"/>
          <w:rtl/>
        </w:rPr>
        <w:t xml:space="preserve"> </w:t>
      </w:r>
    </w:p>
    <w:p w14:paraId="0870DC8D" w14:textId="77777777" w:rsidR="00955672" w:rsidRPr="0061766E" w:rsidRDefault="009E632E" w:rsidP="004759AF">
      <w:pPr>
        <w:bidi/>
        <w:jc w:val="both"/>
        <w:rPr>
          <w:sz w:val="32"/>
          <w:szCs w:val="32"/>
          <w:rtl/>
        </w:rPr>
      </w:pPr>
      <w:r w:rsidRPr="00324D5C">
        <w:rPr>
          <w:rFonts w:hint="cs"/>
          <w:sz w:val="32"/>
          <w:szCs w:val="32"/>
          <w:rtl/>
        </w:rPr>
        <w:t>وهناك</w:t>
      </w:r>
      <w:r w:rsidR="00B91D38" w:rsidRPr="00324D5C">
        <w:rPr>
          <w:rFonts w:hint="cs"/>
          <w:sz w:val="32"/>
          <w:szCs w:val="32"/>
          <w:rtl/>
        </w:rPr>
        <w:t xml:space="preserve"> آبار تحتوي على </w:t>
      </w:r>
      <w:r w:rsidR="00B91D38" w:rsidRPr="00C46678">
        <w:rPr>
          <w:rFonts w:hint="cs"/>
          <w:color w:val="FF0000"/>
          <w:sz w:val="32"/>
          <w:szCs w:val="32"/>
          <w:rtl/>
        </w:rPr>
        <w:t xml:space="preserve">نسب </w:t>
      </w:r>
      <w:r w:rsidR="00FE72C7" w:rsidRPr="00C46678">
        <w:rPr>
          <w:rFonts w:hint="cs"/>
          <w:color w:val="FF0000"/>
          <w:sz w:val="32"/>
          <w:szCs w:val="32"/>
          <w:rtl/>
        </w:rPr>
        <w:t xml:space="preserve">عالية </w:t>
      </w:r>
      <w:proofErr w:type="gramStart"/>
      <w:r w:rsidR="00FE72C7" w:rsidRPr="00324D5C">
        <w:rPr>
          <w:rFonts w:hint="cs"/>
          <w:sz w:val="32"/>
          <w:szCs w:val="32"/>
          <w:rtl/>
        </w:rPr>
        <w:t>من</w:t>
      </w:r>
      <w:r w:rsidR="003D1F3C" w:rsidRPr="00324D5C">
        <w:rPr>
          <w:rFonts w:hint="cs"/>
          <w:sz w:val="32"/>
          <w:szCs w:val="32"/>
          <w:rtl/>
        </w:rPr>
        <w:t xml:space="preserve"> </w:t>
      </w:r>
      <w:r w:rsidR="00FE72C7" w:rsidRPr="00324D5C">
        <w:rPr>
          <w:rFonts w:hint="cs"/>
          <w:sz w:val="32"/>
          <w:szCs w:val="32"/>
          <w:rtl/>
        </w:rPr>
        <w:t xml:space="preserve"> مواد</w:t>
      </w:r>
      <w:proofErr w:type="gramEnd"/>
      <w:r w:rsidR="00FE72C7" w:rsidRPr="00324D5C">
        <w:rPr>
          <w:rFonts w:hint="cs"/>
          <w:sz w:val="32"/>
          <w:szCs w:val="32"/>
          <w:rtl/>
        </w:rPr>
        <w:t xml:space="preserve"> معدنية</w:t>
      </w:r>
      <w:r w:rsidR="002C7A42">
        <w:rPr>
          <w:rFonts w:hint="cs"/>
          <w:sz w:val="32"/>
          <w:szCs w:val="32"/>
          <w:rtl/>
        </w:rPr>
        <w:t xml:space="preserve"> </w:t>
      </w:r>
      <w:r w:rsidR="003D1F3C" w:rsidRPr="00324D5C">
        <w:rPr>
          <w:rFonts w:hint="cs"/>
          <w:sz w:val="32"/>
          <w:szCs w:val="32"/>
          <w:rtl/>
        </w:rPr>
        <w:t>أو غير معدنية</w:t>
      </w:r>
      <w:r w:rsidR="00D84A9B" w:rsidRPr="00324D5C">
        <w:rPr>
          <w:rFonts w:hint="cs"/>
          <w:sz w:val="32"/>
          <w:szCs w:val="32"/>
          <w:rtl/>
        </w:rPr>
        <w:t xml:space="preserve"> ،</w:t>
      </w:r>
      <w:r w:rsidR="00D84A9B" w:rsidRPr="00F748F7">
        <w:rPr>
          <w:rFonts w:hint="cs"/>
          <w:color w:val="FF0000"/>
          <w:sz w:val="32"/>
          <w:szCs w:val="32"/>
          <w:rtl/>
        </w:rPr>
        <w:t>تساعد</w:t>
      </w:r>
      <w:r w:rsidR="00D84A9B" w:rsidRPr="00324D5C">
        <w:rPr>
          <w:rFonts w:hint="cs"/>
          <w:sz w:val="32"/>
          <w:szCs w:val="32"/>
          <w:rtl/>
        </w:rPr>
        <w:t xml:space="preserve"> على نمو ميكروبات</w:t>
      </w:r>
      <w:r w:rsidR="00C46678">
        <w:rPr>
          <w:rFonts w:hint="cs"/>
          <w:sz w:val="32"/>
          <w:szCs w:val="32"/>
          <w:rtl/>
        </w:rPr>
        <w:t xml:space="preserve"> معينة بها</w:t>
      </w:r>
      <w:r w:rsidR="00A70921" w:rsidRPr="00324D5C">
        <w:rPr>
          <w:rFonts w:hint="cs"/>
          <w:sz w:val="32"/>
          <w:szCs w:val="32"/>
          <w:rtl/>
        </w:rPr>
        <w:t xml:space="preserve"> فتوجد بكتريا الكبريت </w:t>
      </w:r>
      <w:r w:rsidR="00A50A66" w:rsidRPr="00324D5C">
        <w:rPr>
          <w:rFonts w:hint="cs"/>
          <w:sz w:val="32"/>
          <w:szCs w:val="32"/>
          <w:rtl/>
        </w:rPr>
        <w:t xml:space="preserve"> في مياه الآبار المحتوية على نسبة مرتفعة من الكبريت</w:t>
      </w:r>
      <w:r w:rsidR="00F748F7">
        <w:rPr>
          <w:rFonts w:hint="cs"/>
          <w:sz w:val="32"/>
          <w:szCs w:val="32"/>
          <w:rtl/>
        </w:rPr>
        <w:t xml:space="preserve">، </w:t>
      </w:r>
      <w:r w:rsidR="00400DB4" w:rsidRPr="00324D5C">
        <w:rPr>
          <w:rFonts w:hint="cs"/>
          <w:sz w:val="32"/>
          <w:szCs w:val="32"/>
          <w:rtl/>
        </w:rPr>
        <w:t>وبكتريا الحديد في المياه ذات نسبة الحديد العالية</w:t>
      </w:r>
      <w:r w:rsidR="00F748F7">
        <w:rPr>
          <w:rFonts w:hint="cs"/>
          <w:sz w:val="32"/>
          <w:szCs w:val="32"/>
          <w:rtl/>
        </w:rPr>
        <w:t xml:space="preserve">، </w:t>
      </w:r>
      <w:r w:rsidR="00D74C74" w:rsidRPr="0061766E">
        <w:rPr>
          <w:rFonts w:hint="cs"/>
          <w:sz w:val="32"/>
          <w:szCs w:val="32"/>
          <w:rtl/>
        </w:rPr>
        <w:t>والبكتريا المحبة للحرارة في ينابيع المياه الساخنة</w:t>
      </w:r>
      <w:r w:rsidR="00E81459" w:rsidRPr="0061766E">
        <w:rPr>
          <w:rFonts w:hint="cs"/>
          <w:sz w:val="32"/>
          <w:szCs w:val="32"/>
          <w:rtl/>
        </w:rPr>
        <w:t xml:space="preserve"> ،وهذه عادة ما تكون ذاتية التغذية</w:t>
      </w:r>
      <w:r w:rsidR="00955672" w:rsidRPr="0061766E">
        <w:rPr>
          <w:rFonts w:hint="cs"/>
          <w:sz w:val="32"/>
          <w:szCs w:val="32"/>
          <w:rtl/>
        </w:rPr>
        <w:t xml:space="preserve"> ،لأن نسبة المادة العضوية عا</w:t>
      </w:r>
      <w:r w:rsidR="00F748F7">
        <w:rPr>
          <w:rFonts w:hint="cs"/>
          <w:sz w:val="32"/>
          <w:szCs w:val="32"/>
          <w:rtl/>
        </w:rPr>
        <w:t>دة قليلة بمياه الينابيع الساخنة</w:t>
      </w:r>
      <w:r w:rsidR="00955672" w:rsidRPr="0061766E">
        <w:rPr>
          <w:rFonts w:hint="cs"/>
          <w:sz w:val="32"/>
          <w:szCs w:val="32"/>
          <w:rtl/>
        </w:rPr>
        <w:t>.</w:t>
      </w:r>
    </w:p>
    <w:p w14:paraId="0870DC8E" w14:textId="77777777" w:rsidR="002A197A" w:rsidRDefault="002A197A" w:rsidP="004759AF">
      <w:pPr>
        <w:bidi/>
        <w:jc w:val="both"/>
        <w:rPr>
          <w:sz w:val="32"/>
          <w:szCs w:val="32"/>
          <w:rtl/>
        </w:rPr>
      </w:pPr>
    </w:p>
    <w:p w14:paraId="0870DC8F" w14:textId="77777777" w:rsidR="00A020A5" w:rsidRDefault="00A020A5" w:rsidP="00A020A5">
      <w:pPr>
        <w:bidi/>
        <w:jc w:val="both"/>
        <w:rPr>
          <w:sz w:val="32"/>
          <w:szCs w:val="32"/>
          <w:rtl/>
        </w:rPr>
      </w:pPr>
    </w:p>
    <w:p w14:paraId="0870DC90" w14:textId="77777777" w:rsidR="00A020A5" w:rsidRPr="0061766E" w:rsidRDefault="00A020A5" w:rsidP="00A020A5">
      <w:pPr>
        <w:bidi/>
        <w:jc w:val="both"/>
        <w:rPr>
          <w:sz w:val="32"/>
          <w:szCs w:val="32"/>
          <w:rtl/>
        </w:rPr>
      </w:pPr>
    </w:p>
    <w:p w14:paraId="0870DC91" w14:textId="77777777" w:rsidR="009E632E" w:rsidRPr="0061766E" w:rsidRDefault="002A197A" w:rsidP="004759AF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b/>
          <w:bCs/>
          <w:sz w:val="32"/>
          <w:szCs w:val="32"/>
          <w:u w:val="single"/>
          <w:rtl/>
        </w:rPr>
        <w:t>وبشكل عام يكمن تقسيم مياه الأوساط المائية، من حيث أماكن وجودها إلى:</w:t>
      </w:r>
      <w:r w:rsidR="003D1F3C" w:rsidRPr="0061766E">
        <w:rPr>
          <w:rFonts w:hint="cs"/>
          <w:sz w:val="32"/>
          <w:szCs w:val="32"/>
          <w:rtl/>
        </w:rPr>
        <w:t xml:space="preserve"> </w:t>
      </w:r>
    </w:p>
    <w:p w14:paraId="0870DC92" w14:textId="77777777" w:rsidR="00DD1EE7" w:rsidRPr="0061766E" w:rsidRDefault="002F36F9" w:rsidP="004759AF">
      <w:pPr>
        <w:bidi/>
        <w:ind w:left="360"/>
        <w:jc w:val="both"/>
        <w:rPr>
          <w:sz w:val="32"/>
          <w:szCs w:val="32"/>
          <w:rtl/>
        </w:rPr>
      </w:pPr>
      <w:r w:rsidRPr="00203A5B">
        <w:rPr>
          <w:rFonts w:hint="cs"/>
          <w:color w:val="FF0000"/>
          <w:sz w:val="32"/>
          <w:szCs w:val="32"/>
          <w:rtl/>
        </w:rPr>
        <w:t>أولا</w:t>
      </w:r>
      <w:r w:rsidRPr="0061766E">
        <w:rPr>
          <w:rFonts w:hint="cs"/>
          <w:sz w:val="32"/>
          <w:szCs w:val="32"/>
          <w:rtl/>
        </w:rPr>
        <w:t xml:space="preserve">: مياه </w:t>
      </w:r>
      <w:proofErr w:type="gramStart"/>
      <w:r w:rsidRPr="0061766E">
        <w:rPr>
          <w:rFonts w:hint="cs"/>
          <w:sz w:val="32"/>
          <w:szCs w:val="32"/>
          <w:rtl/>
        </w:rPr>
        <w:t>أرضية ،</w:t>
      </w:r>
      <w:proofErr w:type="gramEnd"/>
      <w:r w:rsidRPr="0061766E">
        <w:rPr>
          <w:rFonts w:hint="cs"/>
          <w:sz w:val="32"/>
          <w:szCs w:val="32"/>
          <w:rtl/>
        </w:rPr>
        <w:t xml:space="preserve"> وهذه تش</w:t>
      </w:r>
      <w:r w:rsidR="00DD1EE7" w:rsidRPr="0061766E">
        <w:rPr>
          <w:rFonts w:hint="cs"/>
          <w:sz w:val="32"/>
          <w:szCs w:val="32"/>
          <w:rtl/>
        </w:rPr>
        <w:t>م</w:t>
      </w:r>
      <w:r w:rsidRPr="0061766E">
        <w:rPr>
          <w:rFonts w:hint="cs"/>
          <w:sz w:val="32"/>
          <w:szCs w:val="32"/>
          <w:rtl/>
        </w:rPr>
        <w:t>ل</w:t>
      </w:r>
      <w:r w:rsidR="00DD1EE7" w:rsidRPr="0061766E">
        <w:rPr>
          <w:rFonts w:hint="cs"/>
          <w:sz w:val="32"/>
          <w:szCs w:val="32"/>
          <w:rtl/>
        </w:rPr>
        <w:t>:</w:t>
      </w:r>
    </w:p>
    <w:p w14:paraId="0870DC93" w14:textId="77777777" w:rsidR="00F748F7" w:rsidRDefault="00DD1EE7" w:rsidP="00F748F7">
      <w:pPr>
        <w:bidi/>
        <w:ind w:left="360"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lastRenderedPageBreak/>
        <w:t>أ- مياه سطحية</w:t>
      </w:r>
      <w:r w:rsidR="00786D9F" w:rsidRPr="0061766E">
        <w:rPr>
          <w:rFonts w:hint="cs"/>
          <w:sz w:val="32"/>
          <w:szCs w:val="32"/>
          <w:rtl/>
        </w:rPr>
        <w:t xml:space="preserve"> ومنها:</w:t>
      </w:r>
    </w:p>
    <w:p w14:paraId="0870DC94" w14:textId="77777777" w:rsidR="00F748F7" w:rsidRDefault="00786D9F" w:rsidP="00F748F7">
      <w:pPr>
        <w:bidi/>
        <w:ind w:left="360"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 xml:space="preserve"> 1- مياه جاريه </w:t>
      </w:r>
      <w:proofErr w:type="gramStart"/>
      <w:r w:rsidRPr="0061766E">
        <w:rPr>
          <w:rFonts w:hint="cs"/>
          <w:sz w:val="32"/>
          <w:szCs w:val="32"/>
          <w:rtl/>
        </w:rPr>
        <w:t>مثل(</w:t>
      </w:r>
      <w:proofErr w:type="gramEnd"/>
      <w:r w:rsidRPr="0061766E">
        <w:rPr>
          <w:rFonts w:hint="cs"/>
          <w:sz w:val="32"/>
          <w:szCs w:val="32"/>
          <w:rtl/>
        </w:rPr>
        <w:t>الينابيع ، الجداول، الأنهار)</w:t>
      </w:r>
      <w:r w:rsidR="00F748F7">
        <w:rPr>
          <w:rFonts w:hint="cs"/>
          <w:sz w:val="32"/>
          <w:szCs w:val="32"/>
          <w:rtl/>
        </w:rPr>
        <w:t>.</w:t>
      </w:r>
    </w:p>
    <w:p w14:paraId="0870DC95" w14:textId="77777777" w:rsidR="00F26AE0" w:rsidRPr="0061766E" w:rsidRDefault="00786D9F" w:rsidP="00F748F7">
      <w:pPr>
        <w:bidi/>
        <w:ind w:left="360"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>2- مياه ساكن</w:t>
      </w:r>
      <w:r w:rsidR="0050239C" w:rsidRPr="0061766E">
        <w:rPr>
          <w:rFonts w:hint="cs"/>
          <w:sz w:val="32"/>
          <w:szCs w:val="32"/>
          <w:rtl/>
        </w:rPr>
        <w:t xml:space="preserve">ه </w:t>
      </w:r>
      <w:proofErr w:type="gramStart"/>
      <w:r w:rsidR="0050239C" w:rsidRPr="0061766E">
        <w:rPr>
          <w:rFonts w:hint="cs"/>
          <w:sz w:val="32"/>
          <w:szCs w:val="32"/>
          <w:rtl/>
        </w:rPr>
        <w:t>مثل( المستنقعات</w:t>
      </w:r>
      <w:proofErr w:type="gramEnd"/>
      <w:r w:rsidR="00F26AE0" w:rsidRPr="0061766E">
        <w:rPr>
          <w:rFonts w:hint="cs"/>
          <w:sz w:val="32"/>
          <w:szCs w:val="32"/>
          <w:rtl/>
        </w:rPr>
        <w:t xml:space="preserve"> ،البرك ،البحيرات).</w:t>
      </w:r>
    </w:p>
    <w:p w14:paraId="0870DC96" w14:textId="77777777" w:rsidR="00F26AE0" w:rsidRPr="0061766E" w:rsidRDefault="00F26AE0" w:rsidP="004759AF">
      <w:pPr>
        <w:bidi/>
        <w:ind w:left="360"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 xml:space="preserve">ب- مياه تحت أرضية </w:t>
      </w:r>
      <w:proofErr w:type="gramStart"/>
      <w:r w:rsidRPr="0061766E">
        <w:rPr>
          <w:rFonts w:hint="cs"/>
          <w:sz w:val="32"/>
          <w:szCs w:val="32"/>
          <w:rtl/>
        </w:rPr>
        <w:t>مثل(</w:t>
      </w:r>
      <w:proofErr w:type="gramEnd"/>
      <w:r w:rsidRPr="0061766E">
        <w:rPr>
          <w:rFonts w:hint="cs"/>
          <w:sz w:val="32"/>
          <w:szCs w:val="32"/>
          <w:rtl/>
        </w:rPr>
        <w:t>المياه الجوفية).</w:t>
      </w:r>
    </w:p>
    <w:p w14:paraId="0870DC97" w14:textId="77777777" w:rsidR="00A020A5" w:rsidRDefault="00F26AE0" w:rsidP="004759AF">
      <w:pPr>
        <w:bidi/>
        <w:ind w:left="360"/>
        <w:jc w:val="both"/>
        <w:rPr>
          <w:sz w:val="32"/>
          <w:szCs w:val="32"/>
          <w:rtl/>
        </w:rPr>
      </w:pPr>
      <w:proofErr w:type="gramStart"/>
      <w:r w:rsidRPr="00203A5B">
        <w:rPr>
          <w:rFonts w:hint="cs"/>
          <w:color w:val="FF0000"/>
          <w:sz w:val="32"/>
          <w:szCs w:val="32"/>
          <w:rtl/>
        </w:rPr>
        <w:t>ثانيا</w:t>
      </w:r>
      <w:r w:rsidR="00A750CA" w:rsidRPr="0061766E">
        <w:rPr>
          <w:rFonts w:hint="cs"/>
          <w:sz w:val="32"/>
          <w:szCs w:val="32"/>
          <w:rtl/>
        </w:rPr>
        <w:t xml:space="preserve"> :مياه</w:t>
      </w:r>
      <w:proofErr w:type="gramEnd"/>
      <w:r w:rsidR="00A750CA" w:rsidRPr="0061766E">
        <w:rPr>
          <w:rFonts w:hint="cs"/>
          <w:sz w:val="32"/>
          <w:szCs w:val="32"/>
          <w:rtl/>
        </w:rPr>
        <w:t xml:space="preserve"> بحرية، وتشمل:</w:t>
      </w:r>
    </w:p>
    <w:p w14:paraId="0870DC98" w14:textId="77777777" w:rsidR="00A020A5" w:rsidRDefault="00A750CA" w:rsidP="00A020A5">
      <w:pPr>
        <w:bidi/>
        <w:ind w:left="360"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 xml:space="preserve"> </w:t>
      </w:r>
      <w:r w:rsidR="000E7AB3" w:rsidRPr="0061766E">
        <w:rPr>
          <w:rFonts w:hint="cs"/>
          <w:sz w:val="32"/>
          <w:szCs w:val="32"/>
          <w:rtl/>
        </w:rPr>
        <w:t xml:space="preserve">أ- مياه البحار </w:t>
      </w:r>
    </w:p>
    <w:p w14:paraId="0870DC99" w14:textId="77777777" w:rsidR="00A020A5" w:rsidRDefault="000E7AB3" w:rsidP="00A020A5">
      <w:pPr>
        <w:bidi/>
        <w:ind w:left="360"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 xml:space="preserve">ب- المحيطات  </w:t>
      </w:r>
    </w:p>
    <w:p w14:paraId="0870DC9A" w14:textId="77777777" w:rsidR="00933942" w:rsidRPr="0061766E" w:rsidRDefault="000E7AB3" w:rsidP="00A020A5">
      <w:pPr>
        <w:bidi/>
        <w:ind w:left="360"/>
        <w:jc w:val="both"/>
        <w:rPr>
          <w:sz w:val="32"/>
          <w:szCs w:val="32"/>
        </w:rPr>
      </w:pPr>
      <w:r w:rsidRPr="0061766E">
        <w:rPr>
          <w:rFonts w:hint="cs"/>
          <w:sz w:val="32"/>
          <w:szCs w:val="32"/>
          <w:rtl/>
        </w:rPr>
        <w:t xml:space="preserve">ج- مياه المصبات </w:t>
      </w:r>
      <w:proofErr w:type="gramStart"/>
      <w:r w:rsidRPr="0061766E">
        <w:rPr>
          <w:rFonts w:hint="cs"/>
          <w:sz w:val="32"/>
          <w:szCs w:val="32"/>
          <w:rtl/>
        </w:rPr>
        <w:t>مثل(</w:t>
      </w:r>
      <w:proofErr w:type="gramEnd"/>
      <w:r w:rsidR="00765AE0" w:rsidRPr="0061766E">
        <w:rPr>
          <w:rFonts w:hint="cs"/>
          <w:sz w:val="32"/>
          <w:szCs w:val="32"/>
          <w:rtl/>
        </w:rPr>
        <w:t>مصبات مياه الأنهار في البحر).</w:t>
      </w:r>
      <w:r w:rsidR="00A750CA" w:rsidRPr="0061766E">
        <w:rPr>
          <w:rFonts w:hint="cs"/>
          <w:sz w:val="32"/>
          <w:szCs w:val="32"/>
          <w:rtl/>
        </w:rPr>
        <w:t xml:space="preserve"> </w:t>
      </w:r>
      <w:r w:rsidR="00DD1EE7" w:rsidRPr="0061766E">
        <w:rPr>
          <w:rFonts w:hint="cs"/>
          <w:sz w:val="32"/>
          <w:szCs w:val="32"/>
          <w:rtl/>
        </w:rPr>
        <w:t xml:space="preserve"> </w:t>
      </w:r>
      <w:r w:rsidR="002F36F9" w:rsidRPr="0061766E">
        <w:rPr>
          <w:sz w:val="32"/>
          <w:szCs w:val="32"/>
        </w:rPr>
        <w:t xml:space="preserve"> </w:t>
      </w:r>
    </w:p>
    <w:p w14:paraId="0870DC9B" w14:textId="77777777" w:rsidR="004E1C69" w:rsidRPr="0061766E" w:rsidRDefault="00621CC4" w:rsidP="004759AF">
      <w:pPr>
        <w:bidi/>
        <w:jc w:val="both"/>
        <w:rPr>
          <w:sz w:val="32"/>
          <w:szCs w:val="32"/>
          <w:rtl/>
        </w:rPr>
      </w:pPr>
      <w:r w:rsidRPr="0061766E">
        <w:rPr>
          <w:rFonts w:hint="cs"/>
          <w:sz w:val="32"/>
          <w:szCs w:val="32"/>
          <w:rtl/>
        </w:rPr>
        <w:t xml:space="preserve"> </w:t>
      </w:r>
    </w:p>
    <w:p w14:paraId="0870DC9C" w14:textId="77777777" w:rsidR="00C62E4C" w:rsidRPr="0061766E" w:rsidRDefault="00C62E4C" w:rsidP="004759AF">
      <w:pPr>
        <w:bidi/>
        <w:jc w:val="both"/>
        <w:rPr>
          <w:sz w:val="32"/>
          <w:szCs w:val="32"/>
          <w:rtl/>
        </w:rPr>
      </w:pPr>
    </w:p>
    <w:p w14:paraId="0870DC9D" w14:textId="77777777" w:rsidR="00FA1ACF" w:rsidRPr="00F34D2D" w:rsidRDefault="00FA1ACF" w:rsidP="004352B2">
      <w:pPr>
        <w:jc w:val="right"/>
        <w:rPr>
          <w:sz w:val="28"/>
          <w:szCs w:val="28"/>
          <w:rtl/>
        </w:rPr>
      </w:pPr>
    </w:p>
    <w:sectPr w:rsidR="00FA1ACF" w:rsidRPr="00F34D2D" w:rsidSect="00650358">
      <w:headerReference w:type="default" r:id="rId12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0DCA2" w14:textId="77777777" w:rsidR="00783D99" w:rsidRDefault="00783D99" w:rsidP="002B4CFB">
      <w:pPr>
        <w:spacing w:after="0" w:line="240" w:lineRule="auto"/>
      </w:pPr>
      <w:r>
        <w:separator/>
      </w:r>
    </w:p>
  </w:endnote>
  <w:endnote w:type="continuationSeparator" w:id="0">
    <w:p w14:paraId="0870DCA3" w14:textId="77777777" w:rsidR="00783D99" w:rsidRDefault="00783D99" w:rsidP="002B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0DCA0" w14:textId="77777777" w:rsidR="00783D99" w:rsidRDefault="00783D99" w:rsidP="002B4CFB">
      <w:pPr>
        <w:spacing w:after="0" w:line="240" w:lineRule="auto"/>
      </w:pPr>
      <w:r>
        <w:separator/>
      </w:r>
    </w:p>
  </w:footnote>
  <w:footnote w:type="continuationSeparator" w:id="0">
    <w:p w14:paraId="0870DCA1" w14:textId="77777777" w:rsidR="00783D99" w:rsidRDefault="00783D99" w:rsidP="002B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2027336"/>
      <w:docPartObj>
        <w:docPartGallery w:val="Page Numbers (Top of Page)"/>
        <w:docPartUnique/>
      </w:docPartObj>
    </w:sdtPr>
    <w:sdtEndPr/>
    <w:sdtContent>
      <w:p w14:paraId="0870DCA4" w14:textId="77777777" w:rsidR="00400DB4" w:rsidRDefault="00400DB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B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70DCA5" w14:textId="77777777" w:rsidR="00400DB4" w:rsidRDefault="00400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4860"/>
    <w:multiLevelType w:val="hybridMultilevel"/>
    <w:tmpl w:val="85F20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F3796F"/>
    <w:multiLevelType w:val="hybridMultilevel"/>
    <w:tmpl w:val="B024E8D0"/>
    <w:lvl w:ilvl="0" w:tplc="55FAD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4591"/>
    <w:multiLevelType w:val="hybridMultilevel"/>
    <w:tmpl w:val="4EACB0EE"/>
    <w:lvl w:ilvl="0" w:tplc="554CBA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1C"/>
    <w:rsid w:val="0001078A"/>
    <w:rsid w:val="00037CC9"/>
    <w:rsid w:val="0005524D"/>
    <w:rsid w:val="00057689"/>
    <w:rsid w:val="00060C15"/>
    <w:rsid w:val="00086A4D"/>
    <w:rsid w:val="000E3E4C"/>
    <w:rsid w:val="000E7AB3"/>
    <w:rsid w:val="00103D3E"/>
    <w:rsid w:val="00103FDC"/>
    <w:rsid w:val="001124DA"/>
    <w:rsid w:val="001209AB"/>
    <w:rsid w:val="00175244"/>
    <w:rsid w:val="00194F77"/>
    <w:rsid w:val="001D0782"/>
    <w:rsid w:val="001D30B7"/>
    <w:rsid w:val="001E2EBF"/>
    <w:rsid w:val="0020020F"/>
    <w:rsid w:val="002031EE"/>
    <w:rsid w:val="00203A5B"/>
    <w:rsid w:val="00222577"/>
    <w:rsid w:val="00232E4F"/>
    <w:rsid w:val="00247D0C"/>
    <w:rsid w:val="00267BF1"/>
    <w:rsid w:val="00267EEE"/>
    <w:rsid w:val="00295A3B"/>
    <w:rsid w:val="002A197A"/>
    <w:rsid w:val="002B2891"/>
    <w:rsid w:val="002B3694"/>
    <w:rsid w:val="002B4CFB"/>
    <w:rsid w:val="002C5EA5"/>
    <w:rsid w:val="002C6FA7"/>
    <w:rsid w:val="002C7A42"/>
    <w:rsid w:val="002E5D0E"/>
    <w:rsid w:val="002F36F9"/>
    <w:rsid w:val="002F7369"/>
    <w:rsid w:val="00305A7B"/>
    <w:rsid w:val="00324D5C"/>
    <w:rsid w:val="0032712B"/>
    <w:rsid w:val="00352046"/>
    <w:rsid w:val="0035282E"/>
    <w:rsid w:val="003C73D6"/>
    <w:rsid w:val="003D1F3C"/>
    <w:rsid w:val="00400DB4"/>
    <w:rsid w:val="004352B2"/>
    <w:rsid w:val="00446019"/>
    <w:rsid w:val="00451C09"/>
    <w:rsid w:val="004759AF"/>
    <w:rsid w:val="00476CDB"/>
    <w:rsid w:val="004A7CC6"/>
    <w:rsid w:val="004B63B3"/>
    <w:rsid w:val="004B63DF"/>
    <w:rsid w:val="004C0DE4"/>
    <w:rsid w:val="004C5BF2"/>
    <w:rsid w:val="004E0D76"/>
    <w:rsid w:val="004E1C69"/>
    <w:rsid w:val="004F671C"/>
    <w:rsid w:val="0050239C"/>
    <w:rsid w:val="005E736C"/>
    <w:rsid w:val="0060071A"/>
    <w:rsid w:val="00616D4A"/>
    <w:rsid w:val="0061766E"/>
    <w:rsid w:val="00621CC4"/>
    <w:rsid w:val="00640372"/>
    <w:rsid w:val="00650358"/>
    <w:rsid w:val="006C3F2A"/>
    <w:rsid w:val="0070677D"/>
    <w:rsid w:val="00716E7E"/>
    <w:rsid w:val="00730CF5"/>
    <w:rsid w:val="00757392"/>
    <w:rsid w:val="00765AE0"/>
    <w:rsid w:val="0077070C"/>
    <w:rsid w:val="00775A0D"/>
    <w:rsid w:val="00783D99"/>
    <w:rsid w:val="00786D9F"/>
    <w:rsid w:val="007C0BBE"/>
    <w:rsid w:val="007F4644"/>
    <w:rsid w:val="00806017"/>
    <w:rsid w:val="008115CC"/>
    <w:rsid w:val="00823E2F"/>
    <w:rsid w:val="008273A1"/>
    <w:rsid w:val="008B1603"/>
    <w:rsid w:val="008D3AFC"/>
    <w:rsid w:val="008E584E"/>
    <w:rsid w:val="00931540"/>
    <w:rsid w:val="00933942"/>
    <w:rsid w:val="00955672"/>
    <w:rsid w:val="009E632E"/>
    <w:rsid w:val="00A020A5"/>
    <w:rsid w:val="00A32866"/>
    <w:rsid w:val="00A408AC"/>
    <w:rsid w:val="00A50A66"/>
    <w:rsid w:val="00A50C77"/>
    <w:rsid w:val="00A601BA"/>
    <w:rsid w:val="00A70921"/>
    <w:rsid w:val="00A750CA"/>
    <w:rsid w:val="00AA2381"/>
    <w:rsid w:val="00AE56FD"/>
    <w:rsid w:val="00AF08F6"/>
    <w:rsid w:val="00AF3110"/>
    <w:rsid w:val="00B003B1"/>
    <w:rsid w:val="00B46FAF"/>
    <w:rsid w:val="00B56A02"/>
    <w:rsid w:val="00B80DDA"/>
    <w:rsid w:val="00B91D38"/>
    <w:rsid w:val="00B92C19"/>
    <w:rsid w:val="00B93E0D"/>
    <w:rsid w:val="00BA2C97"/>
    <w:rsid w:val="00BC27D7"/>
    <w:rsid w:val="00BC3549"/>
    <w:rsid w:val="00BD1292"/>
    <w:rsid w:val="00BD6530"/>
    <w:rsid w:val="00BE1EA7"/>
    <w:rsid w:val="00BE2CFB"/>
    <w:rsid w:val="00BE3799"/>
    <w:rsid w:val="00C10340"/>
    <w:rsid w:val="00C34C14"/>
    <w:rsid w:val="00C419E0"/>
    <w:rsid w:val="00C46678"/>
    <w:rsid w:val="00C62E4C"/>
    <w:rsid w:val="00C6394A"/>
    <w:rsid w:val="00C83BB4"/>
    <w:rsid w:val="00C93F5F"/>
    <w:rsid w:val="00CF1ADF"/>
    <w:rsid w:val="00CF7548"/>
    <w:rsid w:val="00D04F98"/>
    <w:rsid w:val="00D34B9C"/>
    <w:rsid w:val="00D45C1B"/>
    <w:rsid w:val="00D6684E"/>
    <w:rsid w:val="00D67E4A"/>
    <w:rsid w:val="00D74C74"/>
    <w:rsid w:val="00D826BF"/>
    <w:rsid w:val="00D84A9B"/>
    <w:rsid w:val="00DC4BE8"/>
    <w:rsid w:val="00DD1EE7"/>
    <w:rsid w:val="00DF5E90"/>
    <w:rsid w:val="00DF68A9"/>
    <w:rsid w:val="00E149F6"/>
    <w:rsid w:val="00E37F95"/>
    <w:rsid w:val="00E4673E"/>
    <w:rsid w:val="00E67C53"/>
    <w:rsid w:val="00E708E8"/>
    <w:rsid w:val="00E74FF1"/>
    <w:rsid w:val="00E80338"/>
    <w:rsid w:val="00E81459"/>
    <w:rsid w:val="00E86017"/>
    <w:rsid w:val="00E91AD9"/>
    <w:rsid w:val="00EB57FB"/>
    <w:rsid w:val="00EF23DF"/>
    <w:rsid w:val="00F13453"/>
    <w:rsid w:val="00F26AE0"/>
    <w:rsid w:val="00F34D2D"/>
    <w:rsid w:val="00F51826"/>
    <w:rsid w:val="00F748F7"/>
    <w:rsid w:val="00F80429"/>
    <w:rsid w:val="00FA093C"/>
    <w:rsid w:val="00FA1ACF"/>
    <w:rsid w:val="00FC5108"/>
    <w:rsid w:val="00FE43D3"/>
    <w:rsid w:val="00FE72C7"/>
    <w:rsid w:val="00FF76CA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DC6C"/>
  <w15:docId w15:val="{31CFB189-EBFB-430A-976D-A5A9B772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FB"/>
  </w:style>
  <w:style w:type="paragraph" w:styleId="Footer">
    <w:name w:val="footer"/>
    <w:basedOn w:val="Normal"/>
    <w:link w:val="FooterChar"/>
    <w:uiPriority w:val="99"/>
    <w:unhideWhenUsed/>
    <w:rsid w:val="002B4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FB"/>
  </w:style>
  <w:style w:type="paragraph" w:styleId="ListParagraph">
    <w:name w:val="List Paragraph"/>
    <w:basedOn w:val="Normal"/>
    <w:uiPriority w:val="34"/>
    <w:qFormat/>
    <w:rsid w:val="00120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A2092E-6ACF-4FED-9A01-C1A4BD8D3175}" type="doc">
      <dgm:prSet loTypeId="urn:microsoft.com/office/officeart/2005/8/layout/default" loCatId="list" qsTypeId="urn:microsoft.com/office/officeart/2005/8/quickstyle/3d4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8DC636CE-FCB6-43B6-A64D-0817FA2AA788}">
      <dgm:prSet phldrT="[نص]"/>
      <dgm:spPr/>
      <dgm:t>
        <a:bodyPr/>
        <a:lstStyle/>
        <a:p>
          <a:pPr rtl="1"/>
          <a:r>
            <a:rPr lang="ar-SA"/>
            <a:t>3- مياه مخزنه</a:t>
          </a:r>
          <a:endParaRPr lang="en-US"/>
        </a:p>
      </dgm:t>
    </dgm:pt>
    <dgm:pt modelId="{A27BDEE5-975E-454A-9A0B-8DE4C7CF5E3E}" type="parTrans" cxnId="{F1C2638C-7633-4ACF-857A-4EC184F9C8AC}">
      <dgm:prSet/>
      <dgm:spPr/>
      <dgm:t>
        <a:bodyPr/>
        <a:lstStyle/>
        <a:p>
          <a:endParaRPr lang="en-US"/>
        </a:p>
      </dgm:t>
    </dgm:pt>
    <dgm:pt modelId="{CAB9ED1A-6B8E-42A8-8702-929392D46061}" type="sibTrans" cxnId="{F1C2638C-7633-4ACF-857A-4EC184F9C8AC}">
      <dgm:prSet/>
      <dgm:spPr/>
      <dgm:t>
        <a:bodyPr/>
        <a:lstStyle/>
        <a:p>
          <a:endParaRPr lang="en-US"/>
        </a:p>
      </dgm:t>
    </dgm:pt>
    <dgm:pt modelId="{C68BAEC8-4F3B-4600-B20E-241B47C4FDB7}">
      <dgm:prSet phldrT="[نص]"/>
      <dgm:spPr/>
      <dgm:t>
        <a:bodyPr/>
        <a:lstStyle/>
        <a:p>
          <a:r>
            <a:rPr lang="ar-SA"/>
            <a:t>2- مياه السطحية</a:t>
          </a:r>
          <a:endParaRPr lang="en-US"/>
        </a:p>
      </dgm:t>
    </dgm:pt>
    <dgm:pt modelId="{5CFCB04A-0528-4FF4-8E18-8021D18E2F48}" type="parTrans" cxnId="{4FF1BB37-174C-41ED-8B28-3B316A1C8813}">
      <dgm:prSet/>
      <dgm:spPr/>
      <dgm:t>
        <a:bodyPr/>
        <a:lstStyle/>
        <a:p>
          <a:endParaRPr lang="en-US"/>
        </a:p>
      </dgm:t>
    </dgm:pt>
    <dgm:pt modelId="{C76C4A72-6208-48BE-82CA-B86B2F332F84}" type="sibTrans" cxnId="{4FF1BB37-174C-41ED-8B28-3B316A1C8813}">
      <dgm:prSet/>
      <dgm:spPr/>
      <dgm:t>
        <a:bodyPr/>
        <a:lstStyle/>
        <a:p>
          <a:endParaRPr lang="en-US"/>
        </a:p>
      </dgm:t>
    </dgm:pt>
    <dgm:pt modelId="{55A7063C-7E11-425A-BB58-E1DC8E1543D6}">
      <dgm:prSet/>
      <dgm:spPr/>
      <dgm:t>
        <a:bodyPr/>
        <a:lstStyle/>
        <a:p>
          <a:r>
            <a:rPr lang="ar-SA"/>
            <a:t>1-مياه جوية </a:t>
          </a:r>
          <a:endParaRPr lang="en-US"/>
        </a:p>
      </dgm:t>
    </dgm:pt>
    <dgm:pt modelId="{2D7B1801-860B-40E5-BF5E-A6DA7F098571}" type="parTrans" cxnId="{53ED2763-EE81-4E3D-9BA3-CBB6C4AB4F2B}">
      <dgm:prSet/>
      <dgm:spPr/>
      <dgm:t>
        <a:bodyPr/>
        <a:lstStyle/>
        <a:p>
          <a:endParaRPr lang="en-US"/>
        </a:p>
      </dgm:t>
    </dgm:pt>
    <dgm:pt modelId="{F7845927-E260-4033-AF87-93BEB37AF1FF}" type="sibTrans" cxnId="{53ED2763-EE81-4E3D-9BA3-CBB6C4AB4F2B}">
      <dgm:prSet/>
      <dgm:spPr/>
      <dgm:t>
        <a:bodyPr/>
        <a:lstStyle/>
        <a:p>
          <a:endParaRPr lang="en-US"/>
        </a:p>
      </dgm:t>
    </dgm:pt>
    <dgm:pt modelId="{EE932109-6BAA-4197-9440-8160E024E52C}">
      <dgm:prSet/>
      <dgm:spPr/>
      <dgm:t>
        <a:bodyPr/>
        <a:lstStyle/>
        <a:p>
          <a:r>
            <a:rPr lang="ar-SA"/>
            <a:t>4- مياه جوفيه </a:t>
          </a:r>
          <a:endParaRPr lang="en-US"/>
        </a:p>
      </dgm:t>
    </dgm:pt>
    <dgm:pt modelId="{8F2DBD0F-8D17-440C-8D44-CBA9B0D9CA9D}" type="parTrans" cxnId="{9F1EA3BD-2A69-4EB1-9A7A-92F3CFFACE11}">
      <dgm:prSet/>
      <dgm:spPr/>
      <dgm:t>
        <a:bodyPr/>
        <a:lstStyle/>
        <a:p>
          <a:endParaRPr lang="en-US"/>
        </a:p>
      </dgm:t>
    </dgm:pt>
    <dgm:pt modelId="{5D6C436A-E2E2-4359-901C-A31AEA21123F}" type="sibTrans" cxnId="{9F1EA3BD-2A69-4EB1-9A7A-92F3CFFACE11}">
      <dgm:prSet/>
      <dgm:spPr/>
      <dgm:t>
        <a:bodyPr/>
        <a:lstStyle/>
        <a:p>
          <a:endParaRPr lang="en-US"/>
        </a:p>
      </dgm:t>
    </dgm:pt>
    <dgm:pt modelId="{FD5C9A26-8A46-40DC-B530-D6F6866E71A9}" type="pres">
      <dgm:prSet presAssocID="{B3A2092E-6ACF-4FED-9A01-C1A4BD8D3175}" presName="diagram" presStyleCnt="0">
        <dgm:presLayoutVars>
          <dgm:dir/>
          <dgm:resizeHandles val="exact"/>
        </dgm:presLayoutVars>
      </dgm:prSet>
      <dgm:spPr/>
    </dgm:pt>
    <dgm:pt modelId="{3DB7FA8E-50E6-4A8E-97BA-D2EB6CA63980}" type="pres">
      <dgm:prSet presAssocID="{8DC636CE-FCB6-43B6-A64D-0817FA2AA788}" presName="node" presStyleLbl="node1" presStyleIdx="0" presStyleCnt="4" custLinFactNeighborX="-1098" custLinFactNeighborY="9151">
        <dgm:presLayoutVars>
          <dgm:bulletEnabled val="1"/>
        </dgm:presLayoutVars>
      </dgm:prSet>
      <dgm:spPr/>
    </dgm:pt>
    <dgm:pt modelId="{4C229312-4EB5-426E-908D-0F32C2C34015}" type="pres">
      <dgm:prSet presAssocID="{CAB9ED1A-6B8E-42A8-8702-929392D46061}" presName="sibTrans" presStyleCnt="0"/>
      <dgm:spPr/>
    </dgm:pt>
    <dgm:pt modelId="{BBE8E9AB-A4D5-4D4E-92F8-2D164099040B}" type="pres">
      <dgm:prSet presAssocID="{C68BAEC8-4F3B-4600-B20E-241B47C4FDB7}" presName="node" presStyleLbl="node1" presStyleIdx="1" presStyleCnt="4" custLinFactY="21344" custLinFactNeighborX="6039" custLinFactNeighborY="100000">
        <dgm:presLayoutVars>
          <dgm:bulletEnabled val="1"/>
        </dgm:presLayoutVars>
      </dgm:prSet>
      <dgm:spPr/>
    </dgm:pt>
    <dgm:pt modelId="{22EEC9F1-DC9D-450A-95DC-7585B0161998}" type="pres">
      <dgm:prSet presAssocID="{C76C4A72-6208-48BE-82CA-B86B2F332F84}" presName="sibTrans" presStyleCnt="0"/>
      <dgm:spPr/>
    </dgm:pt>
    <dgm:pt modelId="{D2836BB0-805E-483A-A53E-496DD9B5927E}" type="pres">
      <dgm:prSet presAssocID="{55A7063C-7E11-425A-BB58-E1DC8E1543D6}" presName="node" presStyleLbl="node1" presStyleIdx="2" presStyleCnt="4" custLinFactX="15298" custLinFactY="-7618" custLinFactNeighborX="100000" custLinFactNeighborY="-100000">
        <dgm:presLayoutVars>
          <dgm:bulletEnabled val="1"/>
        </dgm:presLayoutVars>
      </dgm:prSet>
      <dgm:spPr/>
    </dgm:pt>
    <dgm:pt modelId="{9AE81E5D-B50C-4BF8-9740-CE0B493C0325}" type="pres">
      <dgm:prSet presAssocID="{F7845927-E260-4033-AF87-93BEB37AF1FF}" presName="sibTrans" presStyleCnt="0"/>
      <dgm:spPr/>
    </dgm:pt>
    <dgm:pt modelId="{02EC4AF5-A204-4890-BF08-86479EED20DF}" type="pres">
      <dgm:prSet presAssocID="{EE932109-6BAA-4197-9440-8160E024E52C}" presName="node" presStyleLbl="node1" presStyleIdx="3" presStyleCnt="4" custLinFactX="-8161" custLinFactNeighborX="-100000" custLinFactNeighborY="4678">
        <dgm:presLayoutVars>
          <dgm:bulletEnabled val="1"/>
        </dgm:presLayoutVars>
      </dgm:prSet>
      <dgm:spPr/>
    </dgm:pt>
  </dgm:ptLst>
  <dgm:cxnLst>
    <dgm:cxn modelId="{4FF1BB37-174C-41ED-8B28-3B316A1C8813}" srcId="{B3A2092E-6ACF-4FED-9A01-C1A4BD8D3175}" destId="{C68BAEC8-4F3B-4600-B20E-241B47C4FDB7}" srcOrd="1" destOrd="0" parTransId="{5CFCB04A-0528-4FF4-8E18-8021D18E2F48}" sibTransId="{C76C4A72-6208-48BE-82CA-B86B2F332F84}"/>
    <dgm:cxn modelId="{53ED2763-EE81-4E3D-9BA3-CBB6C4AB4F2B}" srcId="{B3A2092E-6ACF-4FED-9A01-C1A4BD8D3175}" destId="{55A7063C-7E11-425A-BB58-E1DC8E1543D6}" srcOrd="2" destOrd="0" parTransId="{2D7B1801-860B-40E5-BF5E-A6DA7F098571}" sibTransId="{F7845927-E260-4033-AF87-93BEB37AF1FF}"/>
    <dgm:cxn modelId="{44313F70-3028-4E11-9590-A7152B463555}" type="presOf" srcId="{B3A2092E-6ACF-4FED-9A01-C1A4BD8D3175}" destId="{FD5C9A26-8A46-40DC-B530-D6F6866E71A9}" srcOrd="0" destOrd="0" presId="urn:microsoft.com/office/officeart/2005/8/layout/default"/>
    <dgm:cxn modelId="{2808C37C-8729-4E7D-B494-C77154CEBD9A}" type="presOf" srcId="{8DC636CE-FCB6-43B6-A64D-0817FA2AA788}" destId="{3DB7FA8E-50E6-4A8E-97BA-D2EB6CA63980}" srcOrd="0" destOrd="0" presId="urn:microsoft.com/office/officeart/2005/8/layout/default"/>
    <dgm:cxn modelId="{F1C2638C-7633-4ACF-857A-4EC184F9C8AC}" srcId="{B3A2092E-6ACF-4FED-9A01-C1A4BD8D3175}" destId="{8DC636CE-FCB6-43B6-A64D-0817FA2AA788}" srcOrd="0" destOrd="0" parTransId="{A27BDEE5-975E-454A-9A0B-8DE4C7CF5E3E}" sibTransId="{CAB9ED1A-6B8E-42A8-8702-929392D46061}"/>
    <dgm:cxn modelId="{E4E783B3-3111-4516-BBC7-54DB78422D40}" type="presOf" srcId="{55A7063C-7E11-425A-BB58-E1DC8E1543D6}" destId="{D2836BB0-805E-483A-A53E-496DD9B5927E}" srcOrd="0" destOrd="0" presId="urn:microsoft.com/office/officeart/2005/8/layout/default"/>
    <dgm:cxn modelId="{9F1EA3BD-2A69-4EB1-9A7A-92F3CFFACE11}" srcId="{B3A2092E-6ACF-4FED-9A01-C1A4BD8D3175}" destId="{EE932109-6BAA-4197-9440-8160E024E52C}" srcOrd="3" destOrd="0" parTransId="{8F2DBD0F-8D17-440C-8D44-CBA9B0D9CA9D}" sibTransId="{5D6C436A-E2E2-4359-901C-A31AEA21123F}"/>
    <dgm:cxn modelId="{40C632D5-31AE-495A-B90B-C305D7EE817C}" type="presOf" srcId="{EE932109-6BAA-4197-9440-8160E024E52C}" destId="{02EC4AF5-A204-4890-BF08-86479EED20DF}" srcOrd="0" destOrd="0" presId="urn:microsoft.com/office/officeart/2005/8/layout/default"/>
    <dgm:cxn modelId="{FA6980F5-530C-4696-A540-E28373E4F71A}" type="presOf" srcId="{C68BAEC8-4F3B-4600-B20E-241B47C4FDB7}" destId="{BBE8E9AB-A4D5-4D4E-92F8-2D164099040B}" srcOrd="0" destOrd="0" presId="urn:microsoft.com/office/officeart/2005/8/layout/default"/>
    <dgm:cxn modelId="{BFCBF657-67CA-48A8-A3B0-987297F838EC}" type="presParOf" srcId="{FD5C9A26-8A46-40DC-B530-D6F6866E71A9}" destId="{3DB7FA8E-50E6-4A8E-97BA-D2EB6CA63980}" srcOrd="0" destOrd="0" presId="urn:microsoft.com/office/officeart/2005/8/layout/default"/>
    <dgm:cxn modelId="{5E26D135-44B2-4417-8559-EC05651A7243}" type="presParOf" srcId="{FD5C9A26-8A46-40DC-B530-D6F6866E71A9}" destId="{4C229312-4EB5-426E-908D-0F32C2C34015}" srcOrd="1" destOrd="0" presId="urn:microsoft.com/office/officeart/2005/8/layout/default"/>
    <dgm:cxn modelId="{C2D422CC-C8DC-47B3-A762-7C752BED0557}" type="presParOf" srcId="{FD5C9A26-8A46-40DC-B530-D6F6866E71A9}" destId="{BBE8E9AB-A4D5-4D4E-92F8-2D164099040B}" srcOrd="2" destOrd="0" presId="urn:microsoft.com/office/officeart/2005/8/layout/default"/>
    <dgm:cxn modelId="{315B866B-81C1-4E49-8947-FFE0AB9BB01D}" type="presParOf" srcId="{FD5C9A26-8A46-40DC-B530-D6F6866E71A9}" destId="{22EEC9F1-DC9D-450A-95DC-7585B0161998}" srcOrd="3" destOrd="0" presId="urn:microsoft.com/office/officeart/2005/8/layout/default"/>
    <dgm:cxn modelId="{54C453B0-F669-4011-B645-C3152DA3235F}" type="presParOf" srcId="{FD5C9A26-8A46-40DC-B530-D6F6866E71A9}" destId="{D2836BB0-805E-483A-A53E-496DD9B5927E}" srcOrd="4" destOrd="0" presId="urn:microsoft.com/office/officeart/2005/8/layout/default"/>
    <dgm:cxn modelId="{C3A6B07A-395C-4374-B2AA-FBFC66948960}" type="presParOf" srcId="{FD5C9A26-8A46-40DC-B530-D6F6866E71A9}" destId="{9AE81E5D-B50C-4BF8-9740-CE0B493C0325}" srcOrd="5" destOrd="0" presId="urn:microsoft.com/office/officeart/2005/8/layout/default"/>
    <dgm:cxn modelId="{08E2CADE-E895-4DF7-8A06-CDB4A15534D7}" type="presParOf" srcId="{FD5C9A26-8A46-40DC-B530-D6F6866E71A9}" destId="{02EC4AF5-A204-4890-BF08-86479EED20DF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B7FA8E-50E6-4A8E-97BA-D2EB6CA63980}">
      <dsp:nvSpPr>
        <dsp:cNvPr id="0" name=""/>
        <dsp:cNvSpPr/>
      </dsp:nvSpPr>
      <dsp:spPr>
        <a:xfrm>
          <a:off x="488545" y="77763"/>
          <a:ext cx="1397886" cy="83873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3- مياه مخزنه</a:t>
          </a:r>
          <a:endParaRPr lang="en-US" sz="2400" kern="1200"/>
        </a:p>
      </dsp:txBody>
      <dsp:txXfrm>
        <a:off x="488545" y="77763"/>
        <a:ext cx="1397886" cy="838732"/>
      </dsp:txXfrm>
    </dsp:sp>
    <dsp:sp modelId="{BBE8E9AB-A4D5-4D4E-92F8-2D164099040B}">
      <dsp:nvSpPr>
        <dsp:cNvPr id="0" name=""/>
        <dsp:cNvSpPr/>
      </dsp:nvSpPr>
      <dsp:spPr>
        <a:xfrm>
          <a:off x="2125987" y="980542"/>
          <a:ext cx="1397886" cy="83873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2- مياه السطحية</a:t>
          </a:r>
          <a:endParaRPr lang="en-US" sz="2400" kern="1200"/>
        </a:p>
      </dsp:txBody>
      <dsp:txXfrm>
        <a:off x="2125987" y="980542"/>
        <a:ext cx="1397886" cy="838732"/>
      </dsp:txXfrm>
    </dsp:sp>
    <dsp:sp modelId="{D2836BB0-805E-483A-A53E-496DD9B5927E}">
      <dsp:nvSpPr>
        <dsp:cNvPr id="0" name=""/>
        <dsp:cNvSpPr/>
      </dsp:nvSpPr>
      <dsp:spPr>
        <a:xfrm>
          <a:off x="2115629" y="76905"/>
          <a:ext cx="1397886" cy="83873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1-مياه جوية </a:t>
          </a:r>
          <a:endParaRPr lang="en-US" sz="2400" kern="1200"/>
        </a:p>
      </dsp:txBody>
      <dsp:txXfrm>
        <a:off x="2115629" y="76905"/>
        <a:ext cx="1397886" cy="838732"/>
      </dsp:txXfrm>
    </dsp:sp>
    <dsp:sp modelId="{02EC4AF5-A204-4890-BF08-86479EED20DF}">
      <dsp:nvSpPr>
        <dsp:cNvPr id="0" name=""/>
        <dsp:cNvSpPr/>
      </dsp:nvSpPr>
      <dsp:spPr>
        <a:xfrm>
          <a:off x="529601" y="980542"/>
          <a:ext cx="1397886" cy="83873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4- مياه جوفيه </a:t>
          </a:r>
          <a:endParaRPr lang="en-US" sz="2400" kern="1200"/>
        </a:p>
      </dsp:txBody>
      <dsp:txXfrm>
        <a:off x="529601" y="980542"/>
        <a:ext cx="1397886" cy="838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shahad .</cp:lastModifiedBy>
  <cp:revision>3</cp:revision>
  <dcterms:created xsi:type="dcterms:W3CDTF">2019-08-31T00:02:00Z</dcterms:created>
  <dcterms:modified xsi:type="dcterms:W3CDTF">2020-12-25T10:59:00Z</dcterms:modified>
</cp:coreProperties>
</file>