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B56" w:rsidRPr="00DA182B" w:rsidRDefault="00B50461" w:rsidP="009B35B4">
      <w:pPr>
        <w:spacing w:line="360" w:lineRule="auto"/>
        <w:rPr>
          <w:rFonts w:asciiTheme="majorBidi" w:hAnsiTheme="majorBidi" w:cstheme="majorBidi"/>
          <w:b/>
          <w:bCs/>
          <w:sz w:val="36"/>
          <w:szCs w:val="36"/>
        </w:rPr>
      </w:pPr>
      <w:r w:rsidRPr="00DA182B">
        <w:rPr>
          <w:rFonts w:asciiTheme="majorBidi" w:hAnsiTheme="majorBidi" w:cstheme="majorBidi"/>
          <w:b/>
          <w:bCs/>
          <w:noProof/>
          <w:sz w:val="36"/>
          <w:szCs w:val="36"/>
        </w:rPr>
        <w:pict>
          <v:shapetype id="_x0000_t202" coordsize="21600,21600" o:spt="202" path="m,l,21600r21600,l21600,xe">
            <v:stroke joinstyle="miter"/>
            <v:path gradientshapeok="t" o:connecttype="rect"/>
          </v:shapetype>
          <v:shape id="_x0000_s1028" type="#_x0000_t202" style="position:absolute;left:0;text-align:left;margin-left:18.4pt;margin-top:-11.2pt;width:149.3pt;height:134.8pt;z-index:251660288;mso-width-relative:margin;mso-height-relative:margin" stroked="f">
            <v:textbox style="mso-next-textbox:#_x0000_s1028">
              <w:txbxContent>
                <w:p w:rsidR="00B50461" w:rsidRDefault="00B50461" w:rsidP="00006176">
                  <w:pPr>
                    <w:rPr>
                      <w:rtl/>
                    </w:rPr>
                  </w:pPr>
                </w:p>
                <w:p w:rsidR="00B50461" w:rsidRDefault="00B50461" w:rsidP="00006176">
                  <w:r>
                    <w:rPr>
                      <w:rFonts w:cs="Arial"/>
                      <w:noProof/>
                      <w:sz w:val="44"/>
                      <w:szCs w:val="44"/>
                      <w:rtl/>
                      <w:lang w:eastAsia="en-US"/>
                    </w:rPr>
                    <w:drawing>
                      <wp:inline distT="0" distB="0" distL="0" distR="0" wp14:anchorId="16E45645" wp14:editId="50CE653D">
                        <wp:extent cx="1713230" cy="662118"/>
                        <wp:effectExtent l="0" t="0" r="0" b="0"/>
                        <wp:docPr id="1" name="Picture 1" descr="C:\Users\كلية العلوم\Desktop\شعار الجامع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كلية العلوم\Desktop\شعار الجامعة.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3230" cy="662118"/>
                                </a:xfrm>
                                <a:prstGeom prst="rect">
                                  <a:avLst/>
                                </a:prstGeom>
                                <a:noFill/>
                                <a:ln>
                                  <a:noFill/>
                                </a:ln>
                              </pic:spPr>
                            </pic:pic>
                          </a:graphicData>
                        </a:graphic>
                      </wp:inline>
                    </w:drawing>
                  </w:r>
                </w:p>
              </w:txbxContent>
            </v:textbox>
          </v:shape>
        </w:pict>
      </w:r>
      <w:r w:rsidR="00DB20F2" w:rsidRPr="00DA182B">
        <w:rPr>
          <w:rFonts w:asciiTheme="majorBidi" w:hAnsiTheme="majorBidi" w:cstheme="majorBidi"/>
          <w:b/>
          <w:bCs/>
          <w:sz w:val="36"/>
          <w:szCs w:val="36"/>
          <w:rtl/>
        </w:rPr>
        <w:t xml:space="preserve"> </w:t>
      </w:r>
      <w:r w:rsidR="00DB20F2" w:rsidRPr="00DA182B">
        <w:rPr>
          <w:rFonts w:asciiTheme="majorBidi" w:hAnsiTheme="majorBidi" w:cstheme="majorBidi"/>
          <w:b/>
          <w:bCs/>
          <w:sz w:val="36"/>
          <w:szCs w:val="36"/>
        </w:rPr>
        <w:t xml:space="preserve">      </w:t>
      </w:r>
      <w:r w:rsidR="00DB20F2" w:rsidRPr="00DA182B">
        <w:rPr>
          <w:rFonts w:asciiTheme="majorBidi" w:hAnsiTheme="majorBidi" w:cstheme="majorBidi"/>
          <w:b/>
          <w:bCs/>
          <w:sz w:val="36"/>
          <w:szCs w:val="36"/>
          <w:rtl/>
        </w:rPr>
        <w:t xml:space="preserve"> </w:t>
      </w:r>
    </w:p>
    <w:p w:rsidR="00F174E9" w:rsidRPr="00DA182B" w:rsidRDefault="00F174E9" w:rsidP="001A6B56">
      <w:pPr>
        <w:spacing w:line="360" w:lineRule="auto"/>
        <w:ind w:firstLine="720"/>
        <w:rPr>
          <w:rFonts w:asciiTheme="majorBidi" w:hAnsiTheme="majorBidi" w:cstheme="majorBidi"/>
          <w:b/>
          <w:bCs/>
          <w:sz w:val="32"/>
          <w:szCs w:val="32"/>
          <w:rtl/>
        </w:rPr>
      </w:pPr>
      <w:r w:rsidRPr="00DA182B">
        <w:rPr>
          <w:rFonts w:asciiTheme="majorBidi" w:hAnsiTheme="majorBidi" w:cstheme="majorBidi"/>
          <w:b/>
          <w:bCs/>
          <w:sz w:val="32"/>
          <w:szCs w:val="32"/>
          <w:rtl/>
        </w:rPr>
        <w:t>المملكة العربية السعودية</w:t>
      </w:r>
    </w:p>
    <w:p w:rsidR="00962BCB" w:rsidRPr="00DA182B" w:rsidRDefault="00F174E9" w:rsidP="009B35B4">
      <w:pPr>
        <w:spacing w:line="360" w:lineRule="auto"/>
        <w:rPr>
          <w:rFonts w:asciiTheme="majorBidi" w:hAnsiTheme="majorBidi" w:cstheme="majorBidi"/>
          <w:b/>
          <w:bCs/>
          <w:sz w:val="32"/>
          <w:szCs w:val="32"/>
          <w:rtl/>
        </w:rPr>
      </w:pPr>
      <w:r w:rsidRPr="00DA182B">
        <w:rPr>
          <w:rFonts w:asciiTheme="majorBidi" w:hAnsiTheme="majorBidi" w:cstheme="majorBidi"/>
          <w:b/>
          <w:bCs/>
          <w:sz w:val="32"/>
          <w:szCs w:val="32"/>
          <w:rtl/>
        </w:rPr>
        <w:t xml:space="preserve">        </w:t>
      </w:r>
      <w:r w:rsidR="00FD26F8" w:rsidRPr="00DA182B">
        <w:rPr>
          <w:rFonts w:asciiTheme="majorBidi" w:hAnsiTheme="majorBidi" w:cstheme="majorBidi"/>
          <w:b/>
          <w:bCs/>
          <w:sz w:val="32"/>
          <w:szCs w:val="32"/>
          <w:rtl/>
        </w:rPr>
        <w:t xml:space="preserve">    </w:t>
      </w:r>
      <w:r w:rsidRPr="00DA182B">
        <w:rPr>
          <w:rFonts w:asciiTheme="majorBidi" w:hAnsiTheme="majorBidi" w:cstheme="majorBidi"/>
          <w:b/>
          <w:bCs/>
          <w:sz w:val="32"/>
          <w:szCs w:val="32"/>
          <w:rtl/>
        </w:rPr>
        <w:t xml:space="preserve"> </w:t>
      </w:r>
      <w:r w:rsidR="00962BCB" w:rsidRPr="00DA182B">
        <w:rPr>
          <w:rFonts w:asciiTheme="majorBidi" w:hAnsiTheme="majorBidi" w:cstheme="majorBidi" w:hint="cs"/>
          <w:b/>
          <w:bCs/>
          <w:sz w:val="32"/>
          <w:szCs w:val="32"/>
          <w:rtl/>
        </w:rPr>
        <w:t xml:space="preserve">  وزارة التعليم</w:t>
      </w:r>
    </w:p>
    <w:p w:rsidR="00DB20F2" w:rsidRPr="00DA182B" w:rsidRDefault="00962BCB" w:rsidP="009B35B4">
      <w:pPr>
        <w:spacing w:line="360" w:lineRule="auto"/>
        <w:rPr>
          <w:rFonts w:asciiTheme="majorBidi" w:hAnsiTheme="majorBidi" w:cstheme="majorBidi"/>
          <w:b/>
          <w:bCs/>
          <w:sz w:val="32"/>
          <w:szCs w:val="32"/>
          <w:rtl/>
        </w:rPr>
      </w:pPr>
      <w:r w:rsidRPr="00DA182B">
        <w:rPr>
          <w:rFonts w:asciiTheme="majorBidi" w:hAnsiTheme="majorBidi" w:cstheme="majorBidi" w:hint="cs"/>
          <w:b/>
          <w:bCs/>
          <w:sz w:val="32"/>
          <w:szCs w:val="32"/>
          <w:rtl/>
        </w:rPr>
        <w:t xml:space="preserve">          </w:t>
      </w:r>
      <w:r w:rsidR="00DB20F2" w:rsidRPr="00DA182B">
        <w:rPr>
          <w:rFonts w:asciiTheme="majorBidi" w:hAnsiTheme="majorBidi" w:cstheme="majorBidi"/>
          <w:b/>
          <w:bCs/>
          <w:sz w:val="32"/>
          <w:szCs w:val="32"/>
          <w:rtl/>
        </w:rPr>
        <w:t xml:space="preserve">جـامعة المـلك سعود </w:t>
      </w:r>
    </w:p>
    <w:p w:rsidR="00DB20F2" w:rsidRPr="00DA182B" w:rsidRDefault="00F174E9" w:rsidP="009B35B4">
      <w:pPr>
        <w:spacing w:line="360" w:lineRule="auto"/>
        <w:rPr>
          <w:rFonts w:asciiTheme="majorBidi" w:hAnsiTheme="majorBidi" w:cstheme="majorBidi"/>
          <w:b/>
          <w:bCs/>
          <w:sz w:val="32"/>
          <w:szCs w:val="32"/>
          <w:rtl/>
        </w:rPr>
      </w:pPr>
      <w:r w:rsidRPr="00DA182B">
        <w:rPr>
          <w:rFonts w:asciiTheme="majorBidi" w:hAnsiTheme="majorBidi" w:cstheme="majorBidi"/>
          <w:b/>
          <w:bCs/>
          <w:sz w:val="32"/>
          <w:szCs w:val="32"/>
          <w:rtl/>
        </w:rPr>
        <w:t xml:space="preserve">   </w:t>
      </w:r>
      <w:r w:rsidR="00FD26F8" w:rsidRPr="00DA182B">
        <w:rPr>
          <w:rFonts w:asciiTheme="majorBidi" w:hAnsiTheme="majorBidi" w:cstheme="majorBidi"/>
          <w:b/>
          <w:bCs/>
          <w:sz w:val="32"/>
          <w:szCs w:val="32"/>
        </w:rPr>
        <w:t xml:space="preserve">  </w:t>
      </w:r>
      <w:r w:rsidR="00DB20F2" w:rsidRPr="00DA182B">
        <w:rPr>
          <w:rFonts w:asciiTheme="majorBidi" w:hAnsiTheme="majorBidi" w:cstheme="majorBidi"/>
          <w:b/>
          <w:bCs/>
          <w:sz w:val="32"/>
          <w:szCs w:val="32"/>
        </w:rPr>
        <w:t xml:space="preserve">     </w:t>
      </w:r>
      <w:r w:rsidR="00DB20F2" w:rsidRPr="00DA182B">
        <w:rPr>
          <w:rFonts w:asciiTheme="majorBidi" w:hAnsiTheme="majorBidi" w:cstheme="majorBidi"/>
          <w:b/>
          <w:bCs/>
          <w:sz w:val="32"/>
          <w:szCs w:val="32"/>
          <w:rtl/>
        </w:rPr>
        <w:t xml:space="preserve">عمادة الدراسات العليا </w:t>
      </w:r>
    </w:p>
    <w:p w:rsidR="00DB20F2" w:rsidRPr="00DA182B" w:rsidRDefault="00DB20F2" w:rsidP="009B35B4">
      <w:pPr>
        <w:spacing w:line="360" w:lineRule="auto"/>
        <w:jc w:val="both"/>
        <w:rPr>
          <w:rFonts w:asciiTheme="majorBidi" w:hAnsiTheme="majorBidi" w:cstheme="majorBidi"/>
          <w:b/>
          <w:bCs/>
          <w:sz w:val="32"/>
          <w:szCs w:val="32"/>
          <w:rtl/>
        </w:rPr>
      </w:pPr>
    </w:p>
    <w:p w:rsidR="00DB20F2" w:rsidRPr="00DA182B" w:rsidRDefault="00DB20F2" w:rsidP="009B35B4">
      <w:pPr>
        <w:spacing w:line="360" w:lineRule="auto"/>
        <w:jc w:val="both"/>
        <w:rPr>
          <w:rFonts w:asciiTheme="majorBidi" w:hAnsiTheme="majorBidi" w:cstheme="majorBidi"/>
          <w:b/>
          <w:bCs/>
          <w:sz w:val="32"/>
          <w:szCs w:val="32"/>
          <w:rtl/>
        </w:rPr>
      </w:pPr>
    </w:p>
    <w:p w:rsidR="00DB20F2" w:rsidRPr="00DA182B" w:rsidRDefault="00DB20F2" w:rsidP="009B35B4">
      <w:pPr>
        <w:spacing w:line="360" w:lineRule="auto"/>
        <w:jc w:val="both"/>
        <w:rPr>
          <w:rFonts w:asciiTheme="majorBidi" w:hAnsiTheme="majorBidi" w:cstheme="majorBidi"/>
          <w:sz w:val="32"/>
          <w:szCs w:val="32"/>
          <w:rtl/>
        </w:rPr>
      </w:pPr>
    </w:p>
    <w:p w:rsidR="00AB3AB0" w:rsidRPr="00DA182B" w:rsidRDefault="00AB3AB0" w:rsidP="009B35B4">
      <w:pPr>
        <w:spacing w:line="360" w:lineRule="auto"/>
        <w:jc w:val="both"/>
        <w:rPr>
          <w:rFonts w:asciiTheme="majorBidi" w:hAnsiTheme="majorBidi" w:cstheme="majorBidi"/>
          <w:b/>
          <w:bCs/>
          <w:sz w:val="32"/>
          <w:szCs w:val="32"/>
          <w:rtl/>
        </w:rPr>
      </w:pPr>
    </w:p>
    <w:p w:rsidR="00E9481F" w:rsidRPr="00DA182B" w:rsidRDefault="00E9481F" w:rsidP="009B35B4">
      <w:pPr>
        <w:spacing w:line="360" w:lineRule="auto"/>
        <w:ind w:left="720"/>
        <w:jc w:val="center"/>
        <w:rPr>
          <w:rFonts w:asciiTheme="majorBidi" w:hAnsiTheme="majorBidi" w:cstheme="majorBidi"/>
          <w:b/>
          <w:bCs/>
          <w:sz w:val="36"/>
          <w:szCs w:val="36"/>
          <w:rtl/>
        </w:rPr>
      </w:pPr>
    </w:p>
    <w:p w:rsidR="00E9481F" w:rsidRPr="00DA182B" w:rsidRDefault="00E9481F" w:rsidP="009B35B4">
      <w:pPr>
        <w:spacing w:line="360" w:lineRule="auto"/>
        <w:ind w:left="720"/>
        <w:jc w:val="center"/>
        <w:rPr>
          <w:rFonts w:asciiTheme="majorBidi" w:hAnsiTheme="majorBidi" w:cstheme="majorBidi"/>
          <w:b/>
          <w:bCs/>
          <w:sz w:val="36"/>
          <w:szCs w:val="36"/>
          <w:rtl/>
        </w:rPr>
      </w:pPr>
    </w:p>
    <w:p w:rsidR="001237B7" w:rsidRPr="00DA182B" w:rsidRDefault="00E9481F" w:rsidP="009B35B4">
      <w:pPr>
        <w:spacing w:line="360" w:lineRule="auto"/>
        <w:ind w:left="29"/>
        <w:jc w:val="center"/>
        <w:rPr>
          <w:rFonts w:asciiTheme="majorBidi" w:hAnsiTheme="majorBidi" w:cstheme="majorBidi"/>
          <w:b/>
          <w:bCs/>
          <w:sz w:val="58"/>
          <w:szCs w:val="58"/>
          <w:rtl/>
        </w:rPr>
      </w:pPr>
      <w:r w:rsidRPr="00DA182B">
        <w:rPr>
          <w:rFonts w:asciiTheme="majorBidi" w:hAnsiTheme="majorBidi" w:cstheme="majorBidi"/>
          <w:b/>
          <w:bCs/>
          <w:sz w:val="58"/>
          <w:szCs w:val="58"/>
          <w:rtl/>
        </w:rPr>
        <w:t>برنامج ماجستير العلوم في العلوم البيئية</w:t>
      </w:r>
    </w:p>
    <w:p w:rsidR="00E9481F" w:rsidRPr="00DA182B" w:rsidRDefault="00E9481F" w:rsidP="009B35B4">
      <w:pPr>
        <w:spacing w:line="360" w:lineRule="auto"/>
        <w:ind w:left="720"/>
        <w:jc w:val="center"/>
        <w:rPr>
          <w:rFonts w:asciiTheme="majorBidi" w:hAnsiTheme="majorBidi" w:cstheme="majorBidi"/>
          <w:b/>
          <w:bCs/>
          <w:sz w:val="36"/>
          <w:szCs w:val="36"/>
          <w:rtl/>
        </w:rPr>
      </w:pPr>
    </w:p>
    <w:p w:rsidR="00E9481F" w:rsidRPr="00DA182B" w:rsidRDefault="00E9481F" w:rsidP="009B35B4">
      <w:pPr>
        <w:spacing w:line="360" w:lineRule="auto"/>
        <w:ind w:left="29"/>
        <w:jc w:val="center"/>
        <w:rPr>
          <w:rFonts w:asciiTheme="majorBidi" w:hAnsiTheme="majorBidi" w:cstheme="majorBidi"/>
          <w:sz w:val="36"/>
          <w:szCs w:val="36"/>
          <w:u w:val="double"/>
          <w:rtl/>
        </w:rPr>
      </w:pPr>
      <w:r w:rsidRPr="00DA182B">
        <w:rPr>
          <w:rFonts w:asciiTheme="majorBidi" w:hAnsiTheme="majorBidi" w:cstheme="majorBidi"/>
          <w:b/>
          <w:bCs/>
          <w:sz w:val="36"/>
          <w:szCs w:val="36"/>
          <w:u w:val="double"/>
          <w:rtl/>
        </w:rPr>
        <w:t>كتيب تعريفي</w:t>
      </w:r>
    </w:p>
    <w:p w:rsidR="009E0435" w:rsidRPr="00DA182B" w:rsidRDefault="009E0435" w:rsidP="009B35B4">
      <w:pPr>
        <w:spacing w:line="360" w:lineRule="auto"/>
        <w:jc w:val="both"/>
        <w:rPr>
          <w:rFonts w:asciiTheme="majorBidi" w:hAnsiTheme="majorBidi" w:cstheme="majorBidi"/>
          <w:b/>
          <w:bCs/>
          <w:sz w:val="32"/>
          <w:szCs w:val="32"/>
          <w:rtl/>
        </w:rPr>
      </w:pPr>
    </w:p>
    <w:p w:rsidR="009E0435" w:rsidRPr="00DA182B" w:rsidRDefault="009E0435" w:rsidP="009B35B4">
      <w:pPr>
        <w:spacing w:line="360" w:lineRule="auto"/>
        <w:jc w:val="both"/>
        <w:rPr>
          <w:rFonts w:asciiTheme="majorBidi" w:hAnsiTheme="majorBidi" w:cstheme="majorBidi"/>
          <w:b/>
          <w:bCs/>
          <w:sz w:val="32"/>
          <w:szCs w:val="32"/>
          <w:rtl/>
        </w:rPr>
      </w:pPr>
    </w:p>
    <w:p w:rsidR="00E9481F" w:rsidRPr="00DA182B" w:rsidRDefault="00E9481F" w:rsidP="009B35B4">
      <w:pPr>
        <w:spacing w:line="360" w:lineRule="auto"/>
        <w:jc w:val="both"/>
        <w:rPr>
          <w:rFonts w:asciiTheme="majorBidi" w:hAnsiTheme="majorBidi" w:cstheme="majorBidi"/>
          <w:b/>
          <w:bCs/>
          <w:sz w:val="32"/>
          <w:szCs w:val="32"/>
          <w:rtl/>
        </w:rPr>
      </w:pPr>
    </w:p>
    <w:p w:rsidR="00E9481F" w:rsidRPr="00DA182B" w:rsidRDefault="00E9481F" w:rsidP="009B35B4">
      <w:pPr>
        <w:spacing w:line="360" w:lineRule="auto"/>
        <w:jc w:val="both"/>
        <w:rPr>
          <w:rFonts w:asciiTheme="majorBidi" w:hAnsiTheme="majorBidi" w:cstheme="majorBidi"/>
          <w:b/>
          <w:bCs/>
          <w:sz w:val="32"/>
          <w:szCs w:val="32"/>
          <w:rtl/>
        </w:rPr>
      </w:pPr>
    </w:p>
    <w:p w:rsidR="00E9481F" w:rsidRPr="00DA182B" w:rsidRDefault="00E9481F" w:rsidP="009B35B4">
      <w:pPr>
        <w:spacing w:line="360" w:lineRule="auto"/>
        <w:jc w:val="both"/>
        <w:rPr>
          <w:rFonts w:asciiTheme="majorBidi" w:hAnsiTheme="majorBidi" w:cstheme="majorBidi"/>
          <w:b/>
          <w:bCs/>
          <w:sz w:val="32"/>
          <w:szCs w:val="32"/>
          <w:rtl/>
        </w:rPr>
      </w:pPr>
    </w:p>
    <w:p w:rsidR="00E9481F" w:rsidRPr="00DA182B" w:rsidRDefault="00E9481F" w:rsidP="009B35B4">
      <w:pPr>
        <w:spacing w:line="360" w:lineRule="auto"/>
        <w:jc w:val="both"/>
        <w:rPr>
          <w:rFonts w:asciiTheme="majorBidi" w:hAnsiTheme="majorBidi" w:cstheme="majorBidi"/>
          <w:b/>
          <w:bCs/>
          <w:sz w:val="32"/>
          <w:szCs w:val="32"/>
          <w:rtl/>
        </w:rPr>
      </w:pPr>
    </w:p>
    <w:p w:rsidR="009E0435" w:rsidRPr="00DA182B" w:rsidRDefault="009E0435" w:rsidP="009B35B4">
      <w:pPr>
        <w:spacing w:line="360" w:lineRule="auto"/>
        <w:jc w:val="both"/>
        <w:rPr>
          <w:rFonts w:asciiTheme="majorBidi" w:hAnsiTheme="majorBidi" w:cstheme="majorBidi"/>
          <w:sz w:val="32"/>
          <w:szCs w:val="32"/>
          <w:rtl/>
        </w:rPr>
      </w:pPr>
    </w:p>
    <w:p w:rsidR="00DB20F2" w:rsidRPr="00DA182B" w:rsidRDefault="00DB20F2" w:rsidP="009B35B4">
      <w:pPr>
        <w:pStyle w:val="ListParagraph"/>
        <w:autoSpaceDE w:val="0"/>
        <w:autoSpaceDN w:val="0"/>
        <w:bidi w:val="0"/>
        <w:adjustRightInd w:val="0"/>
        <w:spacing w:line="360" w:lineRule="auto"/>
        <w:jc w:val="lowKashida"/>
        <w:rPr>
          <w:rFonts w:asciiTheme="majorBidi" w:eastAsiaTheme="minorHAnsi" w:hAnsiTheme="majorBidi" w:cstheme="majorBidi"/>
          <w:b/>
          <w:bCs/>
          <w:sz w:val="26"/>
          <w:szCs w:val="26"/>
        </w:rPr>
      </w:pPr>
    </w:p>
    <w:p w:rsidR="00E9481F" w:rsidRPr="00DA182B" w:rsidRDefault="00E9481F" w:rsidP="009B35B4">
      <w:pPr>
        <w:pStyle w:val="ListParagraph"/>
        <w:autoSpaceDE w:val="0"/>
        <w:autoSpaceDN w:val="0"/>
        <w:bidi w:val="0"/>
        <w:adjustRightInd w:val="0"/>
        <w:spacing w:line="360" w:lineRule="auto"/>
        <w:jc w:val="lowKashida"/>
        <w:rPr>
          <w:rFonts w:asciiTheme="majorBidi" w:eastAsiaTheme="minorHAnsi" w:hAnsiTheme="majorBidi" w:cstheme="majorBidi"/>
          <w:b/>
          <w:bCs/>
          <w:sz w:val="26"/>
          <w:szCs w:val="26"/>
        </w:rPr>
      </w:pPr>
    </w:p>
    <w:p w:rsidR="00E9481F" w:rsidRPr="00DA182B" w:rsidRDefault="00E9481F" w:rsidP="009B35B4">
      <w:pPr>
        <w:spacing w:line="360" w:lineRule="auto"/>
        <w:jc w:val="center"/>
        <w:rPr>
          <w:rFonts w:asciiTheme="majorBidi" w:hAnsiTheme="majorBidi" w:cstheme="majorBidi"/>
          <w:b/>
          <w:bCs/>
          <w:sz w:val="32"/>
          <w:szCs w:val="32"/>
          <w:u w:val="single"/>
        </w:rPr>
      </w:pPr>
    </w:p>
    <w:p w:rsidR="001A6B56" w:rsidRPr="00DA182B" w:rsidRDefault="001A6B56" w:rsidP="009B35B4">
      <w:pPr>
        <w:spacing w:line="360" w:lineRule="auto"/>
        <w:jc w:val="center"/>
        <w:rPr>
          <w:rFonts w:asciiTheme="majorBidi" w:hAnsiTheme="majorBidi" w:cstheme="majorBidi"/>
          <w:b/>
          <w:bCs/>
          <w:sz w:val="32"/>
          <w:szCs w:val="32"/>
          <w:u w:val="single"/>
          <w:rtl/>
        </w:rPr>
      </w:pPr>
    </w:p>
    <w:p w:rsidR="00E9481F" w:rsidRPr="00DA182B" w:rsidRDefault="00E9481F" w:rsidP="009B35B4">
      <w:pPr>
        <w:spacing w:line="360" w:lineRule="auto"/>
        <w:jc w:val="center"/>
        <w:rPr>
          <w:rFonts w:asciiTheme="majorBidi" w:hAnsiTheme="majorBidi" w:cstheme="majorBidi"/>
          <w:b/>
          <w:bCs/>
          <w:sz w:val="32"/>
          <w:szCs w:val="32"/>
          <w:u w:val="single"/>
          <w:rtl/>
        </w:rPr>
      </w:pPr>
    </w:p>
    <w:p w:rsidR="00E9481F" w:rsidRPr="00DA182B" w:rsidRDefault="00E9481F" w:rsidP="009B35B4">
      <w:pPr>
        <w:spacing w:line="360" w:lineRule="auto"/>
        <w:jc w:val="center"/>
        <w:rPr>
          <w:rFonts w:asciiTheme="majorBidi" w:hAnsiTheme="majorBidi" w:cstheme="majorBidi"/>
          <w:b/>
          <w:bCs/>
          <w:sz w:val="32"/>
          <w:szCs w:val="32"/>
          <w:u w:val="single"/>
          <w:rtl/>
        </w:rPr>
      </w:pPr>
    </w:p>
    <w:p w:rsidR="00E9481F" w:rsidRPr="00DA182B" w:rsidRDefault="00E9481F" w:rsidP="009B35B4">
      <w:pPr>
        <w:spacing w:line="360" w:lineRule="auto"/>
        <w:jc w:val="center"/>
        <w:rPr>
          <w:rFonts w:asciiTheme="majorBidi" w:hAnsiTheme="majorBidi" w:cstheme="majorBidi"/>
          <w:b/>
          <w:bCs/>
          <w:sz w:val="32"/>
          <w:szCs w:val="32"/>
          <w:u w:val="single"/>
          <w:rtl/>
        </w:rPr>
      </w:pPr>
      <w:r w:rsidRPr="00DA182B">
        <w:rPr>
          <w:rFonts w:asciiTheme="majorBidi" w:hAnsiTheme="majorBidi" w:cstheme="majorBidi"/>
          <w:noProof/>
          <w:lang w:eastAsia="en-US"/>
        </w:rPr>
        <w:drawing>
          <wp:inline distT="0" distB="0" distL="0" distR="0" wp14:anchorId="3FDF020F" wp14:editId="695ECA5F">
            <wp:extent cx="2533650" cy="1790700"/>
            <wp:effectExtent l="0" t="0" r="0" b="0"/>
            <wp:docPr id="5" name="Picture 5" descr="Image result for ‫بسم الله الرحمن الرحي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بسم الله الرحمن الرحيم‬‎"/>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3650" cy="1790700"/>
                    </a:xfrm>
                    <a:prstGeom prst="rect">
                      <a:avLst/>
                    </a:prstGeom>
                    <a:noFill/>
                    <a:ln>
                      <a:noFill/>
                    </a:ln>
                  </pic:spPr>
                </pic:pic>
              </a:graphicData>
            </a:graphic>
          </wp:inline>
        </w:drawing>
      </w:r>
    </w:p>
    <w:p w:rsidR="00E9481F" w:rsidRPr="00DA182B" w:rsidRDefault="00E9481F" w:rsidP="009B35B4">
      <w:pPr>
        <w:spacing w:line="360" w:lineRule="auto"/>
        <w:jc w:val="center"/>
        <w:rPr>
          <w:rFonts w:asciiTheme="majorBidi" w:hAnsiTheme="majorBidi" w:cstheme="majorBidi"/>
          <w:b/>
          <w:bCs/>
          <w:sz w:val="32"/>
          <w:szCs w:val="32"/>
          <w:u w:val="single"/>
          <w:rtl/>
        </w:rPr>
      </w:pPr>
    </w:p>
    <w:p w:rsidR="00E9481F" w:rsidRPr="00DA182B" w:rsidRDefault="00E9481F" w:rsidP="009B35B4">
      <w:pPr>
        <w:spacing w:line="360" w:lineRule="auto"/>
        <w:jc w:val="center"/>
        <w:rPr>
          <w:rFonts w:asciiTheme="majorBidi" w:hAnsiTheme="majorBidi" w:cstheme="majorBidi"/>
          <w:b/>
          <w:bCs/>
          <w:sz w:val="32"/>
          <w:szCs w:val="32"/>
          <w:u w:val="single"/>
          <w:rtl/>
        </w:rPr>
      </w:pPr>
    </w:p>
    <w:p w:rsidR="00E9481F" w:rsidRPr="00DA182B" w:rsidRDefault="00E9481F" w:rsidP="009B35B4">
      <w:pPr>
        <w:spacing w:line="360" w:lineRule="auto"/>
        <w:jc w:val="center"/>
        <w:rPr>
          <w:rFonts w:asciiTheme="majorBidi" w:hAnsiTheme="majorBidi" w:cstheme="majorBidi"/>
          <w:b/>
          <w:bCs/>
          <w:sz w:val="32"/>
          <w:szCs w:val="32"/>
          <w:u w:val="single"/>
          <w:rtl/>
        </w:rPr>
      </w:pPr>
    </w:p>
    <w:p w:rsidR="00E9481F" w:rsidRPr="00DA182B" w:rsidRDefault="00E9481F" w:rsidP="009B35B4">
      <w:pPr>
        <w:spacing w:line="360" w:lineRule="auto"/>
        <w:jc w:val="center"/>
        <w:rPr>
          <w:rFonts w:asciiTheme="majorBidi" w:hAnsiTheme="majorBidi" w:cstheme="majorBidi"/>
          <w:b/>
          <w:bCs/>
          <w:sz w:val="32"/>
          <w:szCs w:val="32"/>
          <w:u w:val="single"/>
          <w:rtl/>
        </w:rPr>
      </w:pPr>
    </w:p>
    <w:p w:rsidR="00E9481F" w:rsidRPr="00DA182B" w:rsidRDefault="00E9481F" w:rsidP="009B35B4">
      <w:pPr>
        <w:spacing w:line="360" w:lineRule="auto"/>
        <w:jc w:val="center"/>
        <w:rPr>
          <w:rFonts w:asciiTheme="majorBidi" w:hAnsiTheme="majorBidi" w:cstheme="majorBidi"/>
          <w:b/>
          <w:bCs/>
          <w:sz w:val="32"/>
          <w:szCs w:val="32"/>
          <w:u w:val="single"/>
          <w:rtl/>
        </w:rPr>
      </w:pPr>
      <w:r w:rsidRPr="00DA182B">
        <w:rPr>
          <w:rFonts w:asciiTheme="majorBidi" w:hAnsiTheme="majorBidi" w:cstheme="majorBidi"/>
          <w:b/>
          <w:bCs/>
          <w:noProof/>
          <w:sz w:val="32"/>
          <w:szCs w:val="32"/>
          <w:lang w:eastAsia="en-US"/>
        </w:rPr>
        <w:drawing>
          <wp:inline distT="0" distB="0" distL="0" distR="0" wp14:anchorId="74867EF1" wp14:editId="66C0DAFC">
            <wp:extent cx="3553950" cy="277174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58305" cy="2775138"/>
                    </a:xfrm>
                    <a:prstGeom prst="rect">
                      <a:avLst/>
                    </a:prstGeom>
                    <a:noFill/>
                    <a:ln>
                      <a:noFill/>
                    </a:ln>
                  </pic:spPr>
                </pic:pic>
              </a:graphicData>
            </a:graphic>
          </wp:inline>
        </w:drawing>
      </w:r>
    </w:p>
    <w:p w:rsidR="00E9481F" w:rsidRPr="00DA182B" w:rsidRDefault="00E9481F" w:rsidP="009B35B4">
      <w:pPr>
        <w:spacing w:line="360" w:lineRule="auto"/>
        <w:jc w:val="center"/>
        <w:rPr>
          <w:rFonts w:asciiTheme="majorBidi" w:hAnsiTheme="majorBidi" w:cstheme="majorBidi"/>
          <w:b/>
          <w:bCs/>
          <w:sz w:val="32"/>
          <w:szCs w:val="32"/>
          <w:u w:val="single"/>
          <w:rtl/>
        </w:rPr>
      </w:pPr>
    </w:p>
    <w:p w:rsidR="00E9481F" w:rsidRPr="00DA182B" w:rsidRDefault="00E9481F" w:rsidP="009B35B4">
      <w:pPr>
        <w:spacing w:line="360" w:lineRule="auto"/>
        <w:jc w:val="center"/>
        <w:rPr>
          <w:rFonts w:asciiTheme="majorBidi" w:hAnsiTheme="majorBidi" w:cstheme="majorBidi"/>
          <w:b/>
          <w:bCs/>
          <w:sz w:val="32"/>
          <w:szCs w:val="32"/>
          <w:u w:val="single"/>
          <w:rtl/>
        </w:rPr>
      </w:pPr>
    </w:p>
    <w:p w:rsidR="00E9481F" w:rsidRPr="00DA182B" w:rsidRDefault="00E9481F" w:rsidP="009B35B4">
      <w:pPr>
        <w:spacing w:line="360" w:lineRule="auto"/>
        <w:jc w:val="center"/>
        <w:rPr>
          <w:rFonts w:asciiTheme="majorBidi" w:hAnsiTheme="majorBidi" w:cstheme="majorBidi"/>
          <w:b/>
          <w:bCs/>
          <w:sz w:val="32"/>
          <w:szCs w:val="32"/>
          <w:u w:val="single"/>
          <w:rtl/>
        </w:rPr>
      </w:pPr>
    </w:p>
    <w:p w:rsidR="00E9481F" w:rsidRPr="00DA182B" w:rsidRDefault="00E9481F" w:rsidP="009B35B4">
      <w:pPr>
        <w:spacing w:line="360" w:lineRule="auto"/>
        <w:jc w:val="center"/>
        <w:rPr>
          <w:rFonts w:asciiTheme="majorBidi" w:hAnsiTheme="majorBidi" w:cstheme="majorBidi"/>
          <w:b/>
          <w:bCs/>
          <w:sz w:val="32"/>
          <w:szCs w:val="32"/>
          <w:u w:val="single"/>
          <w:rtl/>
        </w:rPr>
      </w:pPr>
    </w:p>
    <w:p w:rsidR="008108BF" w:rsidRPr="00DA182B" w:rsidRDefault="008108BF" w:rsidP="009B35B4">
      <w:pPr>
        <w:spacing w:line="360" w:lineRule="auto"/>
        <w:jc w:val="center"/>
        <w:rPr>
          <w:rFonts w:asciiTheme="majorBidi" w:hAnsiTheme="majorBidi" w:cstheme="majorBidi"/>
          <w:b/>
          <w:bCs/>
          <w:sz w:val="28"/>
          <w:rtl/>
        </w:rPr>
      </w:pPr>
    </w:p>
    <w:p w:rsidR="008108BF" w:rsidRPr="00DA182B" w:rsidRDefault="008108BF" w:rsidP="009B35B4">
      <w:pPr>
        <w:spacing w:line="360" w:lineRule="auto"/>
        <w:jc w:val="center"/>
        <w:rPr>
          <w:rFonts w:asciiTheme="majorBidi" w:hAnsiTheme="majorBidi" w:cstheme="majorBidi"/>
          <w:b/>
          <w:bCs/>
          <w:sz w:val="28"/>
        </w:rPr>
      </w:pPr>
    </w:p>
    <w:p w:rsidR="001B6289" w:rsidRPr="00DA182B" w:rsidRDefault="001B6289" w:rsidP="001B6289">
      <w:pPr>
        <w:spacing w:line="360" w:lineRule="auto"/>
        <w:ind w:left="29"/>
        <w:jc w:val="center"/>
        <w:rPr>
          <w:rFonts w:asciiTheme="majorBidi" w:hAnsiTheme="majorBidi" w:cstheme="majorBidi"/>
          <w:b/>
          <w:bCs/>
          <w:sz w:val="58"/>
          <w:szCs w:val="58"/>
        </w:rPr>
      </w:pPr>
    </w:p>
    <w:p w:rsidR="001B6289" w:rsidRPr="00DA182B" w:rsidRDefault="001B6289" w:rsidP="001B6289">
      <w:pPr>
        <w:spacing w:line="360" w:lineRule="auto"/>
        <w:ind w:left="29"/>
        <w:jc w:val="center"/>
        <w:rPr>
          <w:rFonts w:asciiTheme="majorBidi" w:hAnsiTheme="majorBidi" w:cstheme="majorBidi"/>
          <w:b/>
          <w:bCs/>
          <w:sz w:val="58"/>
          <w:szCs w:val="58"/>
        </w:rPr>
      </w:pPr>
    </w:p>
    <w:p w:rsidR="001B6289" w:rsidRPr="00DA182B" w:rsidRDefault="001B6289" w:rsidP="001B6289">
      <w:pPr>
        <w:spacing w:line="360" w:lineRule="auto"/>
        <w:ind w:left="29"/>
        <w:jc w:val="center"/>
        <w:rPr>
          <w:rFonts w:asciiTheme="majorBidi" w:hAnsiTheme="majorBidi" w:cstheme="majorBidi"/>
          <w:b/>
          <w:bCs/>
          <w:sz w:val="58"/>
          <w:szCs w:val="58"/>
        </w:rPr>
      </w:pPr>
    </w:p>
    <w:p w:rsidR="001B6289" w:rsidRPr="00DA182B" w:rsidRDefault="001B6289" w:rsidP="001B6289">
      <w:pPr>
        <w:spacing w:line="360" w:lineRule="auto"/>
        <w:ind w:left="29"/>
        <w:jc w:val="center"/>
        <w:rPr>
          <w:rFonts w:asciiTheme="majorBidi" w:hAnsiTheme="majorBidi" w:cstheme="majorBidi"/>
          <w:b/>
          <w:bCs/>
          <w:sz w:val="58"/>
          <w:szCs w:val="58"/>
        </w:rPr>
      </w:pPr>
    </w:p>
    <w:p w:rsidR="00AA26A9" w:rsidRPr="00DA182B" w:rsidRDefault="001B6289" w:rsidP="00AA26A9">
      <w:pPr>
        <w:spacing w:line="360" w:lineRule="auto"/>
        <w:ind w:left="29"/>
        <w:jc w:val="center"/>
        <w:rPr>
          <w:rFonts w:asciiTheme="majorBidi" w:hAnsiTheme="majorBidi" w:cstheme="majorBidi"/>
          <w:b/>
          <w:bCs/>
          <w:sz w:val="58"/>
          <w:szCs w:val="58"/>
          <w:rtl/>
        </w:rPr>
      </w:pPr>
      <w:r w:rsidRPr="00DA182B">
        <w:rPr>
          <w:rFonts w:asciiTheme="majorBidi" w:hAnsiTheme="majorBidi" w:cstheme="majorBidi"/>
          <w:b/>
          <w:bCs/>
          <w:sz w:val="58"/>
          <w:szCs w:val="58"/>
          <w:rtl/>
        </w:rPr>
        <w:t>برنامج ماجستير العلوم في العلوم البيئية</w:t>
      </w:r>
    </w:p>
    <w:p w:rsidR="001B6289" w:rsidRPr="00DA182B" w:rsidRDefault="001B6289" w:rsidP="00AA26A9">
      <w:pPr>
        <w:spacing w:line="360" w:lineRule="auto"/>
        <w:ind w:left="29"/>
        <w:jc w:val="center"/>
        <w:rPr>
          <w:rFonts w:asciiTheme="majorBidi" w:hAnsiTheme="majorBidi" w:cstheme="majorBidi"/>
          <w:sz w:val="36"/>
          <w:szCs w:val="36"/>
          <w:rtl/>
        </w:rPr>
      </w:pPr>
      <w:r w:rsidRPr="00DA182B">
        <w:rPr>
          <w:rFonts w:asciiTheme="majorBidi" w:hAnsiTheme="majorBidi" w:cstheme="majorBidi"/>
          <w:b/>
          <w:bCs/>
          <w:sz w:val="36"/>
          <w:szCs w:val="36"/>
          <w:rtl/>
        </w:rPr>
        <w:t>كتيب تعريفي</w:t>
      </w:r>
    </w:p>
    <w:p w:rsidR="001B6289" w:rsidRPr="00DA182B" w:rsidRDefault="001B6289" w:rsidP="009B35B4">
      <w:pPr>
        <w:spacing w:line="360" w:lineRule="auto"/>
        <w:jc w:val="center"/>
        <w:rPr>
          <w:rFonts w:asciiTheme="majorBidi" w:hAnsiTheme="majorBidi" w:cstheme="majorBidi"/>
          <w:b/>
          <w:bCs/>
          <w:sz w:val="28"/>
        </w:rPr>
      </w:pPr>
    </w:p>
    <w:p w:rsidR="001B6289" w:rsidRPr="00DA182B" w:rsidRDefault="001B6289" w:rsidP="009B35B4">
      <w:pPr>
        <w:spacing w:line="360" w:lineRule="auto"/>
        <w:jc w:val="center"/>
        <w:rPr>
          <w:rFonts w:asciiTheme="majorBidi" w:hAnsiTheme="majorBidi" w:cstheme="majorBidi"/>
          <w:b/>
          <w:bCs/>
          <w:sz w:val="28"/>
          <w:rtl/>
        </w:rPr>
      </w:pPr>
    </w:p>
    <w:p w:rsidR="001B6289" w:rsidRPr="00DA182B" w:rsidRDefault="001B6289" w:rsidP="009B35B4">
      <w:pPr>
        <w:spacing w:line="360" w:lineRule="auto"/>
        <w:jc w:val="center"/>
        <w:rPr>
          <w:rFonts w:asciiTheme="majorBidi" w:hAnsiTheme="majorBidi" w:cstheme="majorBidi"/>
          <w:b/>
          <w:bCs/>
          <w:szCs w:val="24"/>
        </w:rPr>
      </w:pPr>
    </w:p>
    <w:p w:rsidR="001B6289" w:rsidRPr="00DA182B" w:rsidRDefault="001B6289" w:rsidP="009B35B4">
      <w:pPr>
        <w:spacing w:line="360" w:lineRule="auto"/>
        <w:jc w:val="center"/>
        <w:rPr>
          <w:rFonts w:asciiTheme="majorBidi" w:hAnsiTheme="majorBidi" w:cstheme="majorBidi"/>
          <w:b/>
          <w:bCs/>
          <w:szCs w:val="24"/>
        </w:rPr>
      </w:pPr>
    </w:p>
    <w:p w:rsidR="001B6289" w:rsidRPr="00DA182B" w:rsidRDefault="001B6289" w:rsidP="009B35B4">
      <w:pPr>
        <w:spacing w:line="360" w:lineRule="auto"/>
        <w:jc w:val="center"/>
        <w:rPr>
          <w:rFonts w:asciiTheme="majorBidi" w:hAnsiTheme="majorBidi" w:cstheme="majorBidi"/>
          <w:b/>
          <w:bCs/>
          <w:szCs w:val="24"/>
        </w:rPr>
      </w:pPr>
    </w:p>
    <w:p w:rsidR="001B6289" w:rsidRPr="00DA182B" w:rsidRDefault="001B6289" w:rsidP="009B35B4">
      <w:pPr>
        <w:spacing w:line="360" w:lineRule="auto"/>
        <w:jc w:val="center"/>
        <w:rPr>
          <w:rFonts w:asciiTheme="majorBidi" w:hAnsiTheme="majorBidi" w:cstheme="majorBidi"/>
          <w:b/>
          <w:bCs/>
          <w:szCs w:val="24"/>
        </w:rPr>
      </w:pPr>
    </w:p>
    <w:p w:rsidR="001B6289" w:rsidRPr="00DA182B" w:rsidRDefault="001B6289" w:rsidP="009B35B4">
      <w:pPr>
        <w:spacing w:line="360" w:lineRule="auto"/>
        <w:jc w:val="center"/>
        <w:rPr>
          <w:rFonts w:asciiTheme="majorBidi" w:hAnsiTheme="majorBidi" w:cstheme="majorBidi"/>
          <w:b/>
          <w:bCs/>
          <w:szCs w:val="24"/>
        </w:rPr>
      </w:pPr>
    </w:p>
    <w:p w:rsidR="001B6289" w:rsidRPr="00DA182B" w:rsidRDefault="001B6289" w:rsidP="009B35B4">
      <w:pPr>
        <w:spacing w:line="360" w:lineRule="auto"/>
        <w:jc w:val="center"/>
        <w:rPr>
          <w:rFonts w:asciiTheme="majorBidi" w:hAnsiTheme="majorBidi" w:cstheme="majorBidi"/>
          <w:b/>
          <w:bCs/>
          <w:szCs w:val="24"/>
        </w:rPr>
      </w:pPr>
    </w:p>
    <w:p w:rsidR="001B6289" w:rsidRPr="00DA182B" w:rsidRDefault="001B6289" w:rsidP="009B35B4">
      <w:pPr>
        <w:spacing w:line="360" w:lineRule="auto"/>
        <w:jc w:val="center"/>
        <w:rPr>
          <w:rFonts w:asciiTheme="majorBidi" w:hAnsiTheme="majorBidi" w:cstheme="majorBidi"/>
          <w:b/>
          <w:bCs/>
          <w:szCs w:val="24"/>
        </w:rPr>
      </w:pPr>
    </w:p>
    <w:p w:rsidR="001B6289" w:rsidRPr="00DA182B" w:rsidRDefault="001B6289" w:rsidP="009B35B4">
      <w:pPr>
        <w:spacing w:line="360" w:lineRule="auto"/>
        <w:jc w:val="center"/>
        <w:rPr>
          <w:rFonts w:asciiTheme="majorBidi" w:hAnsiTheme="majorBidi" w:cstheme="majorBidi"/>
          <w:b/>
          <w:bCs/>
          <w:szCs w:val="24"/>
        </w:rPr>
      </w:pPr>
    </w:p>
    <w:p w:rsidR="001B6289" w:rsidRPr="00DA182B" w:rsidRDefault="001B6289" w:rsidP="009B35B4">
      <w:pPr>
        <w:spacing w:line="360" w:lineRule="auto"/>
        <w:jc w:val="center"/>
        <w:rPr>
          <w:rFonts w:asciiTheme="majorBidi" w:hAnsiTheme="majorBidi" w:cstheme="majorBidi"/>
          <w:b/>
          <w:bCs/>
          <w:szCs w:val="24"/>
        </w:rPr>
      </w:pPr>
    </w:p>
    <w:p w:rsidR="001B6289" w:rsidRPr="00DA182B" w:rsidRDefault="001B6289" w:rsidP="009B35B4">
      <w:pPr>
        <w:spacing w:line="360" w:lineRule="auto"/>
        <w:jc w:val="center"/>
        <w:rPr>
          <w:rFonts w:asciiTheme="majorBidi" w:hAnsiTheme="majorBidi" w:cstheme="majorBidi"/>
          <w:b/>
          <w:bCs/>
          <w:szCs w:val="24"/>
        </w:rPr>
      </w:pPr>
    </w:p>
    <w:p w:rsidR="001B6289" w:rsidRPr="00DA182B" w:rsidRDefault="001B6289" w:rsidP="009B35B4">
      <w:pPr>
        <w:spacing w:line="360" w:lineRule="auto"/>
        <w:jc w:val="center"/>
        <w:rPr>
          <w:rFonts w:asciiTheme="majorBidi" w:hAnsiTheme="majorBidi" w:cstheme="majorBidi"/>
          <w:b/>
          <w:bCs/>
          <w:szCs w:val="24"/>
        </w:rPr>
      </w:pPr>
    </w:p>
    <w:p w:rsidR="001B6289" w:rsidRPr="00DA182B" w:rsidRDefault="001B6289" w:rsidP="009B35B4">
      <w:pPr>
        <w:spacing w:line="360" w:lineRule="auto"/>
        <w:jc w:val="center"/>
        <w:rPr>
          <w:rFonts w:asciiTheme="majorBidi" w:hAnsiTheme="majorBidi" w:cstheme="majorBidi"/>
          <w:b/>
          <w:bCs/>
          <w:szCs w:val="24"/>
        </w:rPr>
      </w:pPr>
    </w:p>
    <w:p w:rsidR="001B6289" w:rsidRPr="00DA182B" w:rsidRDefault="001B6289" w:rsidP="009B35B4">
      <w:pPr>
        <w:spacing w:line="360" w:lineRule="auto"/>
        <w:jc w:val="center"/>
        <w:rPr>
          <w:rFonts w:asciiTheme="majorBidi" w:hAnsiTheme="majorBidi" w:cstheme="majorBidi"/>
          <w:b/>
          <w:bCs/>
          <w:szCs w:val="24"/>
        </w:rPr>
      </w:pPr>
    </w:p>
    <w:p w:rsidR="001B6289" w:rsidRPr="00DA182B" w:rsidRDefault="001B6289" w:rsidP="009B35B4">
      <w:pPr>
        <w:spacing w:line="360" w:lineRule="auto"/>
        <w:jc w:val="center"/>
        <w:rPr>
          <w:rFonts w:asciiTheme="majorBidi" w:hAnsiTheme="majorBidi" w:cstheme="majorBidi"/>
          <w:b/>
          <w:bCs/>
          <w:szCs w:val="24"/>
        </w:rPr>
      </w:pPr>
    </w:p>
    <w:p w:rsidR="001B6289" w:rsidRPr="00DA182B" w:rsidRDefault="001B6289" w:rsidP="009B35B4">
      <w:pPr>
        <w:spacing w:line="360" w:lineRule="auto"/>
        <w:jc w:val="center"/>
        <w:rPr>
          <w:rFonts w:asciiTheme="majorBidi" w:hAnsiTheme="majorBidi" w:cstheme="majorBidi"/>
          <w:b/>
          <w:bCs/>
          <w:szCs w:val="24"/>
        </w:rPr>
      </w:pPr>
    </w:p>
    <w:p w:rsidR="001A6B56" w:rsidRPr="00DA182B" w:rsidRDefault="001A6B56" w:rsidP="009B35B4">
      <w:pPr>
        <w:spacing w:line="360" w:lineRule="auto"/>
        <w:jc w:val="center"/>
        <w:rPr>
          <w:rFonts w:asciiTheme="majorBidi" w:hAnsiTheme="majorBidi" w:cstheme="majorBidi"/>
          <w:b/>
          <w:bCs/>
          <w:szCs w:val="24"/>
        </w:rPr>
      </w:pPr>
    </w:p>
    <w:p w:rsidR="001A6B56" w:rsidRPr="00DA182B" w:rsidRDefault="001A6B56" w:rsidP="009B35B4">
      <w:pPr>
        <w:spacing w:line="360" w:lineRule="auto"/>
        <w:jc w:val="center"/>
        <w:rPr>
          <w:rFonts w:asciiTheme="majorBidi" w:hAnsiTheme="majorBidi" w:cstheme="majorBidi"/>
          <w:b/>
          <w:bCs/>
          <w:szCs w:val="24"/>
        </w:rPr>
      </w:pPr>
    </w:p>
    <w:p w:rsidR="001B6289" w:rsidRPr="00DA182B" w:rsidRDefault="001B6289" w:rsidP="009B35B4">
      <w:pPr>
        <w:spacing w:line="360" w:lineRule="auto"/>
        <w:jc w:val="center"/>
        <w:rPr>
          <w:rFonts w:asciiTheme="majorBidi" w:hAnsiTheme="majorBidi" w:cstheme="majorBidi"/>
          <w:b/>
          <w:bCs/>
          <w:szCs w:val="24"/>
        </w:rPr>
      </w:pPr>
    </w:p>
    <w:p w:rsidR="00F462EA" w:rsidRPr="00DA182B" w:rsidRDefault="00F462EA" w:rsidP="009B35B4">
      <w:pPr>
        <w:spacing w:line="360" w:lineRule="auto"/>
        <w:jc w:val="center"/>
        <w:rPr>
          <w:rFonts w:asciiTheme="majorBidi" w:hAnsiTheme="majorBidi" w:cstheme="majorBidi"/>
          <w:b/>
          <w:bCs/>
          <w:szCs w:val="24"/>
          <w:rtl/>
        </w:rPr>
      </w:pPr>
    </w:p>
    <w:p w:rsidR="00F462EA" w:rsidRPr="00DA182B" w:rsidRDefault="00F462EA" w:rsidP="009B35B4">
      <w:pPr>
        <w:spacing w:line="360" w:lineRule="auto"/>
        <w:jc w:val="center"/>
        <w:rPr>
          <w:rFonts w:asciiTheme="majorBidi" w:hAnsiTheme="majorBidi" w:cstheme="majorBidi"/>
          <w:b/>
          <w:bCs/>
          <w:szCs w:val="24"/>
          <w:rtl/>
        </w:rPr>
      </w:pPr>
    </w:p>
    <w:p w:rsidR="008108BF" w:rsidRPr="00DA182B" w:rsidRDefault="008108BF" w:rsidP="009B35B4">
      <w:pPr>
        <w:spacing w:line="360" w:lineRule="auto"/>
        <w:jc w:val="center"/>
        <w:rPr>
          <w:rFonts w:asciiTheme="majorBidi" w:hAnsiTheme="majorBidi" w:cstheme="majorBidi"/>
          <w:b/>
          <w:bCs/>
          <w:szCs w:val="24"/>
          <w:rtl/>
        </w:rPr>
      </w:pPr>
      <w:r w:rsidRPr="00DA182B">
        <w:rPr>
          <w:rFonts w:asciiTheme="majorBidi" w:hAnsiTheme="majorBidi" w:cstheme="majorBidi"/>
          <w:b/>
          <w:bCs/>
          <w:szCs w:val="24"/>
          <w:rtl/>
        </w:rPr>
        <w:t>عنوان المراسلة</w:t>
      </w:r>
    </w:p>
    <w:p w:rsidR="008108BF" w:rsidRPr="00DA182B" w:rsidRDefault="008108BF" w:rsidP="009B35B4">
      <w:pPr>
        <w:spacing w:line="360" w:lineRule="auto"/>
        <w:jc w:val="center"/>
        <w:rPr>
          <w:rFonts w:asciiTheme="majorBidi" w:hAnsiTheme="majorBidi" w:cstheme="majorBidi"/>
          <w:b/>
          <w:bCs/>
          <w:szCs w:val="24"/>
          <w:rtl/>
        </w:rPr>
      </w:pPr>
      <w:r w:rsidRPr="00DA182B">
        <w:rPr>
          <w:rFonts w:asciiTheme="majorBidi" w:hAnsiTheme="majorBidi" w:cstheme="majorBidi"/>
          <w:b/>
          <w:bCs/>
          <w:szCs w:val="24"/>
          <w:rtl/>
        </w:rPr>
        <w:t xml:space="preserve"> </w:t>
      </w:r>
    </w:p>
    <w:p w:rsidR="008108BF" w:rsidRPr="00DA182B" w:rsidRDefault="008108BF" w:rsidP="009B35B4">
      <w:pPr>
        <w:spacing w:line="360" w:lineRule="auto"/>
        <w:jc w:val="center"/>
        <w:rPr>
          <w:rFonts w:asciiTheme="majorBidi" w:hAnsiTheme="majorBidi" w:cstheme="majorBidi"/>
          <w:b/>
          <w:bCs/>
          <w:szCs w:val="24"/>
          <w:rtl/>
        </w:rPr>
      </w:pPr>
      <w:r w:rsidRPr="00DA182B">
        <w:rPr>
          <w:rFonts w:asciiTheme="majorBidi" w:hAnsiTheme="majorBidi" w:cstheme="majorBidi"/>
          <w:b/>
          <w:bCs/>
          <w:szCs w:val="24"/>
          <w:rtl/>
        </w:rPr>
        <w:t>جـامعة المـلك سعود</w:t>
      </w:r>
    </w:p>
    <w:p w:rsidR="008108BF" w:rsidRPr="00DA182B" w:rsidRDefault="008108BF" w:rsidP="009B35B4">
      <w:pPr>
        <w:spacing w:line="360" w:lineRule="auto"/>
        <w:ind w:left="29"/>
        <w:jc w:val="center"/>
        <w:rPr>
          <w:rFonts w:asciiTheme="majorBidi" w:hAnsiTheme="majorBidi" w:cstheme="majorBidi"/>
          <w:b/>
          <w:bCs/>
          <w:szCs w:val="24"/>
          <w:rtl/>
        </w:rPr>
      </w:pPr>
      <w:r w:rsidRPr="00DA182B">
        <w:rPr>
          <w:rFonts w:asciiTheme="majorBidi" w:hAnsiTheme="majorBidi" w:cstheme="majorBidi"/>
          <w:b/>
          <w:bCs/>
          <w:szCs w:val="24"/>
          <w:rtl/>
        </w:rPr>
        <w:t>برنامج ماجستير العلوم في العلوم البيئية</w:t>
      </w:r>
    </w:p>
    <w:p w:rsidR="008108BF" w:rsidRPr="00DA182B" w:rsidRDefault="008108BF" w:rsidP="009B35B4">
      <w:pPr>
        <w:spacing w:line="360" w:lineRule="auto"/>
        <w:ind w:left="29"/>
        <w:jc w:val="center"/>
        <w:rPr>
          <w:rFonts w:asciiTheme="majorBidi" w:hAnsiTheme="majorBidi" w:cstheme="majorBidi"/>
          <w:b/>
          <w:bCs/>
          <w:szCs w:val="24"/>
          <w:rtl/>
        </w:rPr>
      </w:pPr>
      <w:r w:rsidRPr="00DA182B">
        <w:rPr>
          <w:rFonts w:asciiTheme="majorBidi" w:hAnsiTheme="majorBidi" w:cstheme="majorBidi"/>
          <w:b/>
          <w:bCs/>
          <w:szCs w:val="24"/>
          <w:rtl/>
        </w:rPr>
        <w:t>ص. ب 2455 الرياض 11451</w:t>
      </w:r>
    </w:p>
    <w:p w:rsidR="008108BF" w:rsidRPr="00DA182B" w:rsidRDefault="008108BF" w:rsidP="009B35B4">
      <w:pPr>
        <w:spacing w:line="360" w:lineRule="auto"/>
        <w:ind w:left="29"/>
        <w:jc w:val="center"/>
        <w:rPr>
          <w:rFonts w:asciiTheme="majorBidi" w:hAnsiTheme="majorBidi" w:cstheme="majorBidi"/>
          <w:b/>
          <w:bCs/>
          <w:szCs w:val="24"/>
          <w:rtl/>
        </w:rPr>
      </w:pPr>
      <w:r w:rsidRPr="00DA182B">
        <w:rPr>
          <w:rFonts w:asciiTheme="majorBidi" w:hAnsiTheme="majorBidi" w:cstheme="majorBidi"/>
          <w:b/>
          <w:bCs/>
          <w:szCs w:val="24"/>
          <w:rtl/>
        </w:rPr>
        <w:t>هاتف 0114675823</w:t>
      </w:r>
    </w:p>
    <w:p w:rsidR="008108BF" w:rsidRPr="00DA182B" w:rsidRDefault="008108BF" w:rsidP="009B35B4">
      <w:pPr>
        <w:spacing w:line="360" w:lineRule="auto"/>
        <w:ind w:left="29"/>
        <w:jc w:val="center"/>
        <w:rPr>
          <w:rFonts w:asciiTheme="majorBidi" w:hAnsiTheme="majorBidi" w:cstheme="majorBidi"/>
          <w:b/>
          <w:bCs/>
          <w:szCs w:val="24"/>
          <w:rtl/>
        </w:rPr>
      </w:pPr>
      <w:r w:rsidRPr="00DA182B">
        <w:rPr>
          <w:rFonts w:asciiTheme="majorBidi" w:hAnsiTheme="majorBidi" w:cstheme="majorBidi"/>
          <w:b/>
          <w:bCs/>
          <w:szCs w:val="24"/>
          <w:rtl/>
        </w:rPr>
        <w:t>مبنى رقم (5)</w:t>
      </w:r>
    </w:p>
    <w:p w:rsidR="008108BF" w:rsidRPr="00DA182B" w:rsidRDefault="008108BF" w:rsidP="009B35B4">
      <w:pPr>
        <w:spacing w:line="360" w:lineRule="auto"/>
        <w:ind w:left="29"/>
        <w:jc w:val="center"/>
        <w:rPr>
          <w:rFonts w:asciiTheme="majorBidi" w:hAnsiTheme="majorBidi" w:cstheme="majorBidi"/>
          <w:b/>
          <w:bCs/>
          <w:szCs w:val="24"/>
          <w:rtl/>
        </w:rPr>
      </w:pPr>
      <w:r w:rsidRPr="00DA182B">
        <w:rPr>
          <w:rFonts w:asciiTheme="majorBidi" w:hAnsiTheme="majorBidi" w:cstheme="majorBidi"/>
          <w:b/>
          <w:bCs/>
          <w:szCs w:val="24"/>
          <w:rtl/>
        </w:rPr>
        <w:t>الدور الثاني</w:t>
      </w:r>
    </w:p>
    <w:p w:rsidR="008108BF" w:rsidRPr="00DA182B" w:rsidRDefault="008108BF" w:rsidP="009B35B4">
      <w:pPr>
        <w:spacing w:line="360" w:lineRule="auto"/>
        <w:ind w:left="29"/>
        <w:jc w:val="center"/>
        <w:rPr>
          <w:rFonts w:asciiTheme="majorBidi" w:hAnsiTheme="majorBidi" w:cstheme="majorBidi"/>
          <w:b/>
          <w:bCs/>
          <w:szCs w:val="24"/>
          <w:rtl/>
        </w:rPr>
      </w:pPr>
      <w:r w:rsidRPr="00DA182B">
        <w:rPr>
          <w:rFonts w:asciiTheme="majorBidi" w:hAnsiTheme="majorBidi" w:cstheme="majorBidi"/>
          <w:b/>
          <w:bCs/>
          <w:szCs w:val="24"/>
          <w:rtl/>
        </w:rPr>
        <w:t>مكتب رقم 2 ب 32</w:t>
      </w:r>
    </w:p>
    <w:p w:rsidR="008108BF" w:rsidRPr="00DA182B" w:rsidRDefault="008108BF" w:rsidP="009B35B4">
      <w:pPr>
        <w:spacing w:line="360" w:lineRule="auto"/>
        <w:ind w:left="29"/>
        <w:jc w:val="center"/>
        <w:rPr>
          <w:rFonts w:asciiTheme="majorBidi" w:hAnsiTheme="majorBidi" w:cstheme="majorBidi"/>
          <w:b/>
          <w:bCs/>
          <w:sz w:val="58"/>
          <w:szCs w:val="58"/>
          <w:rtl/>
        </w:rPr>
      </w:pPr>
    </w:p>
    <w:p w:rsidR="008108BF" w:rsidRPr="00DA182B" w:rsidRDefault="008108BF" w:rsidP="009B35B4">
      <w:pPr>
        <w:spacing w:line="360" w:lineRule="auto"/>
        <w:ind w:left="29"/>
        <w:jc w:val="center"/>
        <w:rPr>
          <w:rFonts w:asciiTheme="majorBidi" w:hAnsiTheme="majorBidi" w:cstheme="majorBidi"/>
          <w:b/>
          <w:bCs/>
          <w:sz w:val="58"/>
          <w:szCs w:val="58"/>
          <w:rtl/>
        </w:rPr>
      </w:pPr>
    </w:p>
    <w:p w:rsidR="008108BF" w:rsidRPr="00DA182B" w:rsidRDefault="008108BF" w:rsidP="009B35B4">
      <w:pPr>
        <w:spacing w:line="360" w:lineRule="auto"/>
        <w:ind w:left="29"/>
        <w:jc w:val="center"/>
        <w:rPr>
          <w:rFonts w:asciiTheme="majorBidi" w:hAnsiTheme="majorBidi" w:cstheme="majorBidi"/>
          <w:b/>
          <w:bCs/>
          <w:sz w:val="58"/>
          <w:szCs w:val="58"/>
          <w:rtl/>
        </w:rPr>
      </w:pPr>
    </w:p>
    <w:p w:rsidR="008108BF" w:rsidRPr="00DA182B" w:rsidRDefault="008108BF" w:rsidP="009B35B4">
      <w:pPr>
        <w:spacing w:line="360" w:lineRule="auto"/>
        <w:ind w:left="29"/>
        <w:jc w:val="center"/>
        <w:rPr>
          <w:rFonts w:asciiTheme="majorBidi" w:hAnsiTheme="majorBidi" w:cstheme="majorBidi"/>
          <w:b/>
          <w:bCs/>
          <w:sz w:val="58"/>
          <w:szCs w:val="58"/>
          <w:rtl/>
        </w:rPr>
      </w:pPr>
    </w:p>
    <w:p w:rsidR="008108BF" w:rsidRPr="00DA182B" w:rsidRDefault="008108BF" w:rsidP="009B35B4">
      <w:pPr>
        <w:spacing w:line="360" w:lineRule="auto"/>
        <w:ind w:left="29"/>
        <w:jc w:val="center"/>
        <w:rPr>
          <w:rFonts w:asciiTheme="majorBidi" w:hAnsiTheme="majorBidi" w:cstheme="majorBidi"/>
          <w:b/>
          <w:bCs/>
          <w:sz w:val="58"/>
          <w:szCs w:val="58"/>
          <w:rtl/>
        </w:rPr>
      </w:pPr>
    </w:p>
    <w:p w:rsidR="008108BF" w:rsidRPr="00DA182B" w:rsidRDefault="008108BF" w:rsidP="009B35B4">
      <w:pPr>
        <w:spacing w:line="360" w:lineRule="auto"/>
        <w:ind w:left="29"/>
        <w:jc w:val="center"/>
        <w:rPr>
          <w:rFonts w:asciiTheme="majorBidi" w:hAnsiTheme="majorBidi" w:cstheme="majorBidi"/>
          <w:b/>
          <w:bCs/>
          <w:sz w:val="58"/>
          <w:szCs w:val="58"/>
          <w:rtl/>
        </w:rPr>
      </w:pPr>
    </w:p>
    <w:p w:rsidR="001A6B56" w:rsidRPr="00DA182B" w:rsidRDefault="001A6B56" w:rsidP="009B35B4">
      <w:pPr>
        <w:spacing w:line="360" w:lineRule="auto"/>
        <w:ind w:left="29"/>
        <w:jc w:val="center"/>
        <w:rPr>
          <w:rFonts w:asciiTheme="majorBidi" w:hAnsiTheme="majorBidi" w:cstheme="majorBidi"/>
          <w:b/>
          <w:bCs/>
          <w:sz w:val="58"/>
          <w:szCs w:val="58"/>
          <w:rtl/>
        </w:rPr>
      </w:pPr>
    </w:p>
    <w:p w:rsidR="008108BF" w:rsidRPr="00DA182B" w:rsidRDefault="008108BF" w:rsidP="009B35B4">
      <w:pPr>
        <w:spacing w:line="360" w:lineRule="auto"/>
        <w:ind w:left="29"/>
        <w:jc w:val="center"/>
        <w:rPr>
          <w:rFonts w:asciiTheme="majorBidi" w:hAnsiTheme="majorBidi" w:cstheme="majorBidi"/>
          <w:b/>
          <w:bCs/>
          <w:sz w:val="58"/>
          <w:szCs w:val="58"/>
          <w:rtl/>
        </w:rPr>
      </w:pPr>
    </w:p>
    <w:p w:rsidR="004B6296" w:rsidRPr="00DA182B" w:rsidRDefault="004B6296" w:rsidP="009B35B4">
      <w:pPr>
        <w:spacing w:line="360" w:lineRule="auto"/>
        <w:ind w:left="29"/>
        <w:jc w:val="center"/>
        <w:rPr>
          <w:rFonts w:asciiTheme="majorBidi" w:hAnsiTheme="majorBidi" w:cstheme="majorBidi"/>
          <w:b/>
          <w:bCs/>
          <w:sz w:val="20"/>
          <w:szCs w:val="20"/>
          <w:rtl/>
        </w:rPr>
      </w:pPr>
    </w:p>
    <w:p w:rsidR="004B6296" w:rsidRPr="00DA182B" w:rsidRDefault="004B6296" w:rsidP="009B35B4">
      <w:pPr>
        <w:spacing w:line="360" w:lineRule="auto"/>
        <w:ind w:left="29"/>
        <w:jc w:val="center"/>
        <w:rPr>
          <w:rFonts w:asciiTheme="majorBidi" w:hAnsiTheme="majorBidi" w:cstheme="majorBidi"/>
          <w:b/>
          <w:bCs/>
          <w:sz w:val="20"/>
          <w:szCs w:val="20"/>
          <w:rtl/>
        </w:rPr>
      </w:pPr>
    </w:p>
    <w:p w:rsidR="008108BF" w:rsidRPr="00DA182B" w:rsidRDefault="008108BF" w:rsidP="009B35B4">
      <w:pPr>
        <w:spacing w:line="360" w:lineRule="auto"/>
        <w:ind w:left="29"/>
        <w:jc w:val="center"/>
        <w:rPr>
          <w:rFonts w:asciiTheme="majorBidi" w:hAnsiTheme="majorBidi" w:cstheme="majorBidi"/>
          <w:b/>
          <w:bCs/>
          <w:sz w:val="20"/>
          <w:szCs w:val="20"/>
          <w:rtl/>
        </w:rPr>
      </w:pPr>
      <w:r w:rsidRPr="00DA182B">
        <w:rPr>
          <w:rFonts w:asciiTheme="majorBidi" w:hAnsiTheme="majorBidi" w:cstheme="majorBidi"/>
          <w:b/>
          <w:bCs/>
          <w:sz w:val="20"/>
          <w:szCs w:val="20"/>
          <w:rtl/>
        </w:rPr>
        <w:t>الطبعة الثانية 1438هـ - 2017 م</w:t>
      </w:r>
    </w:p>
    <w:p w:rsidR="00E9481F" w:rsidRPr="00DA182B" w:rsidRDefault="00E9481F" w:rsidP="009B35B4">
      <w:pPr>
        <w:spacing w:line="360" w:lineRule="auto"/>
        <w:jc w:val="center"/>
        <w:rPr>
          <w:rFonts w:asciiTheme="majorBidi" w:hAnsiTheme="majorBidi" w:cstheme="majorBidi"/>
          <w:b/>
          <w:bCs/>
          <w:sz w:val="32"/>
          <w:szCs w:val="32"/>
          <w:u w:val="single"/>
        </w:rPr>
      </w:pPr>
    </w:p>
    <w:p w:rsidR="00DD13E9" w:rsidRPr="00DA182B" w:rsidRDefault="009B35B4" w:rsidP="00DD13E9">
      <w:pPr>
        <w:spacing w:line="360" w:lineRule="auto"/>
        <w:rPr>
          <w:rFonts w:asciiTheme="majorBidi" w:hAnsiTheme="majorBidi" w:cstheme="majorBidi"/>
          <w:b/>
          <w:bCs/>
          <w:sz w:val="28"/>
          <w:rtl/>
        </w:rPr>
      </w:pPr>
      <w:r w:rsidRPr="00DA182B">
        <w:rPr>
          <w:rFonts w:asciiTheme="majorBidi" w:hAnsiTheme="majorBidi" w:cstheme="majorBidi" w:hint="cs"/>
          <w:b/>
          <w:bCs/>
          <w:sz w:val="28"/>
          <w:rtl/>
        </w:rPr>
        <w:t>تقديم:</w:t>
      </w:r>
    </w:p>
    <w:p w:rsidR="00DD13E9" w:rsidRPr="00DA182B" w:rsidRDefault="00DD13E9" w:rsidP="004D5709">
      <w:pPr>
        <w:spacing w:line="360" w:lineRule="auto"/>
        <w:jc w:val="both"/>
        <w:rPr>
          <w:rFonts w:asciiTheme="majorBidi" w:hAnsiTheme="majorBidi" w:cstheme="majorBidi"/>
          <w:sz w:val="30"/>
          <w:szCs w:val="30"/>
          <w:rtl/>
        </w:rPr>
      </w:pPr>
      <w:r w:rsidRPr="00DA182B">
        <w:rPr>
          <w:rFonts w:asciiTheme="majorBidi" w:hAnsiTheme="majorBidi" w:cstheme="majorBidi" w:hint="cs"/>
          <w:sz w:val="28"/>
          <w:rtl/>
        </w:rPr>
        <w:tab/>
      </w:r>
      <w:r w:rsidRPr="00DA182B">
        <w:rPr>
          <w:rFonts w:asciiTheme="majorBidi" w:hAnsiTheme="majorBidi" w:cstheme="majorBidi" w:hint="cs"/>
          <w:sz w:val="30"/>
          <w:szCs w:val="30"/>
          <w:rtl/>
        </w:rPr>
        <w:t>مع التطور الصناعي والنمو الاقتصادي للدول الصناعية ، منذ منتصف القرن الماضي ، ومع محاولة الدول النامية مواكبة هذا التطور والنمو ، برزت خلال العقود الثلاثة الماضية مشاكل بيئية ، نتيجة الآثار السلبية لأنشطة البشر التي تهدد عناصر البيئة الطبيعية . ولذا تزايد الأهتمام بالبيئة ، للحد من تلوث المياه والتربة والهواء على المستوى العالمي.</w:t>
      </w:r>
    </w:p>
    <w:p w:rsidR="00DD13E9" w:rsidRPr="00DA182B" w:rsidRDefault="00DD13E9" w:rsidP="004D5709">
      <w:pPr>
        <w:spacing w:line="360" w:lineRule="auto"/>
        <w:jc w:val="both"/>
        <w:rPr>
          <w:rFonts w:asciiTheme="majorBidi" w:hAnsiTheme="majorBidi" w:cstheme="majorBidi"/>
          <w:sz w:val="30"/>
          <w:szCs w:val="30"/>
          <w:rtl/>
        </w:rPr>
      </w:pPr>
      <w:r w:rsidRPr="00DA182B">
        <w:rPr>
          <w:rFonts w:asciiTheme="majorBidi" w:hAnsiTheme="majorBidi" w:cstheme="majorBidi" w:hint="cs"/>
          <w:sz w:val="30"/>
          <w:szCs w:val="30"/>
          <w:rtl/>
        </w:rPr>
        <w:tab/>
        <w:t xml:space="preserve">وفي هذا الإطار، بادرت المملكة العربية السعودية ، بإنشاء هيئات محلية تعنى بالبيئة </w:t>
      </w:r>
      <w:r w:rsidR="00E66A05" w:rsidRPr="00DA182B">
        <w:rPr>
          <w:rFonts w:asciiTheme="majorBidi" w:hAnsiTheme="majorBidi" w:cstheme="majorBidi" w:hint="cs"/>
          <w:sz w:val="30"/>
          <w:szCs w:val="30"/>
          <w:rtl/>
        </w:rPr>
        <w:t>وبسن أنظمة عدة ، هدفها المحافظة على البيئة . وصادقت المملكة على إتفاقيات دولية لهذا الغرض .</w:t>
      </w:r>
    </w:p>
    <w:p w:rsidR="00E66A05" w:rsidRPr="00DA182B" w:rsidRDefault="00E66A05" w:rsidP="004D5709">
      <w:pPr>
        <w:spacing w:line="360" w:lineRule="auto"/>
        <w:jc w:val="both"/>
        <w:rPr>
          <w:rFonts w:asciiTheme="majorBidi" w:hAnsiTheme="majorBidi" w:cstheme="majorBidi"/>
          <w:sz w:val="30"/>
          <w:szCs w:val="30"/>
          <w:rtl/>
        </w:rPr>
      </w:pPr>
      <w:r w:rsidRPr="00DA182B">
        <w:rPr>
          <w:rFonts w:asciiTheme="majorBidi" w:hAnsiTheme="majorBidi" w:cstheme="majorBidi" w:hint="cs"/>
          <w:sz w:val="30"/>
          <w:szCs w:val="30"/>
          <w:rtl/>
        </w:rPr>
        <w:tab/>
        <w:t>وقد واكبت جامعة الملك سعود هذا الأهتمام ، بتأهيل الكوادر الل</w:t>
      </w:r>
      <w:r w:rsidR="004D5709" w:rsidRPr="00DA182B">
        <w:rPr>
          <w:rFonts w:asciiTheme="majorBidi" w:hAnsiTheme="majorBidi" w:cstheme="majorBidi" w:hint="cs"/>
          <w:sz w:val="30"/>
          <w:szCs w:val="30"/>
          <w:rtl/>
        </w:rPr>
        <w:t>ازمة للعمل في الشأن البيئي ، ولإ</w:t>
      </w:r>
      <w:r w:rsidRPr="00DA182B">
        <w:rPr>
          <w:rFonts w:asciiTheme="majorBidi" w:hAnsiTheme="majorBidi" w:cstheme="majorBidi" w:hint="cs"/>
          <w:sz w:val="30"/>
          <w:szCs w:val="30"/>
          <w:rtl/>
        </w:rPr>
        <w:t>عداد الدراسات والبحوث في هذا المجال ، وذ</w:t>
      </w:r>
      <w:r w:rsidR="004D5709" w:rsidRPr="00DA182B">
        <w:rPr>
          <w:rFonts w:asciiTheme="majorBidi" w:hAnsiTheme="majorBidi" w:cstheme="majorBidi" w:hint="cs"/>
          <w:sz w:val="30"/>
          <w:szCs w:val="30"/>
          <w:rtl/>
        </w:rPr>
        <w:t>ل</w:t>
      </w:r>
      <w:r w:rsidRPr="00DA182B">
        <w:rPr>
          <w:rFonts w:asciiTheme="majorBidi" w:hAnsiTheme="majorBidi" w:cstheme="majorBidi" w:hint="cs"/>
          <w:sz w:val="30"/>
          <w:szCs w:val="30"/>
          <w:rtl/>
        </w:rPr>
        <w:t>ك من خلال إنشاء عدد من البرامج العلمية ، من ابرزها برنامج ماجستير العلوم في التنوع الأحيائي . غير أن تزايد الحاجة لتأهيل متخصصين في مجالات العلوم البيئية ، تقوم بالتخطيط والتقويم البيئي ، على المستوى المحلي ، دعت الجامعة أن تبادر إلى إقرار برنامج ماجستير العلوم في العلوم البيئية ، وذلك بعد دراسة متأنيى لحاجة المجتمع ، وللبرنامج ذاته ، الذي يمثل نواة للبرامج المختلفة بين كليات مختلفة ، إلى برنامج التنوع الأحيائي.</w:t>
      </w:r>
    </w:p>
    <w:p w:rsidR="00E66A05" w:rsidRPr="00DA182B" w:rsidRDefault="00E66A05" w:rsidP="004D5709">
      <w:pPr>
        <w:spacing w:line="360" w:lineRule="auto"/>
        <w:jc w:val="both"/>
        <w:rPr>
          <w:rFonts w:asciiTheme="majorBidi" w:hAnsiTheme="majorBidi" w:cstheme="majorBidi"/>
          <w:sz w:val="30"/>
          <w:szCs w:val="30"/>
          <w:rtl/>
        </w:rPr>
      </w:pPr>
      <w:r w:rsidRPr="00DA182B">
        <w:rPr>
          <w:rFonts w:asciiTheme="majorBidi" w:hAnsiTheme="majorBidi" w:cstheme="majorBidi" w:hint="cs"/>
          <w:sz w:val="30"/>
          <w:szCs w:val="30"/>
          <w:rtl/>
        </w:rPr>
        <w:tab/>
        <w:t>وتشترك في طرح البرنامج عدد من الكليات ذات العلاقة المباشرة بمجالات البيئة ، وهي كلية العلوم ، الهندسة ، علوم الأغذية والزراعة ، الصيدلة. ومن المتوقع أن يقبل البرنامج طلابً من خلفيات علمية مختلفة في هذه الكليات ، ومن الكليات الصحية الاخرى ، وأن يؤهلهم التأهيل الكافي ، لسد حاجة المجتمع النوعية والكمية في المستقبل بإذن الله تعالى.</w:t>
      </w:r>
    </w:p>
    <w:p w:rsidR="00DD13E9" w:rsidRPr="00DA182B" w:rsidRDefault="00DD13E9" w:rsidP="00DD13E9">
      <w:pPr>
        <w:spacing w:line="360" w:lineRule="auto"/>
        <w:ind w:left="7200"/>
        <w:jc w:val="center"/>
        <w:rPr>
          <w:rFonts w:asciiTheme="majorBidi" w:hAnsiTheme="majorBidi" w:cstheme="majorBidi"/>
          <w:b/>
          <w:bCs/>
          <w:sz w:val="28"/>
          <w:rtl/>
        </w:rPr>
      </w:pPr>
    </w:p>
    <w:p w:rsidR="009B35B4" w:rsidRPr="00DA182B" w:rsidRDefault="009B35B4" w:rsidP="00DD13E9">
      <w:pPr>
        <w:spacing w:line="360" w:lineRule="auto"/>
        <w:ind w:left="7200"/>
        <w:jc w:val="center"/>
        <w:rPr>
          <w:rFonts w:asciiTheme="majorBidi" w:hAnsiTheme="majorBidi" w:cstheme="majorBidi"/>
          <w:b/>
          <w:bCs/>
          <w:sz w:val="28"/>
          <w:rtl/>
        </w:rPr>
      </w:pPr>
      <w:r w:rsidRPr="00DA182B">
        <w:rPr>
          <w:rFonts w:asciiTheme="majorBidi" w:hAnsiTheme="majorBidi" w:cstheme="majorBidi" w:hint="cs"/>
          <w:b/>
          <w:bCs/>
          <w:sz w:val="28"/>
          <w:rtl/>
        </w:rPr>
        <w:t xml:space="preserve">أ.د. </w:t>
      </w:r>
      <w:r w:rsidR="00DD13E9" w:rsidRPr="00DA182B">
        <w:rPr>
          <w:rFonts w:asciiTheme="majorBidi" w:hAnsiTheme="majorBidi" w:cstheme="majorBidi" w:hint="cs"/>
          <w:b/>
          <w:bCs/>
          <w:sz w:val="28"/>
          <w:rtl/>
        </w:rPr>
        <w:t>طارق</w:t>
      </w:r>
      <w:r w:rsidRPr="00DA182B">
        <w:rPr>
          <w:rFonts w:asciiTheme="majorBidi" w:hAnsiTheme="majorBidi" w:cstheme="majorBidi" w:hint="cs"/>
          <w:b/>
          <w:bCs/>
          <w:sz w:val="28"/>
          <w:rtl/>
        </w:rPr>
        <w:t xml:space="preserve"> بن صالح الريس</w:t>
      </w:r>
    </w:p>
    <w:p w:rsidR="009B35B4" w:rsidRPr="00DA182B" w:rsidRDefault="009B35B4" w:rsidP="009B35B4">
      <w:pPr>
        <w:spacing w:line="360" w:lineRule="auto"/>
        <w:ind w:left="7200"/>
        <w:jc w:val="center"/>
        <w:rPr>
          <w:rFonts w:asciiTheme="majorBidi" w:hAnsiTheme="majorBidi" w:cstheme="majorBidi"/>
          <w:b/>
          <w:bCs/>
          <w:sz w:val="28"/>
          <w:rtl/>
        </w:rPr>
      </w:pPr>
      <w:r w:rsidRPr="00DA182B">
        <w:rPr>
          <w:rFonts w:asciiTheme="majorBidi" w:hAnsiTheme="majorBidi" w:cstheme="majorBidi" w:hint="cs"/>
          <w:b/>
          <w:bCs/>
          <w:sz w:val="28"/>
          <w:rtl/>
        </w:rPr>
        <w:t>عميد الدراسات العليا</w:t>
      </w:r>
    </w:p>
    <w:p w:rsidR="009B35B4" w:rsidRPr="00DA182B" w:rsidRDefault="009B35B4" w:rsidP="009B35B4">
      <w:pPr>
        <w:spacing w:line="360" w:lineRule="auto"/>
        <w:jc w:val="center"/>
        <w:rPr>
          <w:rFonts w:asciiTheme="majorBidi" w:hAnsiTheme="majorBidi" w:cstheme="majorBidi"/>
          <w:b/>
          <w:bCs/>
          <w:sz w:val="28"/>
          <w:rtl/>
        </w:rPr>
      </w:pPr>
    </w:p>
    <w:p w:rsidR="00950697" w:rsidRPr="00DA182B" w:rsidRDefault="00950697" w:rsidP="009B35B4">
      <w:pPr>
        <w:spacing w:line="360" w:lineRule="auto"/>
        <w:jc w:val="center"/>
        <w:rPr>
          <w:rFonts w:asciiTheme="majorBidi" w:hAnsiTheme="majorBidi" w:cstheme="majorBidi"/>
          <w:b/>
          <w:bCs/>
          <w:sz w:val="30"/>
          <w:szCs w:val="30"/>
          <w:rtl/>
        </w:rPr>
      </w:pPr>
    </w:p>
    <w:p w:rsidR="004D5709" w:rsidRPr="00DA182B" w:rsidRDefault="004D5709" w:rsidP="009B35B4">
      <w:pPr>
        <w:spacing w:line="360" w:lineRule="auto"/>
        <w:jc w:val="center"/>
        <w:rPr>
          <w:rFonts w:asciiTheme="majorBidi" w:hAnsiTheme="majorBidi" w:cstheme="majorBidi"/>
          <w:b/>
          <w:bCs/>
          <w:sz w:val="30"/>
          <w:szCs w:val="30"/>
          <w:rtl/>
        </w:rPr>
      </w:pPr>
    </w:p>
    <w:p w:rsidR="004D5709" w:rsidRPr="00DA182B" w:rsidRDefault="004D5709" w:rsidP="009B35B4">
      <w:pPr>
        <w:spacing w:line="360" w:lineRule="auto"/>
        <w:jc w:val="center"/>
        <w:rPr>
          <w:rFonts w:asciiTheme="majorBidi" w:hAnsiTheme="majorBidi" w:cstheme="majorBidi"/>
          <w:b/>
          <w:bCs/>
          <w:sz w:val="30"/>
          <w:szCs w:val="30"/>
          <w:rtl/>
        </w:rPr>
      </w:pPr>
    </w:p>
    <w:p w:rsidR="004D5709" w:rsidRPr="00DA182B" w:rsidRDefault="004D5709" w:rsidP="009B35B4">
      <w:pPr>
        <w:spacing w:line="360" w:lineRule="auto"/>
        <w:jc w:val="center"/>
        <w:rPr>
          <w:rFonts w:asciiTheme="majorBidi" w:hAnsiTheme="majorBidi" w:cstheme="majorBidi"/>
          <w:b/>
          <w:bCs/>
          <w:sz w:val="30"/>
          <w:szCs w:val="30"/>
          <w:rtl/>
        </w:rPr>
      </w:pPr>
    </w:p>
    <w:p w:rsidR="004D5709" w:rsidRPr="00DA182B" w:rsidRDefault="004D5709" w:rsidP="009B35B4">
      <w:pPr>
        <w:spacing w:line="360" w:lineRule="auto"/>
        <w:jc w:val="center"/>
        <w:rPr>
          <w:rFonts w:asciiTheme="majorBidi" w:hAnsiTheme="majorBidi" w:cstheme="majorBidi"/>
          <w:b/>
          <w:bCs/>
          <w:sz w:val="30"/>
          <w:szCs w:val="30"/>
        </w:rPr>
      </w:pPr>
    </w:p>
    <w:p w:rsidR="001A6B56" w:rsidRPr="00DA182B" w:rsidRDefault="001A6B56" w:rsidP="009B35B4">
      <w:pPr>
        <w:spacing w:line="360" w:lineRule="auto"/>
        <w:jc w:val="center"/>
        <w:rPr>
          <w:rFonts w:asciiTheme="majorBidi" w:hAnsiTheme="majorBidi" w:cstheme="majorBidi"/>
          <w:b/>
          <w:bCs/>
          <w:sz w:val="30"/>
          <w:szCs w:val="30"/>
          <w:rtl/>
        </w:rPr>
      </w:pPr>
    </w:p>
    <w:p w:rsidR="004D5709" w:rsidRPr="00DA182B" w:rsidRDefault="004D5709" w:rsidP="009B35B4">
      <w:pPr>
        <w:spacing w:line="360" w:lineRule="auto"/>
        <w:jc w:val="center"/>
        <w:rPr>
          <w:rFonts w:asciiTheme="majorBidi" w:hAnsiTheme="majorBidi" w:cstheme="majorBidi"/>
          <w:b/>
          <w:bCs/>
          <w:sz w:val="30"/>
          <w:szCs w:val="30"/>
          <w:rtl/>
        </w:rPr>
      </w:pPr>
    </w:p>
    <w:p w:rsidR="00E9481F" w:rsidRPr="00DA182B" w:rsidRDefault="00E9481F" w:rsidP="009B35B4">
      <w:pPr>
        <w:spacing w:line="360" w:lineRule="auto"/>
        <w:jc w:val="center"/>
        <w:rPr>
          <w:rFonts w:asciiTheme="majorBidi" w:hAnsiTheme="majorBidi" w:cstheme="majorBidi"/>
          <w:b/>
          <w:bCs/>
          <w:sz w:val="30"/>
          <w:szCs w:val="30"/>
          <w:rtl/>
        </w:rPr>
      </w:pPr>
      <w:r w:rsidRPr="00DA182B">
        <w:rPr>
          <w:rFonts w:asciiTheme="majorBidi" w:hAnsiTheme="majorBidi" w:cstheme="majorBidi"/>
          <w:b/>
          <w:bCs/>
          <w:sz w:val="30"/>
          <w:szCs w:val="30"/>
          <w:rtl/>
        </w:rPr>
        <w:t xml:space="preserve">كلمة رئيس البرنامج </w:t>
      </w:r>
    </w:p>
    <w:p w:rsidR="00E9481F" w:rsidRPr="00DA182B" w:rsidRDefault="00E9481F" w:rsidP="00A826D5">
      <w:pPr>
        <w:spacing w:line="360" w:lineRule="auto"/>
        <w:jc w:val="both"/>
        <w:rPr>
          <w:rFonts w:asciiTheme="majorBidi" w:hAnsiTheme="majorBidi" w:cstheme="majorBidi"/>
          <w:sz w:val="30"/>
          <w:szCs w:val="30"/>
          <w:rtl/>
        </w:rPr>
      </w:pPr>
      <w:r w:rsidRPr="00DA182B">
        <w:rPr>
          <w:rFonts w:asciiTheme="majorBidi" w:hAnsiTheme="majorBidi" w:cstheme="majorBidi"/>
          <w:sz w:val="30"/>
          <w:szCs w:val="30"/>
          <w:rtl/>
        </w:rPr>
        <w:t>قال</w:t>
      </w:r>
      <w:r w:rsidR="006C2FB5" w:rsidRPr="00DA182B">
        <w:rPr>
          <w:rFonts w:asciiTheme="majorBidi" w:hAnsiTheme="majorBidi" w:cstheme="majorBidi"/>
          <w:sz w:val="30"/>
          <w:szCs w:val="30"/>
          <w:rtl/>
        </w:rPr>
        <w:t xml:space="preserve"> رسول الله صلى الله عليه وسلم "</w:t>
      </w:r>
      <w:r w:rsidRPr="00DA182B">
        <w:rPr>
          <w:rFonts w:asciiTheme="majorBidi" w:hAnsiTheme="majorBidi" w:cstheme="majorBidi"/>
          <w:sz w:val="30"/>
          <w:szCs w:val="30"/>
          <w:rtl/>
        </w:rPr>
        <w:t>إن الدنيا حلوة خضرة وان الله</w:t>
      </w:r>
      <w:r w:rsidR="006C2FB5" w:rsidRPr="00DA182B">
        <w:rPr>
          <w:rFonts w:asciiTheme="majorBidi" w:hAnsiTheme="majorBidi" w:cstheme="majorBidi"/>
          <w:sz w:val="30"/>
          <w:szCs w:val="30"/>
          <w:rtl/>
        </w:rPr>
        <w:t xml:space="preserve"> مستخلفكم فيها فينظر كيف تعملون</w:t>
      </w:r>
      <w:r w:rsidRPr="00DA182B">
        <w:rPr>
          <w:rFonts w:asciiTheme="majorBidi" w:hAnsiTheme="majorBidi" w:cstheme="majorBidi"/>
          <w:sz w:val="30"/>
          <w:szCs w:val="30"/>
          <w:rtl/>
        </w:rPr>
        <w:t>".</w:t>
      </w:r>
    </w:p>
    <w:p w:rsidR="00E9481F" w:rsidRPr="00DA182B" w:rsidRDefault="00E9481F" w:rsidP="006C2FB5">
      <w:pPr>
        <w:spacing w:line="360" w:lineRule="auto"/>
        <w:ind w:firstLine="720"/>
        <w:jc w:val="both"/>
        <w:rPr>
          <w:rFonts w:asciiTheme="majorBidi" w:hAnsiTheme="majorBidi" w:cstheme="majorBidi"/>
          <w:sz w:val="30"/>
          <w:szCs w:val="30"/>
          <w:rtl/>
        </w:rPr>
      </w:pPr>
      <w:r w:rsidRPr="00DA182B">
        <w:rPr>
          <w:rFonts w:asciiTheme="majorBidi" w:hAnsiTheme="majorBidi" w:cstheme="majorBidi"/>
          <w:sz w:val="30"/>
          <w:szCs w:val="30"/>
          <w:rtl/>
        </w:rPr>
        <w:t xml:space="preserve">تزايدت في السنوات الاخيرة الاهمية العلمية  والتطبيقية </w:t>
      </w:r>
      <w:r w:rsidR="00950697" w:rsidRPr="00DA182B">
        <w:rPr>
          <w:rFonts w:asciiTheme="majorBidi" w:hAnsiTheme="majorBidi" w:cstheme="majorBidi"/>
          <w:sz w:val="30"/>
          <w:szCs w:val="30"/>
          <w:rtl/>
        </w:rPr>
        <w:t>للمحافظة على البيئة بسبب الت</w:t>
      </w:r>
      <w:r w:rsidR="00950697" w:rsidRPr="00DA182B">
        <w:rPr>
          <w:rFonts w:asciiTheme="majorBidi" w:hAnsiTheme="majorBidi" w:cstheme="majorBidi" w:hint="cs"/>
          <w:sz w:val="30"/>
          <w:szCs w:val="30"/>
          <w:rtl/>
        </w:rPr>
        <w:t>أ</w:t>
      </w:r>
      <w:r w:rsidRPr="00DA182B">
        <w:rPr>
          <w:rFonts w:asciiTheme="majorBidi" w:hAnsiTheme="majorBidi" w:cstheme="majorBidi"/>
          <w:sz w:val="30"/>
          <w:szCs w:val="30"/>
          <w:rtl/>
        </w:rPr>
        <w:t>ثير السلبي للانشطة البشرية والاستخدام غير المرشد للموارد الطبيعية و</w:t>
      </w:r>
      <w:r w:rsidR="00950697" w:rsidRPr="00DA182B">
        <w:rPr>
          <w:rFonts w:asciiTheme="majorBidi" w:hAnsiTheme="majorBidi" w:cstheme="majorBidi"/>
          <w:sz w:val="30"/>
          <w:szCs w:val="30"/>
          <w:rtl/>
        </w:rPr>
        <w:t>الذي ادى الى الاخلال بالتوازن ف</w:t>
      </w:r>
      <w:r w:rsidR="00950697" w:rsidRPr="00DA182B">
        <w:rPr>
          <w:rFonts w:asciiTheme="majorBidi" w:hAnsiTheme="majorBidi" w:cstheme="majorBidi" w:hint="cs"/>
          <w:sz w:val="30"/>
          <w:szCs w:val="30"/>
          <w:rtl/>
        </w:rPr>
        <w:t>أ</w:t>
      </w:r>
      <w:r w:rsidR="00950697" w:rsidRPr="00DA182B">
        <w:rPr>
          <w:rFonts w:asciiTheme="majorBidi" w:hAnsiTheme="majorBidi" w:cstheme="majorBidi"/>
          <w:sz w:val="30"/>
          <w:szCs w:val="30"/>
          <w:rtl/>
        </w:rPr>
        <w:t xml:space="preserve">صبح البعد البيئي من </w:t>
      </w:r>
      <w:r w:rsidR="00950697" w:rsidRPr="00DA182B">
        <w:rPr>
          <w:rFonts w:asciiTheme="majorBidi" w:hAnsiTheme="majorBidi" w:cstheme="majorBidi" w:hint="cs"/>
          <w:sz w:val="30"/>
          <w:szCs w:val="30"/>
          <w:rtl/>
        </w:rPr>
        <w:t>أ</w:t>
      </w:r>
      <w:r w:rsidRPr="00DA182B">
        <w:rPr>
          <w:rFonts w:asciiTheme="majorBidi" w:hAnsiTheme="majorBidi" w:cstheme="majorBidi"/>
          <w:sz w:val="30"/>
          <w:szCs w:val="30"/>
          <w:rtl/>
        </w:rPr>
        <w:t>هم المشكلات التي تواجه البشرية في العصر الحديث.</w:t>
      </w:r>
    </w:p>
    <w:p w:rsidR="00E9481F" w:rsidRPr="00DA182B" w:rsidRDefault="00E9481F" w:rsidP="006C2FB5">
      <w:pPr>
        <w:spacing w:line="360" w:lineRule="auto"/>
        <w:ind w:firstLine="720"/>
        <w:jc w:val="both"/>
        <w:rPr>
          <w:rFonts w:asciiTheme="majorBidi" w:hAnsiTheme="majorBidi" w:cstheme="majorBidi"/>
          <w:sz w:val="30"/>
          <w:szCs w:val="30"/>
          <w:rtl/>
        </w:rPr>
      </w:pPr>
      <w:r w:rsidRPr="00DA182B">
        <w:rPr>
          <w:rFonts w:asciiTheme="majorBidi" w:hAnsiTheme="majorBidi" w:cstheme="majorBidi"/>
          <w:sz w:val="30"/>
          <w:szCs w:val="30"/>
          <w:rtl/>
        </w:rPr>
        <w:t xml:space="preserve">أدركت </w:t>
      </w:r>
      <w:r w:rsidR="00950697" w:rsidRPr="00DA182B">
        <w:rPr>
          <w:rFonts w:asciiTheme="majorBidi" w:hAnsiTheme="majorBidi" w:cstheme="majorBidi"/>
          <w:sz w:val="30"/>
          <w:szCs w:val="30"/>
          <w:rtl/>
        </w:rPr>
        <w:t xml:space="preserve">حكومة المملكة العربية السعودية </w:t>
      </w:r>
      <w:r w:rsidR="00950697" w:rsidRPr="00DA182B">
        <w:rPr>
          <w:rFonts w:asciiTheme="majorBidi" w:hAnsiTheme="majorBidi" w:cstheme="majorBidi" w:hint="cs"/>
          <w:sz w:val="30"/>
          <w:szCs w:val="30"/>
          <w:rtl/>
        </w:rPr>
        <w:t>أ</w:t>
      </w:r>
      <w:r w:rsidRPr="00DA182B">
        <w:rPr>
          <w:rFonts w:asciiTheme="majorBidi" w:hAnsiTheme="majorBidi" w:cstheme="majorBidi"/>
          <w:sz w:val="30"/>
          <w:szCs w:val="30"/>
          <w:rtl/>
        </w:rPr>
        <w:t>همية المحافظة على البيئة والموارد الطبيعية منذ وقت مبكر لتواكب بذلك النهضة التنموية السريعة التي تشهدها وما قد تسببه من آثار سلبية على صحة الانسان والبيئة. حيث تضمن النظام الاساسي للحكم في مادته الثانية والثلاثين ما نصه: تعمل الدولة عل</w:t>
      </w:r>
      <w:r w:rsidR="00950697" w:rsidRPr="00DA182B">
        <w:rPr>
          <w:rFonts w:asciiTheme="majorBidi" w:hAnsiTheme="majorBidi" w:cstheme="majorBidi"/>
          <w:sz w:val="30"/>
          <w:szCs w:val="30"/>
          <w:rtl/>
        </w:rPr>
        <w:t xml:space="preserve">ى المحافظة على البيئة وحمايتها </w:t>
      </w:r>
      <w:r w:rsidR="00950697" w:rsidRPr="00DA182B">
        <w:rPr>
          <w:rFonts w:asciiTheme="majorBidi" w:hAnsiTheme="majorBidi" w:cstheme="majorBidi" w:hint="cs"/>
          <w:sz w:val="30"/>
          <w:szCs w:val="30"/>
          <w:rtl/>
        </w:rPr>
        <w:t>و</w:t>
      </w:r>
      <w:r w:rsidRPr="00DA182B">
        <w:rPr>
          <w:rFonts w:asciiTheme="majorBidi" w:hAnsiTheme="majorBidi" w:cstheme="majorBidi"/>
          <w:sz w:val="30"/>
          <w:szCs w:val="30"/>
          <w:rtl/>
        </w:rPr>
        <w:t>تطويرها ومنع التلوث عنها.</w:t>
      </w:r>
    </w:p>
    <w:p w:rsidR="00E9481F" w:rsidRPr="00DA182B" w:rsidRDefault="00E9481F" w:rsidP="006C2FB5">
      <w:pPr>
        <w:spacing w:line="360" w:lineRule="auto"/>
        <w:ind w:firstLine="720"/>
        <w:jc w:val="both"/>
        <w:rPr>
          <w:rFonts w:asciiTheme="majorBidi" w:hAnsiTheme="majorBidi" w:cstheme="majorBidi"/>
          <w:sz w:val="30"/>
          <w:szCs w:val="30"/>
          <w:rtl/>
        </w:rPr>
      </w:pPr>
      <w:r w:rsidRPr="00DA182B">
        <w:rPr>
          <w:rFonts w:asciiTheme="majorBidi" w:hAnsiTheme="majorBidi" w:cstheme="majorBidi"/>
          <w:sz w:val="30"/>
          <w:szCs w:val="30"/>
          <w:rtl/>
        </w:rPr>
        <w:t>تعد الدراسات البيئية من الدراسات المتداخلة والتي تتخطى دراسة عناصر البيئة بمفردها الى دراسة هذه العناصر مرتبطة مع بعض كما في الطبيعة وذلك بإشراك العلوم الحياتية والطبيعية والاقتصادية والهندسية في الدراسات البيئية الح</w:t>
      </w:r>
      <w:r w:rsidR="00FE7328" w:rsidRPr="00DA182B">
        <w:rPr>
          <w:rFonts w:asciiTheme="majorBidi" w:hAnsiTheme="majorBidi" w:cstheme="majorBidi" w:hint="cs"/>
          <w:sz w:val="30"/>
          <w:szCs w:val="30"/>
          <w:rtl/>
        </w:rPr>
        <w:t>د</w:t>
      </w:r>
      <w:r w:rsidRPr="00DA182B">
        <w:rPr>
          <w:rFonts w:asciiTheme="majorBidi" w:hAnsiTheme="majorBidi" w:cstheme="majorBidi"/>
          <w:sz w:val="30"/>
          <w:szCs w:val="30"/>
          <w:rtl/>
        </w:rPr>
        <w:t xml:space="preserve">يثة ولذلك بدأت معظم الجامعات العالمية بفتح برامج بيئية مشتركة بين هذه العلوم. </w:t>
      </w:r>
    </w:p>
    <w:p w:rsidR="00E9481F" w:rsidRPr="00DA182B" w:rsidRDefault="00E9481F" w:rsidP="006C2FB5">
      <w:pPr>
        <w:spacing w:line="360" w:lineRule="auto"/>
        <w:ind w:firstLine="389"/>
        <w:jc w:val="both"/>
        <w:rPr>
          <w:rFonts w:asciiTheme="majorBidi" w:hAnsiTheme="majorBidi" w:cstheme="majorBidi"/>
          <w:sz w:val="30"/>
          <w:szCs w:val="30"/>
          <w:rtl/>
        </w:rPr>
      </w:pPr>
      <w:r w:rsidRPr="00DA182B">
        <w:rPr>
          <w:rFonts w:asciiTheme="majorBidi" w:hAnsiTheme="majorBidi" w:cstheme="majorBidi"/>
          <w:sz w:val="30"/>
          <w:szCs w:val="30"/>
          <w:rtl/>
        </w:rPr>
        <w:t>ومواصلة للنهج الذي بدأته جامعة الملك سعود منذ تاسيسها ف</w:t>
      </w:r>
      <w:r w:rsidR="00FE7328" w:rsidRPr="00DA182B">
        <w:rPr>
          <w:rFonts w:asciiTheme="majorBidi" w:hAnsiTheme="majorBidi" w:cstheme="majorBidi"/>
          <w:sz w:val="30"/>
          <w:szCs w:val="30"/>
          <w:rtl/>
        </w:rPr>
        <w:t xml:space="preserve">ي المحافظة على البيئة بإنشائها </w:t>
      </w:r>
      <w:r w:rsidR="00FE7328" w:rsidRPr="00DA182B">
        <w:rPr>
          <w:rFonts w:asciiTheme="majorBidi" w:hAnsiTheme="majorBidi" w:cstheme="majorBidi" w:hint="cs"/>
          <w:sz w:val="30"/>
          <w:szCs w:val="30"/>
          <w:rtl/>
        </w:rPr>
        <w:t>أ</w:t>
      </w:r>
      <w:r w:rsidRPr="00DA182B">
        <w:rPr>
          <w:rFonts w:asciiTheme="majorBidi" w:hAnsiTheme="majorBidi" w:cstheme="majorBidi"/>
          <w:sz w:val="30"/>
          <w:szCs w:val="30"/>
          <w:rtl/>
        </w:rPr>
        <w:t xml:space="preserve">قساما تعنى بالبيئة مثل قسم النبات والاحياء الدقيقة وقسم علم الحيوان وقسم علم التربة وقسم الهندسة المدنية والهندسة الكيميائية </w:t>
      </w:r>
      <w:r w:rsidR="00FE7328" w:rsidRPr="00DA182B">
        <w:rPr>
          <w:rFonts w:asciiTheme="majorBidi" w:hAnsiTheme="majorBidi" w:cstheme="majorBidi"/>
          <w:sz w:val="30"/>
          <w:szCs w:val="30"/>
          <w:rtl/>
        </w:rPr>
        <w:t>واقسام اخرى لها علاقة بالبيئة</w:t>
      </w:r>
      <w:r w:rsidR="00FE7328" w:rsidRPr="00DA182B">
        <w:rPr>
          <w:rFonts w:asciiTheme="majorBidi" w:hAnsiTheme="majorBidi" w:cstheme="majorBidi" w:hint="cs"/>
          <w:sz w:val="30"/>
          <w:szCs w:val="30"/>
          <w:rtl/>
        </w:rPr>
        <w:t xml:space="preserve">، </w:t>
      </w:r>
      <w:r w:rsidRPr="00DA182B">
        <w:rPr>
          <w:rFonts w:asciiTheme="majorBidi" w:hAnsiTheme="majorBidi" w:cstheme="majorBidi"/>
          <w:sz w:val="30"/>
          <w:szCs w:val="30"/>
          <w:rtl/>
        </w:rPr>
        <w:t xml:space="preserve">ولتحقيق غاية الدولة في المحافظة على البيئة وإعداد خبرات مؤهلة بالعلوم البيئية الحديثة فقد قامت الجامعة بإنشاء برنامج ماجستير العلوم </w:t>
      </w:r>
      <w:r w:rsidR="00FE7328" w:rsidRPr="00DA182B">
        <w:rPr>
          <w:rFonts w:asciiTheme="majorBidi" w:hAnsiTheme="majorBidi" w:cstheme="majorBidi" w:hint="cs"/>
          <w:sz w:val="30"/>
          <w:szCs w:val="30"/>
          <w:rtl/>
        </w:rPr>
        <w:t xml:space="preserve">في العلوم </w:t>
      </w:r>
      <w:r w:rsidRPr="00DA182B">
        <w:rPr>
          <w:rFonts w:asciiTheme="majorBidi" w:hAnsiTheme="majorBidi" w:cstheme="majorBidi"/>
          <w:sz w:val="30"/>
          <w:szCs w:val="30"/>
          <w:rtl/>
        </w:rPr>
        <w:t>البيئية كبرنامج مشترك من اقسام كلية العلوم</w:t>
      </w:r>
      <w:r w:rsidR="00FE7328" w:rsidRPr="00DA182B">
        <w:rPr>
          <w:rFonts w:asciiTheme="majorBidi" w:hAnsiTheme="majorBidi" w:cstheme="majorBidi" w:hint="cs"/>
          <w:sz w:val="30"/>
          <w:szCs w:val="30"/>
          <w:rtl/>
        </w:rPr>
        <w:t>،</w:t>
      </w:r>
      <w:r w:rsidRPr="00DA182B">
        <w:rPr>
          <w:rFonts w:asciiTheme="majorBidi" w:hAnsiTheme="majorBidi" w:cstheme="majorBidi"/>
          <w:sz w:val="30"/>
          <w:szCs w:val="30"/>
          <w:rtl/>
        </w:rPr>
        <w:t xml:space="preserve"> الهندسة</w:t>
      </w:r>
      <w:r w:rsidR="00FE7328" w:rsidRPr="00DA182B">
        <w:rPr>
          <w:rFonts w:asciiTheme="majorBidi" w:hAnsiTheme="majorBidi" w:cstheme="majorBidi" w:hint="cs"/>
          <w:sz w:val="30"/>
          <w:szCs w:val="30"/>
          <w:rtl/>
        </w:rPr>
        <w:t>،</w:t>
      </w:r>
      <w:r w:rsidRPr="00DA182B">
        <w:rPr>
          <w:rFonts w:asciiTheme="majorBidi" w:hAnsiTheme="majorBidi" w:cstheme="majorBidi"/>
          <w:sz w:val="30"/>
          <w:szCs w:val="30"/>
          <w:rtl/>
        </w:rPr>
        <w:t xml:space="preserve"> علوم الاغذية والزراعة واخيرا</w:t>
      </w:r>
      <w:r w:rsidR="00FE7328" w:rsidRPr="00DA182B">
        <w:rPr>
          <w:rFonts w:asciiTheme="majorBidi" w:hAnsiTheme="majorBidi" w:cstheme="majorBidi" w:hint="cs"/>
          <w:sz w:val="30"/>
          <w:szCs w:val="30"/>
          <w:rtl/>
        </w:rPr>
        <w:t>ً</w:t>
      </w:r>
      <w:r w:rsidRPr="00DA182B">
        <w:rPr>
          <w:rFonts w:asciiTheme="majorBidi" w:hAnsiTheme="majorBidi" w:cstheme="majorBidi"/>
          <w:sz w:val="30"/>
          <w:szCs w:val="30"/>
          <w:rtl/>
        </w:rPr>
        <w:t xml:space="preserve"> كلية الصيدلة.</w:t>
      </w:r>
    </w:p>
    <w:p w:rsidR="009B35B4" w:rsidRPr="00DA182B" w:rsidRDefault="00E9481F" w:rsidP="00FE7328">
      <w:pPr>
        <w:spacing w:line="360" w:lineRule="auto"/>
        <w:jc w:val="both"/>
        <w:rPr>
          <w:rFonts w:asciiTheme="majorBidi" w:hAnsiTheme="majorBidi" w:cstheme="majorBidi"/>
          <w:sz w:val="30"/>
          <w:szCs w:val="30"/>
          <w:rtl/>
        </w:rPr>
      </w:pPr>
      <w:r w:rsidRPr="00DA182B">
        <w:rPr>
          <w:rFonts w:asciiTheme="majorBidi" w:hAnsiTheme="majorBidi" w:cstheme="majorBidi"/>
          <w:sz w:val="30"/>
          <w:szCs w:val="30"/>
          <w:rtl/>
        </w:rPr>
        <w:t xml:space="preserve">يتضمن برنامج ماجستير العلوم </w:t>
      </w:r>
      <w:r w:rsidR="00FE7328" w:rsidRPr="00DA182B">
        <w:rPr>
          <w:rFonts w:asciiTheme="majorBidi" w:hAnsiTheme="majorBidi" w:cstheme="majorBidi" w:hint="cs"/>
          <w:sz w:val="30"/>
          <w:szCs w:val="30"/>
          <w:rtl/>
        </w:rPr>
        <w:t xml:space="preserve">في العلوم </w:t>
      </w:r>
      <w:r w:rsidRPr="00DA182B">
        <w:rPr>
          <w:rFonts w:asciiTheme="majorBidi" w:hAnsiTheme="majorBidi" w:cstheme="majorBidi"/>
          <w:sz w:val="30"/>
          <w:szCs w:val="30"/>
          <w:rtl/>
        </w:rPr>
        <w:t>البيئية مواضيع في الانظمة البيئية والتلوث البيئي من حيث مصادر التلوث ووسائل انتقالها</w:t>
      </w:r>
      <w:r w:rsidR="00FE7328" w:rsidRPr="00DA182B">
        <w:rPr>
          <w:rFonts w:asciiTheme="majorBidi" w:hAnsiTheme="majorBidi" w:cstheme="majorBidi" w:hint="cs"/>
          <w:sz w:val="30"/>
          <w:szCs w:val="30"/>
          <w:rtl/>
        </w:rPr>
        <w:t>،</w:t>
      </w:r>
      <w:r w:rsidRPr="00DA182B">
        <w:rPr>
          <w:rFonts w:asciiTheme="majorBidi" w:hAnsiTheme="majorBidi" w:cstheme="majorBidi"/>
          <w:sz w:val="30"/>
          <w:szCs w:val="30"/>
          <w:rtl/>
        </w:rPr>
        <w:t xml:space="preserve"> كما يتضمن البرنامج مواضيع طرق قياس وتحليل درجة </w:t>
      </w:r>
      <w:r w:rsidR="00FE7328" w:rsidRPr="00DA182B">
        <w:rPr>
          <w:rFonts w:asciiTheme="majorBidi" w:hAnsiTheme="majorBidi" w:cstheme="majorBidi"/>
          <w:sz w:val="30"/>
          <w:szCs w:val="30"/>
          <w:rtl/>
        </w:rPr>
        <w:t>التلوث والتقويم البيئي وإعادة ت</w:t>
      </w:r>
      <w:r w:rsidR="00FE7328" w:rsidRPr="00DA182B">
        <w:rPr>
          <w:rFonts w:asciiTheme="majorBidi" w:hAnsiTheme="majorBidi" w:cstheme="majorBidi" w:hint="cs"/>
          <w:sz w:val="30"/>
          <w:szCs w:val="30"/>
          <w:rtl/>
        </w:rPr>
        <w:t>أ</w:t>
      </w:r>
      <w:r w:rsidRPr="00DA182B">
        <w:rPr>
          <w:rFonts w:asciiTheme="majorBidi" w:hAnsiTheme="majorBidi" w:cstheme="majorBidi"/>
          <w:sz w:val="30"/>
          <w:szCs w:val="30"/>
          <w:rtl/>
        </w:rPr>
        <w:t>هيل البيئة الملوثة  والتخطيط البيئي والتعامل مع الملوثات  والسموم وآثارها على صحة الانسان والمحافظة على الموارد الطبيعية مغطياً بذلك العديد من مجالات البيئة المختلفة.</w:t>
      </w:r>
    </w:p>
    <w:p w:rsidR="00A826D5" w:rsidRPr="00DA182B" w:rsidRDefault="00A826D5" w:rsidP="00FE7328">
      <w:pPr>
        <w:spacing w:line="360" w:lineRule="auto"/>
        <w:jc w:val="both"/>
        <w:rPr>
          <w:rFonts w:asciiTheme="majorBidi" w:hAnsiTheme="majorBidi" w:cstheme="majorBidi"/>
          <w:sz w:val="30"/>
          <w:szCs w:val="30"/>
          <w:rtl/>
        </w:rPr>
      </w:pPr>
    </w:p>
    <w:p w:rsidR="009B35B4" w:rsidRPr="00DA182B" w:rsidRDefault="00E9481F" w:rsidP="009B35B4">
      <w:pPr>
        <w:spacing w:line="360" w:lineRule="auto"/>
        <w:ind w:left="5040"/>
        <w:jc w:val="center"/>
        <w:rPr>
          <w:rFonts w:asciiTheme="majorBidi" w:hAnsiTheme="majorBidi" w:cstheme="majorBidi"/>
          <w:sz w:val="30"/>
          <w:szCs w:val="30"/>
          <w:rtl/>
        </w:rPr>
      </w:pPr>
      <w:r w:rsidRPr="00DA182B">
        <w:rPr>
          <w:rFonts w:asciiTheme="majorBidi" w:hAnsiTheme="majorBidi" w:cstheme="majorBidi"/>
          <w:b/>
          <w:bCs/>
          <w:sz w:val="30"/>
          <w:szCs w:val="30"/>
          <w:rtl/>
        </w:rPr>
        <w:t>أ.د.أحمد بن حمد الفرحان</w:t>
      </w:r>
    </w:p>
    <w:p w:rsidR="00E9481F" w:rsidRPr="00DA182B" w:rsidRDefault="00E9481F" w:rsidP="009B35B4">
      <w:pPr>
        <w:spacing w:line="360" w:lineRule="auto"/>
        <w:ind w:left="5040"/>
        <w:jc w:val="center"/>
        <w:rPr>
          <w:rFonts w:asciiTheme="majorBidi" w:hAnsiTheme="majorBidi" w:cstheme="majorBidi"/>
          <w:sz w:val="30"/>
          <w:szCs w:val="30"/>
          <w:rtl/>
        </w:rPr>
      </w:pPr>
      <w:r w:rsidRPr="00DA182B">
        <w:rPr>
          <w:rFonts w:asciiTheme="majorBidi" w:hAnsiTheme="majorBidi" w:cstheme="majorBidi"/>
          <w:b/>
          <w:bCs/>
          <w:sz w:val="30"/>
          <w:szCs w:val="30"/>
          <w:rtl/>
        </w:rPr>
        <w:t xml:space="preserve">رئيس برنامج ماجستير العلوم </w:t>
      </w:r>
      <w:r w:rsidR="009B35B4" w:rsidRPr="00DA182B">
        <w:rPr>
          <w:rFonts w:asciiTheme="majorBidi" w:hAnsiTheme="majorBidi" w:cstheme="majorBidi"/>
          <w:b/>
          <w:bCs/>
          <w:sz w:val="30"/>
          <w:szCs w:val="30"/>
          <w:rtl/>
        </w:rPr>
        <w:t xml:space="preserve">في العلوم </w:t>
      </w:r>
      <w:r w:rsidRPr="00DA182B">
        <w:rPr>
          <w:rFonts w:asciiTheme="majorBidi" w:hAnsiTheme="majorBidi" w:cstheme="majorBidi"/>
          <w:b/>
          <w:bCs/>
          <w:sz w:val="30"/>
          <w:szCs w:val="30"/>
          <w:rtl/>
        </w:rPr>
        <w:t>البيئية</w:t>
      </w:r>
    </w:p>
    <w:p w:rsidR="00E9481F" w:rsidRPr="00DA182B" w:rsidRDefault="00E9481F" w:rsidP="009B35B4">
      <w:pPr>
        <w:spacing w:line="360" w:lineRule="auto"/>
        <w:jc w:val="center"/>
        <w:rPr>
          <w:rFonts w:asciiTheme="majorBidi" w:hAnsiTheme="majorBidi" w:cstheme="majorBidi"/>
          <w:b/>
          <w:bCs/>
          <w:sz w:val="30"/>
          <w:szCs w:val="30"/>
          <w:rtl/>
        </w:rPr>
      </w:pPr>
    </w:p>
    <w:p w:rsidR="00E9481F" w:rsidRPr="00DA182B" w:rsidRDefault="00E9481F" w:rsidP="009B35B4">
      <w:pPr>
        <w:spacing w:line="360" w:lineRule="auto"/>
        <w:jc w:val="center"/>
        <w:rPr>
          <w:rFonts w:asciiTheme="majorBidi" w:hAnsiTheme="majorBidi" w:cstheme="majorBidi"/>
          <w:b/>
          <w:bCs/>
          <w:sz w:val="30"/>
          <w:szCs w:val="30"/>
        </w:rPr>
      </w:pPr>
    </w:p>
    <w:p w:rsidR="001A6B56" w:rsidRPr="00DA182B" w:rsidRDefault="001A6B56" w:rsidP="009B35B4">
      <w:pPr>
        <w:spacing w:line="360" w:lineRule="auto"/>
        <w:jc w:val="center"/>
        <w:rPr>
          <w:rFonts w:asciiTheme="majorBidi" w:hAnsiTheme="majorBidi" w:cstheme="majorBidi"/>
          <w:b/>
          <w:bCs/>
          <w:sz w:val="30"/>
          <w:szCs w:val="30"/>
          <w:rtl/>
        </w:rPr>
      </w:pPr>
    </w:p>
    <w:p w:rsidR="009B35B4" w:rsidRPr="00DA182B" w:rsidRDefault="001B6289" w:rsidP="009B35B4">
      <w:pPr>
        <w:spacing w:line="360" w:lineRule="auto"/>
        <w:jc w:val="center"/>
        <w:rPr>
          <w:rFonts w:asciiTheme="majorBidi" w:hAnsiTheme="majorBidi" w:cstheme="majorBidi"/>
          <w:b/>
          <w:bCs/>
          <w:sz w:val="30"/>
          <w:szCs w:val="30"/>
          <w:rtl/>
        </w:rPr>
      </w:pPr>
      <w:r w:rsidRPr="00DA182B">
        <w:rPr>
          <w:rFonts w:asciiTheme="majorBidi" w:hAnsiTheme="majorBidi" w:cstheme="majorBidi" w:hint="cs"/>
          <w:b/>
          <w:bCs/>
          <w:sz w:val="30"/>
          <w:szCs w:val="30"/>
          <w:rtl/>
        </w:rPr>
        <w:t>مقدمة:</w:t>
      </w:r>
    </w:p>
    <w:p w:rsidR="006C2FB5" w:rsidRPr="00DA182B" w:rsidRDefault="009B35B4" w:rsidP="006C2FB5">
      <w:pPr>
        <w:spacing w:line="360" w:lineRule="auto"/>
        <w:ind w:firstLine="720"/>
        <w:jc w:val="both"/>
        <w:rPr>
          <w:rFonts w:asciiTheme="majorBidi" w:hAnsiTheme="majorBidi" w:cstheme="majorBidi"/>
          <w:sz w:val="30"/>
          <w:szCs w:val="30"/>
          <w:rtl/>
        </w:rPr>
      </w:pPr>
      <w:r w:rsidRPr="00DA182B">
        <w:rPr>
          <w:rFonts w:asciiTheme="majorBidi" w:hAnsiTheme="majorBidi" w:cstheme="majorBidi"/>
          <w:sz w:val="30"/>
          <w:szCs w:val="30"/>
          <w:rtl/>
        </w:rPr>
        <w:t>تزايدت الاهمية العلمية والتطبيقية لعلوم البيئة وا</w:t>
      </w:r>
      <w:r w:rsidR="00FE7328" w:rsidRPr="00DA182B">
        <w:rPr>
          <w:rFonts w:asciiTheme="majorBidi" w:hAnsiTheme="majorBidi" w:cstheme="majorBidi"/>
          <w:sz w:val="30"/>
          <w:szCs w:val="30"/>
          <w:rtl/>
        </w:rPr>
        <w:t>لتخطيط البيئي بسبب تعاضم الت</w:t>
      </w:r>
      <w:r w:rsidR="00FE7328" w:rsidRPr="00DA182B">
        <w:rPr>
          <w:rFonts w:asciiTheme="majorBidi" w:hAnsiTheme="majorBidi" w:cstheme="majorBidi" w:hint="cs"/>
          <w:sz w:val="30"/>
          <w:szCs w:val="30"/>
          <w:rtl/>
        </w:rPr>
        <w:t>أ</w:t>
      </w:r>
      <w:r w:rsidRPr="00DA182B">
        <w:rPr>
          <w:rFonts w:asciiTheme="majorBidi" w:hAnsiTheme="majorBidi" w:cstheme="majorBidi"/>
          <w:sz w:val="30"/>
          <w:szCs w:val="30"/>
          <w:rtl/>
        </w:rPr>
        <w:t>ثير السلبي للانشطة البشرية على عناصر البيئة أرسيت دعائمه بمؤتمر ريودي جانيرو العالمي للبيئة</w:t>
      </w:r>
      <w:r w:rsidR="00FE7328" w:rsidRPr="00DA182B">
        <w:rPr>
          <w:rFonts w:asciiTheme="majorBidi" w:hAnsiTheme="majorBidi" w:cstheme="majorBidi"/>
          <w:sz w:val="30"/>
          <w:szCs w:val="30"/>
          <w:rtl/>
        </w:rPr>
        <w:t xml:space="preserve"> الذي عقد في البرازيل عام 1991م</w:t>
      </w:r>
      <w:r w:rsidRPr="00DA182B">
        <w:rPr>
          <w:rFonts w:asciiTheme="majorBidi" w:hAnsiTheme="majorBidi" w:cstheme="majorBidi"/>
          <w:sz w:val="30"/>
          <w:szCs w:val="30"/>
          <w:rtl/>
        </w:rPr>
        <w:t xml:space="preserve">. فقضايا البيئة الممثلة في تلوث الماء والتربة والهواء والتي من امثلتها ظاهرة الامطار الحمضية والتغيرات المناخية والملوثات الناتجة عن الاحتراق غير الكامل في وسائل النقل والمصانع والملوثات الناجمة عن المدخلات والنشاطات الزراعية مثل الاسمدة والمبيدات والمخلفات الحوانية والمشاكل المصاحبة للمخلفات الصلبة وتدهور التربة وما عليها من تنوع حيوي وشح المياه الصالحة للشرب كلها مجالات تحدي بيئية. </w:t>
      </w:r>
    </w:p>
    <w:p w:rsidR="006C2FB5" w:rsidRPr="00DA182B" w:rsidRDefault="006C2FB5" w:rsidP="006C2FB5">
      <w:pPr>
        <w:spacing w:line="360" w:lineRule="auto"/>
        <w:ind w:firstLine="720"/>
        <w:jc w:val="both"/>
        <w:rPr>
          <w:rFonts w:asciiTheme="majorBidi" w:hAnsiTheme="majorBidi" w:cstheme="majorBidi"/>
          <w:sz w:val="30"/>
          <w:szCs w:val="30"/>
          <w:rtl/>
        </w:rPr>
      </w:pPr>
    </w:p>
    <w:p w:rsidR="006C2FB5" w:rsidRPr="00DA182B" w:rsidRDefault="009B35B4" w:rsidP="006C2FB5">
      <w:pPr>
        <w:spacing w:line="360" w:lineRule="auto"/>
        <w:ind w:firstLine="720"/>
        <w:jc w:val="both"/>
        <w:rPr>
          <w:rFonts w:asciiTheme="majorBidi" w:hAnsiTheme="majorBidi" w:cstheme="majorBidi"/>
          <w:sz w:val="30"/>
          <w:szCs w:val="30"/>
          <w:rtl/>
        </w:rPr>
      </w:pPr>
      <w:r w:rsidRPr="00DA182B">
        <w:rPr>
          <w:rFonts w:asciiTheme="majorBidi" w:hAnsiTheme="majorBidi" w:cstheme="majorBidi"/>
          <w:sz w:val="30"/>
          <w:szCs w:val="30"/>
          <w:rtl/>
        </w:rPr>
        <w:t>تهدف الدراسات البيئية الى فهم وتشخيص المؤثرات السلبية على البيئة وتحديد عواملها طبيعية كانت او اصطناعية ووسائل معالجتها وذلك بهدف المحافظة على صحة الانسان والموارد الطبيعية التي اوجدها الله جل جلاله على هذه الارض.</w:t>
      </w:r>
    </w:p>
    <w:p w:rsidR="006C2FB5" w:rsidRPr="00DA182B" w:rsidRDefault="006C2FB5" w:rsidP="006C2FB5">
      <w:pPr>
        <w:spacing w:line="360" w:lineRule="auto"/>
        <w:ind w:firstLine="720"/>
        <w:jc w:val="both"/>
        <w:rPr>
          <w:rFonts w:asciiTheme="majorBidi" w:hAnsiTheme="majorBidi" w:cstheme="majorBidi"/>
          <w:sz w:val="30"/>
          <w:szCs w:val="30"/>
          <w:rtl/>
        </w:rPr>
      </w:pPr>
    </w:p>
    <w:p w:rsidR="009B35B4" w:rsidRPr="00DA182B" w:rsidRDefault="00FE7328" w:rsidP="006C2FB5">
      <w:pPr>
        <w:spacing w:line="360" w:lineRule="auto"/>
        <w:ind w:firstLine="720"/>
        <w:jc w:val="both"/>
        <w:rPr>
          <w:rFonts w:asciiTheme="majorBidi" w:hAnsiTheme="majorBidi" w:cstheme="majorBidi"/>
          <w:sz w:val="30"/>
          <w:szCs w:val="30"/>
          <w:rtl/>
        </w:rPr>
      </w:pPr>
      <w:r w:rsidRPr="00DA182B">
        <w:rPr>
          <w:rFonts w:asciiTheme="majorBidi" w:hAnsiTheme="majorBidi" w:cstheme="majorBidi" w:hint="cs"/>
          <w:sz w:val="30"/>
          <w:szCs w:val="30"/>
          <w:rtl/>
        </w:rPr>
        <w:t xml:space="preserve">كبرامج مشتركة بين فروع العلوم المختلفة </w:t>
      </w:r>
      <w:r w:rsidRPr="00DA182B">
        <w:rPr>
          <w:rFonts w:asciiTheme="majorBidi" w:hAnsiTheme="majorBidi" w:cstheme="majorBidi"/>
          <w:b/>
          <w:bCs/>
          <w:sz w:val="30"/>
          <w:szCs w:val="30"/>
        </w:rPr>
        <w:t>Environmental Sciences</w:t>
      </w:r>
      <w:r w:rsidRPr="00DA182B">
        <w:rPr>
          <w:rFonts w:asciiTheme="majorBidi" w:hAnsiTheme="majorBidi" w:cstheme="majorBidi"/>
          <w:sz w:val="30"/>
          <w:szCs w:val="30"/>
          <w:rtl/>
        </w:rPr>
        <w:t xml:space="preserve"> </w:t>
      </w:r>
      <w:r w:rsidR="009B35B4" w:rsidRPr="00DA182B">
        <w:rPr>
          <w:rFonts w:asciiTheme="majorBidi" w:hAnsiTheme="majorBidi" w:cstheme="majorBidi"/>
          <w:sz w:val="30"/>
          <w:szCs w:val="30"/>
          <w:rtl/>
        </w:rPr>
        <w:t>بدأت العديد من الجامعات العالمية بتدريس العلوم البيئية ذات العلاقة بالبيئة مثل علم الاحياء والهندسة والاقتصاد نظرا</w:t>
      </w:r>
      <w:r w:rsidRPr="00DA182B">
        <w:rPr>
          <w:rFonts w:asciiTheme="majorBidi" w:hAnsiTheme="majorBidi" w:cstheme="majorBidi" w:hint="cs"/>
          <w:sz w:val="30"/>
          <w:szCs w:val="30"/>
          <w:rtl/>
        </w:rPr>
        <w:t>ً</w:t>
      </w:r>
      <w:r w:rsidR="009B35B4" w:rsidRPr="00DA182B">
        <w:rPr>
          <w:rFonts w:asciiTheme="majorBidi" w:hAnsiTheme="majorBidi" w:cstheme="majorBidi"/>
          <w:sz w:val="30"/>
          <w:szCs w:val="30"/>
          <w:rtl/>
        </w:rPr>
        <w:t xml:space="preserve"> لترابط عناصر البيئة في الطبيعة مع بعضها والحاجة الى مشاركة العلوم مع بعضها لفهم هذا الترابط ومعالجة الاثار السلبية عليه</w:t>
      </w:r>
      <w:r w:rsidRPr="00DA182B">
        <w:rPr>
          <w:rFonts w:asciiTheme="majorBidi" w:hAnsiTheme="majorBidi" w:cstheme="majorBidi" w:hint="cs"/>
          <w:sz w:val="30"/>
          <w:szCs w:val="30"/>
          <w:rtl/>
        </w:rPr>
        <w:t>،</w:t>
      </w:r>
      <w:r w:rsidR="009B35B4" w:rsidRPr="00DA182B">
        <w:rPr>
          <w:rFonts w:asciiTheme="majorBidi" w:hAnsiTheme="majorBidi" w:cstheme="majorBidi"/>
          <w:sz w:val="30"/>
          <w:szCs w:val="30"/>
          <w:rtl/>
        </w:rPr>
        <w:t xml:space="preserve"> ويعتبر برنامج ماجستير العلوم </w:t>
      </w:r>
      <w:r w:rsidRPr="00DA182B">
        <w:rPr>
          <w:rFonts w:asciiTheme="majorBidi" w:hAnsiTheme="majorBidi" w:cstheme="majorBidi" w:hint="cs"/>
          <w:sz w:val="30"/>
          <w:szCs w:val="30"/>
          <w:rtl/>
        </w:rPr>
        <w:t xml:space="preserve">في العلوم </w:t>
      </w:r>
      <w:r w:rsidR="009B35B4" w:rsidRPr="00DA182B">
        <w:rPr>
          <w:rFonts w:asciiTheme="majorBidi" w:hAnsiTheme="majorBidi" w:cstheme="majorBidi"/>
          <w:sz w:val="30"/>
          <w:szCs w:val="30"/>
          <w:rtl/>
        </w:rPr>
        <w:t>البيئ</w:t>
      </w:r>
      <w:r w:rsidRPr="00DA182B">
        <w:rPr>
          <w:rFonts w:asciiTheme="majorBidi" w:hAnsiTheme="majorBidi" w:cstheme="majorBidi"/>
          <w:sz w:val="30"/>
          <w:szCs w:val="30"/>
          <w:rtl/>
        </w:rPr>
        <w:t xml:space="preserve">ية </w:t>
      </w:r>
      <w:r w:rsidRPr="00DA182B">
        <w:rPr>
          <w:rFonts w:asciiTheme="majorBidi" w:hAnsiTheme="majorBidi" w:cstheme="majorBidi" w:hint="cs"/>
          <w:sz w:val="30"/>
          <w:szCs w:val="30"/>
          <w:rtl/>
        </w:rPr>
        <w:t>أ</w:t>
      </w:r>
      <w:r w:rsidR="009B35B4" w:rsidRPr="00DA182B">
        <w:rPr>
          <w:rFonts w:asciiTheme="majorBidi" w:hAnsiTheme="majorBidi" w:cstheme="majorBidi"/>
          <w:sz w:val="30"/>
          <w:szCs w:val="30"/>
          <w:rtl/>
        </w:rPr>
        <w:t>حد هذه البرامج المشتركة بين تخصصات كلية العلوم</w:t>
      </w:r>
      <w:r w:rsidR="006C2FB5" w:rsidRPr="00DA182B">
        <w:rPr>
          <w:rFonts w:asciiTheme="majorBidi" w:hAnsiTheme="majorBidi" w:cstheme="majorBidi" w:hint="cs"/>
          <w:sz w:val="30"/>
          <w:szCs w:val="30"/>
          <w:rtl/>
        </w:rPr>
        <w:t>،</w:t>
      </w:r>
      <w:r w:rsidR="009B35B4" w:rsidRPr="00DA182B">
        <w:rPr>
          <w:rFonts w:asciiTheme="majorBidi" w:hAnsiTheme="majorBidi" w:cstheme="majorBidi"/>
          <w:sz w:val="30"/>
          <w:szCs w:val="30"/>
          <w:rtl/>
        </w:rPr>
        <w:t xml:space="preserve"> الهندسة</w:t>
      </w:r>
      <w:r w:rsidR="006C2FB5" w:rsidRPr="00DA182B">
        <w:rPr>
          <w:rFonts w:asciiTheme="majorBidi" w:hAnsiTheme="majorBidi" w:cstheme="majorBidi" w:hint="cs"/>
          <w:sz w:val="30"/>
          <w:szCs w:val="30"/>
          <w:rtl/>
        </w:rPr>
        <w:t>،</w:t>
      </w:r>
      <w:r w:rsidR="006C2FB5" w:rsidRPr="00DA182B">
        <w:rPr>
          <w:rFonts w:asciiTheme="majorBidi" w:hAnsiTheme="majorBidi" w:cstheme="majorBidi"/>
          <w:sz w:val="30"/>
          <w:szCs w:val="30"/>
          <w:rtl/>
        </w:rPr>
        <w:t xml:space="preserve"> علوم الاغذية والزراعة</w:t>
      </w:r>
      <w:r w:rsidR="006C2FB5" w:rsidRPr="00DA182B">
        <w:rPr>
          <w:rFonts w:asciiTheme="majorBidi" w:hAnsiTheme="majorBidi" w:cstheme="majorBidi" w:hint="cs"/>
          <w:sz w:val="30"/>
          <w:szCs w:val="30"/>
          <w:rtl/>
        </w:rPr>
        <w:t>، و</w:t>
      </w:r>
      <w:r w:rsidR="009B35B4" w:rsidRPr="00DA182B">
        <w:rPr>
          <w:rFonts w:asciiTheme="majorBidi" w:hAnsiTheme="majorBidi" w:cstheme="majorBidi"/>
          <w:sz w:val="30"/>
          <w:szCs w:val="30"/>
          <w:rtl/>
        </w:rPr>
        <w:t xml:space="preserve">كلية الصيدلة. </w:t>
      </w:r>
    </w:p>
    <w:p w:rsidR="006C2FB5" w:rsidRPr="00DA182B" w:rsidRDefault="006C2FB5" w:rsidP="009B35B4">
      <w:pPr>
        <w:spacing w:line="360" w:lineRule="auto"/>
        <w:rPr>
          <w:rFonts w:asciiTheme="majorBidi" w:hAnsiTheme="majorBidi" w:cstheme="majorBidi"/>
          <w:b/>
          <w:bCs/>
          <w:sz w:val="30"/>
          <w:szCs w:val="30"/>
          <w:u w:val="single"/>
          <w:rtl/>
        </w:rPr>
      </w:pPr>
    </w:p>
    <w:p w:rsidR="009B35B4" w:rsidRPr="00DA182B" w:rsidRDefault="009B35B4" w:rsidP="009B35B4">
      <w:pPr>
        <w:spacing w:line="360" w:lineRule="auto"/>
        <w:rPr>
          <w:rFonts w:asciiTheme="majorBidi" w:hAnsiTheme="majorBidi" w:cstheme="majorBidi"/>
          <w:sz w:val="30"/>
          <w:szCs w:val="30"/>
          <w:rtl/>
        </w:rPr>
      </w:pPr>
      <w:r w:rsidRPr="00DA182B">
        <w:rPr>
          <w:rFonts w:asciiTheme="majorBidi" w:hAnsiTheme="majorBidi" w:cstheme="majorBidi"/>
          <w:b/>
          <w:bCs/>
          <w:sz w:val="30"/>
          <w:szCs w:val="30"/>
          <w:u w:val="single"/>
          <w:rtl/>
        </w:rPr>
        <w:t xml:space="preserve">الرؤية: </w:t>
      </w:r>
      <w:r w:rsidRPr="00DA182B">
        <w:rPr>
          <w:rFonts w:asciiTheme="majorBidi" w:hAnsiTheme="majorBidi" w:cstheme="majorBidi"/>
          <w:sz w:val="30"/>
          <w:szCs w:val="30"/>
          <w:rtl/>
        </w:rPr>
        <w:t>الريادة في العلوم البيئية  وتطبيقاتها  .</w:t>
      </w:r>
    </w:p>
    <w:p w:rsidR="009B35B4" w:rsidRPr="00DA182B" w:rsidRDefault="009B35B4" w:rsidP="009B35B4">
      <w:pPr>
        <w:spacing w:line="360" w:lineRule="auto"/>
        <w:rPr>
          <w:rFonts w:asciiTheme="majorBidi" w:hAnsiTheme="majorBidi" w:cstheme="majorBidi"/>
          <w:sz w:val="30"/>
          <w:szCs w:val="30"/>
          <w:rtl/>
        </w:rPr>
      </w:pPr>
      <w:r w:rsidRPr="00DA182B">
        <w:rPr>
          <w:rFonts w:asciiTheme="majorBidi" w:hAnsiTheme="majorBidi" w:cstheme="majorBidi"/>
          <w:b/>
          <w:bCs/>
          <w:sz w:val="30"/>
          <w:szCs w:val="30"/>
          <w:u w:val="single"/>
          <w:rtl/>
        </w:rPr>
        <w:t>الرسالة</w:t>
      </w:r>
      <w:r w:rsidRPr="00DA182B">
        <w:rPr>
          <w:rFonts w:asciiTheme="majorBidi" w:hAnsiTheme="majorBidi" w:cstheme="majorBidi"/>
          <w:sz w:val="30"/>
          <w:szCs w:val="30"/>
          <w:rtl/>
        </w:rPr>
        <w:t xml:space="preserve"> : تدريب كوادر وطنية  مؤهلة بالعلوم البيئية والتقنية الحديثة وتطبيقاتها لخدمة احتياجات الوطن.</w:t>
      </w:r>
    </w:p>
    <w:p w:rsidR="009B35B4" w:rsidRPr="00DA182B" w:rsidRDefault="009B35B4" w:rsidP="009B35B4">
      <w:pPr>
        <w:spacing w:line="360" w:lineRule="auto"/>
        <w:jc w:val="center"/>
        <w:rPr>
          <w:rFonts w:asciiTheme="majorBidi" w:hAnsiTheme="majorBidi" w:cstheme="majorBidi"/>
          <w:b/>
          <w:bCs/>
          <w:sz w:val="28"/>
          <w:rtl/>
        </w:rPr>
      </w:pPr>
    </w:p>
    <w:p w:rsidR="009B35B4" w:rsidRPr="00DA182B" w:rsidRDefault="009B35B4" w:rsidP="009B35B4">
      <w:pPr>
        <w:spacing w:line="360" w:lineRule="auto"/>
        <w:jc w:val="center"/>
        <w:rPr>
          <w:rFonts w:asciiTheme="majorBidi" w:hAnsiTheme="majorBidi" w:cstheme="majorBidi"/>
          <w:b/>
          <w:bCs/>
          <w:sz w:val="28"/>
          <w:rtl/>
        </w:rPr>
      </w:pPr>
    </w:p>
    <w:p w:rsidR="009B35B4" w:rsidRPr="00DA182B" w:rsidRDefault="009B35B4" w:rsidP="009B35B4">
      <w:pPr>
        <w:spacing w:line="360" w:lineRule="auto"/>
        <w:jc w:val="center"/>
        <w:rPr>
          <w:rFonts w:asciiTheme="majorBidi" w:hAnsiTheme="majorBidi" w:cstheme="majorBidi"/>
          <w:b/>
          <w:bCs/>
          <w:sz w:val="28"/>
        </w:rPr>
      </w:pPr>
    </w:p>
    <w:p w:rsidR="001A6B56" w:rsidRPr="00DA182B" w:rsidRDefault="001A6B56" w:rsidP="009B35B4">
      <w:pPr>
        <w:spacing w:line="360" w:lineRule="auto"/>
        <w:jc w:val="center"/>
        <w:rPr>
          <w:rFonts w:asciiTheme="majorBidi" w:hAnsiTheme="majorBidi" w:cstheme="majorBidi"/>
          <w:b/>
          <w:bCs/>
          <w:sz w:val="28"/>
          <w:rtl/>
        </w:rPr>
      </w:pPr>
    </w:p>
    <w:p w:rsidR="004B6296" w:rsidRPr="00DA182B" w:rsidRDefault="004B6296" w:rsidP="009B35B4">
      <w:pPr>
        <w:spacing w:line="360" w:lineRule="auto"/>
        <w:jc w:val="center"/>
        <w:rPr>
          <w:rFonts w:asciiTheme="majorBidi" w:hAnsiTheme="majorBidi" w:cstheme="majorBidi"/>
          <w:b/>
          <w:bCs/>
          <w:sz w:val="30"/>
          <w:szCs w:val="30"/>
          <w:rtl/>
        </w:rPr>
      </w:pPr>
    </w:p>
    <w:p w:rsidR="004B6296" w:rsidRPr="00DA182B" w:rsidRDefault="004B6296" w:rsidP="009B35B4">
      <w:pPr>
        <w:spacing w:line="360" w:lineRule="auto"/>
        <w:jc w:val="center"/>
        <w:rPr>
          <w:rFonts w:asciiTheme="majorBidi" w:hAnsiTheme="majorBidi" w:cstheme="majorBidi"/>
          <w:b/>
          <w:bCs/>
          <w:sz w:val="30"/>
          <w:szCs w:val="30"/>
          <w:rtl/>
        </w:rPr>
      </w:pPr>
    </w:p>
    <w:p w:rsidR="00572327" w:rsidRPr="00DA182B" w:rsidRDefault="00572327" w:rsidP="009B35B4">
      <w:pPr>
        <w:spacing w:line="360" w:lineRule="auto"/>
        <w:jc w:val="center"/>
        <w:rPr>
          <w:rFonts w:asciiTheme="majorBidi" w:hAnsiTheme="majorBidi" w:cstheme="majorBidi"/>
          <w:b/>
          <w:bCs/>
          <w:sz w:val="30"/>
          <w:szCs w:val="30"/>
          <w:rtl/>
        </w:rPr>
      </w:pPr>
      <w:r w:rsidRPr="00DA182B">
        <w:rPr>
          <w:rFonts w:asciiTheme="majorBidi" w:hAnsiTheme="majorBidi" w:cstheme="majorBidi" w:hint="cs"/>
          <w:b/>
          <w:bCs/>
          <w:sz w:val="30"/>
          <w:szCs w:val="30"/>
          <w:rtl/>
        </w:rPr>
        <w:lastRenderedPageBreak/>
        <w:t>مسمى الدرجة:</w:t>
      </w:r>
    </w:p>
    <w:p w:rsidR="00572327" w:rsidRPr="00DA182B" w:rsidRDefault="00572327" w:rsidP="009B35B4">
      <w:pPr>
        <w:spacing w:line="360" w:lineRule="auto"/>
        <w:jc w:val="center"/>
        <w:rPr>
          <w:rFonts w:asciiTheme="majorBidi" w:hAnsiTheme="majorBidi" w:cstheme="majorBidi"/>
          <w:b/>
          <w:bCs/>
          <w:sz w:val="34"/>
          <w:szCs w:val="34"/>
          <w:rtl/>
        </w:rPr>
      </w:pPr>
      <w:r w:rsidRPr="00DA182B">
        <w:rPr>
          <w:rFonts w:asciiTheme="majorBidi" w:hAnsiTheme="majorBidi" w:cstheme="majorBidi"/>
          <w:b/>
          <w:bCs/>
          <w:sz w:val="34"/>
          <w:szCs w:val="34"/>
          <w:rtl/>
        </w:rPr>
        <w:t xml:space="preserve">ماجستير العلوم </w:t>
      </w:r>
      <w:r w:rsidRPr="00DA182B">
        <w:rPr>
          <w:rFonts w:asciiTheme="majorBidi" w:hAnsiTheme="majorBidi" w:cstheme="majorBidi" w:hint="cs"/>
          <w:b/>
          <w:bCs/>
          <w:sz w:val="34"/>
          <w:szCs w:val="34"/>
          <w:rtl/>
        </w:rPr>
        <w:t xml:space="preserve">في العلوم </w:t>
      </w:r>
      <w:r w:rsidRPr="00DA182B">
        <w:rPr>
          <w:rFonts w:asciiTheme="majorBidi" w:hAnsiTheme="majorBidi" w:cstheme="majorBidi"/>
          <w:b/>
          <w:bCs/>
          <w:sz w:val="34"/>
          <w:szCs w:val="34"/>
          <w:rtl/>
        </w:rPr>
        <w:t>البيئية</w:t>
      </w:r>
    </w:p>
    <w:p w:rsidR="00572327" w:rsidRPr="00DA182B" w:rsidRDefault="00572327" w:rsidP="009B35B4">
      <w:pPr>
        <w:spacing w:line="360" w:lineRule="auto"/>
        <w:jc w:val="center"/>
        <w:rPr>
          <w:rFonts w:asciiTheme="majorBidi" w:hAnsiTheme="majorBidi" w:cstheme="majorBidi"/>
          <w:b/>
          <w:bCs/>
          <w:sz w:val="34"/>
          <w:szCs w:val="34"/>
        </w:rPr>
      </w:pPr>
      <w:r w:rsidRPr="00DA182B">
        <w:rPr>
          <w:rFonts w:asciiTheme="majorBidi" w:hAnsiTheme="majorBidi" w:cstheme="majorBidi"/>
          <w:b/>
          <w:bCs/>
          <w:sz w:val="34"/>
          <w:szCs w:val="34"/>
        </w:rPr>
        <w:t>M. Sc. In Environmental Sciences</w:t>
      </w:r>
    </w:p>
    <w:p w:rsidR="00572327" w:rsidRPr="00DA182B" w:rsidRDefault="00572327" w:rsidP="009B35B4">
      <w:pPr>
        <w:spacing w:line="360" w:lineRule="auto"/>
        <w:jc w:val="center"/>
        <w:rPr>
          <w:rFonts w:asciiTheme="majorBidi" w:hAnsiTheme="majorBidi" w:cstheme="majorBidi"/>
          <w:sz w:val="30"/>
          <w:szCs w:val="30"/>
        </w:rPr>
      </w:pPr>
    </w:p>
    <w:p w:rsidR="00E9481F" w:rsidRPr="00DA182B" w:rsidRDefault="00E9481F" w:rsidP="009B35B4">
      <w:pPr>
        <w:spacing w:line="360" w:lineRule="auto"/>
        <w:jc w:val="center"/>
        <w:rPr>
          <w:rFonts w:asciiTheme="majorBidi" w:hAnsiTheme="majorBidi" w:cstheme="majorBidi"/>
          <w:b/>
          <w:bCs/>
          <w:sz w:val="30"/>
          <w:szCs w:val="30"/>
          <w:rtl/>
        </w:rPr>
      </w:pPr>
      <w:r w:rsidRPr="00DA182B">
        <w:rPr>
          <w:rFonts w:asciiTheme="majorBidi" w:hAnsiTheme="majorBidi" w:cstheme="majorBidi"/>
          <w:b/>
          <w:bCs/>
          <w:sz w:val="30"/>
          <w:szCs w:val="30"/>
          <w:rtl/>
        </w:rPr>
        <w:t xml:space="preserve">أهداف البرنامج </w:t>
      </w:r>
    </w:p>
    <w:p w:rsidR="009B35B4" w:rsidRPr="00DA182B" w:rsidRDefault="009B35B4" w:rsidP="009B35B4">
      <w:pPr>
        <w:spacing w:line="360" w:lineRule="auto"/>
        <w:rPr>
          <w:rFonts w:asciiTheme="majorBidi" w:hAnsiTheme="majorBidi" w:cstheme="majorBidi"/>
          <w:b/>
          <w:bCs/>
          <w:sz w:val="30"/>
          <w:szCs w:val="30"/>
          <w:rtl/>
        </w:rPr>
      </w:pPr>
      <w:r w:rsidRPr="00DA182B">
        <w:rPr>
          <w:rFonts w:asciiTheme="majorBidi" w:hAnsiTheme="majorBidi" w:cstheme="majorBidi" w:hint="cs"/>
          <w:b/>
          <w:bCs/>
          <w:sz w:val="30"/>
          <w:szCs w:val="30"/>
          <w:rtl/>
        </w:rPr>
        <w:t>يهدف البرنامج الى:</w:t>
      </w:r>
    </w:p>
    <w:p w:rsidR="00E9481F" w:rsidRPr="00DA182B" w:rsidRDefault="00E9481F" w:rsidP="00A826D5">
      <w:pPr>
        <w:pStyle w:val="ListParagraph"/>
        <w:numPr>
          <w:ilvl w:val="0"/>
          <w:numId w:val="20"/>
        </w:numPr>
        <w:spacing w:line="360" w:lineRule="auto"/>
        <w:jc w:val="both"/>
        <w:rPr>
          <w:rFonts w:asciiTheme="majorBidi" w:hAnsiTheme="majorBidi" w:cstheme="majorBidi"/>
          <w:sz w:val="30"/>
          <w:szCs w:val="30"/>
        </w:rPr>
      </w:pPr>
      <w:r w:rsidRPr="00DA182B">
        <w:rPr>
          <w:rFonts w:asciiTheme="majorBidi" w:hAnsiTheme="majorBidi" w:cstheme="majorBidi"/>
          <w:sz w:val="30"/>
          <w:szCs w:val="30"/>
          <w:rtl/>
        </w:rPr>
        <w:t>تأهيل كوادر علمية متخصصة في مجالات البيئة لتقويم المشاكل البيئية المختلفة والمساهمة في تشخيصها معالجتها.</w:t>
      </w:r>
    </w:p>
    <w:p w:rsidR="00E9481F" w:rsidRPr="00DA182B" w:rsidRDefault="00E9481F" w:rsidP="00A826D5">
      <w:pPr>
        <w:pStyle w:val="ListParagraph"/>
        <w:numPr>
          <w:ilvl w:val="0"/>
          <w:numId w:val="20"/>
        </w:numPr>
        <w:spacing w:line="360" w:lineRule="auto"/>
        <w:jc w:val="both"/>
        <w:rPr>
          <w:rFonts w:asciiTheme="majorBidi" w:hAnsiTheme="majorBidi" w:cstheme="majorBidi"/>
          <w:sz w:val="30"/>
          <w:szCs w:val="30"/>
        </w:rPr>
      </w:pPr>
      <w:r w:rsidRPr="00DA182B">
        <w:rPr>
          <w:rFonts w:asciiTheme="majorBidi" w:hAnsiTheme="majorBidi" w:cstheme="majorBidi"/>
          <w:sz w:val="30"/>
          <w:szCs w:val="30"/>
          <w:rtl/>
        </w:rPr>
        <w:t>الاسهام في إثراء المعرفة في العلوم البيئية البحته  و التطبيقية  وإتاحة الفرصة للملتحقين بالبرنامج لمتابعة المستجدات و الاهتمامات العلمية في مجالات البيئة.</w:t>
      </w:r>
    </w:p>
    <w:p w:rsidR="00E9481F" w:rsidRPr="00DA182B" w:rsidRDefault="00E9481F" w:rsidP="00A826D5">
      <w:pPr>
        <w:pStyle w:val="ListParagraph"/>
        <w:numPr>
          <w:ilvl w:val="0"/>
          <w:numId w:val="20"/>
        </w:numPr>
        <w:spacing w:line="360" w:lineRule="auto"/>
        <w:jc w:val="both"/>
        <w:rPr>
          <w:rFonts w:asciiTheme="majorBidi" w:hAnsiTheme="majorBidi" w:cstheme="majorBidi"/>
          <w:sz w:val="30"/>
          <w:szCs w:val="30"/>
        </w:rPr>
      </w:pPr>
      <w:r w:rsidRPr="00DA182B">
        <w:rPr>
          <w:rFonts w:asciiTheme="majorBidi" w:hAnsiTheme="majorBidi" w:cstheme="majorBidi"/>
          <w:sz w:val="30"/>
          <w:szCs w:val="30"/>
          <w:rtl/>
        </w:rPr>
        <w:t>تأهيل باحثين علميين في مجالات العلوم البيئية تقوم بالتخطيط والتقويم البيئي</w:t>
      </w:r>
      <w:r w:rsidR="009B35B4" w:rsidRPr="00DA182B">
        <w:rPr>
          <w:rFonts w:asciiTheme="majorBidi" w:hAnsiTheme="majorBidi" w:cstheme="majorBidi" w:hint="cs"/>
          <w:sz w:val="30"/>
          <w:szCs w:val="30"/>
          <w:rtl/>
        </w:rPr>
        <w:t xml:space="preserve"> واعداد دراسات الجدوى البيئية للمشاريع.</w:t>
      </w:r>
    </w:p>
    <w:p w:rsidR="00E9481F" w:rsidRPr="00DA182B" w:rsidRDefault="00E9481F" w:rsidP="00A826D5">
      <w:pPr>
        <w:pStyle w:val="ListParagraph"/>
        <w:numPr>
          <w:ilvl w:val="0"/>
          <w:numId w:val="20"/>
        </w:numPr>
        <w:spacing w:line="360" w:lineRule="auto"/>
        <w:jc w:val="both"/>
        <w:rPr>
          <w:rFonts w:asciiTheme="majorBidi" w:hAnsiTheme="majorBidi" w:cstheme="majorBidi"/>
          <w:sz w:val="30"/>
          <w:szCs w:val="30"/>
        </w:rPr>
      </w:pPr>
      <w:r w:rsidRPr="00DA182B">
        <w:rPr>
          <w:rFonts w:asciiTheme="majorBidi" w:hAnsiTheme="majorBidi" w:cstheme="majorBidi"/>
          <w:sz w:val="30"/>
          <w:szCs w:val="30"/>
          <w:rtl/>
        </w:rPr>
        <w:t>دعم اوجه التعاون بين الجامعة  و القطاعات الحكومية و الخاصة في مجالات علوم البيئة وزيادة تفاعل الجامعة مع المجتمع.</w:t>
      </w:r>
    </w:p>
    <w:p w:rsidR="00E9481F" w:rsidRPr="00DA182B" w:rsidRDefault="00E9481F" w:rsidP="009B35B4">
      <w:pPr>
        <w:pStyle w:val="ListParagraph"/>
        <w:spacing w:line="360" w:lineRule="auto"/>
        <w:rPr>
          <w:rFonts w:asciiTheme="majorBidi" w:hAnsiTheme="majorBidi" w:cstheme="majorBidi"/>
          <w:sz w:val="28"/>
          <w:szCs w:val="28"/>
          <w:rtl/>
        </w:rPr>
      </w:pPr>
    </w:p>
    <w:p w:rsidR="00E9481F" w:rsidRPr="00DA182B" w:rsidRDefault="00E9481F" w:rsidP="009B35B4">
      <w:pPr>
        <w:pStyle w:val="ListParagraph"/>
        <w:spacing w:line="360" w:lineRule="auto"/>
        <w:rPr>
          <w:rFonts w:asciiTheme="majorBidi" w:hAnsiTheme="majorBidi" w:cstheme="majorBidi"/>
          <w:sz w:val="32"/>
          <w:szCs w:val="32"/>
          <w:rtl/>
        </w:rPr>
      </w:pPr>
    </w:p>
    <w:p w:rsidR="00E9481F" w:rsidRPr="00DA182B" w:rsidRDefault="009B35B4" w:rsidP="009B35B4">
      <w:pPr>
        <w:pStyle w:val="ListParagraph"/>
        <w:spacing w:line="360" w:lineRule="auto"/>
        <w:ind w:left="-58"/>
        <w:jc w:val="center"/>
        <w:rPr>
          <w:rFonts w:asciiTheme="majorBidi" w:hAnsiTheme="majorBidi" w:cstheme="majorBidi"/>
          <w:b/>
          <w:bCs/>
          <w:sz w:val="32"/>
          <w:szCs w:val="32"/>
          <w:rtl/>
        </w:rPr>
      </w:pPr>
      <w:r w:rsidRPr="00DA182B">
        <w:rPr>
          <w:rFonts w:asciiTheme="majorBidi" w:hAnsiTheme="majorBidi" w:cstheme="majorBidi" w:hint="cs"/>
          <w:b/>
          <w:bCs/>
          <w:sz w:val="32"/>
          <w:szCs w:val="32"/>
          <w:rtl/>
        </w:rPr>
        <w:t>شروط</w:t>
      </w:r>
      <w:r w:rsidR="00E9481F" w:rsidRPr="00DA182B">
        <w:rPr>
          <w:rFonts w:asciiTheme="majorBidi" w:hAnsiTheme="majorBidi" w:cstheme="majorBidi"/>
          <w:b/>
          <w:bCs/>
          <w:sz w:val="32"/>
          <w:szCs w:val="32"/>
          <w:rtl/>
        </w:rPr>
        <w:t xml:space="preserve"> القبول بالبرنامج</w:t>
      </w:r>
    </w:p>
    <w:p w:rsidR="009B35B4" w:rsidRPr="00DA182B" w:rsidRDefault="009B35B4" w:rsidP="009B35B4">
      <w:pPr>
        <w:pStyle w:val="ListParagraph"/>
        <w:spacing w:line="360" w:lineRule="auto"/>
        <w:ind w:left="-58"/>
        <w:rPr>
          <w:rFonts w:asciiTheme="majorBidi" w:hAnsiTheme="majorBidi" w:cstheme="majorBidi"/>
          <w:b/>
          <w:bCs/>
          <w:sz w:val="32"/>
          <w:szCs w:val="32"/>
          <w:rtl/>
        </w:rPr>
      </w:pPr>
      <w:r w:rsidRPr="00DA182B">
        <w:rPr>
          <w:rFonts w:asciiTheme="majorBidi" w:hAnsiTheme="majorBidi" w:cstheme="majorBidi" w:hint="cs"/>
          <w:b/>
          <w:bCs/>
          <w:sz w:val="32"/>
          <w:szCs w:val="32"/>
          <w:rtl/>
        </w:rPr>
        <w:t>مع مراعاة ما ورد بلائحة الدراسات العليا فان البرنامج يشترط التالي:</w:t>
      </w:r>
    </w:p>
    <w:p w:rsidR="00E9481F" w:rsidRPr="00DA182B" w:rsidRDefault="00E9481F" w:rsidP="00A826D5">
      <w:pPr>
        <w:pStyle w:val="ListParagraph"/>
        <w:numPr>
          <w:ilvl w:val="0"/>
          <w:numId w:val="21"/>
        </w:numPr>
        <w:spacing w:line="360" w:lineRule="auto"/>
        <w:jc w:val="both"/>
        <w:rPr>
          <w:rFonts w:asciiTheme="majorBidi" w:hAnsiTheme="majorBidi" w:cstheme="majorBidi"/>
          <w:sz w:val="32"/>
          <w:szCs w:val="32"/>
        </w:rPr>
      </w:pPr>
      <w:r w:rsidRPr="00DA182B">
        <w:rPr>
          <w:rFonts w:asciiTheme="majorBidi" w:hAnsiTheme="majorBidi" w:cstheme="majorBidi"/>
          <w:sz w:val="32"/>
          <w:szCs w:val="32"/>
          <w:rtl/>
        </w:rPr>
        <w:t>ان يكون المتقدم حاصلا</w:t>
      </w:r>
      <w:r w:rsidR="00A826D5" w:rsidRPr="00DA182B">
        <w:rPr>
          <w:rFonts w:asciiTheme="majorBidi" w:hAnsiTheme="majorBidi" w:cstheme="majorBidi" w:hint="cs"/>
          <w:sz w:val="32"/>
          <w:szCs w:val="32"/>
          <w:rtl/>
        </w:rPr>
        <w:t>ً</w:t>
      </w:r>
      <w:r w:rsidRPr="00DA182B">
        <w:rPr>
          <w:rFonts w:asciiTheme="majorBidi" w:hAnsiTheme="majorBidi" w:cstheme="majorBidi"/>
          <w:sz w:val="32"/>
          <w:szCs w:val="32"/>
          <w:rtl/>
        </w:rPr>
        <w:t xml:space="preserve"> على بكالوريوس في احدى المجالات العلمية (العلوم</w:t>
      </w:r>
      <w:r w:rsidR="00A826D5" w:rsidRPr="00DA182B">
        <w:rPr>
          <w:rFonts w:asciiTheme="majorBidi" w:hAnsiTheme="majorBidi" w:cstheme="majorBidi" w:hint="cs"/>
          <w:sz w:val="32"/>
          <w:szCs w:val="32"/>
          <w:rtl/>
        </w:rPr>
        <w:t xml:space="preserve">، </w:t>
      </w:r>
      <w:r w:rsidR="004B6296" w:rsidRPr="00DA182B">
        <w:rPr>
          <w:rFonts w:asciiTheme="majorBidi" w:hAnsiTheme="majorBidi" w:cstheme="majorBidi" w:hint="cs"/>
          <w:sz w:val="32"/>
          <w:szCs w:val="32"/>
          <w:rtl/>
        </w:rPr>
        <w:t>او</w:t>
      </w:r>
      <w:r w:rsidRPr="00DA182B">
        <w:rPr>
          <w:rFonts w:asciiTheme="majorBidi" w:hAnsiTheme="majorBidi" w:cstheme="majorBidi"/>
          <w:sz w:val="32"/>
          <w:szCs w:val="32"/>
          <w:rtl/>
        </w:rPr>
        <w:t xml:space="preserve"> العلوم الزراعية</w:t>
      </w:r>
      <w:r w:rsidR="00A826D5" w:rsidRPr="00DA182B">
        <w:rPr>
          <w:rFonts w:asciiTheme="majorBidi" w:hAnsiTheme="majorBidi" w:cstheme="majorBidi" w:hint="cs"/>
          <w:sz w:val="32"/>
          <w:szCs w:val="32"/>
          <w:rtl/>
        </w:rPr>
        <w:t>،</w:t>
      </w:r>
      <w:r w:rsidRPr="00DA182B">
        <w:rPr>
          <w:rFonts w:asciiTheme="majorBidi" w:hAnsiTheme="majorBidi" w:cstheme="majorBidi"/>
          <w:sz w:val="32"/>
          <w:szCs w:val="32"/>
          <w:rtl/>
        </w:rPr>
        <w:t xml:space="preserve"> </w:t>
      </w:r>
      <w:r w:rsidR="004B6296" w:rsidRPr="00DA182B">
        <w:rPr>
          <w:rFonts w:asciiTheme="majorBidi" w:hAnsiTheme="majorBidi" w:cstheme="majorBidi" w:hint="cs"/>
          <w:sz w:val="32"/>
          <w:szCs w:val="32"/>
          <w:rtl/>
        </w:rPr>
        <w:t>او</w:t>
      </w:r>
      <w:r w:rsidR="004B6296" w:rsidRPr="00DA182B">
        <w:rPr>
          <w:rFonts w:asciiTheme="majorBidi" w:hAnsiTheme="majorBidi" w:cstheme="majorBidi"/>
          <w:sz w:val="32"/>
          <w:szCs w:val="32"/>
          <w:rtl/>
        </w:rPr>
        <w:t>الهندس</w:t>
      </w:r>
      <w:r w:rsidR="004B6296" w:rsidRPr="00DA182B">
        <w:rPr>
          <w:rFonts w:asciiTheme="majorBidi" w:hAnsiTheme="majorBidi" w:cstheme="majorBidi" w:hint="cs"/>
          <w:sz w:val="32"/>
          <w:szCs w:val="32"/>
          <w:rtl/>
        </w:rPr>
        <w:t>ة</w:t>
      </w:r>
      <w:r w:rsidRPr="00DA182B">
        <w:rPr>
          <w:rFonts w:asciiTheme="majorBidi" w:hAnsiTheme="majorBidi" w:cstheme="majorBidi"/>
          <w:sz w:val="32"/>
          <w:szCs w:val="32"/>
          <w:rtl/>
        </w:rPr>
        <w:t xml:space="preserve">  او التخصصات الصحية ).</w:t>
      </w:r>
    </w:p>
    <w:p w:rsidR="00E9481F" w:rsidRPr="00DA182B" w:rsidRDefault="004B6296" w:rsidP="00A826D5">
      <w:pPr>
        <w:pStyle w:val="ListParagraph"/>
        <w:numPr>
          <w:ilvl w:val="0"/>
          <w:numId w:val="21"/>
        </w:numPr>
        <w:spacing w:line="360" w:lineRule="auto"/>
        <w:jc w:val="both"/>
        <w:rPr>
          <w:rFonts w:asciiTheme="majorBidi" w:hAnsiTheme="majorBidi" w:cstheme="majorBidi"/>
          <w:sz w:val="32"/>
          <w:szCs w:val="32"/>
        </w:rPr>
      </w:pPr>
      <w:r w:rsidRPr="00DA182B">
        <w:rPr>
          <w:rFonts w:asciiTheme="majorBidi" w:hAnsiTheme="majorBidi" w:cstheme="majorBidi" w:hint="cs"/>
          <w:sz w:val="32"/>
          <w:szCs w:val="32"/>
          <w:rtl/>
        </w:rPr>
        <w:t xml:space="preserve">ان يجتاز </w:t>
      </w:r>
      <w:r w:rsidR="004D315A" w:rsidRPr="00DA182B">
        <w:rPr>
          <w:rFonts w:asciiTheme="majorBidi" w:hAnsiTheme="majorBidi" w:cstheme="majorBidi" w:hint="cs"/>
          <w:sz w:val="32"/>
          <w:szCs w:val="32"/>
          <w:rtl/>
        </w:rPr>
        <w:t xml:space="preserve">المتقدم </w:t>
      </w:r>
      <w:r w:rsidR="00E9481F" w:rsidRPr="00DA182B">
        <w:rPr>
          <w:rFonts w:asciiTheme="majorBidi" w:hAnsiTheme="majorBidi" w:cstheme="majorBidi"/>
          <w:sz w:val="32"/>
          <w:szCs w:val="32"/>
          <w:rtl/>
        </w:rPr>
        <w:t>الاختبار التحريري</w:t>
      </w:r>
      <w:r w:rsidRPr="00DA182B">
        <w:rPr>
          <w:rFonts w:asciiTheme="majorBidi" w:hAnsiTheme="majorBidi" w:cstheme="majorBidi" w:hint="cs"/>
          <w:sz w:val="32"/>
          <w:szCs w:val="32"/>
          <w:rtl/>
        </w:rPr>
        <w:t xml:space="preserve"> والمقاب</w:t>
      </w:r>
      <w:r w:rsidR="004D315A" w:rsidRPr="00DA182B">
        <w:rPr>
          <w:rFonts w:asciiTheme="majorBidi" w:hAnsiTheme="majorBidi" w:cstheme="majorBidi" w:hint="cs"/>
          <w:sz w:val="32"/>
          <w:szCs w:val="32"/>
          <w:rtl/>
        </w:rPr>
        <w:t>لة الشخصية التي يجريها البرنامج.</w:t>
      </w:r>
    </w:p>
    <w:p w:rsidR="00572327" w:rsidRPr="00DA182B" w:rsidRDefault="00572327" w:rsidP="004B6296">
      <w:pPr>
        <w:pStyle w:val="ListParagraph"/>
        <w:spacing w:line="360" w:lineRule="auto"/>
        <w:ind w:left="-483"/>
        <w:jc w:val="center"/>
        <w:rPr>
          <w:rFonts w:asciiTheme="majorBidi" w:hAnsiTheme="majorBidi" w:cstheme="majorBidi"/>
          <w:b/>
          <w:bCs/>
          <w:sz w:val="30"/>
          <w:szCs w:val="30"/>
          <w:rtl/>
        </w:rPr>
      </w:pPr>
    </w:p>
    <w:p w:rsidR="004D315A" w:rsidRPr="00DA182B" w:rsidRDefault="004D315A" w:rsidP="004B6296">
      <w:pPr>
        <w:pStyle w:val="ListParagraph"/>
        <w:spacing w:line="360" w:lineRule="auto"/>
        <w:ind w:left="-483"/>
        <w:jc w:val="center"/>
        <w:rPr>
          <w:rFonts w:asciiTheme="majorBidi" w:hAnsiTheme="majorBidi" w:cstheme="majorBidi"/>
          <w:b/>
          <w:bCs/>
          <w:sz w:val="30"/>
          <w:szCs w:val="30"/>
        </w:rPr>
      </w:pPr>
    </w:p>
    <w:p w:rsidR="001A6B56" w:rsidRPr="00DA182B" w:rsidRDefault="001A6B56" w:rsidP="004B6296">
      <w:pPr>
        <w:pStyle w:val="ListParagraph"/>
        <w:spacing w:line="360" w:lineRule="auto"/>
        <w:ind w:left="-483"/>
        <w:jc w:val="center"/>
        <w:rPr>
          <w:rFonts w:asciiTheme="majorBidi" w:hAnsiTheme="majorBidi" w:cstheme="majorBidi"/>
          <w:b/>
          <w:bCs/>
          <w:sz w:val="30"/>
          <w:szCs w:val="30"/>
          <w:rtl/>
        </w:rPr>
      </w:pPr>
    </w:p>
    <w:p w:rsidR="004D315A" w:rsidRPr="00DA182B" w:rsidRDefault="004D315A" w:rsidP="004B6296">
      <w:pPr>
        <w:pStyle w:val="ListParagraph"/>
        <w:spacing w:line="360" w:lineRule="auto"/>
        <w:ind w:left="-483"/>
        <w:jc w:val="center"/>
        <w:rPr>
          <w:rFonts w:asciiTheme="majorBidi" w:hAnsiTheme="majorBidi" w:cstheme="majorBidi"/>
          <w:b/>
          <w:bCs/>
          <w:sz w:val="30"/>
          <w:szCs w:val="30"/>
          <w:rtl/>
        </w:rPr>
      </w:pPr>
    </w:p>
    <w:p w:rsidR="004D315A" w:rsidRPr="00DA182B" w:rsidRDefault="004D315A" w:rsidP="004B6296">
      <w:pPr>
        <w:pStyle w:val="ListParagraph"/>
        <w:spacing w:line="360" w:lineRule="auto"/>
        <w:ind w:left="-483"/>
        <w:jc w:val="center"/>
        <w:rPr>
          <w:rFonts w:asciiTheme="majorBidi" w:hAnsiTheme="majorBidi" w:cstheme="majorBidi"/>
          <w:b/>
          <w:bCs/>
          <w:sz w:val="30"/>
          <w:szCs w:val="30"/>
          <w:rtl/>
        </w:rPr>
      </w:pPr>
    </w:p>
    <w:p w:rsidR="004D315A" w:rsidRPr="00DA182B" w:rsidRDefault="004D315A" w:rsidP="004B6296">
      <w:pPr>
        <w:pStyle w:val="ListParagraph"/>
        <w:spacing w:line="360" w:lineRule="auto"/>
        <w:ind w:left="-483"/>
        <w:jc w:val="center"/>
        <w:rPr>
          <w:rFonts w:asciiTheme="majorBidi" w:hAnsiTheme="majorBidi" w:cstheme="majorBidi"/>
          <w:b/>
          <w:bCs/>
          <w:sz w:val="30"/>
          <w:szCs w:val="30"/>
        </w:rPr>
      </w:pPr>
    </w:p>
    <w:p w:rsidR="00572327" w:rsidRPr="00DA182B" w:rsidRDefault="00572327" w:rsidP="00572327">
      <w:pPr>
        <w:pStyle w:val="ListParagraph"/>
        <w:spacing w:line="360" w:lineRule="auto"/>
        <w:ind w:left="-483"/>
        <w:jc w:val="center"/>
        <w:rPr>
          <w:rFonts w:asciiTheme="majorBidi" w:hAnsiTheme="majorBidi" w:cstheme="majorBidi"/>
          <w:b/>
          <w:bCs/>
          <w:sz w:val="32"/>
          <w:szCs w:val="32"/>
          <w:rtl/>
        </w:rPr>
      </w:pPr>
      <w:r w:rsidRPr="00DA182B">
        <w:rPr>
          <w:rFonts w:asciiTheme="majorBidi" w:hAnsiTheme="majorBidi" w:cstheme="majorBidi" w:hint="cs"/>
          <w:b/>
          <w:bCs/>
          <w:sz w:val="32"/>
          <w:szCs w:val="32"/>
          <w:rtl/>
        </w:rPr>
        <w:lastRenderedPageBreak/>
        <w:t>متطلبات الدرجة و</w:t>
      </w:r>
      <w:r w:rsidRPr="00DA182B">
        <w:rPr>
          <w:rFonts w:asciiTheme="majorBidi" w:hAnsiTheme="majorBidi" w:cstheme="majorBidi"/>
          <w:b/>
          <w:bCs/>
          <w:sz w:val="32"/>
          <w:szCs w:val="32"/>
          <w:rtl/>
        </w:rPr>
        <w:t>نظام الدراسة</w:t>
      </w:r>
    </w:p>
    <w:p w:rsidR="00572327" w:rsidRPr="00DA182B" w:rsidRDefault="00572327" w:rsidP="00572327">
      <w:pPr>
        <w:pStyle w:val="ListParagraph"/>
        <w:spacing w:line="360" w:lineRule="auto"/>
        <w:ind w:left="-483"/>
        <w:jc w:val="center"/>
        <w:rPr>
          <w:rFonts w:asciiTheme="majorBidi" w:hAnsiTheme="majorBidi" w:cstheme="majorBidi"/>
          <w:sz w:val="28"/>
          <w:szCs w:val="28"/>
          <w:rtl/>
        </w:rPr>
      </w:pPr>
    </w:p>
    <w:p w:rsidR="00572327" w:rsidRPr="00DA182B" w:rsidRDefault="00572327" w:rsidP="00572327">
      <w:pPr>
        <w:pStyle w:val="ListParagraph"/>
        <w:spacing w:line="360" w:lineRule="auto"/>
        <w:ind w:left="29"/>
        <w:jc w:val="both"/>
        <w:rPr>
          <w:rFonts w:asciiTheme="majorBidi" w:hAnsiTheme="majorBidi" w:cstheme="majorBidi"/>
          <w:sz w:val="30"/>
          <w:szCs w:val="30"/>
          <w:rtl/>
        </w:rPr>
      </w:pPr>
      <w:r w:rsidRPr="00DA182B">
        <w:rPr>
          <w:rFonts w:asciiTheme="majorBidi" w:hAnsiTheme="majorBidi" w:cstheme="majorBidi"/>
          <w:sz w:val="30"/>
          <w:szCs w:val="30"/>
          <w:rtl/>
        </w:rPr>
        <w:t>تكون الدراسة للحصول على الدرجة في هذا البرنامج بالمقررات الدراسية فقط (بدون رسالة) وفقاً للمادة 33 الفقرة 2 من لائحة الدراسات العليا الموحدة للجامعات السعودية. يدرس الطالب 42 وحدة دراسية موزعة على أربعة مستويات دراسية على النحو الموضح في خامساً (الخطة الدراسية).</w:t>
      </w:r>
    </w:p>
    <w:p w:rsidR="00572327" w:rsidRPr="00DA182B" w:rsidRDefault="00572327" w:rsidP="004B6296">
      <w:pPr>
        <w:pStyle w:val="ListParagraph"/>
        <w:spacing w:line="360" w:lineRule="auto"/>
        <w:ind w:left="-483"/>
        <w:jc w:val="center"/>
        <w:rPr>
          <w:rFonts w:asciiTheme="majorBidi" w:hAnsiTheme="majorBidi" w:cstheme="majorBidi"/>
          <w:b/>
          <w:bCs/>
          <w:sz w:val="30"/>
          <w:szCs w:val="30"/>
        </w:rPr>
      </w:pPr>
    </w:p>
    <w:p w:rsidR="00572327" w:rsidRPr="00DA182B" w:rsidRDefault="00572327" w:rsidP="004B6296">
      <w:pPr>
        <w:pStyle w:val="ListParagraph"/>
        <w:spacing w:line="360" w:lineRule="auto"/>
        <w:ind w:left="-483"/>
        <w:jc w:val="center"/>
        <w:rPr>
          <w:rFonts w:asciiTheme="majorBidi" w:hAnsiTheme="majorBidi" w:cstheme="majorBidi"/>
          <w:b/>
          <w:bCs/>
          <w:sz w:val="30"/>
          <w:szCs w:val="30"/>
        </w:rPr>
      </w:pPr>
    </w:p>
    <w:p w:rsidR="004B6296" w:rsidRPr="00DA182B" w:rsidRDefault="004B6296" w:rsidP="004B6296">
      <w:pPr>
        <w:pStyle w:val="ListParagraph"/>
        <w:spacing w:line="360" w:lineRule="auto"/>
        <w:ind w:left="-483"/>
        <w:jc w:val="center"/>
        <w:rPr>
          <w:rFonts w:asciiTheme="majorBidi" w:hAnsiTheme="majorBidi" w:cstheme="majorBidi"/>
          <w:b/>
          <w:bCs/>
          <w:sz w:val="30"/>
          <w:szCs w:val="30"/>
          <w:rtl/>
        </w:rPr>
      </w:pPr>
      <w:r w:rsidRPr="00DA182B">
        <w:rPr>
          <w:rFonts w:asciiTheme="majorBidi" w:hAnsiTheme="majorBidi" w:cstheme="majorBidi"/>
          <w:b/>
          <w:bCs/>
          <w:sz w:val="30"/>
          <w:szCs w:val="30"/>
          <w:rtl/>
        </w:rPr>
        <w:t>الخطة الدراسة</w:t>
      </w:r>
    </w:p>
    <w:p w:rsidR="004B6296" w:rsidRPr="00DA182B" w:rsidRDefault="004B6296" w:rsidP="004B6296">
      <w:pPr>
        <w:pStyle w:val="ListParagraph"/>
        <w:spacing w:line="360" w:lineRule="auto"/>
        <w:ind w:left="29"/>
        <w:jc w:val="both"/>
        <w:rPr>
          <w:rFonts w:asciiTheme="majorBidi" w:hAnsiTheme="majorBidi" w:cstheme="majorBidi"/>
          <w:sz w:val="30"/>
          <w:szCs w:val="30"/>
          <w:rtl/>
        </w:rPr>
      </w:pPr>
      <w:r w:rsidRPr="00DA182B">
        <w:rPr>
          <w:rFonts w:asciiTheme="majorBidi" w:hAnsiTheme="majorBidi" w:cstheme="majorBidi"/>
          <w:sz w:val="30"/>
          <w:szCs w:val="30"/>
          <w:rtl/>
        </w:rPr>
        <w:t>وضعت الخطة الدراسية حسب النظام الفصلي الذي أقره مجلس الجامعة بجلسته الخامسة المنعقدة بتاريخ 25/6/1413هـ على أن يحدد مجلس البرنامج المقررات الدراسية الاختيارية في المستويين الثالث والرابع لطلاب كل دفعه قبل نهاية المستوى الثاني بحسب توجه الطالب على أن يراعى أن يكون هناك أعداد مناسبة من الطلاب في كل مقرر.</w:t>
      </w:r>
    </w:p>
    <w:p w:rsidR="004B6296" w:rsidRPr="00DA182B" w:rsidRDefault="004B6296" w:rsidP="009B35B4">
      <w:pPr>
        <w:pStyle w:val="ListParagraph"/>
        <w:spacing w:line="360" w:lineRule="auto"/>
        <w:ind w:left="302"/>
        <w:rPr>
          <w:rFonts w:asciiTheme="majorBidi" w:hAnsiTheme="majorBidi" w:cstheme="majorBidi"/>
          <w:sz w:val="28"/>
          <w:szCs w:val="28"/>
          <w:rtl/>
        </w:rPr>
      </w:pPr>
    </w:p>
    <w:p w:rsidR="004B6296" w:rsidRPr="00DA182B" w:rsidRDefault="004B6296" w:rsidP="009B35B4">
      <w:pPr>
        <w:pStyle w:val="ListParagraph"/>
        <w:spacing w:line="360" w:lineRule="auto"/>
        <w:ind w:left="302"/>
        <w:rPr>
          <w:rFonts w:asciiTheme="majorBidi" w:hAnsiTheme="majorBidi" w:cstheme="majorBidi"/>
          <w:sz w:val="28"/>
          <w:szCs w:val="28"/>
          <w:rtl/>
        </w:rPr>
      </w:pPr>
    </w:p>
    <w:p w:rsidR="00E9481F" w:rsidRPr="00DA182B" w:rsidRDefault="00E9481F" w:rsidP="009B35B4">
      <w:pPr>
        <w:pStyle w:val="ListParagraph"/>
        <w:spacing w:line="360" w:lineRule="auto"/>
        <w:ind w:left="-483"/>
        <w:jc w:val="center"/>
        <w:rPr>
          <w:rFonts w:asciiTheme="majorBidi" w:hAnsiTheme="majorBidi" w:cstheme="majorBidi"/>
          <w:b/>
          <w:bCs/>
          <w:sz w:val="30"/>
          <w:szCs w:val="30"/>
          <w:rtl/>
        </w:rPr>
      </w:pPr>
      <w:r w:rsidRPr="00DA182B">
        <w:rPr>
          <w:rFonts w:asciiTheme="majorBidi" w:hAnsiTheme="majorBidi" w:cstheme="majorBidi"/>
          <w:b/>
          <w:bCs/>
          <w:sz w:val="30"/>
          <w:szCs w:val="30"/>
          <w:rtl/>
        </w:rPr>
        <w:t xml:space="preserve">مجلس برنامج ماجستير العلوم </w:t>
      </w:r>
      <w:r w:rsidR="004B6296" w:rsidRPr="00DA182B">
        <w:rPr>
          <w:rFonts w:asciiTheme="majorBidi" w:hAnsiTheme="majorBidi" w:cstheme="majorBidi" w:hint="cs"/>
          <w:b/>
          <w:bCs/>
          <w:sz w:val="30"/>
          <w:szCs w:val="30"/>
          <w:rtl/>
        </w:rPr>
        <w:t xml:space="preserve">في العلوم </w:t>
      </w:r>
      <w:r w:rsidRPr="00DA182B">
        <w:rPr>
          <w:rFonts w:asciiTheme="majorBidi" w:hAnsiTheme="majorBidi" w:cstheme="majorBidi"/>
          <w:b/>
          <w:bCs/>
          <w:sz w:val="30"/>
          <w:szCs w:val="30"/>
          <w:rtl/>
        </w:rPr>
        <w:t>البيئية</w:t>
      </w:r>
    </w:p>
    <w:p w:rsidR="00E9481F" w:rsidRPr="00DA182B" w:rsidRDefault="00E9481F" w:rsidP="009B35B4">
      <w:pPr>
        <w:pStyle w:val="ListParagraph"/>
        <w:spacing w:line="360" w:lineRule="auto"/>
        <w:ind w:left="-483"/>
        <w:jc w:val="center"/>
        <w:rPr>
          <w:rFonts w:asciiTheme="majorBidi" w:hAnsiTheme="majorBidi" w:cstheme="majorBidi"/>
          <w:b/>
          <w:bCs/>
          <w:sz w:val="28"/>
          <w:szCs w:val="28"/>
          <w:u w:val="single"/>
          <w:rtl/>
        </w:rPr>
      </w:pPr>
    </w:p>
    <w:p w:rsidR="00E9481F" w:rsidRPr="00DA182B" w:rsidRDefault="004B6296" w:rsidP="000C16CF">
      <w:pPr>
        <w:pStyle w:val="ListParagraph"/>
        <w:spacing w:line="360" w:lineRule="auto"/>
        <w:ind w:left="29"/>
        <w:rPr>
          <w:rFonts w:asciiTheme="majorBidi" w:hAnsiTheme="majorBidi" w:cstheme="majorBidi"/>
          <w:sz w:val="30"/>
          <w:szCs w:val="30"/>
          <w:rtl/>
        </w:rPr>
      </w:pPr>
      <w:r w:rsidRPr="00DA182B">
        <w:rPr>
          <w:rFonts w:asciiTheme="majorBidi" w:hAnsiTheme="majorBidi" w:cstheme="majorBidi" w:hint="cs"/>
          <w:sz w:val="30"/>
          <w:szCs w:val="30"/>
          <w:rtl/>
        </w:rPr>
        <w:t xml:space="preserve">يضم مجلس </w:t>
      </w:r>
      <w:r w:rsidRPr="00DA182B">
        <w:rPr>
          <w:rFonts w:asciiTheme="majorBidi" w:hAnsiTheme="majorBidi" w:cstheme="majorBidi"/>
          <w:sz w:val="30"/>
          <w:szCs w:val="30"/>
          <w:rtl/>
        </w:rPr>
        <w:t xml:space="preserve">برنامج ماجستير العلوم </w:t>
      </w:r>
      <w:r w:rsidRPr="00DA182B">
        <w:rPr>
          <w:rFonts w:asciiTheme="majorBidi" w:hAnsiTheme="majorBidi" w:cstheme="majorBidi" w:hint="cs"/>
          <w:sz w:val="30"/>
          <w:szCs w:val="30"/>
          <w:rtl/>
        </w:rPr>
        <w:t xml:space="preserve">في العلوم </w:t>
      </w:r>
      <w:r w:rsidRPr="00DA182B">
        <w:rPr>
          <w:rFonts w:asciiTheme="majorBidi" w:hAnsiTheme="majorBidi" w:cstheme="majorBidi"/>
          <w:sz w:val="30"/>
          <w:szCs w:val="30"/>
          <w:rtl/>
        </w:rPr>
        <w:t>البيئية</w:t>
      </w:r>
      <w:r w:rsidRPr="00DA182B">
        <w:rPr>
          <w:rFonts w:asciiTheme="majorBidi" w:hAnsiTheme="majorBidi" w:cstheme="majorBidi" w:hint="cs"/>
          <w:sz w:val="30"/>
          <w:szCs w:val="30"/>
          <w:rtl/>
        </w:rPr>
        <w:t xml:space="preserve"> </w:t>
      </w:r>
      <w:r w:rsidR="000C16CF" w:rsidRPr="00DA182B">
        <w:rPr>
          <w:rFonts w:asciiTheme="majorBidi" w:hAnsiTheme="majorBidi" w:cstheme="majorBidi" w:hint="cs"/>
          <w:sz w:val="30"/>
          <w:szCs w:val="30"/>
          <w:rtl/>
        </w:rPr>
        <w:t>أ</w:t>
      </w:r>
      <w:r w:rsidRPr="00DA182B">
        <w:rPr>
          <w:rFonts w:asciiTheme="majorBidi" w:hAnsiTheme="majorBidi" w:cstheme="majorBidi" w:hint="cs"/>
          <w:sz w:val="30"/>
          <w:szCs w:val="30"/>
          <w:rtl/>
        </w:rPr>
        <w:t>عضاء من الكليات التالية:</w:t>
      </w:r>
    </w:p>
    <w:p w:rsidR="004B6296" w:rsidRPr="00DA182B" w:rsidRDefault="00572327" w:rsidP="00572327">
      <w:pPr>
        <w:pStyle w:val="ListParagraph"/>
        <w:numPr>
          <w:ilvl w:val="0"/>
          <w:numId w:val="23"/>
        </w:numPr>
        <w:spacing w:line="360" w:lineRule="auto"/>
        <w:ind w:left="659" w:hanging="180"/>
        <w:rPr>
          <w:rFonts w:asciiTheme="majorBidi" w:hAnsiTheme="majorBidi" w:cstheme="majorBidi"/>
          <w:sz w:val="30"/>
          <w:szCs w:val="30"/>
        </w:rPr>
      </w:pPr>
      <w:r w:rsidRPr="00DA182B">
        <w:rPr>
          <w:rFonts w:asciiTheme="majorBidi" w:hAnsiTheme="majorBidi" w:cstheme="majorBidi" w:hint="cs"/>
          <w:sz w:val="30"/>
          <w:szCs w:val="30"/>
          <w:rtl/>
        </w:rPr>
        <w:t xml:space="preserve">  </w:t>
      </w:r>
      <w:r w:rsidR="004B6296" w:rsidRPr="00DA182B">
        <w:rPr>
          <w:rFonts w:asciiTheme="majorBidi" w:hAnsiTheme="majorBidi" w:cstheme="majorBidi" w:hint="cs"/>
          <w:sz w:val="30"/>
          <w:szCs w:val="30"/>
          <w:rtl/>
        </w:rPr>
        <w:t>كلية العلوم.</w:t>
      </w:r>
    </w:p>
    <w:p w:rsidR="004B6296" w:rsidRPr="00DA182B" w:rsidRDefault="00572327" w:rsidP="00572327">
      <w:pPr>
        <w:pStyle w:val="ListParagraph"/>
        <w:numPr>
          <w:ilvl w:val="0"/>
          <w:numId w:val="23"/>
        </w:numPr>
        <w:spacing w:line="360" w:lineRule="auto"/>
        <w:ind w:left="659" w:hanging="180"/>
        <w:rPr>
          <w:rFonts w:asciiTheme="majorBidi" w:hAnsiTheme="majorBidi" w:cstheme="majorBidi"/>
          <w:sz w:val="30"/>
          <w:szCs w:val="30"/>
        </w:rPr>
      </w:pPr>
      <w:r w:rsidRPr="00DA182B">
        <w:rPr>
          <w:rFonts w:asciiTheme="majorBidi" w:hAnsiTheme="majorBidi" w:cstheme="majorBidi" w:hint="cs"/>
          <w:sz w:val="30"/>
          <w:szCs w:val="30"/>
          <w:rtl/>
        </w:rPr>
        <w:t xml:space="preserve">  </w:t>
      </w:r>
      <w:r w:rsidR="004B6296" w:rsidRPr="00DA182B">
        <w:rPr>
          <w:rFonts w:asciiTheme="majorBidi" w:hAnsiTheme="majorBidi" w:cstheme="majorBidi" w:hint="cs"/>
          <w:sz w:val="30"/>
          <w:szCs w:val="30"/>
          <w:rtl/>
        </w:rPr>
        <w:t>كلية الهندسة.</w:t>
      </w:r>
    </w:p>
    <w:p w:rsidR="004B6296" w:rsidRPr="00DA182B" w:rsidRDefault="00572327" w:rsidP="00572327">
      <w:pPr>
        <w:pStyle w:val="ListParagraph"/>
        <w:numPr>
          <w:ilvl w:val="0"/>
          <w:numId w:val="23"/>
        </w:numPr>
        <w:spacing w:line="360" w:lineRule="auto"/>
        <w:ind w:left="659" w:hanging="180"/>
        <w:rPr>
          <w:rFonts w:asciiTheme="majorBidi" w:hAnsiTheme="majorBidi" w:cstheme="majorBidi"/>
          <w:sz w:val="30"/>
          <w:szCs w:val="30"/>
        </w:rPr>
      </w:pPr>
      <w:r w:rsidRPr="00DA182B">
        <w:rPr>
          <w:rFonts w:asciiTheme="majorBidi" w:hAnsiTheme="majorBidi" w:cstheme="majorBidi" w:hint="cs"/>
          <w:sz w:val="30"/>
          <w:szCs w:val="30"/>
          <w:rtl/>
        </w:rPr>
        <w:t xml:space="preserve">  </w:t>
      </w:r>
      <w:r w:rsidR="004B6296" w:rsidRPr="00DA182B">
        <w:rPr>
          <w:rFonts w:asciiTheme="majorBidi" w:hAnsiTheme="majorBidi" w:cstheme="majorBidi" w:hint="cs"/>
          <w:sz w:val="30"/>
          <w:szCs w:val="30"/>
          <w:rtl/>
        </w:rPr>
        <w:t>كلية الصيدلة.</w:t>
      </w:r>
    </w:p>
    <w:p w:rsidR="004B6296" w:rsidRPr="00DA182B" w:rsidRDefault="00572327" w:rsidP="00572327">
      <w:pPr>
        <w:pStyle w:val="ListParagraph"/>
        <w:numPr>
          <w:ilvl w:val="0"/>
          <w:numId w:val="23"/>
        </w:numPr>
        <w:spacing w:line="360" w:lineRule="auto"/>
        <w:ind w:left="659" w:hanging="180"/>
        <w:rPr>
          <w:rFonts w:asciiTheme="majorBidi" w:hAnsiTheme="majorBidi" w:cstheme="majorBidi"/>
          <w:sz w:val="30"/>
          <w:szCs w:val="30"/>
          <w:rtl/>
        </w:rPr>
      </w:pPr>
      <w:r w:rsidRPr="00DA182B">
        <w:rPr>
          <w:rFonts w:asciiTheme="majorBidi" w:hAnsiTheme="majorBidi" w:cstheme="majorBidi" w:hint="cs"/>
          <w:sz w:val="30"/>
          <w:szCs w:val="30"/>
          <w:rtl/>
        </w:rPr>
        <w:t xml:space="preserve">  </w:t>
      </w:r>
      <w:r w:rsidR="004B6296" w:rsidRPr="00DA182B">
        <w:rPr>
          <w:rFonts w:asciiTheme="majorBidi" w:hAnsiTheme="majorBidi" w:cstheme="majorBidi" w:hint="cs"/>
          <w:sz w:val="30"/>
          <w:szCs w:val="30"/>
          <w:rtl/>
        </w:rPr>
        <w:t>كلية علوم الاغذية والزراعة.</w:t>
      </w:r>
    </w:p>
    <w:p w:rsidR="00572327" w:rsidRPr="00DA182B" w:rsidRDefault="00572327" w:rsidP="009B35B4">
      <w:pPr>
        <w:pStyle w:val="ListParagraph"/>
        <w:spacing w:line="360" w:lineRule="auto"/>
        <w:ind w:left="-483"/>
        <w:jc w:val="center"/>
        <w:rPr>
          <w:rFonts w:asciiTheme="majorBidi" w:hAnsiTheme="majorBidi" w:cstheme="majorBidi"/>
          <w:b/>
          <w:bCs/>
          <w:sz w:val="32"/>
          <w:szCs w:val="32"/>
          <w:u w:val="single"/>
          <w:rtl/>
        </w:rPr>
      </w:pPr>
    </w:p>
    <w:p w:rsidR="00E9481F" w:rsidRPr="00DA182B" w:rsidRDefault="00E9481F" w:rsidP="009B35B4">
      <w:pPr>
        <w:pStyle w:val="ListParagraph"/>
        <w:spacing w:line="360" w:lineRule="auto"/>
        <w:ind w:left="-483"/>
        <w:jc w:val="center"/>
        <w:rPr>
          <w:rFonts w:asciiTheme="majorBidi" w:hAnsiTheme="majorBidi" w:cstheme="majorBidi"/>
          <w:sz w:val="28"/>
          <w:szCs w:val="28"/>
          <w:rtl/>
        </w:rPr>
      </w:pPr>
    </w:p>
    <w:p w:rsidR="00E9481F" w:rsidRPr="00DA182B" w:rsidRDefault="00E9481F" w:rsidP="009B35B4">
      <w:pPr>
        <w:pStyle w:val="ListParagraph"/>
        <w:spacing w:line="360" w:lineRule="auto"/>
        <w:ind w:left="-483"/>
        <w:jc w:val="center"/>
        <w:rPr>
          <w:rFonts w:asciiTheme="majorBidi" w:hAnsiTheme="majorBidi" w:cstheme="majorBidi"/>
          <w:sz w:val="30"/>
          <w:szCs w:val="30"/>
          <w:rtl/>
        </w:rPr>
      </w:pPr>
    </w:p>
    <w:p w:rsidR="00572327" w:rsidRPr="00DA182B" w:rsidRDefault="00572327" w:rsidP="009B35B4">
      <w:pPr>
        <w:pStyle w:val="ListParagraph"/>
        <w:spacing w:line="360" w:lineRule="auto"/>
        <w:ind w:left="-483"/>
        <w:jc w:val="center"/>
        <w:rPr>
          <w:rFonts w:asciiTheme="majorBidi" w:hAnsiTheme="majorBidi" w:cstheme="majorBidi"/>
          <w:sz w:val="30"/>
          <w:szCs w:val="30"/>
        </w:rPr>
      </w:pPr>
    </w:p>
    <w:p w:rsidR="001A6B56" w:rsidRPr="00DA182B" w:rsidRDefault="001A6B56" w:rsidP="009B35B4">
      <w:pPr>
        <w:pStyle w:val="ListParagraph"/>
        <w:spacing w:line="360" w:lineRule="auto"/>
        <w:ind w:left="-483"/>
        <w:jc w:val="center"/>
        <w:rPr>
          <w:rFonts w:asciiTheme="majorBidi" w:hAnsiTheme="majorBidi" w:cstheme="majorBidi"/>
          <w:sz w:val="30"/>
          <w:szCs w:val="30"/>
          <w:rtl/>
        </w:rPr>
      </w:pPr>
    </w:p>
    <w:p w:rsidR="00572327" w:rsidRPr="00DA182B" w:rsidRDefault="00572327" w:rsidP="009B35B4">
      <w:pPr>
        <w:pStyle w:val="ListParagraph"/>
        <w:spacing w:line="360" w:lineRule="auto"/>
        <w:ind w:left="-483"/>
        <w:jc w:val="center"/>
        <w:rPr>
          <w:rFonts w:asciiTheme="majorBidi" w:hAnsiTheme="majorBidi" w:cstheme="majorBidi"/>
          <w:sz w:val="30"/>
          <w:szCs w:val="30"/>
          <w:rtl/>
        </w:rPr>
      </w:pPr>
    </w:p>
    <w:p w:rsidR="00572327" w:rsidRPr="00DA182B" w:rsidRDefault="00572327" w:rsidP="009B35B4">
      <w:pPr>
        <w:pStyle w:val="ListParagraph"/>
        <w:spacing w:line="360" w:lineRule="auto"/>
        <w:ind w:left="-483"/>
        <w:jc w:val="center"/>
        <w:rPr>
          <w:rFonts w:asciiTheme="majorBidi" w:hAnsiTheme="majorBidi" w:cstheme="majorBidi"/>
          <w:sz w:val="30"/>
          <w:szCs w:val="30"/>
          <w:rtl/>
        </w:rPr>
      </w:pPr>
    </w:p>
    <w:p w:rsidR="00572327" w:rsidRPr="00DA182B" w:rsidRDefault="00572327" w:rsidP="009B35B4">
      <w:pPr>
        <w:pStyle w:val="ListParagraph"/>
        <w:spacing w:line="360" w:lineRule="auto"/>
        <w:ind w:left="-483"/>
        <w:jc w:val="center"/>
        <w:rPr>
          <w:rFonts w:asciiTheme="majorBidi" w:hAnsiTheme="majorBidi" w:cstheme="majorBidi"/>
          <w:b/>
          <w:bCs/>
          <w:sz w:val="30"/>
          <w:szCs w:val="30"/>
          <w:rtl/>
        </w:rPr>
      </w:pPr>
      <w:r w:rsidRPr="00DA182B">
        <w:rPr>
          <w:rFonts w:asciiTheme="majorBidi" w:hAnsiTheme="majorBidi" w:cstheme="majorBidi" w:hint="cs"/>
          <w:b/>
          <w:bCs/>
          <w:sz w:val="30"/>
          <w:szCs w:val="30"/>
          <w:rtl/>
        </w:rPr>
        <w:lastRenderedPageBreak/>
        <w:t>مجالات العمل:</w:t>
      </w:r>
    </w:p>
    <w:tbl>
      <w:tblPr>
        <w:tblStyle w:val="TableGrid"/>
        <w:bidiVisual/>
        <w:tblW w:w="0" w:type="auto"/>
        <w:jc w:val="center"/>
        <w:tblInd w:w="27" w:type="dxa"/>
        <w:tblLook w:val="04A0" w:firstRow="1" w:lastRow="0" w:firstColumn="1" w:lastColumn="0" w:noHBand="0" w:noVBand="1"/>
      </w:tblPr>
      <w:tblGrid>
        <w:gridCol w:w="3662"/>
        <w:gridCol w:w="5793"/>
      </w:tblGrid>
      <w:tr w:rsidR="002A2598" w:rsidRPr="00DA182B" w:rsidTr="008732BF">
        <w:trPr>
          <w:trHeight w:val="458"/>
          <w:jc w:val="center"/>
        </w:trPr>
        <w:tc>
          <w:tcPr>
            <w:tcW w:w="3662" w:type="dxa"/>
          </w:tcPr>
          <w:p w:rsidR="008B4C71" w:rsidRPr="00DA182B" w:rsidRDefault="008B4C71" w:rsidP="008B4C71">
            <w:pPr>
              <w:pStyle w:val="ListParagraph"/>
              <w:spacing w:line="360" w:lineRule="auto"/>
              <w:ind w:left="0"/>
              <w:rPr>
                <w:rFonts w:asciiTheme="majorBidi" w:hAnsiTheme="majorBidi" w:cstheme="majorBidi"/>
                <w:sz w:val="18"/>
                <w:szCs w:val="18"/>
                <w:rtl/>
              </w:rPr>
            </w:pPr>
            <w:r w:rsidRPr="00DA182B">
              <w:rPr>
                <w:rFonts w:asciiTheme="majorBidi" w:hAnsiTheme="majorBidi" w:cstheme="majorBidi" w:hint="cs"/>
                <w:sz w:val="30"/>
                <w:szCs w:val="30"/>
                <w:rtl/>
              </w:rPr>
              <w:t xml:space="preserve">وزارة التعليم </w:t>
            </w:r>
            <w:r w:rsidRPr="00DA182B">
              <w:rPr>
                <w:rFonts w:asciiTheme="majorBidi" w:hAnsiTheme="majorBidi" w:cstheme="majorBidi"/>
                <w:sz w:val="30"/>
                <w:szCs w:val="30"/>
                <w:rtl/>
              </w:rPr>
              <w:t>–</w:t>
            </w:r>
            <w:r w:rsidRPr="00DA182B">
              <w:rPr>
                <w:rFonts w:asciiTheme="majorBidi" w:hAnsiTheme="majorBidi" w:cstheme="majorBidi" w:hint="cs"/>
                <w:sz w:val="30"/>
                <w:szCs w:val="30"/>
                <w:rtl/>
              </w:rPr>
              <w:t xml:space="preserve"> الجامعات السعودية</w:t>
            </w:r>
          </w:p>
        </w:tc>
        <w:tc>
          <w:tcPr>
            <w:tcW w:w="5793" w:type="dxa"/>
          </w:tcPr>
          <w:p w:rsidR="008B4C71" w:rsidRPr="00DA182B" w:rsidRDefault="00B50461" w:rsidP="00D13139">
            <w:pPr>
              <w:pStyle w:val="ListParagraph"/>
              <w:spacing w:line="360" w:lineRule="auto"/>
              <w:ind w:left="0"/>
              <w:rPr>
                <w:rFonts w:asciiTheme="majorBidi" w:hAnsiTheme="majorBidi" w:cstheme="majorBidi" w:hint="cs"/>
                <w:sz w:val="18"/>
                <w:szCs w:val="18"/>
                <w:rtl/>
              </w:rPr>
            </w:pPr>
            <w:r w:rsidRPr="00DA182B">
              <w:rPr>
                <w:rFonts w:asciiTheme="majorBidi" w:hAnsiTheme="majorBidi" w:cstheme="majorBidi" w:hint="cs"/>
                <w:sz w:val="18"/>
                <w:szCs w:val="18"/>
                <w:rtl/>
              </w:rPr>
              <w:t>محاضر ، باحث في الاقسام المعنية ومراكز الابحاث</w:t>
            </w:r>
          </w:p>
        </w:tc>
      </w:tr>
      <w:tr w:rsidR="00D13139" w:rsidRPr="00DA182B" w:rsidTr="008732BF">
        <w:trPr>
          <w:trHeight w:val="458"/>
          <w:jc w:val="center"/>
        </w:trPr>
        <w:tc>
          <w:tcPr>
            <w:tcW w:w="3662" w:type="dxa"/>
          </w:tcPr>
          <w:p w:rsidR="00D13139" w:rsidRPr="00DA182B" w:rsidRDefault="00D13139" w:rsidP="008B4C71">
            <w:pPr>
              <w:pStyle w:val="ListParagraph"/>
              <w:spacing w:line="360" w:lineRule="auto"/>
              <w:ind w:left="0"/>
              <w:rPr>
                <w:rFonts w:asciiTheme="majorBidi" w:hAnsiTheme="majorBidi" w:cstheme="majorBidi" w:hint="cs"/>
                <w:sz w:val="30"/>
                <w:szCs w:val="30"/>
                <w:rtl/>
              </w:rPr>
            </w:pPr>
            <w:r w:rsidRPr="00DA182B">
              <w:rPr>
                <w:rFonts w:asciiTheme="majorBidi" w:hAnsiTheme="majorBidi" w:cstheme="majorBidi" w:hint="cs"/>
                <w:sz w:val="30"/>
                <w:szCs w:val="30"/>
                <w:rtl/>
              </w:rPr>
              <w:t xml:space="preserve">وزارة التعليم </w:t>
            </w:r>
            <w:r w:rsidRPr="00DA182B">
              <w:rPr>
                <w:rFonts w:asciiTheme="majorBidi" w:hAnsiTheme="majorBidi" w:cstheme="majorBidi"/>
                <w:sz w:val="30"/>
                <w:szCs w:val="30"/>
                <w:rtl/>
              </w:rPr>
              <w:t>–</w:t>
            </w:r>
            <w:r w:rsidRPr="00DA182B">
              <w:rPr>
                <w:rFonts w:asciiTheme="majorBidi" w:hAnsiTheme="majorBidi" w:cstheme="majorBidi" w:hint="cs"/>
                <w:sz w:val="30"/>
                <w:szCs w:val="30"/>
                <w:rtl/>
              </w:rPr>
              <w:t xml:space="preserve"> التعليم العام</w:t>
            </w:r>
          </w:p>
        </w:tc>
        <w:tc>
          <w:tcPr>
            <w:tcW w:w="5793" w:type="dxa"/>
          </w:tcPr>
          <w:p w:rsidR="00D13139" w:rsidRPr="00DA182B" w:rsidRDefault="00D13139" w:rsidP="00D13139">
            <w:pPr>
              <w:pStyle w:val="ListParagraph"/>
              <w:spacing w:line="360" w:lineRule="auto"/>
              <w:ind w:left="0"/>
              <w:rPr>
                <w:rFonts w:asciiTheme="majorBidi" w:hAnsiTheme="majorBidi" w:cstheme="majorBidi" w:hint="cs"/>
                <w:sz w:val="18"/>
                <w:szCs w:val="18"/>
                <w:rtl/>
              </w:rPr>
            </w:pPr>
            <w:r w:rsidRPr="00DA182B">
              <w:rPr>
                <w:rFonts w:asciiTheme="majorBidi" w:hAnsiTheme="majorBidi" w:cstheme="majorBidi" w:hint="cs"/>
                <w:sz w:val="18"/>
                <w:szCs w:val="18"/>
                <w:rtl/>
              </w:rPr>
              <w:t>موجه تربوي في مجالات البيئة ، مدرس</w:t>
            </w:r>
          </w:p>
        </w:tc>
      </w:tr>
      <w:tr w:rsidR="00D13139" w:rsidRPr="00DA182B" w:rsidTr="008732BF">
        <w:trPr>
          <w:jc w:val="center"/>
        </w:trPr>
        <w:tc>
          <w:tcPr>
            <w:tcW w:w="3662" w:type="dxa"/>
          </w:tcPr>
          <w:p w:rsidR="00D13139" w:rsidRPr="00DA182B" w:rsidRDefault="00D13139" w:rsidP="000C16CF">
            <w:pPr>
              <w:pStyle w:val="ListParagraph"/>
              <w:spacing w:line="360" w:lineRule="auto"/>
              <w:ind w:left="0"/>
              <w:rPr>
                <w:rFonts w:asciiTheme="majorBidi" w:hAnsiTheme="majorBidi" w:cstheme="majorBidi"/>
                <w:sz w:val="30"/>
                <w:szCs w:val="30"/>
                <w:rtl/>
              </w:rPr>
            </w:pPr>
            <w:r w:rsidRPr="00DA182B">
              <w:rPr>
                <w:rFonts w:asciiTheme="majorBidi" w:hAnsiTheme="majorBidi" w:cstheme="majorBidi" w:hint="cs"/>
                <w:sz w:val="30"/>
                <w:szCs w:val="30"/>
                <w:rtl/>
              </w:rPr>
              <w:t xml:space="preserve">الهيئة السعودية للحياة الفطرية </w:t>
            </w:r>
          </w:p>
        </w:tc>
        <w:tc>
          <w:tcPr>
            <w:tcW w:w="5793" w:type="dxa"/>
          </w:tcPr>
          <w:p w:rsidR="00D13139" w:rsidRPr="00DA182B" w:rsidRDefault="00D13139" w:rsidP="00D13139">
            <w:pPr>
              <w:pStyle w:val="ListParagraph"/>
              <w:spacing w:line="360" w:lineRule="auto"/>
              <w:ind w:left="0"/>
              <w:rPr>
                <w:rFonts w:asciiTheme="majorBidi" w:hAnsiTheme="majorBidi" w:cstheme="majorBidi"/>
                <w:sz w:val="18"/>
                <w:szCs w:val="18"/>
                <w:rtl/>
              </w:rPr>
            </w:pPr>
            <w:r w:rsidRPr="00DA182B">
              <w:rPr>
                <w:rFonts w:asciiTheme="majorBidi" w:hAnsiTheme="majorBidi" w:cstheme="majorBidi" w:hint="cs"/>
                <w:sz w:val="18"/>
                <w:szCs w:val="18"/>
                <w:rtl/>
              </w:rPr>
              <w:t>باحث علمي ، مشرف محمية ، باحث في مجالات الحماية والرصد والتقيم</w:t>
            </w:r>
          </w:p>
        </w:tc>
      </w:tr>
      <w:tr w:rsidR="00D13139" w:rsidRPr="00DA182B" w:rsidTr="008732BF">
        <w:trPr>
          <w:jc w:val="center"/>
        </w:trPr>
        <w:tc>
          <w:tcPr>
            <w:tcW w:w="3662" w:type="dxa"/>
          </w:tcPr>
          <w:p w:rsidR="00D13139" w:rsidRPr="00DA182B" w:rsidRDefault="00D13139" w:rsidP="008B4C71">
            <w:pPr>
              <w:pStyle w:val="ListParagraph"/>
              <w:spacing w:line="360" w:lineRule="auto"/>
              <w:ind w:left="0"/>
              <w:rPr>
                <w:rFonts w:asciiTheme="majorBidi" w:hAnsiTheme="majorBidi" w:cstheme="majorBidi"/>
                <w:sz w:val="30"/>
                <w:szCs w:val="30"/>
                <w:rtl/>
              </w:rPr>
            </w:pPr>
            <w:r w:rsidRPr="00DA182B">
              <w:rPr>
                <w:rFonts w:asciiTheme="majorBidi" w:hAnsiTheme="majorBidi" w:cstheme="majorBidi" w:hint="cs"/>
                <w:sz w:val="30"/>
                <w:szCs w:val="30"/>
                <w:rtl/>
              </w:rPr>
              <w:t>وزارة البيئة والزراعة والمياه</w:t>
            </w:r>
          </w:p>
        </w:tc>
        <w:tc>
          <w:tcPr>
            <w:tcW w:w="5793" w:type="dxa"/>
          </w:tcPr>
          <w:p w:rsidR="00D13139" w:rsidRPr="00DA182B" w:rsidRDefault="00D13139" w:rsidP="00D13139">
            <w:pPr>
              <w:pStyle w:val="ListParagraph"/>
              <w:spacing w:line="360" w:lineRule="auto"/>
              <w:ind w:left="0"/>
              <w:rPr>
                <w:rFonts w:asciiTheme="majorBidi" w:hAnsiTheme="majorBidi" w:cstheme="majorBidi"/>
                <w:sz w:val="18"/>
                <w:szCs w:val="18"/>
                <w:rtl/>
              </w:rPr>
            </w:pPr>
            <w:r w:rsidRPr="00DA182B">
              <w:rPr>
                <w:rFonts w:asciiTheme="majorBidi" w:hAnsiTheme="majorBidi" w:cstheme="majorBidi" w:hint="cs"/>
                <w:sz w:val="18"/>
                <w:szCs w:val="18"/>
                <w:rtl/>
              </w:rPr>
              <w:t>باحث علمي ، اخصائي تصحر، اخصائي غابات ومراعي باحث في مجالات الثروات الطبيعية</w:t>
            </w:r>
          </w:p>
        </w:tc>
      </w:tr>
      <w:tr w:rsidR="00D13139" w:rsidRPr="00DA182B" w:rsidTr="008732BF">
        <w:trPr>
          <w:jc w:val="center"/>
        </w:trPr>
        <w:tc>
          <w:tcPr>
            <w:tcW w:w="3662" w:type="dxa"/>
          </w:tcPr>
          <w:p w:rsidR="00D13139" w:rsidRPr="00DA182B" w:rsidRDefault="00D13139" w:rsidP="008B4C71">
            <w:pPr>
              <w:pStyle w:val="ListParagraph"/>
              <w:spacing w:line="360" w:lineRule="auto"/>
              <w:ind w:left="0"/>
              <w:rPr>
                <w:rFonts w:asciiTheme="majorBidi" w:hAnsiTheme="majorBidi" w:cstheme="majorBidi"/>
                <w:sz w:val="30"/>
                <w:szCs w:val="30"/>
                <w:rtl/>
              </w:rPr>
            </w:pPr>
            <w:r w:rsidRPr="00DA182B">
              <w:rPr>
                <w:rFonts w:asciiTheme="majorBidi" w:hAnsiTheme="majorBidi" w:cstheme="majorBidi" w:hint="cs"/>
                <w:sz w:val="30"/>
                <w:szCs w:val="30"/>
                <w:rtl/>
              </w:rPr>
              <w:t>الهيئة العامة للارصاد وحماية البيئة</w:t>
            </w:r>
          </w:p>
        </w:tc>
        <w:tc>
          <w:tcPr>
            <w:tcW w:w="5793" w:type="dxa"/>
          </w:tcPr>
          <w:p w:rsidR="00D13139" w:rsidRPr="00DA182B" w:rsidRDefault="00D13139" w:rsidP="00D13139">
            <w:pPr>
              <w:pStyle w:val="ListParagraph"/>
              <w:spacing w:line="360" w:lineRule="auto"/>
              <w:ind w:left="0"/>
              <w:rPr>
                <w:rFonts w:asciiTheme="majorBidi" w:hAnsiTheme="majorBidi" w:cstheme="majorBidi"/>
                <w:sz w:val="18"/>
                <w:szCs w:val="18"/>
                <w:rtl/>
              </w:rPr>
            </w:pPr>
            <w:r w:rsidRPr="00DA182B">
              <w:rPr>
                <w:rFonts w:asciiTheme="majorBidi" w:hAnsiTheme="majorBidi" w:cstheme="majorBidi" w:hint="cs"/>
                <w:sz w:val="18"/>
                <w:szCs w:val="18"/>
                <w:rtl/>
              </w:rPr>
              <w:t>باحث ، خبير بيئي في مجالات التقييم البيئي</w:t>
            </w:r>
          </w:p>
        </w:tc>
      </w:tr>
      <w:tr w:rsidR="00D13139" w:rsidRPr="00DA182B" w:rsidTr="008732BF">
        <w:trPr>
          <w:jc w:val="center"/>
        </w:trPr>
        <w:tc>
          <w:tcPr>
            <w:tcW w:w="3662" w:type="dxa"/>
          </w:tcPr>
          <w:p w:rsidR="00D13139" w:rsidRPr="00DA182B" w:rsidRDefault="00D13139" w:rsidP="008B4C71">
            <w:pPr>
              <w:pStyle w:val="ListParagraph"/>
              <w:spacing w:line="360" w:lineRule="auto"/>
              <w:ind w:left="0"/>
              <w:rPr>
                <w:rFonts w:asciiTheme="majorBidi" w:hAnsiTheme="majorBidi" w:cstheme="majorBidi"/>
                <w:sz w:val="30"/>
                <w:szCs w:val="30"/>
                <w:rtl/>
              </w:rPr>
            </w:pPr>
            <w:r w:rsidRPr="00DA182B">
              <w:rPr>
                <w:rFonts w:asciiTheme="majorBidi" w:hAnsiTheme="majorBidi" w:cstheme="majorBidi" w:hint="cs"/>
                <w:sz w:val="30"/>
                <w:szCs w:val="30"/>
                <w:rtl/>
              </w:rPr>
              <w:t>مدينة الملك عبدالعزيز للعلوم والتقنية</w:t>
            </w:r>
          </w:p>
        </w:tc>
        <w:tc>
          <w:tcPr>
            <w:tcW w:w="5793" w:type="dxa"/>
          </w:tcPr>
          <w:p w:rsidR="00D13139" w:rsidRPr="00DA182B" w:rsidRDefault="00D13139" w:rsidP="00D13139">
            <w:pPr>
              <w:pStyle w:val="ListParagraph"/>
              <w:spacing w:line="360" w:lineRule="auto"/>
              <w:ind w:left="0"/>
              <w:rPr>
                <w:rFonts w:asciiTheme="majorBidi" w:hAnsiTheme="majorBidi" w:cstheme="majorBidi"/>
                <w:sz w:val="18"/>
                <w:szCs w:val="18"/>
                <w:rtl/>
              </w:rPr>
            </w:pPr>
            <w:r w:rsidRPr="00DA182B">
              <w:rPr>
                <w:rFonts w:asciiTheme="majorBidi" w:hAnsiTheme="majorBidi" w:cstheme="majorBidi" w:hint="cs"/>
                <w:sz w:val="18"/>
                <w:szCs w:val="18"/>
                <w:rtl/>
              </w:rPr>
              <w:t xml:space="preserve">باحث علمي ، </w:t>
            </w:r>
            <w:r w:rsidRPr="00DA182B">
              <w:rPr>
                <w:rFonts w:asciiTheme="majorBidi" w:hAnsiTheme="majorBidi" w:cstheme="majorBidi" w:hint="cs"/>
                <w:sz w:val="18"/>
                <w:szCs w:val="18"/>
                <w:rtl/>
              </w:rPr>
              <w:t xml:space="preserve">باحث في الاقسام المعنية </w:t>
            </w:r>
            <w:r w:rsidRPr="00DA182B">
              <w:rPr>
                <w:rFonts w:asciiTheme="majorBidi" w:hAnsiTheme="majorBidi" w:cstheme="majorBidi" w:hint="cs"/>
                <w:sz w:val="18"/>
                <w:szCs w:val="18"/>
                <w:rtl/>
              </w:rPr>
              <w:t>بالبيئة والموارد الطبيعية</w:t>
            </w:r>
          </w:p>
        </w:tc>
      </w:tr>
      <w:tr w:rsidR="00D13139" w:rsidRPr="00DA182B" w:rsidTr="008732BF">
        <w:trPr>
          <w:jc w:val="center"/>
        </w:trPr>
        <w:tc>
          <w:tcPr>
            <w:tcW w:w="3662" w:type="dxa"/>
          </w:tcPr>
          <w:p w:rsidR="00D13139" w:rsidRPr="00DA182B" w:rsidRDefault="00D13139" w:rsidP="008B4C71">
            <w:pPr>
              <w:pStyle w:val="ListParagraph"/>
              <w:spacing w:line="360" w:lineRule="auto"/>
              <w:ind w:left="0"/>
              <w:rPr>
                <w:rFonts w:asciiTheme="majorBidi" w:hAnsiTheme="majorBidi" w:cstheme="majorBidi"/>
                <w:sz w:val="30"/>
                <w:szCs w:val="30"/>
                <w:rtl/>
              </w:rPr>
            </w:pPr>
            <w:r w:rsidRPr="00DA182B">
              <w:rPr>
                <w:rFonts w:asciiTheme="majorBidi" w:hAnsiTheme="majorBidi" w:cstheme="majorBidi" w:hint="cs"/>
                <w:sz w:val="30"/>
                <w:szCs w:val="30"/>
                <w:rtl/>
              </w:rPr>
              <w:t>وزارة الشئون البلدية والقروية</w:t>
            </w:r>
          </w:p>
        </w:tc>
        <w:tc>
          <w:tcPr>
            <w:tcW w:w="5793" w:type="dxa"/>
          </w:tcPr>
          <w:p w:rsidR="00D13139" w:rsidRPr="00DA182B" w:rsidRDefault="00D13139" w:rsidP="00D13139">
            <w:pPr>
              <w:pStyle w:val="ListParagraph"/>
              <w:spacing w:line="360" w:lineRule="auto"/>
              <w:ind w:left="0"/>
              <w:rPr>
                <w:rFonts w:asciiTheme="majorBidi" w:hAnsiTheme="majorBidi" w:cstheme="majorBidi"/>
                <w:sz w:val="18"/>
                <w:szCs w:val="18"/>
                <w:rtl/>
              </w:rPr>
            </w:pPr>
            <w:r w:rsidRPr="00DA182B">
              <w:rPr>
                <w:rFonts w:asciiTheme="majorBidi" w:hAnsiTheme="majorBidi" w:cstheme="majorBidi" w:hint="cs"/>
                <w:sz w:val="18"/>
                <w:szCs w:val="18"/>
                <w:rtl/>
              </w:rPr>
              <w:t>مدير او مشرف ادارة صحية، اخصائي في مجال صحة البيئة وبيئة المدن</w:t>
            </w:r>
          </w:p>
        </w:tc>
      </w:tr>
      <w:tr w:rsidR="00D13139" w:rsidRPr="00DA182B" w:rsidTr="008732BF">
        <w:trPr>
          <w:jc w:val="center"/>
        </w:trPr>
        <w:tc>
          <w:tcPr>
            <w:tcW w:w="3662" w:type="dxa"/>
          </w:tcPr>
          <w:p w:rsidR="00D13139" w:rsidRPr="00DA182B" w:rsidRDefault="00D13139" w:rsidP="008B4C71">
            <w:pPr>
              <w:pStyle w:val="ListParagraph"/>
              <w:spacing w:line="360" w:lineRule="auto"/>
              <w:ind w:left="0"/>
              <w:rPr>
                <w:rFonts w:asciiTheme="majorBidi" w:hAnsiTheme="majorBidi" w:cstheme="majorBidi"/>
                <w:sz w:val="30"/>
                <w:szCs w:val="30"/>
                <w:rtl/>
              </w:rPr>
            </w:pPr>
            <w:r w:rsidRPr="00DA182B">
              <w:rPr>
                <w:rFonts w:asciiTheme="majorBidi" w:hAnsiTheme="majorBidi" w:cstheme="majorBidi" w:hint="cs"/>
                <w:sz w:val="30"/>
                <w:szCs w:val="30"/>
                <w:rtl/>
              </w:rPr>
              <w:t>وزارة التجارة والاستثمار</w:t>
            </w:r>
          </w:p>
        </w:tc>
        <w:tc>
          <w:tcPr>
            <w:tcW w:w="5793" w:type="dxa"/>
          </w:tcPr>
          <w:p w:rsidR="00D13139" w:rsidRPr="00DA182B" w:rsidRDefault="00D13139" w:rsidP="00D13139">
            <w:pPr>
              <w:pStyle w:val="ListParagraph"/>
              <w:spacing w:line="360" w:lineRule="auto"/>
              <w:ind w:left="0"/>
              <w:rPr>
                <w:rFonts w:asciiTheme="majorBidi" w:hAnsiTheme="majorBidi" w:cstheme="majorBidi"/>
                <w:sz w:val="18"/>
                <w:szCs w:val="18"/>
                <w:rtl/>
              </w:rPr>
            </w:pPr>
            <w:r w:rsidRPr="00DA182B">
              <w:rPr>
                <w:rFonts w:asciiTheme="majorBidi" w:hAnsiTheme="majorBidi" w:cstheme="majorBidi" w:hint="cs"/>
                <w:sz w:val="18"/>
                <w:szCs w:val="18"/>
                <w:rtl/>
              </w:rPr>
              <w:t>مشرف مختبرات الجودة النوعية</w:t>
            </w:r>
          </w:p>
        </w:tc>
      </w:tr>
      <w:tr w:rsidR="00D13139" w:rsidRPr="00DA182B" w:rsidTr="008732BF">
        <w:trPr>
          <w:jc w:val="center"/>
        </w:trPr>
        <w:tc>
          <w:tcPr>
            <w:tcW w:w="3662" w:type="dxa"/>
          </w:tcPr>
          <w:p w:rsidR="00D13139" w:rsidRPr="00DA182B" w:rsidRDefault="00D13139" w:rsidP="008B4C71">
            <w:pPr>
              <w:pStyle w:val="ListParagraph"/>
              <w:spacing w:line="360" w:lineRule="auto"/>
              <w:ind w:left="0"/>
              <w:rPr>
                <w:rFonts w:asciiTheme="majorBidi" w:hAnsiTheme="majorBidi" w:cstheme="majorBidi"/>
                <w:sz w:val="30"/>
                <w:szCs w:val="30"/>
                <w:rtl/>
              </w:rPr>
            </w:pPr>
            <w:r w:rsidRPr="00DA182B">
              <w:rPr>
                <w:rFonts w:asciiTheme="majorBidi" w:hAnsiTheme="majorBidi" w:cstheme="majorBidi" w:hint="cs"/>
                <w:sz w:val="30"/>
                <w:szCs w:val="30"/>
                <w:rtl/>
              </w:rPr>
              <w:t>وزارة الاقتصاد والتخطيط</w:t>
            </w:r>
          </w:p>
        </w:tc>
        <w:tc>
          <w:tcPr>
            <w:tcW w:w="5793" w:type="dxa"/>
          </w:tcPr>
          <w:p w:rsidR="00D13139" w:rsidRPr="00DA182B" w:rsidRDefault="00D13139" w:rsidP="00D13139">
            <w:pPr>
              <w:pStyle w:val="ListParagraph"/>
              <w:spacing w:line="360" w:lineRule="auto"/>
              <w:ind w:left="0"/>
              <w:rPr>
                <w:rFonts w:asciiTheme="majorBidi" w:hAnsiTheme="majorBidi" w:cstheme="majorBidi"/>
                <w:sz w:val="18"/>
                <w:szCs w:val="18"/>
                <w:rtl/>
              </w:rPr>
            </w:pPr>
            <w:r w:rsidRPr="00DA182B">
              <w:rPr>
                <w:rFonts w:asciiTheme="majorBidi" w:hAnsiTheme="majorBidi" w:cstheme="majorBidi" w:hint="cs"/>
                <w:sz w:val="18"/>
                <w:szCs w:val="18"/>
                <w:rtl/>
              </w:rPr>
              <w:t>باحث بيئي ، والتقويم البيئي</w:t>
            </w:r>
          </w:p>
        </w:tc>
      </w:tr>
      <w:tr w:rsidR="00D13139" w:rsidRPr="00DA182B" w:rsidTr="008732BF">
        <w:trPr>
          <w:jc w:val="center"/>
        </w:trPr>
        <w:tc>
          <w:tcPr>
            <w:tcW w:w="3662" w:type="dxa"/>
          </w:tcPr>
          <w:p w:rsidR="00D13139" w:rsidRPr="00DA182B" w:rsidRDefault="00D13139" w:rsidP="008B4C71">
            <w:pPr>
              <w:pStyle w:val="ListParagraph"/>
              <w:spacing w:line="360" w:lineRule="auto"/>
              <w:ind w:left="0"/>
              <w:rPr>
                <w:rFonts w:asciiTheme="majorBidi" w:hAnsiTheme="majorBidi" w:cstheme="majorBidi"/>
                <w:sz w:val="30"/>
                <w:szCs w:val="30"/>
                <w:rtl/>
              </w:rPr>
            </w:pPr>
            <w:r w:rsidRPr="00DA182B">
              <w:rPr>
                <w:rFonts w:asciiTheme="majorBidi" w:hAnsiTheme="majorBidi" w:cstheme="majorBidi" w:hint="cs"/>
                <w:sz w:val="30"/>
                <w:szCs w:val="30"/>
                <w:rtl/>
              </w:rPr>
              <w:t>وزارة الصحة</w:t>
            </w:r>
          </w:p>
        </w:tc>
        <w:tc>
          <w:tcPr>
            <w:tcW w:w="5793" w:type="dxa"/>
          </w:tcPr>
          <w:p w:rsidR="00D13139" w:rsidRPr="00DA182B" w:rsidRDefault="00D13139" w:rsidP="00D13139">
            <w:pPr>
              <w:pStyle w:val="ListParagraph"/>
              <w:spacing w:line="360" w:lineRule="auto"/>
              <w:ind w:left="0"/>
              <w:rPr>
                <w:rFonts w:asciiTheme="majorBidi" w:hAnsiTheme="majorBidi" w:cstheme="majorBidi"/>
                <w:sz w:val="18"/>
                <w:szCs w:val="18"/>
                <w:rtl/>
              </w:rPr>
            </w:pPr>
            <w:r w:rsidRPr="00DA182B">
              <w:rPr>
                <w:rFonts w:asciiTheme="majorBidi" w:hAnsiTheme="majorBidi" w:cstheme="majorBidi" w:hint="cs"/>
                <w:sz w:val="18"/>
                <w:szCs w:val="18"/>
                <w:rtl/>
              </w:rPr>
              <w:t>باحث في مجال الصحة البيئية</w:t>
            </w:r>
          </w:p>
        </w:tc>
      </w:tr>
      <w:tr w:rsidR="00D13139" w:rsidRPr="00DA182B" w:rsidTr="008732BF">
        <w:trPr>
          <w:jc w:val="center"/>
        </w:trPr>
        <w:tc>
          <w:tcPr>
            <w:tcW w:w="3662" w:type="dxa"/>
          </w:tcPr>
          <w:p w:rsidR="00D13139" w:rsidRPr="00DA182B" w:rsidRDefault="00D13139" w:rsidP="008B4C71">
            <w:pPr>
              <w:pStyle w:val="ListParagraph"/>
              <w:spacing w:line="360" w:lineRule="auto"/>
              <w:ind w:left="0"/>
              <w:rPr>
                <w:rFonts w:asciiTheme="majorBidi" w:hAnsiTheme="majorBidi" w:cstheme="majorBidi"/>
                <w:sz w:val="30"/>
                <w:szCs w:val="30"/>
                <w:rtl/>
              </w:rPr>
            </w:pPr>
            <w:r w:rsidRPr="00DA182B">
              <w:rPr>
                <w:rFonts w:asciiTheme="majorBidi" w:hAnsiTheme="majorBidi" w:cstheme="majorBidi" w:hint="cs"/>
                <w:sz w:val="30"/>
                <w:szCs w:val="30"/>
                <w:rtl/>
              </w:rPr>
              <w:t>وزارة الدفاع</w:t>
            </w:r>
          </w:p>
        </w:tc>
        <w:tc>
          <w:tcPr>
            <w:tcW w:w="5793" w:type="dxa"/>
          </w:tcPr>
          <w:p w:rsidR="00D13139" w:rsidRPr="00DA182B" w:rsidRDefault="00D13139" w:rsidP="00D13139">
            <w:pPr>
              <w:pStyle w:val="ListParagraph"/>
              <w:spacing w:line="360" w:lineRule="auto"/>
              <w:ind w:left="0"/>
              <w:rPr>
                <w:rFonts w:asciiTheme="majorBidi" w:hAnsiTheme="majorBidi" w:cstheme="majorBidi"/>
                <w:sz w:val="18"/>
                <w:szCs w:val="18"/>
                <w:rtl/>
              </w:rPr>
            </w:pPr>
            <w:r w:rsidRPr="00DA182B">
              <w:rPr>
                <w:rFonts w:asciiTheme="majorBidi" w:hAnsiTheme="majorBidi" w:cstheme="majorBidi" w:hint="cs"/>
                <w:sz w:val="18"/>
                <w:szCs w:val="18"/>
                <w:rtl/>
              </w:rPr>
              <w:t>الصحة البيئية ، والهندسة البيئ</w:t>
            </w:r>
            <w:r w:rsidR="00C84247" w:rsidRPr="00DA182B">
              <w:rPr>
                <w:rFonts w:asciiTheme="majorBidi" w:hAnsiTheme="majorBidi" w:cstheme="majorBidi" w:hint="cs"/>
                <w:sz w:val="18"/>
                <w:szCs w:val="18"/>
                <w:rtl/>
              </w:rPr>
              <w:t>ي</w:t>
            </w:r>
            <w:r w:rsidRPr="00DA182B">
              <w:rPr>
                <w:rFonts w:asciiTheme="majorBidi" w:hAnsiTheme="majorBidi" w:cstheme="majorBidi" w:hint="cs"/>
                <w:sz w:val="18"/>
                <w:szCs w:val="18"/>
                <w:rtl/>
              </w:rPr>
              <w:t>ة</w:t>
            </w:r>
          </w:p>
        </w:tc>
      </w:tr>
      <w:tr w:rsidR="00C84247" w:rsidRPr="00DA182B" w:rsidTr="008732BF">
        <w:trPr>
          <w:jc w:val="center"/>
        </w:trPr>
        <w:tc>
          <w:tcPr>
            <w:tcW w:w="3662" w:type="dxa"/>
          </w:tcPr>
          <w:p w:rsidR="00C84247" w:rsidRPr="00DA182B" w:rsidRDefault="00C84247" w:rsidP="008B4C71">
            <w:pPr>
              <w:pStyle w:val="ListParagraph"/>
              <w:spacing w:line="360" w:lineRule="auto"/>
              <w:ind w:left="0"/>
              <w:rPr>
                <w:rFonts w:asciiTheme="majorBidi" w:hAnsiTheme="majorBidi" w:cstheme="majorBidi"/>
                <w:sz w:val="30"/>
                <w:szCs w:val="30"/>
                <w:rtl/>
              </w:rPr>
            </w:pPr>
            <w:r w:rsidRPr="00DA182B">
              <w:rPr>
                <w:rFonts w:asciiTheme="majorBidi" w:hAnsiTheme="majorBidi" w:cstheme="majorBidi" w:hint="cs"/>
                <w:sz w:val="30"/>
                <w:szCs w:val="30"/>
                <w:rtl/>
              </w:rPr>
              <w:t>وزارة الداخلية</w:t>
            </w:r>
          </w:p>
        </w:tc>
        <w:tc>
          <w:tcPr>
            <w:tcW w:w="5793" w:type="dxa"/>
          </w:tcPr>
          <w:p w:rsidR="00C84247" w:rsidRPr="00DA182B" w:rsidRDefault="00C84247" w:rsidP="008A15FC">
            <w:pPr>
              <w:pStyle w:val="ListParagraph"/>
              <w:spacing w:line="360" w:lineRule="auto"/>
              <w:ind w:left="0"/>
              <w:rPr>
                <w:rFonts w:asciiTheme="majorBidi" w:hAnsiTheme="majorBidi" w:cstheme="majorBidi"/>
                <w:sz w:val="18"/>
                <w:szCs w:val="18"/>
                <w:rtl/>
              </w:rPr>
            </w:pPr>
            <w:r w:rsidRPr="00DA182B">
              <w:rPr>
                <w:rFonts w:asciiTheme="majorBidi" w:hAnsiTheme="majorBidi" w:cstheme="majorBidi" w:hint="cs"/>
                <w:sz w:val="18"/>
                <w:szCs w:val="18"/>
                <w:rtl/>
              </w:rPr>
              <w:t>الصحة البيئية ، والهندسة البيئية، السلامة البيئية</w:t>
            </w:r>
          </w:p>
        </w:tc>
      </w:tr>
      <w:tr w:rsidR="00C84247" w:rsidRPr="00DA182B" w:rsidTr="008732BF">
        <w:trPr>
          <w:jc w:val="center"/>
        </w:trPr>
        <w:tc>
          <w:tcPr>
            <w:tcW w:w="3662" w:type="dxa"/>
          </w:tcPr>
          <w:p w:rsidR="00C84247" w:rsidRPr="00DA182B" w:rsidRDefault="00C84247" w:rsidP="008B4C71">
            <w:pPr>
              <w:pStyle w:val="ListParagraph"/>
              <w:spacing w:line="360" w:lineRule="auto"/>
              <w:ind w:left="0"/>
              <w:rPr>
                <w:rFonts w:asciiTheme="majorBidi" w:hAnsiTheme="majorBidi" w:cstheme="majorBidi"/>
                <w:sz w:val="30"/>
                <w:szCs w:val="30"/>
                <w:rtl/>
              </w:rPr>
            </w:pPr>
            <w:r w:rsidRPr="00DA182B">
              <w:rPr>
                <w:rFonts w:asciiTheme="majorBidi" w:hAnsiTheme="majorBidi" w:cstheme="majorBidi" w:hint="cs"/>
                <w:sz w:val="30"/>
                <w:szCs w:val="30"/>
                <w:rtl/>
              </w:rPr>
              <w:t>وزارة الحرس والوطني</w:t>
            </w:r>
          </w:p>
        </w:tc>
        <w:tc>
          <w:tcPr>
            <w:tcW w:w="5793" w:type="dxa"/>
          </w:tcPr>
          <w:p w:rsidR="00C84247" w:rsidRPr="00DA182B" w:rsidRDefault="00C84247" w:rsidP="008A15FC">
            <w:pPr>
              <w:pStyle w:val="ListParagraph"/>
              <w:spacing w:line="360" w:lineRule="auto"/>
              <w:ind w:left="0"/>
              <w:rPr>
                <w:rFonts w:asciiTheme="majorBidi" w:hAnsiTheme="majorBidi" w:cstheme="majorBidi"/>
                <w:sz w:val="18"/>
                <w:szCs w:val="18"/>
                <w:rtl/>
              </w:rPr>
            </w:pPr>
            <w:r w:rsidRPr="00DA182B">
              <w:rPr>
                <w:rFonts w:asciiTheme="majorBidi" w:hAnsiTheme="majorBidi" w:cstheme="majorBidi" w:hint="cs"/>
                <w:sz w:val="18"/>
                <w:szCs w:val="18"/>
                <w:rtl/>
              </w:rPr>
              <w:t>الصحة البيئية ، والهندسة البيئية، السلامة البيئية</w:t>
            </w:r>
          </w:p>
        </w:tc>
      </w:tr>
      <w:tr w:rsidR="00D13139" w:rsidRPr="00DA182B" w:rsidTr="008732BF">
        <w:trPr>
          <w:jc w:val="center"/>
        </w:trPr>
        <w:tc>
          <w:tcPr>
            <w:tcW w:w="3662" w:type="dxa"/>
          </w:tcPr>
          <w:p w:rsidR="00D13139" w:rsidRPr="00DA182B" w:rsidRDefault="00D13139" w:rsidP="008B4C71">
            <w:pPr>
              <w:pStyle w:val="ListParagraph"/>
              <w:spacing w:line="360" w:lineRule="auto"/>
              <w:ind w:left="0"/>
              <w:rPr>
                <w:rFonts w:asciiTheme="majorBidi" w:hAnsiTheme="majorBidi" w:cstheme="majorBidi"/>
                <w:sz w:val="30"/>
                <w:szCs w:val="30"/>
                <w:rtl/>
              </w:rPr>
            </w:pPr>
            <w:r w:rsidRPr="00DA182B">
              <w:rPr>
                <w:rFonts w:asciiTheme="majorBidi" w:hAnsiTheme="majorBidi" w:cstheme="majorBidi" w:hint="cs"/>
                <w:sz w:val="30"/>
                <w:szCs w:val="30"/>
                <w:rtl/>
              </w:rPr>
              <w:t>مصلحة المياه والصرف الصحي</w:t>
            </w:r>
          </w:p>
        </w:tc>
        <w:tc>
          <w:tcPr>
            <w:tcW w:w="5793" w:type="dxa"/>
          </w:tcPr>
          <w:p w:rsidR="00D13139" w:rsidRPr="00DA182B" w:rsidRDefault="00D13139" w:rsidP="00C84247">
            <w:pPr>
              <w:pStyle w:val="ListParagraph"/>
              <w:spacing w:line="360" w:lineRule="auto"/>
              <w:ind w:left="0"/>
              <w:rPr>
                <w:rFonts w:asciiTheme="majorBidi" w:hAnsiTheme="majorBidi" w:cstheme="majorBidi"/>
                <w:sz w:val="18"/>
                <w:szCs w:val="18"/>
                <w:rtl/>
              </w:rPr>
            </w:pPr>
            <w:r w:rsidRPr="00DA182B">
              <w:rPr>
                <w:rFonts w:asciiTheme="majorBidi" w:hAnsiTheme="majorBidi" w:cstheme="majorBidi" w:hint="cs"/>
                <w:sz w:val="18"/>
                <w:szCs w:val="18"/>
                <w:rtl/>
              </w:rPr>
              <w:t xml:space="preserve">باحث </w:t>
            </w:r>
            <w:r w:rsidR="00C84247" w:rsidRPr="00DA182B">
              <w:rPr>
                <w:rFonts w:asciiTheme="majorBidi" w:hAnsiTheme="majorBidi" w:cstheme="majorBidi" w:hint="cs"/>
                <w:sz w:val="18"/>
                <w:szCs w:val="18"/>
                <w:rtl/>
              </w:rPr>
              <w:t>في مجال</w:t>
            </w:r>
            <w:r w:rsidRPr="00DA182B">
              <w:rPr>
                <w:rFonts w:asciiTheme="majorBidi" w:hAnsiTheme="majorBidi" w:cstheme="majorBidi" w:hint="cs"/>
                <w:sz w:val="18"/>
                <w:szCs w:val="18"/>
                <w:rtl/>
              </w:rPr>
              <w:t xml:space="preserve"> </w:t>
            </w:r>
            <w:r w:rsidR="00C84247" w:rsidRPr="00DA182B">
              <w:rPr>
                <w:rFonts w:asciiTheme="majorBidi" w:hAnsiTheme="majorBidi" w:cstheme="majorBidi" w:hint="cs"/>
                <w:sz w:val="18"/>
                <w:szCs w:val="18"/>
                <w:rtl/>
              </w:rPr>
              <w:t>المياه والتلوث (الصرف الصحي)</w:t>
            </w:r>
          </w:p>
        </w:tc>
      </w:tr>
      <w:tr w:rsidR="00C84247" w:rsidRPr="00DA182B" w:rsidTr="008732BF">
        <w:trPr>
          <w:jc w:val="center"/>
        </w:trPr>
        <w:tc>
          <w:tcPr>
            <w:tcW w:w="3662" w:type="dxa"/>
          </w:tcPr>
          <w:p w:rsidR="00C84247" w:rsidRPr="00DA182B" w:rsidRDefault="00C84247" w:rsidP="008B4C71">
            <w:pPr>
              <w:pStyle w:val="ListParagraph"/>
              <w:spacing w:line="360" w:lineRule="auto"/>
              <w:ind w:left="0"/>
              <w:rPr>
                <w:rFonts w:asciiTheme="majorBidi" w:hAnsiTheme="majorBidi" w:cstheme="majorBidi"/>
                <w:sz w:val="30"/>
                <w:szCs w:val="30"/>
                <w:rtl/>
              </w:rPr>
            </w:pPr>
            <w:r w:rsidRPr="00DA182B">
              <w:rPr>
                <w:rFonts w:asciiTheme="majorBidi" w:hAnsiTheme="majorBidi" w:cstheme="majorBidi" w:hint="cs"/>
                <w:sz w:val="30"/>
                <w:szCs w:val="30"/>
                <w:rtl/>
              </w:rPr>
              <w:t>الهيئة العليا لتطوير مدينة الرياض</w:t>
            </w:r>
          </w:p>
        </w:tc>
        <w:tc>
          <w:tcPr>
            <w:tcW w:w="5793" w:type="dxa"/>
          </w:tcPr>
          <w:p w:rsidR="00C84247" w:rsidRPr="00DA182B" w:rsidRDefault="00C84247" w:rsidP="00C84247">
            <w:pPr>
              <w:pStyle w:val="ListParagraph"/>
              <w:spacing w:line="360" w:lineRule="auto"/>
              <w:ind w:left="0"/>
              <w:rPr>
                <w:rFonts w:asciiTheme="majorBidi" w:hAnsiTheme="majorBidi" w:cstheme="majorBidi"/>
                <w:sz w:val="18"/>
                <w:szCs w:val="18"/>
                <w:rtl/>
              </w:rPr>
            </w:pPr>
            <w:r w:rsidRPr="00DA182B">
              <w:rPr>
                <w:rFonts w:asciiTheme="majorBidi" w:hAnsiTheme="majorBidi" w:cstheme="majorBidi" w:hint="cs"/>
                <w:sz w:val="18"/>
                <w:szCs w:val="18"/>
                <w:rtl/>
              </w:rPr>
              <w:t>الحدائق النباتية ، العمارة البيئية، الهندسة البيئية</w:t>
            </w:r>
          </w:p>
        </w:tc>
      </w:tr>
    </w:tbl>
    <w:p w:rsidR="00572327" w:rsidRPr="00DA182B" w:rsidRDefault="00572327" w:rsidP="009B35B4">
      <w:pPr>
        <w:pStyle w:val="ListParagraph"/>
        <w:spacing w:line="360" w:lineRule="auto"/>
        <w:ind w:left="-483"/>
        <w:jc w:val="center"/>
        <w:rPr>
          <w:rFonts w:asciiTheme="majorBidi" w:hAnsiTheme="majorBidi" w:cstheme="majorBidi"/>
          <w:b/>
          <w:bCs/>
          <w:sz w:val="30"/>
          <w:szCs w:val="30"/>
          <w:rtl/>
        </w:rPr>
      </w:pPr>
    </w:p>
    <w:p w:rsidR="00950697" w:rsidRPr="00DA182B" w:rsidRDefault="00950697" w:rsidP="009B35B4">
      <w:pPr>
        <w:pStyle w:val="ListParagraph"/>
        <w:spacing w:line="360" w:lineRule="auto"/>
        <w:ind w:left="-483"/>
        <w:jc w:val="center"/>
        <w:rPr>
          <w:rFonts w:asciiTheme="majorBidi" w:hAnsiTheme="majorBidi" w:cstheme="majorBidi"/>
          <w:b/>
          <w:bCs/>
          <w:sz w:val="30"/>
          <w:szCs w:val="30"/>
          <w:rtl/>
        </w:rPr>
      </w:pPr>
    </w:p>
    <w:p w:rsidR="00950697" w:rsidRPr="00DA182B" w:rsidRDefault="00950697" w:rsidP="009B35B4">
      <w:pPr>
        <w:pStyle w:val="ListParagraph"/>
        <w:spacing w:line="360" w:lineRule="auto"/>
        <w:ind w:left="-483"/>
        <w:jc w:val="center"/>
        <w:rPr>
          <w:rFonts w:asciiTheme="majorBidi" w:hAnsiTheme="majorBidi" w:cstheme="majorBidi"/>
          <w:b/>
          <w:bCs/>
          <w:sz w:val="30"/>
          <w:szCs w:val="30"/>
          <w:rtl/>
        </w:rPr>
      </w:pPr>
    </w:p>
    <w:p w:rsidR="00950697" w:rsidRPr="00DA182B" w:rsidRDefault="00950697" w:rsidP="009B35B4">
      <w:pPr>
        <w:pStyle w:val="ListParagraph"/>
        <w:spacing w:line="360" w:lineRule="auto"/>
        <w:ind w:left="-483"/>
        <w:jc w:val="center"/>
        <w:rPr>
          <w:rFonts w:asciiTheme="majorBidi" w:hAnsiTheme="majorBidi" w:cstheme="majorBidi"/>
          <w:b/>
          <w:bCs/>
          <w:sz w:val="30"/>
          <w:szCs w:val="30"/>
          <w:rtl/>
        </w:rPr>
      </w:pPr>
    </w:p>
    <w:p w:rsidR="008B4C71" w:rsidRPr="00DA182B" w:rsidRDefault="008B4C71" w:rsidP="009B35B4">
      <w:pPr>
        <w:pStyle w:val="ListParagraph"/>
        <w:spacing w:line="360" w:lineRule="auto"/>
        <w:ind w:left="-483"/>
        <w:jc w:val="center"/>
        <w:rPr>
          <w:rFonts w:asciiTheme="majorBidi" w:hAnsiTheme="majorBidi" w:cstheme="majorBidi"/>
          <w:b/>
          <w:bCs/>
          <w:sz w:val="30"/>
          <w:szCs w:val="30"/>
          <w:rtl/>
        </w:rPr>
      </w:pPr>
    </w:p>
    <w:p w:rsidR="008B4C71" w:rsidRPr="00DA182B" w:rsidRDefault="008B4C71" w:rsidP="009B35B4">
      <w:pPr>
        <w:pStyle w:val="ListParagraph"/>
        <w:spacing w:line="360" w:lineRule="auto"/>
        <w:ind w:left="-483"/>
        <w:jc w:val="center"/>
        <w:rPr>
          <w:rFonts w:asciiTheme="majorBidi" w:hAnsiTheme="majorBidi" w:cstheme="majorBidi"/>
          <w:b/>
          <w:bCs/>
          <w:sz w:val="30"/>
          <w:szCs w:val="30"/>
          <w:rtl/>
        </w:rPr>
      </w:pPr>
    </w:p>
    <w:p w:rsidR="008B4C71" w:rsidRPr="00DA182B" w:rsidRDefault="008B4C71" w:rsidP="009B35B4">
      <w:pPr>
        <w:pStyle w:val="ListParagraph"/>
        <w:spacing w:line="360" w:lineRule="auto"/>
        <w:ind w:left="-483"/>
        <w:jc w:val="center"/>
        <w:rPr>
          <w:rFonts w:asciiTheme="majorBidi" w:hAnsiTheme="majorBidi" w:cstheme="majorBidi"/>
          <w:b/>
          <w:bCs/>
          <w:sz w:val="30"/>
          <w:szCs w:val="30"/>
          <w:rtl/>
        </w:rPr>
      </w:pPr>
    </w:p>
    <w:p w:rsidR="008B4C71" w:rsidRPr="00DA182B" w:rsidRDefault="008B4C71" w:rsidP="009B35B4">
      <w:pPr>
        <w:pStyle w:val="ListParagraph"/>
        <w:spacing w:line="360" w:lineRule="auto"/>
        <w:ind w:left="-483"/>
        <w:jc w:val="center"/>
        <w:rPr>
          <w:rFonts w:asciiTheme="majorBidi" w:hAnsiTheme="majorBidi" w:cstheme="majorBidi"/>
          <w:b/>
          <w:bCs/>
          <w:sz w:val="30"/>
          <w:szCs w:val="30"/>
          <w:rtl/>
        </w:rPr>
      </w:pPr>
    </w:p>
    <w:p w:rsidR="008B4C71" w:rsidRPr="00DA182B" w:rsidRDefault="008B4C71" w:rsidP="009B35B4">
      <w:pPr>
        <w:pStyle w:val="ListParagraph"/>
        <w:spacing w:line="360" w:lineRule="auto"/>
        <w:ind w:left="-483"/>
        <w:jc w:val="center"/>
        <w:rPr>
          <w:rFonts w:asciiTheme="majorBidi" w:hAnsiTheme="majorBidi" w:cstheme="majorBidi"/>
          <w:b/>
          <w:bCs/>
          <w:sz w:val="30"/>
          <w:szCs w:val="30"/>
          <w:rtl/>
        </w:rPr>
      </w:pPr>
    </w:p>
    <w:p w:rsidR="00572327" w:rsidRPr="00DA182B" w:rsidRDefault="00572327" w:rsidP="009B35B4">
      <w:pPr>
        <w:pStyle w:val="ListParagraph"/>
        <w:spacing w:line="360" w:lineRule="auto"/>
        <w:ind w:left="-483"/>
        <w:jc w:val="center"/>
        <w:rPr>
          <w:rFonts w:asciiTheme="majorBidi" w:hAnsiTheme="majorBidi" w:cstheme="majorBidi"/>
          <w:sz w:val="30"/>
          <w:szCs w:val="30"/>
        </w:rPr>
      </w:pPr>
    </w:p>
    <w:p w:rsidR="001A6B56" w:rsidRPr="00DA182B" w:rsidRDefault="001A6B56" w:rsidP="009B35B4">
      <w:pPr>
        <w:pStyle w:val="ListParagraph"/>
        <w:spacing w:line="360" w:lineRule="auto"/>
        <w:ind w:left="-483"/>
        <w:jc w:val="center"/>
        <w:rPr>
          <w:rFonts w:asciiTheme="majorBidi" w:hAnsiTheme="majorBidi" w:cstheme="majorBidi"/>
          <w:sz w:val="30"/>
          <w:szCs w:val="30"/>
          <w:rtl/>
        </w:rPr>
      </w:pPr>
    </w:p>
    <w:p w:rsidR="008B4C71" w:rsidRPr="00DA182B" w:rsidRDefault="008B4C71" w:rsidP="008B4C71">
      <w:pPr>
        <w:spacing w:line="360" w:lineRule="auto"/>
        <w:jc w:val="center"/>
        <w:rPr>
          <w:rFonts w:asciiTheme="majorBidi" w:hAnsiTheme="majorBidi" w:cstheme="majorBidi"/>
          <w:b/>
          <w:bCs/>
          <w:sz w:val="30"/>
          <w:szCs w:val="30"/>
          <w:rtl/>
        </w:rPr>
      </w:pPr>
      <w:r w:rsidRPr="00DA182B">
        <w:rPr>
          <w:rFonts w:asciiTheme="majorBidi" w:hAnsiTheme="majorBidi" w:cstheme="majorBidi" w:hint="cs"/>
          <w:b/>
          <w:bCs/>
          <w:sz w:val="30"/>
          <w:szCs w:val="30"/>
          <w:rtl/>
        </w:rPr>
        <w:lastRenderedPageBreak/>
        <w:t>الخطة الدراسية</w:t>
      </w:r>
    </w:p>
    <w:p w:rsidR="008B4C71" w:rsidRPr="00DA182B" w:rsidRDefault="008B4C71" w:rsidP="009B35B4">
      <w:pPr>
        <w:spacing w:line="360" w:lineRule="auto"/>
        <w:rPr>
          <w:rFonts w:asciiTheme="majorBidi" w:hAnsiTheme="majorBidi" w:cstheme="majorBidi"/>
          <w:b/>
          <w:bCs/>
          <w:sz w:val="30"/>
          <w:szCs w:val="30"/>
          <w:u w:val="single"/>
          <w:rtl/>
        </w:rPr>
      </w:pPr>
    </w:p>
    <w:p w:rsidR="00E9481F" w:rsidRPr="00DA182B" w:rsidRDefault="00E9481F" w:rsidP="009B35B4">
      <w:pPr>
        <w:spacing w:line="360" w:lineRule="auto"/>
        <w:rPr>
          <w:rFonts w:asciiTheme="majorBidi" w:hAnsiTheme="majorBidi" w:cstheme="majorBidi"/>
          <w:b/>
          <w:bCs/>
          <w:sz w:val="30"/>
          <w:szCs w:val="30"/>
          <w:u w:val="single"/>
          <w:rtl/>
        </w:rPr>
      </w:pPr>
      <w:r w:rsidRPr="00DA182B">
        <w:rPr>
          <w:rFonts w:asciiTheme="majorBidi" w:hAnsiTheme="majorBidi" w:cstheme="majorBidi"/>
          <w:b/>
          <w:bCs/>
          <w:sz w:val="30"/>
          <w:szCs w:val="30"/>
          <w:u w:val="single"/>
          <w:rtl/>
        </w:rPr>
        <w:t>المستوى الأول:</w:t>
      </w:r>
    </w:p>
    <w:tbl>
      <w:tblPr>
        <w:tblStyle w:val="TableGrid"/>
        <w:bidiVisual/>
        <w:tblW w:w="0" w:type="auto"/>
        <w:jc w:val="center"/>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476"/>
        <w:gridCol w:w="2551"/>
        <w:gridCol w:w="3686"/>
        <w:gridCol w:w="1809"/>
      </w:tblGrid>
      <w:tr w:rsidR="002A2598" w:rsidRPr="00DA182B" w:rsidTr="00950697">
        <w:trPr>
          <w:jc w:val="center"/>
        </w:trPr>
        <w:tc>
          <w:tcPr>
            <w:tcW w:w="476" w:type="dxa"/>
            <w:tcBorders>
              <w:top w:val="nil"/>
              <w:bottom w:val="single" w:sz="4" w:space="0" w:color="auto"/>
            </w:tcBorders>
          </w:tcPr>
          <w:p w:rsidR="00E9481F" w:rsidRPr="00DA182B" w:rsidRDefault="00E9481F" w:rsidP="009B35B4">
            <w:pPr>
              <w:spacing w:line="360" w:lineRule="auto"/>
              <w:jc w:val="center"/>
              <w:rPr>
                <w:rFonts w:asciiTheme="majorBidi" w:hAnsiTheme="majorBidi" w:cstheme="majorBidi"/>
                <w:b/>
                <w:bCs/>
                <w:sz w:val="28"/>
                <w:rtl/>
              </w:rPr>
            </w:pPr>
            <w:r w:rsidRPr="00DA182B">
              <w:rPr>
                <w:rFonts w:asciiTheme="majorBidi" w:hAnsiTheme="majorBidi" w:cstheme="majorBidi"/>
                <w:b/>
                <w:bCs/>
                <w:sz w:val="28"/>
                <w:rtl/>
              </w:rPr>
              <w:t>م</w:t>
            </w:r>
          </w:p>
        </w:tc>
        <w:tc>
          <w:tcPr>
            <w:tcW w:w="2551" w:type="dxa"/>
            <w:tcBorders>
              <w:top w:val="nil"/>
              <w:bottom w:val="single" w:sz="4" w:space="0" w:color="auto"/>
            </w:tcBorders>
          </w:tcPr>
          <w:p w:rsidR="00E9481F" w:rsidRPr="00DA182B" w:rsidRDefault="00E9481F" w:rsidP="009B35B4">
            <w:pPr>
              <w:spacing w:line="360" w:lineRule="auto"/>
              <w:jc w:val="center"/>
              <w:rPr>
                <w:rFonts w:asciiTheme="majorBidi" w:hAnsiTheme="majorBidi" w:cstheme="majorBidi"/>
                <w:b/>
                <w:bCs/>
                <w:sz w:val="28"/>
                <w:rtl/>
              </w:rPr>
            </w:pPr>
            <w:r w:rsidRPr="00DA182B">
              <w:rPr>
                <w:rFonts w:asciiTheme="majorBidi" w:hAnsiTheme="majorBidi" w:cstheme="majorBidi"/>
                <w:b/>
                <w:bCs/>
                <w:sz w:val="28"/>
                <w:rtl/>
              </w:rPr>
              <w:t>رقم المقرر ورمزه</w:t>
            </w:r>
          </w:p>
        </w:tc>
        <w:tc>
          <w:tcPr>
            <w:tcW w:w="3686" w:type="dxa"/>
            <w:tcBorders>
              <w:top w:val="nil"/>
              <w:bottom w:val="single" w:sz="4" w:space="0" w:color="auto"/>
            </w:tcBorders>
          </w:tcPr>
          <w:p w:rsidR="00E9481F" w:rsidRPr="00DA182B" w:rsidRDefault="00E9481F" w:rsidP="009B35B4">
            <w:pPr>
              <w:spacing w:line="360" w:lineRule="auto"/>
              <w:jc w:val="center"/>
              <w:rPr>
                <w:rFonts w:asciiTheme="majorBidi" w:hAnsiTheme="majorBidi" w:cstheme="majorBidi"/>
                <w:b/>
                <w:bCs/>
                <w:sz w:val="28"/>
                <w:rtl/>
              </w:rPr>
            </w:pPr>
            <w:r w:rsidRPr="00DA182B">
              <w:rPr>
                <w:rFonts w:asciiTheme="majorBidi" w:hAnsiTheme="majorBidi" w:cstheme="majorBidi"/>
                <w:b/>
                <w:bCs/>
                <w:sz w:val="28"/>
                <w:rtl/>
              </w:rPr>
              <w:t>مسمى المقرر</w:t>
            </w:r>
          </w:p>
        </w:tc>
        <w:tc>
          <w:tcPr>
            <w:tcW w:w="1809" w:type="dxa"/>
            <w:tcBorders>
              <w:top w:val="nil"/>
              <w:bottom w:val="single" w:sz="4" w:space="0" w:color="auto"/>
            </w:tcBorders>
          </w:tcPr>
          <w:p w:rsidR="00E9481F" w:rsidRPr="00DA182B" w:rsidRDefault="00E9481F" w:rsidP="009B35B4">
            <w:pPr>
              <w:spacing w:line="360" w:lineRule="auto"/>
              <w:jc w:val="center"/>
              <w:rPr>
                <w:rFonts w:asciiTheme="majorBidi" w:hAnsiTheme="majorBidi" w:cstheme="majorBidi"/>
                <w:b/>
                <w:bCs/>
                <w:sz w:val="28"/>
                <w:rtl/>
              </w:rPr>
            </w:pPr>
            <w:r w:rsidRPr="00DA182B">
              <w:rPr>
                <w:rFonts w:asciiTheme="majorBidi" w:hAnsiTheme="majorBidi" w:cstheme="majorBidi"/>
                <w:b/>
                <w:bCs/>
                <w:sz w:val="28"/>
                <w:rtl/>
              </w:rPr>
              <w:t>عدد الوحدات</w:t>
            </w:r>
          </w:p>
        </w:tc>
      </w:tr>
      <w:tr w:rsidR="002A2598" w:rsidRPr="00DA182B" w:rsidTr="00950697">
        <w:trPr>
          <w:jc w:val="center"/>
        </w:trPr>
        <w:tc>
          <w:tcPr>
            <w:tcW w:w="476" w:type="dxa"/>
            <w:tcBorders>
              <w:top w:val="single" w:sz="4" w:space="0" w:color="auto"/>
            </w:tcBorders>
          </w:tcPr>
          <w:p w:rsidR="00E9481F" w:rsidRPr="00DA182B" w:rsidRDefault="00E9481F" w:rsidP="009B35B4">
            <w:pPr>
              <w:spacing w:line="360" w:lineRule="auto"/>
              <w:rPr>
                <w:rFonts w:asciiTheme="majorBidi" w:hAnsiTheme="majorBidi" w:cstheme="majorBidi"/>
                <w:sz w:val="28"/>
                <w:rtl/>
              </w:rPr>
            </w:pPr>
            <w:r w:rsidRPr="00DA182B">
              <w:rPr>
                <w:rFonts w:asciiTheme="majorBidi" w:hAnsiTheme="majorBidi" w:cstheme="majorBidi"/>
                <w:sz w:val="28"/>
                <w:rtl/>
              </w:rPr>
              <w:t>1</w:t>
            </w:r>
          </w:p>
        </w:tc>
        <w:tc>
          <w:tcPr>
            <w:tcW w:w="2551" w:type="dxa"/>
            <w:tcBorders>
              <w:top w:val="single" w:sz="4" w:space="0" w:color="auto"/>
            </w:tcBorders>
          </w:tcPr>
          <w:p w:rsidR="00E9481F" w:rsidRPr="00DA182B" w:rsidRDefault="00E9481F" w:rsidP="009B35B4">
            <w:pPr>
              <w:spacing w:line="360" w:lineRule="auto"/>
              <w:jc w:val="center"/>
              <w:rPr>
                <w:rFonts w:asciiTheme="majorBidi" w:hAnsiTheme="majorBidi" w:cstheme="majorBidi"/>
                <w:sz w:val="28"/>
                <w:rtl/>
              </w:rPr>
            </w:pPr>
            <w:r w:rsidRPr="00DA182B">
              <w:rPr>
                <w:rFonts w:asciiTheme="majorBidi" w:hAnsiTheme="majorBidi" w:cstheme="majorBidi"/>
                <w:sz w:val="28"/>
                <w:rtl/>
              </w:rPr>
              <w:t>511 عمب</w:t>
            </w:r>
          </w:p>
        </w:tc>
        <w:tc>
          <w:tcPr>
            <w:tcW w:w="3686" w:type="dxa"/>
            <w:tcBorders>
              <w:top w:val="single" w:sz="4" w:space="0" w:color="auto"/>
            </w:tcBorders>
          </w:tcPr>
          <w:p w:rsidR="00E9481F" w:rsidRPr="00DA182B" w:rsidRDefault="00E9481F" w:rsidP="008B4C71">
            <w:pPr>
              <w:spacing w:line="360" w:lineRule="auto"/>
              <w:rPr>
                <w:rFonts w:asciiTheme="majorBidi" w:hAnsiTheme="majorBidi" w:cstheme="majorBidi"/>
                <w:sz w:val="28"/>
                <w:rtl/>
              </w:rPr>
            </w:pPr>
            <w:r w:rsidRPr="00DA182B">
              <w:rPr>
                <w:rFonts w:asciiTheme="majorBidi" w:hAnsiTheme="majorBidi" w:cstheme="majorBidi"/>
                <w:sz w:val="28"/>
                <w:rtl/>
              </w:rPr>
              <w:t>الأحياء البيئية</w:t>
            </w:r>
          </w:p>
        </w:tc>
        <w:tc>
          <w:tcPr>
            <w:tcW w:w="1809" w:type="dxa"/>
            <w:tcBorders>
              <w:top w:val="single" w:sz="4" w:space="0" w:color="auto"/>
            </w:tcBorders>
          </w:tcPr>
          <w:p w:rsidR="00E9481F" w:rsidRPr="00DA182B" w:rsidRDefault="00E9481F" w:rsidP="009B35B4">
            <w:pPr>
              <w:spacing w:line="360" w:lineRule="auto"/>
              <w:jc w:val="center"/>
              <w:rPr>
                <w:rFonts w:asciiTheme="majorBidi" w:hAnsiTheme="majorBidi" w:cstheme="majorBidi"/>
                <w:sz w:val="28"/>
                <w:rtl/>
              </w:rPr>
            </w:pPr>
            <w:r w:rsidRPr="00DA182B">
              <w:rPr>
                <w:rFonts w:asciiTheme="majorBidi" w:hAnsiTheme="majorBidi" w:cstheme="majorBidi"/>
                <w:sz w:val="28"/>
                <w:rtl/>
              </w:rPr>
              <w:t>3</w:t>
            </w:r>
          </w:p>
        </w:tc>
      </w:tr>
      <w:tr w:rsidR="002A2598" w:rsidRPr="00DA182B" w:rsidTr="00950697">
        <w:trPr>
          <w:jc w:val="center"/>
        </w:trPr>
        <w:tc>
          <w:tcPr>
            <w:tcW w:w="476" w:type="dxa"/>
          </w:tcPr>
          <w:p w:rsidR="00E9481F" w:rsidRPr="00DA182B" w:rsidRDefault="00E9481F" w:rsidP="009B35B4">
            <w:pPr>
              <w:spacing w:line="360" w:lineRule="auto"/>
              <w:rPr>
                <w:rFonts w:asciiTheme="majorBidi" w:hAnsiTheme="majorBidi" w:cstheme="majorBidi"/>
                <w:sz w:val="28"/>
                <w:rtl/>
              </w:rPr>
            </w:pPr>
            <w:r w:rsidRPr="00DA182B">
              <w:rPr>
                <w:rFonts w:asciiTheme="majorBidi" w:hAnsiTheme="majorBidi" w:cstheme="majorBidi"/>
                <w:sz w:val="28"/>
                <w:rtl/>
              </w:rPr>
              <w:t>2</w:t>
            </w:r>
          </w:p>
        </w:tc>
        <w:tc>
          <w:tcPr>
            <w:tcW w:w="2551" w:type="dxa"/>
          </w:tcPr>
          <w:p w:rsidR="00E9481F" w:rsidRPr="00DA182B" w:rsidRDefault="00E9481F" w:rsidP="009B35B4">
            <w:pPr>
              <w:spacing w:line="360" w:lineRule="auto"/>
              <w:jc w:val="center"/>
              <w:rPr>
                <w:rFonts w:asciiTheme="majorBidi" w:hAnsiTheme="majorBidi" w:cstheme="majorBidi"/>
                <w:sz w:val="28"/>
                <w:rtl/>
              </w:rPr>
            </w:pPr>
            <w:r w:rsidRPr="00DA182B">
              <w:rPr>
                <w:rFonts w:asciiTheme="majorBidi" w:hAnsiTheme="majorBidi" w:cstheme="majorBidi"/>
                <w:sz w:val="28"/>
                <w:rtl/>
              </w:rPr>
              <w:t>512 عمب</w:t>
            </w:r>
          </w:p>
        </w:tc>
        <w:tc>
          <w:tcPr>
            <w:tcW w:w="3686" w:type="dxa"/>
          </w:tcPr>
          <w:p w:rsidR="00E9481F" w:rsidRPr="00DA182B" w:rsidRDefault="00E9481F" w:rsidP="008B4C71">
            <w:pPr>
              <w:spacing w:line="360" w:lineRule="auto"/>
              <w:rPr>
                <w:rFonts w:asciiTheme="majorBidi" w:hAnsiTheme="majorBidi" w:cstheme="majorBidi"/>
                <w:sz w:val="28"/>
                <w:rtl/>
              </w:rPr>
            </w:pPr>
            <w:r w:rsidRPr="00DA182B">
              <w:rPr>
                <w:rFonts w:asciiTheme="majorBidi" w:hAnsiTheme="majorBidi" w:cstheme="majorBidi"/>
                <w:sz w:val="28"/>
                <w:rtl/>
              </w:rPr>
              <w:t>الكيمياء البيئية</w:t>
            </w:r>
          </w:p>
        </w:tc>
        <w:tc>
          <w:tcPr>
            <w:tcW w:w="1809" w:type="dxa"/>
          </w:tcPr>
          <w:p w:rsidR="00E9481F" w:rsidRPr="00DA182B" w:rsidRDefault="00E9481F" w:rsidP="009B35B4">
            <w:pPr>
              <w:spacing w:line="360" w:lineRule="auto"/>
              <w:jc w:val="center"/>
              <w:rPr>
                <w:rFonts w:asciiTheme="majorBidi" w:hAnsiTheme="majorBidi" w:cstheme="majorBidi"/>
                <w:sz w:val="28"/>
                <w:rtl/>
              </w:rPr>
            </w:pPr>
            <w:r w:rsidRPr="00DA182B">
              <w:rPr>
                <w:rFonts w:asciiTheme="majorBidi" w:hAnsiTheme="majorBidi" w:cstheme="majorBidi"/>
                <w:sz w:val="28"/>
                <w:rtl/>
              </w:rPr>
              <w:t>3</w:t>
            </w:r>
          </w:p>
        </w:tc>
      </w:tr>
      <w:tr w:rsidR="002A2598" w:rsidRPr="00DA182B" w:rsidTr="00950697">
        <w:trPr>
          <w:jc w:val="center"/>
        </w:trPr>
        <w:tc>
          <w:tcPr>
            <w:tcW w:w="476" w:type="dxa"/>
          </w:tcPr>
          <w:p w:rsidR="00E9481F" w:rsidRPr="00DA182B" w:rsidRDefault="00E9481F" w:rsidP="009B35B4">
            <w:pPr>
              <w:spacing w:line="360" w:lineRule="auto"/>
              <w:rPr>
                <w:rFonts w:asciiTheme="majorBidi" w:hAnsiTheme="majorBidi" w:cstheme="majorBidi"/>
                <w:sz w:val="28"/>
                <w:rtl/>
              </w:rPr>
            </w:pPr>
            <w:r w:rsidRPr="00DA182B">
              <w:rPr>
                <w:rFonts w:asciiTheme="majorBidi" w:hAnsiTheme="majorBidi" w:cstheme="majorBidi"/>
                <w:sz w:val="28"/>
                <w:rtl/>
              </w:rPr>
              <w:t>3</w:t>
            </w:r>
          </w:p>
        </w:tc>
        <w:tc>
          <w:tcPr>
            <w:tcW w:w="2551" w:type="dxa"/>
          </w:tcPr>
          <w:p w:rsidR="00E9481F" w:rsidRPr="00DA182B" w:rsidRDefault="00E9481F" w:rsidP="009B35B4">
            <w:pPr>
              <w:spacing w:line="360" w:lineRule="auto"/>
              <w:jc w:val="center"/>
              <w:rPr>
                <w:rFonts w:asciiTheme="majorBidi" w:hAnsiTheme="majorBidi" w:cstheme="majorBidi"/>
                <w:sz w:val="28"/>
                <w:rtl/>
              </w:rPr>
            </w:pPr>
            <w:r w:rsidRPr="00DA182B">
              <w:rPr>
                <w:rFonts w:asciiTheme="majorBidi" w:hAnsiTheme="majorBidi" w:cstheme="majorBidi"/>
                <w:sz w:val="28"/>
                <w:rtl/>
              </w:rPr>
              <w:t>513 عمب</w:t>
            </w:r>
          </w:p>
        </w:tc>
        <w:tc>
          <w:tcPr>
            <w:tcW w:w="3686" w:type="dxa"/>
          </w:tcPr>
          <w:p w:rsidR="00E9481F" w:rsidRPr="00DA182B" w:rsidRDefault="00E9481F" w:rsidP="008B4C71">
            <w:pPr>
              <w:spacing w:line="360" w:lineRule="auto"/>
              <w:rPr>
                <w:rFonts w:asciiTheme="majorBidi" w:hAnsiTheme="majorBidi" w:cstheme="majorBidi"/>
                <w:sz w:val="28"/>
                <w:rtl/>
              </w:rPr>
            </w:pPr>
            <w:r w:rsidRPr="00DA182B">
              <w:rPr>
                <w:rFonts w:asciiTheme="majorBidi" w:hAnsiTheme="majorBidi" w:cstheme="majorBidi"/>
                <w:sz w:val="28"/>
                <w:rtl/>
              </w:rPr>
              <w:t>قياسات وتحاليل بيئية</w:t>
            </w:r>
          </w:p>
        </w:tc>
        <w:tc>
          <w:tcPr>
            <w:tcW w:w="1809" w:type="dxa"/>
          </w:tcPr>
          <w:p w:rsidR="00E9481F" w:rsidRPr="00DA182B" w:rsidRDefault="00E9481F" w:rsidP="009B35B4">
            <w:pPr>
              <w:spacing w:line="360" w:lineRule="auto"/>
              <w:jc w:val="center"/>
              <w:rPr>
                <w:rFonts w:asciiTheme="majorBidi" w:hAnsiTheme="majorBidi" w:cstheme="majorBidi"/>
                <w:sz w:val="28"/>
                <w:rtl/>
              </w:rPr>
            </w:pPr>
            <w:r w:rsidRPr="00DA182B">
              <w:rPr>
                <w:rFonts w:asciiTheme="majorBidi" w:hAnsiTheme="majorBidi" w:cstheme="majorBidi"/>
                <w:sz w:val="28"/>
                <w:rtl/>
              </w:rPr>
              <w:t>3</w:t>
            </w:r>
          </w:p>
        </w:tc>
      </w:tr>
      <w:tr w:rsidR="002A2598" w:rsidRPr="00DA182B" w:rsidTr="008732BF">
        <w:trPr>
          <w:jc w:val="center"/>
        </w:trPr>
        <w:tc>
          <w:tcPr>
            <w:tcW w:w="476" w:type="dxa"/>
            <w:tcBorders>
              <w:bottom w:val="dotted" w:sz="4" w:space="0" w:color="auto"/>
            </w:tcBorders>
          </w:tcPr>
          <w:p w:rsidR="00E9481F" w:rsidRPr="00DA182B" w:rsidRDefault="00E9481F" w:rsidP="009B35B4">
            <w:pPr>
              <w:spacing w:line="360" w:lineRule="auto"/>
              <w:rPr>
                <w:rFonts w:asciiTheme="majorBidi" w:hAnsiTheme="majorBidi" w:cstheme="majorBidi"/>
                <w:sz w:val="28"/>
                <w:rtl/>
              </w:rPr>
            </w:pPr>
            <w:r w:rsidRPr="00DA182B">
              <w:rPr>
                <w:rFonts w:asciiTheme="majorBidi" w:hAnsiTheme="majorBidi" w:cstheme="majorBidi"/>
                <w:sz w:val="28"/>
                <w:rtl/>
              </w:rPr>
              <w:t>4</w:t>
            </w:r>
          </w:p>
        </w:tc>
        <w:tc>
          <w:tcPr>
            <w:tcW w:w="2551" w:type="dxa"/>
            <w:tcBorders>
              <w:bottom w:val="dotted" w:sz="4" w:space="0" w:color="auto"/>
            </w:tcBorders>
          </w:tcPr>
          <w:p w:rsidR="00E9481F" w:rsidRPr="00DA182B" w:rsidRDefault="00E9481F" w:rsidP="009B35B4">
            <w:pPr>
              <w:spacing w:line="360" w:lineRule="auto"/>
              <w:jc w:val="center"/>
              <w:rPr>
                <w:rFonts w:asciiTheme="majorBidi" w:hAnsiTheme="majorBidi" w:cstheme="majorBidi"/>
                <w:sz w:val="28"/>
                <w:rtl/>
              </w:rPr>
            </w:pPr>
            <w:r w:rsidRPr="00DA182B">
              <w:rPr>
                <w:rFonts w:asciiTheme="majorBidi" w:hAnsiTheme="majorBidi" w:cstheme="majorBidi"/>
                <w:sz w:val="28"/>
                <w:rtl/>
              </w:rPr>
              <w:t>514 عمب</w:t>
            </w:r>
          </w:p>
        </w:tc>
        <w:tc>
          <w:tcPr>
            <w:tcW w:w="3686" w:type="dxa"/>
            <w:tcBorders>
              <w:bottom w:val="dotted" w:sz="4" w:space="0" w:color="auto"/>
            </w:tcBorders>
          </w:tcPr>
          <w:p w:rsidR="00E9481F" w:rsidRPr="00DA182B" w:rsidRDefault="00E9481F" w:rsidP="008B4C71">
            <w:pPr>
              <w:spacing w:line="360" w:lineRule="auto"/>
              <w:rPr>
                <w:rFonts w:asciiTheme="majorBidi" w:hAnsiTheme="majorBidi" w:cstheme="majorBidi"/>
                <w:sz w:val="28"/>
                <w:rtl/>
              </w:rPr>
            </w:pPr>
            <w:r w:rsidRPr="00DA182B">
              <w:rPr>
                <w:rFonts w:asciiTheme="majorBidi" w:hAnsiTheme="majorBidi" w:cstheme="majorBidi"/>
                <w:sz w:val="28"/>
                <w:rtl/>
              </w:rPr>
              <w:t>الأنظمة البيئية والتنوع الأحيائي</w:t>
            </w:r>
          </w:p>
        </w:tc>
        <w:tc>
          <w:tcPr>
            <w:tcW w:w="1809" w:type="dxa"/>
            <w:tcBorders>
              <w:bottom w:val="dotted" w:sz="4" w:space="0" w:color="auto"/>
            </w:tcBorders>
          </w:tcPr>
          <w:p w:rsidR="00E9481F" w:rsidRPr="00DA182B" w:rsidRDefault="00E9481F" w:rsidP="009B35B4">
            <w:pPr>
              <w:spacing w:line="360" w:lineRule="auto"/>
              <w:jc w:val="center"/>
              <w:rPr>
                <w:rFonts w:asciiTheme="majorBidi" w:hAnsiTheme="majorBidi" w:cstheme="majorBidi"/>
                <w:sz w:val="28"/>
                <w:rtl/>
              </w:rPr>
            </w:pPr>
            <w:r w:rsidRPr="00DA182B">
              <w:rPr>
                <w:rFonts w:asciiTheme="majorBidi" w:hAnsiTheme="majorBidi" w:cstheme="majorBidi"/>
                <w:sz w:val="28"/>
                <w:rtl/>
              </w:rPr>
              <w:t>2</w:t>
            </w:r>
          </w:p>
        </w:tc>
      </w:tr>
      <w:tr w:rsidR="002A2598" w:rsidRPr="00DA182B" w:rsidTr="008732BF">
        <w:trPr>
          <w:jc w:val="center"/>
        </w:trPr>
        <w:tc>
          <w:tcPr>
            <w:tcW w:w="476" w:type="dxa"/>
            <w:tcBorders>
              <w:bottom w:val="single" w:sz="4" w:space="0" w:color="auto"/>
            </w:tcBorders>
          </w:tcPr>
          <w:p w:rsidR="00E9481F" w:rsidRPr="00DA182B" w:rsidRDefault="00E9481F" w:rsidP="009B35B4">
            <w:pPr>
              <w:spacing w:line="360" w:lineRule="auto"/>
              <w:rPr>
                <w:rFonts w:asciiTheme="majorBidi" w:hAnsiTheme="majorBidi" w:cstheme="majorBidi"/>
                <w:sz w:val="28"/>
                <w:rtl/>
              </w:rPr>
            </w:pPr>
            <w:r w:rsidRPr="00DA182B">
              <w:rPr>
                <w:rFonts w:asciiTheme="majorBidi" w:hAnsiTheme="majorBidi" w:cstheme="majorBidi"/>
                <w:sz w:val="28"/>
                <w:rtl/>
              </w:rPr>
              <w:t>5</w:t>
            </w:r>
          </w:p>
        </w:tc>
        <w:tc>
          <w:tcPr>
            <w:tcW w:w="2551" w:type="dxa"/>
            <w:tcBorders>
              <w:bottom w:val="single" w:sz="4" w:space="0" w:color="auto"/>
            </w:tcBorders>
          </w:tcPr>
          <w:p w:rsidR="00E9481F" w:rsidRPr="00DA182B" w:rsidRDefault="00E9481F" w:rsidP="009B35B4">
            <w:pPr>
              <w:spacing w:line="360" w:lineRule="auto"/>
              <w:jc w:val="center"/>
              <w:rPr>
                <w:rFonts w:asciiTheme="majorBidi" w:hAnsiTheme="majorBidi" w:cstheme="majorBidi"/>
                <w:sz w:val="28"/>
                <w:rtl/>
              </w:rPr>
            </w:pPr>
            <w:r w:rsidRPr="00DA182B">
              <w:rPr>
                <w:rFonts w:asciiTheme="majorBidi" w:hAnsiTheme="majorBidi" w:cstheme="majorBidi"/>
                <w:sz w:val="28"/>
                <w:rtl/>
              </w:rPr>
              <w:t>515 عمب</w:t>
            </w:r>
          </w:p>
        </w:tc>
        <w:tc>
          <w:tcPr>
            <w:tcW w:w="3686" w:type="dxa"/>
            <w:tcBorders>
              <w:bottom w:val="single" w:sz="4" w:space="0" w:color="auto"/>
            </w:tcBorders>
          </w:tcPr>
          <w:p w:rsidR="00E9481F" w:rsidRPr="00DA182B" w:rsidRDefault="00E9481F" w:rsidP="008B4C71">
            <w:pPr>
              <w:spacing w:line="360" w:lineRule="auto"/>
              <w:rPr>
                <w:rFonts w:asciiTheme="majorBidi" w:hAnsiTheme="majorBidi" w:cstheme="majorBidi"/>
                <w:sz w:val="28"/>
                <w:rtl/>
              </w:rPr>
            </w:pPr>
            <w:r w:rsidRPr="00DA182B">
              <w:rPr>
                <w:rFonts w:asciiTheme="majorBidi" w:hAnsiTheme="majorBidi" w:cstheme="majorBidi"/>
                <w:sz w:val="28"/>
                <w:rtl/>
              </w:rPr>
              <w:t>الاحصاء البيئي</w:t>
            </w:r>
          </w:p>
        </w:tc>
        <w:tc>
          <w:tcPr>
            <w:tcW w:w="1809" w:type="dxa"/>
            <w:tcBorders>
              <w:bottom w:val="single" w:sz="4" w:space="0" w:color="auto"/>
            </w:tcBorders>
          </w:tcPr>
          <w:p w:rsidR="00E9481F" w:rsidRPr="00DA182B" w:rsidRDefault="00E9481F" w:rsidP="009B35B4">
            <w:pPr>
              <w:spacing w:line="360" w:lineRule="auto"/>
              <w:jc w:val="center"/>
              <w:rPr>
                <w:rFonts w:asciiTheme="majorBidi" w:hAnsiTheme="majorBidi" w:cstheme="majorBidi"/>
                <w:sz w:val="28"/>
                <w:rtl/>
              </w:rPr>
            </w:pPr>
            <w:r w:rsidRPr="00DA182B">
              <w:rPr>
                <w:rFonts w:asciiTheme="majorBidi" w:hAnsiTheme="majorBidi" w:cstheme="majorBidi"/>
                <w:sz w:val="28"/>
                <w:rtl/>
              </w:rPr>
              <w:t>2</w:t>
            </w:r>
          </w:p>
        </w:tc>
      </w:tr>
      <w:tr w:rsidR="00E9481F" w:rsidRPr="00DA182B" w:rsidTr="008732BF">
        <w:trPr>
          <w:jc w:val="center"/>
        </w:trPr>
        <w:tc>
          <w:tcPr>
            <w:tcW w:w="6713" w:type="dxa"/>
            <w:gridSpan w:val="3"/>
            <w:tcBorders>
              <w:top w:val="single" w:sz="4" w:space="0" w:color="auto"/>
              <w:bottom w:val="nil"/>
            </w:tcBorders>
          </w:tcPr>
          <w:p w:rsidR="00E9481F" w:rsidRPr="00DA182B" w:rsidRDefault="00E9481F" w:rsidP="000C16CF">
            <w:pPr>
              <w:spacing w:line="360" w:lineRule="auto"/>
              <w:jc w:val="center"/>
              <w:rPr>
                <w:rFonts w:asciiTheme="majorBidi" w:hAnsiTheme="majorBidi" w:cstheme="majorBidi"/>
                <w:b/>
                <w:bCs/>
                <w:sz w:val="28"/>
                <w:rtl/>
              </w:rPr>
            </w:pPr>
            <w:r w:rsidRPr="00DA182B">
              <w:rPr>
                <w:rFonts w:asciiTheme="majorBidi" w:hAnsiTheme="majorBidi" w:cstheme="majorBidi"/>
                <w:b/>
                <w:bCs/>
                <w:sz w:val="28"/>
                <w:rtl/>
              </w:rPr>
              <w:t>المجموع</w:t>
            </w:r>
          </w:p>
        </w:tc>
        <w:tc>
          <w:tcPr>
            <w:tcW w:w="1809" w:type="dxa"/>
            <w:tcBorders>
              <w:top w:val="single" w:sz="4" w:space="0" w:color="auto"/>
              <w:bottom w:val="nil"/>
            </w:tcBorders>
          </w:tcPr>
          <w:p w:rsidR="00E9481F" w:rsidRPr="00DA182B" w:rsidRDefault="00E9481F" w:rsidP="009B35B4">
            <w:pPr>
              <w:spacing w:line="360" w:lineRule="auto"/>
              <w:jc w:val="center"/>
              <w:rPr>
                <w:rFonts w:asciiTheme="majorBidi" w:hAnsiTheme="majorBidi" w:cstheme="majorBidi"/>
                <w:b/>
                <w:bCs/>
                <w:sz w:val="28"/>
                <w:rtl/>
              </w:rPr>
            </w:pPr>
            <w:r w:rsidRPr="00DA182B">
              <w:rPr>
                <w:rFonts w:asciiTheme="majorBidi" w:hAnsiTheme="majorBidi" w:cstheme="majorBidi"/>
                <w:b/>
                <w:bCs/>
                <w:sz w:val="28"/>
                <w:rtl/>
              </w:rPr>
              <w:t>13</w:t>
            </w:r>
          </w:p>
        </w:tc>
      </w:tr>
    </w:tbl>
    <w:p w:rsidR="00E9481F" w:rsidRPr="00DA182B" w:rsidRDefault="00E9481F" w:rsidP="009B35B4">
      <w:pPr>
        <w:spacing w:line="360" w:lineRule="auto"/>
        <w:rPr>
          <w:rFonts w:asciiTheme="majorBidi" w:hAnsiTheme="majorBidi" w:cstheme="majorBidi"/>
          <w:b/>
          <w:bCs/>
          <w:sz w:val="30"/>
          <w:szCs w:val="30"/>
          <w:rtl/>
        </w:rPr>
      </w:pPr>
    </w:p>
    <w:p w:rsidR="008B4C71" w:rsidRPr="00DA182B" w:rsidRDefault="008B4C71" w:rsidP="009B35B4">
      <w:pPr>
        <w:spacing w:line="360" w:lineRule="auto"/>
        <w:rPr>
          <w:rFonts w:asciiTheme="majorBidi" w:hAnsiTheme="majorBidi" w:cstheme="majorBidi"/>
          <w:b/>
          <w:bCs/>
          <w:sz w:val="30"/>
          <w:szCs w:val="30"/>
          <w:rtl/>
        </w:rPr>
      </w:pPr>
    </w:p>
    <w:p w:rsidR="008B4C71" w:rsidRPr="00DA182B" w:rsidRDefault="008B4C71" w:rsidP="009B35B4">
      <w:pPr>
        <w:spacing w:line="360" w:lineRule="auto"/>
        <w:rPr>
          <w:rFonts w:asciiTheme="majorBidi" w:hAnsiTheme="majorBidi" w:cstheme="majorBidi"/>
          <w:b/>
          <w:bCs/>
          <w:sz w:val="30"/>
          <w:szCs w:val="30"/>
          <w:rtl/>
        </w:rPr>
      </w:pPr>
    </w:p>
    <w:p w:rsidR="008B4C71" w:rsidRPr="00DA182B" w:rsidRDefault="008B4C71" w:rsidP="009B35B4">
      <w:pPr>
        <w:spacing w:line="360" w:lineRule="auto"/>
        <w:rPr>
          <w:rFonts w:asciiTheme="majorBidi" w:hAnsiTheme="majorBidi" w:cstheme="majorBidi"/>
          <w:b/>
          <w:bCs/>
          <w:sz w:val="30"/>
          <w:szCs w:val="30"/>
          <w:rtl/>
        </w:rPr>
      </w:pPr>
    </w:p>
    <w:p w:rsidR="00E9481F" w:rsidRPr="00DA182B" w:rsidRDefault="00E9481F" w:rsidP="009B35B4">
      <w:pPr>
        <w:spacing w:line="360" w:lineRule="auto"/>
        <w:rPr>
          <w:rFonts w:asciiTheme="majorBidi" w:hAnsiTheme="majorBidi" w:cstheme="majorBidi"/>
          <w:b/>
          <w:bCs/>
          <w:sz w:val="30"/>
          <w:szCs w:val="30"/>
          <w:u w:val="single"/>
          <w:rtl/>
        </w:rPr>
      </w:pPr>
      <w:r w:rsidRPr="00DA182B">
        <w:rPr>
          <w:rFonts w:asciiTheme="majorBidi" w:hAnsiTheme="majorBidi" w:cstheme="majorBidi"/>
          <w:b/>
          <w:bCs/>
          <w:sz w:val="30"/>
          <w:szCs w:val="30"/>
          <w:u w:val="single"/>
          <w:rtl/>
        </w:rPr>
        <w:t>المستوى الثاني:</w:t>
      </w:r>
    </w:p>
    <w:tbl>
      <w:tblPr>
        <w:tblStyle w:val="TableGrid"/>
        <w:bidiVisual/>
        <w:tblW w:w="0" w:type="auto"/>
        <w:jc w:val="center"/>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476"/>
        <w:gridCol w:w="2551"/>
        <w:gridCol w:w="3686"/>
        <w:gridCol w:w="1809"/>
      </w:tblGrid>
      <w:tr w:rsidR="002A2598" w:rsidRPr="00DA182B" w:rsidTr="00950697">
        <w:trPr>
          <w:jc w:val="center"/>
        </w:trPr>
        <w:tc>
          <w:tcPr>
            <w:tcW w:w="476" w:type="dxa"/>
            <w:tcBorders>
              <w:top w:val="nil"/>
              <w:bottom w:val="single" w:sz="4" w:space="0" w:color="auto"/>
            </w:tcBorders>
          </w:tcPr>
          <w:p w:rsidR="00E9481F" w:rsidRPr="00DA182B" w:rsidRDefault="00E9481F" w:rsidP="009B35B4">
            <w:pPr>
              <w:spacing w:line="360" w:lineRule="auto"/>
              <w:jc w:val="center"/>
              <w:rPr>
                <w:rFonts w:asciiTheme="majorBidi" w:hAnsiTheme="majorBidi" w:cstheme="majorBidi"/>
                <w:b/>
                <w:bCs/>
                <w:sz w:val="28"/>
                <w:rtl/>
              </w:rPr>
            </w:pPr>
            <w:r w:rsidRPr="00DA182B">
              <w:rPr>
                <w:rFonts w:asciiTheme="majorBidi" w:hAnsiTheme="majorBidi" w:cstheme="majorBidi"/>
                <w:b/>
                <w:bCs/>
                <w:sz w:val="28"/>
                <w:rtl/>
              </w:rPr>
              <w:t>م</w:t>
            </w:r>
          </w:p>
        </w:tc>
        <w:tc>
          <w:tcPr>
            <w:tcW w:w="2551" w:type="dxa"/>
            <w:tcBorders>
              <w:top w:val="nil"/>
              <w:bottom w:val="single" w:sz="4" w:space="0" w:color="auto"/>
            </w:tcBorders>
          </w:tcPr>
          <w:p w:rsidR="00E9481F" w:rsidRPr="00DA182B" w:rsidRDefault="00E9481F" w:rsidP="009B35B4">
            <w:pPr>
              <w:spacing w:line="360" w:lineRule="auto"/>
              <w:jc w:val="center"/>
              <w:rPr>
                <w:rFonts w:asciiTheme="majorBidi" w:hAnsiTheme="majorBidi" w:cstheme="majorBidi"/>
                <w:b/>
                <w:bCs/>
                <w:sz w:val="28"/>
                <w:rtl/>
              </w:rPr>
            </w:pPr>
            <w:r w:rsidRPr="00DA182B">
              <w:rPr>
                <w:rFonts w:asciiTheme="majorBidi" w:hAnsiTheme="majorBidi" w:cstheme="majorBidi"/>
                <w:b/>
                <w:bCs/>
                <w:sz w:val="28"/>
                <w:rtl/>
              </w:rPr>
              <w:t>رقم المقرر ورمزه</w:t>
            </w:r>
          </w:p>
        </w:tc>
        <w:tc>
          <w:tcPr>
            <w:tcW w:w="3686" w:type="dxa"/>
            <w:tcBorders>
              <w:top w:val="nil"/>
              <w:bottom w:val="single" w:sz="4" w:space="0" w:color="auto"/>
            </w:tcBorders>
          </w:tcPr>
          <w:p w:rsidR="00E9481F" w:rsidRPr="00DA182B" w:rsidRDefault="00E9481F" w:rsidP="009B35B4">
            <w:pPr>
              <w:spacing w:line="360" w:lineRule="auto"/>
              <w:jc w:val="center"/>
              <w:rPr>
                <w:rFonts w:asciiTheme="majorBidi" w:hAnsiTheme="majorBidi" w:cstheme="majorBidi"/>
                <w:b/>
                <w:bCs/>
                <w:sz w:val="28"/>
                <w:rtl/>
              </w:rPr>
            </w:pPr>
            <w:r w:rsidRPr="00DA182B">
              <w:rPr>
                <w:rFonts w:asciiTheme="majorBidi" w:hAnsiTheme="majorBidi" w:cstheme="majorBidi"/>
                <w:b/>
                <w:bCs/>
                <w:sz w:val="28"/>
                <w:rtl/>
              </w:rPr>
              <w:t>مسمى المقرر</w:t>
            </w:r>
          </w:p>
        </w:tc>
        <w:tc>
          <w:tcPr>
            <w:tcW w:w="1809" w:type="dxa"/>
            <w:tcBorders>
              <w:top w:val="nil"/>
              <w:bottom w:val="single" w:sz="4" w:space="0" w:color="auto"/>
            </w:tcBorders>
          </w:tcPr>
          <w:p w:rsidR="00E9481F" w:rsidRPr="00DA182B" w:rsidRDefault="00E9481F" w:rsidP="009B35B4">
            <w:pPr>
              <w:spacing w:line="360" w:lineRule="auto"/>
              <w:jc w:val="center"/>
              <w:rPr>
                <w:rFonts w:asciiTheme="majorBidi" w:hAnsiTheme="majorBidi" w:cstheme="majorBidi"/>
                <w:b/>
                <w:bCs/>
                <w:sz w:val="28"/>
                <w:rtl/>
              </w:rPr>
            </w:pPr>
            <w:r w:rsidRPr="00DA182B">
              <w:rPr>
                <w:rFonts w:asciiTheme="majorBidi" w:hAnsiTheme="majorBidi" w:cstheme="majorBidi"/>
                <w:b/>
                <w:bCs/>
                <w:sz w:val="28"/>
                <w:rtl/>
              </w:rPr>
              <w:t>عدد الوحدات</w:t>
            </w:r>
          </w:p>
        </w:tc>
      </w:tr>
      <w:tr w:rsidR="002A2598" w:rsidRPr="00DA182B" w:rsidTr="00950697">
        <w:trPr>
          <w:jc w:val="center"/>
        </w:trPr>
        <w:tc>
          <w:tcPr>
            <w:tcW w:w="476" w:type="dxa"/>
            <w:tcBorders>
              <w:top w:val="single" w:sz="4" w:space="0" w:color="auto"/>
            </w:tcBorders>
          </w:tcPr>
          <w:p w:rsidR="00E9481F" w:rsidRPr="00DA182B" w:rsidRDefault="00E9481F" w:rsidP="009B35B4">
            <w:pPr>
              <w:spacing w:line="360" w:lineRule="auto"/>
              <w:jc w:val="center"/>
              <w:rPr>
                <w:rFonts w:asciiTheme="majorBidi" w:hAnsiTheme="majorBidi" w:cstheme="majorBidi"/>
                <w:sz w:val="28"/>
                <w:rtl/>
              </w:rPr>
            </w:pPr>
            <w:r w:rsidRPr="00DA182B">
              <w:rPr>
                <w:rFonts w:asciiTheme="majorBidi" w:hAnsiTheme="majorBidi" w:cstheme="majorBidi"/>
                <w:sz w:val="28"/>
                <w:rtl/>
              </w:rPr>
              <w:t>1</w:t>
            </w:r>
          </w:p>
        </w:tc>
        <w:tc>
          <w:tcPr>
            <w:tcW w:w="2551" w:type="dxa"/>
            <w:tcBorders>
              <w:top w:val="single" w:sz="4" w:space="0" w:color="auto"/>
            </w:tcBorders>
          </w:tcPr>
          <w:p w:rsidR="00E9481F" w:rsidRPr="00DA182B" w:rsidRDefault="00E9481F" w:rsidP="009B35B4">
            <w:pPr>
              <w:spacing w:line="360" w:lineRule="auto"/>
              <w:jc w:val="center"/>
              <w:rPr>
                <w:rFonts w:asciiTheme="majorBidi" w:hAnsiTheme="majorBidi" w:cstheme="majorBidi"/>
                <w:sz w:val="28"/>
                <w:rtl/>
              </w:rPr>
            </w:pPr>
            <w:r w:rsidRPr="00DA182B">
              <w:rPr>
                <w:rFonts w:asciiTheme="majorBidi" w:hAnsiTheme="majorBidi" w:cstheme="majorBidi"/>
                <w:sz w:val="28"/>
                <w:rtl/>
              </w:rPr>
              <w:t>522 عمب</w:t>
            </w:r>
          </w:p>
        </w:tc>
        <w:tc>
          <w:tcPr>
            <w:tcW w:w="3686" w:type="dxa"/>
            <w:tcBorders>
              <w:top w:val="single" w:sz="4" w:space="0" w:color="auto"/>
            </w:tcBorders>
          </w:tcPr>
          <w:p w:rsidR="00E9481F" w:rsidRPr="00DA182B" w:rsidRDefault="00E9481F" w:rsidP="008B4C71">
            <w:pPr>
              <w:spacing w:line="360" w:lineRule="auto"/>
              <w:rPr>
                <w:rFonts w:asciiTheme="majorBidi" w:hAnsiTheme="majorBidi" w:cstheme="majorBidi"/>
                <w:sz w:val="28"/>
                <w:rtl/>
              </w:rPr>
            </w:pPr>
            <w:r w:rsidRPr="00DA182B">
              <w:rPr>
                <w:rFonts w:asciiTheme="majorBidi" w:hAnsiTheme="majorBidi" w:cstheme="majorBidi"/>
                <w:sz w:val="28"/>
                <w:rtl/>
              </w:rPr>
              <w:t>تلوث الهواء</w:t>
            </w:r>
          </w:p>
        </w:tc>
        <w:tc>
          <w:tcPr>
            <w:tcW w:w="1809" w:type="dxa"/>
            <w:tcBorders>
              <w:top w:val="single" w:sz="4" w:space="0" w:color="auto"/>
            </w:tcBorders>
          </w:tcPr>
          <w:p w:rsidR="00E9481F" w:rsidRPr="00DA182B" w:rsidRDefault="00E9481F" w:rsidP="009B35B4">
            <w:pPr>
              <w:spacing w:line="360" w:lineRule="auto"/>
              <w:jc w:val="center"/>
              <w:rPr>
                <w:rFonts w:asciiTheme="majorBidi" w:hAnsiTheme="majorBidi" w:cstheme="majorBidi"/>
                <w:sz w:val="28"/>
                <w:rtl/>
              </w:rPr>
            </w:pPr>
            <w:r w:rsidRPr="00DA182B">
              <w:rPr>
                <w:rFonts w:asciiTheme="majorBidi" w:hAnsiTheme="majorBidi" w:cstheme="majorBidi"/>
                <w:sz w:val="28"/>
                <w:rtl/>
              </w:rPr>
              <w:t>3</w:t>
            </w:r>
          </w:p>
        </w:tc>
      </w:tr>
      <w:tr w:rsidR="002A2598" w:rsidRPr="00DA182B" w:rsidTr="00950697">
        <w:trPr>
          <w:jc w:val="center"/>
        </w:trPr>
        <w:tc>
          <w:tcPr>
            <w:tcW w:w="476" w:type="dxa"/>
          </w:tcPr>
          <w:p w:rsidR="00E9481F" w:rsidRPr="00DA182B" w:rsidRDefault="00E9481F" w:rsidP="009B35B4">
            <w:pPr>
              <w:spacing w:line="360" w:lineRule="auto"/>
              <w:jc w:val="center"/>
              <w:rPr>
                <w:rFonts w:asciiTheme="majorBidi" w:hAnsiTheme="majorBidi" w:cstheme="majorBidi"/>
                <w:sz w:val="28"/>
                <w:rtl/>
              </w:rPr>
            </w:pPr>
            <w:r w:rsidRPr="00DA182B">
              <w:rPr>
                <w:rFonts w:asciiTheme="majorBidi" w:hAnsiTheme="majorBidi" w:cstheme="majorBidi"/>
                <w:sz w:val="28"/>
                <w:rtl/>
              </w:rPr>
              <w:t>2</w:t>
            </w:r>
          </w:p>
        </w:tc>
        <w:tc>
          <w:tcPr>
            <w:tcW w:w="2551" w:type="dxa"/>
          </w:tcPr>
          <w:p w:rsidR="00E9481F" w:rsidRPr="00DA182B" w:rsidRDefault="00E9481F" w:rsidP="009B35B4">
            <w:pPr>
              <w:spacing w:line="360" w:lineRule="auto"/>
              <w:jc w:val="center"/>
              <w:rPr>
                <w:rFonts w:asciiTheme="majorBidi" w:hAnsiTheme="majorBidi" w:cstheme="majorBidi"/>
                <w:sz w:val="28"/>
                <w:rtl/>
              </w:rPr>
            </w:pPr>
            <w:r w:rsidRPr="00DA182B">
              <w:rPr>
                <w:rFonts w:asciiTheme="majorBidi" w:hAnsiTheme="majorBidi" w:cstheme="majorBidi"/>
                <w:sz w:val="28"/>
                <w:rtl/>
              </w:rPr>
              <w:t>523 عمب</w:t>
            </w:r>
          </w:p>
        </w:tc>
        <w:tc>
          <w:tcPr>
            <w:tcW w:w="3686" w:type="dxa"/>
          </w:tcPr>
          <w:p w:rsidR="00E9481F" w:rsidRPr="00DA182B" w:rsidRDefault="00E9481F" w:rsidP="008B4C71">
            <w:pPr>
              <w:spacing w:line="360" w:lineRule="auto"/>
              <w:rPr>
                <w:rFonts w:asciiTheme="majorBidi" w:hAnsiTheme="majorBidi" w:cstheme="majorBidi"/>
                <w:sz w:val="28"/>
                <w:rtl/>
              </w:rPr>
            </w:pPr>
            <w:r w:rsidRPr="00DA182B">
              <w:rPr>
                <w:rFonts w:asciiTheme="majorBidi" w:hAnsiTheme="majorBidi" w:cstheme="majorBidi"/>
                <w:sz w:val="28"/>
                <w:rtl/>
              </w:rPr>
              <w:t>تلوت التربة</w:t>
            </w:r>
          </w:p>
        </w:tc>
        <w:tc>
          <w:tcPr>
            <w:tcW w:w="1809" w:type="dxa"/>
          </w:tcPr>
          <w:p w:rsidR="00E9481F" w:rsidRPr="00DA182B" w:rsidRDefault="00E9481F" w:rsidP="009B35B4">
            <w:pPr>
              <w:spacing w:line="360" w:lineRule="auto"/>
              <w:jc w:val="center"/>
              <w:rPr>
                <w:rFonts w:asciiTheme="majorBidi" w:hAnsiTheme="majorBidi" w:cstheme="majorBidi"/>
                <w:sz w:val="28"/>
                <w:rtl/>
              </w:rPr>
            </w:pPr>
            <w:r w:rsidRPr="00DA182B">
              <w:rPr>
                <w:rFonts w:asciiTheme="majorBidi" w:hAnsiTheme="majorBidi" w:cstheme="majorBidi"/>
                <w:sz w:val="28"/>
                <w:rtl/>
              </w:rPr>
              <w:t>3</w:t>
            </w:r>
          </w:p>
        </w:tc>
      </w:tr>
      <w:tr w:rsidR="002A2598" w:rsidRPr="00DA182B" w:rsidTr="008732BF">
        <w:trPr>
          <w:jc w:val="center"/>
        </w:trPr>
        <w:tc>
          <w:tcPr>
            <w:tcW w:w="476" w:type="dxa"/>
            <w:tcBorders>
              <w:bottom w:val="dotted" w:sz="4" w:space="0" w:color="auto"/>
            </w:tcBorders>
          </w:tcPr>
          <w:p w:rsidR="00E9481F" w:rsidRPr="00DA182B" w:rsidRDefault="00E9481F" w:rsidP="009B35B4">
            <w:pPr>
              <w:spacing w:line="360" w:lineRule="auto"/>
              <w:jc w:val="center"/>
              <w:rPr>
                <w:rFonts w:asciiTheme="majorBidi" w:hAnsiTheme="majorBidi" w:cstheme="majorBidi"/>
                <w:sz w:val="28"/>
                <w:rtl/>
              </w:rPr>
            </w:pPr>
            <w:r w:rsidRPr="00DA182B">
              <w:rPr>
                <w:rFonts w:asciiTheme="majorBidi" w:hAnsiTheme="majorBidi" w:cstheme="majorBidi"/>
                <w:sz w:val="28"/>
                <w:rtl/>
              </w:rPr>
              <w:t>3</w:t>
            </w:r>
          </w:p>
        </w:tc>
        <w:tc>
          <w:tcPr>
            <w:tcW w:w="2551" w:type="dxa"/>
            <w:tcBorders>
              <w:bottom w:val="dotted" w:sz="4" w:space="0" w:color="auto"/>
            </w:tcBorders>
          </w:tcPr>
          <w:p w:rsidR="00E9481F" w:rsidRPr="00DA182B" w:rsidRDefault="00E9481F" w:rsidP="009B35B4">
            <w:pPr>
              <w:spacing w:line="360" w:lineRule="auto"/>
              <w:jc w:val="center"/>
              <w:rPr>
                <w:rFonts w:asciiTheme="majorBidi" w:hAnsiTheme="majorBidi" w:cstheme="majorBidi"/>
                <w:sz w:val="28"/>
                <w:rtl/>
              </w:rPr>
            </w:pPr>
            <w:r w:rsidRPr="00DA182B">
              <w:rPr>
                <w:rFonts w:asciiTheme="majorBidi" w:hAnsiTheme="majorBidi" w:cstheme="majorBidi"/>
                <w:sz w:val="28"/>
                <w:rtl/>
              </w:rPr>
              <w:t>524 عمب</w:t>
            </w:r>
          </w:p>
        </w:tc>
        <w:tc>
          <w:tcPr>
            <w:tcW w:w="3686" w:type="dxa"/>
            <w:tcBorders>
              <w:bottom w:val="dotted" w:sz="4" w:space="0" w:color="auto"/>
            </w:tcBorders>
          </w:tcPr>
          <w:p w:rsidR="00E9481F" w:rsidRPr="00DA182B" w:rsidRDefault="00E9481F" w:rsidP="008B4C71">
            <w:pPr>
              <w:spacing w:line="360" w:lineRule="auto"/>
              <w:rPr>
                <w:rFonts w:asciiTheme="majorBidi" w:hAnsiTheme="majorBidi" w:cstheme="majorBidi"/>
                <w:sz w:val="28"/>
                <w:rtl/>
              </w:rPr>
            </w:pPr>
            <w:r w:rsidRPr="00DA182B">
              <w:rPr>
                <w:rFonts w:asciiTheme="majorBidi" w:hAnsiTheme="majorBidi" w:cstheme="majorBidi"/>
                <w:sz w:val="28"/>
                <w:rtl/>
              </w:rPr>
              <w:t>تلوت المياه</w:t>
            </w:r>
          </w:p>
        </w:tc>
        <w:tc>
          <w:tcPr>
            <w:tcW w:w="1809" w:type="dxa"/>
            <w:tcBorders>
              <w:bottom w:val="dotted" w:sz="4" w:space="0" w:color="auto"/>
            </w:tcBorders>
          </w:tcPr>
          <w:p w:rsidR="00E9481F" w:rsidRPr="00DA182B" w:rsidRDefault="00E9481F" w:rsidP="009B35B4">
            <w:pPr>
              <w:spacing w:line="360" w:lineRule="auto"/>
              <w:jc w:val="center"/>
              <w:rPr>
                <w:rFonts w:asciiTheme="majorBidi" w:hAnsiTheme="majorBidi" w:cstheme="majorBidi"/>
                <w:sz w:val="28"/>
                <w:rtl/>
              </w:rPr>
            </w:pPr>
            <w:r w:rsidRPr="00DA182B">
              <w:rPr>
                <w:rFonts w:asciiTheme="majorBidi" w:hAnsiTheme="majorBidi" w:cstheme="majorBidi"/>
                <w:sz w:val="28"/>
                <w:rtl/>
              </w:rPr>
              <w:t>3</w:t>
            </w:r>
          </w:p>
        </w:tc>
      </w:tr>
      <w:tr w:rsidR="002A2598" w:rsidRPr="00DA182B" w:rsidTr="008732BF">
        <w:trPr>
          <w:jc w:val="center"/>
        </w:trPr>
        <w:tc>
          <w:tcPr>
            <w:tcW w:w="476" w:type="dxa"/>
            <w:tcBorders>
              <w:bottom w:val="single" w:sz="4" w:space="0" w:color="auto"/>
            </w:tcBorders>
          </w:tcPr>
          <w:p w:rsidR="00E9481F" w:rsidRPr="00DA182B" w:rsidRDefault="00E9481F" w:rsidP="009B35B4">
            <w:pPr>
              <w:spacing w:line="360" w:lineRule="auto"/>
              <w:jc w:val="center"/>
              <w:rPr>
                <w:rFonts w:asciiTheme="majorBidi" w:hAnsiTheme="majorBidi" w:cstheme="majorBidi"/>
                <w:sz w:val="28"/>
                <w:rtl/>
              </w:rPr>
            </w:pPr>
            <w:r w:rsidRPr="00DA182B">
              <w:rPr>
                <w:rFonts w:asciiTheme="majorBidi" w:hAnsiTheme="majorBidi" w:cstheme="majorBidi"/>
                <w:sz w:val="28"/>
                <w:rtl/>
              </w:rPr>
              <w:t>4</w:t>
            </w:r>
          </w:p>
        </w:tc>
        <w:tc>
          <w:tcPr>
            <w:tcW w:w="2551" w:type="dxa"/>
            <w:tcBorders>
              <w:bottom w:val="single" w:sz="4" w:space="0" w:color="auto"/>
            </w:tcBorders>
          </w:tcPr>
          <w:p w:rsidR="00E9481F" w:rsidRPr="00DA182B" w:rsidRDefault="00E9481F" w:rsidP="009B35B4">
            <w:pPr>
              <w:spacing w:line="360" w:lineRule="auto"/>
              <w:jc w:val="center"/>
              <w:rPr>
                <w:rFonts w:asciiTheme="majorBidi" w:hAnsiTheme="majorBidi" w:cstheme="majorBidi"/>
                <w:sz w:val="28"/>
                <w:rtl/>
              </w:rPr>
            </w:pPr>
            <w:r w:rsidRPr="00DA182B">
              <w:rPr>
                <w:rFonts w:asciiTheme="majorBidi" w:hAnsiTheme="majorBidi" w:cstheme="majorBidi"/>
                <w:sz w:val="28"/>
                <w:rtl/>
              </w:rPr>
              <w:t>525 عمب</w:t>
            </w:r>
          </w:p>
        </w:tc>
        <w:tc>
          <w:tcPr>
            <w:tcW w:w="3686" w:type="dxa"/>
            <w:tcBorders>
              <w:bottom w:val="single" w:sz="4" w:space="0" w:color="auto"/>
            </w:tcBorders>
          </w:tcPr>
          <w:p w:rsidR="00E9481F" w:rsidRPr="00DA182B" w:rsidRDefault="00E9481F" w:rsidP="008B4C71">
            <w:pPr>
              <w:spacing w:line="360" w:lineRule="auto"/>
              <w:rPr>
                <w:rFonts w:asciiTheme="majorBidi" w:hAnsiTheme="majorBidi" w:cstheme="majorBidi"/>
                <w:sz w:val="28"/>
                <w:rtl/>
              </w:rPr>
            </w:pPr>
            <w:r w:rsidRPr="00DA182B">
              <w:rPr>
                <w:rFonts w:asciiTheme="majorBidi" w:hAnsiTheme="majorBidi" w:cstheme="majorBidi"/>
                <w:sz w:val="28"/>
                <w:rtl/>
              </w:rPr>
              <w:t>علم السموم البيئية (1)</w:t>
            </w:r>
          </w:p>
        </w:tc>
        <w:tc>
          <w:tcPr>
            <w:tcW w:w="1809" w:type="dxa"/>
            <w:tcBorders>
              <w:bottom w:val="single" w:sz="4" w:space="0" w:color="auto"/>
            </w:tcBorders>
          </w:tcPr>
          <w:p w:rsidR="00E9481F" w:rsidRPr="00DA182B" w:rsidRDefault="00E9481F" w:rsidP="009B35B4">
            <w:pPr>
              <w:spacing w:line="360" w:lineRule="auto"/>
              <w:jc w:val="center"/>
              <w:rPr>
                <w:rFonts w:asciiTheme="majorBidi" w:hAnsiTheme="majorBidi" w:cstheme="majorBidi"/>
                <w:sz w:val="28"/>
                <w:rtl/>
              </w:rPr>
            </w:pPr>
            <w:r w:rsidRPr="00DA182B">
              <w:rPr>
                <w:rFonts w:asciiTheme="majorBidi" w:hAnsiTheme="majorBidi" w:cstheme="majorBidi"/>
                <w:sz w:val="28"/>
                <w:rtl/>
              </w:rPr>
              <w:t>3</w:t>
            </w:r>
          </w:p>
        </w:tc>
      </w:tr>
      <w:tr w:rsidR="00E9481F" w:rsidRPr="00DA182B" w:rsidTr="008732BF">
        <w:trPr>
          <w:jc w:val="center"/>
        </w:trPr>
        <w:tc>
          <w:tcPr>
            <w:tcW w:w="6713" w:type="dxa"/>
            <w:gridSpan w:val="3"/>
            <w:tcBorders>
              <w:top w:val="single" w:sz="4" w:space="0" w:color="auto"/>
              <w:bottom w:val="nil"/>
            </w:tcBorders>
          </w:tcPr>
          <w:p w:rsidR="00E9481F" w:rsidRPr="00DA182B" w:rsidRDefault="00E9481F" w:rsidP="009B35B4">
            <w:pPr>
              <w:spacing w:line="360" w:lineRule="auto"/>
              <w:jc w:val="center"/>
              <w:rPr>
                <w:rFonts w:asciiTheme="majorBidi" w:hAnsiTheme="majorBidi" w:cstheme="majorBidi"/>
                <w:b/>
                <w:bCs/>
                <w:sz w:val="28"/>
                <w:rtl/>
              </w:rPr>
            </w:pPr>
            <w:r w:rsidRPr="00DA182B">
              <w:rPr>
                <w:rFonts w:asciiTheme="majorBidi" w:hAnsiTheme="majorBidi" w:cstheme="majorBidi"/>
                <w:b/>
                <w:bCs/>
                <w:sz w:val="28"/>
                <w:rtl/>
              </w:rPr>
              <w:t>المجموع</w:t>
            </w:r>
          </w:p>
        </w:tc>
        <w:tc>
          <w:tcPr>
            <w:tcW w:w="1809" w:type="dxa"/>
            <w:tcBorders>
              <w:top w:val="single" w:sz="4" w:space="0" w:color="auto"/>
              <w:bottom w:val="nil"/>
            </w:tcBorders>
          </w:tcPr>
          <w:p w:rsidR="00E9481F" w:rsidRPr="00DA182B" w:rsidRDefault="00E9481F" w:rsidP="009B35B4">
            <w:pPr>
              <w:spacing w:line="360" w:lineRule="auto"/>
              <w:jc w:val="center"/>
              <w:rPr>
                <w:rFonts w:asciiTheme="majorBidi" w:hAnsiTheme="majorBidi" w:cstheme="majorBidi"/>
                <w:b/>
                <w:bCs/>
                <w:sz w:val="28"/>
                <w:rtl/>
              </w:rPr>
            </w:pPr>
            <w:r w:rsidRPr="00DA182B">
              <w:rPr>
                <w:rFonts w:asciiTheme="majorBidi" w:hAnsiTheme="majorBidi" w:cstheme="majorBidi"/>
                <w:b/>
                <w:bCs/>
                <w:sz w:val="28"/>
                <w:rtl/>
              </w:rPr>
              <w:t>12</w:t>
            </w:r>
          </w:p>
        </w:tc>
      </w:tr>
    </w:tbl>
    <w:p w:rsidR="00E9481F" w:rsidRPr="00DA182B" w:rsidRDefault="00E9481F" w:rsidP="009B35B4">
      <w:pPr>
        <w:spacing w:line="360" w:lineRule="auto"/>
        <w:rPr>
          <w:rFonts w:asciiTheme="majorBidi" w:hAnsiTheme="majorBidi" w:cstheme="majorBidi"/>
          <w:sz w:val="30"/>
          <w:szCs w:val="30"/>
          <w:rtl/>
        </w:rPr>
      </w:pPr>
    </w:p>
    <w:p w:rsidR="00E9481F" w:rsidRPr="00DA182B" w:rsidRDefault="00E9481F" w:rsidP="009B35B4">
      <w:pPr>
        <w:pStyle w:val="ListParagraph"/>
        <w:spacing w:line="360" w:lineRule="auto"/>
        <w:ind w:left="-483"/>
        <w:rPr>
          <w:rFonts w:asciiTheme="majorBidi" w:hAnsiTheme="majorBidi" w:cstheme="majorBidi"/>
          <w:sz w:val="30"/>
          <w:szCs w:val="30"/>
          <w:rtl/>
        </w:rPr>
      </w:pPr>
    </w:p>
    <w:p w:rsidR="00E9481F" w:rsidRPr="00DA182B" w:rsidRDefault="00E9481F" w:rsidP="009B35B4">
      <w:pPr>
        <w:pStyle w:val="ListParagraph"/>
        <w:spacing w:line="360" w:lineRule="auto"/>
        <w:ind w:left="-483"/>
        <w:rPr>
          <w:rFonts w:asciiTheme="majorBidi" w:hAnsiTheme="majorBidi" w:cstheme="majorBidi"/>
          <w:sz w:val="30"/>
          <w:szCs w:val="30"/>
        </w:rPr>
      </w:pPr>
    </w:p>
    <w:p w:rsidR="001A6B56" w:rsidRPr="00DA182B" w:rsidRDefault="001A6B56" w:rsidP="009B35B4">
      <w:pPr>
        <w:pStyle w:val="ListParagraph"/>
        <w:spacing w:line="360" w:lineRule="auto"/>
        <w:ind w:left="-483"/>
        <w:rPr>
          <w:rFonts w:asciiTheme="majorBidi" w:hAnsiTheme="majorBidi" w:cstheme="majorBidi"/>
          <w:sz w:val="30"/>
          <w:szCs w:val="30"/>
          <w:rtl/>
        </w:rPr>
      </w:pPr>
    </w:p>
    <w:p w:rsidR="00E9481F" w:rsidRPr="00DA182B" w:rsidRDefault="00E9481F" w:rsidP="009B35B4">
      <w:pPr>
        <w:pStyle w:val="ListParagraph"/>
        <w:spacing w:line="360" w:lineRule="auto"/>
        <w:ind w:left="-483"/>
        <w:rPr>
          <w:rFonts w:asciiTheme="majorBidi" w:hAnsiTheme="majorBidi" w:cstheme="majorBidi"/>
          <w:sz w:val="30"/>
          <w:szCs w:val="30"/>
          <w:rtl/>
        </w:rPr>
      </w:pPr>
    </w:p>
    <w:p w:rsidR="00E9481F" w:rsidRPr="00DA182B" w:rsidRDefault="00E9481F" w:rsidP="009B35B4">
      <w:pPr>
        <w:pStyle w:val="ListParagraph"/>
        <w:spacing w:line="360" w:lineRule="auto"/>
        <w:ind w:left="-483"/>
        <w:rPr>
          <w:rFonts w:asciiTheme="majorBidi" w:hAnsiTheme="majorBidi" w:cstheme="majorBidi"/>
          <w:sz w:val="30"/>
          <w:szCs w:val="30"/>
          <w:rtl/>
        </w:rPr>
      </w:pPr>
    </w:p>
    <w:p w:rsidR="00F462EA" w:rsidRPr="00DA182B" w:rsidRDefault="00F462EA" w:rsidP="009B35B4">
      <w:pPr>
        <w:pStyle w:val="ListParagraph"/>
        <w:spacing w:line="360" w:lineRule="auto"/>
        <w:ind w:left="-483"/>
        <w:rPr>
          <w:rFonts w:asciiTheme="majorBidi" w:hAnsiTheme="majorBidi" w:cstheme="majorBidi"/>
          <w:sz w:val="30"/>
          <w:szCs w:val="30"/>
          <w:rtl/>
        </w:rPr>
      </w:pPr>
    </w:p>
    <w:p w:rsidR="00F462EA" w:rsidRPr="00DA182B" w:rsidRDefault="00F462EA" w:rsidP="009B35B4">
      <w:pPr>
        <w:pStyle w:val="ListParagraph"/>
        <w:spacing w:line="360" w:lineRule="auto"/>
        <w:ind w:left="-483"/>
        <w:rPr>
          <w:rFonts w:asciiTheme="majorBidi" w:hAnsiTheme="majorBidi" w:cstheme="majorBidi"/>
          <w:sz w:val="30"/>
          <w:szCs w:val="30"/>
          <w:rtl/>
        </w:rPr>
      </w:pPr>
    </w:p>
    <w:p w:rsidR="00E9481F" w:rsidRPr="00DA182B" w:rsidRDefault="00E9481F" w:rsidP="009B35B4">
      <w:pPr>
        <w:spacing w:line="360" w:lineRule="auto"/>
        <w:rPr>
          <w:rFonts w:asciiTheme="majorBidi" w:hAnsiTheme="majorBidi" w:cstheme="majorBidi"/>
          <w:b/>
          <w:bCs/>
          <w:sz w:val="30"/>
          <w:szCs w:val="30"/>
          <w:u w:val="single"/>
          <w:rtl/>
        </w:rPr>
      </w:pPr>
      <w:r w:rsidRPr="00DA182B">
        <w:rPr>
          <w:rFonts w:asciiTheme="majorBidi" w:hAnsiTheme="majorBidi" w:cstheme="majorBidi"/>
          <w:b/>
          <w:bCs/>
          <w:sz w:val="30"/>
          <w:szCs w:val="30"/>
          <w:u w:val="single"/>
          <w:rtl/>
        </w:rPr>
        <w:t>المستوى الثالث:</w:t>
      </w:r>
    </w:p>
    <w:tbl>
      <w:tblPr>
        <w:tblStyle w:val="TableGrid"/>
        <w:bidiVisual/>
        <w:tblW w:w="0" w:type="auto"/>
        <w:jc w:val="center"/>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4A0" w:firstRow="1" w:lastRow="0" w:firstColumn="1" w:lastColumn="0" w:noHBand="0" w:noVBand="1"/>
      </w:tblPr>
      <w:tblGrid>
        <w:gridCol w:w="476"/>
        <w:gridCol w:w="2268"/>
        <w:gridCol w:w="3969"/>
        <w:gridCol w:w="1809"/>
      </w:tblGrid>
      <w:tr w:rsidR="002A2598" w:rsidRPr="00DA182B" w:rsidTr="00950697">
        <w:trPr>
          <w:jc w:val="center"/>
        </w:trPr>
        <w:tc>
          <w:tcPr>
            <w:tcW w:w="476" w:type="dxa"/>
            <w:tcBorders>
              <w:top w:val="nil"/>
              <w:left w:val="nil"/>
              <w:bottom w:val="single" w:sz="4" w:space="0" w:color="auto"/>
            </w:tcBorders>
          </w:tcPr>
          <w:p w:rsidR="00E9481F" w:rsidRPr="00DA182B" w:rsidRDefault="00E9481F" w:rsidP="009B35B4">
            <w:pPr>
              <w:spacing w:line="360" w:lineRule="auto"/>
              <w:jc w:val="center"/>
              <w:rPr>
                <w:rFonts w:asciiTheme="majorBidi" w:hAnsiTheme="majorBidi" w:cstheme="majorBidi"/>
                <w:b/>
                <w:bCs/>
                <w:sz w:val="28"/>
                <w:rtl/>
              </w:rPr>
            </w:pPr>
            <w:r w:rsidRPr="00DA182B">
              <w:rPr>
                <w:rFonts w:asciiTheme="majorBidi" w:hAnsiTheme="majorBidi" w:cstheme="majorBidi"/>
                <w:b/>
                <w:bCs/>
                <w:sz w:val="28"/>
                <w:rtl/>
              </w:rPr>
              <w:t>م</w:t>
            </w:r>
          </w:p>
        </w:tc>
        <w:tc>
          <w:tcPr>
            <w:tcW w:w="2268" w:type="dxa"/>
            <w:tcBorders>
              <w:top w:val="nil"/>
              <w:bottom w:val="single" w:sz="4" w:space="0" w:color="auto"/>
            </w:tcBorders>
          </w:tcPr>
          <w:p w:rsidR="00E9481F" w:rsidRPr="00DA182B" w:rsidRDefault="00E9481F" w:rsidP="009B35B4">
            <w:pPr>
              <w:spacing w:line="360" w:lineRule="auto"/>
              <w:jc w:val="center"/>
              <w:rPr>
                <w:rFonts w:asciiTheme="majorBidi" w:hAnsiTheme="majorBidi" w:cstheme="majorBidi"/>
                <w:b/>
                <w:bCs/>
                <w:sz w:val="28"/>
                <w:rtl/>
              </w:rPr>
            </w:pPr>
            <w:r w:rsidRPr="00DA182B">
              <w:rPr>
                <w:rFonts w:asciiTheme="majorBidi" w:hAnsiTheme="majorBidi" w:cstheme="majorBidi"/>
                <w:b/>
                <w:bCs/>
                <w:sz w:val="28"/>
                <w:rtl/>
              </w:rPr>
              <w:t>رقم المقرر ورمزه</w:t>
            </w:r>
          </w:p>
        </w:tc>
        <w:tc>
          <w:tcPr>
            <w:tcW w:w="3969" w:type="dxa"/>
            <w:tcBorders>
              <w:top w:val="nil"/>
              <w:bottom w:val="single" w:sz="4" w:space="0" w:color="auto"/>
            </w:tcBorders>
          </w:tcPr>
          <w:p w:rsidR="00E9481F" w:rsidRPr="00DA182B" w:rsidRDefault="00E9481F" w:rsidP="009B35B4">
            <w:pPr>
              <w:spacing w:line="360" w:lineRule="auto"/>
              <w:jc w:val="center"/>
              <w:rPr>
                <w:rFonts w:asciiTheme="majorBidi" w:hAnsiTheme="majorBidi" w:cstheme="majorBidi"/>
                <w:b/>
                <w:bCs/>
                <w:sz w:val="28"/>
                <w:rtl/>
              </w:rPr>
            </w:pPr>
            <w:r w:rsidRPr="00DA182B">
              <w:rPr>
                <w:rFonts w:asciiTheme="majorBidi" w:hAnsiTheme="majorBidi" w:cstheme="majorBidi"/>
                <w:b/>
                <w:bCs/>
                <w:sz w:val="28"/>
                <w:rtl/>
              </w:rPr>
              <w:t>مسمى المقرر</w:t>
            </w:r>
          </w:p>
        </w:tc>
        <w:tc>
          <w:tcPr>
            <w:tcW w:w="1809" w:type="dxa"/>
            <w:tcBorders>
              <w:top w:val="nil"/>
              <w:bottom w:val="single" w:sz="4" w:space="0" w:color="auto"/>
              <w:right w:val="nil"/>
            </w:tcBorders>
          </w:tcPr>
          <w:p w:rsidR="00E9481F" w:rsidRPr="00DA182B" w:rsidRDefault="00E9481F" w:rsidP="009B35B4">
            <w:pPr>
              <w:spacing w:line="360" w:lineRule="auto"/>
              <w:jc w:val="center"/>
              <w:rPr>
                <w:rFonts w:asciiTheme="majorBidi" w:hAnsiTheme="majorBidi" w:cstheme="majorBidi"/>
                <w:b/>
                <w:bCs/>
                <w:sz w:val="28"/>
                <w:rtl/>
              </w:rPr>
            </w:pPr>
            <w:r w:rsidRPr="00DA182B">
              <w:rPr>
                <w:rFonts w:asciiTheme="majorBidi" w:hAnsiTheme="majorBidi" w:cstheme="majorBidi"/>
                <w:b/>
                <w:bCs/>
                <w:sz w:val="28"/>
                <w:rtl/>
              </w:rPr>
              <w:t>عدد الوحدات</w:t>
            </w:r>
          </w:p>
        </w:tc>
      </w:tr>
      <w:tr w:rsidR="002A2598" w:rsidRPr="00DA182B" w:rsidTr="00950697">
        <w:trPr>
          <w:jc w:val="center"/>
        </w:trPr>
        <w:tc>
          <w:tcPr>
            <w:tcW w:w="476" w:type="dxa"/>
            <w:tcBorders>
              <w:top w:val="single" w:sz="4" w:space="0" w:color="auto"/>
              <w:left w:val="nil"/>
            </w:tcBorders>
          </w:tcPr>
          <w:p w:rsidR="00E9481F" w:rsidRPr="00DA182B" w:rsidRDefault="00E9481F" w:rsidP="009B35B4">
            <w:pPr>
              <w:spacing w:line="360" w:lineRule="auto"/>
              <w:jc w:val="center"/>
              <w:rPr>
                <w:rFonts w:asciiTheme="majorBidi" w:hAnsiTheme="majorBidi" w:cstheme="majorBidi"/>
                <w:sz w:val="28"/>
                <w:rtl/>
              </w:rPr>
            </w:pPr>
            <w:r w:rsidRPr="00DA182B">
              <w:rPr>
                <w:rFonts w:asciiTheme="majorBidi" w:hAnsiTheme="majorBidi" w:cstheme="majorBidi"/>
                <w:sz w:val="28"/>
                <w:rtl/>
              </w:rPr>
              <w:t>1</w:t>
            </w:r>
          </w:p>
        </w:tc>
        <w:tc>
          <w:tcPr>
            <w:tcW w:w="2268" w:type="dxa"/>
            <w:tcBorders>
              <w:top w:val="single" w:sz="4" w:space="0" w:color="auto"/>
            </w:tcBorders>
          </w:tcPr>
          <w:p w:rsidR="00E9481F" w:rsidRPr="00DA182B" w:rsidRDefault="00E9481F" w:rsidP="009B35B4">
            <w:pPr>
              <w:spacing w:line="360" w:lineRule="auto"/>
              <w:jc w:val="center"/>
              <w:rPr>
                <w:rFonts w:asciiTheme="majorBidi" w:hAnsiTheme="majorBidi" w:cstheme="majorBidi"/>
                <w:sz w:val="28"/>
                <w:rtl/>
              </w:rPr>
            </w:pPr>
            <w:r w:rsidRPr="00DA182B">
              <w:rPr>
                <w:rFonts w:asciiTheme="majorBidi" w:hAnsiTheme="majorBidi" w:cstheme="majorBidi"/>
                <w:sz w:val="28"/>
                <w:rtl/>
              </w:rPr>
              <w:t>531 عمب</w:t>
            </w:r>
          </w:p>
        </w:tc>
        <w:tc>
          <w:tcPr>
            <w:tcW w:w="3969" w:type="dxa"/>
            <w:tcBorders>
              <w:top w:val="single" w:sz="4" w:space="0" w:color="auto"/>
            </w:tcBorders>
          </w:tcPr>
          <w:p w:rsidR="00E9481F" w:rsidRPr="00DA182B" w:rsidRDefault="00E9481F" w:rsidP="008B4C71">
            <w:pPr>
              <w:spacing w:line="360" w:lineRule="auto"/>
              <w:rPr>
                <w:rFonts w:asciiTheme="majorBidi" w:hAnsiTheme="majorBidi" w:cstheme="majorBidi"/>
                <w:sz w:val="28"/>
                <w:rtl/>
              </w:rPr>
            </w:pPr>
            <w:r w:rsidRPr="00DA182B">
              <w:rPr>
                <w:rFonts w:asciiTheme="majorBidi" w:hAnsiTheme="majorBidi" w:cstheme="majorBidi"/>
                <w:sz w:val="28"/>
                <w:rtl/>
              </w:rPr>
              <w:t>تطبيقات الحاسب الآلي في علوم البيئة</w:t>
            </w:r>
          </w:p>
        </w:tc>
        <w:tc>
          <w:tcPr>
            <w:tcW w:w="1809" w:type="dxa"/>
            <w:tcBorders>
              <w:top w:val="single" w:sz="4" w:space="0" w:color="auto"/>
              <w:right w:val="nil"/>
            </w:tcBorders>
          </w:tcPr>
          <w:p w:rsidR="00E9481F" w:rsidRPr="00DA182B" w:rsidRDefault="00E9481F" w:rsidP="009B35B4">
            <w:pPr>
              <w:spacing w:line="360" w:lineRule="auto"/>
              <w:jc w:val="center"/>
              <w:rPr>
                <w:rFonts w:asciiTheme="majorBidi" w:hAnsiTheme="majorBidi" w:cstheme="majorBidi"/>
                <w:sz w:val="28"/>
                <w:rtl/>
              </w:rPr>
            </w:pPr>
            <w:r w:rsidRPr="00DA182B">
              <w:rPr>
                <w:rFonts w:asciiTheme="majorBidi" w:hAnsiTheme="majorBidi" w:cstheme="majorBidi"/>
                <w:sz w:val="28"/>
                <w:rtl/>
              </w:rPr>
              <w:t>2</w:t>
            </w:r>
          </w:p>
        </w:tc>
      </w:tr>
      <w:tr w:rsidR="002A2598" w:rsidRPr="00DA182B" w:rsidTr="00950697">
        <w:trPr>
          <w:jc w:val="center"/>
        </w:trPr>
        <w:tc>
          <w:tcPr>
            <w:tcW w:w="476" w:type="dxa"/>
            <w:tcBorders>
              <w:left w:val="nil"/>
            </w:tcBorders>
          </w:tcPr>
          <w:p w:rsidR="00E9481F" w:rsidRPr="00DA182B" w:rsidRDefault="00E9481F" w:rsidP="009B35B4">
            <w:pPr>
              <w:spacing w:line="360" w:lineRule="auto"/>
              <w:jc w:val="center"/>
              <w:rPr>
                <w:rFonts w:asciiTheme="majorBidi" w:hAnsiTheme="majorBidi" w:cstheme="majorBidi"/>
                <w:sz w:val="28"/>
                <w:rtl/>
              </w:rPr>
            </w:pPr>
            <w:r w:rsidRPr="00DA182B">
              <w:rPr>
                <w:rFonts w:asciiTheme="majorBidi" w:hAnsiTheme="majorBidi" w:cstheme="majorBidi"/>
                <w:sz w:val="28"/>
                <w:rtl/>
              </w:rPr>
              <w:t>2</w:t>
            </w:r>
          </w:p>
        </w:tc>
        <w:tc>
          <w:tcPr>
            <w:tcW w:w="2268" w:type="dxa"/>
          </w:tcPr>
          <w:p w:rsidR="00E9481F" w:rsidRPr="00DA182B" w:rsidRDefault="00E9481F" w:rsidP="009B35B4">
            <w:pPr>
              <w:spacing w:line="360" w:lineRule="auto"/>
              <w:jc w:val="center"/>
              <w:rPr>
                <w:rFonts w:asciiTheme="majorBidi" w:hAnsiTheme="majorBidi" w:cstheme="majorBidi"/>
                <w:sz w:val="28"/>
                <w:rtl/>
              </w:rPr>
            </w:pPr>
            <w:r w:rsidRPr="00DA182B">
              <w:rPr>
                <w:rFonts w:asciiTheme="majorBidi" w:hAnsiTheme="majorBidi" w:cstheme="majorBidi"/>
                <w:sz w:val="28"/>
                <w:rtl/>
              </w:rPr>
              <w:t>532 عمب</w:t>
            </w:r>
          </w:p>
        </w:tc>
        <w:tc>
          <w:tcPr>
            <w:tcW w:w="3969" w:type="dxa"/>
          </w:tcPr>
          <w:p w:rsidR="00E9481F" w:rsidRPr="00DA182B" w:rsidRDefault="00E9481F" w:rsidP="008B4C71">
            <w:pPr>
              <w:spacing w:line="360" w:lineRule="auto"/>
              <w:rPr>
                <w:rFonts w:asciiTheme="majorBidi" w:hAnsiTheme="majorBidi" w:cstheme="majorBidi"/>
                <w:sz w:val="28"/>
                <w:rtl/>
              </w:rPr>
            </w:pPr>
            <w:r w:rsidRPr="00DA182B">
              <w:rPr>
                <w:rFonts w:asciiTheme="majorBidi" w:hAnsiTheme="majorBidi" w:cstheme="majorBidi"/>
                <w:sz w:val="28"/>
                <w:rtl/>
              </w:rPr>
              <w:t>التقويم البيئي</w:t>
            </w:r>
          </w:p>
        </w:tc>
        <w:tc>
          <w:tcPr>
            <w:tcW w:w="1809" w:type="dxa"/>
            <w:tcBorders>
              <w:right w:val="nil"/>
            </w:tcBorders>
          </w:tcPr>
          <w:p w:rsidR="00E9481F" w:rsidRPr="00DA182B" w:rsidRDefault="00E9481F" w:rsidP="009B35B4">
            <w:pPr>
              <w:spacing w:line="360" w:lineRule="auto"/>
              <w:jc w:val="center"/>
              <w:rPr>
                <w:rFonts w:asciiTheme="majorBidi" w:hAnsiTheme="majorBidi" w:cstheme="majorBidi"/>
                <w:sz w:val="28"/>
                <w:rtl/>
              </w:rPr>
            </w:pPr>
            <w:r w:rsidRPr="00DA182B">
              <w:rPr>
                <w:rFonts w:asciiTheme="majorBidi" w:hAnsiTheme="majorBidi" w:cstheme="majorBidi"/>
                <w:sz w:val="28"/>
                <w:rtl/>
              </w:rPr>
              <w:t>2</w:t>
            </w:r>
          </w:p>
        </w:tc>
      </w:tr>
      <w:tr w:rsidR="002A2598" w:rsidRPr="00DA182B" w:rsidTr="00950697">
        <w:trPr>
          <w:jc w:val="center"/>
        </w:trPr>
        <w:tc>
          <w:tcPr>
            <w:tcW w:w="476" w:type="dxa"/>
            <w:tcBorders>
              <w:left w:val="nil"/>
            </w:tcBorders>
          </w:tcPr>
          <w:p w:rsidR="00E9481F" w:rsidRPr="00DA182B" w:rsidRDefault="00E9481F" w:rsidP="009B35B4">
            <w:pPr>
              <w:spacing w:line="360" w:lineRule="auto"/>
              <w:jc w:val="center"/>
              <w:rPr>
                <w:rFonts w:asciiTheme="majorBidi" w:hAnsiTheme="majorBidi" w:cstheme="majorBidi"/>
                <w:sz w:val="28"/>
                <w:rtl/>
              </w:rPr>
            </w:pPr>
            <w:r w:rsidRPr="00DA182B">
              <w:rPr>
                <w:rFonts w:asciiTheme="majorBidi" w:hAnsiTheme="majorBidi" w:cstheme="majorBidi"/>
                <w:sz w:val="28"/>
                <w:rtl/>
              </w:rPr>
              <w:t>3</w:t>
            </w:r>
          </w:p>
        </w:tc>
        <w:tc>
          <w:tcPr>
            <w:tcW w:w="2268" w:type="dxa"/>
          </w:tcPr>
          <w:p w:rsidR="00E9481F" w:rsidRPr="00DA182B" w:rsidRDefault="00E9481F" w:rsidP="009B35B4">
            <w:pPr>
              <w:spacing w:line="360" w:lineRule="auto"/>
              <w:jc w:val="center"/>
              <w:rPr>
                <w:rFonts w:asciiTheme="majorBidi" w:hAnsiTheme="majorBidi" w:cstheme="majorBidi"/>
                <w:sz w:val="28"/>
                <w:rtl/>
              </w:rPr>
            </w:pPr>
            <w:r w:rsidRPr="00DA182B">
              <w:rPr>
                <w:rFonts w:asciiTheme="majorBidi" w:hAnsiTheme="majorBidi" w:cstheme="majorBidi"/>
                <w:sz w:val="28"/>
                <w:rtl/>
              </w:rPr>
              <w:t>533 عمب</w:t>
            </w:r>
          </w:p>
        </w:tc>
        <w:tc>
          <w:tcPr>
            <w:tcW w:w="3969" w:type="dxa"/>
          </w:tcPr>
          <w:p w:rsidR="00E9481F" w:rsidRPr="00DA182B" w:rsidRDefault="00E9481F" w:rsidP="008B4C71">
            <w:pPr>
              <w:spacing w:line="360" w:lineRule="auto"/>
              <w:rPr>
                <w:rFonts w:asciiTheme="majorBidi" w:hAnsiTheme="majorBidi" w:cstheme="majorBidi"/>
                <w:sz w:val="28"/>
                <w:rtl/>
              </w:rPr>
            </w:pPr>
            <w:r w:rsidRPr="00DA182B">
              <w:rPr>
                <w:rFonts w:asciiTheme="majorBidi" w:hAnsiTheme="majorBidi" w:cstheme="majorBidi"/>
                <w:sz w:val="28"/>
                <w:rtl/>
              </w:rPr>
              <w:t>اقتصاديات البيئة</w:t>
            </w:r>
          </w:p>
        </w:tc>
        <w:tc>
          <w:tcPr>
            <w:tcW w:w="1809" w:type="dxa"/>
            <w:tcBorders>
              <w:right w:val="nil"/>
            </w:tcBorders>
          </w:tcPr>
          <w:p w:rsidR="00E9481F" w:rsidRPr="00DA182B" w:rsidRDefault="00E9481F" w:rsidP="009B35B4">
            <w:pPr>
              <w:spacing w:line="360" w:lineRule="auto"/>
              <w:jc w:val="center"/>
              <w:rPr>
                <w:rFonts w:asciiTheme="majorBidi" w:hAnsiTheme="majorBidi" w:cstheme="majorBidi"/>
                <w:sz w:val="28"/>
                <w:rtl/>
              </w:rPr>
            </w:pPr>
            <w:r w:rsidRPr="00DA182B">
              <w:rPr>
                <w:rFonts w:asciiTheme="majorBidi" w:hAnsiTheme="majorBidi" w:cstheme="majorBidi"/>
                <w:sz w:val="28"/>
                <w:rtl/>
              </w:rPr>
              <w:t>2</w:t>
            </w:r>
          </w:p>
        </w:tc>
      </w:tr>
      <w:tr w:rsidR="002A2598" w:rsidRPr="00DA182B" w:rsidTr="00950697">
        <w:trPr>
          <w:jc w:val="center"/>
        </w:trPr>
        <w:tc>
          <w:tcPr>
            <w:tcW w:w="476" w:type="dxa"/>
            <w:tcBorders>
              <w:left w:val="nil"/>
            </w:tcBorders>
          </w:tcPr>
          <w:p w:rsidR="00E9481F" w:rsidRPr="00DA182B" w:rsidRDefault="00E9481F" w:rsidP="009B35B4">
            <w:pPr>
              <w:spacing w:line="360" w:lineRule="auto"/>
              <w:jc w:val="center"/>
              <w:rPr>
                <w:rFonts w:asciiTheme="majorBidi" w:hAnsiTheme="majorBidi" w:cstheme="majorBidi"/>
                <w:sz w:val="28"/>
                <w:rtl/>
              </w:rPr>
            </w:pPr>
            <w:r w:rsidRPr="00DA182B">
              <w:rPr>
                <w:rFonts w:asciiTheme="majorBidi" w:hAnsiTheme="majorBidi" w:cstheme="majorBidi"/>
                <w:sz w:val="28"/>
                <w:rtl/>
              </w:rPr>
              <w:t>4</w:t>
            </w:r>
          </w:p>
        </w:tc>
        <w:tc>
          <w:tcPr>
            <w:tcW w:w="2268" w:type="dxa"/>
          </w:tcPr>
          <w:p w:rsidR="00E9481F" w:rsidRPr="00DA182B" w:rsidRDefault="00E9481F" w:rsidP="009B35B4">
            <w:pPr>
              <w:spacing w:line="360" w:lineRule="auto"/>
              <w:jc w:val="center"/>
              <w:rPr>
                <w:rFonts w:asciiTheme="majorBidi" w:hAnsiTheme="majorBidi" w:cstheme="majorBidi"/>
                <w:sz w:val="28"/>
                <w:rtl/>
              </w:rPr>
            </w:pPr>
            <w:r w:rsidRPr="00DA182B">
              <w:rPr>
                <w:rFonts w:asciiTheme="majorBidi" w:hAnsiTheme="majorBidi" w:cstheme="majorBidi"/>
                <w:sz w:val="28"/>
                <w:rtl/>
              </w:rPr>
              <w:t>591 عمب</w:t>
            </w:r>
          </w:p>
        </w:tc>
        <w:tc>
          <w:tcPr>
            <w:tcW w:w="3969" w:type="dxa"/>
          </w:tcPr>
          <w:p w:rsidR="00E9481F" w:rsidRPr="00DA182B" w:rsidRDefault="00E9481F" w:rsidP="008B4C71">
            <w:pPr>
              <w:spacing w:line="360" w:lineRule="auto"/>
              <w:rPr>
                <w:rFonts w:asciiTheme="majorBidi" w:hAnsiTheme="majorBidi" w:cstheme="majorBidi"/>
                <w:sz w:val="28"/>
                <w:rtl/>
              </w:rPr>
            </w:pPr>
            <w:r w:rsidRPr="00DA182B">
              <w:rPr>
                <w:rFonts w:asciiTheme="majorBidi" w:hAnsiTheme="majorBidi" w:cstheme="majorBidi"/>
                <w:sz w:val="28"/>
                <w:rtl/>
              </w:rPr>
              <w:t>ندوة</w:t>
            </w:r>
          </w:p>
        </w:tc>
        <w:tc>
          <w:tcPr>
            <w:tcW w:w="1809" w:type="dxa"/>
            <w:tcBorders>
              <w:right w:val="nil"/>
            </w:tcBorders>
          </w:tcPr>
          <w:p w:rsidR="00E9481F" w:rsidRPr="00DA182B" w:rsidRDefault="00E9481F" w:rsidP="009B35B4">
            <w:pPr>
              <w:spacing w:line="360" w:lineRule="auto"/>
              <w:jc w:val="center"/>
              <w:rPr>
                <w:rFonts w:asciiTheme="majorBidi" w:hAnsiTheme="majorBidi" w:cstheme="majorBidi"/>
                <w:sz w:val="28"/>
                <w:rtl/>
              </w:rPr>
            </w:pPr>
            <w:r w:rsidRPr="00DA182B">
              <w:rPr>
                <w:rFonts w:asciiTheme="majorBidi" w:hAnsiTheme="majorBidi" w:cstheme="majorBidi"/>
                <w:sz w:val="28"/>
                <w:rtl/>
              </w:rPr>
              <w:t>1</w:t>
            </w:r>
          </w:p>
        </w:tc>
      </w:tr>
      <w:tr w:rsidR="002A2598" w:rsidRPr="00DA182B" w:rsidTr="008732BF">
        <w:trPr>
          <w:jc w:val="center"/>
        </w:trPr>
        <w:tc>
          <w:tcPr>
            <w:tcW w:w="476" w:type="dxa"/>
            <w:tcBorders>
              <w:left w:val="nil"/>
              <w:bottom w:val="dotted" w:sz="4" w:space="0" w:color="auto"/>
            </w:tcBorders>
          </w:tcPr>
          <w:p w:rsidR="00E9481F" w:rsidRPr="00DA182B" w:rsidRDefault="00E9481F" w:rsidP="009B35B4">
            <w:pPr>
              <w:spacing w:line="360" w:lineRule="auto"/>
              <w:jc w:val="center"/>
              <w:rPr>
                <w:rFonts w:asciiTheme="majorBidi" w:hAnsiTheme="majorBidi" w:cstheme="majorBidi"/>
                <w:sz w:val="28"/>
                <w:rtl/>
              </w:rPr>
            </w:pPr>
            <w:r w:rsidRPr="00DA182B">
              <w:rPr>
                <w:rFonts w:asciiTheme="majorBidi" w:hAnsiTheme="majorBidi" w:cstheme="majorBidi"/>
                <w:sz w:val="28"/>
                <w:rtl/>
              </w:rPr>
              <w:t>5</w:t>
            </w:r>
          </w:p>
        </w:tc>
        <w:tc>
          <w:tcPr>
            <w:tcW w:w="2268" w:type="dxa"/>
            <w:tcBorders>
              <w:bottom w:val="dotted" w:sz="4" w:space="0" w:color="auto"/>
            </w:tcBorders>
          </w:tcPr>
          <w:p w:rsidR="00E9481F" w:rsidRPr="00DA182B" w:rsidRDefault="00E9481F" w:rsidP="009B35B4">
            <w:pPr>
              <w:spacing w:line="360" w:lineRule="auto"/>
              <w:jc w:val="center"/>
              <w:rPr>
                <w:rFonts w:asciiTheme="majorBidi" w:hAnsiTheme="majorBidi" w:cstheme="majorBidi"/>
                <w:sz w:val="28"/>
                <w:rtl/>
              </w:rPr>
            </w:pPr>
            <w:r w:rsidRPr="00DA182B">
              <w:rPr>
                <w:rFonts w:asciiTheme="majorBidi" w:hAnsiTheme="majorBidi" w:cstheme="majorBidi"/>
                <w:sz w:val="28"/>
                <w:rtl/>
              </w:rPr>
              <w:t>... عمب</w:t>
            </w:r>
          </w:p>
        </w:tc>
        <w:tc>
          <w:tcPr>
            <w:tcW w:w="3969" w:type="dxa"/>
            <w:tcBorders>
              <w:bottom w:val="dotted" w:sz="4" w:space="0" w:color="auto"/>
            </w:tcBorders>
          </w:tcPr>
          <w:p w:rsidR="00E9481F" w:rsidRPr="00DA182B" w:rsidRDefault="00E9481F" w:rsidP="008B4C71">
            <w:pPr>
              <w:spacing w:line="360" w:lineRule="auto"/>
              <w:rPr>
                <w:rFonts w:asciiTheme="majorBidi" w:hAnsiTheme="majorBidi" w:cstheme="majorBidi"/>
                <w:sz w:val="28"/>
                <w:rtl/>
              </w:rPr>
            </w:pPr>
            <w:r w:rsidRPr="00DA182B">
              <w:rPr>
                <w:rFonts w:asciiTheme="majorBidi" w:hAnsiTheme="majorBidi" w:cstheme="majorBidi"/>
                <w:sz w:val="28"/>
                <w:rtl/>
              </w:rPr>
              <w:t>مقرر من القائمة ( أ )</w:t>
            </w:r>
          </w:p>
        </w:tc>
        <w:tc>
          <w:tcPr>
            <w:tcW w:w="1809" w:type="dxa"/>
            <w:tcBorders>
              <w:bottom w:val="dotted" w:sz="4" w:space="0" w:color="auto"/>
              <w:right w:val="nil"/>
            </w:tcBorders>
          </w:tcPr>
          <w:p w:rsidR="00E9481F" w:rsidRPr="00DA182B" w:rsidRDefault="00E9481F" w:rsidP="009B35B4">
            <w:pPr>
              <w:spacing w:line="360" w:lineRule="auto"/>
              <w:jc w:val="center"/>
              <w:rPr>
                <w:rFonts w:asciiTheme="majorBidi" w:hAnsiTheme="majorBidi" w:cstheme="majorBidi"/>
                <w:sz w:val="28"/>
                <w:rtl/>
              </w:rPr>
            </w:pPr>
            <w:r w:rsidRPr="00DA182B">
              <w:rPr>
                <w:rFonts w:asciiTheme="majorBidi" w:hAnsiTheme="majorBidi" w:cstheme="majorBidi"/>
                <w:sz w:val="28"/>
                <w:rtl/>
              </w:rPr>
              <w:t>2</w:t>
            </w:r>
          </w:p>
        </w:tc>
      </w:tr>
      <w:tr w:rsidR="002A2598" w:rsidRPr="00DA182B" w:rsidTr="008732BF">
        <w:trPr>
          <w:jc w:val="center"/>
        </w:trPr>
        <w:tc>
          <w:tcPr>
            <w:tcW w:w="476" w:type="dxa"/>
            <w:tcBorders>
              <w:left w:val="nil"/>
              <w:bottom w:val="single" w:sz="4" w:space="0" w:color="auto"/>
            </w:tcBorders>
          </w:tcPr>
          <w:p w:rsidR="00E9481F" w:rsidRPr="00DA182B" w:rsidRDefault="00E9481F" w:rsidP="009B35B4">
            <w:pPr>
              <w:spacing w:line="360" w:lineRule="auto"/>
              <w:jc w:val="center"/>
              <w:rPr>
                <w:rFonts w:asciiTheme="majorBidi" w:hAnsiTheme="majorBidi" w:cstheme="majorBidi"/>
                <w:sz w:val="28"/>
                <w:rtl/>
              </w:rPr>
            </w:pPr>
            <w:r w:rsidRPr="00DA182B">
              <w:rPr>
                <w:rFonts w:asciiTheme="majorBidi" w:hAnsiTheme="majorBidi" w:cstheme="majorBidi"/>
                <w:sz w:val="28"/>
                <w:rtl/>
              </w:rPr>
              <w:t>6</w:t>
            </w:r>
          </w:p>
        </w:tc>
        <w:tc>
          <w:tcPr>
            <w:tcW w:w="2268" w:type="dxa"/>
            <w:tcBorders>
              <w:bottom w:val="single" w:sz="4" w:space="0" w:color="auto"/>
            </w:tcBorders>
          </w:tcPr>
          <w:p w:rsidR="00E9481F" w:rsidRPr="00DA182B" w:rsidRDefault="00E9481F" w:rsidP="009B35B4">
            <w:pPr>
              <w:spacing w:line="360" w:lineRule="auto"/>
              <w:jc w:val="center"/>
              <w:rPr>
                <w:rFonts w:asciiTheme="majorBidi" w:hAnsiTheme="majorBidi" w:cstheme="majorBidi"/>
                <w:sz w:val="28"/>
                <w:rtl/>
              </w:rPr>
            </w:pPr>
            <w:r w:rsidRPr="00DA182B">
              <w:rPr>
                <w:rFonts w:asciiTheme="majorBidi" w:hAnsiTheme="majorBidi" w:cstheme="majorBidi"/>
                <w:sz w:val="28"/>
                <w:rtl/>
              </w:rPr>
              <w:t>... عمب</w:t>
            </w:r>
          </w:p>
        </w:tc>
        <w:tc>
          <w:tcPr>
            <w:tcW w:w="3969" w:type="dxa"/>
            <w:tcBorders>
              <w:bottom w:val="single" w:sz="4" w:space="0" w:color="auto"/>
            </w:tcBorders>
          </w:tcPr>
          <w:p w:rsidR="00E9481F" w:rsidRPr="00DA182B" w:rsidRDefault="00E9481F" w:rsidP="008B4C71">
            <w:pPr>
              <w:spacing w:line="360" w:lineRule="auto"/>
              <w:rPr>
                <w:rFonts w:asciiTheme="majorBidi" w:hAnsiTheme="majorBidi" w:cstheme="majorBidi"/>
                <w:sz w:val="28"/>
                <w:rtl/>
              </w:rPr>
            </w:pPr>
            <w:r w:rsidRPr="00DA182B">
              <w:rPr>
                <w:rFonts w:asciiTheme="majorBidi" w:hAnsiTheme="majorBidi" w:cstheme="majorBidi"/>
                <w:sz w:val="28"/>
                <w:rtl/>
              </w:rPr>
              <w:t>مقرر من القائمة ( أ )</w:t>
            </w:r>
          </w:p>
        </w:tc>
        <w:tc>
          <w:tcPr>
            <w:tcW w:w="1809" w:type="dxa"/>
            <w:tcBorders>
              <w:bottom w:val="single" w:sz="4" w:space="0" w:color="auto"/>
              <w:right w:val="nil"/>
            </w:tcBorders>
          </w:tcPr>
          <w:p w:rsidR="00E9481F" w:rsidRPr="00DA182B" w:rsidRDefault="00E9481F" w:rsidP="009B35B4">
            <w:pPr>
              <w:spacing w:line="360" w:lineRule="auto"/>
              <w:jc w:val="center"/>
              <w:rPr>
                <w:rFonts w:asciiTheme="majorBidi" w:hAnsiTheme="majorBidi" w:cstheme="majorBidi"/>
                <w:sz w:val="28"/>
                <w:rtl/>
              </w:rPr>
            </w:pPr>
            <w:r w:rsidRPr="00DA182B">
              <w:rPr>
                <w:rFonts w:asciiTheme="majorBidi" w:hAnsiTheme="majorBidi" w:cstheme="majorBidi"/>
                <w:sz w:val="28"/>
                <w:rtl/>
              </w:rPr>
              <w:t>2</w:t>
            </w:r>
          </w:p>
        </w:tc>
      </w:tr>
      <w:tr w:rsidR="00E9481F" w:rsidRPr="00DA182B" w:rsidTr="008732BF">
        <w:trPr>
          <w:jc w:val="center"/>
        </w:trPr>
        <w:tc>
          <w:tcPr>
            <w:tcW w:w="6713" w:type="dxa"/>
            <w:gridSpan w:val="3"/>
            <w:tcBorders>
              <w:top w:val="single" w:sz="4" w:space="0" w:color="auto"/>
              <w:left w:val="nil"/>
              <w:bottom w:val="nil"/>
            </w:tcBorders>
          </w:tcPr>
          <w:p w:rsidR="00E9481F" w:rsidRPr="00DA182B" w:rsidRDefault="00E9481F" w:rsidP="009B35B4">
            <w:pPr>
              <w:spacing w:line="360" w:lineRule="auto"/>
              <w:jc w:val="center"/>
              <w:rPr>
                <w:rFonts w:asciiTheme="majorBidi" w:hAnsiTheme="majorBidi" w:cstheme="majorBidi"/>
                <w:b/>
                <w:bCs/>
                <w:sz w:val="28"/>
                <w:rtl/>
              </w:rPr>
            </w:pPr>
            <w:r w:rsidRPr="00DA182B">
              <w:rPr>
                <w:rFonts w:asciiTheme="majorBidi" w:hAnsiTheme="majorBidi" w:cstheme="majorBidi"/>
                <w:b/>
                <w:bCs/>
                <w:sz w:val="28"/>
                <w:rtl/>
              </w:rPr>
              <w:t>المجموع</w:t>
            </w:r>
          </w:p>
        </w:tc>
        <w:tc>
          <w:tcPr>
            <w:tcW w:w="1809" w:type="dxa"/>
            <w:tcBorders>
              <w:top w:val="single" w:sz="4" w:space="0" w:color="auto"/>
              <w:bottom w:val="nil"/>
              <w:right w:val="nil"/>
            </w:tcBorders>
          </w:tcPr>
          <w:p w:rsidR="00E9481F" w:rsidRPr="00DA182B" w:rsidRDefault="00E9481F" w:rsidP="009B35B4">
            <w:pPr>
              <w:spacing w:line="360" w:lineRule="auto"/>
              <w:jc w:val="center"/>
              <w:rPr>
                <w:rFonts w:asciiTheme="majorBidi" w:hAnsiTheme="majorBidi" w:cstheme="majorBidi"/>
                <w:b/>
                <w:bCs/>
                <w:sz w:val="28"/>
                <w:rtl/>
              </w:rPr>
            </w:pPr>
            <w:r w:rsidRPr="00DA182B">
              <w:rPr>
                <w:rFonts w:asciiTheme="majorBidi" w:hAnsiTheme="majorBidi" w:cstheme="majorBidi"/>
                <w:b/>
                <w:bCs/>
                <w:sz w:val="28"/>
                <w:rtl/>
              </w:rPr>
              <w:t>11</w:t>
            </w:r>
          </w:p>
        </w:tc>
      </w:tr>
    </w:tbl>
    <w:p w:rsidR="002D5F80" w:rsidRPr="00DA182B" w:rsidRDefault="002D5F80" w:rsidP="009B35B4">
      <w:pPr>
        <w:spacing w:line="360" w:lineRule="auto"/>
        <w:rPr>
          <w:rFonts w:asciiTheme="majorBidi" w:hAnsiTheme="majorBidi" w:cstheme="majorBidi"/>
          <w:b/>
          <w:bCs/>
          <w:sz w:val="12"/>
          <w:szCs w:val="12"/>
          <w:u w:val="single"/>
          <w:rtl/>
        </w:rPr>
      </w:pPr>
    </w:p>
    <w:p w:rsidR="00E9481F" w:rsidRPr="00DA182B" w:rsidRDefault="00E9481F" w:rsidP="009B35B4">
      <w:pPr>
        <w:spacing w:line="360" w:lineRule="auto"/>
        <w:rPr>
          <w:rFonts w:asciiTheme="majorBidi" w:hAnsiTheme="majorBidi" w:cstheme="majorBidi"/>
          <w:b/>
          <w:bCs/>
          <w:sz w:val="30"/>
          <w:szCs w:val="30"/>
          <w:u w:val="single"/>
          <w:rtl/>
        </w:rPr>
      </w:pPr>
      <w:r w:rsidRPr="00DA182B">
        <w:rPr>
          <w:rFonts w:asciiTheme="majorBidi" w:hAnsiTheme="majorBidi" w:cstheme="majorBidi"/>
          <w:b/>
          <w:bCs/>
          <w:sz w:val="30"/>
          <w:szCs w:val="30"/>
          <w:u w:val="single"/>
          <w:rtl/>
        </w:rPr>
        <w:t>المستوى الرابع:</w:t>
      </w:r>
    </w:p>
    <w:tbl>
      <w:tblPr>
        <w:tblStyle w:val="TableGrid"/>
        <w:bidiVisual/>
        <w:tblW w:w="0" w:type="auto"/>
        <w:jc w:val="center"/>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4A0" w:firstRow="1" w:lastRow="0" w:firstColumn="1" w:lastColumn="0" w:noHBand="0" w:noVBand="1"/>
      </w:tblPr>
      <w:tblGrid>
        <w:gridCol w:w="476"/>
        <w:gridCol w:w="2268"/>
        <w:gridCol w:w="3969"/>
        <w:gridCol w:w="1809"/>
      </w:tblGrid>
      <w:tr w:rsidR="002A2598" w:rsidRPr="00DA182B" w:rsidTr="00950697">
        <w:trPr>
          <w:jc w:val="center"/>
        </w:trPr>
        <w:tc>
          <w:tcPr>
            <w:tcW w:w="476" w:type="dxa"/>
            <w:tcBorders>
              <w:top w:val="nil"/>
              <w:left w:val="nil"/>
              <w:bottom w:val="single" w:sz="4" w:space="0" w:color="auto"/>
            </w:tcBorders>
          </w:tcPr>
          <w:p w:rsidR="00E9481F" w:rsidRPr="00DA182B" w:rsidRDefault="00E9481F" w:rsidP="009B35B4">
            <w:pPr>
              <w:spacing w:line="360" w:lineRule="auto"/>
              <w:jc w:val="center"/>
              <w:rPr>
                <w:rFonts w:asciiTheme="majorBidi" w:hAnsiTheme="majorBidi" w:cstheme="majorBidi"/>
                <w:b/>
                <w:bCs/>
                <w:sz w:val="28"/>
                <w:rtl/>
              </w:rPr>
            </w:pPr>
            <w:r w:rsidRPr="00DA182B">
              <w:rPr>
                <w:rFonts w:asciiTheme="majorBidi" w:hAnsiTheme="majorBidi" w:cstheme="majorBidi"/>
                <w:b/>
                <w:bCs/>
                <w:sz w:val="28"/>
                <w:rtl/>
              </w:rPr>
              <w:t>م</w:t>
            </w:r>
          </w:p>
        </w:tc>
        <w:tc>
          <w:tcPr>
            <w:tcW w:w="2268" w:type="dxa"/>
            <w:tcBorders>
              <w:top w:val="nil"/>
              <w:bottom w:val="single" w:sz="4" w:space="0" w:color="auto"/>
            </w:tcBorders>
          </w:tcPr>
          <w:p w:rsidR="00E9481F" w:rsidRPr="00DA182B" w:rsidRDefault="00E9481F" w:rsidP="009B35B4">
            <w:pPr>
              <w:spacing w:line="360" w:lineRule="auto"/>
              <w:jc w:val="center"/>
              <w:rPr>
                <w:rFonts w:asciiTheme="majorBidi" w:hAnsiTheme="majorBidi" w:cstheme="majorBidi"/>
                <w:b/>
                <w:bCs/>
                <w:sz w:val="28"/>
                <w:rtl/>
              </w:rPr>
            </w:pPr>
            <w:r w:rsidRPr="00DA182B">
              <w:rPr>
                <w:rFonts w:asciiTheme="majorBidi" w:hAnsiTheme="majorBidi" w:cstheme="majorBidi"/>
                <w:b/>
                <w:bCs/>
                <w:sz w:val="28"/>
                <w:rtl/>
              </w:rPr>
              <w:t>رقم المقرر ورمزه</w:t>
            </w:r>
          </w:p>
        </w:tc>
        <w:tc>
          <w:tcPr>
            <w:tcW w:w="3969" w:type="dxa"/>
            <w:tcBorders>
              <w:top w:val="nil"/>
              <w:bottom w:val="single" w:sz="4" w:space="0" w:color="auto"/>
            </w:tcBorders>
          </w:tcPr>
          <w:p w:rsidR="00E9481F" w:rsidRPr="00DA182B" w:rsidRDefault="00E9481F" w:rsidP="009B35B4">
            <w:pPr>
              <w:spacing w:line="360" w:lineRule="auto"/>
              <w:jc w:val="center"/>
              <w:rPr>
                <w:rFonts w:asciiTheme="majorBidi" w:hAnsiTheme="majorBidi" w:cstheme="majorBidi"/>
                <w:b/>
                <w:bCs/>
                <w:sz w:val="28"/>
                <w:rtl/>
              </w:rPr>
            </w:pPr>
            <w:r w:rsidRPr="00DA182B">
              <w:rPr>
                <w:rFonts w:asciiTheme="majorBidi" w:hAnsiTheme="majorBidi" w:cstheme="majorBidi"/>
                <w:b/>
                <w:bCs/>
                <w:sz w:val="28"/>
                <w:rtl/>
              </w:rPr>
              <w:t>مسمى المقرر</w:t>
            </w:r>
          </w:p>
        </w:tc>
        <w:tc>
          <w:tcPr>
            <w:tcW w:w="1809" w:type="dxa"/>
            <w:tcBorders>
              <w:top w:val="nil"/>
              <w:bottom w:val="single" w:sz="4" w:space="0" w:color="auto"/>
              <w:right w:val="nil"/>
            </w:tcBorders>
          </w:tcPr>
          <w:p w:rsidR="00E9481F" w:rsidRPr="00DA182B" w:rsidRDefault="00E9481F" w:rsidP="009B35B4">
            <w:pPr>
              <w:spacing w:line="360" w:lineRule="auto"/>
              <w:jc w:val="center"/>
              <w:rPr>
                <w:rFonts w:asciiTheme="majorBidi" w:hAnsiTheme="majorBidi" w:cstheme="majorBidi"/>
                <w:b/>
                <w:bCs/>
                <w:sz w:val="28"/>
                <w:rtl/>
              </w:rPr>
            </w:pPr>
            <w:r w:rsidRPr="00DA182B">
              <w:rPr>
                <w:rFonts w:asciiTheme="majorBidi" w:hAnsiTheme="majorBidi" w:cstheme="majorBidi"/>
                <w:b/>
                <w:bCs/>
                <w:sz w:val="28"/>
                <w:rtl/>
              </w:rPr>
              <w:t>عدد الوحدات</w:t>
            </w:r>
          </w:p>
        </w:tc>
      </w:tr>
      <w:tr w:rsidR="002A2598" w:rsidRPr="00DA182B" w:rsidTr="008732BF">
        <w:trPr>
          <w:jc w:val="center"/>
        </w:trPr>
        <w:tc>
          <w:tcPr>
            <w:tcW w:w="476" w:type="dxa"/>
            <w:tcBorders>
              <w:top w:val="single" w:sz="4" w:space="0" w:color="auto"/>
              <w:left w:val="nil"/>
              <w:bottom w:val="dotted" w:sz="4" w:space="0" w:color="auto"/>
            </w:tcBorders>
          </w:tcPr>
          <w:p w:rsidR="00E9481F" w:rsidRPr="00DA182B" w:rsidRDefault="00E9481F" w:rsidP="009B35B4">
            <w:pPr>
              <w:spacing w:line="360" w:lineRule="auto"/>
              <w:jc w:val="center"/>
              <w:rPr>
                <w:rFonts w:asciiTheme="majorBidi" w:hAnsiTheme="majorBidi" w:cstheme="majorBidi"/>
                <w:sz w:val="28"/>
                <w:rtl/>
              </w:rPr>
            </w:pPr>
            <w:r w:rsidRPr="00DA182B">
              <w:rPr>
                <w:rFonts w:asciiTheme="majorBidi" w:hAnsiTheme="majorBidi" w:cstheme="majorBidi"/>
                <w:sz w:val="28"/>
                <w:rtl/>
              </w:rPr>
              <w:t>1</w:t>
            </w:r>
          </w:p>
        </w:tc>
        <w:tc>
          <w:tcPr>
            <w:tcW w:w="2268" w:type="dxa"/>
            <w:tcBorders>
              <w:top w:val="single" w:sz="4" w:space="0" w:color="auto"/>
              <w:bottom w:val="dotted" w:sz="4" w:space="0" w:color="auto"/>
            </w:tcBorders>
          </w:tcPr>
          <w:p w:rsidR="00E9481F" w:rsidRPr="00DA182B" w:rsidRDefault="00E9481F" w:rsidP="009B35B4">
            <w:pPr>
              <w:spacing w:line="360" w:lineRule="auto"/>
              <w:jc w:val="center"/>
              <w:rPr>
                <w:rFonts w:asciiTheme="majorBidi" w:hAnsiTheme="majorBidi" w:cstheme="majorBidi"/>
                <w:sz w:val="28"/>
                <w:rtl/>
              </w:rPr>
            </w:pPr>
            <w:r w:rsidRPr="00DA182B">
              <w:rPr>
                <w:rFonts w:asciiTheme="majorBidi" w:hAnsiTheme="majorBidi" w:cstheme="majorBidi"/>
                <w:sz w:val="28"/>
                <w:rtl/>
              </w:rPr>
              <w:t>... عمب</w:t>
            </w:r>
          </w:p>
        </w:tc>
        <w:tc>
          <w:tcPr>
            <w:tcW w:w="3969" w:type="dxa"/>
            <w:tcBorders>
              <w:top w:val="single" w:sz="4" w:space="0" w:color="auto"/>
              <w:bottom w:val="dotted" w:sz="4" w:space="0" w:color="auto"/>
            </w:tcBorders>
          </w:tcPr>
          <w:p w:rsidR="00E9481F" w:rsidRPr="00DA182B" w:rsidRDefault="00E9481F" w:rsidP="009B35B4">
            <w:pPr>
              <w:spacing w:line="360" w:lineRule="auto"/>
              <w:jc w:val="center"/>
              <w:rPr>
                <w:rFonts w:asciiTheme="majorBidi" w:hAnsiTheme="majorBidi" w:cstheme="majorBidi"/>
                <w:sz w:val="28"/>
                <w:rtl/>
              </w:rPr>
            </w:pPr>
            <w:r w:rsidRPr="00DA182B">
              <w:rPr>
                <w:rFonts w:asciiTheme="majorBidi" w:hAnsiTheme="majorBidi" w:cstheme="majorBidi"/>
                <w:sz w:val="28"/>
                <w:rtl/>
              </w:rPr>
              <w:t>مقرر من القائمة ( أ )</w:t>
            </w:r>
          </w:p>
        </w:tc>
        <w:tc>
          <w:tcPr>
            <w:tcW w:w="1809" w:type="dxa"/>
            <w:tcBorders>
              <w:top w:val="single" w:sz="4" w:space="0" w:color="auto"/>
              <w:bottom w:val="dotted" w:sz="4" w:space="0" w:color="auto"/>
              <w:right w:val="nil"/>
            </w:tcBorders>
          </w:tcPr>
          <w:p w:rsidR="00E9481F" w:rsidRPr="00DA182B" w:rsidRDefault="00E9481F" w:rsidP="009B35B4">
            <w:pPr>
              <w:spacing w:line="360" w:lineRule="auto"/>
              <w:jc w:val="center"/>
              <w:rPr>
                <w:rFonts w:asciiTheme="majorBidi" w:hAnsiTheme="majorBidi" w:cstheme="majorBidi"/>
                <w:sz w:val="28"/>
                <w:rtl/>
              </w:rPr>
            </w:pPr>
            <w:r w:rsidRPr="00DA182B">
              <w:rPr>
                <w:rFonts w:asciiTheme="majorBidi" w:hAnsiTheme="majorBidi" w:cstheme="majorBidi"/>
                <w:sz w:val="28"/>
                <w:rtl/>
              </w:rPr>
              <w:t>2</w:t>
            </w:r>
          </w:p>
        </w:tc>
      </w:tr>
      <w:tr w:rsidR="002A2598" w:rsidRPr="00DA182B" w:rsidTr="008732BF">
        <w:trPr>
          <w:jc w:val="center"/>
        </w:trPr>
        <w:tc>
          <w:tcPr>
            <w:tcW w:w="476" w:type="dxa"/>
            <w:tcBorders>
              <w:left w:val="nil"/>
              <w:bottom w:val="single" w:sz="4" w:space="0" w:color="auto"/>
            </w:tcBorders>
          </w:tcPr>
          <w:p w:rsidR="00E9481F" w:rsidRPr="00DA182B" w:rsidRDefault="00E9481F" w:rsidP="009B35B4">
            <w:pPr>
              <w:spacing w:line="360" w:lineRule="auto"/>
              <w:jc w:val="center"/>
              <w:rPr>
                <w:rFonts w:asciiTheme="majorBidi" w:hAnsiTheme="majorBidi" w:cstheme="majorBidi"/>
                <w:sz w:val="28"/>
                <w:rtl/>
              </w:rPr>
            </w:pPr>
            <w:r w:rsidRPr="00DA182B">
              <w:rPr>
                <w:rFonts w:asciiTheme="majorBidi" w:hAnsiTheme="majorBidi" w:cstheme="majorBidi"/>
                <w:sz w:val="28"/>
                <w:rtl/>
              </w:rPr>
              <w:t>2</w:t>
            </w:r>
          </w:p>
        </w:tc>
        <w:tc>
          <w:tcPr>
            <w:tcW w:w="2268" w:type="dxa"/>
            <w:tcBorders>
              <w:bottom w:val="single" w:sz="4" w:space="0" w:color="auto"/>
            </w:tcBorders>
          </w:tcPr>
          <w:p w:rsidR="00E9481F" w:rsidRPr="00DA182B" w:rsidRDefault="00E9481F" w:rsidP="009B35B4">
            <w:pPr>
              <w:spacing w:line="360" w:lineRule="auto"/>
              <w:jc w:val="center"/>
              <w:rPr>
                <w:rFonts w:asciiTheme="majorBidi" w:hAnsiTheme="majorBidi" w:cstheme="majorBidi"/>
                <w:sz w:val="28"/>
                <w:rtl/>
              </w:rPr>
            </w:pPr>
            <w:r w:rsidRPr="00DA182B">
              <w:rPr>
                <w:rFonts w:asciiTheme="majorBidi" w:hAnsiTheme="majorBidi" w:cstheme="majorBidi"/>
                <w:sz w:val="28"/>
                <w:rtl/>
              </w:rPr>
              <w:t>599 عمب</w:t>
            </w:r>
          </w:p>
        </w:tc>
        <w:tc>
          <w:tcPr>
            <w:tcW w:w="3969" w:type="dxa"/>
            <w:tcBorders>
              <w:bottom w:val="single" w:sz="4" w:space="0" w:color="auto"/>
            </w:tcBorders>
          </w:tcPr>
          <w:p w:rsidR="00E9481F" w:rsidRPr="00DA182B" w:rsidRDefault="00E9481F" w:rsidP="009B35B4">
            <w:pPr>
              <w:spacing w:line="360" w:lineRule="auto"/>
              <w:jc w:val="center"/>
              <w:rPr>
                <w:rFonts w:asciiTheme="majorBidi" w:hAnsiTheme="majorBidi" w:cstheme="majorBidi"/>
                <w:sz w:val="28"/>
                <w:rtl/>
              </w:rPr>
            </w:pPr>
            <w:r w:rsidRPr="00DA182B">
              <w:rPr>
                <w:rFonts w:asciiTheme="majorBidi" w:hAnsiTheme="majorBidi" w:cstheme="majorBidi"/>
                <w:sz w:val="28"/>
                <w:rtl/>
              </w:rPr>
              <w:t>مشروع بحث</w:t>
            </w:r>
          </w:p>
        </w:tc>
        <w:tc>
          <w:tcPr>
            <w:tcW w:w="1809" w:type="dxa"/>
            <w:tcBorders>
              <w:bottom w:val="single" w:sz="4" w:space="0" w:color="auto"/>
              <w:right w:val="nil"/>
            </w:tcBorders>
          </w:tcPr>
          <w:p w:rsidR="00E9481F" w:rsidRPr="00DA182B" w:rsidRDefault="00E9481F" w:rsidP="009B35B4">
            <w:pPr>
              <w:spacing w:line="360" w:lineRule="auto"/>
              <w:jc w:val="center"/>
              <w:rPr>
                <w:rFonts w:asciiTheme="majorBidi" w:hAnsiTheme="majorBidi" w:cstheme="majorBidi"/>
                <w:sz w:val="28"/>
                <w:rtl/>
              </w:rPr>
            </w:pPr>
            <w:r w:rsidRPr="00DA182B">
              <w:rPr>
                <w:rFonts w:asciiTheme="majorBidi" w:hAnsiTheme="majorBidi" w:cstheme="majorBidi"/>
                <w:sz w:val="28"/>
                <w:rtl/>
              </w:rPr>
              <w:t>4</w:t>
            </w:r>
          </w:p>
        </w:tc>
      </w:tr>
      <w:tr w:rsidR="00E9481F" w:rsidRPr="00DA182B" w:rsidTr="008732BF">
        <w:trPr>
          <w:jc w:val="center"/>
        </w:trPr>
        <w:tc>
          <w:tcPr>
            <w:tcW w:w="6713" w:type="dxa"/>
            <w:gridSpan w:val="3"/>
            <w:tcBorders>
              <w:top w:val="single" w:sz="4" w:space="0" w:color="auto"/>
              <w:left w:val="nil"/>
              <w:bottom w:val="nil"/>
            </w:tcBorders>
          </w:tcPr>
          <w:p w:rsidR="00E9481F" w:rsidRPr="00DA182B" w:rsidRDefault="00E9481F" w:rsidP="009B35B4">
            <w:pPr>
              <w:spacing w:line="360" w:lineRule="auto"/>
              <w:jc w:val="center"/>
              <w:rPr>
                <w:rFonts w:asciiTheme="majorBidi" w:hAnsiTheme="majorBidi" w:cstheme="majorBidi"/>
                <w:b/>
                <w:bCs/>
                <w:sz w:val="28"/>
                <w:rtl/>
              </w:rPr>
            </w:pPr>
            <w:r w:rsidRPr="00DA182B">
              <w:rPr>
                <w:rFonts w:asciiTheme="majorBidi" w:hAnsiTheme="majorBidi" w:cstheme="majorBidi"/>
                <w:b/>
                <w:bCs/>
                <w:sz w:val="28"/>
                <w:rtl/>
              </w:rPr>
              <w:t>المجموع</w:t>
            </w:r>
          </w:p>
        </w:tc>
        <w:tc>
          <w:tcPr>
            <w:tcW w:w="1809" w:type="dxa"/>
            <w:tcBorders>
              <w:top w:val="single" w:sz="4" w:space="0" w:color="auto"/>
              <w:bottom w:val="nil"/>
              <w:right w:val="nil"/>
            </w:tcBorders>
          </w:tcPr>
          <w:p w:rsidR="00E9481F" w:rsidRPr="00DA182B" w:rsidRDefault="00E9481F" w:rsidP="009B35B4">
            <w:pPr>
              <w:spacing w:line="360" w:lineRule="auto"/>
              <w:jc w:val="center"/>
              <w:rPr>
                <w:rFonts w:asciiTheme="majorBidi" w:hAnsiTheme="majorBidi" w:cstheme="majorBidi"/>
                <w:b/>
                <w:bCs/>
                <w:sz w:val="28"/>
                <w:rtl/>
              </w:rPr>
            </w:pPr>
            <w:r w:rsidRPr="00DA182B">
              <w:rPr>
                <w:rFonts w:asciiTheme="majorBidi" w:hAnsiTheme="majorBidi" w:cstheme="majorBidi"/>
                <w:b/>
                <w:bCs/>
                <w:sz w:val="28"/>
                <w:rtl/>
              </w:rPr>
              <w:t>6</w:t>
            </w:r>
          </w:p>
        </w:tc>
      </w:tr>
    </w:tbl>
    <w:p w:rsidR="002D5F80" w:rsidRPr="00DA182B" w:rsidRDefault="002D5F80" w:rsidP="009B35B4">
      <w:pPr>
        <w:pStyle w:val="ListParagraph"/>
        <w:spacing w:line="360" w:lineRule="auto"/>
        <w:ind w:left="-58"/>
        <w:rPr>
          <w:rFonts w:asciiTheme="majorBidi" w:hAnsiTheme="majorBidi" w:cstheme="majorBidi"/>
          <w:b/>
          <w:bCs/>
          <w:u w:val="single"/>
          <w:rtl/>
        </w:rPr>
      </w:pPr>
    </w:p>
    <w:p w:rsidR="00E9481F" w:rsidRPr="00DA182B" w:rsidRDefault="00E9481F" w:rsidP="009B35B4">
      <w:pPr>
        <w:pStyle w:val="ListParagraph"/>
        <w:spacing w:line="360" w:lineRule="auto"/>
        <w:ind w:left="-58"/>
        <w:rPr>
          <w:rFonts w:asciiTheme="majorBidi" w:hAnsiTheme="majorBidi" w:cstheme="majorBidi"/>
          <w:b/>
          <w:bCs/>
          <w:sz w:val="30"/>
          <w:szCs w:val="30"/>
          <w:u w:val="single"/>
          <w:rtl/>
        </w:rPr>
      </w:pPr>
      <w:r w:rsidRPr="00DA182B">
        <w:rPr>
          <w:rFonts w:asciiTheme="majorBidi" w:hAnsiTheme="majorBidi" w:cstheme="majorBidi"/>
          <w:b/>
          <w:bCs/>
          <w:sz w:val="30"/>
          <w:szCs w:val="30"/>
          <w:u w:val="single"/>
          <w:rtl/>
        </w:rPr>
        <w:t>قائمة المقررات ( أ ) :</w:t>
      </w:r>
    </w:p>
    <w:tbl>
      <w:tblPr>
        <w:tblStyle w:val="TableGrid"/>
        <w:bidiVisual/>
        <w:tblW w:w="0" w:type="auto"/>
        <w:jc w:val="center"/>
        <w:tblInd w:w="-58" w:type="dxa"/>
        <w:tblLook w:val="04A0" w:firstRow="1" w:lastRow="0" w:firstColumn="1" w:lastColumn="0" w:noHBand="0" w:noVBand="1"/>
      </w:tblPr>
      <w:tblGrid>
        <w:gridCol w:w="555"/>
        <w:gridCol w:w="2282"/>
        <w:gridCol w:w="4441"/>
        <w:gridCol w:w="1800"/>
        <w:gridCol w:w="358"/>
      </w:tblGrid>
      <w:tr w:rsidR="002A2598" w:rsidRPr="00DA182B" w:rsidTr="00644714">
        <w:trPr>
          <w:trHeight w:val="269"/>
          <w:jc w:val="center"/>
        </w:trPr>
        <w:tc>
          <w:tcPr>
            <w:tcW w:w="555" w:type="dxa"/>
            <w:shd w:val="clear" w:color="auto" w:fill="D9D9D9" w:themeFill="background1" w:themeFillShade="D9"/>
          </w:tcPr>
          <w:p w:rsidR="00AA26A9" w:rsidRPr="00DA182B" w:rsidRDefault="00AA26A9" w:rsidP="00644714">
            <w:pPr>
              <w:pStyle w:val="ListParagraph"/>
              <w:spacing w:line="360" w:lineRule="auto"/>
              <w:ind w:left="0"/>
              <w:jc w:val="center"/>
              <w:rPr>
                <w:rFonts w:asciiTheme="majorBidi" w:hAnsiTheme="majorBidi" w:cstheme="majorBidi"/>
                <w:b/>
                <w:bCs/>
                <w:sz w:val="30"/>
                <w:szCs w:val="30"/>
                <w:rtl/>
              </w:rPr>
            </w:pPr>
            <w:r w:rsidRPr="00DA182B">
              <w:rPr>
                <w:rFonts w:asciiTheme="majorBidi" w:hAnsiTheme="majorBidi" w:cstheme="majorBidi"/>
                <w:b/>
                <w:bCs/>
                <w:sz w:val="30"/>
                <w:szCs w:val="30"/>
                <w:rtl/>
              </w:rPr>
              <w:t>م</w:t>
            </w:r>
          </w:p>
        </w:tc>
        <w:tc>
          <w:tcPr>
            <w:tcW w:w="2282" w:type="dxa"/>
            <w:shd w:val="clear" w:color="auto" w:fill="D9D9D9" w:themeFill="background1" w:themeFillShade="D9"/>
          </w:tcPr>
          <w:p w:rsidR="00AA26A9" w:rsidRPr="00DA182B" w:rsidRDefault="00AA26A9" w:rsidP="00644714">
            <w:pPr>
              <w:pStyle w:val="ListParagraph"/>
              <w:spacing w:line="360" w:lineRule="auto"/>
              <w:ind w:left="0"/>
              <w:jc w:val="center"/>
              <w:rPr>
                <w:rFonts w:asciiTheme="majorBidi" w:hAnsiTheme="majorBidi" w:cstheme="majorBidi"/>
                <w:b/>
                <w:bCs/>
                <w:sz w:val="30"/>
                <w:szCs w:val="30"/>
                <w:rtl/>
              </w:rPr>
            </w:pPr>
            <w:r w:rsidRPr="00DA182B">
              <w:rPr>
                <w:rFonts w:asciiTheme="majorBidi" w:hAnsiTheme="majorBidi" w:cstheme="majorBidi"/>
                <w:b/>
                <w:bCs/>
                <w:sz w:val="30"/>
                <w:szCs w:val="30"/>
                <w:rtl/>
              </w:rPr>
              <w:t>رقم المقرر ورمزه</w:t>
            </w:r>
          </w:p>
        </w:tc>
        <w:tc>
          <w:tcPr>
            <w:tcW w:w="4441" w:type="dxa"/>
            <w:shd w:val="clear" w:color="auto" w:fill="D9D9D9" w:themeFill="background1" w:themeFillShade="D9"/>
          </w:tcPr>
          <w:p w:rsidR="00AA26A9" w:rsidRPr="00DA182B" w:rsidRDefault="00AA26A9" w:rsidP="00644714">
            <w:pPr>
              <w:pStyle w:val="ListParagraph"/>
              <w:spacing w:line="360" w:lineRule="auto"/>
              <w:ind w:left="0"/>
              <w:jc w:val="center"/>
              <w:rPr>
                <w:rFonts w:asciiTheme="majorBidi" w:hAnsiTheme="majorBidi" w:cstheme="majorBidi"/>
                <w:b/>
                <w:bCs/>
                <w:sz w:val="30"/>
                <w:szCs w:val="30"/>
                <w:rtl/>
              </w:rPr>
            </w:pPr>
            <w:r w:rsidRPr="00DA182B">
              <w:rPr>
                <w:rFonts w:asciiTheme="majorBidi" w:hAnsiTheme="majorBidi" w:cstheme="majorBidi"/>
                <w:b/>
                <w:bCs/>
                <w:sz w:val="30"/>
                <w:szCs w:val="30"/>
                <w:rtl/>
              </w:rPr>
              <w:t>مسمى المقرر</w:t>
            </w:r>
          </w:p>
        </w:tc>
        <w:tc>
          <w:tcPr>
            <w:tcW w:w="1800" w:type="dxa"/>
            <w:tcBorders>
              <w:right w:val="single" w:sz="4" w:space="0" w:color="auto"/>
            </w:tcBorders>
            <w:shd w:val="clear" w:color="auto" w:fill="D9D9D9" w:themeFill="background1" w:themeFillShade="D9"/>
          </w:tcPr>
          <w:p w:rsidR="00AA26A9" w:rsidRPr="00DA182B" w:rsidRDefault="00AA26A9" w:rsidP="00644714">
            <w:pPr>
              <w:pStyle w:val="ListParagraph"/>
              <w:spacing w:line="360" w:lineRule="auto"/>
              <w:ind w:left="0"/>
              <w:jc w:val="center"/>
              <w:rPr>
                <w:rFonts w:asciiTheme="majorBidi" w:hAnsiTheme="majorBidi" w:cstheme="majorBidi"/>
                <w:b/>
                <w:bCs/>
                <w:sz w:val="30"/>
                <w:szCs w:val="30"/>
                <w:rtl/>
              </w:rPr>
            </w:pPr>
            <w:r w:rsidRPr="00DA182B">
              <w:rPr>
                <w:rFonts w:asciiTheme="majorBidi" w:hAnsiTheme="majorBidi" w:cstheme="majorBidi" w:hint="cs"/>
                <w:b/>
                <w:bCs/>
                <w:sz w:val="30"/>
                <w:szCs w:val="30"/>
                <w:rtl/>
              </w:rPr>
              <w:t>عدد الوحدات</w:t>
            </w:r>
          </w:p>
        </w:tc>
        <w:tc>
          <w:tcPr>
            <w:tcW w:w="358" w:type="dxa"/>
            <w:tcBorders>
              <w:top w:val="nil"/>
              <w:left w:val="single" w:sz="4" w:space="0" w:color="auto"/>
              <w:bottom w:val="nil"/>
              <w:right w:val="nil"/>
            </w:tcBorders>
          </w:tcPr>
          <w:p w:rsidR="00AA26A9" w:rsidRPr="00DA182B" w:rsidRDefault="00AA26A9" w:rsidP="00644714">
            <w:pPr>
              <w:pStyle w:val="ListParagraph"/>
              <w:spacing w:line="360" w:lineRule="auto"/>
              <w:ind w:left="0"/>
              <w:rPr>
                <w:rFonts w:asciiTheme="majorBidi" w:hAnsiTheme="majorBidi" w:cstheme="majorBidi"/>
                <w:sz w:val="16"/>
                <w:szCs w:val="16"/>
                <w:rtl/>
              </w:rPr>
            </w:pPr>
          </w:p>
        </w:tc>
      </w:tr>
      <w:tr w:rsidR="002A2598" w:rsidRPr="00DA182B" w:rsidTr="00644714">
        <w:trPr>
          <w:trHeight w:val="233"/>
          <w:jc w:val="center"/>
        </w:trPr>
        <w:tc>
          <w:tcPr>
            <w:tcW w:w="555" w:type="dxa"/>
            <w:shd w:val="clear" w:color="auto" w:fill="D9D9D9" w:themeFill="background1" w:themeFillShade="D9"/>
          </w:tcPr>
          <w:p w:rsidR="00AA26A9" w:rsidRPr="00DA182B" w:rsidRDefault="00AA26A9" w:rsidP="00644714">
            <w:pPr>
              <w:pStyle w:val="ListParagraph"/>
              <w:spacing w:line="360" w:lineRule="auto"/>
              <w:ind w:left="0"/>
              <w:jc w:val="center"/>
              <w:rPr>
                <w:rFonts w:asciiTheme="majorBidi" w:hAnsiTheme="majorBidi" w:cstheme="majorBidi"/>
                <w:b/>
                <w:bCs/>
                <w:sz w:val="30"/>
                <w:szCs w:val="30"/>
                <w:rtl/>
              </w:rPr>
            </w:pPr>
            <w:r w:rsidRPr="00DA182B">
              <w:rPr>
                <w:rFonts w:asciiTheme="majorBidi" w:hAnsiTheme="majorBidi" w:cstheme="majorBidi"/>
                <w:b/>
                <w:bCs/>
                <w:sz w:val="30"/>
                <w:szCs w:val="30"/>
                <w:rtl/>
              </w:rPr>
              <w:t>1</w:t>
            </w:r>
          </w:p>
        </w:tc>
        <w:tc>
          <w:tcPr>
            <w:tcW w:w="2282" w:type="dxa"/>
          </w:tcPr>
          <w:p w:rsidR="00AA26A9" w:rsidRPr="00DA182B" w:rsidRDefault="00AA26A9" w:rsidP="00644714">
            <w:pPr>
              <w:pStyle w:val="ListParagraph"/>
              <w:spacing w:line="360" w:lineRule="auto"/>
              <w:ind w:left="0"/>
              <w:jc w:val="center"/>
              <w:rPr>
                <w:rFonts w:asciiTheme="majorBidi" w:hAnsiTheme="majorBidi" w:cstheme="majorBidi"/>
                <w:sz w:val="30"/>
                <w:szCs w:val="30"/>
                <w:rtl/>
              </w:rPr>
            </w:pPr>
            <w:r w:rsidRPr="00DA182B">
              <w:rPr>
                <w:rFonts w:asciiTheme="majorBidi" w:hAnsiTheme="majorBidi" w:cstheme="majorBidi"/>
                <w:sz w:val="30"/>
                <w:szCs w:val="30"/>
                <w:rtl/>
              </w:rPr>
              <w:t>551 عمب</w:t>
            </w:r>
          </w:p>
        </w:tc>
        <w:tc>
          <w:tcPr>
            <w:tcW w:w="4441" w:type="dxa"/>
          </w:tcPr>
          <w:p w:rsidR="00AA26A9" w:rsidRPr="00DA182B" w:rsidRDefault="00AA26A9" w:rsidP="00644714">
            <w:pPr>
              <w:pStyle w:val="ListParagraph"/>
              <w:spacing w:line="360" w:lineRule="auto"/>
              <w:ind w:left="0"/>
              <w:jc w:val="center"/>
              <w:rPr>
                <w:rFonts w:asciiTheme="majorBidi" w:hAnsiTheme="majorBidi" w:cstheme="majorBidi"/>
                <w:sz w:val="30"/>
                <w:szCs w:val="30"/>
                <w:rtl/>
              </w:rPr>
            </w:pPr>
            <w:r w:rsidRPr="00DA182B">
              <w:rPr>
                <w:rFonts w:asciiTheme="majorBidi" w:hAnsiTheme="majorBidi" w:cstheme="majorBidi"/>
                <w:sz w:val="30"/>
                <w:szCs w:val="30"/>
                <w:rtl/>
              </w:rPr>
              <w:t>الصحة والتوعية البيئية</w:t>
            </w:r>
          </w:p>
        </w:tc>
        <w:tc>
          <w:tcPr>
            <w:tcW w:w="1800" w:type="dxa"/>
            <w:tcBorders>
              <w:right w:val="single" w:sz="4" w:space="0" w:color="auto"/>
            </w:tcBorders>
          </w:tcPr>
          <w:p w:rsidR="00AA26A9" w:rsidRPr="00DA182B" w:rsidRDefault="00AA26A9" w:rsidP="00644714">
            <w:pPr>
              <w:pStyle w:val="ListParagraph"/>
              <w:spacing w:line="360" w:lineRule="auto"/>
              <w:ind w:left="0"/>
              <w:jc w:val="center"/>
              <w:rPr>
                <w:rFonts w:asciiTheme="majorBidi" w:hAnsiTheme="majorBidi" w:cstheme="majorBidi"/>
                <w:sz w:val="30"/>
                <w:szCs w:val="30"/>
                <w:rtl/>
              </w:rPr>
            </w:pPr>
            <w:r w:rsidRPr="00DA182B">
              <w:rPr>
                <w:rFonts w:asciiTheme="majorBidi" w:hAnsiTheme="majorBidi" w:cstheme="majorBidi" w:hint="cs"/>
                <w:sz w:val="30"/>
                <w:szCs w:val="30"/>
                <w:rtl/>
              </w:rPr>
              <w:t>2</w:t>
            </w:r>
          </w:p>
        </w:tc>
        <w:tc>
          <w:tcPr>
            <w:tcW w:w="358" w:type="dxa"/>
            <w:tcBorders>
              <w:top w:val="nil"/>
              <w:left w:val="single" w:sz="4" w:space="0" w:color="auto"/>
              <w:bottom w:val="nil"/>
              <w:right w:val="nil"/>
            </w:tcBorders>
          </w:tcPr>
          <w:p w:rsidR="00AA26A9" w:rsidRPr="00DA182B" w:rsidRDefault="00AA26A9" w:rsidP="00644714">
            <w:pPr>
              <w:pStyle w:val="ListParagraph"/>
              <w:spacing w:line="360" w:lineRule="auto"/>
              <w:ind w:left="0"/>
              <w:jc w:val="center"/>
              <w:rPr>
                <w:rFonts w:asciiTheme="majorBidi" w:hAnsiTheme="majorBidi" w:cstheme="majorBidi"/>
                <w:sz w:val="16"/>
                <w:szCs w:val="16"/>
                <w:rtl/>
              </w:rPr>
            </w:pPr>
          </w:p>
        </w:tc>
      </w:tr>
      <w:tr w:rsidR="002A2598" w:rsidRPr="00DA182B" w:rsidTr="00644714">
        <w:trPr>
          <w:trHeight w:val="233"/>
          <w:jc w:val="center"/>
        </w:trPr>
        <w:tc>
          <w:tcPr>
            <w:tcW w:w="555" w:type="dxa"/>
            <w:shd w:val="clear" w:color="auto" w:fill="D9D9D9" w:themeFill="background1" w:themeFillShade="D9"/>
          </w:tcPr>
          <w:p w:rsidR="00AA26A9" w:rsidRPr="00DA182B" w:rsidRDefault="00AA26A9" w:rsidP="00644714">
            <w:pPr>
              <w:pStyle w:val="ListParagraph"/>
              <w:spacing w:line="360" w:lineRule="auto"/>
              <w:ind w:left="0"/>
              <w:jc w:val="center"/>
              <w:rPr>
                <w:rFonts w:asciiTheme="majorBidi" w:hAnsiTheme="majorBidi" w:cstheme="majorBidi"/>
                <w:b/>
                <w:bCs/>
                <w:sz w:val="30"/>
                <w:szCs w:val="30"/>
                <w:rtl/>
              </w:rPr>
            </w:pPr>
            <w:r w:rsidRPr="00DA182B">
              <w:rPr>
                <w:rFonts w:asciiTheme="majorBidi" w:hAnsiTheme="majorBidi" w:cstheme="majorBidi"/>
                <w:b/>
                <w:bCs/>
                <w:sz w:val="30"/>
                <w:szCs w:val="30"/>
                <w:rtl/>
              </w:rPr>
              <w:t>2</w:t>
            </w:r>
          </w:p>
        </w:tc>
        <w:tc>
          <w:tcPr>
            <w:tcW w:w="2282" w:type="dxa"/>
          </w:tcPr>
          <w:p w:rsidR="00AA26A9" w:rsidRPr="00DA182B" w:rsidRDefault="00AA26A9" w:rsidP="00644714">
            <w:pPr>
              <w:pStyle w:val="ListParagraph"/>
              <w:spacing w:line="360" w:lineRule="auto"/>
              <w:ind w:left="0"/>
              <w:jc w:val="center"/>
              <w:rPr>
                <w:rFonts w:asciiTheme="majorBidi" w:hAnsiTheme="majorBidi" w:cstheme="majorBidi"/>
                <w:sz w:val="30"/>
                <w:szCs w:val="30"/>
                <w:rtl/>
              </w:rPr>
            </w:pPr>
            <w:r w:rsidRPr="00DA182B">
              <w:rPr>
                <w:rFonts w:asciiTheme="majorBidi" w:hAnsiTheme="majorBidi" w:cstheme="majorBidi"/>
                <w:sz w:val="30"/>
                <w:szCs w:val="30"/>
                <w:rtl/>
              </w:rPr>
              <w:t>553 عمب</w:t>
            </w:r>
          </w:p>
        </w:tc>
        <w:tc>
          <w:tcPr>
            <w:tcW w:w="4441" w:type="dxa"/>
          </w:tcPr>
          <w:p w:rsidR="00AA26A9" w:rsidRPr="00DA182B" w:rsidRDefault="00AA26A9" w:rsidP="00644714">
            <w:pPr>
              <w:pStyle w:val="ListParagraph"/>
              <w:spacing w:line="360" w:lineRule="auto"/>
              <w:ind w:left="0"/>
              <w:jc w:val="center"/>
              <w:rPr>
                <w:rFonts w:asciiTheme="majorBidi" w:hAnsiTheme="majorBidi" w:cstheme="majorBidi"/>
                <w:sz w:val="30"/>
                <w:szCs w:val="30"/>
                <w:rtl/>
              </w:rPr>
            </w:pPr>
            <w:r w:rsidRPr="00DA182B">
              <w:rPr>
                <w:rFonts w:asciiTheme="majorBidi" w:hAnsiTheme="majorBidi" w:cstheme="majorBidi"/>
                <w:sz w:val="30"/>
                <w:szCs w:val="30"/>
                <w:rtl/>
              </w:rPr>
              <w:t>السلامة الغذائية</w:t>
            </w:r>
          </w:p>
        </w:tc>
        <w:tc>
          <w:tcPr>
            <w:tcW w:w="1800" w:type="dxa"/>
            <w:tcBorders>
              <w:right w:val="single" w:sz="4" w:space="0" w:color="auto"/>
            </w:tcBorders>
          </w:tcPr>
          <w:p w:rsidR="00AA26A9" w:rsidRPr="00DA182B" w:rsidRDefault="00AA26A9" w:rsidP="00644714">
            <w:pPr>
              <w:pStyle w:val="ListParagraph"/>
              <w:spacing w:line="360" w:lineRule="auto"/>
              <w:ind w:left="0"/>
              <w:jc w:val="center"/>
              <w:rPr>
                <w:rFonts w:asciiTheme="majorBidi" w:hAnsiTheme="majorBidi" w:cstheme="majorBidi"/>
                <w:sz w:val="30"/>
                <w:szCs w:val="30"/>
                <w:rtl/>
              </w:rPr>
            </w:pPr>
            <w:r w:rsidRPr="00DA182B">
              <w:rPr>
                <w:rFonts w:asciiTheme="majorBidi" w:hAnsiTheme="majorBidi" w:cstheme="majorBidi" w:hint="cs"/>
                <w:sz w:val="30"/>
                <w:szCs w:val="30"/>
                <w:rtl/>
              </w:rPr>
              <w:t>2</w:t>
            </w:r>
          </w:p>
        </w:tc>
        <w:tc>
          <w:tcPr>
            <w:tcW w:w="358" w:type="dxa"/>
            <w:tcBorders>
              <w:top w:val="nil"/>
              <w:left w:val="single" w:sz="4" w:space="0" w:color="auto"/>
              <w:bottom w:val="nil"/>
              <w:right w:val="nil"/>
            </w:tcBorders>
          </w:tcPr>
          <w:p w:rsidR="00AA26A9" w:rsidRPr="00DA182B" w:rsidRDefault="00AA26A9" w:rsidP="00644714">
            <w:pPr>
              <w:pStyle w:val="ListParagraph"/>
              <w:spacing w:line="360" w:lineRule="auto"/>
              <w:ind w:left="0"/>
              <w:rPr>
                <w:rFonts w:asciiTheme="majorBidi" w:hAnsiTheme="majorBidi" w:cstheme="majorBidi"/>
                <w:b/>
                <w:bCs/>
                <w:sz w:val="16"/>
                <w:szCs w:val="16"/>
                <w:u w:val="single"/>
                <w:rtl/>
              </w:rPr>
            </w:pPr>
          </w:p>
        </w:tc>
      </w:tr>
      <w:tr w:rsidR="002A2598" w:rsidRPr="00DA182B" w:rsidTr="00644714">
        <w:trPr>
          <w:trHeight w:val="233"/>
          <w:jc w:val="center"/>
        </w:trPr>
        <w:tc>
          <w:tcPr>
            <w:tcW w:w="555" w:type="dxa"/>
            <w:shd w:val="clear" w:color="auto" w:fill="D9D9D9" w:themeFill="background1" w:themeFillShade="D9"/>
          </w:tcPr>
          <w:p w:rsidR="00AA26A9" w:rsidRPr="00DA182B" w:rsidRDefault="00AA26A9" w:rsidP="00644714">
            <w:pPr>
              <w:pStyle w:val="ListParagraph"/>
              <w:spacing w:line="360" w:lineRule="auto"/>
              <w:ind w:left="0"/>
              <w:jc w:val="center"/>
              <w:rPr>
                <w:rFonts w:asciiTheme="majorBidi" w:hAnsiTheme="majorBidi" w:cstheme="majorBidi"/>
                <w:b/>
                <w:bCs/>
                <w:sz w:val="30"/>
                <w:szCs w:val="30"/>
                <w:rtl/>
              </w:rPr>
            </w:pPr>
            <w:r w:rsidRPr="00DA182B">
              <w:rPr>
                <w:rFonts w:asciiTheme="majorBidi" w:hAnsiTheme="majorBidi" w:cstheme="majorBidi"/>
                <w:b/>
                <w:bCs/>
                <w:sz w:val="30"/>
                <w:szCs w:val="30"/>
                <w:rtl/>
              </w:rPr>
              <w:t>3</w:t>
            </w:r>
          </w:p>
        </w:tc>
        <w:tc>
          <w:tcPr>
            <w:tcW w:w="2282" w:type="dxa"/>
          </w:tcPr>
          <w:p w:rsidR="00AA26A9" w:rsidRPr="00DA182B" w:rsidRDefault="00AA26A9" w:rsidP="00644714">
            <w:pPr>
              <w:pStyle w:val="ListParagraph"/>
              <w:spacing w:line="360" w:lineRule="auto"/>
              <w:ind w:left="0"/>
              <w:jc w:val="center"/>
              <w:rPr>
                <w:rFonts w:asciiTheme="majorBidi" w:hAnsiTheme="majorBidi" w:cstheme="majorBidi"/>
                <w:sz w:val="30"/>
                <w:szCs w:val="30"/>
                <w:rtl/>
              </w:rPr>
            </w:pPr>
            <w:r w:rsidRPr="00DA182B">
              <w:rPr>
                <w:rFonts w:asciiTheme="majorBidi" w:hAnsiTheme="majorBidi" w:cstheme="majorBidi"/>
                <w:sz w:val="30"/>
                <w:szCs w:val="30"/>
                <w:rtl/>
              </w:rPr>
              <w:t>554 عمب</w:t>
            </w:r>
          </w:p>
        </w:tc>
        <w:tc>
          <w:tcPr>
            <w:tcW w:w="4441" w:type="dxa"/>
          </w:tcPr>
          <w:p w:rsidR="00AA26A9" w:rsidRPr="00DA182B" w:rsidRDefault="00AA26A9" w:rsidP="00644714">
            <w:pPr>
              <w:pStyle w:val="ListParagraph"/>
              <w:spacing w:line="360" w:lineRule="auto"/>
              <w:ind w:left="0"/>
              <w:jc w:val="center"/>
              <w:rPr>
                <w:rFonts w:asciiTheme="majorBidi" w:hAnsiTheme="majorBidi" w:cstheme="majorBidi"/>
                <w:sz w:val="30"/>
                <w:szCs w:val="30"/>
                <w:rtl/>
              </w:rPr>
            </w:pPr>
            <w:r w:rsidRPr="00DA182B">
              <w:rPr>
                <w:rFonts w:asciiTheme="majorBidi" w:hAnsiTheme="majorBidi" w:cstheme="majorBidi"/>
                <w:sz w:val="30"/>
                <w:szCs w:val="30"/>
                <w:rtl/>
              </w:rPr>
              <w:t>علم السموم البيئية (2)</w:t>
            </w:r>
          </w:p>
        </w:tc>
        <w:tc>
          <w:tcPr>
            <w:tcW w:w="1800" w:type="dxa"/>
            <w:tcBorders>
              <w:right w:val="single" w:sz="4" w:space="0" w:color="auto"/>
            </w:tcBorders>
          </w:tcPr>
          <w:p w:rsidR="00AA26A9" w:rsidRPr="00DA182B" w:rsidRDefault="00AA26A9" w:rsidP="00644714">
            <w:pPr>
              <w:pStyle w:val="ListParagraph"/>
              <w:spacing w:line="360" w:lineRule="auto"/>
              <w:ind w:left="0"/>
              <w:jc w:val="center"/>
              <w:rPr>
                <w:rFonts w:asciiTheme="majorBidi" w:hAnsiTheme="majorBidi" w:cstheme="majorBidi"/>
                <w:sz w:val="30"/>
                <w:szCs w:val="30"/>
                <w:rtl/>
              </w:rPr>
            </w:pPr>
            <w:r w:rsidRPr="00DA182B">
              <w:rPr>
                <w:rFonts w:asciiTheme="majorBidi" w:hAnsiTheme="majorBidi" w:cstheme="majorBidi" w:hint="cs"/>
                <w:sz w:val="30"/>
                <w:szCs w:val="30"/>
                <w:rtl/>
              </w:rPr>
              <w:t>2</w:t>
            </w:r>
          </w:p>
        </w:tc>
        <w:tc>
          <w:tcPr>
            <w:tcW w:w="358" w:type="dxa"/>
            <w:tcBorders>
              <w:top w:val="nil"/>
              <w:left w:val="single" w:sz="4" w:space="0" w:color="auto"/>
              <w:bottom w:val="nil"/>
              <w:right w:val="nil"/>
            </w:tcBorders>
          </w:tcPr>
          <w:p w:rsidR="00AA26A9" w:rsidRPr="00DA182B" w:rsidRDefault="00AA26A9" w:rsidP="00644714">
            <w:pPr>
              <w:pStyle w:val="ListParagraph"/>
              <w:spacing w:line="360" w:lineRule="auto"/>
              <w:ind w:left="0"/>
              <w:rPr>
                <w:rFonts w:asciiTheme="majorBidi" w:hAnsiTheme="majorBidi" w:cstheme="majorBidi"/>
                <w:b/>
                <w:bCs/>
                <w:sz w:val="16"/>
                <w:szCs w:val="16"/>
                <w:u w:val="single"/>
                <w:rtl/>
              </w:rPr>
            </w:pPr>
          </w:p>
        </w:tc>
      </w:tr>
      <w:tr w:rsidR="002A2598" w:rsidRPr="00DA182B" w:rsidTr="00644714">
        <w:trPr>
          <w:trHeight w:val="233"/>
          <w:jc w:val="center"/>
        </w:trPr>
        <w:tc>
          <w:tcPr>
            <w:tcW w:w="555" w:type="dxa"/>
            <w:shd w:val="clear" w:color="auto" w:fill="D9D9D9" w:themeFill="background1" w:themeFillShade="D9"/>
          </w:tcPr>
          <w:p w:rsidR="00AA26A9" w:rsidRPr="00DA182B" w:rsidRDefault="00AA26A9" w:rsidP="00644714">
            <w:pPr>
              <w:pStyle w:val="ListParagraph"/>
              <w:spacing w:line="360" w:lineRule="auto"/>
              <w:ind w:left="0"/>
              <w:jc w:val="center"/>
              <w:rPr>
                <w:rFonts w:asciiTheme="majorBidi" w:hAnsiTheme="majorBidi" w:cstheme="majorBidi"/>
                <w:b/>
                <w:bCs/>
                <w:sz w:val="30"/>
                <w:szCs w:val="30"/>
                <w:rtl/>
              </w:rPr>
            </w:pPr>
            <w:r w:rsidRPr="00DA182B">
              <w:rPr>
                <w:rFonts w:asciiTheme="majorBidi" w:hAnsiTheme="majorBidi" w:cstheme="majorBidi"/>
                <w:b/>
                <w:bCs/>
                <w:sz w:val="30"/>
                <w:szCs w:val="30"/>
                <w:rtl/>
              </w:rPr>
              <w:t>4</w:t>
            </w:r>
          </w:p>
        </w:tc>
        <w:tc>
          <w:tcPr>
            <w:tcW w:w="2282" w:type="dxa"/>
          </w:tcPr>
          <w:p w:rsidR="00AA26A9" w:rsidRPr="00DA182B" w:rsidRDefault="00AA26A9" w:rsidP="00644714">
            <w:pPr>
              <w:pStyle w:val="ListParagraph"/>
              <w:spacing w:line="360" w:lineRule="auto"/>
              <w:ind w:left="0"/>
              <w:jc w:val="center"/>
              <w:rPr>
                <w:rFonts w:asciiTheme="majorBidi" w:hAnsiTheme="majorBidi" w:cstheme="majorBidi"/>
                <w:sz w:val="30"/>
                <w:szCs w:val="30"/>
                <w:rtl/>
              </w:rPr>
            </w:pPr>
            <w:r w:rsidRPr="00DA182B">
              <w:rPr>
                <w:rFonts w:asciiTheme="majorBidi" w:hAnsiTheme="majorBidi" w:cstheme="majorBidi"/>
                <w:sz w:val="30"/>
                <w:szCs w:val="30"/>
                <w:rtl/>
              </w:rPr>
              <w:t>561 عمب</w:t>
            </w:r>
          </w:p>
        </w:tc>
        <w:tc>
          <w:tcPr>
            <w:tcW w:w="4441" w:type="dxa"/>
          </w:tcPr>
          <w:p w:rsidR="00AA26A9" w:rsidRPr="00DA182B" w:rsidRDefault="00AA26A9" w:rsidP="00644714">
            <w:pPr>
              <w:pStyle w:val="ListParagraph"/>
              <w:spacing w:line="360" w:lineRule="auto"/>
              <w:ind w:left="0"/>
              <w:jc w:val="center"/>
              <w:rPr>
                <w:rFonts w:asciiTheme="majorBidi" w:hAnsiTheme="majorBidi" w:cstheme="majorBidi"/>
                <w:sz w:val="30"/>
                <w:szCs w:val="30"/>
                <w:rtl/>
              </w:rPr>
            </w:pPr>
            <w:r w:rsidRPr="00DA182B">
              <w:rPr>
                <w:rFonts w:asciiTheme="majorBidi" w:hAnsiTheme="majorBidi" w:cstheme="majorBidi"/>
                <w:sz w:val="30"/>
                <w:szCs w:val="30"/>
                <w:rtl/>
              </w:rPr>
              <w:t>التلوث الصناعي</w:t>
            </w:r>
          </w:p>
        </w:tc>
        <w:tc>
          <w:tcPr>
            <w:tcW w:w="1800" w:type="dxa"/>
            <w:tcBorders>
              <w:right w:val="single" w:sz="4" w:space="0" w:color="auto"/>
            </w:tcBorders>
          </w:tcPr>
          <w:p w:rsidR="00AA26A9" w:rsidRPr="00DA182B" w:rsidRDefault="00AA26A9" w:rsidP="00644714">
            <w:pPr>
              <w:pStyle w:val="ListParagraph"/>
              <w:spacing w:line="360" w:lineRule="auto"/>
              <w:ind w:left="0"/>
              <w:jc w:val="center"/>
              <w:rPr>
                <w:rFonts w:asciiTheme="majorBidi" w:hAnsiTheme="majorBidi" w:cstheme="majorBidi"/>
                <w:sz w:val="30"/>
                <w:szCs w:val="30"/>
                <w:rtl/>
              </w:rPr>
            </w:pPr>
            <w:r w:rsidRPr="00DA182B">
              <w:rPr>
                <w:rFonts w:asciiTheme="majorBidi" w:hAnsiTheme="majorBidi" w:cstheme="majorBidi" w:hint="cs"/>
                <w:sz w:val="30"/>
                <w:szCs w:val="30"/>
                <w:rtl/>
              </w:rPr>
              <w:t>2</w:t>
            </w:r>
          </w:p>
        </w:tc>
        <w:tc>
          <w:tcPr>
            <w:tcW w:w="358" w:type="dxa"/>
            <w:tcBorders>
              <w:top w:val="nil"/>
              <w:left w:val="single" w:sz="4" w:space="0" w:color="auto"/>
              <w:bottom w:val="nil"/>
              <w:right w:val="nil"/>
            </w:tcBorders>
          </w:tcPr>
          <w:p w:rsidR="00AA26A9" w:rsidRPr="00DA182B" w:rsidRDefault="00AA26A9" w:rsidP="00644714">
            <w:pPr>
              <w:pStyle w:val="ListParagraph"/>
              <w:spacing w:line="360" w:lineRule="auto"/>
              <w:ind w:left="0"/>
              <w:rPr>
                <w:rFonts w:asciiTheme="majorBidi" w:hAnsiTheme="majorBidi" w:cstheme="majorBidi"/>
                <w:b/>
                <w:bCs/>
                <w:sz w:val="16"/>
                <w:szCs w:val="16"/>
                <w:u w:val="single"/>
                <w:rtl/>
              </w:rPr>
            </w:pPr>
          </w:p>
        </w:tc>
      </w:tr>
      <w:tr w:rsidR="002A2598" w:rsidRPr="00DA182B" w:rsidTr="00644714">
        <w:trPr>
          <w:trHeight w:val="233"/>
          <w:jc w:val="center"/>
        </w:trPr>
        <w:tc>
          <w:tcPr>
            <w:tcW w:w="555" w:type="dxa"/>
            <w:shd w:val="clear" w:color="auto" w:fill="D9D9D9" w:themeFill="background1" w:themeFillShade="D9"/>
          </w:tcPr>
          <w:p w:rsidR="00AA26A9" w:rsidRPr="00DA182B" w:rsidRDefault="00AA26A9" w:rsidP="00644714">
            <w:pPr>
              <w:pStyle w:val="ListParagraph"/>
              <w:spacing w:line="360" w:lineRule="auto"/>
              <w:ind w:left="0"/>
              <w:jc w:val="center"/>
              <w:rPr>
                <w:rFonts w:asciiTheme="majorBidi" w:hAnsiTheme="majorBidi" w:cstheme="majorBidi"/>
                <w:b/>
                <w:bCs/>
                <w:sz w:val="30"/>
                <w:szCs w:val="30"/>
                <w:rtl/>
              </w:rPr>
            </w:pPr>
            <w:r w:rsidRPr="00DA182B">
              <w:rPr>
                <w:rFonts w:asciiTheme="majorBidi" w:hAnsiTheme="majorBidi" w:cstheme="majorBidi"/>
                <w:b/>
                <w:bCs/>
                <w:sz w:val="30"/>
                <w:szCs w:val="30"/>
                <w:rtl/>
              </w:rPr>
              <w:t>5</w:t>
            </w:r>
          </w:p>
        </w:tc>
        <w:tc>
          <w:tcPr>
            <w:tcW w:w="2282" w:type="dxa"/>
          </w:tcPr>
          <w:p w:rsidR="00AA26A9" w:rsidRPr="00DA182B" w:rsidRDefault="00AA26A9" w:rsidP="00644714">
            <w:pPr>
              <w:pStyle w:val="ListParagraph"/>
              <w:spacing w:line="360" w:lineRule="auto"/>
              <w:ind w:left="0"/>
              <w:jc w:val="center"/>
              <w:rPr>
                <w:rFonts w:asciiTheme="majorBidi" w:hAnsiTheme="majorBidi" w:cstheme="majorBidi"/>
                <w:sz w:val="30"/>
                <w:szCs w:val="30"/>
                <w:rtl/>
              </w:rPr>
            </w:pPr>
            <w:r w:rsidRPr="00DA182B">
              <w:rPr>
                <w:rFonts w:asciiTheme="majorBidi" w:hAnsiTheme="majorBidi" w:cstheme="majorBidi"/>
                <w:sz w:val="30"/>
                <w:szCs w:val="30"/>
                <w:rtl/>
              </w:rPr>
              <w:t>562 عمب</w:t>
            </w:r>
          </w:p>
        </w:tc>
        <w:tc>
          <w:tcPr>
            <w:tcW w:w="4441" w:type="dxa"/>
          </w:tcPr>
          <w:p w:rsidR="00AA26A9" w:rsidRPr="00DA182B" w:rsidRDefault="00AA26A9" w:rsidP="00644714">
            <w:pPr>
              <w:pStyle w:val="ListParagraph"/>
              <w:spacing w:line="360" w:lineRule="auto"/>
              <w:ind w:left="0"/>
              <w:jc w:val="center"/>
              <w:rPr>
                <w:rFonts w:asciiTheme="majorBidi" w:hAnsiTheme="majorBidi" w:cstheme="majorBidi"/>
                <w:sz w:val="30"/>
                <w:szCs w:val="30"/>
                <w:rtl/>
              </w:rPr>
            </w:pPr>
            <w:r w:rsidRPr="00DA182B">
              <w:rPr>
                <w:rFonts w:asciiTheme="majorBidi" w:hAnsiTheme="majorBidi" w:cstheme="majorBidi"/>
                <w:sz w:val="30"/>
                <w:szCs w:val="30"/>
                <w:rtl/>
              </w:rPr>
              <w:t>التلوث بالمبيدات والكيماويات الأخرى</w:t>
            </w:r>
          </w:p>
        </w:tc>
        <w:tc>
          <w:tcPr>
            <w:tcW w:w="1800" w:type="dxa"/>
            <w:tcBorders>
              <w:right w:val="single" w:sz="4" w:space="0" w:color="auto"/>
            </w:tcBorders>
          </w:tcPr>
          <w:p w:rsidR="00AA26A9" w:rsidRPr="00DA182B" w:rsidRDefault="00AA26A9" w:rsidP="00644714">
            <w:pPr>
              <w:pStyle w:val="ListParagraph"/>
              <w:spacing w:line="360" w:lineRule="auto"/>
              <w:ind w:left="0"/>
              <w:jc w:val="center"/>
              <w:rPr>
                <w:rFonts w:asciiTheme="majorBidi" w:hAnsiTheme="majorBidi" w:cstheme="majorBidi"/>
                <w:sz w:val="30"/>
                <w:szCs w:val="30"/>
                <w:rtl/>
              </w:rPr>
            </w:pPr>
            <w:r w:rsidRPr="00DA182B">
              <w:rPr>
                <w:rFonts w:asciiTheme="majorBidi" w:hAnsiTheme="majorBidi" w:cstheme="majorBidi" w:hint="cs"/>
                <w:sz w:val="30"/>
                <w:szCs w:val="30"/>
                <w:rtl/>
              </w:rPr>
              <w:t>2</w:t>
            </w:r>
          </w:p>
        </w:tc>
        <w:tc>
          <w:tcPr>
            <w:tcW w:w="358" w:type="dxa"/>
            <w:tcBorders>
              <w:top w:val="nil"/>
              <w:left w:val="single" w:sz="4" w:space="0" w:color="auto"/>
              <w:bottom w:val="nil"/>
              <w:right w:val="nil"/>
            </w:tcBorders>
          </w:tcPr>
          <w:p w:rsidR="00AA26A9" w:rsidRPr="00DA182B" w:rsidRDefault="00AA26A9" w:rsidP="00644714">
            <w:pPr>
              <w:pStyle w:val="ListParagraph"/>
              <w:spacing w:line="360" w:lineRule="auto"/>
              <w:ind w:left="0"/>
              <w:rPr>
                <w:rFonts w:asciiTheme="majorBidi" w:hAnsiTheme="majorBidi" w:cstheme="majorBidi"/>
                <w:b/>
                <w:bCs/>
                <w:sz w:val="16"/>
                <w:szCs w:val="16"/>
                <w:u w:val="single"/>
                <w:rtl/>
              </w:rPr>
            </w:pPr>
          </w:p>
        </w:tc>
      </w:tr>
      <w:tr w:rsidR="002A2598" w:rsidRPr="00DA182B" w:rsidTr="00644714">
        <w:trPr>
          <w:trHeight w:val="233"/>
          <w:jc w:val="center"/>
        </w:trPr>
        <w:tc>
          <w:tcPr>
            <w:tcW w:w="555" w:type="dxa"/>
            <w:shd w:val="clear" w:color="auto" w:fill="D9D9D9" w:themeFill="background1" w:themeFillShade="D9"/>
          </w:tcPr>
          <w:p w:rsidR="00AA26A9" w:rsidRPr="00DA182B" w:rsidRDefault="00AA26A9" w:rsidP="00644714">
            <w:pPr>
              <w:pStyle w:val="ListParagraph"/>
              <w:spacing w:line="360" w:lineRule="auto"/>
              <w:ind w:left="0"/>
              <w:jc w:val="center"/>
              <w:rPr>
                <w:rFonts w:asciiTheme="majorBidi" w:hAnsiTheme="majorBidi" w:cstheme="majorBidi"/>
                <w:b/>
                <w:bCs/>
                <w:sz w:val="30"/>
                <w:szCs w:val="30"/>
                <w:rtl/>
              </w:rPr>
            </w:pPr>
            <w:r w:rsidRPr="00DA182B">
              <w:rPr>
                <w:rFonts w:asciiTheme="majorBidi" w:hAnsiTheme="majorBidi" w:cstheme="majorBidi"/>
                <w:b/>
                <w:bCs/>
                <w:sz w:val="30"/>
                <w:szCs w:val="30"/>
                <w:rtl/>
              </w:rPr>
              <w:t>6</w:t>
            </w:r>
          </w:p>
        </w:tc>
        <w:tc>
          <w:tcPr>
            <w:tcW w:w="2282" w:type="dxa"/>
          </w:tcPr>
          <w:p w:rsidR="00AA26A9" w:rsidRPr="00DA182B" w:rsidRDefault="00AA26A9" w:rsidP="00644714">
            <w:pPr>
              <w:pStyle w:val="ListParagraph"/>
              <w:spacing w:line="360" w:lineRule="auto"/>
              <w:ind w:left="0"/>
              <w:jc w:val="center"/>
              <w:rPr>
                <w:rFonts w:asciiTheme="majorBidi" w:hAnsiTheme="majorBidi" w:cstheme="majorBidi"/>
                <w:sz w:val="30"/>
                <w:szCs w:val="30"/>
                <w:rtl/>
              </w:rPr>
            </w:pPr>
            <w:r w:rsidRPr="00DA182B">
              <w:rPr>
                <w:rFonts w:asciiTheme="majorBidi" w:hAnsiTheme="majorBidi" w:cstheme="majorBidi"/>
                <w:sz w:val="30"/>
                <w:szCs w:val="30"/>
                <w:rtl/>
              </w:rPr>
              <w:t>563 عمب</w:t>
            </w:r>
          </w:p>
        </w:tc>
        <w:tc>
          <w:tcPr>
            <w:tcW w:w="4441" w:type="dxa"/>
          </w:tcPr>
          <w:p w:rsidR="00AA26A9" w:rsidRPr="00DA182B" w:rsidRDefault="00AA26A9" w:rsidP="00644714">
            <w:pPr>
              <w:pStyle w:val="ListParagraph"/>
              <w:spacing w:line="360" w:lineRule="auto"/>
              <w:ind w:left="0"/>
              <w:jc w:val="center"/>
              <w:rPr>
                <w:rFonts w:asciiTheme="majorBidi" w:hAnsiTheme="majorBidi" w:cstheme="majorBidi"/>
                <w:sz w:val="30"/>
                <w:szCs w:val="30"/>
                <w:rtl/>
              </w:rPr>
            </w:pPr>
            <w:r w:rsidRPr="00DA182B">
              <w:rPr>
                <w:rFonts w:asciiTheme="majorBidi" w:hAnsiTheme="majorBidi" w:cstheme="majorBidi"/>
                <w:sz w:val="30"/>
                <w:szCs w:val="30"/>
                <w:rtl/>
              </w:rPr>
              <w:t>إدارة مياه الصرف والمخلفات</w:t>
            </w:r>
          </w:p>
        </w:tc>
        <w:tc>
          <w:tcPr>
            <w:tcW w:w="1800" w:type="dxa"/>
            <w:tcBorders>
              <w:right w:val="single" w:sz="4" w:space="0" w:color="auto"/>
            </w:tcBorders>
          </w:tcPr>
          <w:p w:rsidR="00AA26A9" w:rsidRPr="00DA182B" w:rsidRDefault="00AA26A9" w:rsidP="00644714">
            <w:pPr>
              <w:pStyle w:val="ListParagraph"/>
              <w:spacing w:line="360" w:lineRule="auto"/>
              <w:ind w:left="0"/>
              <w:jc w:val="center"/>
              <w:rPr>
                <w:rFonts w:asciiTheme="majorBidi" w:hAnsiTheme="majorBidi" w:cstheme="majorBidi"/>
                <w:sz w:val="30"/>
                <w:szCs w:val="30"/>
                <w:rtl/>
              </w:rPr>
            </w:pPr>
            <w:r w:rsidRPr="00DA182B">
              <w:rPr>
                <w:rFonts w:asciiTheme="majorBidi" w:hAnsiTheme="majorBidi" w:cstheme="majorBidi" w:hint="cs"/>
                <w:sz w:val="30"/>
                <w:szCs w:val="30"/>
                <w:rtl/>
              </w:rPr>
              <w:t>2</w:t>
            </w:r>
          </w:p>
        </w:tc>
        <w:tc>
          <w:tcPr>
            <w:tcW w:w="358" w:type="dxa"/>
            <w:tcBorders>
              <w:top w:val="nil"/>
              <w:left w:val="single" w:sz="4" w:space="0" w:color="auto"/>
              <w:bottom w:val="nil"/>
              <w:right w:val="nil"/>
            </w:tcBorders>
          </w:tcPr>
          <w:p w:rsidR="00AA26A9" w:rsidRPr="00DA182B" w:rsidRDefault="00AA26A9" w:rsidP="00644714">
            <w:pPr>
              <w:pStyle w:val="ListParagraph"/>
              <w:spacing w:line="360" w:lineRule="auto"/>
              <w:ind w:left="0"/>
              <w:rPr>
                <w:rFonts w:asciiTheme="majorBidi" w:hAnsiTheme="majorBidi" w:cstheme="majorBidi"/>
                <w:b/>
                <w:bCs/>
                <w:sz w:val="16"/>
                <w:szCs w:val="16"/>
                <w:u w:val="single"/>
                <w:rtl/>
              </w:rPr>
            </w:pPr>
          </w:p>
        </w:tc>
      </w:tr>
      <w:tr w:rsidR="002A2598" w:rsidRPr="00DA182B" w:rsidTr="00644714">
        <w:trPr>
          <w:trHeight w:val="233"/>
          <w:jc w:val="center"/>
        </w:trPr>
        <w:tc>
          <w:tcPr>
            <w:tcW w:w="555" w:type="dxa"/>
            <w:shd w:val="clear" w:color="auto" w:fill="D9D9D9" w:themeFill="background1" w:themeFillShade="D9"/>
          </w:tcPr>
          <w:p w:rsidR="00AA26A9" w:rsidRPr="00DA182B" w:rsidRDefault="00AA26A9" w:rsidP="00644714">
            <w:pPr>
              <w:pStyle w:val="ListParagraph"/>
              <w:spacing w:line="360" w:lineRule="auto"/>
              <w:ind w:left="0"/>
              <w:jc w:val="center"/>
              <w:rPr>
                <w:rFonts w:asciiTheme="majorBidi" w:hAnsiTheme="majorBidi" w:cstheme="majorBidi"/>
                <w:b/>
                <w:bCs/>
                <w:sz w:val="30"/>
                <w:szCs w:val="30"/>
                <w:rtl/>
              </w:rPr>
            </w:pPr>
            <w:r w:rsidRPr="00DA182B">
              <w:rPr>
                <w:rFonts w:asciiTheme="majorBidi" w:hAnsiTheme="majorBidi" w:cstheme="majorBidi"/>
                <w:b/>
                <w:bCs/>
                <w:sz w:val="30"/>
                <w:szCs w:val="30"/>
                <w:rtl/>
              </w:rPr>
              <w:t>7</w:t>
            </w:r>
          </w:p>
        </w:tc>
        <w:tc>
          <w:tcPr>
            <w:tcW w:w="2282" w:type="dxa"/>
          </w:tcPr>
          <w:p w:rsidR="00AA26A9" w:rsidRPr="00DA182B" w:rsidRDefault="00AA26A9" w:rsidP="00644714">
            <w:pPr>
              <w:pStyle w:val="ListParagraph"/>
              <w:spacing w:line="360" w:lineRule="auto"/>
              <w:ind w:left="0"/>
              <w:jc w:val="center"/>
              <w:rPr>
                <w:rFonts w:asciiTheme="majorBidi" w:hAnsiTheme="majorBidi" w:cstheme="majorBidi"/>
                <w:sz w:val="30"/>
                <w:szCs w:val="30"/>
                <w:rtl/>
              </w:rPr>
            </w:pPr>
            <w:r w:rsidRPr="00DA182B">
              <w:rPr>
                <w:rFonts w:asciiTheme="majorBidi" w:hAnsiTheme="majorBidi" w:cstheme="majorBidi"/>
                <w:sz w:val="30"/>
                <w:szCs w:val="30"/>
                <w:rtl/>
              </w:rPr>
              <w:t>564 عمب</w:t>
            </w:r>
          </w:p>
        </w:tc>
        <w:tc>
          <w:tcPr>
            <w:tcW w:w="4441" w:type="dxa"/>
          </w:tcPr>
          <w:p w:rsidR="00AA26A9" w:rsidRPr="00DA182B" w:rsidRDefault="00AA26A9" w:rsidP="00644714">
            <w:pPr>
              <w:pStyle w:val="ListParagraph"/>
              <w:spacing w:line="360" w:lineRule="auto"/>
              <w:ind w:left="0"/>
              <w:jc w:val="center"/>
              <w:rPr>
                <w:rFonts w:asciiTheme="majorBidi" w:hAnsiTheme="majorBidi" w:cstheme="majorBidi"/>
                <w:sz w:val="30"/>
                <w:szCs w:val="30"/>
                <w:rtl/>
              </w:rPr>
            </w:pPr>
            <w:r w:rsidRPr="00DA182B">
              <w:rPr>
                <w:rFonts w:asciiTheme="majorBidi" w:hAnsiTheme="majorBidi" w:cstheme="majorBidi"/>
                <w:sz w:val="30"/>
                <w:szCs w:val="30"/>
                <w:rtl/>
              </w:rPr>
              <w:t>النظم والسياسات البيئية</w:t>
            </w:r>
          </w:p>
        </w:tc>
        <w:tc>
          <w:tcPr>
            <w:tcW w:w="1800" w:type="dxa"/>
            <w:tcBorders>
              <w:right w:val="single" w:sz="4" w:space="0" w:color="auto"/>
            </w:tcBorders>
          </w:tcPr>
          <w:p w:rsidR="00AA26A9" w:rsidRPr="00DA182B" w:rsidRDefault="00AA26A9" w:rsidP="00644714">
            <w:pPr>
              <w:pStyle w:val="ListParagraph"/>
              <w:spacing w:line="360" w:lineRule="auto"/>
              <w:ind w:left="0"/>
              <w:jc w:val="center"/>
              <w:rPr>
                <w:rFonts w:asciiTheme="majorBidi" w:hAnsiTheme="majorBidi" w:cstheme="majorBidi"/>
                <w:sz w:val="30"/>
                <w:szCs w:val="30"/>
                <w:rtl/>
              </w:rPr>
            </w:pPr>
            <w:r w:rsidRPr="00DA182B">
              <w:rPr>
                <w:rFonts w:asciiTheme="majorBidi" w:hAnsiTheme="majorBidi" w:cstheme="majorBidi" w:hint="cs"/>
                <w:sz w:val="30"/>
                <w:szCs w:val="30"/>
                <w:rtl/>
              </w:rPr>
              <w:t>2</w:t>
            </w:r>
          </w:p>
        </w:tc>
        <w:tc>
          <w:tcPr>
            <w:tcW w:w="358" w:type="dxa"/>
            <w:tcBorders>
              <w:top w:val="nil"/>
              <w:left w:val="single" w:sz="4" w:space="0" w:color="auto"/>
              <w:bottom w:val="nil"/>
              <w:right w:val="nil"/>
            </w:tcBorders>
          </w:tcPr>
          <w:p w:rsidR="00AA26A9" w:rsidRPr="00DA182B" w:rsidRDefault="00AA26A9" w:rsidP="00644714">
            <w:pPr>
              <w:pStyle w:val="ListParagraph"/>
              <w:spacing w:line="360" w:lineRule="auto"/>
              <w:ind w:left="0"/>
              <w:rPr>
                <w:rFonts w:asciiTheme="majorBidi" w:hAnsiTheme="majorBidi" w:cstheme="majorBidi"/>
                <w:b/>
                <w:bCs/>
                <w:sz w:val="16"/>
                <w:szCs w:val="16"/>
                <w:u w:val="single"/>
                <w:rtl/>
              </w:rPr>
            </w:pPr>
          </w:p>
        </w:tc>
      </w:tr>
      <w:tr w:rsidR="002A2598" w:rsidRPr="00DA182B" w:rsidTr="00644714">
        <w:trPr>
          <w:trHeight w:val="233"/>
          <w:jc w:val="center"/>
        </w:trPr>
        <w:tc>
          <w:tcPr>
            <w:tcW w:w="555" w:type="dxa"/>
            <w:shd w:val="clear" w:color="auto" w:fill="D9D9D9" w:themeFill="background1" w:themeFillShade="D9"/>
          </w:tcPr>
          <w:p w:rsidR="00AA26A9" w:rsidRPr="00DA182B" w:rsidRDefault="00AA26A9" w:rsidP="00644714">
            <w:pPr>
              <w:pStyle w:val="ListParagraph"/>
              <w:spacing w:line="360" w:lineRule="auto"/>
              <w:ind w:left="0"/>
              <w:jc w:val="center"/>
              <w:rPr>
                <w:rFonts w:asciiTheme="majorBidi" w:hAnsiTheme="majorBidi" w:cstheme="majorBidi"/>
                <w:b/>
                <w:bCs/>
                <w:sz w:val="30"/>
                <w:szCs w:val="30"/>
                <w:rtl/>
              </w:rPr>
            </w:pPr>
            <w:r w:rsidRPr="00DA182B">
              <w:rPr>
                <w:rFonts w:asciiTheme="majorBidi" w:hAnsiTheme="majorBidi" w:cstheme="majorBidi"/>
                <w:b/>
                <w:bCs/>
                <w:sz w:val="30"/>
                <w:szCs w:val="30"/>
                <w:rtl/>
              </w:rPr>
              <w:t>8</w:t>
            </w:r>
          </w:p>
        </w:tc>
        <w:tc>
          <w:tcPr>
            <w:tcW w:w="2282" w:type="dxa"/>
          </w:tcPr>
          <w:p w:rsidR="00AA26A9" w:rsidRPr="00DA182B" w:rsidRDefault="00AA26A9" w:rsidP="00644714">
            <w:pPr>
              <w:pStyle w:val="ListParagraph"/>
              <w:spacing w:line="360" w:lineRule="auto"/>
              <w:ind w:left="0"/>
              <w:jc w:val="center"/>
              <w:rPr>
                <w:rFonts w:asciiTheme="majorBidi" w:hAnsiTheme="majorBidi" w:cstheme="majorBidi"/>
                <w:sz w:val="30"/>
                <w:szCs w:val="30"/>
                <w:rtl/>
              </w:rPr>
            </w:pPr>
            <w:r w:rsidRPr="00DA182B">
              <w:rPr>
                <w:rFonts w:asciiTheme="majorBidi" w:hAnsiTheme="majorBidi" w:cstheme="majorBidi"/>
                <w:sz w:val="30"/>
                <w:szCs w:val="30"/>
                <w:rtl/>
              </w:rPr>
              <w:t>574 عمب</w:t>
            </w:r>
          </w:p>
        </w:tc>
        <w:tc>
          <w:tcPr>
            <w:tcW w:w="4441" w:type="dxa"/>
          </w:tcPr>
          <w:p w:rsidR="00AA26A9" w:rsidRPr="00DA182B" w:rsidRDefault="00AA26A9" w:rsidP="00644714">
            <w:pPr>
              <w:pStyle w:val="ListParagraph"/>
              <w:spacing w:line="360" w:lineRule="auto"/>
              <w:ind w:left="0"/>
              <w:jc w:val="center"/>
              <w:rPr>
                <w:rFonts w:asciiTheme="majorBidi" w:hAnsiTheme="majorBidi" w:cstheme="majorBidi"/>
                <w:sz w:val="30"/>
                <w:szCs w:val="30"/>
                <w:rtl/>
              </w:rPr>
            </w:pPr>
            <w:r w:rsidRPr="00DA182B">
              <w:rPr>
                <w:rFonts w:asciiTheme="majorBidi" w:hAnsiTheme="majorBidi" w:cstheme="majorBidi"/>
                <w:sz w:val="30"/>
                <w:szCs w:val="30"/>
                <w:rtl/>
              </w:rPr>
              <w:t>التصحر والموارد الطبيعية</w:t>
            </w:r>
          </w:p>
        </w:tc>
        <w:tc>
          <w:tcPr>
            <w:tcW w:w="1800" w:type="dxa"/>
            <w:tcBorders>
              <w:right w:val="single" w:sz="4" w:space="0" w:color="auto"/>
            </w:tcBorders>
          </w:tcPr>
          <w:p w:rsidR="00AA26A9" w:rsidRPr="00DA182B" w:rsidRDefault="00AA26A9" w:rsidP="00644714">
            <w:pPr>
              <w:pStyle w:val="ListParagraph"/>
              <w:spacing w:line="360" w:lineRule="auto"/>
              <w:ind w:left="0"/>
              <w:jc w:val="center"/>
              <w:rPr>
                <w:rFonts w:asciiTheme="majorBidi" w:hAnsiTheme="majorBidi" w:cstheme="majorBidi"/>
                <w:sz w:val="30"/>
                <w:szCs w:val="30"/>
                <w:rtl/>
              </w:rPr>
            </w:pPr>
            <w:r w:rsidRPr="00DA182B">
              <w:rPr>
                <w:rFonts w:asciiTheme="majorBidi" w:hAnsiTheme="majorBidi" w:cstheme="majorBidi" w:hint="cs"/>
                <w:sz w:val="30"/>
                <w:szCs w:val="30"/>
                <w:rtl/>
              </w:rPr>
              <w:t>2</w:t>
            </w:r>
          </w:p>
        </w:tc>
        <w:tc>
          <w:tcPr>
            <w:tcW w:w="358" w:type="dxa"/>
            <w:tcBorders>
              <w:top w:val="nil"/>
              <w:left w:val="single" w:sz="4" w:space="0" w:color="auto"/>
              <w:bottom w:val="nil"/>
              <w:right w:val="nil"/>
            </w:tcBorders>
          </w:tcPr>
          <w:p w:rsidR="00AA26A9" w:rsidRPr="00DA182B" w:rsidRDefault="00AA26A9" w:rsidP="00644714">
            <w:pPr>
              <w:pStyle w:val="ListParagraph"/>
              <w:spacing w:line="360" w:lineRule="auto"/>
              <w:ind w:left="0"/>
              <w:rPr>
                <w:rFonts w:asciiTheme="majorBidi" w:hAnsiTheme="majorBidi" w:cstheme="majorBidi"/>
                <w:b/>
                <w:bCs/>
                <w:sz w:val="16"/>
                <w:szCs w:val="16"/>
                <w:u w:val="single"/>
                <w:rtl/>
              </w:rPr>
            </w:pPr>
          </w:p>
        </w:tc>
      </w:tr>
      <w:tr w:rsidR="002A2598" w:rsidRPr="00DA182B" w:rsidTr="00644714">
        <w:trPr>
          <w:trHeight w:val="233"/>
          <w:jc w:val="center"/>
        </w:trPr>
        <w:tc>
          <w:tcPr>
            <w:tcW w:w="555" w:type="dxa"/>
            <w:shd w:val="clear" w:color="auto" w:fill="D9D9D9" w:themeFill="background1" w:themeFillShade="D9"/>
          </w:tcPr>
          <w:p w:rsidR="00AA26A9" w:rsidRPr="00DA182B" w:rsidRDefault="00AA26A9" w:rsidP="00644714">
            <w:pPr>
              <w:pStyle w:val="ListParagraph"/>
              <w:spacing w:line="360" w:lineRule="auto"/>
              <w:ind w:left="0"/>
              <w:jc w:val="center"/>
              <w:rPr>
                <w:rFonts w:asciiTheme="majorBidi" w:hAnsiTheme="majorBidi" w:cstheme="majorBidi"/>
                <w:b/>
                <w:bCs/>
                <w:sz w:val="30"/>
                <w:szCs w:val="30"/>
                <w:rtl/>
              </w:rPr>
            </w:pPr>
            <w:r w:rsidRPr="00DA182B">
              <w:rPr>
                <w:rFonts w:asciiTheme="majorBidi" w:hAnsiTheme="majorBidi" w:cstheme="majorBidi"/>
                <w:b/>
                <w:bCs/>
                <w:sz w:val="30"/>
                <w:szCs w:val="30"/>
                <w:rtl/>
              </w:rPr>
              <w:t>9</w:t>
            </w:r>
          </w:p>
        </w:tc>
        <w:tc>
          <w:tcPr>
            <w:tcW w:w="2282" w:type="dxa"/>
          </w:tcPr>
          <w:p w:rsidR="00AA26A9" w:rsidRPr="00DA182B" w:rsidRDefault="00AA26A9" w:rsidP="00644714">
            <w:pPr>
              <w:pStyle w:val="ListParagraph"/>
              <w:spacing w:line="360" w:lineRule="auto"/>
              <w:ind w:left="0"/>
              <w:jc w:val="center"/>
              <w:rPr>
                <w:rFonts w:asciiTheme="majorBidi" w:hAnsiTheme="majorBidi" w:cstheme="majorBidi"/>
                <w:sz w:val="30"/>
                <w:szCs w:val="30"/>
                <w:rtl/>
              </w:rPr>
            </w:pPr>
            <w:r w:rsidRPr="00DA182B">
              <w:rPr>
                <w:rFonts w:asciiTheme="majorBidi" w:hAnsiTheme="majorBidi" w:cstheme="majorBidi"/>
                <w:sz w:val="30"/>
                <w:szCs w:val="30"/>
                <w:rtl/>
              </w:rPr>
              <w:t>581 عمب</w:t>
            </w:r>
          </w:p>
        </w:tc>
        <w:tc>
          <w:tcPr>
            <w:tcW w:w="4441" w:type="dxa"/>
          </w:tcPr>
          <w:p w:rsidR="00AA26A9" w:rsidRPr="00DA182B" w:rsidRDefault="00AA26A9" w:rsidP="00644714">
            <w:pPr>
              <w:pStyle w:val="ListParagraph"/>
              <w:spacing w:line="360" w:lineRule="auto"/>
              <w:ind w:left="0"/>
              <w:jc w:val="center"/>
              <w:rPr>
                <w:rFonts w:asciiTheme="majorBidi" w:hAnsiTheme="majorBidi" w:cstheme="majorBidi"/>
                <w:sz w:val="30"/>
                <w:szCs w:val="30"/>
                <w:rtl/>
              </w:rPr>
            </w:pPr>
            <w:r w:rsidRPr="00DA182B">
              <w:rPr>
                <w:rFonts w:asciiTheme="majorBidi" w:hAnsiTheme="majorBidi" w:cstheme="majorBidi"/>
                <w:sz w:val="30"/>
                <w:szCs w:val="30"/>
                <w:rtl/>
              </w:rPr>
              <w:t>الأرصاد البيئية</w:t>
            </w:r>
          </w:p>
        </w:tc>
        <w:tc>
          <w:tcPr>
            <w:tcW w:w="1800" w:type="dxa"/>
            <w:tcBorders>
              <w:right w:val="single" w:sz="4" w:space="0" w:color="auto"/>
            </w:tcBorders>
          </w:tcPr>
          <w:p w:rsidR="00AA26A9" w:rsidRPr="00DA182B" w:rsidRDefault="00AA26A9" w:rsidP="00644714">
            <w:pPr>
              <w:pStyle w:val="ListParagraph"/>
              <w:spacing w:line="360" w:lineRule="auto"/>
              <w:ind w:left="0"/>
              <w:jc w:val="center"/>
              <w:rPr>
                <w:rFonts w:asciiTheme="majorBidi" w:hAnsiTheme="majorBidi" w:cstheme="majorBidi"/>
                <w:sz w:val="30"/>
                <w:szCs w:val="30"/>
                <w:rtl/>
              </w:rPr>
            </w:pPr>
            <w:r w:rsidRPr="00DA182B">
              <w:rPr>
                <w:rFonts w:asciiTheme="majorBidi" w:hAnsiTheme="majorBidi" w:cstheme="majorBidi" w:hint="cs"/>
                <w:sz w:val="30"/>
                <w:szCs w:val="30"/>
                <w:rtl/>
              </w:rPr>
              <w:t>2</w:t>
            </w:r>
          </w:p>
        </w:tc>
        <w:tc>
          <w:tcPr>
            <w:tcW w:w="358" w:type="dxa"/>
            <w:tcBorders>
              <w:top w:val="nil"/>
              <w:left w:val="single" w:sz="4" w:space="0" w:color="auto"/>
              <w:bottom w:val="nil"/>
              <w:right w:val="nil"/>
            </w:tcBorders>
          </w:tcPr>
          <w:p w:rsidR="00AA26A9" w:rsidRPr="00DA182B" w:rsidRDefault="00AA26A9" w:rsidP="00644714">
            <w:pPr>
              <w:pStyle w:val="ListParagraph"/>
              <w:spacing w:line="360" w:lineRule="auto"/>
              <w:ind w:left="0"/>
              <w:rPr>
                <w:rFonts w:asciiTheme="majorBidi" w:hAnsiTheme="majorBidi" w:cstheme="majorBidi"/>
                <w:b/>
                <w:bCs/>
                <w:sz w:val="16"/>
                <w:szCs w:val="16"/>
                <w:u w:val="single"/>
                <w:rtl/>
              </w:rPr>
            </w:pPr>
          </w:p>
        </w:tc>
      </w:tr>
    </w:tbl>
    <w:p w:rsidR="00F462EA" w:rsidRPr="00DA182B" w:rsidRDefault="00F462EA" w:rsidP="001A6B56">
      <w:pPr>
        <w:pStyle w:val="ListParagraph"/>
        <w:spacing w:line="360" w:lineRule="auto"/>
        <w:ind w:left="-58"/>
        <w:rPr>
          <w:rFonts w:asciiTheme="majorBidi" w:hAnsiTheme="majorBidi" w:cstheme="majorBidi"/>
          <w:b/>
          <w:bCs/>
          <w:sz w:val="28"/>
          <w:szCs w:val="28"/>
          <w:rtl/>
        </w:rPr>
      </w:pPr>
    </w:p>
    <w:p w:rsidR="00E9481F" w:rsidRPr="00DA182B" w:rsidRDefault="002D5F80" w:rsidP="001A6B56">
      <w:pPr>
        <w:pStyle w:val="ListParagraph"/>
        <w:spacing w:line="360" w:lineRule="auto"/>
        <w:ind w:left="-58"/>
        <w:rPr>
          <w:rFonts w:asciiTheme="majorBidi" w:hAnsiTheme="majorBidi" w:cstheme="majorBidi"/>
          <w:b/>
          <w:bCs/>
          <w:sz w:val="28"/>
          <w:szCs w:val="28"/>
          <w:rtl/>
        </w:rPr>
      </w:pPr>
      <w:r w:rsidRPr="00DA182B">
        <w:rPr>
          <w:rFonts w:asciiTheme="majorBidi" w:hAnsiTheme="majorBidi" w:cstheme="majorBidi"/>
          <w:b/>
          <w:bCs/>
          <w:sz w:val="28"/>
          <w:szCs w:val="28"/>
          <w:rtl/>
        </w:rPr>
        <w:lastRenderedPageBreak/>
        <w:t>محتويات</w:t>
      </w:r>
      <w:r w:rsidR="00E9481F" w:rsidRPr="00DA182B">
        <w:rPr>
          <w:rFonts w:asciiTheme="majorBidi" w:hAnsiTheme="majorBidi" w:cstheme="majorBidi"/>
          <w:b/>
          <w:bCs/>
          <w:sz w:val="28"/>
          <w:szCs w:val="28"/>
          <w:rtl/>
        </w:rPr>
        <w:t xml:space="preserve"> المقررات:</w:t>
      </w:r>
    </w:p>
    <w:p w:rsidR="00E9481F" w:rsidRPr="00DA182B" w:rsidRDefault="00E9481F" w:rsidP="001A6B56">
      <w:pPr>
        <w:spacing w:line="360" w:lineRule="auto"/>
        <w:jc w:val="both"/>
        <w:rPr>
          <w:rFonts w:asciiTheme="majorBidi" w:hAnsiTheme="majorBidi" w:cstheme="majorBidi"/>
          <w:b/>
          <w:bCs/>
          <w:sz w:val="28"/>
          <w:rtl/>
        </w:rPr>
      </w:pPr>
      <w:r w:rsidRPr="00DA182B">
        <w:rPr>
          <w:rFonts w:asciiTheme="majorBidi" w:hAnsiTheme="majorBidi" w:cstheme="majorBidi"/>
          <w:b/>
          <w:bCs/>
          <w:sz w:val="28"/>
          <w:rtl/>
        </w:rPr>
        <w:t>511 عمب ( الأحياء البيئية )</w:t>
      </w:r>
      <w:r w:rsidR="00EE3D8B" w:rsidRPr="00DA182B">
        <w:rPr>
          <w:rFonts w:asciiTheme="majorBidi" w:hAnsiTheme="majorBidi" w:cstheme="majorBidi" w:hint="cs"/>
          <w:b/>
          <w:bCs/>
          <w:sz w:val="28"/>
          <w:rtl/>
        </w:rPr>
        <w:tab/>
      </w:r>
      <w:r w:rsidR="00EE3D8B" w:rsidRPr="00DA182B">
        <w:rPr>
          <w:rFonts w:asciiTheme="majorBidi" w:hAnsiTheme="majorBidi" w:cstheme="majorBidi" w:hint="cs"/>
          <w:b/>
          <w:bCs/>
          <w:sz w:val="28"/>
          <w:rtl/>
        </w:rPr>
        <w:tab/>
      </w:r>
      <w:r w:rsidR="00EE3D8B" w:rsidRPr="00DA182B">
        <w:rPr>
          <w:rFonts w:asciiTheme="majorBidi" w:hAnsiTheme="majorBidi" w:cstheme="majorBidi" w:hint="cs"/>
          <w:b/>
          <w:bCs/>
          <w:sz w:val="28"/>
          <w:rtl/>
        </w:rPr>
        <w:tab/>
      </w:r>
      <w:r w:rsidR="00EE3D8B" w:rsidRPr="00DA182B">
        <w:rPr>
          <w:rFonts w:asciiTheme="majorBidi" w:hAnsiTheme="majorBidi" w:cstheme="majorBidi" w:hint="cs"/>
          <w:b/>
          <w:bCs/>
          <w:sz w:val="28"/>
          <w:rtl/>
        </w:rPr>
        <w:tab/>
      </w:r>
      <w:r w:rsidR="00EE3D8B" w:rsidRPr="00DA182B">
        <w:rPr>
          <w:rFonts w:asciiTheme="majorBidi" w:hAnsiTheme="majorBidi" w:cstheme="majorBidi" w:hint="cs"/>
          <w:b/>
          <w:bCs/>
          <w:sz w:val="28"/>
          <w:rtl/>
        </w:rPr>
        <w:tab/>
      </w:r>
      <w:r w:rsidR="00EE3D8B" w:rsidRPr="00DA182B">
        <w:rPr>
          <w:rFonts w:asciiTheme="majorBidi" w:hAnsiTheme="majorBidi" w:cstheme="majorBidi" w:hint="cs"/>
          <w:b/>
          <w:bCs/>
          <w:sz w:val="28"/>
          <w:rtl/>
        </w:rPr>
        <w:tab/>
      </w:r>
      <w:r w:rsidR="00EE3D8B" w:rsidRPr="00DA182B">
        <w:rPr>
          <w:rFonts w:asciiTheme="majorBidi" w:hAnsiTheme="majorBidi" w:cstheme="majorBidi" w:hint="cs"/>
          <w:b/>
          <w:bCs/>
          <w:sz w:val="28"/>
          <w:rtl/>
        </w:rPr>
        <w:tab/>
      </w:r>
      <w:r w:rsidR="00EE3D8B" w:rsidRPr="00DA182B">
        <w:rPr>
          <w:rFonts w:asciiTheme="majorBidi" w:hAnsiTheme="majorBidi" w:cstheme="majorBidi" w:hint="cs"/>
          <w:b/>
          <w:bCs/>
          <w:sz w:val="28"/>
          <w:rtl/>
        </w:rPr>
        <w:tab/>
      </w:r>
      <w:r w:rsidR="00EE3D8B" w:rsidRPr="00DA182B">
        <w:rPr>
          <w:rFonts w:asciiTheme="majorBidi" w:hAnsiTheme="majorBidi" w:cstheme="majorBidi" w:hint="cs"/>
          <w:b/>
          <w:bCs/>
          <w:sz w:val="28"/>
          <w:rtl/>
        </w:rPr>
        <w:tab/>
      </w:r>
      <w:r w:rsidRPr="00DA182B">
        <w:rPr>
          <w:rFonts w:asciiTheme="majorBidi" w:hAnsiTheme="majorBidi" w:cstheme="majorBidi"/>
          <w:b/>
          <w:bCs/>
          <w:sz w:val="28"/>
          <w:rtl/>
        </w:rPr>
        <w:t xml:space="preserve">   3 (2+1)</w:t>
      </w:r>
    </w:p>
    <w:p w:rsidR="00E9481F" w:rsidRPr="00DA182B" w:rsidRDefault="00E9481F" w:rsidP="00EE3D8B">
      <w:pPr>
        <w:pStyle w:val="ListParagraph"/>
        <w:spacing w:line="360" w:lineRule="auto"/>
        <w:ind w:left="29"/>
        <w:jc w:val="both"/>
        <w:rPr>
          <w:rFonts w:asciiTheme="majorBidi" w:hAnsiTheme="majorBidi" w:cstheme="majorBidi"/>
          <w:sz w:val="28"/>
          <w:szCs w:val="28"/>
          <w:rtl/>
        </w:rPr>
      </w:pPr>
      <w:r w:rsidRPr="00DA182B">
        <w:rPr>
          <w:rFonts w:asciiTheme="majorBidi" w:hAnsiTheme="majorBidi" w:cstheme="majorBidi"/>
          <w:sz w:val="28"/>
          <w:szCs w:val="28"/>
          <w:rtl/>
        </w:rPr>
        <w:t>أقسام الأحياء البيئية، تصنيف الأحياء البيئية الدقيقة ( بكتيريا،  فيروسات، طحالب، فطريات، نيماتودا )، الحشائش كأحياء بيئية مؤثرة، دور الحيوانات في البيئة الزراعية، تأثير العوامل البيئية على نشاط الأحياء، أثر الأحياء على الوسط البيئي وأهميتها في حفظ التوازن البيئي.</w:t>
      </w:r>
    </w:p>
    <w:p w:rsidR="00E9481F" w:rsidRPr="00DA182B" w:rsidRDefault="00E9481F" w:rsidP="001A6B56">
      <w:pPr>
        <w:spacing w:line="360" w:lineRule="auto"/>
        <w:jc w:val="both"/>
        <w:rPr>
          <w:rFonts w:asciiTheme="majorBidi" w:hAnsiTheme="majorBidi" w:cstheme="majorBidi"/>
          <w:b/>
          <w:bCs/>
          <w:sz w:val="28"/>
          <w:rtl/>
        </w:rPr>
      </w:pPr>
      <w:r w:rsidRPr="00DA182B">
        <w:rPr>
          <w:rFonts w:asciiTheme="majorBidi" w:hAnsiTheme="majorBidi" w:cstheme="majorBidi"/>
          <w:b/>
          <w:bCs/>
          <w:sz w:val="28"/>
          <w:rtl/>
        </w:rPr>
        <w:t xml:space="preserve">512 عمب  (الكيمياء البيئية)  </w:t>
      </w:r>
      <w:r w:rsidR="00EE3D8B" w:rsidRPr="00DA182B">
        <w:rPr>
          <w:rFonts w:asciiTheme="majorBidi" w:hAnsiTheme="majorBidi" w:cstheme="majorBidi" w:hint="cs"/>
          <w:b/>
          <w:bCs/>
          <w:sz w:val="28"/>
          <w:rtl/>
        </w:rPr>
        <w:tab/>
      </w:r>
      <w:r w:rsidR="00EE3D8B" w:rsidRPr="00DA182B">
        <w:rPr>
          <w:rFonts w:asciiTheme="majorBidi" w:hAnsiTheme="majorBidi" w:cstheme="majorBidi" w:hint="cs"/>
          <w:b/>
          <w:bCs/>
          <w:sz w:val="28"/>
          <w:rtl/>
        </w:rPr>
        <w:tab/>
      </w:r>
      <w:r w:rsidR="00EE3D8B" w:rsidRPr="00DA182B">
        <w:rPr>
          <w:rFonts w:asciiTheme="majorBidi" w:hAnsiTheme="majorBidi" w:cstheme="majorBidi" w:hint="cs"/>
          <w:b/>
          <w:bCs/>
          <w:sz w:val="28"/>
          <w:rtl/>
        </w:rPr>
        <w:tab/>
      </w:r>
      <w:r w:rsidR="00EE3D8B" w:rsidRPr="00DA182B">
        <w:rPr>
          <w:rFonts w:asciiTheme="majorBidi" w:hAnsiTheme="majorBidi" w:cstheme="majorBidi" w:hint="cs"/>
          <w:b/>
          <w:bCs/>
          <w:sz w:val="28"/>
          <w:rtl/>
        </w:rPr>
        <w:tab/>
      </w:r>
      <w:r w:rsidR="00EE3D8B" w:rsidRPr="00DA182B">
        <w:rPr>
          <w:rFonts w:asciiTheme="majorBidi" w:hAnsiTheme="majorBidi" w:cstheme="majorBidi" w:hint="cs"/>
          <w:b/>
          <w:bCs/>
          <w:sz w:val="28"/>
          <w:rtl/>
        </w:rPr>
        <w:tab/>
      </w:r>
      <w:r w:rsidR="00EE3D8B" w:rsidRPr="00DA182B">
        <w:rPr>
          <w:rFonts w:asciiTheme="majorBidi" w:hAnsiTheme="majorBidi" w:cstheme="majorBidi" w:hint="cs"/>
          <w:b/>
          <w:bCs/>
          <w:sz w:val="28"/>
          <w:rtl/>
        </w:rPr>
        <w:tab/>
      </w:r>
      <w:r w:rsidR="00EE3D8B" w:rsidRPr="00DA182B">
        <w:rPr>
          <w:rFonts w:asciiTheme="majorBidi" w:hAnsiTheme="majorBidi" w:cstheme="majorBidi" w:hint="cs"/>
          <w:b/>
          <w:bCs/>
          <w:sz w:val="28"/>
          <w:rtl/>
        </w:rPr>
        <w:tab/>
      </w:r>
      <w:r w:rsidR="00EE3D8B" w:rsidRPr="00DA182B">
        <w:rPr>
          <w:rFonts w:asciiTheme="majorBidi" w:hAnsiTheme="majorBidi" w:cstheme="majorBidi" w:hint="cs"/>
          <w:b/>
          <w:bCs/>
          <w:sz w:val="28"/>
          <w:rtl/>
        </w:rPr>
        <w:tab/>
      </w:r>
      <w:r w:rsidR="00EE3D8B" w:rsidRPr="00DA182B">
        <w:rPr>
          <w:rFonts w:asciiTheme="majorBidi" w:hAnsiTheme="majorBidi" w:cstheme="majorBidi" w:hint="cs"/>
          <w:b/>
          <w:bCs/>
          <w:sz w:val="28"/>
          <w:rtl/>
        </w:rPr>
        <w:tab/>
        <w:t xml:space="preserve">  </w:t>
      </w:r>
      <w:r w:rsidRPr="00DA182B">
        <w:rPr>
          <w:rFonts w:asciiTheme="majorBidi" w:hAnsiTheme="majorBidi" w:cstheme="majorBidi"/>
          <w:b/>
          <w:bCs/>
          <w:sz w:val="28"/>
          <w:rtl/>
        </w:rPr>
        <w:t>3 (2+1)</w:t>
      </w:r>
    </w:p>
    <w:p w:rsidR="00E9481F" w:rsidRPr="00DA182B" w:rsidRDefault="00E9481F" w:rsidP="00EE3D8B">
      <w:pPr>
        <w:pStyle w:val="ListParagraph"/>
        <w:spacing w:line="360" w:lineRule="auto"/>
        <w:ind w:left="29"/>
        <w:jc w:val="both"/>
        <w:rPr>
          <w:rFonts w:asciiTheme="majorBidi" w:hAnsiTheme="majorBidi" w:cstheme="majorBidi"/>
          <w:sz w:val="28"/>
          <w:szCs w:val="28"/>
          <w:rtl/>
        </w:rPr>
      </w:pPr>
      <w:r w:rsidRPr="00DA182B">
        <w:rPr>
          <w:rFonts w:asciiTheme="majorBidi" w:hAnsiTheme="majorBidi" w:cstheme="majorBidi"/>
          <w:sz w:val="28"/>
          <w:szCs w:val="28"/>
          <w:rtl/>
        </w:rPr>
        <w:t>العمليات الكيميائية في الهواء الجوي، النظرية الأساسية لارتفاع درجة حرارة الأرض، تركيب ومحتويات طبقات الجو، الكيمياء الضوئية الجوية</w:t>
      </w:r>
      <w:r w:rsidR="00EE3D8B" w:rsidRPr="00DA182B">
        <w:rPr>
          <w:rFonts w:asciiTheme="majorBidi" w:hAnsiTheme="majorBidi" w:cstheme="majorBidi" w:hint="cs"/>
          <w:sz w:val="28"/>
          <w:szCs w:val="28"/>
          <w:rtl/>
        </w:rPr>
        <w:t>،</w:t>
      </w:r>
      <w:r w:rsidRPr="00DA182B">
        <w:rPr>
          <w:rFonts w:asciiTheme="majorBidi" w:hAnsiTheme="majorBidi" w:cstheme="majorBidi"/>
          <w:sz w:val="28"/>
          <w:szCs w:val="28"/>
          <w:rtl/>
        </w:rPr>
        <w:t xml:space="preserve"> والدخان المضبب، تشكيل ونضوب الأوزون</w:t>
      </w:r>
      <w:r w:rsidR="00EE3D8B" w:rsidRPr="00DA182B">
        <w:rPr>
          <w:rFonts w:asciiTheme="majorBidi" w:hAnsiTheme="majorBidi" w:cstheme="majorBidi"/>
          <w:sz w:val="28"/>
          <w:szCs w:val="28"/>
          <w:rtl/>
        </w:rPr>
        <w:t>، المطر الحمضي وتأثيراته</w:t>
      </w:r>
      <w:r w:rsidRPr="00DA182B">
        <w:rPr>
          <w:rFonts w:asciiTheme="majorBidi" w:hAnsiTheme="majorBidi" w:cstheme="majorBidi"/>
          <w:sz w:val="28"/>
          <w:szCs w:val="28"/>
          <w:rtl/>
        </w:rPr>
        <w:t xml:space="preserve">، </w:t>
      </w:r>
      <w:r w:rsidR="00EE3D8B" w:rsidRPr="00DA182B">
        <w:rPr>
          <w:rFonts w:asciiTheme="majorBidi" w:hAnsiTheme="majorBidi" w:cstheme="majorBidi"/>
          <w:sz w:val="28"/>
          <w:szCs w:val="28"/>
          <w:rtl/>
        </w:rPr>
        <w:t>كيمياء الم</w:t>
      </w:r>
      <w:r w:rsidR="00EE3D8B" w:rsidRPr="00DA182B">
        <w:rPr>
          <w:rFonts w:asciiTheme="majorBidi" w:hAnsiTheme="majorBidi" w:cstheme="majorBidi" w:hint="cs"/>
          <w:sz w:val="28"/>
          <w:szCs w:val="28"/>
          <w:rtl/>
        </w:rPr>
        <w:t>ي</w:t>
      </w:r>
      <w:r w:rsidRPr="00DA182B">
        <w:rPr>
          <w:rFonts w:asciiTheme="majorBidi" w:hAnsiTheme="majorBidi" w:cstheme="majorBidi"/>
          <w:sz w:val="28"/>
          <w:szCs w:val="28"/>
          <w:rtl/>
        </w:rPr>
        <w:t>اه الطبيعية، الحموضة والقاعدية، استقرار المياه الطبيعية.</w:t>
      </w:r>
    </w:p>
    <w:p w:rsidR="00E9481F" w:rsidRPr="00DA182B" w:rsidRDefault="00E9481F" w:rsidP="001A6B56">
      <w:pPr>
        <w:spacing w:line="360" w:lineRule="auto"/>
        <w:jc w:val="both"/>
        <w:rPr>
          <w:rFonts w:asciiTheme="majorBidi" w:hAnsiTheme="majorBidi" w:cstheme="majorBidi"/>
          <w:b/>
          <w:bCs/>
          <w:sz w:val="28"/>
          <w:rtl/>
        </w:rPr>
      </w:pPr>
      <w:r w:rsidRPr="00DA182B">
        <w:rPr>
          <w:rFonts w:asciiTheme="majorBidi" w:hAnsiTheme="majorBidi" w:cstheme="majorBidi"/>
          <w:b/>
          <w:bCs/>
          <w:sz w:val="28"/>
          <w:rtl/>
        </w:rPr>
        <w:t>513 عمب  (قياسات وتحاليل بيئية )</w:t>
      </w:r>
      <w:r w:rsidR="00EE3D8B" w:rsidRPr="00DA182B">
        <w:rPr>
          <w:rFonts w:asciiTheme="majorBidi" w:hAnsiTheme="majorBidi" w:cstheme="majorBidi" w:hint="cs"/>
          <w:b/>
          <w:bCs/>
          <w:sz w:val="28"/>
          <w:rtl/>
        </w:rPr>
        <w:tab/>
      </w:r>
      <w:r w:rsidR="00EE3D8B" w:rsidRPr="00DA182B">
        <w:rPr>
          <w:rFonts w:asciiTheme="majorBidi" w:hAnsiTheme="majorBidi" w:cstheme="majorBidi" w:hint="cs"/>
          <w:b/>
          <w:bCs/>
          <w:sz w:val="28"/>
          <w:rtl/>
        </w:rPr>
        <w:tab/>
      </w:r>
      <w:r w:rsidR="00EE3D8B" w:rsidRPr="00DA182B">
        <w:rPr>
          <w:rFonts w:asciiTheme="majorBidi" w:hAnsiTheme="majorBidi" w:cstheme="majorBidi" w:hint="cs"/>
          <w:b/>
          <w:bCs/>
          <w:sz w:val="28"/>
          <w:rtl/>
        </w:rPr>
        <w:tab/>
      </w:r>
      <w:r w:rsidR="00EE3D8B" w:rsidRPr="00DA182B">
        <w:rPr>
          <w:rFonts w:asciiTheme="majorBidi" w:hAnsiTheme="majorBidi" w:cstheme="majorBidi" w:hint="cs"/>
          <w:b/>
          <w:bCs/>
          <w:sz w:val="28"/>
          <w:rtl/>
        </w:rPr>
        <w:tab/>
      </w:r>
      <w:r w:rsidR="00EE3D8B" w:rsidRPr="00DA182B">
        <w:rPr>
          <w:rFonts w:asciiTheme="majorBidi" w:hAnsiTheme="majorBidi" w:cstheme="majorBidi" w:hint="cs"/>
          <w:b/>
          <w:bCs/>
          <w:sz w:val="28"/>
          <w:rtl/>
        </w:rPr>
        <w:tab/>
      </w:r>
      <w:r w:rsidR="00EE3D8B" w:rsidRPr="00DA182B">
        <w:rPr>
          <w:rFonts w:asciiTheme="majorBidi" w:hAnsiTheme="majorBidi" w:cstheme="majorBidi" w:hint="cs"/>
          <w:b/>
          <w:bCs/>
          <w:sz w:val="28"/>
          <w:rtl/>
        </w:rPr>
        <w:tab/>
      </w:r>
      <w:r w:rsidR="00EE3D8B" w:rsidRPr="00DA182B">
        <w:rPr>
          <w:rFonts w:asciiTheme="majorBidi" w:hAnsiTheme="majorBidi" w:cstheme="majorBidi" w:hint="cs"/>
          <w:b/>
          <w:bCs/>
          <w:sz w:val="28"/>
          <w:rtl/>
        </w:rPr>
        <w:tab/>
      </w:r>
      <w:r w:rsidR="00EE3D8B" w:rsidRPr="00DA182B">
        <w:rPr>
          <w:rFonts w:asciiTheme="majorBidi" w:hAnsiTheme="majorBidi" w:cstheme="majorBidi" w:hint="cs"/>
          <w:b/>
          <w:bCs/>
          <w:sz w:val="28"/>
          <w:rtl/>
        </w:rPr>
        <w:tab/>
      </w:r>
      <w:r w:rsidRPr="00DA182B">
        <w:rPr>
          <w:rFonts w:asciiTheme="majorBidi" w:hAnsiTheme="majorBidi" w:cstheme="majorBidi"/>
          <w:b/>
          <w:bCs/>
          <w:sz w:val="28"/>
          <w:rtl/>
        </w:rPr>
        <w:t xml:space="preserve">  3 (1+2)</w:t>
      </w:r>
    </w:p>
    <w:p w:rsidR="00E9481F" w:rsidRPr="00DA182B" w:rsidRDefault="00E9481F" w:rsidP="00EE3D8B">
      <w:pPr>
        <w:pStyle w:val="ListParagraph"/>
        <w:spacing w:line="360" w:lineRule="auto"/>
        <w:ind w:left="29"/>
        <w:jc w:val="both"/>
        <w:rPr>
          <w:rFonts w:asciiTheme="majorBidi" w:hAnsiTheme="majorBidi" w:cstheme="majorBidi"/>
          <w:sz w:val="28"/>
          <w:szCs w:val="28"/>
          <w:rtl/>
        </w:rPr>
      </w:pPr>
      <w:r w:rsidRPr="00DA182B">
        <w:rPr>
          <w:rFonts w:asciiTheme="majorBidi" w:hAnsiTheme="majorBidi" w:cstheme="majorBidi"/>
          <w:sz w:val="28"/>
          <w:szCs w:val="28"/>
          <w:rtl/>
        </w:rPr>
        <w:t>طرق أخذ العينات الغازية والسائلة والصلبة، طرق حفظ وضمان جودة العينات. وحدات القياس والتحويلات المتعارف عليها، أجهزة قياس ملوثات الهواء والماء والتربة والضوضاء والإشعاع، محطات رصد الملوثات أهميتها وأهدافها وطرق توزيعها، تقييم التحاليل المخبرية، أمثلة</w:t>
      </w:r>
      <w:r w:rsidR="00EE3D8B" w:rsidRPr="00DA182B">
        <w:rPr>
          <w:rFonts w:asciiTheme="majorBidi" w:hAnsiTheme="majorBidi" w:cstheme="majorBidi"/>
          <w:sz w:val="28"/>
          <w:szCs w:val="28"/>
          <w:rtl/>
        </w:rPr>
        <w:t xml:space="preserve"> على قياسات ل</w:t>
      </w:r>
      <w:r w:rsidR="00EE3D8B" w:rsidRPr="00DA182B">
        <w:rPr>
          <w:rFonts w:asciiTheme="majorBidi" w:hAnsiTheme="majorBidi" w:cstheme="majorBidi" w:hint="cs"/>
          <w:sz w:val="28"/>
          <w:szCs w:val="28"/>
          <w:rtl/>
        </w:rPr>
        <w:t>ع</w:t>
      </w:r>
      <w:r w:rsidRPr="00DA182B">
        <w:rPr>
          <w:rFonts w:asciiTheme="majorBidi" w:hAnsiTheme="majorBidi" w:cstheme="majorBidi"/>
          <w:sz w:val="28"/>
          <w:szCs w:val="28"/>
          <w:rtl/>
        </w:rPr>
        <w:t>ينات مختلفة.</w:t>
      </w:r>
    </w:p>
    <w:p w:rsidR="00E9481F" w:rsidRPr="00DA182B" w:rsidRDefault="00E9481F" w:rsidP="001A6B56">
      <w:pPr>
        <w:spacing w:line="360" w:lineRule="auto"/>
        <w:jc w:val="both"/>
        <w:rPr>
          <w:rFonts w:asciiTheme="majorBidi" w:hAnsiTheme="majorBidi" w:cstheme="majorBidi"/>
          <w:b/>
          <w:bCs/>
          <w:sz w:val="28"/>
          <w:rtl/>
        </w:rPr>
      </w:pPr>
      <w:r w:rsidRPr="00DA182B">
        <w:rPr>
          <w:rFonts w:asciiTheme="majorBidi" w:hAnsiTheme="majorBidi" w:cstheme="majorBidi"/>
          <w:b/>
          <w:bCs/>
          <w:sz w:val="28"/>
          <w:rtl/>
        </w:rPr>
        <w:t>514 عمب  (الأنظمة البيئية والتنوع الأحيائي )</w:t>
      </w:r>
      <w:r w:rsidR="00EE3D8B" w:rsidRPr="00DA182B">
        <w:rPr>
          <w:rFonts w:asciiTheme="majorBidi" w:hAnsiTheme="majorBidi" w:cstheme="majorBidi" w:hint="cs"/>
          <w:b/>
          <w:bCs/>
          <w:sz w:val="28"/>
          <w:rtl/>
        </w:rPr>
        <w:tab/>
      </w:r>
      <w:r w:rsidR="00EE3D8B" w:rsidRPr="00DA182B">
        <w:rPr>
          <w:rFonts w:asciiTheme="majorBidi" w:hAnsiTheme="majorBidi" w:cstheme="majorBidi" w:hint="cs"/>
          <w:b/>
          <w:bCs/>
          <w:sz w:val="28"/>
          <w:rtl/>
        </w:rPr>
        <w:tab/>
      </w:r>
      <w:r w:rsidR="00EE3D8B" w:rsidRPr="00DA182B">
        <w:rPr>
          <w:rFonts w:asciiTheme="majorBidi" w:hAnsiTheme="majorBidi" w:cstheme="majorBidi" w:hint="cs"/>
          <w:b/>
          <w:bCs/>
          <w:sz w:val="28"/>
          <w:rtl/>
        </w:rPr>
        <w:tab/>
      </w:r>
      <w:r w:rsidR="00EE3D8B" w:rsidRPr="00DA182B">
        <w:rPr>
          <w:rFonts w:asciiTheme="majorBidi" w:hAnsiTheme="majorBidi" w:cstheme="majorBidi" w:hint="cs"/>
          <w:b/>
          <w:bCs/>
          <w:sz w:val="28"/>
          <w:rtl/>
        </w:rPr>
        <w:tab/>
      </w:r>
      <w:r w:rsidR="00EE3D8B" w:rsidRPr="00DA182B">
        <w:rPr>
          <w:rFonts w:asciiTheme="majorBidi" w:hAnsiTheme="majorBidi" w:cstheme="majorBidi" w:hint="cs"/>
          <w:b/>
          <w:bCs/>
          <w:sz w:val="28"/>
          <w:rtl/>
        </w:rPr>
        <w:tab/>
      </w:r>
      <w:r w:rsidR="00EE3D8B" w:rsidRPr="00DA182B">
        <w:rPr>
          <w:rFonts w:asciiTheme="majorBidi" w:hAnsiTheme="majorBidi" w:cstheme="majorBidi" w:hint="cs"/>
          <w:b/>
          <w:bCs/>
          <w:sz w:val="28"/>
          <w:rtl/>
        </w:rPr>
        <w:tab/>
      </w:r>
      <w:r w:rsidR="00EE3D8B" w:rsidRPr="00DA182B">
        <w:rPr>
          <w:rFonts w:asciiTheme="majorBidi" w:hAnsiTheme="majorBidi" w:cstheme="majorBidi" w:hint="cs"/>
          <w:b/>
          <w:bCs/>
          <w:sz w:val="28"/>
          <w:rtl/>
        </w:rPr>
        <w:tab/>
        <w:t xml:space="preserve">  </w:t>
      </w:r>
      <w:r w:rsidRPr="00DA182B">
        <w:rPr>
          <w:rFonts w:asciiTheme="majorBidi" w:hAnsiTheme="majorBidi" w:cstheme="majorBidi"/>
          <w:b/>
          <w:bCs/>
          <w:sz w:val="28"/>
          <w:rtl/>
        </w:rPr>
        <w:t xml:space="preserve"> 2 (2+0) </w:t>
      </w:r>
    </w:p>
    <w:p w:rsidR="00E9481F" w:rsidRPr="00DA182B" w:rsidRDefault="00E9481F" w:rsidP="00EE3D8B">
      <w:pPr>
        <w:pStyle w:val="ListParagraph"/>
        <w:spacing w:line="360" w:lineRule="auto"/>
        <w:ind w:left="29"/>
        <w:jc w:val="both"/>
        <w:rPr>
          <w:rFonts w:asciiTheme="majorBidi" w:hAnsiTheme="majorBidi" w:cstheme="majorBidi"/>
          <w:sz w:val="28"/>
          <w:szCs w:val="28"/>
          <w:rtl/>
        </w:rPr>
      </w:pPr>
      <w:r w:rsidRPr="00DA182B">
        <w:rPr>
          <w:rFonts w:asciiTheme="majorBidi" w:hAnsiTheme="majorBidi" w:cstheme="majorBidi"/>
          <w:sz w:val="28"/>
          <w:szCs w:val="28"/>
          <w:rtl/>
        </w:rPr>
        <w:t>مفهوم النظام البيئي ومكوناته، أنماط الأنظمة البيئية في العالم، مستويات التنوع الأحيائي ( النباتي، الحيواني، الزراعي، الأحياء الدقيقة )، ارتباط الكائنات الحية بالأنظمة البيئية، التنوع الأحيائي في الصحاري والمراعي والغابات، التنوع الأحيائي في الأنظمة البيئية المائية.</w:t>
      </w:r>
    </w:p>
    <w:p w:rsidR="00E9481F" w:rsidRPr="00DA182B" w:rsidRDefault="00E9481F" w:rsidP="001A6B56">
      <w:pPr>
        <w:spacing w:line="360" w:lineRule="auto"/>
        <w:jc w:val="both"/>
        <w:rPr>
          <w:rFonts w:asciiTheme="majorBidi" w:hAnsiTheme="majorBidi" w:cstheme="majorBidi"/>
          <w:b/>
          <w:bCs/>
          <w:sz w:val="28"/>
          <w:rtl/>
        </w:rPr>
      </w:pPr>
      <w:r w:rsidRPr="00DA182B">
        <w:rPr>
          <w:rFonts w:asciiTheme="majorBidi" w:hAnsiTheme="majorBidi" w:cstheme="majorBidi"/>
          <w:b/>
          <w:bCs/>
          <w:sz w:val="28"/>
          <w:rtl/>
        </w:rPr>
        <w:t>515 عمب (الإحصاء البيئي )</w:t>
      </w:r>
      <w:r w:rsidR="00EE3D8B" w:rsidRPr="00DA182B">
        <w:rPr>
          <w:rFonts w:asciiTheme="majorBidi" w:hAnsiTheme="majorBidi" w:cstheme="majorBidi" w:hint="cs"/>
          <w:b/>
          <w:bCs/>
          <w:sz w:val="28"/>
          <w:rtl/>
        </w:rPr>
        <w:tab/>
      </w:r>
      <w:r w:rsidR="00EE3D8B" w:rsidRPr="00DA182B">
        <w:rPr>
          <w:rFonts w:asciiTheme="majorBidi" w:hAnsiTheme="majorBidi" w:cstheme="majorBidi" w:hint="cs"/>
          <w:b/>
          <w:bCs/>
          <w:sz w:val="28"/>
          <w:rtl/>
        </w:rPr>
        <w:tab/>
      </w:r>
      <w:r w:rsidR="00EE3D8B" w:rsidRPr="00DA182B">
        <w:rPr>
          <w:rFonts w:asciiTheme="majorBidi" w:hAnsiTheme="majorBidi" w:cstheme="majorBidi" w:hint="cs"/>
          <w:b/>
          <w:bCs/>
          <w:sz w:val="28"/>
          <w:rtl/>
        </w:rPr>
        <w:tab/>
      </w:r>
      <w:r w:rsidR="00EE3D8B" w:rsidRPr="00DA182B">
        <w:rPr>
          <w:rFonts w:asciiTheme="majorBidi" w:hAnsiTheme="majorBidi" w:cstheme="majorBidi" w:hint="cs"/>
          <w:b/>
          <w:bCs/>
          <w:sz w:val="28"/>
          <w:rtl/>
        </w:rPr>
        <w:tab/>
      </w:r>
      <w:r w:rsidR="00EE3D8B" w:rsidRPr="00DA182B">
        <w:rPr>
          <w:rFonts w:asciiTheme="majorBidi" w:hAnsiTheme="majorBidi" w:cstheme="majorBidi" w:hint="cs"/>
          <w:b/>
          <w:bCs/>
          <w:sz w:val="28"/>
          <w:rtl/>
        </w:rPr>
        <w:tab/>
      </w:r>
      <w:r w:rsidR="00EE3D8B" w:rsidRPr="00DA182B">
        <w:rPr>
          <w:rFonts w:asciiTheme="majorBidi" w:hAnsiTheme="majorBidi" w:cstheme="majorBidi" w:hint="cs"/>
          <w:b/>
          <w:bCs/>
          <w:sz w:val="28"/>
          <w:rtl/>
        </w:rPr>
        <w:tab/>
      </w:r>
      <w:r w:rsidR="00EE3D8B" w:rsidRPr="00DA182B">
        <w:rPr>
          <w:rFonts w:asciiTheme="majorBidi" w:hAnsiTheme="majorBidi" w:cstheme="majorBidi" w:hint="cs"/>
          <w:b/>
          <w:bCs/>
          <w:sz w:val="28"/>
          <w:rtl/>
        </w:rPr>
        <w:tab/>
      </w:r>
      <w:r w:rsidR="00EE3D8B" w:rsidRPr="00DA182B">
        <w:rPr>
          <w:rFonts w:asciiTheme="majorBidi" w:hAnsiTheme="majorBidi" w:cstheme="majorBidi" w:hint="cs"/>
          <w:b/>
          <w:bCs/>
          <w:sz w:val="28"/>
          <w:rtl/>
        </w:rPr>
        <w:tab/>
      </w:r>
      <w:r w:rsidR="00EE3D8B" w:rsidRPr="00DA182B">
        <w:rPr>
          <w:rFonts w:asciiTheme="majorBidi" w:hAnsiTheme="majorBidi" w:cstheme="majorBidi" w:hint="cs"/>
          <w:b/>
          <w:bCs/>
          <w:sz w:val="28"/>
          <w:rtl/>
        </w:rPr>
        <w:tab/>
      </w:r>
      <w:r w:rsidRPr="00DA182B">
        <w:rPr>
          <w:rFonts w:asciiTheme="majorBidi" w:hAnsiTheme="majorBidi" w:cstheme="majorBidi"/>
          <w:b/>
          <w:bCs/>
          <w:sz w:val="28"/>
          <w:rtl/>
        </w:rPr>
        <w:t xml:space="preserve">  2 (2+0)</w:t>
      </w:r>
    </w:p>
    <w:p w:rsidR="00E9481F" w:rsidRPr="00DA182B" w:rsidRDefault="00E9481F" w:rsidP="00EE3D8B">
      <w:pPr>
        <w:pStyle w:val="ListParagraph"/>
        <w:spacing w:line="360" w:lineRule="auto"/>
        <w:ind w:left="29"/>
        <w:jc w:val="both"/>
        <w:rPr>
          <w:rFonts w:asciiTheme="majorBidi" w:hAnsiTheme="majorBidi" w:cstheme="majorBidi"/>
          <w:sz w:val="28"/>
          <w:szCs w:val="28"/>
          <w:rtl/>
        </w:rPr>
      </w:pPr>
      <w:r w:rsidRPr="00DA182B">
        <w:rPr>
          <w:rFonts w:asciiTheme="majorBidi" w:hAnsiTheme="majorBidi" w:cstheme="majorBidi"/>
          <w:sz w:val="28"/>
          <w:szCs w:val="28"/>
          <w:rtl/>
        </w:rPr>
        <w:t>مقدمة للأسس العامة والأساليب والاختبارات الإحصائية، مصادر وطرق جمع البيانات، طرق تقدير حجم العينة في المجتمعات البيئية وأساليبها، بعض الاختبارات المعملية (</w:t>
      </w:r>
      <w:r w:rsidRPr="00DA182B">
        <w:rPr>
          <w:rFonts w:asciiTheme="majorBidi" w:hAnsiTheme="majorBidi" w:cstheme="majorBidi"/>
          <w:sz w:val="28"/>
          <w:szCs w:val="28"/>
        </w:rPr>
        <w:t>parametric</w:t>
      </w:r>
      <w:r w:rsidRPr="00DA182B">
        <w:rPr>
          <w:rFonts w:asciiTheme="majorBidi" w:hAnsiTheme="majorBidi" w:cstheme="majorBidi"/>
          <w:sz w:val="28"/>
          <w:szCs w:val="28"/>
          <w:rtl/>
        </w:rPr>
        <w:t>) وغير المعملية  (</w:t>
      </w:r>
      <w:r w:rsidRPr="00DA182B">
        <w:rPr>
          <w:rFonts w:asciiTheme="majorBidi" w:hAnsiTheme="majorBidi" w:cstheme="majorBidi"/>
          <w:sz w:val="28"/>
          <w:szCs w:val="28"/>
        </w:rPr>
        <w:t>nonparametric</w:t>
      </w:r>
      <w:r w:rsidRPr="00DA182B">
        <w:rPr>
          <w:rFonts w:asciiTheme="majorBidi" w:hAnsiTheme="majorBidi" w:cstheme="majorBidi"/>
          <w:sz w:val="28"/>
          <w:szCs w:val="28"/>
          <w:rtl/>
        </w:rPr>
        <w:t>). الاختلافات المكانية، أمثلة للمجتمعات البيئية في المملكة وأساليب المعاينة الملائمة لها.</w:t>
      </w:r>
    </w:p>
    <w:p w:rsidR="00E9481F" w:rsidRPr="00DA182B" w:rsidRDefault="00E9481F" w:rsidP="001A6B56">
      <w:pPr>
        <w:spacing w:line="360" w:lineRule="auto"/>
        <w:jc w:val="both"/>
        <w:rPr>
          <w:rFonts w:asciiTheme="majorBidi" w:hAnsiTheme="majorBidi" w:cstheme="majorBidi"/>
          <w:b/>
          <w:bCs/>
          <w:sz w:val="28"/>
          <w:rtl/>
        </w:rPr>
      </w:pPr>
      <w:r w:rsidRPr="00DA182B">
        <w:rPr>
          <w:rFonts w:asciiTheme="majorBidi" w:hAnsiTheme="majorBidi" w:cstheme="majorBidi"/>
          <w:b/>
          <w:bCs/>
          <w:sz w:val="28"/>
          <w:rtl/>
        </w:rPr>
        <w:t>522 عمب ( تلوث الهواء )</w:t>
      </w:r>
      <w:r w:rsidR="00EE3D8B" w:rsidRPr="00DA182B">
        <w:rPr>
          <w:rFonts w:asciiTheme="majorBidi" w:hAnsiTheme="majorBidi" w:cstheme="majorBidi" w:hint="cs"/>
          <w:b/>
          <w:bCs/>
          <w:sz w:val="28"/>
          <w:rtl/>
        </w:rPr>
        <w:tab/>
      </w:r>
      <w:r w:rsidR="00EE3D8B" w:rsidRPr="00DA182B">
        <w:rPr>
          <w:rFonts w:asciiTheme="majorBidi" w:hAnsiTheme="majorBidi" w:cstheme="majorBidi" w:hint="cs"/>
          <w:b/>
          <w:bCs/>
          <w:sz w:val="28"/>
          <w:rtl/>
        </w:rPr>
        <w:tab/>
      </w:r>
      <w:r w:rsidR="00EE3D8B" w:rsidRPr="00DA182B">
        <w:rPr>
          <w:rFonts w:asciiTheme="majorBidi" w:hAnsiTheme="majorBidi" w:cstheme="majorBidi" w:hint="cs"/>
          <w:b/>
          <w:bCs/>
          <w:sz w:val="28"/>
          <w:rtl/>
        </w:rPr>
        <w:tab/>
      </w:r>
      <w:r w:rsidR="00EE3D8B" w:rsidRPr="00DA182B">
        <w:rPr>
          <w:rFonts w:asciiTheme="majorBidi" w:hAnsiTheme="majorBidi" w:cstheme="majorBidi" w:hint="cs"/>
          <w:b/>
          <w:bCs/>
          <w:sz w:val="28"/>
          <w:rtl/>
        </w:rPr>
        <w:tab/>
      </w:r>
      <w:r w:rsidR="00EE3D8B" w:rsidRPr="00DA182B">
        <w:rPr>
          <w:rFonts w:asciiTheme="majorBidi" w:hAnsiTheme="majorBidi" w:cstheme="majorBidi" w:hint="cs"/>
          <w:b/>
          <w:bCs/>
          <w:sz w:val="28"/>
          <w:rtl/>
        </w:rPr>
        <w:tab/>
      </w:r>
      <w:r w:rsidR="00EE3D8B" w:rsidRPr="00DA182B">
        <w:rPr>
          <w:rFonts w:asciiTheme="majorBidi" w:hAnsiTheme="majorBidi" w:cstheme="majorBidi" w:hint="cs"/>
          <w:b/>
          <w:bCs/>
          <w:sz w:val="28"/>
          <w:rtl/>
        </w:rPr>
        <w:tab/>
      </w:r>
      <w:r w:rsidR="00F20393" w:rsidRPr="00DA182B">
        <w:rPr>
          <w:rFonts w:asciiTheme="majorBidi" w:hAnsiTheme="majorBidi" w:cstheme="majorBidi" w:hint="cs"/>
          <w:b/>
          <w:bCs/>
          <w:sz w:val="28"/>
          <w:rtl/>
        </w:rPr>
        <w:t xml:space="preserve">      </w:t>
      </w:r>
      <w:r w:rsidR="00EE3D8B" w:rsidRPr="00DA182B">
        <w:rPr>
          <w:rFonts w:asciiTheme="majorBidi" w:hAnsiTheme="majorBidi" w:cstheme="majorBidi" w:hint="cs"/>
          <w:b/>
          <w:bCs/>
          <w:sz w:val="28"/>
          <w:rtl/>
        </w:rPr>
        <w:tab/>
      </w:r>
      <w:r w:rsidR="00EE3D8B" w:rsidRPr="00DA182B">
        <w:rPr>
          <w:rFonts w:asciiTheme="majorBidi" w:hAnsiTheme="majorBidi" w:cstheme="majorBidi" w:hint="cs"/>
          <w:b/>
          <w:bCs/>
          <w:sz w:val="28"/>
          <w:rtl/>
        </w:rPr>
        <w:tab/>
      </w:r>
      <w:r w:rsidR="00EE3D8B" w:rsidRPr="00DA182B">
        <w:rPr>
          <w:rFonts w:asciiTheme="majorBidi" w:hAnsiTheme="majorBidi" w:cstheme="majorBidi" w:hint="cs"/>
          <w:b/>
          <w:bCs/>
          <w:sz w:val="28"/>
          <w:rtl/>
        </w:rPr>
        <w:tab/>
      </w:r>
      <w:r w:rsidRPr="00DA182B">
        <w:rPr>
          <w:rFonts w:asciiTheme="majorBidi" w:hAnsiTheme="majorBidi" w:cstheme="majorBidi"/>
          <w:b/>
          <w:bCs/>
          <w:sz w:val="28"/>
          <w:rtl/>
        </w:rPr>
        <w:t xml:space="preserve">  3 (2+1) </w:t>
      </w:r>
    </w:p>
    <w:p w:rsidR="00E9481F" w:rsidRPr="00DA182B" w:rsidRDefault="00E9481F" w:rsidP="00CF2D10">
      <w:pPr>
        <w:spacing w:line="360" w:lineRule="auto"/>
        <w:jc w:val="both"/>
        <w:rPr>
          <w:rFonts w:asciiTheme="majorBidi" w:hAnsiTheme="majorBidi" w:cstheme="majorBidi"/>
          <w:sz w:val="28"/>
        </w:rPr>
      </w:pPr>
      <w:r w:rsidRPr="00DA182B">
        <w:rPr>
          <w:rFonts w:asciiTheme="majorBidi" w:hAnsiTheme="majorBidi" w:cstheme="majorBidi"/>
          <w:sz w:val="28"/>
          <w:rtl/>
        </w:rPr>
        <w:t>مكونات الغلاف الجوي، أنواع الملوثات العالقة والغازية والسائلة، مصادر ملوثات الهواء في الأماكن المفتوحة والمغلقة، استخدام أجهزة قياس ملوثات الهواء ومعايرتها، معايرة قياس ملوثات الهواء، تأثيرات الظروف الجوية في انتشار أو تركيز الملوثات، تأثيرات ملوثات الهواء على الصحة وعلى الكائنات الحية.</w:t>
      </w:r>
    </w:p>
    <w:p w:rsidR="001A6B56" w:rsidRPr="00DA182B" w:rsidRDefault="001A6B56" w:rsidP="001A6B56">
      <w:pPr>
        <w:pStyle w:val="ListParagraph"/>
        <w:spacing w:line="360" w:lineRule="auto"/>
        <w:ind w:left="302"/>
        <w:jc w:val="both"/>
        <w:rPr>
          <w:rFonts w:asciiTheme="majorBidi" w:hAnsiTheme="majorBidi" w:cstheme="majorBidi"/>
          <w:sz w:val="28"/>
          <w:szCs w:val="28"/>
        </w:rPr>
      </w:pPr>
    </w:p>
    <w:p w:rsidR="001A6B56" w:rsidRPr="00DA182B" w:rsidRDefault="001A6B56" w:rsidP="001A6B56">
      <w:pPr>
        <w:pStyle w:val="ListParagraph"/>
        <w:spacing w:line="360" w:lineRule="auto"/>
        <w:ind w:left="302"/>
        <w:jc w:val="both"/>
        <w:rPr>
          <w:rFonts w:asciiTheme="majorBidi" w:hAnsiTheme="majorBidi" w:cstheme="majorBidi"/>
          <w:sz w:val="28"/>
          <w:szCs w:val="28"/>
          <w:rtl/>
        </w:rPr>
      </w:pPr>
    </w:p>
    <w:p w:rsidR="00E9481F" w:rsidRPr="00DA182B" w:rsidRDefault="00E9481F" w:rsidP="001A6B56">
      <w:pPr>
        <w:spacing w:line="360" w:lineRule="auto"/>
        <w:jc w:val="both"/>
        <w:rPr>
          <w:rFonts w:asciiTheme="majorBidi" w:hAnsiTheme="majorBidi" w:cstheme="majorBidi"/>
          <w:b/>
          <w:bCs/>
          <w:sz w:val="28"/>
          <w:rtl/>
        </w:rPr>
      </w:pPr>
      <w:r w:rsidRPr="00DA182B">
        <w:rPr>
          <w:rFonts w:asciiTheme="majorBidi" w:hAnsiTheme="majorBidi" w:cstheme="majorBidi"/>
          <w:b/>
          <w:bCs/>
          <w:sz w:val="28"/>
          <w:rtl/>
        </w:rPr>
        <w:lastRenderedPageBreak/>
        <w:t xml:space="preserve">523 عمب ( تلوث التربة ) </w:t>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t xml:space="preserve">  </w:t>
      </w:r>
      <w:r w:rsidRPr="00DA182B">
        <w:rPr>
          <w:rFonts w:asciiTheme="majorBidi" w:hAnsiTheme="majorBidi" w:cstheme="majorBidi"/>
          <w:b/>
          <w:bCs/>
          <w:sz w:val="28"/>
          <w:rtl/>
        </w:rPr>
        <w:t xml:space="preserve"> 3 (2+1)</w:t>
      </w:r>
    </w:p>
    <w:p w:rsidR="00E9481F" w:rsidRPr="00DA182B" w:rsidRDefault="00E9481F" w:rsidP="00CF2D10">
      <w:pPr>
        <w:pStyle w:val="ListParagraph"/>
        <w:spacing w:line="360" w:lineRule="auto"/>
        <w:ind w:left="29"/>
        <w:jc w:val="both"/>
        <w:rPr>
          <w:rFonts w:asciiTheme="majorBidi" w:hAnsiTheme="majorBidi" w:cstheme="majorBidi"/>
          <w:sz w:val="28"/>
          <w:szCs w:val="28"/>
          <w:rtl/>
        </w:rPr>
      </w:pPr>
      <w:r w:rsidRPr="00DA182B">
        <w:rPr>
          <w:rFonts w:asciiTheme="majorBidi" w:hAnsiTheme="majorBidi" w:cstheme="majorBidi"/>
          <w:sz w:val="28"/>
          <w:szCs w:val="28"/>
          <w:rtl/>
        </w:rPr>
        <w:t>مكونات التربة، خواص التربة، مصادر وأنواع ملوثات التربة العضوية وغير العضوية، التفاعلات الكيميائية والفيزيائية والحيوية للملوثات في التربة، عمليات حركة الملوثات في التربة، معالجة الترب الملوثة.</w:t>
      </w:r>
    </w:p>
    <w:p w:rsidR="00E9481F" w:rsidRPr="00DA182B" w:rsidRDefault="00E9481F" w:rsidP="001A6B56">
      <w:pPr>
        <w:spacing w:line="360" w:lineRule="auto"/>
        <w:jc w:val="both"/>
        <w:rPr>
          <w:rFonts w:asciiTheme="majorBidi" w:hAnsiTheme="majorBidi" w:cstheme="majorBidi"/>
          <w:b/>
          <w:bCs/>
          <w:sz w:val="28"/>
          <w:rtl/>
        </w:rPr>
      </w:pPr>
      <w:r w:rsidRPr="00DA182B">
        <w:rPr>
          <w:rFonts w:asciiTheme="majorBidi" w:hAnsiTheme="majorBidi" w:cstheme="majorBidi"/>
          <w:b/>
          <w:bCs/>
          <w:sz w:val="28"/>
          <w:rtl/>
        </w:rPr>
        <w:t>524 عمب ( تلوث المياه )</w:t>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Pr="00DA182B">
        <w:rPr>
          <w:rFonts w:asciiTheme="majorBidi" w:hAnsiTheme="majorBidi" w:cstheme="majorBidi"/>
          <w:b/>
          <w:bCs/>
          <w:sz w:val="28"/>
          <w:rtl/>
        </w:rPr>
        <w:t xml:space="preserve">  3 (2+1)</w:t>
      </w:r>
    </w:p>
    <w:p w:rsidR="00E9481F" w:rsidRPr="00DA182B" w:rsidRDefault="00E9481F" w:rsidP="00CF2D10">
      <w:pPr>
        <w:pStyle w:val="ListParagraph"/>
        <w:spacing w:line="360" w:lineRule="auto"/>
        <w:ind w:left="29"/>
        <w:jc w:val="both"/>
        <w:rPr>
          <w:rFonts w:asciiTheme="majorBidi" w:hAnsiTheme="majorBidi" w:cstheme="majorBidi"/>
          <w:sz w:val="28"/>
          <w:szCs w:val="28"/>
          <w:rtl/>
        </w:rPr>
      </w:pPr>
      <w:r w:rsidRPr="00DA182B">
        <w:rPr>
          <w:rFonts w:asciiTheme="majorBidi" w:hAnsiTheme="majorBidi" w:cstheme="majorBidi"/>
          <w:sz w:val="28"/>
          <w:szCs w:val="28"/>
          <w:rtl/>
        </w:rPr>
        <w:t>مصادر المياه، خواص المياه السطحية، خواص المياه الجوفية، مجالات استعمالات  المياه، أنواع ملوثات المياه ومصادرها، معايير قياس تلوث المياه، تلوث المياه الجوفية، تلوث مياه البحار والوديان، الأوكسجين والمغذيات ودورها في الحياة المائية.</w:t>
      </w:r>
    </w:p>
    <w:p w:rsidR="00E9481F" w:rsidRPr="00DA182B" w:rsidRDefault="00E9481F" w:rsidP="00CF2D10">
      <w:pPr>
        <w:spacing w:line="360" w:lineRule="auto"/>
        <w:jc w:val="both"/>
        <w:rPr>
          <w:rFonts w:asciiTheme="majorBidi" w:hAnsiTheme="majorBidi" w:cstheme="majorBidi"/>
          <w:b/>
          <w:bCs/>
          <w:sz w:val="28"/>
          <w:rtl/>
        </w:rPr>
      </w:pPr>
      <w:r w:rsidRPr="00DA182B">
        <w:rPr>
          <w:rFonts w:asciiTheme="majorBidi" w:hAnsiTheme="majorBidi" w:cstheme="majorBidi"/>
          <w:b/>
          <w:bCs/>
          <w:sz w:val="28"/>
          <w:rtl/>
        </w:rPr>
        <w:t xml:space="preserve">525 عمب ( علم السموم البيئية 1 )  </w:t>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Pr="00DA182B">
        <w:rPr>
          <w:rFonts w:asciiTheme="majorBidi" w:hAnsiTheme="majorBidi" w:cstheme="majorBidi"/>
          <w:b/>
          <w:bCs/>
          <w:sz w:val="28"/>
          <w:rtl/>
        </w:rPr>
        <w:t xml:space="preserve">  3 ( 2+1) </w:t>
      </w:r>
    </w:p>
    <w:p w:rsidR="00E9481F" w:rsidRPr="00DA182B" w:rsidRDefault="00E9481F" w:rsidP="00CF2D10">
      <w:pPr>
        <w:pStyle w:val="ListParagraph"/>
        <w:spacing w:line="360" w:lineRule="auto"/>
        <w:ind w:left="29"/>
        <w:jc w:val="both"/>
        <w:rPr>
          <w:rFonts w:asciiTheme="majorBidi" w:hAnsiTheme="majorBidi" w:cstheme="majorBidi"/>
          <w:sz w:val="28"/>
          <w:szCs w:val="28"/>
          <w:rtl/>
        </w:rPr>
      </w:pPr>
      <w:r w:rsidRPr="00DA182B">
        <w:rPr>
          <w:rFonts w:asciiTheme="majorBidi" w:hAnsiTheme="majorBidi" w:cstheme="majorBidi"/>
          <w:sz w:val="28"/>
          <w:szCs w:val="28"/>
          <w:rtl/>
        </w:rPr>
        <w:t xml:space="preserve"> التعريف بعلم السموم البيئي وأهدافه، أنواع السموم البيئية ومصادرها وآلية تأثيرها على جسم الإنسان والحيوان، ملوثات الهواء والماء والغذاء وطريقة تنقلها بين عناصر البيئة المختلفة وطرق قياسها وحساب درجة سميتها، طرق الوقاية والحماية منها، تقييم درجة السمية لبعض ملوثات البيئة وطرق الكشف عن حالات التسمم البيئي.</w:t>
      </w:r>
    </w:p>
    <w:p w:rsidR="00E9481F" w:rsidRPr="00DA182B" w:rsidRDefault="00E9481F" w:rsidP="001A6B56">
      <w:pPr>
        <w:spacing w:line="360" w:lineRule="auto"/>
        <w:jc w:val="both"/>
        <w:rPr>
          <w:rFonts w:asciiTheme="majorBidi" w:hAnsiTheme="majorBidi" w:cstheme="majorBidi"/>
          <w:b/>
          <w:bCs/>
          <w:sz w:val="28"/>
          <w:rtl/>
        </w:rPr>
      </w:pPr>
      <w:r w:rsidRPr="00DA182B">
        <w:rPr>
          <w:rFonts w:asciiTheme="majorBidi" w:hAnsiTheme="majorBidi" w:cstheme="majorBidi"/>
          <w:b/>
          <w:bCs/>
          <w:sz w:val="28"/>
          <w:rtl/>
        </w:rPr>
        <w:t xml:space="preserve">531 عمب ( تطبيقات الحاسب الآلي في علوم البيئة ) </w:t>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Pr="00DA182B">
        <w:rPr>
          <w:rFonts w:asciiTheme="majorBidi" w:hAnsiTheme="majorBidi" w:cstheme="majorBidi"/>
          <w:b/>
          <w:bCs/>
          <w:sz w:val="28"/>
          <w:rtl/>
        </w:rPr>
        <w:t xml:space="preserve"> 2 (0+2)</w:t>
      </w:r>
    </w:p>
    <w:p w:rsidR="00E9481F" w:rsidRPr="00DA182B" w:rsidRDefault="00E9481F" w:rsidP="00CF2D10">
      <w:pPr>
        <w:spacing w:line="360" w:lineRule="auto"/>
        <w:jc w:val="both"/>
        <w:rPr>
          <w:rFonts w:asciiTheme="majorBidi" w:hAnsiTheme="majorBidi" w:cstheme="majorBidi"/>
          <w:sz w:val="28"/>
          <w:rtl/>
        </w:rPr>
      </w:pPr>
      <w:r w:rsidRPr="00DA182B">
        <w:rPr>
          <w:rFonts w:asciiTheme="majorBidi" w:hAnsiTheme="majorBidi" w:cstheme="majorBidi"/>
          <w:sz w:val="28"/>
          <w:rtl/>
        </w:rPr>
        <w:t>محاكاة بعض قضايا التلوث باستخدام الحاسب الآلي: مثل انتشار الملوثات الغازية والعوالق في الهواء، انتشار التلوث الحراري في المسطحات المائية، تدهور التنوع  الأحيائي، انتشار الملوثات النفطية في المسطحات المائية، حركة الملوثات في البحار والوديان، حركة الملوثات في التربة والمياه الجوفية، مراقبة التلوث في شبكات المياه، استخدام الصور الجوية في تحديد المطاق الزراعي ومصادر المياه السطحية والجوفية.</w:t>
      </w:r>
    </w:p>
    <w:p w:rsidR="00CF2D10" w:rsidRPr="00DA182B" w:rsidRDefault="00CF2D10" w:rsidP="00CF2D10">
      <w:pPr>
        <w:spacing w:line="360" w:lineRule="auto"/>
        <w:jc w:val="both"/>
        <w:rPr>
          <w:rFonts w:asciiTheme="majorBidi" w:hAnsiTheme="majorBidi" w:cstheme="majorBidi"/>
          <w:sz w:val="28"/>
          <w:rtl/>
        </w:rPr>
      </w:pPr>
    </w:p>
    <w:p w:rsidR="00E9481F" w:rsidRPr="00DA182B" w:rsidRDefault="00E9481F" w:rsidP="001A6B56">
      <w:pPr>
        <w:spacing w:line="360" w:lineRule="auto"/>
        <w:jc w:val="both"/>
        <w:rPr>
          <w:rFonts w:asciiTheme="majorBidi" w:hAnsiTheme="majorBidi" w:cstheme="majorBidi"/>
          <w:b/>
          <w:bCs/>
          <w:sz w:val="28"/>
          <w:rtl/>
        </w:rPr>
      </w:pPr>
      <w:r w:rsidRPr="00DA182B">
        <w:rPr>
          <w:rFonts w:asciiTheme="majorBidi" w:hAnsiTheme="majorBidi" w:cstheme="majorBidi"/>
          <w:b/>
          <w:bCs/>
          <w:sz w:val="28"/>
          <w:rtl/>
        </w:rPr>
        <w:t>532 عمب ( التقويم البيئي )</w:t>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Pr="00DA182B">
        <w:rPr>
          <w:rFonts w:asciiTheme="majorBidi" w:hAnsiTheme="majorBidi" w:cstheme="majorBidi"/>
          <w:b/>
          <w:bCs/>
          <w:sz w:val="28"/>
          <w:rtl/>
        </w:rPr>
        <w:t xml:space="preserve">  2 (2+0)</w:t>
      </w:r>
    </w:p>
    <w:p w:rsidR="00E9481F" w:rsidRPr="00DA182B" w:rsidRDefault="00E9481F" w:rsidP="00CF2D10">
      <w:pPr>
        <w:spacing w:line="360" w:lineRule="auto"/>
        <w:jc w:val="both"/>
        <w:rPr>
          <w:rFonts w:asciiTheme="majorBidi" w:hAnsiTheme="majorBidi" w:cstheme="majorBidi"/>
          <w:sz w:val="28"/>
          <w:rtl/>
        </w:rPr>
      </w:pPr>
      <w:r w:rsidRPr="00DA182B">
        <w:rPr>
          <w:rFonts w:asciiTheme="majorBidi" w:hAnsiTheme="majorBidi" w:cstheme="majorBidi"/>
          <w:sz w:val="28"/>
          <w:rtl/>
        </w:rPr>
        <w:t>مفهوم التقويم البيئي، عناصر التقويم البيئي، العوامل البيئية ( الماء والهواء والتربة والمخلفات الصلبة والضجيج والإشعاع وغيرها )، تقنيات قياس الآثار الصحية على الإنسان، تحليل المنافع والتكاليف البيئية، معايير الجودة البيئية، التقييم الاقتصادي والاجتماعي للمشروعات البيئية، طرق إعداد تقارير التقويم البيئي / القوانين الخاصة بحماية البيئة في المملكة.</w:t>
      </w:r>
    </w:p>
    <w:p w:rsidR="00CF2D10" w:rsidRPr="00DA182B" w:rsidRDefault="00CF2D10" w:rsidP="00CF2D10">
      <w:pPr>
        <w:spacing w:line="360" w:lineRule="auto"/>
        <w:jc w:val="both"/>
        <w:rPr>
          <w:rFonts w:asciiTheme="majorBidi" w:hAnsiTheme="majorBidi" w:cstheme="majorBidi"/>
          <w:sz w:val="28"/>
          <w:rtl/>
        </w:rPr>
      </w:pPr>
    </w:p>
    <w:p w:rsidR="00E9481F" w:rsidRPr="00DA182B" w:rsidRDefault="00E9481F" w:rsidP="001A6B56">
      <w:pPr>
        <w:spacing w:line="360" w:lineRule="auto"/>
        <w:jc w:val="both"/>
        <w:rPr>
          <w:rFonts w:asciiTheme="majorBidi" w:hAnsiTheme="majorBidi" w:cstheme="majorBidi"/>
          <w:b/>
          <w:bCs/>
          <w:sz w:val="28"/>
          <w:rtl/>
        </w:rPr>
      </w:pPr>
      <w:r w:rsidRPr="00DA182B">
        <w:rPr>
          <w:rFonts w:asciiTheme="majorBidi" w:hAnsiTheme="majorBidi" w:cstheme="majorBidi"/>
          <w:b/>
          <w:bCs/>
          <w:sz w:val="28"/>
          <w:rtl/>
        </w:rPr>
        <w:t xml:space="preserve">533  عمب ( اقتصاديات البيئة ) </w:t>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t xml:space="preserve">   </w:t>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Pr="00DA182B">
        <w:rPr>
          <w:rFonts w:asciiTheme="majorBidi" w:hAnsiTheme="majorBidi" w:cstheme="majorBidi"/>
          <w:b/>
          <w:bCs/>
          <w:sz w:val="28"/>
          <w:rtl/>
        </w:rPr>
        <w:t xml:space="preserve"> 2 (2+0)</w:t>
      </w:r>
    </w:p>
    <w:p w:rsidR="00E9481F" w:rsidRPr="00DA182B" w:rsidRDefault="00E9481F" w:rsidP="00CF2D10">
      <w:pPr>
        <w:spacing w:line="360" w:lineRule="auto"/>
        <w:jc w:val="both"/>
        <w:rPr>
          <w:rFonts w:asciiTheme="majorBidi" w:hAnsiTheme="majorBidi" w:cstheme="majorBidi"/>
          <w:sz w:val="28"/>
          <w:rtl/>
        </w:rPr>
      </w:pPr>
      <w:r w:rsidRPr="00DA182B">
        <w:rPr>
          <w:rFonts w:asciiTheme="majorBidi" w:hAnsiTheme="majorBidi" w:cstheme="majorBidi"/>
          <w:sz w:val="28"/>
          <w:rtl/>
        </w:rPr>
        <w:t>استخدام المفاهيم الاقتصادية في دراسة العلاقة بين الاقتصاد والبيئة والمشكلات البيئية ووسائل مكافحة التلوث وأثر حماية البيئة على التشغيل والنمو والأسعار، أثر الحد من استخدام الأسمدة الكيماوية والمبيدات على اقتصاديات إنتاج المحاصيل الزراعية، الأثر الاقتصادي للقوانين والأنظمة البيئية. اعتبارات التكلفة – الفائدة على تقديرات الأثر البيئي .</w:t>
      </w:r>
    </w:p>
    <w:p w:rsidR="00E9481F" w:rsidRPr="00DA182B" w:rsidRDefault="00E9481F" w:rsidP="001A6B56">
      <w:pPr>
        <w:spacing w:line="360" w:lineRule="auto"/>
        <w:jc w:val="both"/>
        <w:rPr>
          <w:rFonts w:asciiTheme="majorBidi" w:hAnsiTheme="majorBidi" w:cstheme="majorBidi"/>
          <w:b/>
          <w:bCs/>
          <w:sz w:val="28"/>
          <w:rtl/>
        </w:rPr>
      </w:pPr>
      <w:r w:rsidRPr="00DA182B">
        <w:rPr>
          <w:rFonts w:asciiTheme="majorBidi" w:hAnsiTheme="majorBidi" w:cstheme="majorBidi"/>
          <w:b/>
          <w:bCs/>
          <w:sz w:val="28"/>
          <w:rtl/>
        </w:rPr>
        <w:lastRenderedPageBreak/>
        <w:t xml:space="preserve">551 عمب ( الصحة والتوعية البيئية ) </w:t>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t xml:space="preserve">  </w:t>
      </w:r>
      <w:r w:rsidRPr="00DA182B">
        <w:rPr>
          <w:rFonts w:asciiTheme="majorBidi" w:hAnsiTheme="majorBidi" w:cstheme="majorBidi"/>
          <w:b/>
          <w:bCs/>
          <w:sz w:val="28"/>
          <w:rtl/>
        </w:rPr>
        <w:t xml:space="preserve"> 2 (2+0) </w:t>
      </w:r>
    </w:p>
    <w:p w:rsidR="00E9481F" w:rsidRPr="00DA182B" w:rsidRDefault="00E9481F" w:rsidP="00CF2D10">
      <w:pPr>
        <w:spacing w:line="360" w:lineRule="auto"/>
        <w:jc w:val="both"/>
        <w:rPr>
          <w:rFonts w:asciiTheme="majorBidi" w:hAnsiTheme="majorBidi" w:cstheme="majorBidi"/>
          <w:sz w:val="28"/>
          <w:rtl/>
        </w:rPr>
      </w:pPr>
      <w:r w:rsidRPr="00DA182B">
        <w:rPr>
          <w:rFonts w:asciiTheme="majorBidi" w:hAnsiTheme="majorBidi" w:cstheme="majorBidi"/>
          <w:sz w:val="28"/>
          <w:rtl/>
        </w:rPr>
        <w:t>لمحة مختصرة عن الأمراض التي تنتقل إلى الإنسان أو الحيوان بواسطة عناصر البيئة المختلفة (الحشرات والديدان والحيوانات الأليفة) وانعكاساتها على البيئة الجيدة، طرق الوقاية منها، التعريف بالطرق السليمة لاستخدام المنظفات والمبيدات الحشرية والأدوية، الطرق العلمية لاستخدام وسائل الأعلام المختلفة لتوعية المجتمع من أخطار سموم البيئة (عوادم السيارات وأبخرة المصانع ومخلفات تكرير البترول)، وسائل إيضاح خطورتها علة الصحة العامة.</w:t>
      </w:r>
    </w:p>
    <w:p w:rsidR="00CF2D10" w:rsidRPr="00DA182B" w:rsidRDefault="00CF2D10" w:rsidP="00CF2D10">
      <w:pPr>
        <w:spacing w:line="360" w:lineRule="auto"/>
        <w:jc w:val="both"/>
        <w:rPr>
          <w:rFonts w:asciiTheme="majorBidi" w:hAnsiTheme="majorBidi" w:cstheme="majorBidi"/>
          <w:sz w:val="28"/>
          <w:rtl/>
        </w:rPr>
      </w:pPr>
    </w:p>
    <w:p w:rsidR="00E9481F" w:rsidRPr="00DA182B" w:rsidRDefault="00E9481F" w:rsidP="00FA4F9D">
      <w:pPr>
        <w:spacing w:line="360" w:lineRule="auto"/>
        <w:jc w:val="both"/>
        <w:rPr>
          <w:rFonts w:asciiTheme="majorBidi" w:hAnsiTheme="majorBidi" w:cstheme="majorBidi"/>
          <w:b/>
          <w:bCs/>
          <w:sz w:val="28"/>
          <w:rtl/>
        </w:rPr>
      </w:pPr>
      <w:r w:rsidRPr="00DA182B">
        <w:rPr>
          <w:rFonts w:asciiTheme="majorBidi" w:hAnsiTheme="majorBidi" w:cstheme="majorBidi"/>
          <w:b/>
          <w:bCs/>
          <w:sz w:val="28"/>
          <w:rtl/>
        </w:rPr>
        <w:t xml:space="preserve">553 عمب (السلامة الغذائية) </w:t>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t xml:space="preserve">  </w:t>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Pr="00DA182B">
        <w:rPr>
          <w:rFonts w:asciiTheme="majorBidi" w:hAnsiTheme="majorBidi" w:cstheme="majorBidi"/>
          <w:b/>
          <w:bCs/>
          <w:sz w:val="28"/>
          <w:rtl/>
        </w:rPr>
        <w:t xml:space="preserve"> 2 (1+1)</w:t>
      </w:r>
    </w:p>
    <w:p w:rsidR="00E9481F" w:rsidRPr="00DA182B" w:rsidRDefault="00E9481F" w:rsidP="00CF2D10">
      <w:pPr>
        <w:spacing w:line="360" w:lineRule="auto"/>
        <w:jc w:val="both"/>
        <w:rPr>
          <w:rFonts w:asciiTheme="majorBidi" w:hAnsiTheme="majorBidi" w:cstheme="majorBidi"/>
          <w:sz w:val="28"/>
          <w:rtl/>
        </w:rPr>
      </w:pPr>
      <w:r w:rsidRPr="00DA182B">
        <w:rPr>
          <w:rFonts w:asciiTheme="majorBidi" w:hAnsiTheme="majorBidi" w:cstheme="majorBidi"/>
          <w:sz w:val="28"/>
          <w:rtl/>
        </w:rPr>
        <w:t>التلوث الغذائي الناتج من العمليات الغذائية، السموم الميكروبية في الأغذية ونواتج أيضها، العدوى والتسمم الغذائي، التأثيرات السلبية للمواد المضافة. معايير وقوانين السلامة الغذائية.</w:t>
      </w:r>
    </w:p>
    <w:p w:rsidR="00CF2D10" w:rsidRPr="00DA182B" w:rsidRDefault="00CF2D10" w:rsidP="00CF2D10">
      <w:pPr>
        <w:spacing w:line="360" w:lineRule="auto"/>
        <w:jc w:val="both"/>
        <w:rPr>
          <w:rFonts w:asciiTheme="majorBidi" w:hAnsiTheme="majorBidi" w:cstheme="majorBidi"/>
          <w:sz w:val="28"/>
          <w:rtl/>
        </w:rPr>
      </w:pPr>
    </w:p>
    <w:p w:rsidR="00E9481F" w:rsidRPr="00DA182B" w:rsidRDefault="00E9481F" w:rsidP="00FA4F9D">
      <w:pPr>
        <w:spacing w:line="360" w:lineRule="auto"/>
        <w:jc w:val="both"/>
        <w:rPr>
          <w:rFonts w:asciiTheme="majorBidi" w:hAnsiTheme="majorBidi" w:cstheme="majorBidi"/>
          <w:b/>
          <w:bCs/>
          <w:sz w:val="28"/>
          <w:rtl/>
        </w:rPr>
      </w:pPr>
      <w:r w:rsidRPr="00DA182B">
        <w:rPr>
          <w:rFonts w:asciiTheme="majorBidi" w:hAnsiTheme="majorBidi" w:cstheme="majorBidi"/>
          <w:b/>
          <w:bCs/>
          <w:sz w:val="28"/>
          <w:rtl/>
        </w:rPr>
        <w:t xml:space="preserve">554 عمب ( علم السموم البيئية 2 )  </w:t>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t xml:space="preserve"> </w:t>
      </w:r>
      <w:r w:rsidRPr="00DA182B">
        <w:rPr>
          <w:rFonts w:asciiTheme="majorBidi" w:hAnsiTheme="majorBidi" w:cstheme="majorBidi"/>
          <w:b/>
          <w:bCs/>
          <w:sz w:val="28"/>
          <w:rtl/>
        </w:rPr>
        <w:t xml:space="preserve"> 2 (2+0)    </w:t>
      </w:r>
    </w:p>
    <w:p w:rsidR="00E9481F" w:rsidRPr="00DA182B" w:rsidRDefault="00E9481F" w:rsidP="00CF2D10">
      <w:pPr>
        <w:spacing w:line="360" w:lineRule="auto"/>
        <w:jc w:val="both"/>
        <w:rPr>
          <w:rFonts w:asciiTheme="majorBidi" w:hAnsiTheme="majorBidi" w:cstheme="majorBidi"/>
          <w:sz w:val="28"/>
          <w:rtl/>
        </w:rPr>
      </w:pPr>
      <w:r w:rsidRPr="00DA182B">
        <w:rPr>
          <w:rFonts w:asciiTheme="majorBidi" w:hAnsiTheme="majorBidi" w:cstheme="majorBidi"/>
          <w:sz w:val="28"/>
          <w:rtl/>
        </w:rPr>
        <w:t>الأثر السمي لبعض الملوثات الصناعي الهامة من أصل نباتي وحيواني، حركة الملوثات الصناعية والمبيدات خلال الأنظمة البيئية، التقييم الكمي والنوعي لمخاطر الملوثات الصناعية والمبيدات وطرق الوقاية منها. النظم والهيئات المنظمة للتداول والاستخدام الآمن للكيماويات الصناعية.</w:t>
      </w:r>
    </w:p>
    <w:p w:rsidR="00CF2D10" w:rsidRPr="00DA182B" w:rsidRDefault="00CF2D10" w:rsidP="00CF2D10">
      <w:pPr>
        <w:spacing w:line="360" w:lineRule="auto"/>
        <w:jc w:val="both"/>
        <w:rPr>
          <w:rFonts w:asciiTheme="majorBidi" w:hAnsiTheme="majorBidi" w:cstheme="majorBidi"/>
          <w:sz w:val="28"/>
          <w:rtl/>
        </w:rPr>
      </w:pPr>
    </w:p>
    <w:p w:rsidR="00E9481F" w:rsidRPr="00DA182B" w:rsidRDefault="00E9481F" w:rsidP="001A6B56">
      <w:pPr>
        <w:spacing w:line="360" w:lineRule="auto"/>
        <w:jc w:val="both"/>
        <w:rPr>
          <w:rFonts w:asciiTheme="majorBidi" w:hAnsiTheme="majorBidi" w:cstheme="majorBidi"/>
          <w:b/>
          <w:bCs/>
          <w:sz w:val="28"/>
          <w:rtl/>
        </w:rPr>
      </w:pPr>
      <w:r w:rsidRPr="00DA182B">
        <w:rPr>
          <w:rFonts w:asciiTheme="majorBidi" w:hAnsiTheme="majorBidi" w:cstheme="majorBidi"/>
          <w:b/>
          <w:bCs/>
          <w:sz w:val="28"/>
          <w:rtl/>
        </w:rPr>
        <w:t>561 عمب ( التلوث الصناعي )</w:t>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Pr="00DA182B">
        <w:rPr>
          <w:rFonts w:asciiTheme="majorBidi" w:hAnsiTheme="majorBidi" w:cstheme="majorBidi"/>
          <w:b/>
          <w:bCs/>
          <w:sz w:val="28"/>
          <w:rtl/>
        </w:rPr>
        <w:t xml:space="preserve">  2 (2+0)</w:t>
      </w:r>
    </w:p>
    <w:p w:rsidR="00E9481F" w:rsidRPr="00DA182B" w:rsidRDefault="00E9481F" w:rsidP="00CF2D10">
      <w:pPr>
        <w:spacing w:line="360" w:lineRule="auto"/>
        <w:jc w:val="both"/>
        <w:rPr>
          <w:rFonts w:asciiTheme="majorBidi" w:hAnsiTheme="majorBidi" w:cstheme="majorBidi"/>
          <w:sz w:val="28"/>
          <w:rtl/>
        </w:rPr>
      </w:pPr>
      <w:r w:rsidRPr="00DA182B">
        <w:rPr>
          <w:rFonts w:asciiTheme="majorBidi" w:hAnsiTheme="majorBidi" w:cstheme="majorBidi"/>
          <w:sz w:val="28"/>
          <w:rtl/>
        </w:rPr>
        <w:t>مصادر الملوثات الصناعية ( الغازية والسائلة والصلبة )، أسس المعالجة الكيميائية والفيزيائية للتلوث الصناعي، تقنيات الحد من المخلفات، تدوير المخلفات الصناعية، نقل وتخزين الملوثات الخطرة.</w:t>
      </w:r>
    </w:p>
    <w:p w:rsidR="00CF2D10" w:rsidRPr="00DA182B" w:rsidRDefault="00CF2D10" w:rsidP="00CF2D10">
      <w:pPr>
        <w:spacing w:line="360" w:lineRule="auto"/>
        <w:jc w:val="both"/>
        <w:rPr>
          <w:rFonts w:asciiTheme="majorBidi" w:hAnsiTheme="majorBidi" w:cstheme="majorBidi"/>
          <w:sz w:val="28"/>
          <w:rtl/>
        </w:rPr>
      </w:pPr>
    </w:p>
    <w:p w:rsidR="00E9481F" w:rsidRPr="00DA182B" w:rsidRDefault="00E9481F" w:rsidP="001A6B56">
      <w:pPr>
        <w:spacing w:line="360" w:lineRule="auto"/>
        <w:jc w:val="both"/>
        <w:rPr>
          <w:rFonts w:asciiTheme="majorBidi" w:hAnsiTheme="majorBidi" w:cstheme="majorBidi"/>
          <w:b/>
          <w:bCs/>
          <w:sz w:val="28"/>
          <w:rtl/>
        </w:rPr>
      </w:pPr>
      <w:r w:rsidRPr="00DA182B">
        <w:rPr>
          <w:rFonts w:asciiTheme="majorBidi" w:hAnsiTheme="majorBidi" w:cstheme="majorBidi"/>
          <w:b/>
          <w:bCs/>
          <w:sz w:val="28"/>
          <w:rtl/>
        </w:rPr>
        <w:t xml:space="preserve">562 عمب ( التلوث بالمبيدات والكيماويات الأخرى ) </w:t>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Pr="00DA182B">
        <w:rPr>
          <w:rFonts w:asciiTheme="majorBidi" w:hAnsiTheme="majorBidi" w:cstheme="majorBidi"/>
          <w:b/>
          <w:bCs/>
          <w:sz w:val="28"/>
          <w:rtl/>
        </w:rPr>
        <w:t xml:space="preserve"> 2 (2+0)</w:t>
      </w:r>
    </w:p>
    <w:p w:rsidR="00E9481F" w:rsidRPr="00DA182B" w:rsidRDefault="00E9481F" w:rsidP="00CF2D10">
      <w:pPr>
        <w:spacing w:line="360" w:lineRule="auto"/>
        <w:jc w:val="both"/>
        <w:rPr>
          <w:rFonts w:asciiTheme="majorBidi" w:hAnsiTheme="majorBidi" w:cstheme="majorBidi"/>
          <w:sz w:val="28"/>
          <w:rtl/>
        </w:rPr>
      </w:pPr>
      <w:r w:rsidRPr="00DA182B">
        <w:rPr>
          <w:rFonts w:asciiTheme="majorBidi" w:hAnsiTheme="majorBidi" w:cstheme="majorBidi"/>
          <w:sz w:val="28"/>
          <w:rtl/>
        </w:rPr>
        <w:t>أقسام الملوثات الكيماوية، تقسيم المبيدات حسب سميتها وآلية عملها، الخصائص الفيزيوكيميائية للملوثات وعلاقتها بالتداخل مع عناصر البيئة. تنظيم تداول واستخدام وتخزين الكيماويات وطرق التخلص من نفايتها.</w:t>
      </w:r>
    </w:p>
    <w:p w:rsidR="00CF2D10" w:rsidRPr="00DA182B" w:rsidRDefault="00CF2D10" w:rsidP="00CF2D10">
      <w:pPr>
        <w:spacing w:line="360" w:lineRule="auto"/>
        <w:jc w:val="both"/>
        <w:rPr>
          <w:rFonts w:asciiTheme="majorBidi" w:hAnsiTheme="majorBidi" w:cstheme="majorBidi"/>
          <w:sz w:val="28"/>
          <w:rtl/>
        </w:rPr>
      </w:pPr>
    </w:p>
    <w:p w:rsidR="00E9481F" w:rsidRPr="00DA182B" w:rsidRDefault="00E9481F" w:rsidP="001A6B56">
      <w:pPr>
        <w:spacing w:line="360" w:lineRule="auto"/>
        <w:jc w:val="both"/>
        <w:rPr>
          <w:rFonts w:asciiTheme="majorBidi" w:hAnsiTheme="majorBidi" w:cstheme="majorBidi"/>
          <w:b/>
          <w:bCs/>
          <w:sz w:val="28"/>
          <w:rtl/>
        </w:rPr>
      </w:pPr>
      <w:r w:rsidRPr="00DA182B">
        <w:rPr>
          <w:rFonts w:asciiTheme="majorBidi" w:hAnsiTheme="majorBidi" w:cstheme="majorBidi"/>
          <w:b/>
          <w:bCs/>
          <w:sz w:val="28"/>
          <w:rtl/>
        </w:rPr>
        <w:t xml:space="preserve">563 عمب  ( إدارة مياه الصرف والمخلفات ) </w:t>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t xml:space="preserve"> </w:t>
      </w:r>
      <w:r w:rsidRPr="00DA182B">
        <w:rPr>
          <w:rFonts w:asciiTheme="majorBidi" w:hAnsiTheme="majorBidi" w:cstheme="majorBidi"/>
          <w:b/>
          <w:bCs/>
          <w:sz w:val="28"/>
          <w:rtl/>
        </w:rPr>
        <w:t xml:space="preserve"> 2 (2+0) </w:t>
      </w:r>
    </w:p>
    <w:p w:rsidR="00E9481F" w:rsidRPr="00DA182B" w:rsidRDefault="00E9481F" w:rsidP="00CF2D10">
      <w:pPr>
        <w:spacing w:line="360" w:lineRule="auto"/>
        <w:jc w:val="both"/>
        <w:rPr>
          <w:rFonts w:asciiTheme="majorBidi" w:hAnsiTheme="majorBidi" w:cstheme="majorBidi"/>
          <w:sz w:val="28"/>
          <w:rtl/>
        </w:rPr>
      </w:pPr>
      <w:r w:rsidRPr="00DA182B">
        <w:rPr>
          <w:rFonts w:asciiTheme="majorBidi" w:hAnsiTheme="majorBidi" w:cstheme="majorBidi"/>
          <w:sz w:val="28"/>
          <w:rtl/>
        </w:rPr>
        <w:t>خواص مياه الصرف الصحي وتجميعها ومعالجتها والاستفادة منها، التأثيرات البيئية لمياه الصرف الصحي، معايير إعادة استخدام مياه الصرف الصحي المعالجة في المجالات المختلفة، معايير صرف مياه الصرف الصحي في البحار والوديان، خواص مياه الصرف الزراعي، طرق صرفها والاستفادة منها، خواص مياه الأمطار وتجميعها والاستفادة منها ، المخلفات الصلبة والسائلة والغازية، طرق التعامل مع المخلفات بأنواعها ( التجفيف، والحرق، والحفظ، والدفن ).</w:t>
      </w:r>
    </w:p>
    <w:p w:rsidR="00E9481F" w:rsidRPr="00DA182B" w:rsidRDefault="00E9481F" w:rsidP="001A6B56">
      <w:pPr>
        <w:spacing w:line="360" w:lineRule="auto"/>
        <w:jc w:val="both"/>
        <w:rPr>
          <w:rFonts w:asciiTheme="majorBidi" w:hAnsiTheme="majorBidi" w:cstheme="majorBidi"/>
          <w:b/>
          <w:bCs/>
          <w:sz w:val="28"/>
          <w:rtl/>
        </w:rPr>
      </w:pPr>
      <w:r w:rsidRPr="00DA182B">
        <w:rPr>
          <w:rFonts w:asciiTheme="majorBidi" w:hAnsiTheme="majorBidi" w:cstheme="majorBidi"/>
          <w:b/>
          <w:bCs/>
          <w:sz w:val="28"/>
          <w:rtl/>
        </w:rPr>
        <w:lastRenderedPageBreak/>
        <w:t xml:space="preserve">564 عمب ( النظم والسياسات البيئية ) </w:t>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r>
      <w:r w:rsidR="00CF2D10" w:rsidRPr="00DA182B">
        <w:rPr>
          <w:rFonts w:asciiTheme="majorBidi" w:hAnsiTheme="majorBidi" w:cstheme="majorBidi" w:hint="cs"/>
          <w:b/>
          <w:bCs/>
          <w:sz w:val="28"/>
          <w:rtl/>
        </w:rPr>
        <w:tab/>
        <w:t xml:space="preserve">  </w:t>
      </w:r>
      <w:r w:rsidRPr="00DA182B">
        <w:rPr>
          <w:rFonts w:asciiTheme="majorBidi" w:hAnsiTheme="majorBidi" w:cstheme="majorBidi"/>
          <w:b/>
          <w:bCs/>
          <w:sz w:val="28"/>
          <w:rtl/>
        </w:rPr>
        <w:t xml:space="preserve"> 2 (2+0) </w:t>
      </w:r>
    </w:p>
    <w:p w:rsidR="00E9481F" w:rsidRPr="00DA182B" w:rsidRDefault="00E9481F" w:rsidP="00F462EA">
      <w:pPr>
        <w:spacing w:line="360" w:lineRule="auto"/>
        <w:jc w:val="both"/>
        <w:rPr>
          <w:rFonts w:asciiTheme="majorBidi" w:hAnsiTheme="majorBidi" w:cstheme="majorBidi"/>
          <w:sz w:val="28"/>
          <w:rtl/>
        </w:rPr>
      </w:pPr>
      <w:r w:rsidRPr="00DA182B">
        <w:rPr>
          <w:rFonts w:asciiTheme="majorBidi" w:hAnsiTheme="majorBidi" w:cstheme="majorBidi"/>
          <w:sz w:val="28"/>
          <w:rtl/>
        </w:rPr>
        <w:t>التشريعات والقوانين المنظمة لمقاييس الجودة لعناصر البيئة، نظم التخلص من النفايات السامة والخطرة، إجراءات الحجر الزراعي، كيفية التعامل مع الأحياء الدقيقة الممرضة والخطرة، الجهات المسئولة عن البيئة في المملكة، أنظمة حماية البيئة في المملكة ( أنظمة الرعي، الصيد، الاحتطاب، الغابات</w:t>
      </w:r>
      <w:r w:rsidR="00CF2D10" w:rsidRPr="00DA182B">
        <w:rPr>
          <w:rFonts w:asciiTheme="majorBidi" w:hAnsiTheme="majorBidi" w:cstheme="majorBidi"/>
          <w:sz w:val="28"/>
          <w:rtl/>
        </w:rPr>
        <w:t>، تلوث الهواء والماء وغيرها</w:t>
      </w:r>
      <w:r w:rsidRPr="00DA182B">
        <w:rPr>
          <w:rFonts w:asciiTheme="majorBidi" w:hAnsiTheme="majorBidi" w:cstheme="majorBidi"/>
          <w:sz w:val="28"/>
          <w:rtl/>
        </w:rPr>
        <w:t>... )، اتفاقيات حماية الأرض من التدهور.</w:t>
      </w:r>
    </w:p>
    <w:p w:rsidR="00F462EA" w:rsidRPr="00DA182B" w:rsidRDefault="00F462EA" w:rsidP="00F462EA">
      <w:pPr>
        <w:spacing w:line="360" w:lineRule="auto"/>
        <w:jc w:val="both"/>
        <w:rPr>
          <w:rFonts w:asciiTheme="majorBidi" w:hAnsiTheme="majorBidi" w:cstheme="majorBidi"/>
          <w:sz w:val="28"/>
          <w:rtl/>
        </w:rPr>
      </w:pPr>
    </w:p>
    <w:p w:rsidR="00E9481F" w:rsidRPr="00DA182B" w:rsidRDefault="00E9481F" w:rsidP="001A6B56">
      <w:pPr>
        <w:spacing w:line="360" w:lineRule="auto"/>
        <w:jc w:val="both"/>
        <w:rPr>
          <w:rFonts w:asciiTheme="majorBidi" w:hAnsiTheme="majorBidi" w:cstheme="majorBidi"/>
          <w:b/>
          <w:bCs/>
          <w:sz w:val="28"/>
          <w:rtl/>
        </w:rPr>
      </w:pPr>
      <w:r w:rsidRPr="00DA182B">
        <w:rPr>
          <w:rFonts w:asciiTheme="majorBidi" w:hAnsiTheme="majorBidi" w:cstheme="majorBidi"/>
          <w:b/>
          <w:bCs/>
          <w:sz w:val="28"/>
          <w:rtl/>
        </w:rPr>
        <w:t>574 عمب ( التصحر والموارد الطبيعية )</w:t>
      </w:r>
      <w:r w:rsidR="00F462EA" w:rsidRPr="00DA182B">
        <w:rPr>
          <w:rFonts w:asciiTheme="majorBidi" w:hAnsiTheme="majorBidi" w:cstheme="majorBidi" w:hint="cs"/>
          <w:b/>
          <w:bCs/>
          <w:sz w:val="28"/>
          <w:rtl/>
        </w:rPr>
        <w:tab/>
      </w:r>
      <w:r w:rsidR="00F462EA" w:rsidRPr="00DA182B">
        <w:rPr>
          <w:rFonts w:asciiTheme="majorBidi" w:hAnsiTheme="majorBidi" w:cstheme="majorBidi" w:hint="cs"/>
          <w:b/>
          <w:bCs/>
          <w:sz w:val="28"/>
          <w:rtl/>
        </w:rPr>
        <w:tab/>
      </w:r>
      <w:r w:rsidR="00F462EA" w:rsidRPr="00DA182B">
        <w:rPr>
          <w:rFonts w:asciiTheme="majorBidi" w:hAnsiTheme="majorBidi" w:cstheme="majorBidi" w:hint="cs"/>
          <w:b/>
          <w:bCs/>
          <w:sz w:val="28"/>
          <w:rtl/>
        </w:rPr>
        <w:tab/>
      </w:r>
      <w:r w:rsidR="00F462EA" w:rsidRPr="00DA182B">
        <w:rPr>
          <w:rFonts w:asciiTheme="majorBidi" w:hAnsiTheme="majorBidi" w:cstheme="majorBidi" w:hint="cs"/>
          <w:b/>
          <w:bCs/>
          <w:sz w:val="28"/>
          <w:rtl/>
        </w:rPr>
        <w:tab/>
      </w:r>
      <w:r w:rsidR="00F462EA" w:rsidRPr="00DA182B">
        <w:rPr>
          <w:rFonts w:asciiTheme="majorBidi" w:hAnsiTheme="majorBidi" w:cstheme="majorBidi" w:hint="cs"/>
          <w:b/>
          <w:bCs/>
          <w:sz w:val="28"/>
          <w:rtl/>
        </w:rPr>
        <w:tab/>
      </w:r>
      <w:r w:rsidR="00F462EA" w:rsidRPr="00DA182B">
        <w:rPr>
          <w:rFonts w:asciiTheme="majorBidi" w:hAnsiTheme="majorBidi" w:cstheme="majorBidi" w:hint="cs"/>
          <w:b/>
          <w:bCs/>
          <w:sz w:val="28"/>
          <w:rtl/>
        </w:rPr>
        <w:tab/>
      </w:r>
      <w:r w:rsidR="00F462EA" w:rsidRPr="00DA182B">
        <w:rPr>
          <w:rFonts w:asciiTheme="majorBidi" w:hAnsiTheme="majorBidi" w:cstheme="majorBidi" w:hint="cs"/>
          <w:b/>
          <w:bCs/>
          <w:sz w:val="28"/>
          <w:rtl/>
        </w:rPr>
        <w:tab/>
      </w:r>
      <w:r w:rsidRPr="00DA182B">
        <w:rPr>
          <w:rFonts w:asciiTheme="majorBidi" w:hAnsiTheme="majorBidi" w:cstheme="majorBidi"/>
          <w:b/>
          <w:bCs/>
          <w:sz w:val="28"/>
          <w:rtl/>
        </w:rPr>
        <w:t xml:space="preserve">  2 (2+0)</w:t>
      </w:r>
    </w:p>
    <w:p w:rsidR="00E9481F" w:rsidRPr="00DA182B" w:rsidRDefault="00E9481F" w:rsidP="00F462EA">
      <w:pPr>
        <w:spacing w:line="360" w:lineRule="auto"/>
        <w:jc w:val="both"/>
        <w:rPr>
          <w:rFonts w:asciiTheme="majorBidi" w:hAnsiTheme="majorBidi" w:cstheme="majorBidi"/>
          <w:sz w:val="28"/>
          <w:rtl/>
        </w:rPr>
      </w:pPr>
      <w:r w:rsidRPr="00DA182B">
        <w:rPr>
          <w:rFonts w:asciiTheme="majorBidi" w:hAnsiTheme="majorBidi" w:cstheme="majorBidi"/>
          <w:sz w:val="28"/>
          <w:rtl/>
        </w:rPr>
        <w:t>مفهوم التصحر، أسبابه، مظاهره ومؤشراته، مراحله وأنواعه، كيفية الحد من التصحر، مفهوم الموارد الطبيعية، الموارد الطبيعية المتجددة، الموارد الطبيعية الناضبة، أثر التصحر على الموارد الطبيعية، التوازن  في استغلال الموارد بما يضمن التنمية المستدامة.</w:t>
      </w:r>
    </w:p>
    <w:p w:rsidR="00F462EA" w:rsidRPr="00DA182B" w:rsidRDefault="00F462EA" w:rsidP="00F462EA">
      <w:pPr>
        <w:spacing w:line="360" w:lineRule="auto"/>
        <w:jc w:val="both"/>
        <w:rPr>
          <w:rFonts w:asciiTheme="majorBidi" w:hAnsiTheme="majorBidi" w:cstheme="majorBidi"/>
          <w:sz w:val="28"/>
          <w:rtl/>
        </w:rPr>
      </w:pPr>
    </w:p>
    <w:p w:rsidR="00E9481F" w:rsidRPr="00DA182B" w:rsidRDefault="00E9481F" w:rsidP="001A6B56">
      <w:pPr>
        <w:spacing w:line="360" w:lineRule="auto"/>
        <w:jc w:val="both"/>
        <w:rPr>
          <w:rFonts w:asciiTheme="majorBidi" w:hAnsiTheme="majorBidi" w:cstheme="majorBidi"/>
          <w:b/>
          <w:bCs/>
          <w:sz w:val="28"/>
          <w:rtl/>
        </w:rPr>
      </w:pPr>
      <w:r w:rsidRPr="00DA182B">
        <w:rPr>
          <w:rFonts w:asciiTheme="majorBidi" w:hAnsiTheme="majorBidi" w:cstheme="majorBidi"/>
          <w:b/>
          <w:bCs/>
          <w:sz w:val="28"/>
          <w:rtl/>
        </w:rPr>
        <w:t>581 عمب ( الأرصاد البيئية )</w:t>
      </w:r>
      <w:r w:rsidR="00F462EA" w:rsidRPr="00DA182B">
        <w:rPr>
          <w:rFonts w:asciiTheme="majorBidi" w:hAnsiTheme="majorBidi" w:cstheme="majorBidi" w:hint="cs"/>
          <w:b/>
          <w:bCs/>
          <w:sz w:val="28"/>
          <w:rtl/>
        </w:rPr>
        <w:tab/>
      </w:r>
      <w:r w:rsidR="00F462EA" w:rsidRPr="00DA182B">
        <w:rPr>
          <w:rFonts w:asciiTheme="majorBidi" w:hAnsiTheme="majorBidi" w:cstheme="majorBidi" w:hint="cs"/>
          <w:b/>
          <w:bCs/>
          <w:sz w:val="28"/>
          <w:rtl/>
        </w:rPr>
        <w:tab/>
      </w:r>
      <w:r w:rsidR="00F462EA" w:rsidRPr="00DA182B">
        <w:rPr>
          <w:rFonts w:asciiTheme="majorBidi" w:hAnsiTheme="majorBidi" w:cstheme="majorBidi" w:hint="cs"/>
          <w:b/>
          <w:bCs/>
          <w:sz w:val="28"/>
          <w:rtl/>
        </w:rPr>
        <w:tab/>
      </w:r>
      <w:r w:rsidR="00F462EA" w:rsidRPr="00DA182B">
        <w:rPr>
          <w:rFonts w:asciiTheme="majorBidi" w:hAnsiTheme="majorBidi" w:cstheme="majorBidi" w:hint="cs"/>
          <w:b/>
          <w:bCs/>
          <w:sz w:val="28"/>
          <w:rtl/>
        </w:rPr>
        <w:tab/>
      </w:r>
      <w:r w:rsidR="00F462EA" w:rsidRPr="00DA182B">
        <w:rPr>
          <w:rFonts w:asciiTheme="majorBidi" w:hAnsiTheme="majorBidi" w:cstheme="majorBidi" w:hint="cs"/>
          <w:b/>
          <w:bCs/>
          <w:sz w:val="28"/>
          <w:rtl/>
        </w:rPr>
        <w:tab/>
      </w:r>
      <w:r w:rsidR="00F462EA" w:rsidRPr="00DA182B">
        <w:rPr>
          <w:rFonts w:asciiTheme="majorBidi" w:hAnsiTheme="majorBidi" w:cstheme="majorBidi" w:hint="cs"/>
          <w:b/>
          <w:bCs/>
          <w:sz w:val="28"/>
          <w:rtl/>
        </w:rPr>
        <w:tab/>
      </w:r>
      <w:r w:rsidR="00F462EA" w:rsidRPr="00DA182B">
        <w:rPr>
          <w:rFonts w:asciiTheme="majorBidi" w:hAnsiTheme="majorBidi" w:cstheme="majorBidi" w:hint="cs"/>
          <w:b/>
          <w:bCs/>
          <w:sz w:val="28"/>
          <w:rtl/>
        </w:rPr>
        <w:tab/>
      </w:r>
      <w:r w:rsidR="00F462EA" w:rsidRPr="00DA182B">
        <w:rPr>
          <w:rFonts w:asciiTheme="majorBidi" w:hAnsiTheme="majorBidi" w:cstheme="majorBidi" w:hint="cs"/>
          <w:b/>
          <w:bCs/>
          <w:sz w:val="28"/>
          <w:rtl/>
        </w:rPr>
        <w:tab/>
      </w:r>
      <w:r w:rsidR="00F462EA" w:rsidRPr="00DA182B">
        <w:rPr>
          <w:rFonts w:asciiTheme="majorBidi" w:hAnsiTheme="majorBidi" w:cstheme="majorBidi" w:hint="cs"/>
          <w:b/>
          <w:bCs/>
          <w:sz w:val="28"/>
          <w:rtl/>
        </w:rPr>
        <w:tab/>
      </w:r>
      <w:r w:rsidRPr="00DA182B">
        <w:rPr>
          <w:rFonts w:asciiTheme="majorBidi" w:hAnsiTheme="majorBidi" w:cstheme="majorBidi"/>
          <w:b/>
          <w:bCs/>
          <w:sz w:val="28"/>
          <w:rtl/>
        </w:rPr>
        <w:t xml:space="preserve">  2 (2+0)</w:t>
      </w:r>
    </w:p>
    <w:p w:rsidR="00E9481F" w:rsidRPr="00DA182B" w:rsidRDefault="00E9481F" w:rsidP="00F462EA">
      <w:pPr>
        <w:spacing w:line="360" w:lineRule="auto"/>
        <w:jc w:val="both"/>
        <w:rPr>
          <w:rFonts w:asciiTheme="majorBidi" w:hAnsiTheme="majorBidi" w:cstheme="majorBidi"/>
          <w:sz w:val="28"/>
          <w:rtl/>
        </w:rPr>
      </w:pPr>
      <w:r w:rsidRPr="00DA182B">
        <w:rPr>
          <w:rFonts w:asciiTheme="majorBidi" w:hAnsiTheme="majorBidi" w:cstheme="majorBidi"/>
          <w:sz w:val="28"/>
          <w:rtl/>
        </w:rPr>
        <w:t>مفهوم الطقس والمناخ، أجهزة رصد المناخ ( أنواعها وقياساتها )، جمع ومعالجة البيانات المناخية، علاقة عناصر المناخ بالجوانب البيئية والظواهر الطبيعية وتأثير المناخ على البيئة.</w:t>
      </w:r>
    </w:p>
    <w:p w:rsidR="00F462EA" w:rsidRPr="00DA182B" w:rsidRDefault="00F462EA" w:rsidP="00F462EA">
      <w:pPr>
        <w:spacing w:line="360" w:lineRule="auto"/>
        <w:jc w:val="both"/>
        <w:rPr>
          <w:rFonts w:asciiTheme="majorBidi" w:hAnsiTheme="majorBidi" w:cstheme="majorBidi"/>
          <w:sz w:val="28"/>
          <w:rtl/>
        </w:rPr>
      </w:pPr>
    </w:p>
    <w:p w:rsidR="00E9481F" w:rsidRPr="00DA182B" w:rsidRDefault="00E9481F" w:rsidP="001A6B56">
      <w:pPr>
        <w:spacing w:line="360" w:lineRule="auto"/>
        <w:jc w:val="both"/>
        <w:rPr>
          <w:rFonts w:asciiTheme="majorBidi" w:hAnsiTheme="majorBidi" w:cstheme="majorBidi"/>
          <w:b/>
          <w:bCs/>
          <w:sz w:val="28"/>
          <w:rtl/>
        </w:rPr>
      </w:pPr>
      <w:r w:rsidRPr="00DA182B">
        <w:rPr>
          <w:rFonts w:asciiTheme="majorBidi" w:hAnsiTheme="majorBidi" w:cstheme="majorBidi"/>
          <w:b/>
          <w:bCs/>
          <w:sz w:val="28"/>
          <w:rtl/>
        </w:rPr>
        <w:t>591 عمب   ( ندوة )</w:t>
      </w:r>
      <w:r w:rsidR="00F462EA" w:rsidRPr="00DA182B">
        <w:rPr>
          <w:rFonts w:asciiTheme="majorBidi" w:hAnsiTheme="majorBidi" w:cstheme="majorBidi" w:hint="cs"/>
          <w:b/>
          <w:bCs/>
          <w:sz w:val="28"/>
          <w:rtl/>
        </w:rPr>
        <w:tab/>
      </w:r>
      <w:r w:rsidR="00F462EA" w:rsidRPr="00DA182B">
        <w:rPr>
          <w:rFonts w:asciiTheme="majorBidi" w:hAnsiTheme="majorBidi" w:cstheme="majorBidi" w:hint="cs"/>
          <w:b/>
          <w:bCs/>
          <w:sz w:val="28"/>
          <w:rtl/>
        </w:rPr>
        <w:tab/>
      </w:r>
      <w:r w:rsidR="00F462EA" w:rsidRPr="00DA182B">
        <w:rPr>
          <w:rFonts w:asciiTheme="majorBidi" w:hAnsiTheme="majorBidi" w:cstheme="majorBidi" w:hint="cs"/>
          <w:b/>
          <w:bCs/>
          <w:sz w:val="28"/>
          <w:rtl/>
        </w:rPr>
        <w:tab/>
      </w:r>
      <w:r w:rsidR="00F462EA" w:rsidRPr="00DA182B">
        <w:rPr>
          <w:rFonts w:asciiTheme="majorBidi" w:hAnsiTheme="majorBidi" w:cstheme="majorBidi" w:hint="cs"/>
          <w:b/>
          <w:bCs/>
          <w:sz w:val="28"/>
          <w:rtl/>
        </w:rPr>
        <w:tab/>
      </w:r>
      <w:r w:rsidR="00F462EA" w:rsidRPr="00DA182B">
        <w:rPr>
          <w:rFonts w:asciiTheme="majorBidi" w:hAnsiTheme="majorBidi" w:cstheme="majorBidi" w:hint="cs"/>
          <w:b/>
          <w:bCs/>
          <w:sz w:val="28"/>
          <w:rtl/>
        </w:rPr>
        <w:tab/>
      </w:r>
      <w:r w:rsidR="00F462EA" w:rsidRPr="00DA182B">
        <w:rPr>
          <w:rFonts w:asciiTheme="majorBidi" w:hAnsiTheme="majorBidi" w:cstheme="majorBidi" w:hint="cs"/>
          <w:b/>
          <w:bCs/>
          <w:sz w:val="28"/>
          <w:rtl/>
        </w:rPr>
        <w:tab/>
      </w:r>
      <w:r w:rsidR="00F462EA" w:rsidRPr="00DA182B">
        <w:rPr>
          <w:rFonts w:asciiTheme="majorBidi" w:hAnsiTheme="majorBidi" w:cstheme="majorBidi" w:hint="cs"/>
          <w:b/>
          <w:bCs/>
          <w:sz w:val="28"/>
          <w:rtl/>
        </w:rPr>
        <w:tab/>
      </w:r>
      <w:r w:rsidR="00F462EA" w:rsidRPr="00DA182B">
        <w:rPr>
          <w:rFonts w:asciiTheme="majorBidi" w:hAnsiTheme="majorBidi" w:cstheme="majorBidi" w:hint="cs"/>
          <w:b/>
          <w:bCs/>
          <w:sz w:val="28"/>
          <w:rtl/>
        </w:rPr>
        <w:tab/>
      </w:r>
      <w:r w:rsidR="00F462EA" w:rsidRPr="00DA182B">
        <w:rPr>
          <w:rFonts w:asciiTheme="majorBidi" w:hAnsiTheme="majorBidi" w:cstheme="majorBidi" w:hint="cs"/>
          <w:b/>
          <w:bCs/>
          <w:sz w:val="28"/>
          <w:rtl/>
        </w:rPr>
        <w:tab/>
      </w:r>
      <w:r w:rsidR="00F462EA" w:rsidRPr="00DA182B">
        <w:rPr>
          <w:rFonts w:asciiTheme="majorBidi" w:hAnsiTheme="majorBidi" w:cstheme="majorBidi" w:hint="cs"/>
          <w:b/>
          <w:bCs/>
          <w:sz w:val="28"/>
          <w:rtl/>
        </w:rPr>
        <w:tab/>
        <w:t xml:space="preserve">  </w:t>
      </w:r>
      <w:r w:rsidRPr="00DA182B">
        <w:rPr>
          <w:rFonts w:asciiTheme="majorBidi" w:hAnsiTheme="majorBidi" w:cstheme="majorBidi"/>
          <w:b/>
          <w:bCs/>
          <w:sz w:val="28"/>
          <w:rtl/>
        </w:rPr>
        <w:t xml:space="preserve"> 1 (0+1)</w:t>
      </w:r>
    </w:p>
    <w:p w:rsidR="00E9481F" w:rsidRPr="00DA182B" w:rsidRDefault="00E9481F" w:rsidP="00F462EA">
      <w:pPr>
        <w:spacing w:line="360" w:lineRule="auto"/>
        <w:jc w:val="both"/>
        <w:rPr>
          <w:rFonts w:asciiTheme="majorBidi" w:hAnsiTheme="majorBidi" w:cstheme="majorBidi"/>
          <w:sz w:val="28"/>
          <w:rtl/>
        </w:rPr>
      </w:pPr>
      <w:r w:rsidRPr="00DA182B">
        <w:rPr>
          <w:rFonts w:asciiTheme="majorBidi" w:hAnsiTheme="majorBidi" w:cstheme="majorBidi"/>
          <w:sz w:val="28"/>
          <w:rtl/>
        </w:rPr>
        <w:t xml:space="preserve">بحث نظري في أحد المجالات البيئية يجريه الطالب ويقدمه في مناقشة جماعية بإشراف أحد أعضاء هيئة التدريس.  </w:t>
      </w:r>
    </w:p>
    <w:p w:rsidR="00F462EA" w:rsidRPr="00DA182B" w:rsidRDefault="00F462EA" w:rsidP="00F462EA">
      <w:pPr>
        <w:spacing w:line="360" w:lineRule="auto"/>
        <w:jc w:val="both"/>
        <w:rPr>
          <w:rFonts w:asciiTheme="majorBidi" w:hAnsiTheme="majorBidi" w:cstheme="majorBidi"/>
          <w:sz w:val="28"/>
          <w:rtl/>
        </w:rPr>
      </w:pPr>
    </w:p>
    <w:p w:rsidR="00E9481F" w:rsidRPr="00DA182B" w:rsidRDefault="00E9481F" w:rsidP="001A6B56">
      <w:pPr>
        <w:spacing w:line="360" w:lineRule="auto"/>
        <w:jc w:val="both"/>
        <w:rPr>
          <w:rFonts w:asciiTheme="majorBidi" w:hAnsiTheme="majorBidi" w:cstheme="majorBidi"/>
          <w:b/>
          <w:bCs/>
          <w:sz w:val="28"/>
          <w:rtl/>
        </w:rPr>
      </w:pPr>
      <w:r w:rsidRPr="00DA182B">
        <w:rPr>
          <w:rFonts w:asciiTheme="majorBidi" w:hAnsiTheme="majorBidi" w:cstheme="majorBidi"/>
          <w:b/>
          <w:bCs/>
          <w:sz w:val="28"/>
          <w:rtl/>
        </w:rPr>
        <w:t>599 عمب ( مشروع بحث )</w:t>
      </w:r>
      <w:r w:rsidR="00F462EA" w:rsidRPr="00DA182B">
        <w:rPr>
          <w:rFonts w:asciiTheme="majorBidi" w:hAnsiTheme="majorBidi" w:cstheme="majorBidi" w:hint="cs"/>
          <w:b/>
          <w:bCs/>
          <w:sz w:val="28"/>
          <w:rtl/>
        </w:rPr>
        <w:tab/>
      </w:r>
      <w:r w:rsidR="00F462EA" w:rsidRPr="00DA182B">
        <w:rPr>
          <w:rFonts w:asciiTheme="majorBidi" w:hAnsiTheme="majorBidi" w:cstheme="majorBidi" w:hint="cs"/>
          <w:b/>
          <w:bCs/>
          <w:sz w:val="28"/>
          <w:rtl/>
        </w:rPr>
        <w:tab/>
      </w:r>
      <w:r w:rsidR="00F462EA" w:rsidRPr="00DA182B">
        <w:rPr>
          <w:rFonts w:asciiTheme="majorBidi" w:hAnsiTheme="majorBidi" w:cstheme="majorBidi" w:hint="cs"/>
          <w:b/>
          <w:bCs/>
          <w:sz w:val="28"/>
          <w:rtl/>
        </w:rPr>
        <w:tab/>
      </w:r>
      <w:r w:rsidR="00F462EA" w:rsidRPr="00DA182B">
        <w:rPr>
          <w:rFonts w:asciiTheme="majorBidi" w:hAnsiTheme="majorBidi" w:cstheme="majorBidi" w:hint="cs"/>
          <w:b/>
          <w:bCs/>
          <w:sz w:val="28"/>
          <w:rtl/>
        </w:rPr>
        <w:tab/>
      </w:r>
      <w:r w:rsidR="00F462EA" w:rsidRPr="00DA182B">
        <w:rPr>
          <w:rFonts w:asciiTheme="majorBidi" w:hAnsiTheme="majorBidi" w:cstheme="majorBidi" w:hint="cs"/>
          <w:b/>
          <w:bCs/>
          <w:sz w:val="28"/>
          <w:rtl/>
        </w:rPr>
        <w:tab/>
      </w:r>
      <w:r w:rsidR="00F462EA" w:rsidRPr="00DA182B">
        <w:rPr>
          <w:rFonts w:asciiTheme="majorBidi" w:hAnsiTheme="majorBidi" w:cstheme="majorBidi" w:hint="cs"/>
          <w:b/>
          <w:bCs/>
          <w:sz w:val="28"/>
          <w:rtl/>
        </w:rPr>
        <w:tab/>
      </w:r>
      <w:r w:rsidR="00F462EA" w:rsidRPr="00DA182B">
        <w:rPr>
          <w:rFonts w:asciiTheme="majorBidi" w:hAnsiTheme="majorBidi" w:cstheme="majorBidi" w:hint="cs"/>
          <w:b/>
          <w:bCs/>
          <w:sz w:val="28"/>
          <w:rtl/>
        </w:rPr>
        <w:tab/>
      </w:r>
      <w:r w:rsidR="00F462EA" w:rsidRPr="00DA182B">
        <w:rPr>
          <w:rFonts w:asciiTheme="majorBidi" w:hAnsiTheme="majorBidi" w:cstheme="majorBidi" w:hint="cs"/>
          <w:b/>
          <w:bCs/>
          <w:sz w:val="28"/>
          <w:rtl/>
        </w:rPr>
        <w:tab/>
      </w:r>
      <w:r w:rsidR="00F462EA" w:rsidRPr="00DA182B">
        <w:rPr>
          <w:rFonts w:asciiTheme="majorBidi" w:hAnsiTheme="majorBidi" w:cstheme="majorBidi" w:hint="cs"/>
          <w:b/>
          <w:bCs/>
          <w:sz w:val="28"/>
          <w:rtl/>
        </w:rPr>
        <w:tab/>
      </w:r>
      <w:r w:rsidRPr="00DA182B">
        <w:rPr>
          <w:rFonts w:asciiTheme="majorBidi" w:hAnsiTheme="majorBidi" w:cstheme="majorBidi"/>
          <w:b/>
          <w:bCs/>
          <w:sz w:val="28"/>
          <w:rtl/>
        </w:rPr>
        <w:t xml:space="preserve">  4 (0+4) </w:t>
      </w:r>
    </w:p>
    <w:p w:rsidR="00E9481F" w:rsidRPr="00DA182B" w:rsidRDefault="00E9481F" w:rsidP="00F462EA">
      <w:pPr>
        <w:spacing w:line="360" w:lineRule="auto"/>
        <w:jc w:val="both"/>
        <w:rPr>
          <w:rFonts w:asciiTheme="majorBidi" w:hAnsiTheme="majorBidi" w:cstheme="majorBidi"/>
          <w:sz w:val="28"/>
        </w:rPr>
      </w:pPr>
      <w:r w:rsidRPr="00DA182B">
        <w:rPr>
          <w:rFonts w:asciiTheme="majorBidi" w:hAnsiTheme="majorBidi" w:cstheme="majorBidi"/>
          <w:sz w:val="28"/>
          <w:rtl/>
        </w:rPr>
        <w:t>مشروع بحث في أحد المجالات البيئية</w:t>
      </w:r>
      <w:r w:rsidR="00326D89" w:rsidRPr="00DA182B">
        <w:rPr>
          <w:rFonts w:asciiTheme="majorBidi" w:hAnsiTheme="majorBidi" w:cstheme="majorBidi"/>
          <w:sz w:val="28"/>
          <w:rtl/>
        </w:rPr>
        <w:t>.</w:t>
      </w:r>
    </w:p>
    <w:p w:rsidR="00644714" w:rsidRPr="00DA182B" w:rsidRDefault="00644714" w:rsidP="00326D89">
      <w:pPr>
        <w:pStyle w:val="ListParagraph"/>
        <w:spacing w:line="360" w:lineRule="auto"/>
        <w:ind w:left="302"/>
        <w:jc w:val="both"/>
        <w:rPr>
          <w:rFonts w:asciiTheme="majorBidi" w:hAnsiTheme="majorBidi" w:cstheme="majorBidi"/>
          <w:sz w:val="30"/>
          <w:szCs w:val="30"/>
        </w:rPr>
      </w:pPr>
    </w:p>
    <w:p w:rsidR="00A97F34" w:rsidRPr="00DA182B" w:rsidRDefault="00A97F34" w:rsidP="00A97F34">
      <w:pPr>
        <w:pStyle w:val="ListParagraph"/>
        <w:bidi w:val="0"/>
        <w:spacing w:line="360" w:lineRule="auto"/>
        <w:ind w:left="302"/>
        <w:jc w:val="both"/>
        <w:rPr>
          <w:rFonts w:asciiTheme="majorBidi" w:eastAsiaTheme="minorHAnsi" w:hAnsiTheme="majorBidi" w:cstheme="majorBidi"/>
          <w:sz w:val="28"/>
          <w:szCs w:val="28"/>
        </w:rPr>
      </w:pPr>
    </w:p>
    <w:p w:rsidR="000F36E7" w:rsidRPr="00DA182B" w:rsidRDefault="000F36E7" w:rsidP="000F36E7">
      <w:pPr>
        <w:pStyle w:val="ListParagraph"/>
        <w:bidi w:val="0"/>
        <w:spacing w:line="360" w:lineRule="auto"/>
        <w:ind w:left="302"/>
        <w:jc w:val="both"/>
        <w:rPr>
          <w:rFonts w:asciiTheme="majorBidi" w:eastAsiaTheme="minorHAnsi" w:hAnsiTheme="majorBidi" w:cstheme="majorBidi"/>
          <w:sz w:val="28"/>
          <w:szCs w:val="28"/>
        </w:rPr>
      </w:pPr>
    </w:p>
    <w:p w:rsidR="000F36E7" w:rsidRPr="00DA182B" w:rsidRDefault="000F36E7" w:rsidP="000F36E7">
      <w:pPr>
        <w:pStyle w:val="ListParagraph"/>
        <w:bidi w:val="0"/>
        <w:spacing w:line="360" w:lineRule="auto"/>
        <w:ind w:left="302"/>
        <w:jc w:val="both"/>
        <w:rPr>
          <w:rFonts w:asciiTheme="majorBidi" w:eastAsiaTheme="minorHAnsi" w:hAnsiTheme="majorBidi" w:cstheme="majorBidi"/>
          <w:sz w:val="28"/>
          <w:szCs w:val="28"/>
        </w:rPr>
      </w:pPr>
    </w:p>
    <w:p w:rsidR="000F36E7" w:rsidRPr="00DA182B" w:rsidRDefault="000F36E7" w:rsidP="000F36E7">
      <w:pPr>
        <w:pStyle w:val="ListParagraph"/>
        <w:bidi w:val="0"/>
        <w:spacing w:line="360" w:lineRule="auto"/>
        <w:ind w:left="302"/>
        <w:jc w:val="both"/>
        <w:rPr>
          <w:rFonts w:asciiTheme="majorBidi" w:eastAsiaTheme="minorHAnsi" w:hAnsiTheme="majorBidi" w:cstheme="majorBidi"/>
          <w:sz w:val="28"/>
          <w:szCs w:val="28"/>
        </w:rPr>
      </w:pPr>
    </w:p>
    <w:p w:rsidR="000F36E7" w:rsidRPr="00DA182B" w:rsidRDefault="000F36E7" w:rsidP="000F36E7">
      <w:pPr>
        <w:pStyle w:val="ListParagraph"/>
        <w:bidi w:val="0"/>
        <w:spacing w:line="360" w:lineRule="auto"/>
        <w:ind w:left="302"/>
        <w:jc w:val="both"/>
        <w:rPr>
          <w:rFonts w:asciiTheme="majorBidi" w:eastAsiaTheme="minorHAnsi" w:hAnsiTheme="majorBidi" w:cstheme="majorBidi"/>
          <w:sz w:val="28"/>
          <w:szCs w:val="28"/>
        </w:rPr>
      </w:pPr>
    </w:p>
    <w:p w:rsidR="000F36E7" w:rsidRPr="00DA182B" w:rsidRDefault="000F36E7" w:rsidP="000F36E7">
      <w:pPr>
        <w:pStyle w:val="ListParagraph"/>
        <w:bidi w:val="0"/>
        <w:spacing w:line="360" w:lineRule="auto"/>
        <w:ind w:left="302"/>
        <w:jc w:val="both"/>
        <w:rPr>
          <w:rFonts w:asciiTheme="majorBidi" w:eastAsiaTheme="minorHAnsi" w:hAnsiTheme="majorBidi" w:cstheme="majorBidi"/>
          <w:sz w:val="28"/>
          <w:szCs w:val="28"/>
        </w:rPr>
      </w:pPr>
    </w:p>
    <w:p w:rsidR="000F36E7" w:rsidRPr="00DA182B" w:rsidRDefault="000F36E7" w:rsidP="000F36E7">
      <w:pPr>
        <w:pStyle w:val="ListParagraph"/>
        <w:bidi w:val="0"/>
        <w:spacing w:line="360" w:lineRule="auto"/>
        <w:ind w:left="302"/>
        <w:jc w:val="both"/>
        <w:rPr>
          <w:rFonts w:asciiTheme="majorBidi" w:eastAsiaTheme="minorHAnsi" w:hAnsiTheme="majorBidi" w:cstheme="majorBidi"/>
          <w:sz w:val="28"/>
          <w:szCs w:val="28"/>
        </w:rPr>
      </w:pPr>
    </w:p>
    <w:p w:rsidR="000F36E7" w:rsidRPr="00DA182B" w:rsidRDefault="000F36E7" w:rsidP="000F36E7">
      <w:pPr>
        <w:pStyle w:val="ListParagraph"/>
        <w:bidi w:val="0"/>
        <w:spacing w:line="360" w:lineRule="auto"/>
        <w:ind w:left="302"/>
        <w:jc w:val="both"/>
        <w:rPr>
          <w:rFonts w:asciiTheme="majorBidi" w:eastAsiaTheme="minorHAnsi" w:hAnsiTheme="majorBidi" w:cstheme="majorBidi"/>
          <w:sz w:val="28"/>
          <w:szCs w:val="28"/>
        </w:rPr>
      </w:pPr>
    </w:p>
    <w:p w:rsidR="000F36E7" w:rsidRPr="00DA182B" w:rsidRDefault="000F36E7" w:rsidP="000F36E7">
      <w:pPr>
        <w:pStyle w:val="ListParagraph"/>
        <w:bidi w:val="0"/>
        <w:spacing w:line="360" w:lineRule="auto"/>
        <w:ind w:left="302"/>
        <w:jc w:val="both"/>
        <w:rPr>
          <w:rFonts w:asciiTheme="majorBidi" w:eastAsiaTheme="minorHAnsi" w:hAnsiTheme="majorBidi" w:cstheme="majorBidi"/>
          <w:b/>
          <w:bCs/>
          <w:sz w:val="28"/>
          <w:szCs w:val="28"/>
        </w:rPr>
      </w:pPr>
      <w:r w:rsidRPr="00DA182B">
        <w:rPr>
          <w:rFonts w:asciiTheme="majorBidi" w:eastAsiaTheme="minorHAnsi" w:hAnsiTheme="majorBidi" w:cstheme="majorBidi"/>
          <w:b/>
          <w:bCs/>
          <w:sz w:val="28"/>
          <w:szCs w:val="28"/>
          <w:rtl/>
        </w:rPr>
        <w:lastRenderedPageBreak/>
        <w:t>59</w:t>
      </w:r>
      <w:r w:rsidRPr="00DA182B">
        <w:rPr>
          <w:rFonts w:asciiTheme="majorBidi" w:eastAsiaTheme="minorHAnsi" w:hAnsiTheme="majorBidi" w:cstheme="majorBidi"/>
          <w:b/>
          <w:bCs/>
          <w:sz w:val="28"/>
          <w:szCs w:val="28"/>
        </w:rPr>
        <w:t>1</w:t>
      </w:r>
      <w:r w:rsidRPr="00DA182B">
        <w:rPr>
          <w:rFonts w:asciiTheme="majorBidi" w:eastAsiaTheme="minorHAnsi" w:hAnsiTheme="majorBidi" w:cstheme="majorBidi"/>
          <w:b/>
          <w:bCs/>
          <w:sz w:val="28"/>
          <w:szCs w:val="28"/>
          <w:rtl/>
        </w:rPr>
        <w:t xml:space="preserve"> </w:t>
      </w:r>
      <w:r w:rsidRPr="00DA182B">
        <w:rPr>
          <w:rFonts w:asciiTheme="majorBidi" w:eastAsiaTheme="minorHAnsi" w:hAnsiTheme="majorBidi" w:cstheme="majorBidi"/>
          <w:b/>
          <w:bCs/>
          <w:sz w:val="28"/>
          <w:szCs w:val="28"/>
        </w:rPr>
        <w:t xml:space="preserve"> ENVS  Seminar</w:t>
      </w:r>
      <w:r w:rsidRPr="00DA182B">
        <w:rPr>
          <w:rFonts w:asciiTheme="majorBidi" w:eastAsiaTheme="minorHAnsi" w:hAnsiTheme="majorBidi" w:cstheme="majorBidi"/>
          <w:b/>
          <w:bCs/>
          <w:sz w:val="28"/>
          <w:szCs w:val="28"/>
        </w:rPr>
        <w:tab/>
      </w:r>
      <w:r w:rsidRPr="00DA182B">
        <w:rPr>
          <w:rFonts w:asciiTheme="majorBidi" w:eastAsiaTheme="minorHAnsi" w:hAnsiTheme="majorBidi" w:cstheme="majorBidi"/>
          <w:b/>
          <w:bCs/>
          <w:sz w:val="28"/>
          <w:szCs w:val="28"/>
        </w:rPr>
        <w:tab/>
      </w:r>
      <w:r w:rsidRPr="00DA182B">
        <w:rPr>
          <w:rFonts w:asciiTheme="majorBidi" w:eastAsiaTheme="minorHAnsi" w:hAnsiTheme="majorBidi" w:cstheme="majorBidi"/>
          <w:b/>
          <w:bCs/>
          <w:sz w:val="28"/>
          <w:szCs w:val="28"/>
        </w:rPr>
        <w:tab/>
      </w:r>
      <w:r w:rsidRPr="00DA182B">
        <w:rPr>
          <w:rFonts w:asciiTheme="majorBidi" w:eastAsiaTheme="minorHAnsi" w:hAnsiTheme="majorBidi" w:cstheme="majorBidi"/>
          <w:b/>
          <w:bCs/>
          <w:sz w:val="28"/>
          <w:szCs w:val="28"/>
        </w:rPr>
        <w:tab/>
      </w:r>
      <w:r w:rsidRPr="00DA182B">
        <w:rPr>
          <w:rFonts w:asciiTheme="majorBidi" w:eastAsiaTheme="minorHAnsi" w:hAnsiTheme="majorBidi" w:cstheme="majorBidi"/>
          <w:b/>
          <w:bCs/>
          <w:sz w:val="28"/>
          <w:szCs w:val="28"/>
        </w:rPr>
        <w:tab/>
      </w:r>
      <w:r w:rsidRPr="00DA182B">
        <w:rPr>
          <w:rFonts w:asciiTheme="majorBidi" w:eastAsiaTheme="minorHAnsi" w:hAnsiTheme="majorBidi" w:cstheme="majorBidi"/>
          <w:b/>
          <w:bCs/>
          <w:sz w:val="28"/>
          <w:szCs w:val="28"/>
        </w:rPr>
        <w:tab/>
      </w:r>
      <w:r w:rsidRPr="00DA182B">
        <w:rPr>
          <w:rFonts w:asciiTheme="majorBidi" w:eastAsiaTheme="minorHAnsi" w:hAnsiTheme="majorBidi" w:cstheme="majorBidi"/>
          <w:b/>
          <w:bCs/>
          <w:sz w:val="28"/>
          <w:szCs w:val="28"/>
        </w:rPr>
        <w:tab/>
      </w:r>
      <w:r w:rsidRPr="00DA182B">
        <w:rPr>
          <w:rFonts w:asciiTheme="majorBidi" w:eastAsiaTheme="minorHAnsi" w:hAnsiTheme="majorBidi" w:cstheme="majorBidi"/>
          <w:b/>
          <w:bCs/>
          <w:sz w:val="28"/>
          <w:szCs w:val="28"/>
        </w:rPr>
        <w:tab/>
      </w:r>
      <w:r w:rsidRPr="00DA182B">
        <w:rPr>
          <w:rFonts w:asciiTheme="majorBidi" w:eastAsiaTheme="minorHAnsi" w:hAnsiTheme="majorBidi" w:cstheme="majorBidi"/>
          <w:b/>
          <w:bCs/>
          <w:sz w:val="28"/>
          <w:szCs w:val="28"/>
        </w:rPr>
        <w:tab/>
        <w:t xml:space="preserve"> 1(0 + 1)</w:t>
      </w:r>
    </w:p>
    <w:p w:rsidR="000F36E7" w:rsidRPr="00DA182B" w:rsidRDefault="000F36E7" w:rsidP="000F36E7">
      <w:pPr>
        <w:pStyle w:val="ListParagraph"/>
        <w:bidi w:val="0"/>
        <w:spacing w:line="360" w:lineRule="auto"/>
        <w:ind w:left="302"/>
        <w:jc w:val="both"/>
        <w:rPr>
          <w:rFonts w:asciiTheme="majorBidi" w:eastAsiaTheme="minorHAnsi" w:hAnsiTheme="majorBidi" w:cstheme="majorBidi"/>
          <w:sz w:val="28"/>
          <w:szCs w:val="28"/>
        </w:rPr>
      </w:pPr>
      <w:r w:rsidRPr="00DA182B">
        <w:rPr>
          <w:rFonts w:asciiTheme="majorBidi" w:eastAsiaTheme="minorHAnsi" w:hAnsiTheme="majorBidi" w:cstheme="majorBidi"/>
          <w:sz w:val="28"/>
          <w:szCs w:val="28"/>
        </w:rPr>
        <w:t xml:space="preserve">Term </w:t>
      </w:r>
      <w:proofErr w:type="gramStart"/>
      <w:r w:rsidRPr="00DA182B">
        <w:rPr>
          <w:rFonts w:asciiTheme="majorBidi" w:eastAsiaTheme="minorHAnsi" w:hAnsiTheme="majorBidi" w:cstheme="majorBidi"/>
          <w:sz w:val="28"/>
          <w:szCs w:val="28"/>
        </w:rPr>
        <w:t>paper  group</w:t>
      </w:r>
      <w:proofErr w:type="gramEnd"/>
      <w:r w:rsidRPr="00DA182B">
        <w:rPr>
          <w:rFonts w:asciiTheme="majorBidi" w:eastAsiaTheme="minorHAnsi" w:hAnsiTheme="majorBidi" w:cstheme="majorBidi"/>
          <w:sz w:val="28"/>
          <w:szCs w:val="28"/>
        </w:rPr>
        <w:t xml:space="preserve"> discussion one of environmental fields under the supervision of one of staff member. </w:t>
      </w:r>
    </w:p>
    <w:p w:rsidR="000F36E7" w:rsidRPr="00DA182B" w:rsidRDefault="000F36E7" w:rsidP="000F36E7">
      <w:pPr>
        <w:pStyle w:val="ListParagraph"/>
        <w:tabs>
          <w:tab w:val="left" w:pos="3885"/>
        </w:tabs>
        <w:bidi w:val="0"/>
        <w:spacing w:line="360" w:lineRule="auto"/>
        <w:ind w:left="302"/>
        <w:jc w:val="both"/>
        <w:rPr>
          <w:rFonts w:asciiTheme="majorBidi" w:eastAsiaTheme="minorHAnsi" w:hAnsiTheme="majorBidi" w:cstheme="majorBidi"/>
          <w:b/>
          <w:bCs/>
          <w:sz w:val="28"/>
          <w:szCs w:val="28"/>
        </w:rPr>
      </w:pPr>
      <w:r w:rsidRPr="00DA182B">
        <w:rPr>
          <w:rFonts w:asciiTheme="majorBidi" w:eastAsiaTheme="minorHAnsi" w:hAnsiTheme="majorBidi" w:cstheme="majorBidi"/>
          <w:b/>
          <w:bCs/>
          <w:sz w:val="28"/>
          <w:szCs w:val="28"/>
        </w:rPr>
        <w:tab/>
      </w:r>
    </w:p>
    <w:p w:rsidR="000F36E7" w:rsidRPr="00DA182B" w:rsidRDefault="000F36E7" w:rsidP="000F36E7">
      <w:pPr>
        <w:pStyle w:val="ListParagraph"/>
        <w:bidi w:val="0"/>
        <w:spacing w:line="360" w:lineRule="auto"/>
        <w:ind w:left="302"/>
        <w:jc w:val="both"/>
        <w:rPr>
          <w:rFonts w:asciiTheme="majorBidi" w:eastAsiaTheme="minorHAnsi" w:hAnsiTheme="majorBidi" w:cstheme="majorBidi"/>
          <w:b/>
          <w:bCs/>
          <w:sz w:val="28"/>
          <w:szCs w:val="28"/>
        </w:rPr>
      </w:pPr>
      <w:r w:rsidRPr="00DA182B">
        <w:rPr>
          <w:rFonts w:asciiTheme="majorBidi" w:eastAsiaTheme="minorHAnsi" w:hAnsiTheme="majorBidi" w:cstheme="majorBidi"/>
          <w:b/>
          <w:bCs/>
          <w:sz w:val="28"/>
          <w:szCs w:val="28"/>
          <w:rtl/>
        </w:rPr>
        <w:t xml:space="preserve">599 </w:t>
      </w:r>
      <w:r w:rsidRPr="00DA182B">
        <w:rPr>
          <w:rFonts w:asciiTheme="majorBidi" w:eastAsiaTheme="minorHAnsi" w:hAnsiTheme="majorBidi" w:cstheme="majorBidi"/>
          <w:b/>
          <w:bCs/>
          <w:sz w:val="28"/>
          <w:szCs w:val="28"/>
        </w:rPr>
        <w:t xml:space="preserve"> ENVS  Research project</w:t>
      </w:r>
      <w:r w:rsidRPr="00DA182B">
        <w:rPr>
          <w:rFonts w:asciiTheme="majorBidi" w:eastAsiaTheme="minorHAnsi" w:hAnsiTheme="majorBidi" w:cstheme="majorBidi"/>
          <w:b/>
          <w:bCs/>
          <w:sz w:val="28"/>
          <w:szCs w:val="28"/>
        </w:rPr>
        <w:tab/>
      </w:r>
      <w:r w:rsidRPr="00DA182B">
        <w:rPr>
          <w:rFonts w:asciiTheme="majorBidi" w:eastAsiaTheme="minorHAnsi" w:hAnsiTheme="majorBidi" w:cstheme="majorBidi"/>
          <w:b/>
          <w:bCs/>
          <w:sz w:val="28"/>
          <w:szCs w:val="28"/>
        </w:rPr>
        <w:tab/>
      </w:r>
      <w:r w:rsidRPr="00DA182B">
        <w:rPr>
          <w:rFonts w:asciiTheme="majorBidi" w:eastAsiaTheme="minorHAnsi" w:hAnsiTheme="majorBidi" w:cstheme="majorBidi"/>
          <w:b/>
          <w:bCs/>
          <w:sz w:val="28"/>
          <w:szCs w:val="28"/>
        </w:rPr>
        <w:tab/>
      </w:r>
      <w:r w:rsidRPr="00DA182B">
        <w:rPr>
          <w:rFonts w:asciiTheme="majorBidi" w:eastAsiaTheme="minorHAnsi" w:hAnsiTheme="majorBidi" w:cstheme="majorBidi"/>
          <w:b/>
          <w:bCs/>
          <w:sz w:val="28"/>
          <w:szCs w:val="28"/>
        </w:rPr>
        <w:tab/>
      </w:r>
      <w:r w:rsidRPr="00DA182B">
        <w:rPr>
          <w:rFonts w:asciiTheme="majorBidi" w:eastAsiaTheme="minorHAnsi" w:hAnsiTheme="majorBidi" w:cstheme="majorBidi"/>
          <w:b/>
          <w:bCs/>
          <w:sz w:val="28"/>
          <w:szCs w:val="28"/>
        </w:rPr>
        <w:tab/>
      </w:r>
      <w:r w:rsidRPr="00DA182B">
        <w:rPr>
          <w:rFonts w:asciiTheme="majorBidi" w:eastAsiaTheme="minorHAnsi" w:hAnsiTheme="majorBidi" w:cstheme="majorBidi"/>
          <w:b/>
          <w:bCs/>
          <w:sz w:val="28"/>
          <w:szCs w:val="28"/>
        </w:rPr>
        <w:tab/>
      </w:r>
      <w:r w:rsidRPr="00DA182B">
        <w:rPr>
          <w:rFonts w:asciiTheme="majorBidi" w:eastAsiaTheme="minorHAnsi" w:hAnsiTheme="majorBidi" w:cstheme="majorBidi"/>
          <w:b/>
          <w:bCs/>
          <w:sz w:val="28"/>
          <w:szCs w:val="28"/>
        </w:rPr>
        <w:tab/>
        <w:t xml:space="preserve"> 4(0 + 4)</w:t>
      </w:r>
    </w:p>
    <w:p w:rsidR="000F36E7" w:rsidRPr="00DA182B" w:rsidRDefault="000F36E7" w:rsidP="000F36E7">
      <w:pPr>
        <w:pStyle w:val="ListParagraph"/>
        <w:bidi w:val="0"/>
        <w:spacing w:line="360" w:lineRule="auto"/>
        <w:ind w:left="302"/>
        <w:jc w:val="both"/>
        <w:rPr>
          <w:rFonts w:asciiTheme="majorBidi" w:eastAsiaTheme="minorHAnsi" w:hAnsiTheme="majorBidi" w:cstheme="majorBidi"/>
          <w:sz w:val="28"/>
          <w:szCs w:val="28"/>
        </w:rPr>
      </w:pPr>
      <w:proofErr w:type="gramStart"/>
      <w:r w:rsidRPr="00DA182B">
        <w:rPr>
          <w:rFonts w:asciiTheme="majorBidi" w:eastAsiaTheme="minorHAnsi" w:hAnsiTheme="majorBidi" w:cstheme="majorBidi"/>
          <w:sz w:val="28"/>
          <w:szCs w:val="28"/>
        </w:rPr>
        <w:t>Research project in one of environmental fields</w:t>
      </w:r>
      <w:r w:rsidRPr="00DA182B">
        <w:rPr>
          <w:rFonts w:asciiTheme="majorBidi" w:eastAsiaTheme="minorHAnsi" w:hAnsiTheme="majorBidi" w:cstheme="majorBidi"/>
          <w:sz w:val="28"/>
          <w:szCs w:val="28"/>
          <w:rtl/>
        </w:rPr>
        <w:t>.</w:t>
      </w:r>
      <w:proofErr w:type="gramEnd"/>
    </w:p>
    <w:p w:rsidR="000F36E7" w:rsidRPr="00DA182B" w:rsidRDefault="000F36E7" w:rsidP="000F36E7">
      <w:pPr>
        <w:pStyle w:val="ListParagraph"/>
        <w:bidi w:val="0"/>
        <w:spacing w:line="360" w:lineRule="auto"/>
        <w:ind w:left="302"/>
        <w:jc w:val="both"/>
        <w:rPr>
          <w:rFonts w:asciiTheme="majorBidi" w:eastAsiaTheme="minorHAnsi" w:hAnsiTheme="majorBidi" w:cstheme="majorBidi"/>
          <w:sz w:val="28"/>
          <w:szCs w:val="28"/>
        </w:rPr>
      </w:pPr>
    </w:p>
    <w:p w:rsidR="000F36E7" w:rsidRPr="00DA182B" w:rsidRDefault="000F36E7" w:rsidP="000F36E7">
      <w:pPr>
        <w:pStyle w:val="ListParagraph"/>
        <w:bidi w:val="0"/>
        <w:spacing w:line="360" w:lineRule="auto"/>
        <w:ind w:left="302"/>
        <w:jc w:val="both"/>
        <w:rPr>
          <w:rFonts w:asciiTheme="majorBidi" w:eastAsiaTheme="minorHAnsi" w:hAnsiTheme="majorBidi" w:cstheme="majorBidi"/>
          <w:sz w:val="28"/>
          <w:szCs w:val="28"/>
        </w:rPr>
      </w:pPr>
    </w:p>
    <w:p w:rsidR="000F36E7" w:rsidRPr="00DA182B" w:rsidRDefault="000F36E7" w:rsidP="000F36E7">
      <w:pPr>
        <w:pStyle w:val="ListParagraph"/>
        <w:bidi w:val="0"/>
        <w:spacing w:line="360" w:lineRule="auto"/>
        <w:ind w:left="302"/>
        <w:jc w:val="both"/>
        <w:rPr>
          <w:rFonts w:asciiTheme="majorBidi" w:eastAsiaTheme="minorHAnsi" w:hAnsiTheme="majorBidi" w:cstheme="majorBidi"/>
          <w:sz w:val="28"/>
          <w:szCs w:val="28"/>
        </w:rPr>
      </w:pPr>
    </w:p>
    <w:p w:rsidR="000F36E7" w:rsidRPr="00DA182B" w:rsidRDefault="000F36E7" w:rsidP="000F36E7">
      <w:pPr>
        <w:pStyle w:val="ListParagraph"/>
        <w:bidi w:val="0"/>
        <w:spacing w:line="360" w:lineRule="auto"/>
        <w:ind w:left="302"/>
        <w:jc w:val="both"/>
        <w:rPr>
          <w:rFonts w:asciiTheme="majorBidi" w:eastAsiaTheme="minorHAnsi" w:hAnsiTheme="majorBidi" w:cstheme="majorBidi"/>
          <w:sz w:val="28"/>
          <w:szCs w:val="28"/>
        </w:rPr>
      </w:pPr>
    </w:p>
    <w:p w:rsidR="000F36E7" w:rsidRPr="00DA182B" w:rsidRDefault="000F36E7" w:rsidP="000F36E7">
      <w:pPr>
        <w:pStyle w:val="ListParagraph"/>
        <w:bidi w:val="0"/>
        <w:spacing w:line="360" w:lineRule="auto"/>
        <w:ind w:left="302"/>
        <w:jc w:val="both"/>
        <w:rPr>
          <w:rFonts w:asciiTheme="majorBidi" w:eastAsiaTheme="minorHAnsi" w:hAnsiTheme="majorBidi" w:cstheme="majorBidi"/>
          <w:sz w:val="28"/>
          <w:szCs w:val="28"/>
        </w:rPr>
      </w:pPr>
    </w:p>
    <w:p w:rsidR="000F36E7" w:rsidRPr="00DA182B" w:rsidRDefault="000F36E7" w:rsidP="000F36E7">
      <w:pPr>
        <w:pStyle w:val="ListParagraph"/>
        <w:bidi w:val="0"/>
        <w:spacing w:line="360" w:lineRule="auto"/>
        <w:ind w:left="302"/>
        <w:jc w:val="both"/>
        <w:rPr>
          <w:rFonts w:asciiTheme="majorBidi" w:eastAsiaTheme="minorHAnsi" w:hAnsiTheme="majorBidi" w:cstheme="majorBidi"/>
          <w:sz w:val="28"/>
          <w:szCs w:val="28"/>
        </w:rPr>
      </w:pPr>
    </w:p>
    <w:p w:rsidR="000F36E7" w:rsidRPr="00DA182B" w:rsidRDefault="000F36E7" w:rsidP="000F36E7">
      <w:pPr>
        <w:pStyle w:val="ListParagraph"/>
        <w:bidi w:val="0"/>
        <w:spacing w:line="360" w:lineRule="auto"/>
        <w:ind w:left="302"/>
        <w:jc w:val="both"/>
        <w:rPr>
          <w:rFonts w:asciiTheme="majorBidi" w:eastAsiaTheme="minorHAnsi" w:hAnsiTheme="majorBidi" w:cstheme="majorBidi"/>
          <w:sz w:val="28"/>
          <w:szCs w:val="28"/>
        </w:rPr>
      </w:pPr>
    </w:p>
    <w:p w:rsidR="000F36E7" w:rsidRPr="00DA182B" w:rsidRDefault="000F36E7" w:rsidP="000F36E7">
      <w:pPr>
        <w:pStyle w:val="ListParagraph"/>
        <w:bidi w:val="0"/>
        <w:spacing w:line="360" w:lineRule="auto"/>
        <w:ind w:left="302"/>
        <w:jc w:val="both"/>
        <w:rPr>
          <w:rFonts w:asciiTheme="majorBidi" w:eastAsiaTheme="minorHAnsi" w:hAnsiTheme="majorBidi" w:cstheme="majorBidi"/>
          <w:sz w:val="28"/>
          <w:szCs w:val="28"/>
        </w:rPr>
      </w:pPr>
    </w:p>
    <w:p w:rsidR="000F36E7" w:rsidRPr="00DA182B" w:rsidRDefault="000F36E7" w:rsidP="000F36E7">
      <w:pPr>
        <w:pStyle w:val="ListParagraph"/>
        <w:bidi w:val="0"/>
        <w:spacing w:line="360" w:lineRule="auto"/>
        <w:ind w:left="302"/>
        <w:jc w:val="both"/>
        <w:rPr>
          <w:rFonts w:asciiTheme="majorBidi" w:eastAsiaTheme="minorHAnsi" w:hAnsiTheme="majorBidi" w:cstheme="majorBidi"/>
          <w:sz w:val="28"/>
          <w:szCs w:val="28"/>
        </w:rPr>
      </w:pPr>
    </w:p>
    <w:p w:rsidR="000F36E7" w:rsidRPr="00DA182B" w:rsidRDefault="000F36E7" w:rsidP="000F36E7">
      <w:pPr>
        <w:pStyle w:val="ListParagraph"/>
        <w:bidi w:val="0"/>
        <w:spacing w:line="360" w:lineRule="auto"/>
        <w:ind w:left="302"/>
        <w:jc w:val="both"/>
        <w:rPr>
          <w:rFonts w:asciiTheme="majorBidi" w:eastAsiaTheme="minorHAnsi" w:hAnsiTheme="majorBidi" w:cstheme="majorBidi"/>
          <w:sz w:val="28"/>
          <w:szCs w:val="28"/>
        </w:rPr>
      </w:pPr>
    </w:p>
    <w:p w:rsidR="000F36E7" w:rsidRPr="00DA182B" w:rsidRDefault="000F36E7" w:rsidP="000F36E7">
      <w:pPr>
        <w:pStyle w:val="ListParagraph"/>
        <w:bidi w:val="0"/>
        <w:spacing w:line="360" w:lineRule="auto"/>
        <w:ind w:left="302"/>
        <w:jc w:val="both"/>
        <w:rPr>
          <w:rFonts w:asciiTheme="majorBidi" w:eastAsiaTheme="minorHAnsi" w:hAnsiTheme="majorBidi" w:cstheme="majorBidi"/>
          <w:sz w:val="28"/>
          <w:szCs w:val="28"/>
        </w:rPr>
      </w:pPr>
    </w:p>
    <w:p w:rsidR="000F36E7" w:rsidRPr="00DA182B" w:rsidRDefault="000F36E7" w:rsidP="000F36E7">
      <w:pPr>
        <w:pStyle w:val="ListParagraph"/>
        <w:bidi w:val="0"/>
        <w:spacing w:line="360" w:lineRule="auto"/>
        <w:ind w:left="302"/>
        <w:jc w:val="both"/>
        <w:rPr>
          <w:rFonts w:asciiTheme="majorBidi" w:eastAsiaTheme="minorHAnsi" w:hAnsiTheme="majorBidi" w:cstheme="majorBidi"/>
          <w:sz w:val="28"/>
          <w:szCs w:val="28"/>
        </w:rPr>
      </w:pPr>
    </w:p>
    <w:p w:rsidR="000F36E7" w:rsidRPr="00DA182B" w:rsidRDefault="000F36E7" w:rsidP="000F36E7">
      <w:pPr>
        <w:pStyle w:val="ListParagraph"/>
        <w:bidi w:val="0"/>
        <w:spacing w:line="360" w:lineRule="auto"/>
        <w:ind w:left="302"/>
        <w:jc w:val="both"/>
        <w:rPr>
          <w:rFonts w:asciiTheme="majorBidi" w:eastAsiaTheme="minorHAnsi" w:hAnsiTheme="majorBidi" w:cstheme="majorBidi"/>
          <w:sz w:val="28"/>
          <w:szCs w:val="28"/>
        </w:rPr>
      </w:pPr>
    </w:p>
    <w:p w:rsidR="000F36E7" w:rsidRPr="00DA182B" w:rsidRDefault="000F36E7" w:rsidP="000F36E7">
      <w:pPr>
        <w:pStyle w:val="ListParagraph"/>
        <w:bidi w:val="0"/>
        <w:spacing w:line="360" w:lineRule="auto"/>
        <w:ind w:left="302"/>
        <w:jc w:val="both"/>
        <w:rPr>
          <w:rFonts w:asciiTheme="majorBidi" w:eastAsiaTheme="minorHAnsi" w:hAnsiTheme="majorBidi" w:cstheme="majorBidi"/>
          <w:sz w:val="28"/>
          <w:szCs w:val="28"/>
        </w:rPr>
      </w:pPr>
    </w:p>
    <w:p w:rsidR="000F36E7" w:rsidRPr="00DA182B" w:rsidRDefault="000F36E7" w:rsidP="000F36E7">
      <w:pPr>
        <w:pStyle w:val="ListParagraph"/>
        <w:bidi w:val="0"/>
        <w:spacing w:line="360" w:lineRule="auto"/>
        <w:ind w:left="302"/>
        <w:jc w:val="both"/>
        <w:rPr>
          <w:rFonts w:asciiTheme="majorBidi" w:eastAsiaTheme="minorHAnsi" w:hAnsiTheme="majorBidi" w:cstheme="majorBidi"/>
          <w:sz w:val="28"/>
          <w:szCs w:val="28"/>
        </w:rPr>
      </w:pPr>
    </w:p>
    <w:p w:rsidR="000F36E7" w:rsidRPr="00DA182B" w:rsidRDefault="000F36E7" w:rsidP="000F36E7">
      <w:pPr>
        <w:pStyle w:val="ListParagraph"/>
        <w:bidi w:val="0"/>
        <w:spacing w:line="360" w:lineRule="auto"/>
        <w:ind w:left="302"/>
        <w:jc w:val="both"/>
        <w:rPr>
          <w:rFonts w:asciiTheme="majorBidi" w:eastAsiaTheme="minorHAnsi" w:hAnsiTheme="majorBidi" w:cstheme="majorBidi"/>
          <w:sz w:val="28"/>
          <w:szCs w:val="28"/>
          <w:rtl/>
        </w:rPr>
      </w:pPr>
    </w:p>
    <w:p w:rsidR="001A6B56" w:rsidRPr="00DA182B" w:rsidRDefault="001A6B56" w:rsidP="001A6B56">
      <w:pPr>
        <w:pStyle w:val="ListParagraph"/>
        <w:bidi w:val="0"/>
        <w:spacing w:line="360" w:lineRule="auto"/>
        <w:ind w:left="302"/>
        <w:jc w:val="both"/>
        <w:rPr>
          <w:rFonts w:asciiTheme="majorBidi" w:eastAsiaTheme="minorHAnsi" w:hAnsiTheme="majorBidi" w:cstheme="majorBidi"/>
          <w:sz w:val="28"/>
          <w:szCs w:val="28"/>
          <w:rtl/>
        </w:rPr>
      </w:pPr>
    </w:p>
    <w:p w:rsidR="001A6B56" w:rsidRPr="00DA182B" w:rsidRDefault="001A6B56" w:rsidP="001A6B56">
      <w:pPr>
        <w:pStyle w:val="ListParagraph"/>
        <w:bidi w:val="0"/>
        <w:spacing w:line="360" w:lineRule="auto"/>
        <w:ind w:left="302"/>
        <w:jc w:val="both"/>
        <w:rPr>
          <w:rFonts w:asciiTheme="majorBidi" w:eastAsiaTheme="minorHAnsi" w:hAnsiTheme="majorBidi" w:cstheme="majorBidi"/>
          <w:sz w:val="28"/>
          <w:szCs w:val="28"/>
        </w:rPr>
      </w:pPr>
    </w:p>
    <w:p w:rsidR="000F36E7" w:rsidRPr="00DA182B" w:rsidRDefault="000F36E7" w:rsidP="000F36E7">
      <w:pPr>
        <w:pStyle w:val="ListParagraph"/>
        <w:bidi w:val="0"/>
        <w:spacing w:line="360" w:lineRule="auto"/>
        <w:ind w:left="302"/>
        <w:jc w:val="both"/>
        <w:rPr>
          <w:rFonts w:asciiTheme="majorBidi" w:eastAsiaTheme="minorHAnsi" w:hAnsiTheme="majorBidi" w:cstheme="majorBidi"/>
          <w:sz w:val="28"/>
          <w:szCs w:val="28"/>
        </w:rPr>
      </w:pPr>
    </w:p>
    <w:p w:rsidR="000F36E7" w:rsidRPr="00DA182B" w:rsidRDefault="000F36E7" w:rsidP="000F36E7">
      <w:pPr>
        <w:pStyle w:val="ListParagraph"/>
        <w:bidi w:val="0"/>
        <w:spacing w:line="360" w:lineRule="auto"/>
        <w:ind w:left="302"/>
        <w:jc w:val="both"/>
        <w:rPr>
          <w:rFonts w:asciiTheme="majorBidi" w:eastAsiaTheme="minorHAnsi" w:hAnsiTheme="majorBidi" w:cstheme="majorBidi"/>
          <w:sz w:val="28"/>
          <w:szCs w:val="28"/>
        </w:rPr>
      </w:pPr>
    </w:p>
    <w:p w:rsidR="000F36E7" w:rsidRPr="00DA182B" w:rsidRDefault="000F36E7" w:rsidP="000F36E7">
      <w:pPr>
        <w:pStyle w:val="ListParagraph"/>
        <w:bidi w:val="0"/>
        <w:spacing w:line="360" w:lineRule="auto"/>
        <w:ind w:left="302"/>
        <w:jc w:val="both"/>
        <w:rPr>
          <w:rFonts w:asciiTheme="majorBidi" w:eastAsiaTheme="minorHAnsi" w:hAnsiTheme="majorBidi" w:cstheme="majorBidi"/>
          <w:sz w:val="28"/>
          <w:szCs w:val="28"/>
        </w:rPr>
      </w:pPr>
    </w:p>
    <w:p w:rsidR="000F36E7" w:rsidRPr="00DA182B" w:rsidRDefault="000F36E7" w:rsidP="000F36E7">
      <w:pPr>
        <w:pStyle w:val="ListParagraph"/>
        <w:bidi w:val="0"/>
        <w:spacing w:line="360" w:lineRule="auto"/>
        <w:ind w:left="302"/>
        <w:jc w:val="both"/>
        <w:rPr>
          <w:rFonts w:asciiTheme="majorBidi" w:eastAsiaTheme="minorHAnsi" w:hAnsiTheme="majorBidi" w:cstheme="majorBidi"/>
          <w:sz w:val="28"/>
          <w:szCs w:val="28"/>
        </w:rPr>
      </w:pPr>
    </w:p>
    <w:p w:rsidR="000F36E7" w:rsidRPr="00DA182B" w:rsidRDefault="000F36E7" w:rsidP="000F36E7">
      <w:pPr>
        <w:pStyle w:val="ListParagraph"/>
        <w:bidi w:val="0"/>
        <w:spacing w:line="360" w:lineRule="auto"/>
        <w:ind w:left="302"/>
        <w:jc w:val="both"/>
        <w:rPr>
          <w:rFonts w:asciiTheme="majorBidi" w:eastAsiaTheme="minorHAnsi" w:hAnsiTheme="majorBidi" w:cstheme="majorBidi"/>
          <w:sz w:val="28"/>
          <w:szCs w:val="28"/>
        </w:rPr>
      </w:pPr>
    </w:p>
    <w:p w:rsidR="000F36E7" w:rsidRPr="00DA182B" w:rsidRDefault="000F36E7" w:rsidP="000F36E7">
      <w:pPr>
        <w:pStyle w:val="ListParagraph"/>
        <w:bidi w:val="0"/>
        <w:spacing w:line="360" w:lineRule="auto"/>
        <w:ind w:left="302"/>
        <w:jc w:val="both"/>
        <w:rPr>
          <w:rFonts w:asciiTheme="majorBidi" w:eastAsiaTheme="minorHAnsi" w:hAnsiTheme="majorBidi" w:cstheme="majorBidi"/>
          <w:sz w:val="28"/>
          <w:szCs w:val="28"/>
        </w:rPr>
      </w:pPr>
    </w:p>
    <w:p w:rsidR="000F36E7" w:rsidRPr="00DA182B" w:rsidRDefault="000F36E7" w:rsidP="000F36E7">
      <w:pPr>
        <w:pStyle w:val="ListParagraph"/>
        <w:bidi w:val="0"/>
        <w:spacing w:line="360" w:lineRule="auto"/>
        <w:ind w:left="302"/>
        <w:jc w:val="both"/>
        <w:rPr>
          <w:rFonts w:asciiTheme="majorBidi" w:eastAsiaTheme="minorHAnsi" w:hAnsiTheme="majorBidi" w:cstheme="majorBidi"/>
          <w:b/>
          <w:bCs/>
          <w:sz w:val="28"/>
          <w:szCs w:val="28"/>
        </w:rPr>
      </w:pPr>
      <w:r w:rsidRPr="00DA182B">
        <w:rPr>
          <w:rFonts w:asciiTheme="majorBidi" w:eastAsiaTheme="minorHAnsi" w:hAnsiTheme="majorBidi" w:cstheme="majorBidi"/>
          <w:b/>
          <w:bCs/>
          <w:sz w:val="28"/>
          <w:szCs w:val="28"/>
          <w:rtl/>
        </w:rPr>
        <w:lastRenderedPageBreak/>
        <w:t xml:space="preserve">563 </w:t>
      </w:r>
      <w:r w:rsidRPr="00DA182B">
        <w:rPr>
          <w:rFonts w:asciiTheme="majorBidi" w:eastAsiaTheme="minorHAnsi" w:hAnsiTheme="majorBidi" w:cstheme="majorBidi"/>
          <w:b/>
          <w:bCs/>
          <w:sz w:val="28"/>
          <w:szCs w:val="28"/>
        </w:rPr>
        <w:t xml:space="preserve"> ENVS  Water Drainage and Waste Management</w:t>
      </w:r>
      <w:r w:rsidRPr="00DA182B">
        <w:rPr>
          <w:rFonts w:asciiTheme="majorBidi" w:eastAsiaTheme="minorHAnsi" w:hAnsiTheme="majorBidi" w:cstheme="majorBidi"/>
          <w:b/>
          <w:bCs/>
          <w:sz w:val="28"/>
          <w:szCs w:val="28"/>
        </w:rPr>
        <w:tab/>
      </w:r>
      <w:r w:rsidRPr="00DA182B">
        <w:rPr>
          <w:rFonts w:asciiTheme="majorBidi" w:eastAsiaTheme="minorHAnsi" w:hAnsiTheme="majorBidi" w:cstheme="majorBidi"/>
          <w:b/>
          <w:bCs/>
          <w:sz w:val="28"/>
          <w:szCs w:val="28"/>
        </w:rPr>
        <w:tab/>
      </w:r>
      <w:r w:rsidRPr="00DA182B">
        <w:rPr>
          <w:rFonts w:asciiTheme="majorBidi" w:eastAsiaTheme="minorHAnsi" w:hAnsiTheme="majorBidi" w:cstheme="majorBidi"/>
          <w:b/>
          <w:bCs/>
          <w:sz w:val="28"/>
          <w:szCs w:val="28"/>
        </w:rPr>
        <w:tab/>
        <w:t xml:space="preserve"> 2 (2 + 0)</w:t>
      </w:r>
    </w:p>
    <w:p w:rsidR="00AD5101" w:rsidRPr="00DA182B" w:rsidRDefault="006934B1" w:rsidP="006934B1">
      <w:pPr>
        <w:pStyle w:val="ListParagraph"/>
        <w:bidi w:val="0"/>
        <w:spacing w:line="360" w:lineRule="auto"/>
        <w:ind w:left="302"/>
        <w:jc w:val="both"/>
        <w:rPr>
          <w:rFonts w:asciiTheme="majorBidi" w:eastAsiaTheme="minorHAnsi" w:hAnsiTheme="majorBidi" w:cstheme="majorBidi"/>
          <w:sz w:val="28"/>
          <w:szCs w:val="28"/>
        </w:rPr>
      </w:pPr>
      <w:r w:rsidRPr="00DA182B">
        <w:rPr>
          <w:rFonts w:asciiTheme="majorBidi" w:eastAsiaTheme="minorHAnsi" w:hAnsiTheme="majorBidi" w:cstheme="majorBidi"/>
          <w:sz w:val="28"/>
          <w:szCs w:val="28"/>
        </w:rPr>
        <w:t xml:space="preserve">Characteristics </w:t>
      </w:r>
      <w:r w:rsidR="000F36E7" w:rsidRPr="00DA182B">
        <w:rPr>
          <w:rFonts w:asciiTheme="majorBidi" w:eastAsiaTheme="minorHAnsi" w:hAnsiTheme="majorBidi" w:cstheme="majorBidi"/>
          <w:sz w:val="28"/>
          <w:szCs w:val="28"/>
        </w:rPr>
        <w:t xml:space="preserve">of </w:t>
      </w:r>
      <w:r w:rsidR="00AD5101" w:rsidRPr="00DA182B">
        <w:rPr>
          <w:rFonts w:asciiTheme="majorBidi" w:eastAsiaTheme="minorHAnsi" w:hAnsiTheme="majorBidi" w:cstheme="majorBidi"/>
          <w:sz w:val="28"/>
          <w:szCs w:val="28"/>
        </w:rPr>
        <w:t xml:space="preserve">wastewater, their collection, treatment and reuse – Environmental impact of wastewater – Criteria for  treated wastewater reuse for different purposes – Criteria for disposal of wastewater into seas and </w:t>
      </w:r>
      <w:proofErr w:type="spellStart"/>
      <w:r w:rsidR="00AD5101" w:rsidRPr="00DA182B">
        <w:rPr>
          <w:rFonts w:asciiTheme="majorBidi" w:eastAsiaTheme="minorHAnsi" w:hAnsiTheme="majorBidi" w:cstheme="majorBidi"/>
          <w:sz w:val="28"/>
          <w:szCs w:val="28"/>
        </w:rPr>
        <w:t>wadies</w:t>
      </w:r>
      <w:proofErr w:type="spellEnd"/>
      <w:r w:rsidR="00AD5101" w:rsidRPr="00DA182B">
        <w:rPr>
          <w:rFonts w:asciiTheme="majorBidi" w:eastAsiaTheme="minorHAnsi" w:hAnsiTheme="majorBidi" w:cstheme="majorBidi"/>
          <w:sz w:val="28"/>
          <w:szCs w:val="28"/>
        </w:rPr>
        <w:t xml:space="preserve"> </w:t>
      </w:r>
      <w:r w:rsidR="00B832B1" w:rsidRPr="00DA182B">
        <w:rPr>
          <w:rFonts w:asciiTheme="majorBidi" w:eastAsiaTheme="minorHAnsi" w:hAnsiTheme="majorBidi" w:cstheme="majorBidi"/>
          <w:sz w:val="28"/>
          <w:szCs w:val="28"/>
        </w:rPr>
        <w:t>–</w:t>
      </w:r>
      <w:r w:rsidR="00AD5101" w:rsidRPr="00DA182B">
        <w:rPr>
          <w:rFonts w:asciiTheme="majorBidi" w:eastAsiaTheme="minorHAnsi" w:hAnsiTheme="majorBidi" w:cstheme="majorBidi"/>
          <w:sz w:val="28"/>
          <w:szCs w:val="28"/>
        </w:rPr>
        <w:t xml:space="preserve"> Charact</w:t>
      </w:r>
      <w:r w:rsidR="00B832B1" w:rsidRPr="00DA182B">
        <w:rPr>
          <w:rFonts w:asciiTheme="majorBidi" w:eastAsiaTheme="minorHAnsi" w:hAnsiTheme="majorBidi" w:cstheme="majorBidi"/>
          <w:sz w:val="28"/>
          <w:szCs w:val="28"/>
        </w:rPr>
        <w:t>eristics of Agricultural  drainage , there reuse and final disposal – Characteristics of storm water, their  collection and reuse – Solid liquid and gaseous wastes – Management of different wastes – Drying, incineration, preservation and Landfill.</w:t>
      </w:r>
    </w:p>
    <w:p w:rsidR="00AD5101" w:rsidRPr="00DA182B" w:rsidRDefault="001A6B56" w:rsidP="001A6B56">
      <w:pPr>
        <w:pStyle w:val="ListParagraph"/>
        <w:tabs>
          <w:tab w:val="left" w:pos="2629"/>
        </w:tabs>
        <w:bidi w:val="0"/>
        <w:spacing w:line="360" w:lineRule="auto"/>
        <w:ind w:left="302"/>
        <w:jc w:val="both"/>
        <w:rPr>
          <w:rFonts w:asciiTheme="majorBidi" w:eastAsiaTheme="minorHAnsi" w:hAnsiTheme="majorBidi" w:cstheme="majorBidi"/>
          <w:sz w:val="28"/>
          <w:szCs w:val="28"/>
        </w:rPr>
      </w:pPr>
      <w:r w:rsidRPr="00DA182B">
        <w:rPr>
          <w:rFonts w:asciiTheme="majorBidi" w:eastAsiaTheme="minorHAnsi" w:hAnsiTheme="majorBidi" w:cstheme="majorBidi"/>
          <w:sz w:val="28"/>
          <w:szCs w:val="28"/>
        </w:rPr>
        <w:tab/>
      </w:r>
    </w:p>
    <w:p w:rsidR="000F36E7" w:rsidRPr="00DA182B" w:rsidRDefault="000F36E7" w:rsidP="000F36E7">
      <w:pPr>
        <w:pStyle w:val="ListParagraph"/>
        <w:bidi w:val="0"/>
        <w:spacing w:line="360" w:lineRule="auto"/>
        <w:ind w:left="302"/>
        <w:jc w:val="both"/>
        <w:rPr>
          <w:rFonts w:asciiTheme="majorBidi" w:eastAsiaTheme="minorHAnsi" w:hAnsiTheme="majorBidi" w:cstheme="majorBidi"/>
          <w:b/>
          <w:bCs/>
          <w:sz w:val="28"/>
          <w:szCs w:val="28"/>
        </w:rPr>
      </w:pPr>
      <w:r w:rsidRPr="00DA182B">
        <w:rPr>
          <w:rFonts w:asciiTheme="majorBidi" w:eastAsiaTheme="minorHAnsi" w:hAnsiTheme="majorBidi" w:cstheme="majorBidi"/>
          <w:b/>
          <w:bCs/>
          <w:sz w:val="28"/>
          <w:szCs w:val="28"/>
          <w:rtl/>
        </w:rPr>
        <w:t xml:space="preserve">564 </w:t>
      </w:r>
      <w:r w:rsidRPr="00DA182B">
        <w:rPr>
          <w:rFonts w:asciiTheme="majorBidi" w:eastAsiaTheme="minorHAnsi" w:hAnsiTheme="majorBidi" w:cstheme="majorBidi"/>
          <w:b/>
          <w:bCs/>
          <w:sz w:val="28"/>
          <w:szCs w:val="28"/>
        </w:rPr>
        <w:t xml:space="preserve"> ENVS  Environmental Regulations and Policies</w:t>
      </w:r>
      <w:r w:rsidRPr="00DA182B">
        <w:rPr>
          <w:rFonts w:asciiTheme="majorBidi" w:eastAsiaTheme="minorHAnsi" w:hAnsiTheme="majorBidi" w:cstheme="majorBidi"/>
          <w:b/>
          <w:bCs/>
          <w:sz w:val="28"/>
          <w:szCs w:val="28"/>
        </w:rPr>
        <w:tab/>
      </w:r>
      <w:r w:rsidRPr="00DA182B">
        <w:rPr>
          <w:rFonts w:asciiTheme="majorBidi" w:eastAsiaTheme="minorHAnsi" w:hAnsiTheme="majorBidi" w:cstheme="majorBidi"/>
          <w:b/>
          <w:bCs/>
          <w:sz w:val="28"/>
          <w:szCs w:val="28"/>
        </w:rPr>
        <w:tab/>
      </w:r>
      <w:r w:rsidRPr="00DA182B">
        <w:rPr>
          <w:rFonts w:asciiTheme="majorBidi" w:eastAsiaTheme="minorHAnsi" w:hAnsiTheme="majorBidi" w:cstheme="majorBidi"/>
          <w:b/>
          <w:bCs/>
          <w:sz w:val="28"/>
          <w:szCs w:val="28"/>
        </w:rPr>
        <w:tab/>
        <w:t xml:space="preserve"> 2 (2 + 0)</w:t>
      </w:r>
    </w:p>
    <w:p w:rsidR="00303C2D" w:rsidRPr="00DA182B" w:rsidRDefault="000F36E7" w:rsidP="00AD5101">
      <w:pPr>
        <w:pStyle w:val="ListParagraph"/>
        <w:bidi w:val="0"/>
        <w:spacing w:line="360" w:lineRule="auto"/>
        <w:ind w:left="302"/>
        <w:jc w:val="both"/>
        <w:rPr>
          <w:rFonts w:asciiTheme="majorBidi" w:eastAsiaTheme="minorHAnsi" w:hAnsiTheme="majorBidi" w:cstheme="majorBidi"/>
          <w:sz w:val="28"/>
          <w:szCs w:val="28"/>
        </w:rPr>
      </w:pPr>
      <w:r w:rsidRPr="00DA182B">
        <w:rPr>
          <w:rFonts w:asciiTheme="majorBidi" w:eastAsiaTheme="minorHAnsi" w:hAnsiTheme="majorBidi" w:cstheme="majorBidi"/>
          <w:sz w:val="28"/>
          <w:szCs w:val="28"/>
        </w:rPr>
        <w:t xml:space="preserve">Legislation and </w:t>
      </w:r>
      <w:r w:rsidR="00BF503D" w:rsidRPr="00DA182B">
        <w:rPr>
          <w:rFonts w:asciiTheme="majorBidi" w:eastAsiaTheme="minorHAnsi" w:hAnsiTheme="majorBidi" w:cstheme="majorBidi"/>
          <w:sz w:val="28"/>
          <w:szCs w:val="28"/>
        </w:rPr>
        <w:t>laws organizing quality standards of environmental components, systemic</w:t>
      </w:r>
      <w:r w:rsidR="009C63FE" w:rsidRPr="00DA182B">
        <w:rPr>
          <w:rFonts w:asciiTheme="majorBidi" w:eastAsiaTheme="minorHAnsi" w:hAnsiTheme="majorBidi" w:cstheme="majorBidi"/>
          <w:sz w:val="28"/>
          <w:szCs w:val="28"/>
        </w:rPr>
        <w:t xml:space="preserve"> </w:t>
      </w:r>
      <w:r w:rsidR="00BF503D" w:rsidRPr="00DA182B">
        <w:rPr>
          <w:rFonts w:asciiTheme="majorBidi" w:eastAsiaTheme="minorHAnsi" w:hAnsiTheme="majorBidi" w:cstheme="majorBidi"/>
          <w:sz w:val="28"/>
          <w:szCs w:val="28"/>
        </w:rPr>
        <w:t xml:space="preserve">disposal of toxic substances and </w:t>
      </w:r>
      <w:r w:rsidR="00303C2D" w:rsidRPr="00DA182B">
        <w:rPr>
          <w:rFonts w:asciiTheme="majorBidi" w:eastAsiaTheme="minorHAnsi" w:hAnsiTheme="majorBidi" w:cstheme="majorBidi"/>
          <w:sz w:val="28"/>
          <w:szCs w:val="28"/>
        </w:rPr>
        <w:t xml:space="preserve">hazardous materials, methods of agricultural quarantine, handling of pathogens and hazardous </w:t>
      </w:r>
      <w:r w:rsidR="00BF503D" w:rsidRPr="00DA182B">
        <w:rPr>
          <w:rFonts w:asciiTheme="majorBidi" w:eastAsiaTheme="minorHAnsi" w:hAnsiTheme="majorBidi" w:cstheme="majorBidi"/>
          <w:sz w:val="28"/>
          <w:szCs w:val="28"/>
        </w:rPr>
        <w:t xml:space="preserve">microorganisms, national controllers of environmental protection </w:t>
      </w:r>
      <w:r w:rsidR="00303C2D" w:rsidRPr="00DA182B">
        <w:rPr>
          <w:rFonts w:asciiTheme="majorBidi" w:eastAsiaTheme="minorHAnsi" w:hAnsiTheme="majorBidi" w:cstheme="majorBidi"/>
          <w:sz w:val="28"/>
          <w:szCs w:val="28"/>
        </w:rPr>
        <w:t>regulations in Saudi Arabia (regulations of grazing, hunting, forest, air and water pollution</w:t>
      </w:r>
      <w:r w:rsidR="00AD5101" w:rsidRPr="00DA182B">
        <w:rPr>
          <w:rFonts w:asciiTheme="majorBidi" w:eastAsiaTheme="minorHAnsi" w:hAnsiTheme="majorBidi" w:cstheme="majorBidi"/>
          <w:sz w:val="28"/>
          <w:szCs w:val="28"/>
        </w:rPr>
        <w:t>,…. etc.) earth degradation protection treaties.</w:t>
      </w:r>
    </w:p>
    <w:p w:rsidR="00BF503D" w:rsidRPr="00DA182B" w:rsidRDefault="00BF503D" w:rsidP="00BF503D">
      <w:pPr>
        <w:pStyle w:val="ListParagraph"/>
        <w:bidi w:val="0"/>
        <w:spacing w:line="360" w:lineRule="auto"/>
        <w:ind w:left="302"/>
        <w:jc w:val="both"/>
        <w:rPr>
          <w:rFonts w:asciiTheme="majorBidi" w:eastAsiaTheme="minorHAnsi" w:hAnsiTheme="majorBidi" w:cstheme="majorBidi"/>
          <w:sz w:val="28"/>
          <w:szCs w:val="28"/>
        </w:rPr>
      </w:pPr>
    </w:p>
    <w:p w:rsidR="000F36E7" w:rsidRPr="00DA182B" w:rsidRDefault="000F36E7" w:rsidP="000F36E7">
      <w:pPr>
        <w:pStyle w:val="ListParagraph"/>
        <w:bidi w:val="0"/>
        <w:spacing w:line="360" w:lineRule="auto"/>
        <w:ind w:left="302"/>
        <w:jc w:val="both"/>
        <w:rPr>
          <w:rFonts w:asciiTheme="majorBidi" w:eastAsiaTheme="minorHAnsi" w:hAnsiTheme="majorBidi" w:cstheme="majorBidi"/>
          <w:b/>
          <w:bCs/>
          <w:sz w:val="28"/>
          <w:szCs w:val="28"/>
        </w:rPr>
      </w:pPr>
      <w:r w:rsidRPr="00DA182B">
        <w:rPr>
          <w:rFonts w:asciiTheme="majorBidi" w:eastAsiaTheme="minorHAnsi" w:hAnsiTheme="majorBidi" w:cstheme="majorBidi"/>
          <w:b/>
          <w:bCs/>
          <w:sz w:val="28"/>
          <w:szCs w:val="28"/>
          <w:rtl/>
        </w:rPr>
        <w:t xml:space="preserve">574 </w:t>
      </w:r>
      <w:r w:rsidRPr="00DA182B">
        <w:rPr>
          <w:rFonts w:asciiTheme="majorBidi" w:eastAsiaTheme="minorHAnsi" w:hAnsiTheme="majorBidi" w:cstheme="majorBidi"/>
          <w:b/>
          <w:bCs/>
          <w:sz w:val="28"/>
          <w:szCs w:val="28"/>
        </w:rPr>
        <w:t xml:space="preserve"> ENVS  Desertification and Natural Resources</w:t>
      </w:r>
      <w:r w:rsidRPr="00DA182B">
        <w:rPr>
          <w:rFonts w:asciiTheme="majorBidi" w:eastAsiaTheme="minorHAnsi" w:hAnsiTheme="majorBidi" w:cstheme="majorBidi"/>
          <w:b/>
          <w:bCs/>
          <w:sz w:val="28"/>
          <w:szCs w:val="28"/>
        </w:rPr>
        <w:tab/>
      </w:r>
      <w:r w:rsidRPr="00DA182B">
        <w:rPr>
          <w:rFonts w:asciiTheme="majorBidi" w:eastAsiaTheme="minorHAnsi" w:hAnsiTheme="majorBidi" w:cstheme="majorBidi"/>
          <w:b/>
          <w:bCs/>
          <w:sz w:val="28"/>
          <w:szCs w:val="28"/>
        </w:rPr>
        <w:tab/>
      </w:r>
      <w:r w:rsidRPr="00DA182B">
        <w:rPr>
          <w:rFonts w:asciiTheme="majorBidi" w:eastAsiaTheme="minorHAnsi" w:hAnsiTheme="majorBidi" w:cstheme="majorBidi"/>
          <w:b/>
          <w:bCs/>
          <w:sz w:val="28"/>
          <w:szCs w:val="28"/>
        </w:rPr>
        <w:tab/>
      </w:r>
      <w:r w:rsidRPr="00DA182B">
        <w:rPr>
          <w:rFonts w:asciiTheme="majorBidi" w:eastAsiaTheme="minorHAnsi" w:hAnsiTheme="majorBidi" w:cstheme="majorBidi"/>
          <w:b/>
          <w:bCs/>
          <w:sz w:val="28"/>
          <w:szCs w:val="28"/>
        </w:rPr>
        <w:tab/>
        <w:t xml:space="preserve"> 2 (2 + 0)</w:t>
      </w:r>
    </w:p>
    <w:p w:rsidR="00BF503D" w:rsidRPr="00DA182B" w:rsidRDefault="00A57324" w:rsidP="00BF503D">
      <w:pPr>
        <w:pStyle w:val="ListParagraph"/>
        <w:bidi w:val="0"/>
        <w:spacing w:line="360" w:lineRule="auto"/>
        <w:ind w:left="302"/>
        <w:jc w:val="both"/>
        <w:rPr>
          <w:rFonts w:asciiTheme="majorBidi" w:eastAsiaTheme="minorHAnsi" w:hAnsiTheme="majorBidi" w:cstheme="majorBidi"/>
          <w:sz w:val="28"/>
          <w:szCs w:val="28"/>
        </w:rPr>
      </w:pPr>
      <w:proofErr w:type="gramStart"/>
      <w:r w:rsidRPr="00DA182B">
        <w:rPr>
          <w:rFonts w:asciiTheme="majorBidi" w:eastAsiaTheme="minorHAnsi" w:hAnsiTheme="majorBidi" w:cstheme="majorBidi"/>
          <w:sz w:val="28"/>
          <w:szCs w:val="28"/>
        </w:rPr>
        <w:t>C</w:t>
      </w:r>
      <w:r w:rsidR="000F36E7" w:rsidRPr="00DA182B">
        <w:rPr>
          <w:rFonts w:asciiTheme="majorBidi" w:eastAsiaTheme="minorHAnsi" w:hAnsiTheme="majorBidi" w:cstheme="majorBidi"/>
          <w:sz w:val="28"/>
          <w:szCs w:val="28"/>
        </w:rPr>
        <w:t xml:space="preserve">oncept of desertification, </w:t>
      </w:r>
      <w:r w:rsidRPr="00DA182B">
        <w:rPr>
          <w:rFonts w:asciiTheme="majorBidi" w:eastAsiaTheme="minorHAnsi" w:hAnsiTheme="majorBidi" w:cstheme="majorBidi"/>
          <w:sz w:val="28"/>
          <w:szCs w:val="28"/>
        </w:rPr>
        <w:t xml:space="preserve">and </w:t>
      </w:r>
      <w:r w:rsidR="000F36E7" w:rsidRPr="00DA182B">
        <w:rPr>
          <w:rFonts w:asciiTheme="majorBidi" w:eastAsiaTheme="minorHAnsi" w:hAnsiTheme="majorBidi" w:cstheme="majorBidi"/>
          <w:sz w:val="28"/>
          <w:szCs w:val="28"/>
        </w:rPr>
        <w:t xml:space="preserve">its causes, </w:t>
      </w:r>
      <w:r w:rsidRPr="00DA182B">
        <w:rPr>
          <w:rFonts w:asciiTheme="majorBidi" w:eastAsiaTheme="minorHAnsi" w:hAnsiTheme="majorBidi" w:cstheme="majorBidi"/>
          <w:sz w:val="28"/>
          <w:szCs w:val="28"/>
        </w:rPr>
        <w:t>aspects, signs, stages and types.</w:t>
      </w:r>
      <w:proofErr w:type="gramEnd"/>
      <w:r w:rsidRPr="00DA182B">
        <w:rPr>
          <w:rFonts w:asciiTheme="majorBidi" w:eastAsiaTheme="minorHAnsi" w:hAnsiTheme="majorBidi" w:cstheme="majorBidi"/>
          <w:sz w:val="28"/>
          <w:szCs w:val="28"/>
        </w:rPr>
        <w:t xml:space="preserve"> </w:t>
      </w:r>
      <w:proofErr w:type="gramStart"/>
      <w:r w:rsidRPr="00DA182B">
        <w:rPr>
          <w:rFonts w:asciiTheme="majorBidi" w:eastAsiaTheme="minorHAnsi" w:hAnsiTheme="majorBidi" w:cstheme="majorBidi"/>
          <w:sz w:val="28"/>
          <w:szCs w:val="28"/>
        </w:rPr>
        <w:t>Compacting desertification.</w:t>
      </w:r>
      <w:proofErr w:type="gramEnd"/>
      <w:r w:rsidRPr="00DA182B">
        <w:rPr>
          <w:rFonts w:asciiTheme="majorBidi" w:eastAsiaTheme="minorHAnsi" w:hAnsiTheme="majorBidi" w:cstheme="majorBidi"/>
          <w:sz w:val="28"/>
          <w:szCs w:val="28"/>
        </w:rPr>
        <w:t xml:space="preserve"> </w:t>
      </w:r>
      <w:proofErr w:type="gramStart"/>
      <w:r w:rsidRPr="00DA182B">
        <w:rPr>
          <w:rFonts w:asciiTheme="majorBidi" w:eastAsiaTheme="minorHAnsi" w:hAnsiTheme="majorBidi" w:cstheme="majorBidi"/>
          <w:sz w:val="28"/>
          <w:szCs w:val="28"/>
        </w:rPr>
        <w:t>Concepts of natural resources.</w:t>
      </w:r>
      <w:proofErr w:type="gramEnd"/>
      <w:r w:rsidRPr="00DA182B">
        <w:rPr>
          <w:rFonts w:asciiTheme="majorBidi" w:eastAsiaTheme="minorHAnsi" w:hAnsiTheme="majorBidi" w:cstheme="majorBidi"/>
          <w:sz w:val="28"/>
          <w:szCs w:val="28"/>
        </w:rPr>
        <w:t xml:space="preserve"> </w:t>
      </w:r>
      <w:proofErr w:type="gramStart"/>
      <w:r w:rsidRPr="00DA182B">
        <w:rPr>
          <w:rFonts w:asciiTheme="majorBidi" w:eastAsiaTheme="minorHAnsi" w:hAnsiTheme="majorBidi" w:cstheme="majorBidi"/>
          <w:sz w:val="28"/>
          <w:szCs w:val="28"/>
        </w:rPr>
        <w:t>Renewable natural resources.</w:t>
      </w:r>
      <w:proofErr w:type="gramEnd"/>
      <w:r w:rsidRPr="00DA182B">
        <w:rPr>
          <w:rFonts w:asciiTheme="majorBidi" w:eastAsiaTheme="minorHAnsi" w:hAnsiTheme="majorBidi" w:cstheme="majorBidi"/>
          <w:sz w:val="28"/>
          <w:szCs w:val="28"/>
        </w:rPr>
        <w:t xml:space="preserve"> </w:t>
      </w:r>
      <w:proofErr w:type="gramStart"/>
      <w:r w:rsidRPr="00DA182B">
        <w:rPr>
          <w:rFonts w:asciiTheme="majorBidi" w:eastAsiaTheme="minorHAnsi" w:hAnsiTheme="majorBidi" w:cstheme="majorBidi"/>
          <w:sz w:val="28"/>
          <w:szCs w:val="28"/>
        </w:rPr>
        <w:t>Non- renewable natural resources.</w:t>
      </w:r>
      <w:proofErr w:type="gramEnd"/>
      <w:r w:rsidRPr="00DA182B">
        <w:rPr>
          <w:rFonts w:asciiTheme="majorBidi" w:eastAsiaTheme="minorHAnsi" w:hAnsiTheme="majorBidi" w:cstheme="majorBidi"/>
          <w:sz w:val="28"/>
          <w:szCs w:val="28"/>
        </w:rPr>
        <w:t xml:space="preserve"> </w:t>
      </w:r>
      <w:proofErr w:type="gramStart"/>
      <w:r w:rsidRPr="00DA182B">
        <w:rPr>
          <w:rFonts w:asciiTheme="majorBidi" w:eastAsiaTheme="minorHAnsi" w:hAnsiTheme="majorBidi" w:cstheme="majorBidi"/>
          <w:sz w:val="28"/>
          <w:szCs w:val="28"/>
        </w:rPr>
        <w:t>The effect of desertification on natural resources.</w:t>
      </w:r>
      <w:proofErr w:type="gramEnd"/>
      <w:r w:rsidRPr="00DA182B">
        <w:rPr>
          <w:rFonts w:asciiTheme="majorBidi" w:eastAsiaTheme="minorHAnsi" w:hAnsiTheme="majorBidi" w:cstheme="majorBidi"/>
          <w:sz w:val="28"/>
          <w:szCs w:val="28"/>
        </w:rPr>
        <w:t xml:space="preserve"> </w:t>
      </w:r>
      <w:proofErr w:type="gramStart"/>
      <w:r w:rsidR="00BF503D" w:rsidRPr="00DA182B">
        <w:rPr>
          <w:rFonts w:asciiTheme="majorBidi" w:eastAsiaTheme="minorHAnsi" w:hAnsiTheme="majorBidi" w:cstheme="majorBidi"/>
          <w:sz w:val="28"/>
          <w:szCs w:val="28"/>
        </w:rPr>
        <w:t>Sustainable development and the utilization of natural resources.</w:t>
      </w:r>
      <w:proofErr w:type="gramEnd"/>
    </w:p>
    <w:p w:rsidR="00BF503D" w:rsidRPr="00DA182B" w:rsidRDefault="00BF503D" w:rsidP="000F36E7">
      <w:pPr>
        <w:pStyle w:val="ListParagraph"/>
        <w:bidi w:val="0"/>
        <w:spacing w:line="360" w:lineRule="auto"/>
        <w:ind w:left="302"/>
        <w:jc w:val="both"/>
        <w:rPr>
          <w:rFonts w:asciiTheme="majorBidi" w:eastAsiaTheme="minorHAnsi" w:hAnsiTheme="majorBidi" w:cstheme="majorBidi"/>
          <w:b/>
          <w:bCs/>
          <w:sz w:val="28"/>
          <w:szCs w:val="28"/>
        </w:rPr>
      </w:pPr>
    </w:p>
    <w:p w:rsidR="000F36E7" w:rsidRPr="00DA182B" w:rsidRDefault="000F36E7" w:rsidP="00BF503D">
      <w:pPr>
        <w:pStyle w:val="ListParagraph"/>
        <w:bidi w:val="0"/>
        <w:spacing w:line="360" w:lineRule="auto"/>
        <w:ind w:left="302"/>
        <w:jc w:val="both"/>
        <w:rPr>
          <w:rFonts w:asciiTheme="majorBidi" w:eastAsiaTheme="minorHAnsi" w:hAnsiTheme="majorBidi" w:cstheme="majorBidi"/>
          <w:b/>
          <w:bCs/>
          <w:sz w:val="28"/>
          <w:szCs w:val="28"/>
        </w:rPr>
      </w:pPr>
      <w:r w:rsidRPr="00DA182B">
        <w:rPr>
          <w:rFonts w:asciiTheme="majorBidi" w:eastAsiaTheme="minorHAnsi" w:hAnsiTheme="majorBidi" w:cstheme="majorBidi"/>
          <w:b/>
          <w:bCs/>
          <w:sz w:val="28"/>
          <w:szCs w:val="28"/>
          <w:rtl/>
        </w:rPr>
        <w:t xml:space="preserve">581 </w:t>
      </w:r>
      <w:r w:rsidRPr="00DA182B">
        <w:rPr>
          <w:rFonts w:asciiTheme="majorBidi" w:eastAsiaTheme="minorHAnsi" w:hAnsiTheme="majorBidi" w:cstheme="majorBidi"/>
          <w:b/>
          <w:bCs/>
          <w:sz w:val="28"/>
          <w:szCs w:val="28"/>
        </w:rPr>
        <w:t xml:space="preserve"> ENVS  Environmental Meteorology</w:t>
      </w:r>
      <w:r w:rsidRPr="00DA182B">
        <w:rPr>
          <w:rFonts w:asciiTheme="majorBidi" w:eastAsiaTheme="minorHAnsi" w:hAnsiTheme="majorBidi" w:cstheme="majorBidi"/>
          <w:b/>
          <w:bCs/>
          <w:sz w:val="28"/>
          <w:szCs w:val="28"/>
        </w:rPr>
        <w:tab/>
      </w:r>
      <w:r w:rsidRPr="00DA182B">
        <w:rPr>
          <w:rFonts w:asciiTheme="majorBidi" w:eastAsiaTheme="minorHAnsi" w:hAnsiTheme="majorBidi" w:cstheme="majorBidi"/>
          <w:b/>
          <w:bCs/>
          <w:sz w:val="28"/>
          <w:szCs w:val="28"/>
        </w:rPr>
        <w:tab/>
      </w:r>
      <w:r w:rsidRPr="00DA182B">
        <w:rPr>
          <w:rFonts w:asciiTheme="majorBidi" w:eastAsiaTheme="minorHAnsi" w:hAnsiTheme="majorBidi" w:cstheme="majorBidi"/>
          <w:b/>
          <w:bCs/>
          <w:sz w:val="28"/>
          <w:szCs w:val="28"/>
        </w:rPr>
        <w:tab/>
      </w:r>
      <w:r w:rsidRPr="00DA182B">
        <w:rPr>
          <w:rFonts w:asciiTheme="majorBidi" w:eastAsiaTheme="minorHAnsi" w:hAnsiTheme="majorBidi" w:cstheme="majorBidi"/>
          <w:b/>
          <w:bCs/>
          <w:sz w:val="28"/>
          <w:szCs w:val="28"/>
        </w:rPr>
        <w:tab/>
      </w:r>
      <w:r w:rsidRPr="00DA182B">
        <w:rPr>
          <w:rFonts w:asciiTheme="majorBidi" w:eastAsiaTheme="minorHAnsi" w:hAnsiTheme="majorBidi" w:cstheme="majorBidi"/>
          <w:b/>
          <w:bCs/>
          <w:sz w:val="28"/>
          <w:szCs w:val="28"/>
        </w:rPr>
        <w:tab/>
        <w:t>2 (2 + 0)</w:t>
      </w:r>
    </w:p>
    <w:p w:rsidR="00915606" w:rsidRPr="00DA182B" w:rsidRDefault="000F36E7" w:rsidP="00A57324">
      <w:pPr>
        <w:pStyle w:val="ListParagraph"/>
        <w:bidi w:val="0"/>
        <w:spacing w:line="360" w:lineRule="auto"/>
        <w:ind w:left="302"/>
        <w:jc w:val="both"/>
        <w:rPr>
          <w:rFonts w:asciiTheme="majorBidi" w:eastAsiaTheme="minorHAnsi" w:hAnsiTheme="majorBidi" w:cstheme="majorBidi"/>
          <w:sz w:val="28"/>
          <w:szCs w:val="28"/>
        </w:rPr>
      </w:pPr>
      <w:r w:rsidRPr="00DA182B">
        <w:rPr>
          <w:rFonts w:asciiTheme="majorBidi" w:eastAsiaTheme="minorHAnsi" w:hAnsiTheme="majorBidi" w:cstheme="majorBidi"/>
          <w:sz w:val="28"/>
          <w:szCs w:val="28"/>
        </w:rPr>
        <w:t> </w:t>
      </w:r>
      <w:proofErr w:type="gramStart"/>
      <w:r w:rsidRPr="00DA182B">
        <w:rPr>
          <w:rFonts w:asciiTheme="majorBidi" w:eastAsiaTheme="minorHAnsi" w:hAnsiTheme="majorBidi" w:cstheme="majorBidi"/>
          <w:sz w:val="28"/>
          <w:szCs w:val="28"/>
        </w:rPr>
        <w:t xml:space="preserve">The concept of </w:t>
      </w:r>
      <w:r w:rsidR="00915606" w:rsidRPr="00DA182B">
        <w:rPr>
          <w:rFonts w:asciiTheme="majorBidi" w:eastAsiaTheme="minorHAnsi" w:hAnsiTheme="majorBidi" w:cstheme="majorBidi"/>
          <w:sz w:val="28"/>
          <w:szCs w:val="28"/>
        </w:rPr>
        <w:t>climate and meteorology.</w:t>
      </w:r>
      <w:proofErr w:type="gramEnd"/>
      <w:r w:rsidR="00915606" w:rsidRPr="00DA182B">
        <w:rPr>
          <w:rFonts w:asciiTheme="majorBidi" w:eastAsiaTheme="minorHAnsi" w:hAnsiTheme="majorBidi" w:cstheme="majorBidi"/>
          <w:sz w:val="28"/>
          <w:szCs w:val="28"/>
        </w:rPr>
        <w:t xml:space="preserve"> </w:t>
      </w:r>
      <w:proofErr w:type="gramStart"/>
      <w:r w:rsidRPr="00DA182B">
        <w:rPr>
          <w:rFonts w:asciiTheme="majorBidi" w:eastAsiaTheme="minorHAnsi" w:hAnsiTheme="majorBidi" w:cstheme="majorBidi"/>
          <w:sz w:val="28"/>
          <w:szCs w:val="28"/>
        </w:rPr>
        <w:t>weather</w:t>
      </w:r>
      <w:proofErr w:type="gramEnd"/>
      <w:r w:rsidRPr="00DA182B">
        <w:rPr>
          <w:rFonts w:asciiTheme="majorBidi" w:eastAsiaTheme="minorHAnsi" w:hAnsiTheme="majorBidi" w:cstheme="majorBidi"/>
          <w:sz w:val="28"/>
          <w:szCs w:val="28"/>
        </w:rPr>
        <w:t xml:space="preserve">, </w:t>
      </w:r>
      <w:r w:rsidR="00915606" w:rsidRPr="00DA182B">
        <w:rPr>
          <w:rFonts w:asciiTheme="majorBidi" w:eastAsiaTheme="minorHAnsi" w:hAnsiTheme="majorBidi" w:cstheme="majorBidi"/>
          <w:sz w:val="28"/>
          <w:szCs w:val="28"/>
        </w:rPr>
        <w:t xml:space="preserve">Elements of </w:t>
      </w:r>
      <w:r w:rsidRPr="00DA182B">
        <w:rPr>
          <w:rFonts w:asciiTheme="majorBidi" w:eastAsiaTheme="minorHAnsi" w:hAnsiTheme="majorBidi" w:cstheme="majorBidi"/>
          <w:sz w:val="28"/>
          <w:szCs w:val="28"/>
        </w:rPr>
        <w:t>climate</w:t>
      </w:r>
      <w:r w:rsidR="00915606" w:rsidRPr="00DA182B">
        <w:rPr>
          <w:rFonts w:asciiTheme="majorBidi" w:eastAsiaTheme="minorHAnsi" w:hAnsiTheme="majorBidi" w:cstheme="majorBidi"/>
          <w:sz w:val="28"/>
          <w:szCs w:val="28"/>
        </w:rPr>
        <w:t>.</w:t>
      </w:r>
      <w:r w:rsidRPr="00DA182B">
        <w:rPr>
          <w:rFonts w:asciiTheme="majorBidi" w:eastAsiaTheme="minorHAnsi" w:hAnsiTheme="majorBidi" w:cstheme="majorBidi"/>
          <w:sz w:val="28"/>
          <w:szCs w:val="28"/>
        </w:rPr>
        <w:t xml:space="preserve"> </w:t>
      </w:r>
      <w:proofErr w:type="gramStart"/>
      <w:r w:rsidR="00915606" w:rsidRPr="00DA182B">
        <w:rPr>
          <w:rFonts w:asciiTheme="majorBidi" w:eastAsiaTheme="minorHAnsi" w:hAnsiTheme="majorBidi" w:cstheme="majorBidi"/>
          <w:sz w:val="28"/>
          <w:szCs w:val="28"/>
        </w:rPr>
        <w:t>Meteorological stations.</w:t>
      </w:r>
      <w:proofErr w:type="gramEnd"/>
      <w:r w:rsidR="00915606" w:rsidRPr="00DA182B">
        <w:rPr>
          <w:rFonts w:asciiTheme="majorBidi" w:eastAsiaTheme="minorHAnsi" w:hAnsiTheme="majorBidi" w:cstheme="majorBidi"/>
          <w:sz w:val="28"/>
          <w:szCs w:val="28"/>
        </w:rPr>
        <w:t xml:space="preserve"> </w:t>
      </w:r>
      <w:proofErr w:type="gramStart"/>
      <w:r w:rsidR="00915606" w:rsidRPr="00DA182B">
        <w:rPr>
          <w:rFonts w:asciiTheme="majorBidi" w:eastAsiaTheme="minorHAnsi" w:hAnsiTheme="majorBidi" w:cstheme="majorBidi"/>
          <w:sz w:val="28"/>
          <w:szCs w:val="28"/>
        </w:rPr>
        <w:t>Meteorological instrumentations (kinds and measurements).</w:t>
      </w:r>
      <w:proofErr w:type="gramEnd"/>
      <w:r w:rsidR="00915606" w:rsidRPr="00DA182B">
        <w:rPr>
          <w:rFonts w:asciiTheme="majorBidi" w:eastAsiaTheme="minorHAnsi" w:hAnsiTheme="majorBidi" w:cstheme="majorBidi"/>
          <w:sz w:val="28"/>
          <w:szCs w:val="28"/>
        </w:rPr>
        <w:t xml:space="preserve"> </w:t>
      </w:r>
      <w:proofErr w:type="gramStart"/>
      <w:r w:rsidR="00915606" w:rsidRPr="00DA182B">
        <w:rPr>
          <w:rFonts w:asciiTheme="majorBidi" w:eastAsiaTheme="minorHAnsi" w:hAnsiTheme="majorBidi" w:cstheme="majorBidi"/>
          <w:sz w:val="28"/>
          <w:szCs w:val="28"/>
        </w:rPr>
        <w:t>Collection and processing of Meteorological data.</w:t>
      </w:r>
      <w:proofErr w:type="gramEnd"/>
      <w:r w:rsidR="00915606" w:rsidRPr="00DA182B">
        <w:rPr>
          <w:rFonts w:asciiTheme="majorBidi" w:eastAsiaTheme="minorHAnsi" w:hAnsiTheme="majorBidi" w:cstheme="majorBidi"/>
          <w:sz w:val="28"/>
          <w:szCs w:val="28"/>
        </w:rPr>
        <w:t xml:space="preserve"> </w:t>
      </w:r>
      <w:proofErr w:type="gramStart"/>
      <w:r w:rsidR="00915606" w:rsidRPr="00DA182B">
        <w:rPr>
          <w:rFonts w:asciiTheme="majorBidi" w:eastAsiaTheme="minorHAnsi" w:hAnsiTheme="majorBidi" w:cstheme="majorBidi"/>
          <w:sz w:val="28"/>
          <w:szCs w:val="28"/>
        </w:rPr>
        <w:t>The relationships between climate</w:t>
      </w:r>
      <w:r w:rsidR="00A57324" w:rsidRPr="00DA182B">
        <w:rPr>
          <w:rFonts w:asciiTheme="majorBidi" w:eastAsiaTheme="minorHAnsi" w:hAnsiTheme="majorBidi" w:cstheme="majorBidi"/>
          <w:sz w:val="28"/>
          <w:szCs w:val="28"/>
        </w:rPr>
        <w:t xml:space="preserve"> elements and natural phenomenon and effects of climate on environments.</w:t>
      </w:r>
      <w:proofErr w:type="gramEnd"/>
    </w:p>
    <w:p w:rsidR="006934B1" w:rsidRPr="00DA182B" w:rsidRDefault="006934B1" w:rsidP="006934B1">
      <w:pPr>
        <w:pStyle w:val="ListParagraph"/>
        <w:bidi w:val="0"/>
        <w:spacing w:line="360" w:lineRule="auto"/>
        <w:ind w:left="302"/>
        <w:jc w:val="both"/>
        <w:rPr>
          <w:rFonts w:asciiTheme="majorBidi" w:eastAsiaTheme="minorHAnsi" w:hAnsiTheme="majorBidi" w:cstheme="majorBidi"/>
          <w:sz w:val="28"/>
          <w:szCs w:val="28"/>
          <w:rtl/>
        </w:rPr>
      </w:pPr>
    </w:p>
    <w:p w:rsidR="001A6B56" w:rsidRPr="00DA182B" w:rsidRDefault="001A6B56" w:rsidP="001A6B56">
      <w:pPr>
        <w:pStyle w:val="ListParagraph"/>
        <w:bidi w:val="0"/>
        <w:spacing w:line="360" w:lineRule="auto"/>
        <w:ind w:left="302"/>
        <w:jc w:val="both"/>
        <w:rPr>
          <w:rFonts w:asciiTheme="majorBidi" w:eastAsiaTheme="minorHAnsi" w:hAnsiTheme="majorBidi" w:cstheme="majorBidi"/>
          <w:sz w:val="28"/>
          <w:szCs w:val="28"/>
        </w:rPr>
      </w:pPr>
    </w:p>
    <w:p w:rsidR="000F36E7" w:rsidRPr="00DA182B" w:rsidRDefault="000F36E7" w:rsidP="000F36E7">
      <w:pPr>
        <w:pStyle w:val="ListParagraph"/>
        <w:bidi w:val="0"/>
        <w:spacing w:line="360" w:lineRule="auto"/>
        <w:ind w:left="302"/>
        <w:jc w:val="both"/>
        <w:rPr>
          <w:rFonts w:asciiTheme="majorBidi" w:hAnsiTheme="majorBidi" w:cstheme="majorBidi"/>
          <w:b/>
          <w:bCs/>
          <w:sz w:val="28"/>
          <w:szCs w:val="28"/>
        </w:rPr>
      </w:pPr>
      <w:r w:rsidRPr="00DA182B">
        <w:rPr>
          <w:rFonts w:asciiTheme="majorBidi" w:hAnsiTheme="majorBidi" w:cstheme="majorBidi"/>
          <w:b/>
          <w:bCs/>
          <w:sz w:val="28"/>
          <w:szCs w:val="28"/>
          <w:rtl/>
        </w:rPr>
        <w:lastRenderedPageBreak/>
        <w:t xml:space="preserve">551 </w:t>
      </w:r>
      <w:r w:rsidRPr="00DA182B">
        <w:rPr>
          <w:rFonts w:asciiTheme="majorBidi" w:hAnsiTheme="majorBidi" w:cstheme="majorBidi"/>
          <w:b/>
          <w:bCs/>
          <w:sz w:val="28"/>
          <w:szCs w:val="28"/>
        </w:rPr>
        <w:t xml:space="preserve">  ENVS   Health and Environmental Awareness</w:t>
      </w:r>
      <w:r w:rsidRPr="00DA182B">
        <w:rPr>
          <w:rFonts w:asciiTheme="majorBidi" w:hAnsiTheme="majorBidi" w:cstheme="majorBidi"/>
          <w:b/>
          <w:bCs/>
          <w:sz w:val="28"/>
          <w:szCs w:val="28"/>
        </w:rPr>
        <w:tab/>
      </w:r>
      <w:r w:rsidRPr="00DA182B">
        <w:rPr>
          <w:rFonts w:asciiTheme="majorBidi" w:hAnsiTheme="majorBidi" w:cstheme="majorBidi"/>
          <w:b/>
          <w:bCs/>
          <w:sz w:val="28"/>
          <w:szCs w:val="28"/>
        </w:rPr>
        <w:tab/>
      </w:r>
      <w:r w:rsidRPr="00DA182B">
        <w:rPr>
          <w:rFonts w:asciiTheme="majorBidi" w:hAnsiTheme="majorBidi" w:cstheme="majorBidi"/>
          <w:b/>
          <w:bCs/>
          <w:sz w:val="28"/>
          <w:szCs w:val="28"/>
        </w:rPr>
        <w:tab/>
        <w:t xml:space="preserve">        2 (2 + 0)</w:t>
      </w:r>
    </w:p>
    <w:p w:rsidR="000F36E7" w:rsidRPr="00DA182B" w:rsidRDefault="009C63FE" w:rsidP="000F36E7">
      <w:pPr>
        <w:pStyle w:val="ListParagraph"/>
        <w:bidi w:val="0"/>
        <w:spacing w:line="360" w:lineRule="auto"/>
        <w:ind w:left="302"/>
        <w:jc w:val="both"/>
        <w:rPr>
          <w:rFonts w:asciiTheme="majorBidi" w:hAnsiTheme="majorBidi" w:cstheme="majorBidi"/>
          <w:sz w:val="28"/>
          <w:szCs w:val="28"/>
        </w:rPr>
      </w:pPr>
      <w:r w:rsidRPr="00DA182B">
        <w:rPr>
          <w:rFonts w:asciiTheme="majorBidi" w:hAnsiTheme="majorBidi" w:cstheme="majorBidi"/>
          <w:sz w:val="28"/>
          <w:szCs w:val="28"/>
        </w:rPr>
        <w:t xml:space="preserve">This course gives a brief description of the diseases transferred to human by different environmental means (insects, worms, domestic animals, </w:t>
      </w:r>
      <w:proofErr w:type="spellStart"/>
      <w:r w:rsidRPr="00DA182B">
        <w:rPr>
          <w:rFonts w:asciiTheme="majorBidi" w:hAnsiTheme="majorBidi" w:cstheme="majorBidi"/>
          <w:sz w:val="28"/>
          <w:szCs w:val="28"/>
        </w:rPr>
        <w:t>etc</w:t>
      </w:r>
      <w:proofErr w:type="spellEnd"/>
      <w:r w:rsidRPr="00DA182B">
        <w:rPr>
          <w:rFonts w:asciiTheme="majorBidi" w:hAnsiTheme="majorBidi" w:cstheme="majorBidi"/>
          <w:sz w:val="28"/>
          <w:szCs w:val="28"/>
        </w:rPr>
        <w:t xml:space="preserve">). Its points out the importance of such diseases, their effects on the balance at the ecosystem and the methods adopted for their prevention. The course demonstrates the correct procedure for handling drugs, insecticides and house detergents, It involves the scientific rules for optimal use of the different informational vehicles to clarify the hazards of different environmental toxins </w:t>
      </w:r>
      <w:proofErr w:type="gramStart"/>
      <w:r w:rsidRPr="00DA182B">
        <w:rPr>
          <w:rFonts w:asciiTheme="majorBidi" w:hAnsiTheme="majorBidi" w:cstheme="majorBidi"/>
          <w:sz w:val="28"/>
          <w:szCs w:val="28"/>
        </w:rPr>
        <w:t>( car</w:t>
      </w:r>
      <w:proofErr w:type="gramEnd"/>
      <w:r w:rsidRPr="00DA182B">
        <w:rPr>
          <w:rFonts w:asciiTheme="majorBidi" w:hAnsiTheme="majorBidi" w:cstheme="majorBidi"/>
          <w:sz w:val="28"/>
          <w:szCs w:val="28"/>
        </w:rPr>
        <w:t xml:space="preserve"> exhaust, petroleum distillates, industrial fumes…</w:t>
      </w:r>
      <w:proofErr w:type="spellStart"/>
      <w:r w:rsidRPr="00DA182B">
        <w:rPr>
          <w:rFonts w:asciiTheme="majorBidi" w:hAnsiTheme="majorBidi" w:cstheme="majorBidi"/>
          <w:sz w:val="28"/>
          <w:szCs w:val="28"/>
        </w:rPr>
        <w:t>etc</w:t>
      </w:r>
      <w:proofErr w:type="spellEnd"/>
      <w:r w:rsidRPr="00DA182B">
        <w:rPr>
          <w:rFonts w:asciiTheme="majorBidi" w:hAnsiTheme="majorBidi" w:cstheme="majorBidi"/>
          <w:sz w:val="28"/>
          <w:szCs w:val="28"/>
        </w:rPr>
        <w:t xml:space="preserve">). </w:t>
      </w:r>
      <w:proofErr w:type="gramStart"/>
      <w:r w:rsidRPr="00DA182B">
        <w:rPr>
          <w:rFonts w:asciiTheme="majorBidi" w:hAnsiTheme="majorBidi" w:cstheme="majorBidi"/>
          <w:sz w:val="28"/>
          <w:szCs w:val="28"/>
        </w:rPr>
        <w:t>towards</w:t>
      </w:r>
      <w:proofErr w:type="gramEnd"/>
      <w:r w:rsidRPr="00DA182B">
        <w:rPr>
          <w:rFonts w:asciiTheme="majorBidi" w:hAnsiTheme="majorBidi" w:cstheme="majorBidi"/>
          <w:sz w:val="28"/>
          <w:szCs w:val="28"/>
        </w:rPr>
        <w:t xml:space="preserve"> public health.  </w:t>
      </w:r>
    </w:p>
    <w:p w:rsidR="00EE3D8B" w:rsidRPr="00DA182B" w:rsidRDefault="00EE3D8B" w:rsidP="00EE3D8B">
      <w:pPr>
        <w:pStyle w:val="ListParagraph"/>
        <w:bidi w:val="0"/>
        <w:spacing w:line="360" w:lineRule="auto"/>
        <w:ind w:left="302"/>
        <w:jc w:val="both"/>
        <w:rPr>
          <w:rFonts w:asciiTheme="majorBidi" w:eastAsiaTheme="minorHAnsi" w:hAnsiTheme="majorBidi" w:cstheme="majorBidi"/>
          <w:sz w:val="28"/>
          <w:szCs w:val="28"/>
        </w:rPr>
      </w:pPr>
    </w:p>
    <w:p w:rsidR="000F36E7" w:rsidRPr="00DA182B" w:rsidRDefault="00EE3D8B" w:rsidP="000F36E7">
      <w:pPr>
        <w:pStyle w:val="ListParagraph"/>
        <w:bidi w:val="0"/>
        <w:spacing w:line="360" w:lineRule="auto"/>
        <w:ind w:left="302"/>
        <w:jc w:val="both"/>
        <w:rPr>
          <w:rFonts w:asciiTheme="majorBidi" w:hAnsiTheme="majorBidi" w:cstheme="majorBidi"/>
          <w:b/>
          <w:bCs/>
          <w:sz w:val="28"/>
          <w:szCs w:val="28"/>
        </w:rPr>
      </w:pPr>
      <w:r w:rsidRPr="00DA182B">
        <w:rPr>
          <w:rFonts w:asciiTheme="majorBidi" w:hAnsiTheme="majorBidi" w:cstheme="majorBidi"/>
          <w:b/>
          <w:bCs/>
          <w:sz w:val="28"/>
          <w:szCs w:val="28"/>
          <w:rtl/>
        </w:rPr>
        <w:t>553</w:t>
      </w:r>
      <w:r w:rsidRPr="00DA182B">
        <w:rPr>
          <w:rFonts w:asciiTheme="majorBidi" w:hAnsiTheme="majorBidi" w:cstheme="majorBidi"/>
          <w:b/>
          <w:bCs/>
          <w:sz w:val="28"/>
          <w:szCs w:val="28"/>
        </w:rPr>
        <w:t xml:space="preserve">  </w:t>
      </w:r>
      <w:r w:rsidR="000F36E7" w:rsidRPr="00DA182B">
        <w:rPr>
          <w:rFonts w:asciiTheme="majorBidi" w:hAnsiTheme="majorBidi" w:cstheme="majorBidi"/>
          <w:b/>
          <w:bCs/>
          <w:sz w:val="28"/>
          <w:szCs w:val="28"/>
        </w:rPr>
        <w:t xml:space="preserve">ENVS  Food Safety </w:t>
      </w:r>
      <w:r w:rsidR="000F36E7" w:rsidRPr="00DA182B">
        <w:rPr>
          <w:rFonts w:asciiTheme="majorBidi" w:hAnsiTheme="majorBidi" w:cstheme="majorBidi"/>
          <w:b/>
          <w:bCs/>
          <w:sz w:val="28"/>
          <w:szCs w:val="28"/>
        </w:rPr>
        <w:tab/>
      </w:r>
      <w:r w:rsidR="000F36E7" w:rsidRPr="00DA182B">
        <w:rPr>
          <w:rFonts w:asciiTheme="majorBidi" w:hAnsiTheme="majorBidi" w:cstheme="majorBidi"/>
          <w:b/>
          <w:bCs/>
          <w:sz w:val="28"/>
          <w:szCs w:val="28"/>
        </w:rPr>
        <w:tab/>
      </w:r>
      <w:r w:rsidR="000F36E7" w:rsidRPr="00DA182B">
        <w:rPr>
          <w:rFonts w:asciiTheme="majorBidi" w:hAnsiTheme="majorBidi" w:cstheme="majorBidi"/>
          <w:b/>
          <w:bCs/>
          <w:sz w:val="28"/>
          <w:szCs w:val="28"/>
        </w:rPr>
        <w:tab/>
      </w:r>
      <w:r w:rsidR="000F36E7" w:rsidRPr="00DA182B">
        <w:rPr>
          <w:rFonts w:asciiTheme="majorBidi" w:hAnsiTheme="majorBidi" w:cstheme="majorBidi"/>
          <w:b/>
          <w:bCs/>
          <w:sz w:val="28"/>
          <w:szCs w:val="28"/>
        </w:rPr>
        <w:tab/>
      </w:r>
      <w:r w:rsidR="000F36E7" w:rsidRPr="00DA182B">
        <w:rPr>
          <w:rFonts w:asciiTheme="majorBidi" w:hAnsiTheme="majorBidi" w:cstheme="majorBidi"/>
          <w:b/>
          <w:bCs/>
          <w:sz w:val="28"/>
          <w:szCs w:val="28"/>
        </w:rPr>
        <w:tab/>
      </w:r>
      <w:r w:rsidR="000F36E7" w:rsidRPr="00DA182B">
        <w:rPr>
          <w:rFonts w:asciiTheme="majorBidi" w:hAnsiTheme="majorBidi" w:cstheme="majorBidi"/>
          <w:b/>
          <w:bCs/>
          <w:sz w:val="28"/>
          <w:szCs w:val="28"/>
        </w:rPr>
        <w:tab/>
      </w:r>
      <w:r w:rsidR="000F36E7" w:rsidRPr="00DA182B">
        <w:rPr>
          <w:rFonts w:asciiTheme="majorBidi" w:hAnsiTheme="majorBidi" w:cstheme="majorBidi"/>
          <w:b/>
          <w:bCs/>
          <w:sz w:val="28"/>
          <w:szCs w:val="28"/>
        </w:rPr>
        <w:tab/>
      </w:r>
      <w:r w:rsidR="000F36E7" w:rsidRPr="00DA182B">
        <w:rPr>
          <w:rFonts w:asciiTheme="majorBidi" w:hAnsiTheme="majorBidi" w:cstheme="majorBidi"/>
          <w:b/>
          <w:bCs/>
          <w:sz w:val="28"/>
          <w:szCs w:val="28"/>
        </w:rPr>
        <w:tab/>
        <w:t>2 (1 + 1)</w:t>
      </w:r>
    </w:p>
    <w:p w:rsidR="000F36E7" w:rsidRPr="00DA182B" w:rsidRDefault="00EE3D8B" w:rsidP="000F36E7">
      <w:pPr>
        <w:pStyle w:val="ListParagraph"/>
        <w:bidi w:val="0"/>
        <w:spacing w:line="360" w:lineRule="auto"/>
        <w:ind w:left="302"/>
        <w:jc w:val="both"/>
        <w:rPr>
          <w:rFonts w:asciiTheme="majorBidi" w:hAnsiTheme="majorBidi" w:cstheme="majorBidi"/>
          <w:sz w:val="28"/>
          <w:szCs w:val="28"/>
        </w:rPr>
      </w:pPr>
      <w:r w:rsidRPr="00DA182B">
        <w:rPr>
          <w:rFonts w:asciiTheme="majorBidi" w:hAnsiTheme="majorBidi" w:cstheme="majorBidi"/>
          <w:sz w:val="28"/>
          <w:szCs w:val="28"/>
        </w:rPr>
        <w:t xml:space="preserve"> </w:t>
      </w:r>
      <w:proofErr w:type="gramStart"/>
      <w:r w:rsidR="009C63FE" w:rsidRPr="00DA182B">
        <w:rPr>
          <w:rFonts w:asciiTheme="majorBidi" w:hAnsiTheme="majorBidi" w:cstheme="majorBidi"/>
          <w:sz w:val="28"/>
          <w:szCs w:val="28"/>
        </w:rPr>
        <w:t>Food contamination related to food production and processing.</w:t>
      </w:r>
      <w:proofErr w:type="gramEnd"/>
      <w:r w:rsidR="009C63FE" w:rsidRPr="00DA182B">
        <w:rPr>
          <w:rFonts w:asciiTheme="majorBidi" w:hAnsiTheme="majorBidi" w:cstheme="majorBidi"/>
          <w:sz w:val="28"/>
          <w:szCs w:val="28"/>
        </w:rPr>
        <w:t xml:space="preserve"> </w:t>
      </w:r>
      <w:proofErr w:type="gramStart"/>
      <w:r w:rsidR="009C63FE" w:rsidRPr="00DA182B">
        <w:rPr>
          <w:rFonts w:asciiTheme="majorBidi" w:hAnsiTheme="majorBidi" w:cstheme="majorBidi"/>
          <w:sz w:val="28"/>
          <w:szCs w:val="28"/>
        </w:rPr>
        <w:t>Food borne pathogens and their toxic metabolites.</w:t>
      </w:r>
      <w:proofErr w:type="gramEnd"/>
      <w:r w:rsidR="009C63FE" w:rsidRPr="00DA182B">
        <w:rPr>
          <w:rFonts w:asciiTheme="majorBidi" w:hAnsiTheme="majorBidi" w:cstheme="majorBidi"/>
          <w:sz w:val="28"/>
          <w:szCs w:val="28"/>
        </w:rPr>
        <w:t xml:space="preserve"> </w:t>
      </w:r>
      <w:proofErr w:type="gramStart"/>
      <w:r w:rsidR="009C63FE" w:rsidRPr="00DA182B">
        <w:rPr>
          <w:rFonts w:asciiTheme="majorBidi" w:hAnsiTheme="majorBidi" w:cstheme="majorBidi"/>
          <w:sz w:val="28"/>
          <w:szCs w:val="28"/>
        </w:rPr>
        <w:t>Microbial infections and i</w:t>
      </w:r>
      <w:r w:rsidR="00910588" w:rsidRPr="00DA182B">
        <w:rPr>
          <w:rFonts w:asciiTheme="majorBidi" w:hAnsiTheme="majorBidi" w:cstheme="majorBidi"/>
          <w:sz w:val="28"/>
          <w:szCs w:val="28"/>
        </w:rPr>
        <w:t>ntoxication.</w:t>
      </w:r>
      <w:proofErr w:type="gramEnd"/>
      <w:r w:rsidR="00910588" w:rsidRPr="00DA182B">
        <w:rPr>
          <w:rFonts w:asciiTheme="majorBidi" w:hAnsiTheme="majorBidi" w:cstheme="majorBidi"/>
          <w:sz w:val="28"/>
          <w:szCs w:val="28"/>
        </w:rPr>
        <w:t xml:space="preserve"> </w:t>
      </w:r>
      <w:proofErr w:type="gramStart"/>
      <w:r w:rsidR="00910588" w:rsidRPr="00DA182B">
        <w:rPr>
          <w:rFonts w:asciiTheme="majorBidi" w:hAnsiTheme="majorBidi" w:cstheme="majorBidi"/>
          <w:sz w:val="28"/>
          <w:szCs w:val="28"/>
        </w:rPr>
        <w:t>Adverse effects of food additives.</w:t>
      </w:r>
      <w:proofErr w:type="gramEnd"/>
      <w:r w:rsidR="00910588" w:rsidRPr="00DA182B">
        <w:rPr>
          <w:rFonts w:asciiTheme="majorBidi" w:hAnsiTheme="majorBidi" w:cstheme="majorBidi"/>
          <w:sz w:val="28"/>
          <w:szCs w:val="28"/>
        </w:rPr>
        <w:t xml:space="preserve"> </w:t>
      </w:r>
      <w:proofErr w:type="gramStart"/>
      <w:r w:rsidR="00910588" w:rsidRPr="00DA182B">
        <w:rPr>
          <w:rFonts w:asciiTheme="majorBidi" w:hAnsiTheme="majorBidi" w:cstheme="majorBidi"/>
          <w:sz w:val="28"/>
          <w:szCs w:val="28"/>
        </w:rPr>
        <w:t>Food safety regulations.</w:t>
      </w:r>
      <w:proofErr w:type="gramEnd"/>
    </w:p>
    <w:p w:rsidR="00EE3D8B" w:rsidRPr="00DA182B" w:rsidRDefault="00EE3D8B" w:rsidP="00EE3D8B">
      <w:pPr>
        <w:pStyle w:val="ListParagraph"/>
        <w:bidi w:val="0"/>
        <w:spacing w:line="360" w:lineRule="auto"/>
        <w:ind w:left="302"/>
        <w:jc w:val="both"/>
        <w:rPr>
          <w:rFonts w:asciiTheme="majorBidi" w:eastAsiaTheme="minorHAnsi" w:hAnsiTheme="majorBidi" w:cstheme="majorBidi"/>
          <w:sz w:val="28"/>
          <w:szCs w:val="28"/>
        </w:rPr>
      </w:pPr>
    </w:p>
    <w:p w:rsidR="000F36E7" w:rsidRPr="00DA182B" w:rsidRDefault="000F36E7" w:rsidP="000F36E7">
      <w:pPr>
        <w:pStyle w:val="ListParagraph"/>
        <w:bidi w:val="0"/>
        <w:spacing w:line="360" w:lineRule="auto"/>
        <w:ind w:left="302"/>
        <w:jc w:val="both"/>
        <w:rPr>
          <w:rFonts w:asciiTheme="majorBidi" w:hAnsiTheme="majorBidi" w:cstheme="majorBidi"/>
          <w:b/>
          <w:bCs/>
          <w:sz w:val="28"/>
          <w:szCs w:val="28"/>
        </w:rPr>
      </w:pPr>
      <w:r w:rsidRPr="00DA182B">
        <w:rPr>
          <w:rFonts w:asciiTheme="majorBidi" w:hAnsiTheme="majorBidi" w:cstheme="majorBidi"/>
          <w:b/>
          <w:bCs/>
          <w:sz w:val="28"/>
          <w:szCs w:val="28"/>
          <w:rtl/>
        </w:rPr>
        <w:t xml:space="preserve">554 </w:t>
      </w:r>
      <w:r w:rsidRPr="00DA182B">
        <w:rPr>
          <w:rFonts w:asciiTheme="majorBidi" w:hAnsiTheme="majorBidi" w:cstheme="majorBidi"/>
          <w:b/>
          <w:bCs/>
          <w:sz w:val="28"/>
          <w:szCs w:val="28"/>
        </w:rPr>
        <w:t xml:space="preserve"> ENVS  Environmental Toxicology (2) </w:t>
      </w:r>
      <w:r w:rsidRPr="00DA182B">
        <w:rPr>
          <w:rFonts w:asciiTheme="majorBidi" w:hAnsiTheme="majorBidi" w:cstheme="majorBidi"/>
          <w:b/>
          <w:bCs/>
          <w:sz w:val="28"/>
          <w:szCs w:val="28"/>
        </w:rPr>
        <w:tab/>
      </w:r>
      <w:r w:rsidRPr="00DA182B">
        <w:rPr>
          <w:rFonts w:asciiTheme="majorBidi" w:hAnsiTheme="majorBidi" w:cstheme="majorBidi"/>
          <w:b/>
          <w:bCs/>
          <w:sz w:val="28"/>
          <w:szCs w:val="28"/>
        </w:rPr>
        <w:tab/>
      </w:r>
      <w:r w:rsidRPr="00DA182B">
        <w:rPr>
          <w:rFonts w:asciiTheme="majorBidi" w:hAnsiTheme="majorBidi" w:cstheme="majorBidi"/>
          <w:b/>
          <w:bCs/>
          <w:sz w:val="28"/>
          <w:szCs w:val="28"/>
        </w:rPr>
        <w:tab/>
      </w:r>
      <w:r w:rsidRPr="00DA182B">
        <w:rPr>
          <w:rFonts w:asciiTheme="majorBidi" w:hAnsiTheme="majorBidi" w:cstheme="majorBidi"/>
          <w:b/>
          <w:bCs/>
          <w:sz w:val="28"/>
          <w:szCs w:val="28"/>
        </w:rPr>
        <w:tab/>
      </w:r>
      <w:r w:rsidRPr="00DA182B">
        <w:rPr>
          <w:rFonts w:asciiTheme="majorBidi" w:hAnsiTheme="majorBidi" w:cstheme="majorBidi"/>
          <w:b/>
          <w:bCs/>
          <w:sz w:val="28"/>
          <w:szCs w:val="28"/>
        </w:rPr>
        <w:tab/>
        <w:t>2 (2 + 0)</w:t>
      </w:r>
    </w:p>
    <w:p w:rsidR="00EE3D8B" w:rsidRPr="00DA182B" w:rsidRDefault="00910588" w:rsidP="000F36E7">
      <w:pPr>
        <w:pStyle w:val="ListParagraph"/>
        <w:bidi w:val="0"/>
        <w:spacing w:line="360" w:lineRule="auto"/>
        <w:ind w:left="302"/>
        <w:jc w:val="both"/>
        <w:rPr>
          <w:rFonts w:asciiTheme="majorBidi" w:hAnsiTheme="majorBidi" w:cstheme="majorBidi"/>
          <w:sz w:val="28"/>
          <w:szCs w:val="28"/>
        </w:rPr>
      </w:pPr>
      <w:proofErr w:type="gramStart"/>
      <w:r w:rsidRPr="00DA182B">
        <w:rPr>
          <w:rFonts w:asciiTheme="majorBidi" w:hAnsiTheme="majorBidi" w:cstheme="majorBidi"/>
          <w:sz w:val="28"/>
          <w:szCs w:val="28"/>
        </w:rPr>
        <w:t>Toxicology of some important industrial pollutants.</w:t>
      </w:r>
      <w:proofErr w:type="gramEnd"/>
      <w:r w:rsidRPr="00DA182B">
        <w:rPr>
          <w:rFonts w:asciiTheme="majorBidi" w:hAnsiTheme="majorBidi" w:cstheme="majorBidi"/>
          <w:sz w:val="28"/>
          <w:szCs w:val="28"/>
        </w:rPr>
        <w:t xml:space="preserve"> </w:t>
      </w:r>
      <w:proofErr w:type="gramStart"/>
      <w:r w:rsidRPr="00DA182B">
        <w:rPr>
          <w:rFonts w:asciiTheme="majorBidi" w:hAnsiTheme="majorBidi" w:cstheme="majorBidi"/>
          <w:sz w:val="28"/>
          <w:szCs w:val="28"/>
        </w:rPr>
        <w:t>Toxins of plant and animal origins.</w:t>
      </w:r>
      <w:proofErr w:type="gramEnd"/>
      <w:r w:rsidRPr="00DA182B">
        <w:rPr>
          <w:rFonts w:asciiTheme="majorBidi" w:hAnsiTheme="majorBidi" w:cstheme="majorBidi"/>
          <w:sz w:val="28"/>
          <w:szCs w:val="28"/>
        </w:rPr>
        <w:t xml:space="preserve"> </w:t>
      </w:r>
      <w:proofErr w:type="gramStart"/>
      <w:r w:rsidRPr="00DA182B">
        <w:rPr>
          <w:rFonts w:asciiTheme="majorBidi" w:hAnsiTheme="majorBidi" w:cstheme="majorBidi"/>
          <w:sz w:val="28"/>
          <w:szCs w:val="28"/>
        </w:rPr>
        <w:t>Movements of industrial pollutants through ecosystem.</w:t>
      </w:r>
      <w:proofErr w:type="gramEnd"/>
      <w:r w:rsidRPr="00DA182B">
        <w:rPr>
          <w:rFonts w:asciiTheme="majorBidi" w:hAnsiTheme="majorBidi" w:cstheme="majorBidi"/>
          <w:sz w:val="28"/>
          <w:szCs w:val="28"/>
        </w:rPr>
        <w:t xml:space="preserve"> </w:t>
      </w:r>
      <w:proofErr w:type="gramStart"/>
      <w:r w:rsidRPr="00DA182B">
        <w:rPr>
          <w:rFonts w:asciiTheme="majorBidi" w:hAnsiTheme="majorBidi" w:cstheme="majorBidi"/>
          <w:sz w:val="28"/>
          <w:szCs w:val="28"/>
        </w:rPr>
        <w:t>Qualitative and Quantitative Assessment of industrial hazards and prevention of their toxicities.</w:t>
      </w:r>
      <w:proofErr w:type="gramEnd"/>
      <w:r w:rsidRPr="00DA182B">
        <w:rPr>
          <w:rFonts w:asciiTheme="majorBidi" w:hAnsiTheme="majorBidi" w:cstheme="majorBidi"/>
          <w:sz w:val="28"/>
          <w:szCs w:val="28"/>
        </w:rPr>
        <w:t xml:space="preserve"> </w:t>
      </w:r>
      <w:proofErr w:type="gramStart"/>
      <w:r w:rsidRPr="00DA182B">
        <w:rPr>
          <w:rFonts w:asciiTheme="majorBidi" w:hAnsiTheme="majorBidi" w:cstheme="majorBidi"/>
          <w:sz w:val="28"/>
          <w:szCs w:val="28"/>
        </w:rPr>
        <w:t>Regulations and regulatory agencies for safe use and handling of industrial chemicals.</w:t>
      </w:r>
      <w:proofErr w:type="gramEnd"/>
    </w:p>
    <w:p w:rsidR="00EE3D8B" w:rsidRPr="00DA182B" w:rsidRDefault="00EE3D8B" w:rsidP="000F36E7">
      <w:pPr>
        <w:pStyle w:val="ListParagraph"/>
        <w:bidi w:val="0"/>
        <w:spacing w:line="360" w:lineRule="auto"/>
        <w:ind w:left="302"/>
        <w:jc w:val="both"/>
        <w:rPr>
          <w:rFonts w:asciiTheme="majorBidi" w:hAnsiTheme="majorBidi" w:cstheme="majorBidi"/>
          <w:sz w:val="28"/>
          <w:szCs w:val="28"/>
        </w:rPr>
      </w:pPr>
    </w:p>
    <w:p w:rsidR="000F36E7" w:rsidRPr="00DA182B" w:rsidRDefault="000F36E7" w:rsidP="00EE3D8B">
      <w:pPr>
        <w:pStyle w:val="ListParagraph"/>
        <w:bidi w:val="0"/>
        <w:spacing w:line="360" w:lineRule="auto"/>
        <w:ind w:left="302"/>
        <w:jc w:val="both"/>
        <w:rPr>
          <w:rFonts w:asciiTheme="majorBidi" w:eastAsiaTheme="minorHAnsi" w:hAnsiTheme="majorBidi" w:cstheme="majorBidi"/>
          <w:b/>
          <w:bCs/>
          <w:sz w:val="28"/>
          <w:szCs w:val="28"/>
        </w:rPr>
      </w:pPr>
      <w:r w:rsidRPr="00DA182B">
        <w:rPr>
          <w:rFonts w:asciiTheme="majorBidi" w:eastAsiaTheme="minorHAnsi" w:hAnsiTheme="majorBidi" w:cstheme="majorBidi"/>
          <w:b/>
          <w:bCs/>
          <w:sz w:val="28"/>
          <w:szCs w:val="28"/>
          <w:rtl/>
        </w:rPr>
        <w:t xml:space="preserve">561 </w:t>
      </w:r>
      <w:r w:rsidRPr="00DA182B">
        <w:rPr>
          <w:rFonts w:asciiTheme="majorBidi" w:eastAsiaTheme="minorHAnsi" w:hAnsiTheme="majorBidi" w:cstheme="majorBidi"/>
          <w:b/>
          <w:bCs/>
          <w:sz w:val="28"/>
          <w:szCs w:val="28"/>
        </w:rPr>
        <w:t xml:space="preserve"> ENVS  Industrial Pollution</w:t>
      </w:r>
      <w:r w:rsidRPr="00DA182B">
        <w:rPr>
          <w:rFonts w:asciiTheme="majorBidi" w:eastAsiaTheme="minorHAnsi" w:hAnsiTheme="majorBidi" w:cstheme="majorBidi"/>
          <w:b/>
          <w:bCs/>
          <w:sz w:val="28"/>
          <w:szCs w:val="28"/>
        </w:rPr>
        <w:tab/>
      </w:r>
      <w:r w:rsidRPr="00DA182B">
        <w:rPr>
          <w:rFonts w:asciiTheme="majorBidi" w:eastAsiaTheme="minorHAnsi" w:hAnsiTheme="majorBidi" w:cstheme="majorBidi"/>
          <w:b/>
          <w:bCs/>
          <w:sz w:val="28"/>
          <w:szCs w:val="28"/>
        </w:rPr>
        <w:tab/>
      </w:r>
      <w:r w:rsidRPr="00DA182B">
        <w:rPr>
          <w:rFonts w:asciiTheme="majorBidi" w:eastAsiaTheme="minorHAnsi" w:hAnsiTheme="majorBidi" w:cstheme="majorBidi"/>
          <w:b/>
          <w:bCs/>
          <w:sz w:val="28"/>
          <w:szCs w:val="28"/>
        </w:rPr>
        <w:tab/>
      </w:r>
      <w:r w:rsidRPr="00DA182B">
        <w:rPr>
          <w:rFonts w:asciiTheme="majorBidi" w:eastAsiaTheme="minorHAnsi" w:hAnsiTheme="majorBidi" w:cstheme="majorBidi"/>
          <w:b/>
          <w:bCs/>
          <w:sz w:val="28"/>
          <w:szCs w:val="28"/>
        </w:rPr>
        <w:tab/>
      </w:r>
      <w:r w:rsidRPr="00DA182B">
        <w:rPr>
          <w:rFonts w:asciiTheme="majorBidi" w:eastAsiaTheme="minorHAnsi" w:hAnsiTheme="majorBidi" w:cstheme="majorBidi"/>
          <w:b/>
          <w:bCs/>
          <w:sz w:val="28"/>
          <w:szCs w:val="28"/>
        </w:rPr>
        <w:tab/>
      </w:r>
      <w:r w:rsidRPr="00DA182B">
        <w:rPr>
          <w:rFonts w:asciiTheme="majorBidi" w:eastAsiaTheme="minorHAnsi" w:hAnsiTheme="majorBidi" w:cstheme="majorBidi"/>
          <w:b/>
          <w:bCs/>
          <w:sz w:val="28"/>
          <w:szCs w:val="28"/>
        </w:rPr>
        <w:tab/>
      </w:r>
      <w:r w:rsidRPr="00DA182B">
        <w:rPr>
          <w:rFonts w:asciiTheme="majorBidi" w:eastAsiaTheme="minorHAnsi" w:hAnsiTheme="majorBidi" w:cstheme="majorBidi"/>
          <w:b/>
          <w:bCs/>
          <w:sz w:val="28"/>
          <w:szCs w:val="28"/>
        </w:rPr>
        <w:tab/>
        <w:t xml:space="preserve"> 2 (2 + 0)</w:t>
      </w:r>
    </w:p>
    <w:p w:rsidR="000F36E7" w:rsidRPr="00DA182B" w:rsidRDefault="00910588" w:rsidP="000F36E7">
      <w:pPr>
        <w:pStyle w:val="ListParagraph"/>
        <w:bidi w:val="0"/>
        <w:spacing w:line="360" w:lineRule="auto"/>
        <w:ind w:left="302"/>
        <w:jc w:val="both"/>
        <w:rPr>
          <w:rFonts w:asciiTheme="majorBidi" w:eastAsiaTheme="minorHAnsi" w:hAnsiTheme="majorBidi" w:cstheme="majorBidi"/>
          <w:sz w:val="28"/>
          <w:szCs w:val="28"/>
        </w:rPr>
      </w:pPr>
      <w:r w:rsidRPr="00DA182B">
        <w:rPr>
          <w:rFonts w:asciiTheme="majorBidi" w:eastAsiaTheme="minorHAnsi" w:hAnsiTheme="majorBidi" w:cstheme="majorBidi"/>
          <w:sz w:val="28"/>
          <w:szCs w:val="28"/>
        </w:rPr>
        <w:t>Source of industrial pollution(gaseous, liquid and solid), The basic of chemical and physical treatments of industrial pollution , techniques for controlling industrial wastes, recycling of industrial wastes, Transporting and storing the hazardous wastes.</w:t>
      </w:r>
    </w:p>
    <w:p w:rsidR="00EE3D8B" w:rsidRPr="00DA182B" w:rsidRDefault="00EE3D8B" w:rsidP="00EE3D8B">
      <w:pPr>
        <w:pStyle w:val="ListParagraph"/>
        <w:bidi w:val="0"/>
        <w:spacing w:line="360" w:lineRule="auto"/>
        <w:ind w:left="302"/>
        <w:jc w:val="both"/>
        <w:rPr>
          <w:rFonts w:asciiTheme="majorBidi" w:eastAsiaTheme="minorHAnsi" w:hAnsiTheme="majorBidi" w:cstheme="majorBidi"/>
          <w:sz w:val="28"/>
          <w:szCs w:val="28"/>
        </w:rPr>
      </w:pPr>
    </w:p>
    <w:p w:rsidR="00EE3D8B" w:rsidRPr="00DA182B" w:rsidRDefault="00EE3D8B" w:rsidP="00EE3D8B">
      <w:pPr>
        <w:pStyle w:val="ListParagraph"/>
        <w:bidi w:val="0"/>
        <w:spacing w:line="360" w:lineRule="auto"/>
        <w:ind w:left="302"/>
        <w:jc w:val="both"/>
        <w:rPr>
          <w:rFonts w:asciiTheme="majorBidi" w:eastAsiaTheme="minorHAnsi" w:hAnsiTheme="majorBidi" w:cstheme="majorBidi"/>
          <w:sz w:val="28"/>
          <w:szCs w:val="28"/>
        </w:rPr>
      </w:pPr>
    </w:p>
    <w:p w:rsidR="00BC1A4D" w:rsidRPr="00DA182B" w:rsidRDefault="00BC1A4D" w:rsidP="00BC1A4D">
      <w:pPr>
        <w:pStyle w:val="ListParagraph"/>
        <w:bidi w:val="0"/>
        <w:spacing w:line="360" w:lineRule="auto"/>
        <w:ind w:left="302"/>
        <w:jc w:val="both"/>
        <w:rPr>
          <w:rFonts w:asciiTheme="majorBidi" w:eastAsiaTheme="minorHAnsi" w:hAnsiTheme="majorBidi" w:cstheme="majorBidi"/>
          <w:sz w:val="28"/>
          <w:szCs w:val="28"/>
        </w:rPr>
      </w:pPr>
    </w:p>
    <w:p w:rsidR="000F36E7" w:rsidRPr="00DA182B" w:rsidRDefault="000F36E7" w:rsidP="000F36E7">
      <w:pPr>
        <w:pStyle w:val="ListParagraph"/>
        <w:bidi w:val="0"/>
        <w:spacing w:line="360" w:lineRule="auto"/>
        <w:ind w:left="302"/>
        <w:jc w:val="both"/>
        <w:rPr>
          <w:rFonts w:asciiTheme="majorBidi" w:eastAsiaTheme="minorHAnsi" w:hAnsiTheme="majorBidi" w:cstheme="majorBidi"/>
          <w:b/>
          <w:bCs/>
          <w:sz w:val="28"/>
          <w:szCs w:val="28"/>
        </w:rPr>
      </w:pPr>
      <w:r w:rsidRPr="00DA182B">
        <w:rPr>
          <w:rFonts w:asciiTheme="majorBidi" w:eastAsiaTheme="minorHAnsi" w:hAnsiTheme="majorBidi" w:cstheme="majorBidi"/>
          <w:b/>
          <w:bCs/>
          <w:sz w:val="28"/>
          <w:szCs w:val="28"/>
          <w:rtl/>
        </w:rPr>
        <w:lastRenderedPageBreak/>
        <w:t xml:space="preserve">562 </w:t>
      </w:r>
      <w:r w:rsidRPr="00DA182B">
        <w:rPr>
          <w:rFonts w:asciiTheme="majorBidi" w:eastAsiaTheme="minorHAnsi" w:hAnsiTheme="majorBidi" w:cstheme="majorBidi"/>
          <w:b/>
          <w:bCs/>
          <w:sz w:val="28"/>
          <w:szCs w:val="28"/>
        </w:rPr>
        <w:t xml:space="preserve"> ENVS  Pollution by Pesticides and other Chemicals</w:t>
      </w:r>
      <w:r w:rsidRPr="00DA182B">
        <w:rPr>
          <w:rFonts w:asciiTheme="majorBidi" w:eastAsiaTheme="minorHAnsi" w:hAnsiTheme="majorBidi" w:cstheme="majorBidi"/>
          <w:b/>
          <w:bCs/>
          <w:sz w:val="28"/>
          <w:szCs w:val="28"/>
        </w:rPr>
        <w:tab/>
      </w:r>
      <w:r w:rsidRPr="00DA182B">
        <w:rPr>
          <w:rFonts w:asciiTheme="majorBidi" w:eastAsiaTheme="minorHAnsi" w:hAnsiTheme="majorBidi" w:cstheme="majorBidi"/>
          <w:b/>
          <w:bCs/>
          <w:sz w:val="28"/>
          <w:szCs w:val="28"/>
        </w:rPr>
        <w:tab/>
      </w:r>
      <w:r w:rsidRPr="00DA182B">
        <w:rPr>
          <w:rFonts w:asciiTheme="majorBidi" w:eastAsiaTheme="minorHAnsi" w:hAnsiTheme="majorBidi" w:cstheme="majorBidi"/>
          <w:b/>
          <w:bCs/>
          <w:sz w:val="28"/>
          <w:szCs w:val="28"/>
        </w:rPr>
        <w:tab/>
        <w:t xml:space="preserve"> 2 (2 + 0)</w:t>
      </w:r>
    </w:p>
    <w:p w:rsidR="00EE3D8B" w:rsidRPr="00DA182B" w:rsidRDefault="00910588" w:rsidP="000F36E7">
      <w:pPr>
        <w:pStyle w:val="ListParagraph"/>
        <w:bidi w:val="0"/>
        <w:spacing w:line="360" w:lineRule="auto"/>
        <w:ind w:left="302"/>
        <w:jc w:val="both"/>
        <w:rPr>
          <w:rFonts w:asciiTheme="majorBidi" w:eastAsiaTheme="minorHAnsi" w:hAnsiTheme="majorBidi" w:cstheme="majorBidi"/>
          <w:sz w:val="28"/>
          <w:szCs w:val="28"/>
        </w:rPr>
      </w:pPr>
      <w:proofErr w:type="gramStart"/>
      <w:r w:rsidRPr="00DA182B">
        <w:rPr>
          <w:rFonts w:asciiTheme="majorBidi" w:eastAsiaTheme="minorHAnsi" w:hAnsiTheme="majorBidi" w:cstheme="majorBidi"/>
          <w:sz w:val="28"/>
          <w:szCs w:val="28"/>
        </w:rPr>
        <w:t>Chemical pollutants types.</w:t>
      </w:r>
      <w:proofErr w:type="gramEnd"/>
      <w:r w:rsidRPr="00DA182B">
        <w:rPr>
          <w:rFonts w:asciiTheme="majorBidi" w:eastAsiaTheme="minorHAnsi" w:hAnsiTheme="majorBidi" w:cstheme="majorBidi"/>
          <w:sz w:val="28"/>
          <w:szCs w:val="28"/>
        </w:rPr>
        <w:t xml:space="preserve"> </w:t>
      </w:r>
      <w:proofErr w:type="gramStart"/>
      <w:r w:rsidRPr="00DA182B">
        <w:rPr>
          <w:rFonts w:asciiTheme="majorBidi" w:eastAsiaTheme="minorHAnsi" w:hAnsiTheme="majorBidi" w:cstheme="majorBidi"/>
          <w:sz w:val="28"/>
          <w:szCs w:val="28"/>
        </w:rPr>
        <w:t xml:space="preserve">Classification of pesticides by their toxicities </w:t>
      </w:r>
      <w:r w:rsidR="00BC1A4D" w:rsidRPr="00DA182B">
        <w:rPr>
          <w:rFonts w:asciiTheme="majorBidi" w:eastAsiaTheme="minorHAnsi" w:hAnsiTheme="majorBidi" w:cstheme="majorBidi"/>
          <w:sz w:val="28"/>
          <w:szCs w:val="28"/>
        </w:rPr>
        <w:t>and mode of actions, physiochemical characteristics of pollutants in relation to their movement in the ecosystems.</w:t>
      </w:r>
      <w:proofErr w:type="gramEnd"/>
      <w:r w:rsidR="00BC1A4D" w:rsidRPr="00DA182B">
        <w:rPr>
          <w:rFonts w:asciiTheme="majorBidi" w:eastAsiaTheme="minorHAnsi" w:hAnsiTheme="majorBidi" w:cstheme="majorBidi"/>
          <w:sz w:val="28"/>
          <w:szCs w:val="28"/>
        </w:rPr>
        <w:t xml:space="preserve"> Regulation of </w:t>
      </w:r>
      <w:proofErr w:type="gramStart"/>
      <w:r w:rsidR="00BC1A4D" w:rsidRPr="00DA182B">
        <w:rPr>
          <w:rFonts w:asciiTheme="majorBidi" w:eastAsiaTheme="minorHAnsi" w:hAnsiTheme="majorBidi" w:cstheme="majorBidi"/>
          <w:sz w:val="28"/>
          <w:szCs w:val="28"/>
        </w:rPr>
        <w:t>handling ,</w:t>
      </w:r>
      <w:proofErr w:type="gramEnd"/>
      <w:r w:rsidR="00BC1A4D" w:rsidRPr="00DA182B">
        <w:rPr>
          <w:rFonts w:asciiTheme="majorBidi" w:eastAsiaTheme="minorHAnsi" w:hAnsiTheme="majorBidi" w:cstheme="majorBidi"/>
          <w:sz w:val="28"/>
          <w:szCs w:val="28"/>
        </w:rPr>
        <w:t xml:space="preserve"> use, storage of chemicals and their waste disposal.</w:t>
      </w:r>
    </w:p>
    <w:p w:rsidR="00EE3D8B" w:rsidRPr="00DA182B" w:rsidRDefault="00EE3D8B" w:rsidP="00EE3D8B">
      <w:pPr>
        <w:pStyle w:val="ListParagraph"/>
        <w:bidi w:val="0"/>
        <w:spacing w:line="360" w:lineRule="auto"/>
        <w:ind w:left="302"/>
        <w:jc w:val="both"/>
        <w:rPr>
          <w:rFonts w:asciiTheme="majorBidi" w:eastAsiaTheme="minorHAnsi" w:hAnsiTheme="majorBidi" w:cstheme="majorBidi"/>
          <w:sz w:val="28"/>
          <w:szCs w:val="28"/>
        </w:rPr>
      </w:pPr>
    </w:p>
    <w:p w:rsidR="000F36E7" w:rsidRPr="00DA182B" w:rsidRDefault="000F36E7" w:rsidP="00EE3D8B">
      <w:pPr>
        <w:pStyle w:val="ListParagraph"/>
        <w:bidi w:val="0"/>
        <w:spacing w:line="360" w:lineRule="auto"/>
        <w:ind w:left="302"/>
        <w:jc w:val="both"/>
        <w:rPr>
          <w:rFonts w:asciiTheme="majorBidi" w:hAnsiTheme="majorBidi" w:cstheme="majorBidi"/>
          <w:b/>
          <w:bCs/>
          <w:sz w:val="28"/>
          <w:szCs w:val="28"/>
        </w:rPr>
      </w:pPr>
      <w:r w:rsidRPr="00DA182B">
        <w:rPr>
          <w:rFonts w:asciiTheme="majorBidi" w:hAnsiTheme="majorBidi" w:cstheme="majorBidi"/>
          <w:b/>
          <w:bCs/>
          <w:sz w:val="28"/>
          <w:szCs w:val="28"/>
          <w:rtl/>
        </w:rPr>
        <w:t xml:space="preserve">531 </w:t>
      </w:r>
      <w:r w:rsidRPr="00DA182B">
        <w:rPr>
          <w:rFonts w:asciiTheme="majorBidi" w:hAnsiTheme="majorBidi" w:cstheme="majorBidi"/>
          <w:b/>
          <w:bCs/>
          <w:sz w:val="28"/>
          <w:szCs w:val="28"/>
        </w:rPr>
        <w:t xml:space="preserve">  ENVS  Computer Applications in Environmental Science   </w:t>
      </w:r>
      <w:r w:rsidRPr="00DA182B">
        <w:rPr>
          <w:rFonts w:asciiTheme="majorBidi" w:hAnsiTheme="majorBidi" w:cstheme="majorBidi"/>
          <w:b/>
          <w:bCs/>
          <w:sz w:val="28"/>
          <w:szCs w:val="28"/>
        </w:rPr>
        <w:tab/>
        <w:t>2 (0 +2)</w:t>
      </w:r>
    </w:p>
    <w:p w:rsidR="000F36E7" w:rsidRPr="00DA182B" w:rsidRDefault="00794C80" w:rsidP="000F36E7">
      <w:pPr>
        <w:pStyle w:val="ListParagraph"/>
        <w:bidi w:val="0"/>
        <w:spacing w:line="360" w:lineRule="auto"/>
        <w:ind w:left="302"/>
        <w:jc w:val="both"/>
        <w:rPr>
          <w:rFonts w:asciiTheme="majorBidi" w:hAnsiTheme="majorBidi" w:cstheme="majorBidi"/>
          <w:sz w:val="28"/>
          <w:szCs w:val="28"/>
        </w:rPr>
      </w:pPr>
      <w:r w:rsidRPr="00DA182B">
        <w:rPr>
          <w:rFonts w:asciiTheme="majorBidi" w:hAnsiTheme="majorBidi" w:cstheme="majorBidi"/>
          <w:sz w:val="28"/>
          <w:szCs w:val="28"/>
        </w:rPr>
        <w:t xml:space="preserve">computer simulation of some pollution problems, diffusion of gaseous and particulates in the air, dispersion of thermal pollution in water, biodiversity deterioration, dispersion of oil pollutants in water, movement of pollutants in seas and </w:t>
      </w:r>
      <w:proofErr w:type="spellStart"/>
      <w:r w:rsidRPr="00DA182B">
        <w:rPr>
          <w:rFonts w:asciiTheme="majorBidi" w:hAnsiTheme="majorBidi" w:cstheme="majorBidi"/>
          <w:sz w:val="28"/>
          <w:szCs w:val="28"/>
        </w:rPr>
        <w:t>wadis</w:t>
      </w:r>
      <w:proofErr w:type="spellEnd"/>
      <w:r w:rsidRPr="00DA182B">
        <w:rPr>
          <w:rFonts w:asciiTheme="majorBidi" w:hAnsiTheme="majorBidi" w:cstheme="majorBidi"/>
          <w:sz w:val="28"/>
          <w:szCs w:val="28"/>
        </w:rPr>
        <w:t>, movement of pollutants in soil and groundwater, monitoring of pollutants in water networks, using aerial photos in locating agricultural areas, surface water and groundwater.</w:t>
      </w:r>
    </w:p>
    <w:p w:rsidR="00EE3D8B" w:rsidRPr="00DA182B" w:rsidRDefault="00EE3D8B" w:rsidP="00EE3D8B">
      <w:pPr>
        <w:pStyle w:val="ListParagraph"/>
        <w:bidi w:val="0"/>
        <w:spacing w:line="360" w:lineRule="auto"/>
        <w:ind w:left="302"/>
        <w:jc w:val="both"/>
        <w:rPr>
          <w:rFonts w:asciiTheme="majorBidi" w:eastAsiaTheme="minorHAnsi" w:hAnsiTheme="majorBidi" w:cstheme="majorBidi"/>
          <w:sz w:val="28"/>
          <w:szCs w:val="28"/>
        </w:rPr>
      </w:pPr>
    </w:p>
    <w:p w:rsidR="000F36E7" w:rsidRPr="00DA182B" w:rsidRDefault="000F36E7" w:rsidP="000F36E7">
      <w:pPr>
        <w:pStyle w:val="ListParagraph"/>
        <w:bidi w:val="0"/>
        <w:spacing w:line="360" w:lineRule="auto"/>
        <w:ind w:left="302"/>
        <w:jc w:val="both"/>
        <w:rPr>
          <w:rFonts w:asciiTheme="majorBidi" w:hAnsiTheme="majorBidi" w:cstheme="majorBidi"/>
          <w:b/>
          <w:bCs/>
          <w:sz w:val="28"/>
          <w:szCs w:val="28"/>
        </w:rPr>
      </w:pPr>
      <w:r w:rsidRPr="00DA182B">
        <w:rPr>
          <w:rFonts w:asciiTheme="majorBidi" w:hAnsiTheme="majorBidi" w:cstheme="majorBidi"/>
          <w:b/>
          <w:bCs/>
          <w:sz w:val="28"/>
          <w:szCs w:val="28"/>
          <w:rtl/>
        </w:rPr>
        <w:t xml:space="preserve">532 </w:t>
      </w:r>
      <w:r w:rsidRPr="00DA182B">
        <w:rPr>
          <w:rFonts w:asciiTheme="majorBidi" w:hAnsiTheme="majorBidi" w:cstheme="majorBidi"/>
          <w:b/>
          <w:bCs/>
          <w:sz w:val="28"/>
          <w:szCs w:val="28"/>
        </w:rPr>
        <w:t xml:space="preserve">  ENVS  Environmental Evaluation</w:t>
      </w:r>
      <w:r w:rsidRPr="00DA182B">
        <w:rPr>
          <w:rFonts w:asciiTheme="majorBidi" w:hAnsiTheme="majorBidi" w:cstheme="majorBidi"/>
          <w:b/>
          <w:bCs/>
          <w:sz w:val="28"/>
          <w:szCs w:val="28"/>
        </w:rPr>
        <w:tab/>
      </w:r>
      <w:r w:rsidRPr="00DA182B">
        <w:rPr>
          <w:rFonts w:asciiTheme="majorBidi" w:hAnsiTheme="majorBidi" w:cstheme="majorBidi"/>
          <w:b/>
          <w:bCs/>
          <w:sz w:val="28"/>
          <w:szCs w:val="28"/>
        </w:rPr>
        <w:tab/>
      </w:r>
      <w:r w:rsidRPr="00DA182B">
        <w:rPr>
          <w:rFonts w:asciiTheme="majorBidi" w:hAnsiTheme="majorBidi" w:cstheme="majorBidi"/>
          <w:b/>
          <w:bCs/>
          <w:sz w:val="28"/>
          <w:szCs w:val="28"/>
        </w:rPr>
        <w:tab/>
      </w:r>
      <w:r w:rsidRPr="00DA182B">
        <w:rPr>
          <w:rFonts w:asciiTheme="majorBidi" w:hAnsiTheme="majorBidi" w:cstheme="majorBidi"/>
          <w:b/>
          <w:bCs/>
          <w:sz w:val="28"/>
          <w:szCs w:val="28"/>
        </w:rPr>
        <w:tab/>
      </w:r>
      <w:r w:rsidRPr="00DA182B">
        <w:rPr>
          <w:rFonts w:asciiTheme="majorBidi" w:hAnsiTheme="majorBidi" w:cstheme="majorBidi"/>
          <w:b/>
          <w:bCs/>
          <w:sz w:val="28"/>
          <w:szCs w:val="28"/>
        </w:rPr>
        <w:tab/>
        <w:t xml:space="preserve">       2 (2 + 0)</w:t>
      </w:r>
    </w:p>
    <w:p w:rsidR="000F36E7" w:rsidRPr="00DA182B" w:rsidRDefault="00794C80" w:rsidP="000F36E7">
      <w:pPr>
        <w:pStyle w:val="ListParagraph"/>
        <w:bidi w:val="0"/>
        <w:spacing w:line="360" w:lineRule="auto"/>
        <w:ind w:left="302"/>
        <w:jc w:val="both"/>
        <w:rPr>
          <w:rFonts w:asciiTheme="majorBidi" w:hAnsiTheme="majorBidi" w:cstheme="majorBidi"/>
          <w:sz w:val="28"/>
          <w:szCs w:val="28"/>
        </w:rPr>
      </w:pPr>
      <w:r w:rsidRPr="00DA182B">
        <w:rPr>
          <w:rFonts w:asciiTheme="majorBidi" w:hAnsiTheme="majorBidi" w:cstheme="majorBidi"/>
          <w:sz w:val="28"/>
          <w:szCs w:val="28"/>
        </w:rPr>
        <w:t>Concept of environmental evaluation, elements of environmental assessment, environmental parameters ( water, air, soil, solid wastes, noise, radiation….</w:t>
      </w:r>
      <w:proofErr w:type="spellStart"/>
      <w:r w:rsidRPr="00DA182B">
        <w:rPr>
          <w:rFonts w:asciiTheme="majorBidi" w:hAnsiTheme="majorBidi" w:cstheme="majorBidi"/>
          <w:sz w:val="28"/>
          <w:szCs w:val="28"/>
        </w:rPr>
        <w:t>etc</w:t>
      </w:r>
      <w:proofErr w:type="spellEnd"/>
      <w:r w:rsidRPr="00DA182B">
        <w:rPr>
          <w:rFonts w:asciiTheme="majorBidi" w:hAnsiTheme="majorBidi" w:cstheme="majorBidi"/>
          <w:sz w:val="28"/>
          <w:szCs w:val="28"/>
        </w:rPr>
        <w:t>), techniques for measuring health effects on human, benefit and cost analysis, environmental quality standards, socioeconomic of environmental projects, preparation of environmental impact assessment, environmental protection laws in the kingdom.</w:t>
      </w:r>
    </w:p>
    <w:p w:rsidR="00EE3D8B" w:rsidRPr="00DA182B" w:rsidRDefault="00EE3D8B" w:rsidP="00EE3D8B">
      <w:pPr>
        <w:pStyle w:val="ListParagraph"/>
        <w:bidi w:val="0"/>
        <w:spacing w:line="360" w:lineRule="auto"/>
        <w:ind w:left="302"/>
        <w:jc w:val="both"/>
        <w:rPr>
          <w:rFonts w:asciiTheme="majorBidi" w:hAnsiTheme="majorBidi" w:cstheme="majorBidi"/>
          <w:sz w:val="28"/>
          <w:szCs w:val="28"/>
        </w:rPr>
      </w:pPr>
    </w:p>
    <w:p w:rsidR="000F36E7" w:rsidRPr="00DA182B" w:rsidRDefault="000F36E7" w:rsidP="000F36E7">
      <w:pPr>
        <w:pStyle w:val="ListParagraph"/>
        <w:bidi w:val="0"/>
        <w:spacing w:line="360" w:lineRule="auto"/>
        <w:ind w:left="302"/>
        <w:jc w:val="both"/>
        <w:rPr>
          <w:rFonts w:asciiTheme="majorBidi" w:hAnsiTheme="majorBidi" w:cstheme="majorBidi"/>
          <w:b/>
          <w:bCs/>
          <w:sz w:val="28"/>
          <w:szCs w:val="28"/>
        </w:rPr>
      </w:pPr>
      <w:r w:rsidRPr="00DA182B">
        <w:rPr>
          <w:rFonts w:asciiTheme="majorBidi" w:hAnsiTheme="majorBidi" w:cstheme="majorBidi"/>
          <w:b/>
          <w:bCs/>
          <w:sz w:val="28"/>
          <w:szCs w:val="28"/>
          <w:rtl/>
        </w:rPr>
        <w:t xml:space="preserve">533 </w:t>
      </w:r>
      <w:r w:rsidRPr="00DA182B">
        <w:rPr>
          <w:rFonts w:asciiTheme="majorBidi" w:hAnsiTheme="majorBidi" w:cstheme="majorBidi"/>
          <w:b/>
          <w:bCs/>
          <w:sz w:val="28"/>
          <w:szCs w:val="28"/>
        </w:rPr>
        <w:t xml:space="preserve">  ENVS  Environmental Economics </w:t>
      </w:r>
      <w:r w:rsidRPr="00DA182B">
        <w:rPr>
          <w:rFonts w:asciiTheme="majorBidi" w:hAnsiTheme="majorBidi" w:cstheme="majorBidi"/>
          <w:b/>
          <w:bCs/>
          <w:sz w:val="28"/>
          <w:szCs w:val="28"/>
        </w:rPr>
        <w:tab/>
      </w:r>
      <w:r w:rsidRPr="00DA182B">
        <w:rPr>
          <w:rFonts w:asciiTheme="majorBidi" w:hAnsiTheme="majorBidi" w:cstheme="majorBidi"/>
          <w:b/>
          <w:bCs/>
          <w:sz w:val="28"/>
          <w:szCs w:val="28"/>
        </w:rPr>
        <w:tab/>
      </w:r>
      <w:r w:rsidRPr="00DA182B">
        <w:rPr>
          <w:rFonts w:asciiTheme="majorBidi" w:hAnsiTheme="majorBidi" w:cstheme="majorBidi"/>
          <w:b/>
          <w:bCs/>
          <w:sz w:val="28"/>
          <w:szCs w:val="28"/>
        </w:rPr>
        <w:tab/>
      </w:r>
      <w:r w:rsidRPr="00DA182B">
        <w:rPr>
          <w:rFonts w:asciiTheme="majorBidi" w:hAnsiTheme="majorBidi" w:cstheme="majorBidi"/>
          <w:b/>
          <w:bCs/>
          <w:sz w:val="28"/>
          <w:szCs w:val="28"/>
        </w:rPr>
        <w:tab/>
      </w:r>
      <w:r w:rsidRPr="00DA182B">
        <w:rPr>
          <w:rFonts w:asciiTheme="majorBidi" w:hAnsiTheme="majorBidi" w:cstheme="majorBidi"/>
          <w:b/>
          <w:bCs/>
          <w:sz w:val="28"/>
          <w:szCs w:val="28"/>
        </w:rPr>
        <w:tab/>
        <w:t>2 (2 + 0)</w:t>
      </w:r>
    </w:p>
    <w:p w:rsidR="000F36E7" w:rsidRPr="00DA182B" w:rsidRDefault="00794C80" w:rsidP="000F36E7">
      <w:pPr>
        <w:pStyle w:val="ListParagraph"/>
        <w:bidi w:val="0"/>
        <w:spacing w:line="360" w:lineRule="auto"/>
        <w:ind w:left="302"/>
        <w:jc w:val="both"/>
        <w:rPr>
          <w:rFonts w:asciiTheme="majorBidi" w:hAnsiTheme="majorBidi" w:cstheme="majorBidi"/>
          <w:sz w:val="28"/>
          <w:szCs w:val="28"/>
        </w:rPr>
      </w:pPr>
      <w:proofErr w:type="gramStart"/>
      <w:r w:rsidRPr="00DA182B">
        <w:rPr>
          <w:rFonts w:asciiTheme="majorBidi" w:hAnsiTheme="majorBidi" w:cstheme="majorBidi"/>
          <w:sz w:val="28"/>
          <w:szCs w:val="28"/>
        </w:rPr>
        <w:t>Utilizing economic principles as an analytical tool to study the relationship between environmental problems and pollution control and their impact on employment growth and prices.</w:t>
      </w:r>
      <w:proofErr w:type="gramEnd"/>
      <w:r w:rsidRPr="00DA182B">
        <w:rPr>
          <w:rFonts w:asciiTheme="majorBidi" w:hAnsiTheme="majorBidi" w:cstheme="majorBidi"/>
          <w:sz w:val="28"/>
          <w:szCs w:val="28"/>
        </w:rPr>
        <w:t xml:space="preserve"> </w:t>
      </w:r>
      <w:proofErr w:type="gramStart"/>
      <w:r w:rsidRPr="00DA182B">
        <w:rPr>
          <w:rFonts w:asciiTheme="majorBidi" w:hAnsiTheme="majorBidi" w:cstheme="majorBidi"/>
          <w:sz w:val="28"/>
          <w:szCs w:val="28"/>
        </w:rPr>
        <w:t>Impact of chemical fertilizers and pesticides reduction on environmental economics of food production processes.</w:t>
      </w:r>
      <w:proofErr w:type="gramEnd"/>
      <w:r w:rsidRPr="00DA182B">
        <w:rPr>
          <w:rFonts w:asciiTheme="majorBidi" w:hAnsiTheme="majorBidi" w:cstheme="majorBidi"/>
          <w:sz w:val="28"/>
          <w:szCs w:val="28"/>
        </w:rPr>
        <w:t xml:space="preserve"> </w:t>
      </w:r>
      <w:proofErr w:type="gramStart"/>
      <w:r w:rsidRPr="00DA182B">
        <w:rPr>
          <w:rFonts w:asciiTheme="majorBidi" w:hAnsiTheme="majorBidi" w:cstheme="majorBidi"/>
          <w:sz w:val="28"/>
          <w:szCs w:val="28"/>
        </w:rPr>
        <w:t>Economical effect of environmental laws and regulation.</w:t>
      </w:r>
      <w:proofErr w:type="gramEnd"/>
      <w:r w:rsidRPr="00DA182B">
        <w:rPr>
          <w:rFonts w:asciiTheme="majorBidi" w:hAnsiTheme="majorBidi" w:cstheme="majorBidi"/>
          <w:sz w:val="28"/>
          <w:szCs w:val="28"/>
        </w:rPr>
        <w:t xml:space="preserve"> </w:t>
      </w:r>
      <w:proofErr w:type="gramStart"/>
      <w:r w:rsidRPr="00DA182B">
        <w:rPr>
          <w:rFonts w:asciiTheme="majorBidi" w:hAnsiTheme="majorBidi" w:cstheme="majorBidi"/>
          <w:sz w:val="28"/>
          <w:szCs w:val="28"/>
        </w:rPr>
        <w:t>Benefit-cost consideration in environmental impact assessment.</w:t>
      </w:r>
      <w:proofErr w:type="gramEnd"/>
    </w:p>
    <w:p w:rsidR="00EE3D8B" w:rsidRPr="00DA182B" w:rsidRDefault="00EE3D8B" w:rsidP="00EE3D8B">
      <w:pPr>
        <w:pStyle w:val="ListParagraph"/>
        <w:bidi w:val="0"/>
        <w:spacing w:line="360" w:lineRule="auto"/>
        <w:ind w:left="302"/>
        <w:jc w:val="both"/>
        <w:rPr>
          <w:rFonts w:asciiTheme="majorBidi" w:hAnsiTheme="majorBidi" w:cstheme="majorBidi"/>
          <w:sz w:val="28"/>
          <w:szCs w:val="28"/>
        </w:rPr>
      </w:pPr>
    </w:p>
    <w:p w:rsidR="000F36E7" w:rsidRPr="00DA182B" w:rsidRDefault="000F36E7" w:rsidP="000F36E7">
      <w:pPr>
        <w:pStyle w:val="ListParagraph"/>
        <w:bidi w:val="0"/>
        <w:spacing w:line="360" w:lineRule="auto"/>
        <w:ind w:left="302"/>
        <w:jc w:val="both"/>
        <w:rPr>
          <w:rFonts w:asciiTheme="majorBidi" w:hAnsiTheme="majorBidi" w:cstheme="majorBidi"/>
          <w:b/>
          <w:bCs/>
          <w:sz w:val="26"/>
          <w:szCs w:val="26"/>
        </w:rPr>
      </w:pPr>
      <w:r w:rsidRPr="00DA182B">
        <w:rPr>
          <w:rFonts w:asciiTheme="majorBidi" w:hAnsiTheme="majorBidi" w:cstheme="majorBidi"/>
          <w:b/>
          <w:bCs/>
          <w:sz w:val="26"/>
          <w:szCs w:val="26"/>
          <w:rtl/>
        </w:rPr>
        <w:lastRenderedPageBreak/>
        <w:t>515</w:t>
      </w:r>
      <w:r w:rsidRPr="00DA182B">
        <w:rPr>
          <w:rFonts w:asciiTheme="majorBidi" w:hAnsiTheme="majorBidi" w:cstheme="majorBidi"/>
          <w:b/>
          <w:bCs/>
          <w:sz w:val="26"/>
          <w:szCs w:val="26"/>
        </w:rPr>
        <w:t xml:space="preserve">   </w:t>
      </w:r>
      <w:r w:rsidRPr="00DA182B">
        <w:rPr>
          <w:rFonts w:asciiTheme="majorBidi" w:hAnsiTheme="majorBidi" w:cstheme="majorBidi"/>
          <w:b/>
          <w:bCs/>
          <w:sz w:val="26"/>
          <w:szCs w:val="26"/>
          <w:rtl/>
        </w:rPr>
        <w:t xml:space="preserve"> </w:t>
      </w:r>
      <w:r w:rsidRPr="00DA182B">
        <w:rPr>
          <w:rFonts w:asciiTheme="majorBidi" w:hAnsiTheme="majorBidi" w:cstheme="majorBidi"/>
          <w:b/>
          <w:bCs/>
          <w:sz w:val="26"/>
          <w:szCs w:val="26"/>
        </w:rPr>
        <w:t>ENVS  Environmental Statistics</w:t>
      </w:r>
      <w:r w:rsidRPr="00DA182B">
        <w:rPr>
          <w:rFonts w:asciiTheme="majorBidi" w:hAnsiTheme="majorBidi" w:cstheme="majorBidi"/>
          <w:b/>
          <w:bCs/>
          <w:sz w:val="26"/>
          <w:szCs w:val="26"/>
        </w:rPr>
        <w:tab/>
      </w:r>
      <w:r w:rsidRPr="00DA182B">
        <w:rPr>
          <w:rFonts w:asciiTheme="majorBidi" w:hAnsiTheme="majorBidi" w:cstheme="majorBidi"/>
          <w:b/>
          <w:bCs/>
          <w:sz w:val="26"/>
          <w:szCs w:val="26"/>
        </w:rPr>
        <w:tab/>
      </w:r>
      <w:r w:rsidRPr="00DA182B">
        <w:rPr>
          <w:rFonts w:asciiTheme="majorBidi" w:hAnsiTheme="majorBidi" w:cstheme="majorBidi"/>
          <w:b/>
          <w:bCs/>
          <w:sz w:val="26"/>
          <w:szCs w:val="26"/>
        </w:rPr>
        <w:tab/>
      </w:r>
      <w:r w:rsidRPr="00DA182B">
        <w:rPr>
          <w:rFonts w:asciiTheme="majorBidi" w:hAnsiTheme="majorBidi" w:cstheme="majorBidi"/>
          <w:b/>
          <w:bCs/>
          <w:sz w:val="26"/>
          <w:szCs w:val="26"/>
        </w:rPr>
        <w:tab/>
      </w:r>
      <w:r w:rsidRPr="00DA182B">
        <w:rPr>
          <w:rFonts w:asciiTheme="majorBidi" w:hAnsiTheme="majorBidi" w:cstheme="majorBidi"/>
          <w:b/>
          <w:bCs/>
          <w:sz w:val="26"/>
          <w:szCs w:val="26"/>
        </w:rPr>
        <w:tab/>
        <w:t xml:space="preserve">         </w:t>
      </w:r>
      <w:r w:rsidRPr="00DA182B">
        <w:rPr>
          <w:rFonts w:asciiTheme="majorBidi" w:hAnsiTheme="majorBidi" w:cstheme="majorBidi"/>
          <w:b/>
          <w:bCs/>
          <w:sz w:val="26"/>
          <w:szCs w:val="26"/>
        </w:rPr>
        <w:tab/>
        <w:t xml:space="preserve"> 2 (2 + 0) </w:t>
      </w:r>
    </w:p>
    <w:p w:rsidR="000F36E7" w:rsidRPr="00DA182B" w:rsidRDefault="00382D62" w:rsidP="000F36E7">
      <w:pPr>
        <w:pStyle w:val="ListParagraph"/>
        <w:bidi w:val="0"/>
        <w:spacing w:line="360" w:lineRule="auto"/>
        <w:ind w:left="302"/>
        <w:jc w:val="both"/>
        <w:rPr>
          <w:rFonts w:asciiTheme="majorBidi" w:hAnsiTheme="majorBidi" w:cstheme="majorBidi"/>
          <w:sz w:val="26"/>
          <w:szCs w:val="26"/>
        </w:rPr>
      </w:pPr>
      <w:proofErr w:type="gramStart"/>
      <w:r w:rsidRPr="00DA182B">
        <w:rPr>
          <w:rFonts w:asciiTheme="majorBidi" w:hAnsiTheme="majorBidi" w:cstheme="majorBidi"/>
          <w:sz w:val="26"/>
          <w:szCs w:val="26"/>
        </w:rPr>
        <w:t>Introduction to general statistical tests and methodology.</w:t>
      </w:r>
      <w:proofErr w:type="gramEnd"/>
      <w:r w:rsidRPr="00DA182B">
        <w:rPr>
          <w:rFonts w:asciiTheme="majorBidi" w:hAnsiTheme="majorBidi" w:cstheme="majorBidi"/>
          <w:sz w:val="26"/>
          <w:szCs w:val="26"/>
        </w:rPr>
        <w:t xml:space="preserve"> </w:t>
      </w:r>
      <w:proofErr w:type="gramStart"/>
      <w:r w:rsidRPr="00DA182B">
        <w:rPr>
          <w:rFonts w:asciiTheme="majorBidi" w:hAnsiTheme="majorBidi" w:cstheme="majorBidi"/>
          <w:sz w:val="26"/>
          <w:szCs w:val="26"/>
        </w:rPr>
        <w:t>Sources and data collection methods.</w:t>
      </w:r>
      <w:proofErr w:type="gramEnd"/>
      <w:r w:rsidRPr="00DA182B">
        <w:rPr>
          <w:rFonts w:asciiTheme="majorBidi" w:hAnsiTheme="majorBidi" w:cstheme="majorBidi"/>
          <w:sz w:val="26"/>
          <w:szCs w:val="26"/>
        </w:rPr>
        <w:t xml:space="preserve"> </w:t>
      </w:r>
      <w:proofErr w:type="gramStart"/>
      <w:r w:rsidRPr="00DA182B">
        <w:rPr>
          <w:rFonts w:asciiTheme="majorBidi" w:hAnsiTheme="majorBidi" w:cstheme="majorBidi"/>
          <w:sz w:val="26"/>
          <w:szCs w:val="26"/>
        </w:rPr>
        <w:t>Determination methods of sampling size in environmental communities.</w:t>
      </w:r>
      <w:proofErr w:type="gramEnd"/>
      <w:r w:rsidRPr="00DA182B">
        <w:rPr>
          <w:rFonts w:asciiTheme="majorBidi" w:hAnsiTheme="majorBidi" w:cstheme="majorBidi"/>
          <w:sz w:val="26"/>
          <w:szCs w:val="26"/>
        </w:rPr>
        <w:t xml:space="preserve"> </w:t>
      </w:r>
      <w:proofErr w:type="gramStart"/>
      <w:r w:rsidRPr="00DA182B">
        <w:rPr>
          <w:rFonts w:asciiTheme="majorBidi" w:hAnsiTheme="majorBidi" w:cstheme="majorBidi"/>
          <w:sz w:val="26"/>
          <w:szCs w:val="26"/>
        </w:rPr>
        <w:t xml:space="preserve">Parametric and </w:t>
      </w:r>
      <w:proofErr w:type="spellStart"/>
      <w:r w:rsidRPr="00DA182B">
        <w:rPr>
          <w:rFonts w:asciiTheme="majorBidi" w:hAnsiTheme="majorBidi" w:cstheme="majorBidi"/>
          <w:sz w:val="26"/>
          <w:szCs w:val="26"/>
        </w:rPr>
        <w:t>nano</w:t>
      </w:r>
      <w:proofErr w:type="spellEnd"/>
      <w:r w:rsidRPr="00DA182B">
        <w:rPr>
          <w:rFonts w:asciiTheme="majorBidi" w:hAnsiTheme="majorBidi" w:cstheme="majorBidi"/>
          <w:sz w:val="26"/>
          <w:szCs w:val="26"/>
        </w:rPr>
        <w:t>-parametric tests</w:t>
      </w:r>
      <w:r w:rsidR="005E6B0E" w:rsidRPr="00DA182B">
        <w:rPr>
          <w:rFonts w:asciiTheme="majorBidi" w:hAnsiTheme="majorBidi" w:cstheme="majorBidi"/>
          <w:sz w:val="26"/>
          <w:szCs w:val="26"/>
        </w:rPr>
        <w:t>.</w:t>
      </w:r>
      <w:proofErr w:type="gramEnd"/>
      <w:r w:rsidR="005E6B0E" w:rsidRPr="00DA182B">
        <w:rPr>
          <w:rFonts w:asciiTheme="majorBidi" w:hAnsiTheme="majorBidi" w:cstheme="majorBidi"/>
          <w:sz w:val="26"/>
          <w:szCs w:val="26"/>
        </w:rPr>
        <w:t xml:space="preserve"> </w:t>
      </w:r>
      <w:proofErr w:type="spellStart"/>
      <w:proofErr w:type="gramStart"/>
      <w:r w:rsidR="005E6B0E" w:rsidRPr="00DA182B">
        <w:rPr>
          <w:rFonts w:asciiTheme="majorBidi" w:hAnsiTheme="majorBidi" w:cstheme="majorBidi"/>
          <w:sz w:val="26"/>
          <w:szCs w:val="26"/>
        </w:rPr>
        <w:t>Spacial</w:t>
      </w:r>
      <w:proofErr w:type="spellEnd"/>
      <w:r w:rsidR="005E6B0E" w:rsidRPr="00DA182B">
        <w:rPr>
          <w:rFonts w:asciiTheme="majorBidi" w:hAnsiTheme="majorBidi" w:cstheme="majorBidi"/>
          <w:sz w:val="26"/>
          <w:szCs w:val="26"/>
        </w:rPr>
        <w:t xml:space="preserve"> variability.</w:t>
      </w:r>
      <w:proofErr w:type="gramEnd"/>
      <w:r w:rsidR="005E6B0E" w:rsidRPr="00DA182B">
        <w:rPr>
          <w:rFonts w:asciiTheme="majorBidi" w:hAnsiTheme="majorBidi" w:cstheme="majorBidi"/>
          <w:sz w:val="26"/>
          <w:szCs w:val="26"/>
        </w:rPr>
        <w:t xml:space="preserve"> </w:t>
      </w:r>
      <w:proofErr w:type="spellStart"/>
      <w:proofErr w:type="gramStart"/>
      <w:r w:rsidR="005E6B0E" w:rsidRPr="00DA182B">
        <w:rPr>
          <w:rFonts w:asciiTheme="majorBidi" w:hAnsiTheme="majorBidi" w:cstheme="majorBidi"/>
          <w:sz w:val="26"/>
          <w:szCs w:val="26"/>
        </w:rPr>
        <w:t>Ecxamples</w:t>
      </w:r>
      <w:proofErr w:type="spellEnd"/>
      <w:r w:rsidR="005E6B0E" w:rsidRPr="00DA182B">
        <w:rPr>
          <w:rFonts w:asciiTheme="majorBidi" w:hAnsiTheme="majorBidi" w:cstheme="majorBidi"/>
          <w:sz w:val="26"/>
          <w:szCs w:val="26"/>
        </w:rPr>
        <w:t xml:space="preserve"> of environmental communities in Saudi Arabia.</w:t>
      </w:r>
      <w:proofErr w:type="gramEnd"/>
    </w:p>
    <w:p w:rsidR="00EE3D8B" w:rsidRPr="00DA182B" w:rsidRDefault="00EE3D8B" w:rsidP="00EE3D8B">
      <w:pPr>
        <w:pStyle w:val="ListParagraph"/>
        <w:bidi w:val="0"/>
        <w:spacing w:line="360" w:lineRule="auto"/>
        <w:ind w:left="302"/>
        <w:jc w:val="both"/>
        <w:rPr>
          <w:rFonts w:asciiTheme="majorBidi" w:hAnsiTheme="majorBidi" w:cstheme="majorBidi"/>
          <w:sz w:val="26"/>
          <w:szCs w:val="26"/>
        </w:rPr>
      </w:pPr>
    </w:p>
    <w:p w:rsidR="000F36E7" w:rsidRPr="00DA182B" w:rsidRDefault="000F36E7" w:rsidP="00EE3D8B">
      <w:pPr>
        <w:pStyle w:val="ListParagraph"/>
        <w:bidi w:val="0"/>
        <w:spacing w:line="360" w:lineRule="auto"/>
        <w:ind w:left="302"/>
        <w:jc w:val="both"/>
        <w:rPr>
          <w:rFonts w:asciiTheme="majorBidi" w:hAnsiTheme="majorBidi" w:cstheme="majorBidi"/>
          <w:b/>
          <w:bCs/>
          <w:sz w:val="26"/>
          <w:szCs w:val="26"/>
        </w:rPr>
      </w:pPr>
      <w:r w:rsidRPr="00DA182B">
        <w:rPr>
          <w:rFonts w:asciiTheme="majorBidi" w:hAnsiTheme="majorBidi" w:cstheme="majorBidi"/>
          <w:b/>
          <w:bCs/>
          <w:sz w:val="26"/>
          <w:szCs w:val="26"/>
          <w:rtl/>
        </w:rPr>
        <w:t xml:space="preserve">522 </w:t>
      </w:r>
      <w:r w:rsidRPr="00DA182B">
        <w:rPr>
          <w:rFonts w:asciiTheme="majorBidi" w:hAnsiTheme="majorBidi" w:cstheme="majorBidi"/>
          <w:b/>
          <w:bCs/>
          <w:sz w:val="26"/>
          <w:szCs w:val="26"/>
        </w:rPr>
        <w:t xml:space="preserve">  ENVS  Air Pollution</w:t>
      </w:r>
      <w:r w:rsidRPr="00DA182B">
        <w:rPr>
          <w:rFonts w:asciiTheme="majorBidi" w:hAnsiTheme="majorBidi" w:cstheme="majorBidi"/>
          <w:b/>
          <w:bCs/>
          <w:sz w:val="26"/>
          <w:szCs w:val="26"/>
        </w:rPr>
        <w:tab/>
      </w:r>
      <w:r w:rsidRPr="00DA182B">
        <w:rPr>
          <w:rFonts w:asciiTheme="majorBidi" w:hAnsiTheme="majorBidi" w:cstheme="majorBidi"/>
          <w:b/>
          <w:bCs/>
          <w:sz w:val="26"/>
          <w:szCs w:val="26"/>
        </w:rPr>
        <w:tab/>
      </w:r>
      <w:r w:rsidRPr="00DA182B">
        <w:rPr>
          <w:rFonts w:asciiTheme="majorBidi" w:hAnsiTheme="majorBidi" w:cstheme="majorBidi"/>
          <w:b/>
          <w:bCs/>
          <w:sz w:val="26"/>
          <w:szCs w:val="26"/>
        </w:rPr>
        <w:tab/>
      </w:r>
      <w:r w:rsidR="00EE3D8B" w:rsidRPr="00DA182B">
        <w:rPr>
          <w:rFonts w:asciiTheme="majorBidi" w:hAnsiTheme="majorBidi" w:cstheme="majorBidi"/>
          <w:b/>
          <w:bCs/>
          <w:sz w:val="26"/>
          <w:szCs w:val="26"/>
        </w:rPr>
        <w:t xml:space="preserve">    </w:t>
      </w:r>
      <w:r w:rsidR="00EE3D8B" w:rsidRPr="00DA182B">
        <w:rPr>
          <w:rFonts w:asciiTheme="majorBidi" w:hAnsiTheme="majorBidi" w:cstheme="majorBidi"/>
          <w:b/>
          <w:bCs/>
          <w:sz w:val="26"/>
          <w:szCs w:val="26"/>
        </w:rPr>
        <w:tab/>
      </w:r>
      <w:r w:rsidRPr="00DA182B">
        <w:rPr>
          <w:rFonts w:asciiTheme="majorBidi" w:hAnsiTheme="majorBidi" w:cstheme="majorBidi"/>
          <w:b/>
          <w:bCs/>
          <w:sz w:val="26"/>
          <w:szCs w:val="26"/>
        </w:rPr>
        <w:tab/>
      </w:r>
      <w:r w:rsidR="00EE3D8B" w:rsidRPr="00DA182B">
        <w:rPr>
          <w:rFonts w:asciiTheme="majorBidi" w:hAnsiTheme="majorBidi" w:cstheme="majorBidi"/>
          <w:b/>
          <w:bCs/>
          <w:sz w:val="26"/>
          <w:szCs w:val="26"/>
        </w:rPr>
        <w:t xml:space="preserve">      </w:t>
      </w:r>
      <w:r w:rsidRPr="00DA182B">
        <w:rPr>
          <w:rFonts w:asciiTheme="majorBidi" w:hAnsiTheme="majorBidi" w:cstheme="majorBidi"/>
          <w:b/>
          <w:bCs/>
          <w:sz w:val="26"/>
          <w:szCs w:val="26"/>
        </w:rPr>
        <w:tab/>
        <w:t xml:space="preserve">    </w:t>
      </w:r>
      <w:r w:rsidRPr="00DA182B">
        <w:rPr>
          <w:rFonts w:asciiTheme="majorBidi" w:hAnsiTheme="majorBidi" w:cstheme="majorBidi"/>
          <w:b/>
          <w:bCs/>
          <w:sz w:val="26"/>
          <w:szCs w:val="26"/>
        </w:rPr>
        <w:tab/>
        <w:t xml:space="preserve">       3 (2 + 1)</w:t>
      </w:r>
    </w:p>
    <w:p w:rsidR="000F36E7" w:rsidRPr="00DA182B" w:rsidRDefault="005E6B0E" w:rsidP="000F36E7">
      <w:pPr>
        <w:pStyle w:val="ListParagraph"/>
        <w:bidi w:val="0"/>
        <w:spacing w:line="360" w:lineRule="auto"/>
        <w:ind w:left="302"/>
        <w:jc w:val="both"/>
        <w:rPr>
          <w:rFonts w:asciiTheme="majorBidi" w:hAnsiTheme="majorBidi" w:cstheme="majorBidi"/>
          <w:sz w:val="26"/>
          <w:szCs w:val="26"/>
        </w:rPr>
      </w:pPr>
      <w:r w:rsidRPr="00DA182B">
        <w:rPr>
          <w:rFonts w:asciiTheme="majorBidi" w:hAnsiTheme="majorBidi" w:cstheme="majorBidi"/>
          <w:sz w:val="26"/>
          <w:szCs w:val="26"/>
        </w:rPr>
        <w:t xml:space="preserve">Composition of the atmosphere, types of pollutants: suspended, gaseous and liquid, source of air pollution </w:t>
      </w:r>
      <w:proofErr w:type="gramStart"/>
      <w:r w:rsidRPr="00DA182B">
        <w:rPr>
          <w:rFonts w:asciiTheme="majorBidi" w:hAnsiTheme="majorBidi" w:cstheme="majorBidi"/>
          <w:sz w:val="26"/>
          <w:szCs w:val="26"/>
        </w:rPr>
        <w:t>( indoor</w:t>
      </w:r>
      <w:proofErr w:type="gramEnd"/>
      <w:r w:rsidRPr="00DA182B">
        <w:rPr>
          <w:rFonts w:asciiTheme="majorBidi" w:hAnsiTheme="majorBidi" w:cstheme="majorBidi"/>
          <w:sz w:val="26"/>
          <w:szCs w:val="26"/>
        </w:rPr>
        <w:t xml:space="preserve"> and outdoor ), instruments for measuring air pollutants, their usage and calibration. </w:t>
      </w:r>
      <w:proofErr w:type="gramStart"/>
      <w:r w:rsidRPr="00DA182B">
        <w:rPr>
          <w:rFonts w:asciiTheme="majorBidi" w:hAnsiTheme="majorBidi" w:cstheme="majorBidi"/>
          <w:sz w:val="26"/>
          <w:szCs w:val="26"/>
        </w:rPr>
        <w:t>Parameter measurements of air pollutants.</w:t>
      </w:r>
      <w:proofErr w:type="gramEnd"/>
      <w:r w:rsidRPr="00DA182B">
        <w:rPr>
          <w:rFonts w:asciiTheme="majorBidi" w:hAnsiTheme="majorBidi" w:cstheme="majorBidi"/>
          <w:sz w:val="26"/>
          <w:szCs w:val="26"/>
        </w:rPr>
        <w:t xml:space="preserve"> </w:t>
      </w:r>
      <w:proofErr w:type="gramStart"/>
      <w:r w:rsidRPr="00DA182B">
        <w:rPr>
          <w:rFonts w:asciiTheme="majorBidi" w:hAnsiTheme="majorBidi" w:cstheme="majorBidi"/>
          <w:sz w:val="26"/>
          <w:szCs w:val="26"/>
        </w:rPr>
        <w:t>Effect of the atmospheric conditions on dispersion or concentrating the pollutants, the impact of air pollutants on human health and other living organisms.</w:t>
      </w:r>
      <w:proofErr w:type="gramEnd"/>
      <w:r w:rsidRPr="00DA182B">
        <w:rPr>
          <w:rFonts w:asciiTheme="majorBidi" w:hAnsiTheme="majorBidi" w:cstheme="majorBidi"/>
          <w:sz w:val="26"/>
          <w:szCs w:val="26"/>
        </w:rPr>
        <w:t xml:space="preserve"> </w:t>
      </w:r>
    </w:p>
    <w:p w:rsidR="00EE3D8B" w:rsidRPr="00DA182B" w:rsidRDefault="00EE3D8B" w:rsidP="00EE3D8B">
      <w:pPr>
        <w:pStyle w:val="ListParagraph"/>
        <w:bidi w:val="0"/>
        <w:spacing w:line="360" w:lineRule="auto"/>
        <w:ind w:left="302"/>
        <w:jc w:val="both"/>
        <w:rPr>
          <w:rFonts w:asciiTheme="majorBidi" w:eastAsiaTheme="minorHAnsi" w:hAnsiTheme="majorBidi" w:cstheme="majorBidi"/>
          <w:sz w:val="26"/>
          <w:szCs w:val="26"/>
        </w:rPr>
      </w:pPr>
    </w:p>
    <w:p w:rsidR="000F36E7" w:rsidRPr="00DA182B" w:rsidRDefault="000F36E7" w:rsidP="000F36E7">
      <w:pPr>
        <w:pStyle w:val="ListParagraph"/>
        <w:bidi w:val="0"/>
        <w:spacing w:line="360" w:lineRule="auto"/>
        <w:ind w:left="302"/>
        <w:jc w:val="both"/>
        <w:rPr>
          <w:rFonts w:asciiTheme="majorBidi" w:hAnsiTheme="majorBidi" w:cstheme="majorBidi"/>
          <w:b/>
          <w:bCs/>
          <w:sz w:val="26"/>
          <w:szCs w:val="26"/>
        </w:rPr>
      </w:pPr>
      <w:r w:rsidRPr="00DA182B">
        <w:rPr>
          <w:rFonts w:asciiTheme="majorBidi" w:hAnsiTheme="majorBidi" w:cstheme="majorBidi"/>
          <w:b/>
          <w:bCs/>
          <w:sz w:val="26"/>
          <w:szCs w:val="26"/>
          <w:rtl/>
        </w:rPr>
        <w:t xml:space="preserve">523 </w:t>
      </w:r>
      <w:r w:rsidRPr="00DA182B">
        <w:rPr>
          <w:rFonts w:asciiTheme="majorBidi" w:hAnsiTheme="majorBidi" w:cstheme="majorBidi"/>
          <w:b/>
          <w:bCs/>
          <w:sz w:val="26"/>
          <w:szCs w:val="26"/>
        </w:rPr>
        <w:t xml:space="preserve">  ENVS  Soil Pollution</w:t>
      </w:r>
      <w:r w:rsidRPr="00DA182B">
        <w:rPr>
          <w:rFonts w:asciiTheme="majorBidi" w:hAnsiTheme="majorBidi" w:cstheme="majorBidi"/>
          <w:b/>
          <w:bCs/>
          <w:sz w:val="26"/>
          <w:szCs w:val="26"/>
        </w:rPr>
        <w:tab/>
      </w:r>
      <w:r w:rsidRPr="00DA182B">
        <w:rPr>
          <w:rFonts w:asciiTheme="majorBidi" w:hAnsiTheme="majorBidi" w:cstheme="majorBidi"/>
          <w:b/>
          <w:bCs/>
          <w:sz w:val="26"/>
          <w:szCs w:val="26"/>
        </w:rPr>
        <w:tab/>
      </w:r>
      <w:r w:rsidRPr="00DA182B">
        <w:rPr>
          <w:rFonts w:asciiTheme="majorBidi" w:hAnsiTheme="majorBidi" w:cstheme="majorBidi"/>
          <w:b/>
          <w:bCs/>
          <w:sz w:val="26"/>
          <w:szCs w:val="26"/>
        </w:rPr>
        <w:tab/>
      </w:r>
      <w:r w:rsidRPr="00DA182B">
        <w:rPr>
          <w:rFonts w:asciiTheme="majorBidi" w:hAnsiTheme="majorBidi" w:cstheme="majorBidi"/>
          <w:b/>
          <w:bCs/>
          <w:sz w:val="26"/>
          <w:szCs w:val="26"/>
        </w:rPr>
        <w:tab/>
      </w:r>
      <w:r w:rsidRPr="00DA182B">
        <w:rPr>
          <w:rFonts w:asciiTheme="majorBidi" w:hAnsiTheme="majorBidi" w:cstheme="majorBidi"/>
          <w:b/>
          <w:bCs/>
          <w:sz w:val="26"/>
          <w:szCs w:val="26"/>
        </w:rPr>
        <w:tab/>
      </w:r>
      <w:r w:rsidRPr="00DA182B">
        <w:rPr>
          <w:rFonts w:asciiTheme="majorBidi" w:hAnsiTheme="majorBidi" w:cstheme="majorBidi"/>
          <w:b/>
          <w:bCs/>
          <w:sz w:val="26"/>
          <w:szCs w:val="26"/>
        </w:rPr>
        <w:tab/>
      </w:r>
      <w:r w:rsidRPr="00DA182B">
        <w:rPr>
          <w:rFonts w:asciiTheme="majorBidi" w:hAnsiTheme="majorBidi" w:cstheme="majorBidi"/>
          <w:b/>
          <w:bCs/>
          <w:sz w:val="26"/>
          <w:szCs w:val="26"/>
        </w:rPr>
        <w:tab/>
        <w:t xml:space="preserve">       3 (2 + 1)</w:t>
      </w:r>
    </w:p>
    <w:p w:rsidR="00EE3D8B" w:rsidRPr="00DA182B" w:rsidRDefault="005E6B0E" w:rsidP="000F36E7">
      <w:pPr>
        <w:pStyle w:val="ListParagraph"/>
        <w:bidi w:val="0"/>
        <w:spacing w:line="360" w:lineRule="auto"/>
        <w:ind w:left="302"/>
        <w:jc w:val="both"/>
        <w:rPr>
          <w:rFonts w:asciiTheme="majorBidi" w:hAnsiTheme="majorBidi" w:cstheme="majorBidi"/>
          <w:sz w:val="26"/>
          <w:szCs w:val="26"/>
        </w:rPr>
      </w:pPr>
      <w:r w:rsidRPr="00DA182B">
        <w:rPr>
          <w:rFonts w:asciiTheme="majorBidi" w:hAnsiTheme="majorBidi" w:cstheme="majorBidi"/>
          <w:sz w:val="26"/>
          <w:szCs w:val="26"/>
        </w:rPr>
        <w:t>Soil composition, soil properties, sources and types of organic and inorganic soil pollutants, chemical and physical and biological reactions in soils, transport processes in soil, remediation of polluted soils.</w:t>
      </w:r>
    </w:p>
    <w:p w:rsidR="00EE3D8B" w:rsidRPr="00DA182B" w:rsidRDefault="00EE3D8B" w:rsidP="00EE3D8B">
      <w:pPr>
        <w:pStyle w:val="ListParagraph"/>
        <w:bidi w:val="0"/>
        <w:spacing w:line="360" w:lineRule="auto"/>
        <w:ind w:left="302"/>
        <w:jc w:val="both"/>
        <w:rPr>
          <w:rFonts w:asciiTheme="majorBidi" w:hAnsiTheme="majorBidi" w:cstheme="majorBidi"/>
          <w:sz w:val="26"/>
          <w:szCs w:val="26"/>
        </w:rPr>
      </w:pPr>
    </w:p>
    <w:p w:rsidR="000F36E7" w:rsidRPr="00DA182B" w:rsidRDefault="000F36E7" w:rsidP="00EE3D8B">
      <w:pPr>
        <w:pStyle w:val="ListParagraph"/>
        <w:bidi w:val="0"/>
        <w:spacing w:line="360" w:lineRule="auto"/>
        <w:ind w:left="302"/>
        <w:jc w:val="both"/>
        <w:rPr>
          <w:rFonts w:asciiTheme="majorBidi" w:hAnsiTheme="majorBidi" w:cstheme="majorBidi"/>
          <w:b/>
          <w:bCs/>
          <w:sz w:val="26"/>
          <w:szCs w:val="26"/>
        </w:rPr>
      </w:pPr>
      <w:r w:rsidRPr="00DA182B">
        <w:rPr>
          <w:rFonts w:asciiTheme="majorBidi" w:hAnsiTheme="majorBidi" w:cstheme="majorBidi"/>
          <w:b/>
          <w:bCs/>
          <w:sz w:val="26"/>
          <w:szCs w:val="26"/>
          <w:rtl/>
        </w:rPr>
        <w:t xml:space="preserve">524 </w:t>
      </w:r>
      <w:r w:rsidRPr="00DA182B">
        <w:rPr>
          <w:rFonts w:asciiTheme="majorBidi" w:hAnsiTheme="majorBidi" w:cstheme="majorBidi"/>
          <w:b/>
          <w:bCs/>
          <w:sz w:val="26"/>
          <w:szCs w:val="26"/>
        </w:rPr>
        <w:t xml:space="preserve">  ENVS  Water Pollution</w:t>
      </w:r>
      <w:r w:rsidRPr="00DA182B">
        <w:rPr>
          <w:rFonts w:asciiTheme="majorBidi" w:hAnsiTheme="majorBidi" w:cstheme="majorBidi"/>
          <w:b/>
          <w:bCs/>
          <w:sz w:val="26"/>
          <w:szCs w:val="26"/>
        </w:rPr>
        <w:tab/>
      </w:r>
      <w:r w:rsidRPr="00DA182B">
        <w:rPr>
          <w:rFonts w:asciiTheme="majorBidi" w:hAnsiTheme="majorBidi" w:cstheme="majorBidi"/>
          <w:b/>
          <w:bCs/>
          <w:sz w:val="26"/>
          <w:szCs w:val="26"/>
        </w:rPr>
        <w:tab/>
      </w:r>
      <w:r w:rsidRPr="00DA182B">
        <w:rPr>
          <w:rFonts w:asciiTheme="majorBidi" w:hAnsiTheme="majorBidi" w:cstheme="majorBidi"/>
          <w:b/>
          <w:bCs/>
          <w:sz w:val="26"/>
          <w:szCs w:val="26"/>
        </w:rPr>
        <w:tab/>
      </w:r>
      <w:r w:rsidRPr="00DA182B">
        <w:rPr>
          <w:rFonts w:asciiTheme="majorBidi" w:hAnsiTheme="majorBidi" w:cstheme="majorBidi"/>
          <w:b/>
          <w:bCs/>
          <w:sz w:val="26"/>
          <w:szCs w:val="26"/>
        </w:rPr>
        <w:tab/>
      </w:r>
      <w:r w:rsidR="00EE3D8B" w:rsidRPr="00DA182B">
        <w:rPr>
          <w:rFonts w:asciiTheme="majorBidi" w:hAnsiTheme="majorBidi" w:cstheme="majorBidi"/>
          <w:b/>
          <w:bCs/>
          <w:sz w:val="26"/>
          <w:szCs w:val="26"/>
        </w:rPr>
        <w:tab/>
      </w:r>
      <w:r w:rsidRPr="00DA182B">
        <w:rPr>
          <w:rFonts w:asciiTheme="majorBidi" w:hAnsiTheme="majorBidi" w:cstheme="majorBidi"/>
          <w:b/>
          <w:bCs/>
          <w:sz w:val="26"/>
          <w:szCs w:val="26"/>
        </w:rPr>
        <w:tab/>
      </w:r>
      <w:r w:rsidRPr="00DA182B">
        <w:rPr>
          <w:rFonts w:asciiTheme="majorBidi" w:hAnsiTheme="majorBidi" w:cstheme="majorBidi"/>
          <w:b/>
          <w:bCs/>
          <w:sz w:val="26"/>
          <w:szCs w:val="26"/>
        </w:rPr>
        <w:tab/>
        <w:t xml:space="preserve">         3 (2 + 1)</w:t>
      </w:r>
    </w:p>
    <w:p w:rsidR="005E6B0E" w:rsidRPr="00DA182B" w:rsidRDefault="005E6B0E" w:rsidP="005E6B0E">
      <w:pPr>
        <w:pStyle w:val="ListParagraph"/>
        <w:bidi w:val="0"/>
        <w:spacing w:line="360" w:lineRule="auto"/>
        <w:ind w:left="302"/>
        <w:jc w:val="both"/>
        <w:rPr>
          <w:rFonts w:asciiTheme="majorBidi" w:hAnsiTheme="majorBidi" w:cstheme="majorBidi"/>
          <w:sz w:val="26"/>
          <w:szCs w:val="26"/>
        </w:rPr>
      </w:pPr>
      <w:proofErr w:type="gramStart"/>
      <w:r w:rsidRPr="00DA182B">
        <w:rPr>
          <w:rFonts w:asciiTheme="majorBidi" w:hAnsiTheme="majorBidi" w:cstheme="majorBidi"/>
          <w:sz w:val="26"/>
          <w:szCs w:val="26"/>
        </w:rPr>
        <w:t xml:space="preserve">Water resources – characteristics of surface and ground water – water uses – sources and type of water pollutants – water pollution parameters – ground water pollution – contamination of seas and </w:t>
      </w:r>
      <w:proofErr w:type="spellStart"/>
      <w:r w:rsidRPr="00DA182B">
        <w:rPr>
          <w:rFonts w:asciiTheme="majorBidi" w:hAnsiTheme="majorBidi" w:cstheme="majorBidi"/>
          <w:sz w:val="26"/>
          <w:szCs w:val="26"/>
        </w:rPr>
        <w:t>wadis</w:t>
      </w:r>
      <w:proofErr w:type="spellEnd"/>
      <w:r w:rsidRPr="00DA182B">
        <w:rPr>
          <w:rFonts w:asciiTheme="majorBidi" w:hAnsiTheme="majorBidi" w:cstheme="majorBidi"/>
          <w:sz w:val="26"/>
          <w:szCs w:val="26"/>
        </w:rPr>
        <w:t xml:space="preserve"> water – oxygen and nutrients and their rules in water environment.</w:t>
      </w:r>
      <w:proofErr w:type="gramEnd"/>
    </w:p>
    <w:p w:rsidR="00EE3D8B" w:rsidRPr="00DA182B" w:rsidRDefault="00EE3D8B" w:rsidP="00EE3D8B">
      <w:pPr>
        <w:pStyle w:val="ListParagraph"/>
        <w:bidi w:val="0"/>
        <w:spacing w:line="360" w:lineRule="auto"/>
        <w:ind w:left="302"/>
        <w:jc w:val="both"/>
        <w:rPr>
          <w:rFonts w:asciiTheme="majorBidi" w:eastAsiaTheme="minorHAnsi" w:hAnsiTheme="majorBidi" w:cstheme="majorBidi"/>
          <w:sz w:val="26"/>
          <w:szCs w:val="26"/>
        </w:rPr>
      </w:pPr>
    </w:p>
    <w:p w:rsidR="000F36E7" w:rsidRPr="00DA182B" w:rsidRDefault="000F36E7" w:rsidP="000F36E7">
      <w:pPr>
        <w:pStyle w:val="ListParagraph"/>
        <w:bidi w:val="0"/>
        <w:spacing w:line="360" w:lineRule="auto"/>
        <w:ind w:left="302"/>
        <w:jc w:val="both"/>
        <w:rPr>
          <w:rFonts w:asciiTheme="majorBidi" w:hAnsiTheme="majorBidi" w:cstheme="majorBidi"/>
          <w:b/>
          <w:bCs/>
          <w:sz w:val="26"/>
          <w:szCs w:val="26"/>
        </w:rPr>
      </w:pPr>
      <w:r w:rsidRPr="00DA182B">
        <w:rPr>
          <w:rFonts w:asciiTheme="majorBidi" w:hAnsiTheme="majorBidi" w:cstheme="majorBidi"/>
          <w:b/>
          <w:bCs/>
          <w:sz w:val="26"/>
          <w:szCs w:val="26"/>
          <w:rtl/>
        </w:rPr>
        <w:t xml:space="preserve">525 </w:t>
      </w:r>
      <w:r w:rsidRPr="00DA182B">
        <w:rPr>
          <w:rFonts w:asciiTheme="majorBidi" w:hAnsiTheme="majorBidi" w:cstheme="majorBidi"/>
          <w:b/>
          <w:bCs/>
          <w:sz w:val="26"/>
          <w:szCs w:val="26"/>
        </w:rPr>
        <w:t xml:space="preserve"> ENVS  Environmental Toxicology (1)</w:t>
      </w:r>
      <w:r w:rsidRPr="00DA182B">
        <w:rPr>
          <w:rFonts w:asciiTheme="majorBidi" w:hAnsiTheme="majorBidi" w:cstheme="majorBidi"/>
          <w:b/>
          <w:bCs/>
          <w:sz w:val="26"/>
          <w:szCs w:val="26"/>
        </w:rPr>
        <w:tab/>
      </w:r>
      <w:r w:rsidRPr="00DA182B">
        <w:rPr>
          <w:rFonts w:asciiTheme="majorBidi" w:hAnsiTheme="majorBidi" w:cstheme="majorBidi"/>
          <w:b/>
          <w:bCs/>
          <w:sz w:val="26"/>
          <w:szCs w:val="26"/>
        </w:rPr>
        <w:tab/>
      </w:r>
      <w:r w:rsidRPr="00DA182B">
        <w:rPr>
          <w:rFonts w:asciiTheme="majorBidi" w:hAnsiTheme="majorBidi" w:cstheme="majorBidi"/>
          <w:b/>
          <w:bCs/>
          <w:sz w:val="26"/>
          <w:szCs w:val="26"/>
        </w:rPr>
        <w:tab/>
      </w:r>
      <w:r w:rsidR="00EE3D8B" w:rsidRPr="00DA182B">
        <w:rPr>
          <w:rFonts w:asciiTheme="majorBidi" w:hAnsiTheme="majorBidi" w:cstheme="majorBidi"/>
          <w:b/>
          <w:bCs/>
          <w:sz w:val="26"/>
          <w:szCs w:val="26"/>
        </w:rPr>
        <w:tab/>
      </w:r>
      <w:r w:rsidRPr="00DA182B">
        <w:rPr>
          <w:rFonts w:asciiTheme="majorBidi" w:hAnsiTheme="majorBidi" w:cstheme="majorBidi"/>
          <w:b/>
          <w:bCs/>
          <w:sz w:val="26"/>
          <w:szCs w:val="26"/>
        </w:rPr>
        <w:t xml:space="preserve">                   3 (2 + 1)</w:t>
      </w:r>
    </w:p>
    <w:p w:rsidR="000F36E7" w:rsidRPr="00DA182B" w:rsidRDefault="005E6B0E" w:rsidP="000F36E7">
      <w:pPr>
        <w:pStyle w:val="ListParagraph"/>
        <w:bidi w:val="0"/>
        <w:spacing w:line="360" w:lineRule="auto"/>
        <w:ind w:left="302"/>
        <w:jc w:val="both"/>
        <w:rPr>
          <w:rFonts w:asciiTheme="majorBidi" w:hAnsiTheme="majorBidi" w:cstheme="majorBidi"/>
          <w:sz w:val="26"/>
          <w:szCs w:val="26"/>
        </w:rPr>
      </w:pPr>
      <w:r w:rsidRPr="00DA182B">
        <w:rPr>
          <w:rFonts w:asciiTheme="majorBidi" w:hAnsiTheme="majorBidi" w:cstheme="majorBidi"/>
          <w:sz w:val="26"/>
          <w:szCs w:val="26"/>
        </w:rPr>
        <w:t xml:space="preserve">Definition of environmental toxicology and its </w:t>
      </w:r>
      <w:proofErr w:type="gramStart"/>
      <w:r w:rsidRPr="00DA182B">
        <w:rPr>
          <w:rFonts w:asciiTheme="majorBidi" w:hAnsiTheme="majorBidi" w:cstheme="majorBidi"/>
          <w:sz w:val="26"/>
          <w:szCs w:val="26"/>
        </w:rPr>
        <w:t>objectives ;</w:t>
      </w:r>
      <w:proofErr w:type="gramEnd"/>
      <w:r w:rsidRPr="00DA182B">
        <w:rPr>
          <w:rFonts w:asciiTheme="majorBidi" w:hAnsiTheme="majorBidi" w:cstheme="majorBidi"/>
          <w:sz w:val="26"/>
          <w:szCs w:val="26"/>
        </w:rPr>
        <w:t xml:space="preserve"> sources and mechanisms of action of the environmental toxicants and their effects on humans and animals. Substances that pollute air, water and food and their methods of transportation</w:t>
      </w:r>
      <w:r w:rsidR="001F367C" w:rsidRPr="00DA182B">
        <w:rPr>
          <w:rFonts w:asciiTheme="majorBidi" w:hAnsiTheme="majorBidi" w:cstheme="majorBidi"/>
          <w:sz w:val="26"/>
          <w:szCs w:val="26"/>
        </w:rPr>
        <w:t xml:space="preserve"> between environmental elements; methods of detection, evaluation of the degree of toxicity and ways of prevention; evaluation of the degree of toxicity for some environmental toxicants and their method of detection in addition to the management of their toxicity.  </w:t>
      </w:r>
    </w:p>
    <w:p w:rsidR="00EE3D8B" w:rsidRPr="00DA182B" w:rsidRDefault="00EE3D8B" w:rsidP="00EE3D8B">
      <w:pPr>
        <w:pStyle w:val="ListParagraph"/>
        <w:bidi w:val="0"/>
        <w:spacing w:line="360" w:lineRule="auto"/>
        <w:ind w:left="302"/>
        <w:jc w:val="both"/>
        <w:rPr>
          <w:rFonts w:asciiTheme="majorBidi" w:hAnsiTheme="majorBidi" w:cstheme="majorBidi"/>
          <w:sz w:val="26"/>
          <w:szCs w:val="26"/>
        </w:rPr>
      </w:pPr>
    </w:p>
    <w:p w:rsidR="00EE3D8B" w:rsidRPr="00DA182B" w:rsidRDefault="00EE3D8B" w:rsidP="00EE3D8B">
      <w:pPr>
        <w:pStyle w:val="ListParagraph"/>
        <w:bidi w:val="0"/>
        <w:spacing w:line="360" w:lineRule="auto"/>
        <w:ind w:left="302"/>
        <w:jc w:val="both"/>
        <w:rPr>
          <w:rFonts w:asciiTheme="majorBidi" w:eastAsiaTheme="minorHAnsi" w:hAnsiTheme="majorBidi" w:cstheme="majorBidi"/>
          <w:sz w:val="28"/>
          <w:szCs w:val="28"/>
        </w:rPr>
      </w:pPr>
    </w:p>
    <w:p w:rsidR="000F36E7" w:rsidRPr="00DA182B" w:rsidRDefault="000F36E7" w:rsidP="000F36E7">
      <w:pPr>
        <w:pStyle w:val="ListParagraph"/>
        <w:bidi w:val="0"/>
        <w:spacing w:line="360" w:lineRule="auto"/>
        <w:ind w:left="302"/>
        <w:jc w:val="both"/>
        <w:rPr>
          <w:rFonts w:asciiTheme="majorBidi" w:hAnsiTheme="majorBidi" w:cstheme="majorBidi"/>
          <w:b/>
          <w:bCs/>
          <w:sz w:val="28"/>
          <w:szCs w:val="28"/>
        </w:rPr>
      </w:pPr>
      <w:r w:rsidRPr="00DA182B">
        <w:rPr>
          <w:rFonts w:asciiTheme="majorBidi" w:hAnsiTheme="majorBidi" w:cstheme="majorBidi"/>
          <w:b/>
          <w:bCs/>
          <w:sz w:val="28"/>
          <w:szCs w:val="28"/>
          <w:rtl/>
        </w:rPr>
        <w:t xml:space="preserve">511 </w:t>
      </w:r>
      <w:r w:rsidRPr="00DA182B">
        <w:rPr>
          <w:rFonts w:asciiTheme="majorBidi" w:hAnsiTheme="majorBidi" w:cstheme="majorBidi"/>
          <w:b/>
          <w:bCs/>
          <w:sz w:val="28"/>
          <w:szCs w:val="28"/>
        </w:rPr>
        <w:t xml:space="preserve">   ENVS Environmental Biology</w:t>
      </w:r>
      <w:r w:rsidRPr="00DA182B">
        <w:rPr>
          <w:rFonts w:asciiTheme="majorBidi" w:hAnsiTheme="majorBidi" w:cstheme="majorBidi"/>
          <w:b/>
          <w:bCs/>
          <w:sz w:val="28"/>
          <w:szCs w:val="28"/>
        </w:rPr>
        <w:tab/>
      </w:r>
      <w:r w:rsidRPr="00DA182B">
        <w:rPr>
          <w:rFonts w:asciiTheme="majorBidi" w:hAnsiTheme="majorBidi" w:cstheme="majorBidi"/>
          <w:b/>
          <w:bCs/>
          <w:sz w:val="28"/>
          <w:szCs w:val="28"/>
        </w:rPr>
        <w:tab/>
      </w:r>
      <w:r w:rsidRPr="00DA182B">
        <w:rPr>
          <w:rFonts w:asciiTheme="majorBidi" w:hAnsiTheme="majorBidi" w:cstheme="majorBidi"/>
          <w:b/>
          <w:bCs/>
          <w:sz w:val="28"/>
          <w:szCs w:val="28"/>
        </w:rPr>
        <w:tab/>
      </w:r>
      <w:r w:rsidRPr="00DA182B">
        <w:rPr>
          <w:rFonts w:asciiTheme="majorBidi" w:hAnsiTheme="majorBidi" w:cstheme="majorBidi"/>
          <w:b/>
          <w:bCs/>
          <w:sz w:val="28"/>
          <w:szCs w:val="28"/>
        </w:rPr>
        <w:tab/>
      </w:r>
      <w:r w:rsidRPr="00DA182B">
        <w:rPr>
          <w:rFonts w:asciiTheme="majorBidi" w:hAnsiTheme="majorBidi" w:cstheme="majorBidi"/>
          <w:b/>
          <w:bCs/>
          <w:sz w:val="28"/>
          <w:szCs w:val="28"/>
        </w:rPr>
        <w:tab/>
      </w:r>
      <w:r w:rsidRPr="00DA182B">
        <w:rPr>
          <w:rFonts w:asciiTheme="majorBidi" w:hAnsiTheme="majorBidi" w:cstheme="majorBidi"/>
          <w:b/>
          <w:bCs/>
          <w:sz w:val="28"/>
          <w:szCs w:val="28"/>
        </w:rPr>
        <w:tab/>
        <w:t>3 (2 + 1)</w:t>
      </w:r>
    </w:p>
    <w:p w:rsidR="00A97F34" w:rsidRPr="00DA182B" w:rsidRDefault="001F367C" w:rsidP="00A97F34">
      <w:pPr>
        <w:pStyle w:val="ListParagraph"/>
        <w:bidi w:val="0"/>
        <w:spacing w:line="360" w:lineRule="auto"/>
        <w:ind w:left="302"/>
        <w:jc w:val="both"/>
        <w:rPr>
          <w:rFonts w:asciiTheme="majorBidi" w:hAnsiTheme="majorBidi" w:cstheme="majorBidi"/>
          <w:sz w:val="28"/>
          <w:szCs w:val="28"/>
        </w:rPr>
      </w:pPr>
      <w:proofErr w:type="gramStart"/>
      <w:r w:rsidRPr="00DA182B">
        <w:rPr>
          <w:rFonts w:asciiTheme="majorBidi" w:hAnsiTheme="majorBidi" w:cstheme="majorBidi"/>
          <w:sz w:val="28"/>
          <w:szCs w:val="28"/>
        </w:rPr>
        <w:t>Divisions of environmental organisms.</w:t>
      </w:r>
      <w:proofErr w:type="gramEnd"/>
      <w:r w:rsidRPr="00DA182B">
        <w:rPr>
          <w:rFonts w:asciiTheme="majorBidi" w:hAnsiTheme="majorBidi" w:cstheme="majorBidi"/>
          <w:sz w:val="28"/>
          <w:szCs w:val="28"/>
        </w:rPr>
        <w:t xml:space="preserve"> Taxonomy of environmental microorganisms </w:t>
      </w:r>
      <w:proofErr w:type="gramStart"/>
      <w:r w:rsidRPr="00DA182B">
        <w:rPr>
          <w:rFonts w:asciiTheme="majorBidi" w:hAnsiTheme="majorBidi" w:cstheme="majorBidi"/>
          <w:sz w:val="28"/>
          <w:szCs w:val="28"/>
        </w:rPr>
        <w:t>( bacteria</w:t>
      </w:r>
      <w:proofErr w:type="gramEnd"/>
      <w:r w:rsidRPr="00DA182B">
        <w:rPr>
          <w:rFonts w:asciiTheme="majorBidi" w:hAnsiTheme="majorBidi" w:cstheme="majorBidi"/>
          <w:sz w:val="28"/>
          <w:szCs w:val="28"/>
        </w:rPr>
        <w:t xml:space="preserve">, viruses, Algae, Fungus, </w:t>
      </w:r>
      <w:proofErr w:type="spellStart"/>
      <w:r w:rsidRPr="00DA182B">
        <w:rPr>
          <w:rFonts w:asciiTheme="majorBidi" w:hAnsiTheme="majorBidi" w:cstheme="majorBidi"/>
          <w:sz w:val="28"/>
          <w:szCs w:val="28"/>
        </w:rPr>
        <w:t>nematods</w:t>
      </w:r>
      <w:proofErr w:type="spellEnd"/>
      <w:r w:rsidRPr="00DA182B">
        <w:rPr>
          <w:rFonts w:asciiTheme="majorBidi" w:hAnsiTheme="majorBidi" w:cstheme="majorBidi"/>
          <w:sz w:val="28"/>
          <w:szCs w:val="28"/>
        </w:rPr>
        <w:t xml:space="preserve"> ). </w:t>
      </w:r>
      <w:proofErr w:type="gramStart"/>
      <w:r w:rsidRPr="00DA182B">
        <w:rPr>
          <w:rFonts w:asciiTheme="majorBidi" w:hAnsiTheme="majorBidi" w:cstheme="majorBidi"/>
          <w:sz w:val="28"/>
          <w:szCs w:val="28"/>
        </w:rPr>
        <w:t>Weeds as an influential environmental organism.</w:t>
      </w:r>
      <w:proofErr w:type="gramEnd"/>
      <w:r w:rsidRPr="00DA182B">
        <w:rPr>
          <w:rFonts w:asciiTheme="majorBidi" w:hAnsiTheme="majorBidi" w:cstheme="majorBidi"/>
          <w:sz w:val="28"/>
          <w:szCs w:val="28"/>
        </w:rPr>
        <w:t xml:space="preserve"> </w:t>
      </w:r>
      <w:proofErr w:type="gramStart"/>
      <w:r w:rsidRPr="00DA182B">
        <w:rPr>
          <w:rFonts w:asciiTheme="majorBidi" w:hAnsiTheme="majorBidi" w:cstheme="majorBidi"/>
          <w:sz w:val="28"/>
          <w:szCs w:val="28"/>
        </w:rPr>
        <w:t>The rule of animals in agro-environment.</w:t>
      </w:r>
      <w:proofErr w:type="gramEnd"/>
      <w:r w:rsidRPr="00DA182B">
        <w:rPr>
          <w:rFonts w:asciiTheme="majorBidi" w:hAnsiTheme="majorBidi" w:cstheme="majorBidi"/>
          <w:sz w:val="28"/>
          <w:szCs w:val="28"/>
        </w:rPr>
        <w:t xml:space="preserve"> </w:t>
      </w:r>
      <w:proofErr w:type="gramStart"/>
      <w:r w:rsidRPr="00DA182B">
        <w:rPr>
          <w:rFonts w:asciiTheme="majorBidi" w:hAnsiTheme="majorBidi" w:cstheme="majorBidi"/>
          <w:sz w:val="28"/>
          <w:szCs w:val="28"/>
        </w:rPr>
        <w:t>The effect of environmental factors on the activity of organisms.</w:t>
      </w:r>
      <w:proofErr w:type="gramEnd"/>
      <w:r w:rsidRPr="00DA182B">
        <w:rPr>
          <w:rFonts w:asciiTheme="majorBidi" w:hAnsiTheme="majorBidi" w:cstheme="majorBidi"/>
          <w:sz w:val="28"/>
          <w:szCs w:val="28"/>
        </w:rPr>
        <w:t xml:space="preserve"> </w:t>
      </w:r>
      <w:proofErr w:type="gramStart"/>
      <w:r w:rsidRPr="00DA182B">
        <w:rPr>
          <w:rFonts w:asciiTheme="majorBidi" w:hAnsiTheme="majorBidi" w:cstheme="majorBidi"/>
          <w:sz w:val="28"/>
          <w:szCs w:val="28"/>
        </w:rPr>
        <w:t>The effect of organisms on the habitats and its role in maintaining the environmental balance.</w:t>
      </w:r>
      <w:proofErr w:type="gramEnd"/>
    </w:p>
    <w:p w:rsidR="00EE3D8B" w:rsidRPr="00DA182B" w:rsidRDefault="00EE3D8B" w:rsidP="00EE3D8B">
      <w:pPr>
        <w:pStyle w:val="ListParagraph"/>
        <w:bidi w:val="0"/>
        <w:spacing w:line="360" w:lineRule="auto"/>
        <w:ind w:left="302"/>
        <w:jc w:val="both"/>
        <w:rPr>
          <w:rFonts w:asciiTheme="majorBidi" w:eastAsiaTheme="minorHAnsi" w:hAnsiTheme="majorBidi" w:cstheme="majorBidi"/>
          <w:sz w:val="28"/>
          <w:szCs w:val="28"/>
        </w:rPr>
      </w:pPr>
    </w:p>
    <w:p w:rsidR="000F36E7" w:rsidRPr="00DA182B" w:rsidRDefault="000F36E7" w:rsidP="000F36E7">
      <w:pPr>
        <w:pStyle w:val="ListParagraph"/>
        <w:bidi w:val="0"/>
        <w:spacing w:line="360" w:lineRule="auto"/>
        <w:ind w:left="302"/>
        <w:jc w:val="both"/>
        <w:rPr>
          <w:rFonts w:asciiTheme="majorBidi" w:hAnsiTheme="majorBidi" w:cstheme="majorBidi"/>
          <w:b/>
          <w:bCs/>
          <w:sz w:val="28"/>
          <w:szCs w:val="28"/>
        </w:rPr>
      </w:pPr>
      <w:r w:rsidRPr="00DA182B">
        <w:rPr>
          <w:rFonts w:asciiTheme="majorBidi" w:hAnsiTheme="majorBidi" w:cstheme="majorBidi"/>
          <w:b/>
          <w:bCs/>
          <w:sz w:val="28"/>
          <w:szCs w:val="28"/>
          <w:rtl/>
        </w:rPr>
        <w:t>512</w:t>
      </w:r>
      <w:r w:rsidRPr="00DA182B">
        <w:rPr>
          <w:rFonts w:asciiTheme="majorBidi" w:hAnsiTheme="majorBidi" w:cstheme="majorBidi"/>
          <w:b/>
          <w:bCs/>
          <w:sz w:val="28"/>
          <w:szCs w:val="28"/>
        </w:rPr>
        <w:t xml:space="preserve">  </w:t>
      </w:r>
      <w:r w:rsidRPr="00DA182B">
        <w:rPr>
          <w:rFonts w:asciiTheme="majorBidi" w:hAnsiTheme="majorBidi" w:cstheme="majorBidi"/>
          <w:b/>
          <w:bCs/>
          <w:sz w:val="28"/>
          <w:szCs w:val="28"/>
          <w:rtl/>
        </w:rPr>
        <w:t xml:space="preserve"> </w:t>
      </w:r>
      <w:r w:rsidRPr="00DA182B">
        <w:rPr>
          <w:rFonts w:asciiTheme="majorBidi" w:hAnsiTheme="majorBidi" w:cstheme="majorBidi"/>
          <w:b/>
          <w:bCs/>
          <w:sz w:val="28"/>
          <w:szCs w:val="28"/>
        </w:rPr>
        <w:t>ENVS  Environmental Chemistry</w:t>
      </w:r>
      <w:r w:rsidRPr="00DA182B">
        <w:rPr>
          <w:rFonts w:asciiTheme="majorBidi" w:hAnsiTheme="majorBidi" w:cstheme="majorBidi"/>
          <w:b/>
          <w:bCs/>
          <w:sz w:val="28"/>
          <w:szCs w:val="28"/>
        </w:rPr>
        <w:tab/>
      </w:r>
      <w:r w:rsidRPr="00DA182B">
        <w:rPr>
          <w:rFonts w:asciiTheme="majorBidi" w:hAnsiTheme="majorBidi" w:cstheme="majorBidi"/>
          <w:b/>
          <w:bCs/>
          <w:sz w:val="28"/>
          <w:szCs w:val="28"/>
        </w:rPr>
        <w:tab/>
      </w:r>
      <w:r w:rsidRPr="00DA182B">
        <w:rPr>
          <w:rFonts w:asciiTheme="majorBidi" w:hAnsiTheme="majorBidi" w:cstheme="majorBidi"/>
          <w:b/>
          <w:bCs/>
          <w:sz w:val="28"/>
          <w:szCs w:val="28"/>
        </w:rPr>
        <w:tab/>
      </w:r>
      <w:r w:rsidRPr="00DA182B">
        <w:rPr>
          <w:rFonts w:asciiTheme="majorBidi" w:hAnsiTheme="majorBidi" w:cstheme="majorBidi"/>
          <w:b/>
          <w:bCs/>
          <w:sz w:val="28"/>
          <w:szCs w:val="28"/>
        </w:rPr>
        <w:tab/>
      </w:r>
      <w:r w:rsidRPr="00DA182B">
        <w:rPr>
          <w:rFonts w:asciiTheme="majorBidi" w:hAnsiTheme="majorBidi" w:cstheme="majorBidi"/>
          <w:b/>
          <w:bCs/>
          <w:sz w:val="28"/>
          <w:szCs w:val="28"/>
        </w:rPr>
        <w:tab/>
        <w:t xml:space="preserve">     3 (2 + 1)</w:t>
      </w:r>
    </w:p>
    <w:p w:rsidR="00A97F34" w:rsidRPr="00DA182B" w:rsidRDefault="001F367C" w:rsidP="00A97F34">
      <w:pPr>
        <w:pStyle w:val="ListParagraph"/>
        <w:bidi w:val="0"/>
        <w:spacing w:line="360" w:lineRule="auto"/>
        <w:ind w:left="302"/>
        <w:jc w:val="both"/>
        <w:rPr>
          <w:rFonts w:asciiTheme="majorBidi" w:hAnsiTheme="majorBidi" w:cstheme="majorBidi"/>
          <w:sz w:val="28"/>
          <w:szCs w:val="28"/>
        </w:rPr>
      </w:pPr>
      <w:r w:rsidRPr="00DA182B">
        <w:rPr>
          <w:rFonts w:asciiTheme="majorBidi" w:hAnsiTheme="majorBidi" w:cstheme="majorBidi"/>
          <w:sz w:val="28"/>
          <w:szCs w:val="28"/>
        </w:rPr>
        <w:t>Chemical processes in the atmosphere, the essential theory of the increasing of earth temperature, composition and components of the atmospheric photochemical smog, formation and depletion of ozone layer, acid rain and its effect, natural water chemistry, acidity and basic</w:t>
      </w:r>
      <w:r w:rsidR="00C60B23" w:rsidRPr="00DA182B">
        <w:rPr>
          <w:rFonts w:asciiTheme="majorBidi" w:hAnsiTheme="majorBidi" w:cstheme="majorBidi"/>
          <w:sz w:val="28"/>
          <w:szCs w:val="28"/>
        </w:rPr>
        <w:t>ity, natural water stability.</w:t>
      </w:r>
    </w:p>
    <w:p w:rsidR="00EE3D8B" w:rsidRPr="00DA182B" w:rsidRDefault="00EE3D8B" w:rsidP="00EE3D8B">
      <w:pPr>
        <w:pStyle w:val="ListParagraph"/>
        <w:bidi w:val="0"/>
        <w:spacing w:line="360" w:lineRule="auto"/>
        <w:ind w:left="302"/>
        <w:jc w:val="both"/>
        <w:rPr>
          <w:rFonts w:asciiTheme="majorBidi" w:eastAsiaTheme="minorHAnsi" w:hAnsiTheme="majorBidi" w:cstheme="majorBidi"/>
          <w:sz w:val="28"/>
          <w:szCs w:val="28"/>
        </w:rPr>
      </w:pPr>
    </w:p>
    <w:p w:rsidR="000F36E7" w:rsidRPr="00DA182B" w:rsidRDefault="000F36E7" w:rsidP="000F36E7">
      <w:pPr>
        <w:pStyle w:val="ListParagraph"/>
        <w:bidi w:val="0"/>
        <w:spacing w:line="360" w:lineRule="auto"/>
        <w:ind w:left="302"/>
        <w:jc w:val="both"/>
        <w:rPr>
          <w:rFonts w:asciiTheme="majorBidi" w:hAnsiTheme="majorBidi" w:cstheme="majorBidi"/>
          <w:b/>
          <w:bCs/>
          <w:sz w:val="28"/>
          <w:szCs w:val="28"/>
        </w:rPr>
      </w:pPr>
      <w:r w:rsidRPr="00DA182B">
        <w:rPr>
          <w:rFonts w:asciiTheme="majorBidi" w:hAnsiTheme="majorBidi" w:cstheme="majorBidi"/>
          <w:b/>
          <w:bCs/>
          <w:sz w:val="28"/>
          <w:szCs w:val="28"/>
          <w:rtl/>
        </w:rPr>
        <w:t>513</w:t>
      </w:r>
      <w:r w:rsidRPr="00DA182B">
        <w:rPr>
          <w:rFonts w:asciiTheme="majorBidi" w:hAnsiTheme="majorBidi" w:cstheme="majorBidi"/>
          <w:b/>
          <w:bCs/>
          <w:sz w:val="28"/>
          <w:szCs w:val="28"/>
        </w:rPr>
        <w:t xml:space="preserve">  </w:t>
      </w:r>
      <w:r w:rsidRPr="00DA182B">
        <w:rPr>
          <w:rFonts w:asciiTheme="majorBidi" w:hAnsiTheme="majorBidi" w:cstheme="majorBidi"/>
          <w:b/>
          <w:bCs/>
          <w:sz w:val="28"/>
          <w:szCs w:val="28"/>
          <w:rtl/>
        </w:rPr>
        <w:t xml:space="preserve"> </w:t>
      </w:r>
      <w:r w:rsidRPr="00DA182B">
        <w:rPr>
          <w:rFonts w:asciiTheme="majorBidi" w:hAnsiTheme="majorBidi" w:cstheme="majorBidi"/>
          <w:b/>
          <w:bCs/>
          <w:sz w:val="28"/>
          <w:szCs w:val="28"/>
        </w:rPr>
        <w:t>ENVS   Environmental Measurements and Analysis             3 (1 + 2)</w:t>
      </w:r>
    </w:p>
    <w:p w:rsidR="00A97F34" w:rsidRPr="00DA182B" w:rsidRDefault="00C60B23" w:rsidP="00A97F34">
      <w:pPr>
        <w:pStyle w:val="ListParagraph"/>
        <w:bidi w:val="0"/>
        <w:spacing w:line="360" w:lineRule="auto"/>
        <w:ind w:left="302"/>
        <w:jc w:val="both"/>
        <w:rPr>
          <w:rFonts w:asciiTheme="majorBidi" w:hAnsiTheme="majorBidi" w:cstheme="majorBidi"/>
          <w:sz w:val="28"/>
          <w:szCs w:val="28"/>
        </w:rPr>
      </w:pPr>
      <w:proofErr w:type="gramStart"/>
      <w:r w:rsidRPr="00DA182B">
        <w:rPr>
          <w:rFonts w:asciiTheme="majorBidi" w:hAnsiTheme="majorBidi" w:cstheme="majorBidi"/>
          <w:sz w:val="28"/>
          <w:szCs w:val="28"/>
        </w:rPr>
        <w:t>Sampling methods for gaseous, liquid and solid samples.</w:t>
      </w:r>
      <w:proofErr w:type="gramEnd"/>
      <w:r w:rsidRPr="00DA182B">
        <w:rPr>
          <w:rFonts w:asciiTheme="majorBidi" w:hAnsiTheme="majorBidi" w:cstheme="majorBidi"/>
          <w:sz w:val="28"/>
          <w:szCs w:val="28"/>
        </w:rPr>
        <w:t xml:space="preserve"> </w:t>
      </w:r>
      <w:proofErr w:type="gramStart"/>
      <w:r w:rsidRPr="00DA182B">
        <w:rPr>
          <w:rFonts w:asciiTheme="majorBidi" w:hAnsiTheme="majorBidi" w:cstheme="majorBidi"/>
          <w:sz w:val="28"/>
          <w:szCs w:val="28"/>
        </w:rPr>
        <w:t>Storage methods and quality assurance.</w:t>
      </w:r>
      <w:bookmarkStart w:id="0" w:name="_GoBack"/>
      <w:bookmarkEnd w:id="0"/>
      <w:proofErr w:type="gramEnd"/>
      <w:r w:rsidRPr="00DA182B">
        <w:rPr>
          <w:rFonts w:asciiTheme="majorBidi" w:hAnsiTheme="majorBidi" w:cstheme="majorBidi"/>
          <w:sz w:val="28"/>
          <w:szCs w:val="28"/>
        </w:rPr>
        <w:t xml:space="preserve"> Measurement units and their conversions, measurement instruments for water, soil, air, noise and radioactive pollutants. Pollutants monitoring stations: their </w:t>
      </w:r>
      <w:proofErr w:type="gramStart"/>
      <w:r w:rsidRPr="00DA182B">
        <w:rPr>
          <w:rFonts w:asciiTheme="majorBidi" w:hAnsiTheme="majorBidi" w:cstheme="majorBidi"/>
          <w:sz w:val="28"/>
          <w:szCs w:val="28"/>
        </w:rPr>
        <w:t>importance ,</w:t>
      </w:r>
      <w:proofErr w:type="gramEnd"/>
      <w:r w:rsidRPr="00DA182B">
        <w:rPr>
          <w:rFonts w:asciiTheme="majorBidi" w:hAnsiTheme="majorBidi" w:cstheme="majorBidi"/>
          <w:sz w:val="28"/>
          <w:szCs w:val="28"/>
        </w:rPr>
        <w:t xml:space="preserve"> objectives and methods of distribution, evaluation of laboratory analysis, examples on measurements for different samples.  </w:t>
      </w:r>
    </w:p>
    <w:p w:rsidR="00EE3D8B" w:rsidRPr="00DA182B" w:rsidRDefault="00EE3D8B" w:rsidP="00EE3D8B">
      <w:pPr>
        <w:pStyle w:val="ListParagraph"/>
        <w:bidi w:val="0"/>
        <w:spacing w:line="360" w:lineRule="auto"/>
        <w:ind w:left="302"/>
        <w:jc w:val="both"/>
        <w:rPr>
          <w:rFonts w:asciiTheme="majorBidi" w:eastAsiaTheme="minorHAnsi" w:hAnsiTheme="majorBidi" w:cstheme="majorBidi"/>
          <w:sz w:val="28"/>
          <w:szCs w:val="28"/>
        </w:rPr>
      </w:pPr>
    </w:p>
    <w:p w:rsidR="000F36E7" w:rsidRPr="00DA182B" w:rsidRDefault="000F36E7" w:rsidP="000F36E7">
      <w:pPr>
        <w:pStyle w:val="ListParagraph"/>
        <w:bidi w:val="0"/>
        <w:spacing w:line="360" w:lineRule="auto"/>
        <w:ind w:left="302"/>
        <w:jc w:val="both"/>
        <w:rPr>
          <w:rFonts w:asciiTheme="majorBidi" w:hAnsiTheme="majorBidi" w:cstheme="majorBidi"/>
          <w:b/>
          <w:bCs/>
          <w:sz w:val="28"/>
          <w:szCs w:val="28"/>
        </w:rPr>
      </w:pPr>
      <w:r w:rsidRPr="00DA182B">
        <w:rPr>
          <w:rFonts w:asciiTheme="majorBidi" w:hAnsiTheme="majorBidi" w:cstheme="majorBidi"/>
          <w:b/>
          <w:bCs/>
          <w:sz w:val="28"/>
          <w:szCs w:val="28"/>
          <w:rtl/>
        </w:rPr>
        <w:t>514</w:t>
      </w:r>
      <w:r w:rsidRPr="00DA182B">
        <w:rPr>
          <w:rFonts w:asciiTheme="majorBidi" w:hAnsiTheme="majorBidi" w:cstheme="majorBidi"/>
          <w:b/>
          <w:bCs/>
          <w:sz w:val="28"/>
          <w:szCs w:val="28"/>
        </w:rPr>
        <w:t xml:space="preserve">  </w:t>
      </w:r>
      <w:r w:rsidRPr="00DA182B">
        <w:rPr>
          <w:rFonts w:asciiTheme="majorBidi" w:hAnsiTheme="majorBidi" w:cstheme="majorBidi"/>
          <w:b/>
          <w:bCs/>
          <w:sz w:val="28"/>
          <w:szCs w:val="28"/>
          <w:rtl/>
        </w:rPr>
        <w:t xml:space="preserve"> </w:t>
      </w:r>
      <w:r w:rsidRPr="00DA182B">
        <w:rPr>
          <w:rFonts w:asciiTheme="majorBidi" w:hAnsiTheme="majorBidi" w:cstheme="majorBidi"/>
          <w:b/>
          <w:bCs/>
          <w:sz w:val="28"/>
          <w:szCs w:val="28"/>
        </w:rPr>
        <w:t>ENVS Ecosystems and bio-diversity</w:t>
      </w:r>
      <w:r w:rsidRPr="00DA182B">
        <w:rPr>
          <w:rFonts w:asciiTheme="majorBidi" w:hAnsiTheme="majorBidi" w:cstheme="majorBidi"/>
          <w:b/>
          <w:bCs/>
          <w:sz w:val="28"/>
          <w:szCs w:val="28"/>
        </w:rPr>
        <w:tab/>
      </w:r>
      <w:r w:rsidRPr="00DA182B">
        <w:rPr>
          <w:rFonts w:asciiTheme="majorBidi" w:hAnsiTheme="majorBidi" w:cstheme="majorBidi"/>
          <w:b/>
          <w:bCs/>
          <w:sz w:val="28"/>
          <w:szCs w:val="28"/>
        </w:rPr>
        <w:tab/>
      </w:r>
      <w:r w:rsidRPr="00DA182B">
        <w:rPr>
          <w:rFonts w:asciiTheme="majorBidi" w:hAnsiTheme="majorBidi" w:cstheme="majorBidi"/>
          <w:b/>
          <w:bCs/>
          <w:sz w:val="28"/>
          <w:szCs w:val="28"/>
        </w:rPr>
        <w:tab/>
      </w:r>
      <w:r w:rsidRPr="00DA182B">
        <w:rPr>
          <w:rFonts w:asciiTheme="majorBidi" w:hAnsiTheme="majorBidi" w:cstheme="majorBidi"/>
          <w:b/>
          <w:bCs/>
          <w:sz w:val="28"/>
          <w:szCs w:val="28"/>
        </w:rPr>
        <w:tab/>
        <w:t xml:space="preserve">     2 (2 + 0)</w:t>
      </w:r>
    </w:p>
    <w:p w:rsidR="00A97F34" w:rsidRPr="00DA182B" w:rsidRDefault="006A3F37" w:rsidP="00A97F34">
      <w:pPr>
        <w:pStyle w:val="ListParagraph"/>
        <w:bidi w:val="0"/>
        <w:spacing w:line="360" w:lineRule="auto"/>
        <w:ind w:left="302"/>
        <w:jc w:val="both"/>
        <w:rPr>
          <w:rFonts w:asciiTheme="majorBidi" w:hAnsiTheme="majorBidi" w:cstheme="majorBidi"/>
          <w:sz w:val="28"/>
          <w:szCs w:val="28"/>
        </w:rPr>
      </w:pPr>
      <w:proofErr w:type="gramStart"/>
      <w:r w:rsidRPr="00DA182B">
        <w:rPr>
          <w:rFonts w:asciiTheme="majorBidi" w:hAnsiTheme="majorBidi" w:cstheme="majorBidi"/>
          <w:sz w:val="28"/>
          <w:szCs w:val="28"/>
        </w:rPr>
        <w:t>Concept of ecosystem and its components.</w:t>
      </w:r>
      <w:proofErr w:type="gramEnd"/>
      <w:r w:rsidRPr="00DA182B">
        <w:rPr>
          <w:rFonts w:asciiTheme="majorBidi" w:hAnsiTheme="majorBidi" w:cstheme="majorBidi"/>
          <w:sz w:val="28"/>
          <w:szCs w:val="28"/>
        </w:rPr>
        <w:t xml:space="preserve"> </w:t>
      </w:r>
      <w:proofErr w:type="gramStart"/>
      <w:r w:rsidRPr="00DA182B">
        <w:rPr>
          <w:rFonts w:asciiTheme="majorBidi" w:hAnsiTheme="majorBidi" w:cstheme="majorBidi"/>
          <w:sz w:val="28"/>
          <w:szCs w:val="28"/>
        </w:rPr>
        <w:t>Types of ecosystems of the world.</w:t>
      </w:r>
      <w:proofErr w:type="gramEnd"/>
      <w:r w:rsidRPr="00DA182B">
        <w:rPr>
          <w:rFonts w:asciiTheme="majorBidi" w:hAnsiTheme="majorBidi" w:cstheme="majorBidi"/>
          <w:sz w:val="28"/>
          <w:szCs w:val="28"/>
        </w:rPr>
        <w:t xml:space="preserve"> Levels of biodiversity </w:t>
      </w:r>
      <w:proofErr w:type="gramStart"/>
      <w:r w:rsidRPr="00DA182B">
        <w:rPr>
          <w:rFonts w:asciiTheme="majorBidi" w:hAnsiTheme="majorBidi" w:cstheme="majorBidi"/>
          <w:sz w:val="28"/>
          <w:szCs w:val="28"/>
        </w:rPr>
        <w:t>( plants</w:t>
      </w:r>
      <w:proofErr w:type="gramEnd"/>
      <w:r w:rsidRPr="00DA182B">
        <w:rPr>
          <w:rFonts w:asciiTheme="majorBidi" w:hAnsiTheme="majorBidi" w:cstheme="majorBidi"/>
          <w:sz w:val="28"/>
          <w:szCs w:val="28"/>
        </w:rPr>
        <w:t>, animals, microbes…</w:t>
      </w:r>
      <w:proofErr w:type="spellStart"/>
      <w:r w:rsidRPr="00DA182B">
        <w:rPr>
          <w:rFonts w:asciiTheme="majorBidi" w:hAnsiTheme="majorBidi" w:cstheme="majorBidi"/>
          <w:sz w:val="28"/>
          <w:szCs w:val="28"/>
        </w:rPr>
        <w:t>etc</w:t>
      </w:r>
      <w:proofErr w:type="spellEnd"/>
      <w:r w:rsidRPr="00DA182B">
        <w:rPr>
          <w:rFonts w:asciiTheme="majorBidi" w:hAnsiTheme="majorBidi" w:cstheme="majorBidi"/>
          <w:sz w:val="28"/>
          <w:szCs w:val="28"/>
        </w:rPr>
        <w:t xml:space="preserve">). </w:t>
      </w:r>
      <w:proofErr w:type="gramStart"/>
      <w:r w:rsidRPr="00DA182B">
        <w:rPr>
          <w:rFonts w:asciiTheme="majorBidi" w:hAnsiTheme="majorBidi" w:cstheme="majorBidi"/>
          <w:sz w:val="28"/>
          <w:szCs w:val="28"/>
        </w:rPr>
        <w:t>relationships</w:t>
      </w:r>
      <w:proofErr w:type="gramEnd"/>
      <w:r w:rsidRPr="00DA182B">
        <w:rPr>
          <w:rFonts w:asciiTheme="majorBidi" w:hAnsiTheme="majorBidi" w:cstheme="majorBidi"/>
          <w:sz w:val="28"/>
          <w:szCs w:val="28"/>
        </w:rPr>
        <w:t xml:space="preserve"> between organisms and ecosystem. </w:t>
      </w:r>
      <w:proofErr w:type="gramStart"/>
      <w:r w:rsidRPr="00DA182B">
        <w:rPr>
          <w:rFonts w:asciiTheme="majorBidi" w:hAnsiTheme="majorBidi" w:cstheme="majorBidi"/>
          <w:sz w:val="28"/>
          <w:szCs w:val="28"/>
        </w:rPr>
        <w:t>Biodiversity in the deserts, range lands and forests.</w:t>
      </w:r>
      <w:proofErr w:type="gramEnd"/>
      <w:r w:rsidRPr="00DA182B">
        <w:rPr>
          <w:rFonts w:asciiTheme="majorBidi" w:hAnsiTheme="majorBidi" w:cstheme="majorBidi"/>
          <w:sz w:val="28"/>
          <w:szCs w:val="28"/>
        </w:rPr>
        <w:t xml:space="preserve"> Biodiversity in hydro-ecosystems.</w:t>
      </w:r>
    </w:p>
    <w:p w:rsidR="00EE3D8B" w:rsidRPr="00DA182B" w:rsidRDefault="00EE3D8B" w:rsidP="00EE3D8B">
      <w:pPr>
        <w:pStyle w:val="ListParagraph"/>
        <w:bidi w:val="0"/>
        <w:spacing w:line="360" w:lineRule="auto"/>
        <w:ind w:left="302"/>
        <w:jc w:val="both"/>
        <w:rPr>
          <w:rFonts w:asciiTheme="majorBidi" w:hAnsiTheme="majorBidi" w:cstheme="majorBidi"/>
          <w:sz w:val="28"/>
          <w:szCs w:val="28"/>
        </w:rPr>
      </w:pPr>
    </w:p>
    <w:p w:rsidR="000F36E7" w:rsidRPr="00DA182B" w:rsidRDefault="000F36E7" w:rsidP="009A2D8C">
      <w:pPr>
        <w:spacing w:line="360" w:lineRule="auto"/>
        <w:rPr>
          <w:rFonts w:asciiTheme="majorBidi" w:hAnsiTheme="majorBidi" w:cstheme="majorBidi"/>
          <w:sz w:val="28"/>
          <w:rtl/>
        </w:rPr>
      </w:pPr>
    </w:p>
    <w:p w:rsidR="009A2D8C" w:rsidRPr="00DA182B" w:rsidRDefault="009A2D8C" w:rsidP="009A2D8C">
      <w:pPr>
        <w:pStyle w:val="ListParagraph"/>
        <w:spacing w:line="360" w:lineRule="auto"/>
        <w:ind w:left="-58"/>
        <w:rPr>
          <w:rFonts w:asciiTheme="majorBidi" w:hAnsiTheme="majorBidi" w:cstheme="majorBidi"/>
          <w:b/>
          <w:bCs/>
          <w:sz w:val="28"/>
          <w:szCs w:val="28"/>
          <w:u w:val="single"/>
        </w:rPr>
      </w:pPr>
    </w:p>
    <w:p w:rsidR="009A2D8C" w:rsidRPr="00DA182B" w:rsidRDefault="009A2D8C" w:rsidP="009A2D8C">
      <w:pPr>
        <w:pStyle w:val="ListParagraph"/>
        <w:tabs>
          <w:tab w:val="left" w:pos="3790"/>
          <w:tab w:val="center" w:pos="4845"/>
        </w:tabs>
        <w:spacing w:line="360" w:lineRule="auto"/>
        <w:ind w:left="-58"/>
        <w:jc w:val="center"/>
        <w:rPr>
          <w:rFonts w:asciiTheme="majorBidi" w:hAnsiTheme="majorBidi" w:cstheme="majorBidi"/>
          <w:b/>
          <w:bCs/>
          <w:sz w:val="28"/>
          <w:szCs w:val="28"/>
          <w:u w:val="single"/>
          <w:rtl/>
        </w:rPr>
      </w:pPr>
      <w:proofErr w:type="gramStart"/>
      <w:r w:rsidRPr="00DA182B">
        <w:rPr>
          <w:rFonts w:asciiTheme="majorBidi" w:hAnsiTheme="majorBidi" w:cstheme="majorBidi"/>
          <w:b/>
          <w:bCs/>
          <w:sz w:val="28"/>
          <w:szCs w:val="28"/>
          <w:u w:val="single"/>
        </w:rPr>
        <w:lastRenderedPageBreak/>
        <w:t>Courses  List</w:t>
      </w:r>
      <w:proofErr w:type="gramEnd"/>
      <w:r w:rsidRPr="00DA182B">
        <w:rPr>
          <w:rFonts w:asciiTheme="majorBidi" w:hAnsiTheme="majorBidi" w:cstheme="majorBidi"/>
          <w:b/>
          <w:bCs/>
          <w:sz w:val="28"/>
          <w:szCs w:val="28"/>
          <w:u w:val="single"/>
        </w:rPr>
        <w:t xml:space="preserve">  A</w:t>
      </w:r>
    </w:p>
    <w:p w:rsidR="009A2D8C" w:rsidRPr="00DA182B" w:rsidRDefault="009A2D8C" w:rsidP="009A2D8C">
      <w:pPr>
        <w:pStyle w:val="ListParagraph"/>
        <w:spacing w:line="360" w:lineRule="auto"/>
        <w:ind w:left="-58"/>
        <w:rPr>
          <w:rFonts w:asciiTheme="majorBidi" w:hAnsiTheme="majorBidi" w:cstheme="majorBidi"/>
          <w:b/>
          <w:bCs/>
          <w:sz w:val="28"/>
          <w:szCs w:val="28"/>
          <w:u w:val="single"/>
          <w:rtl/>
        </w:rPr>
      </w:pPr>
    </w:p>
    <w:tbl>
      <w:tblPr>
        <w:tblStyle w:val="TableGrid"/>
        <w:bidiVisual/>
        <w:tblW w:w="0" w:type="auto"/>
        <w:jc w:val="center"/>
        <w:tblBorders>
          <w:left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1027"/>
        <w:gridCol w:w="5792"/>
        <w:gridCol w:w="1630"/>
        <w:gridCol w:w="236"/>
      </w:tblGrid>
      <w:tr w:rsidR="002A2598" w:rsidRPr="00DA182B" w:rsidTr="00EE3D8B">
        <w:trPr>
          <w:trHeight w:val="269"/>
          <w:jc w:val="center"/>
        </w:trPr>
        <w:tc>
          <w:tcPr>
            <w:tcW w:w="1027" w:type="dxa"/>
            <w:shd w:val="clear" w:color="auto" w:fill="FFFFFF" w:themeFill="background1"/>
            <w:vAlign w:val="center"/>
          </w:tcPr>
          <w:p w:rsidR="009A2D8C" w:rsidRPr="00DA182B" w:rsidRDefault="009A2D8C" w:rsidP="00EE3D8B">
            <w:pPr>
              <w:pStyle w:val="ListParagraph"/>
              <w:spacing w:line="360" w:lineRule="auto"/>
              <w:ind w:left="0"/>
              <w:jc w:val="center"/>
              <w:rPr>
                <w:rFonts w:asciiTheme="majorBidi" w:hAnsiTheme="majorBidi" w:cstheme="majorBidi"/>
                <w:sz w:val="28"/>
                <w:szCs w:val="28"/>
                <w:rtl/>
              </w:rPr>
            </w:pPr>
            <w:r w:rsidRPr="00DA182B">
              <w:rPr>
                <w:rFonts w:asciiTheme="majorBidi" w:hAnsiTheme="majorBidi" w:cstheme="majorBidi"/>
                <w:sz w:val="28"/>
                <w:szCs w:val="28"/>
              </w:rPr>
              <w:t>Units</w:t>
            </w:r>
          </w:p>
        </w:tc>
        <w:tc>
          <w:tcPr>
            <w:tcW w:w="5792" w:type="dxa"/>
            <w:shd w:val="clear" w:color="auto" w:fill="FFFFFF" w:themeFill="background1"/>
            <w:vAlign w:val="center"/>
          </w:tcPr>
          <w:p w:rsidR="009A2D8C" w:rsidRPr="00DA182B" w:rsidRDefault="009A2D8C" w:rsidP="00EE3D8B">
            <w:pPr>
              <w:pStyle w:val="ListParagraph"/>
              <w:spacing w:line="360" w:lineRule="auto"/>
              <w:ind w:left="0"/>
              <w:jc w:val="center"/>
              <w:rPr>
                <w:rFonts w:asciiTheme="majorBidi" w:hAnsiTheme="majorBidi" w:cstheme="majorBidi"/>
                <w:sz w:val="28"/>
                <w:szCs w:val="28"/>
                <w:rtl/>
              </w:rPr>
            </w:pPr>
            <w:r w:rsidRPr="00DA182B">
              <w:rPr>
                <w:rFonts w:asciiTheme="majorBidi" w:hAnsiTheme="majorBidi" w:cstheme="majorBidi"/>
                <w:sz w:val="28"/>
                <w:szCs w:val="28"/>
              </w:rPr>
              <w:t xml:space="preserve">Course  </w:t>
            </w:r>
            <w:r w:rsidRPr="00DA182B">
              <w:rPr>
                <w:rFonts w:asciiTheme="majorBidi" w:hAnsiTheme="majorBidi" w:cstheme="majorBidi"/>
                <w:sz w:val="28"/>
              </w:rPr>
              <w:t>Title</w:t>
            </w:r>
          </w:p>
        </w:tc>
        <w:tc>
          <w:tcPr>
            <w:tcW w:w="1630" w:type="dxa"/>
            <w:shd w:val="clear" w:color="auto" w:fill="FFFFFF" w:themeFill="background1"/>
            <w:vAlign w:val="center"/>
          </w:tcPr>
          <w:p w:rsidR="009A2D8C" w:rsidRPr="00DA182B" w:rsidRDefault="009A2D8C" w:rsidP="00EE3D8B">
            <w:pPr>
              <w:spacing w:line="360" w:lineRule="auto"/>
              <w:jc w:val="center"/>
              <w:rPr>
                <w:rFonts w:asciiTheme="majorBidi" w:hAnsiTheme="majorBidi" w:cstheme="majorBidi"/>
                <w:sz w:val="28"/>
                <w:u w:val="single"/>
                <w:rtl/>
              </w:rPr>
            </w:pPr>
            <w:proofErr w:type="gramStart"/>
            <w:r w:rsidRPr="00DA182B">
              <w:rPr>
                <w:rFonts w:asciiTheme="majorBidi" w:hAnsiTheme="majorBidi" w:cstheme="majorBidi"/>
                <w:sz w:val="28"/>
              </w:rPr>
              <w:t>Course  No</w:t>
            </w:r>
            <w:proofErr w:type="gramEnd"/>
            <w:r w:rsidRPr="00DA182B">
              <w:rPr>
                <w:rFonts w:asciiTheme="majorBidi" w:hAnsiTheme="majorBidi" w:cstheme="majorBidi"/>
                <w:sz w:val="28"/>
              </w:rPr>
              <w:t>. &amp;</w:t>
            </w:r>
            <w:r w:rsidRPr="00DA182B">
              <w:rPr>
                <w:rFonts w:asciiTheme="majorBidi" w:hAnsiTheme="majorBidi" w:cstheme="majorBidi"/>
                <w:sz w:val="28"/>
                <w:shd w:val="clear" w:color="auto" w:fill="FFFFFF"/>
              </w:rPr>
              <w:t xml:space="preserve"> symbol</w:t>
            </w:r>
          </w:p>
        </w:tc>
        <w:tc>
          <w:tcPr>
            <w:tcW w:w="236" w:type="dxa"/>
            <w:shd w:val="clear" w:color="auto" w:fill="FFFFFF" w:themeFill="background1"/>
          </w:tcPr>
          <w:p w:rsidR="009A2D8C" w:rsidRPr="00DA182B" w:rsidRDefault="009A2D8C" w:rsidP="00EE3D8B">
            <w:pPr>
              <w:pStyle w:val="ListParagraph"/>
              <w:spacing w:line="360" w:lineRule="auto"/>
              <w:ind w:left="0"/>
              <w:rPr>
                <w:rFonts w:asciiTheme="majorBidi" w:hAnsiTheme="majorBidi" w:cstheme="majorBidi"/>
                <w:sz w:val="28"/>
                <w:szCs w:val="28"/>
                <w:rtl/>
              </w:rPr>
            </w:pPr>
          </w:p>
        </w:tc>
      </w:tr>
      <w:tr w:rsidR="002A2598" w:rsidRPr="00DA182B" w:rsidTr="00EE3D8B">
        <w:trPr>
          <w:trHeight w:val="233"/>
          <w:jc w:val="center"/>
        </w:trPr>
        <w:tc>
          <w:tcPr>
            <w:tcW w:w="1027" w:type="dxa"/>
            <w:shd w:val="clear" w:color="auto" w:fill="FFFFFF" w:themeFill="background1"/>
          </w:tcPr>
          <w:p w:rsidR="009A2D8C" w:rsidRPr="00DA182B" w:rsidRDefault="009A2D8C" w:rsidP="00EE3D8B">
            <w:pPr>
              <w:pStyle w:val="ListParagraph"/>
              <w:spacing w:line="360" w:lineRule="auto"/>
              <w:ind w:left="0"/>
              <w:jc w:val="center"/>
              <w:rPr>
                <w:rFonts w:asciiTheme="majorBidi" w:hAnsiTheme="majorBidi" w:cstheme="majorBidi"/>
                <w:sz w:val="28"/>
                <w:szCs w:val="28"/>
                <w:rtl/>
              </w:rPr>
            </w:pPr>
            <w:r w:rsidRPr="00DA182B">
              <w:rPr>
                <w:rFonts w:asciiTheme="majorBidi" w:hAnsiTheme="majorBidi" w:cstheme="majorBidi"/>
                <w:sz w:val="28"/>
                <w:szCs w:val="28"/>
              </w:rPr>
              <w:t>2</w:t>
            </w:r>
          </w:p>
        </w:tc>
        <w:tc>
          <w:tcPr>
            <w:tcW w:w="5792" w:type="dxa"/>
            <w:shd w:val="clear" w:color="auto" w:fill="FFFFFF" w:themeFill="background1"/>
          </w:tcPr>
          <w:p w:rsidR="009A2D8C" w:rsidRPr="00DA182B" w:rsidRDefault="009A2D8C" w:rsidP="00EE3D8B">
            <w:pPr>
              <w:pStyle w:val="ListParagraph"/>
              <w:spacing w:line="360" w:lineRule="auto"/>
              <w:ind w:left="0"/>
              <w:jc w:val="right"/>
              <w:rPr>
                <w:rFonts w:asciiTheme="majorBidi" w:hAnsiTheme="majorBidi" w:cstheme="majorBidi"/>
                <w:sz w:val="28"/>
                <w:szCs w:val="28"/>
                <w:rtl/>
              </w:rPr>
            </w:pPr>
            <w:r w:rsidRPr="00DA182B">
              <w:rPr>
                <w:rFonts w:asciiTheme="majorBidi" w:hAnsiTheme="majorBidi" w:cstheme="majorBidi"/>
                <w:sz w:val="28"/>
                <w:szCs w:val="28"/>
              </w:rPr>
              <w:t>Health and Environmental Awareness</w:t>
            </w:r>
          </w:p>
        </w:tc>
        <w:tc>
          <w:tcPr>
            <w:tcW w:w="1630" w:type="dxa"/>
            <w:shd w:val="clear" w:color="auto" w:fill="FFFFFF" w:themeFill="background1"/>
          </w:tcPr>
          <w:p w:rsidR="009A2D8C" w:rsidRPr="00DA182B" w:rsidRDefault="009A2D8C" w:rsidP="00EE3D8B">
            <w:pPr>
              <w:pStyle w:val="ListParagraph"/>
              <w:bidi w:val="0"/>
              <w:spacing w:line="360" w:lineRule="auto"/>
              <w:ind w:left="0"/>
              <w:jc w:val="center"/>
              <w:rPr>
                <w:rFonts w:asciiTheme="majorBidi" w:hAnsiTheme="majorBidi" w:cstheme="majorBidi"/>
                <w:sz w:val="28"/>
                <w:szCs w:val="28"/>
                <w:rtl/>
              </w:rPr>
            </w:pPr>
            <w:r w:rsidRPr="00DA182B">
              <w:rPr>
                <w:rFonts w:asciiTheme="majorBidi" w:hAnsiTheme="majorBidi" w:cstheme="majorBidi"/>
                <w:sz w:val="28"/>
                <w:szCs w:val="28"/>
              </w:rPr>
              <w:t>551</w:t>
            </w:r>
            <w:r w:rsidRPr="00DA182B">
              <w:rPr>
                <w:rFonts w:asciiTheme="majorBidi" w:hAnsiTheme="majorBidi" w:cstheme="majorBidi"/>
                <w:sz w:val="28"/>
                <w:szCs w:val="28"/>
                <w:rtl/>
              </w:rPr>
              <w:t xml:space="preserve"> </w:t>
            </w:r>
            <w:r w:rsidRPr="00DA182B">
              <w:rPr>
                <w:rFonts w:asciiTheme="majorBidi" w:hAnsiTheme="majorBidi" w:cstheme="majorBidi"/>
                <w:sz w:val="28"/>
                <w:szCs w:val="28"/>
              </w:rPr>
              <w:t xml:space="preserve">ENVS  </w:t>
            </w:r>
          </w:p>
        </w:tc>
        <w:tc>
          <w:tcPr>
            <w:tcW w:w="236" w:type="dxa"/>
            <w:shd w:val="clear" w:color="auto" w:fill="FFFFFF" w:themeFill="background1"/>
          </w:tcPr>
          <w:p w:rsidR="009A2D8C" w:rsidRPr="00DA182B" w:rsidRDefault="009A2D8C" w:rsidP="00EE3D8B">
            <w:pPr>
              <w:pStyle w:val="ListParagraph"/>
              <w:spacing w:line="360" w:lineRule="auto"/>
              <w:ind w:left="0"/>
              <w:jc w:val="center"/>
              <w:rPr>
                <w:rFonts w:asciiTheme="majorBidi" w:hAnsiTheme="majorBidi" w:cstheme="majorBidi"/>
                <w:sz w:val="28"/>
                <w:szCs w:val="28"/>
                <w:rtl/>
              </w:rPr>
            </w:pPr>
          </w:p>
        </w:tc>
      </w:tr>
      <w:tr w:rsidR="002A2598" w:rsidRPr="00DA182B" w:rsidTr="00EE3D8B">
        <w:trPr>
          <w:trHeight w:val="233"/>
          <w:jc w:val="center"/>
        </w:trPr>
        <w:tc>
          <w:tcPr>
            <w:tcW w:w="1027" w:type="dxa"/>
            <w:shd w:val="clear" w:color="auto" w:fill="FFFFFF" w:themeFill="background1"/>
          </w:tcPr>
          <w:p w:rsidR="009A2D8C" w:rsidRPr="00DA182B" w:rsidRDefault="009A2D8C" w:rsidP="00EE3D8B">
            <w:pPr>
              <w:pStyle w:val="ListParagraph"/>
              <w:spacing w:line="360" w:lineRule="auto"/>
              <w:ind w:left="0"/>
              <w:jc w:val="center"/>
              <w:rPr>
                <w:rFonts w:asciiTheme="majorBidi" w:hAnsiTheme="majorBidi" w:cstheme="majorBidi"/>
                <w:sz w:val="28"/>
                <w:szCs w:val="28"/>
                <w:rtl/>
              </w:rPr>
            </w:pPr>
            <w:r w:rsidRPr="00DA182B">
              <w:rPr>
                <w:rFonts w:asciiTheme="majorBidi" w:hAnsiTheme="majorBidi" w:cstheme="majorBidi"/>
                <w:sz w:val="28"/>
                <w:szCs w:val="28"/>
              </w:rPr>
              <w:t>2</w:t>
            </w:r>
          </w:p>
        </w:tc>
        <w:tc>
          <w:tcPr>
            <w:tcW w:w="5792" w:type="dxa"/>
            <w:shd w:val="clear" w:color="auto" w:fill="FFFFFF" w:themeFill="background1"/>
          </w:tcPr>
          <w:p w:rsidR="009A2D8C" w:rsidRPr="00DA182B" w:rsidRDefault="009A2D8C" w:rsidP="00EE3D8B">
            <w:pPr>
              <w:pStyle w:val="ListParagraph"/>
              <w:spacing w:line="360" w:lineRule="auto"/>
              <w:ind w:left="0"/>
              <w:jc w:val="right"/>
              <w:rPr>
                <w:rFonts w:asciiTheme="majorBidi" w:hAnsiTheme="majorBidi" w:cstheme="majorBidi"/>
                <w:sz w:val="28"/>
                <w:szCs w:val="28"/>
                <w:rtl/>
              </w:rPr>
            </w:pPr>
            <w:r w:rsidRPr="00DA182B">
              <w:rPr>
                <w:rFonts w:asciiTheme="majorBidi" w:hAnsiTheme="majorBidi" w:cstheme="majorBidi"/>
                <w:sz w:val="28"/>
                <w:szCs w:val="28"/>
              </w:rPr>
              <w:t>Food Safety</w:t>
            </w:r>
          </w:p>
        </w:tc>
        <w:tc>
          <w:tcPr>
            <w:tcW w:w="1630" w:type="dxa"/>
            <w:shd w:val="clear" w:color="auto" w:fill="FFFFFF" w:themeFill="background1"/>
          </w:tcPr>
          <w:p w:rsidR="009A2D8C" w:rsidRPr="00DA182B" w:rsidRDefault="009A2D8C" w:rsidP="00EE3D8B">
            <w:pPr>
              <w:pStyle w:val="ListParagraph"/>
              <w:bidi w:val="0"/>
              <w:spacing w:line="360" w:lineRule="auto"/>
              <w:ind w:left="0"/>
              <w:jc w:val="center"/>
              <w:rPr>
                <w:rFonts w:asciiTheme="majorBidi" w:hAnsiTheme="majorBidi" w:cstheme="majorBidi"/>
                <w:sz w:val="28"/>
                <w:szCs w:val="28"/>
                <w:rtl/>
              </w:rPr>
            </w:pPr>
            <w:r w:rsidRPr="00DA182B">
              <w:rPr>
                <w:rFonts w:asciiTheme="majorBidi" w:hAnsiTheme="majorBidi" w:cstheme="majorBidi"/>
                <w:sz w:val="28"/>
                <w:szCs w:val="28"/>
                <w:rtl/>
              </w:rPr>
              <w:t xml:space="preserve">553 </w:t>
            </w:r>
            <w:r w:rsidRPr="00DA182B">
              <w:rPr>
                <w:rFonts w:asciiTheme="majorBidi" w:hAnsiTheme="majorBidi" w:cstheme="majorBidi"/>
                <w:sz w:val="28"/>
                <w:szCs w:val="28"/>
              </w:rPr>
              <w:t xml:space="preserve">ENVS  </w:t>
            </w:r>
          </w:p>
        </w:tc>
        <w:tc>
          <w:tcPr>
            <w:tcW w:w="236" w:type="dxa"/>
            <w:shd w:val="clear" w:color="auto" w:fill="FFFFFF" w:themeFill="background1"/>
          </w:tcPr>
          <w:p w:rsidR="009A2D8C" w:rsidRPr="00DA182B" w:rsidRDefault="009A2D8C" w:rsidP="00EE3D8B">
            <w:pPr>
              <w:pStyle w:val="ListParagraph"/>
              <w:spacing w:line="360" w:lineRule="auto"/>
              <w:ind w:left="0"/>
              <w:rPr>
                <w:rFonts w:asciiTheme="majorBidi" w:hAnsiTheme="majorBidi" w:cstheme="majorBidi"/>
                <w:sz w:val="28"/>
                <w:szCs w:val="28"/>
                <w:u w:val="single"/>
                <w:rtl/>
              </w:rPr>
            </w:pPr>
          </w:p>
        </w:tc>
      </w:tr>
      <w:tr w:rsidR="002A2598" w:rsidRPr="00DA182B" w:rsidTr="00EE3D8B">
        <w:trPr>
          <w:trHeight w:val="233"/>
          <w:jc w:val="center"/>
        </w:trPr>
        <w:tc>
          <w:tcPr>
            <w:tcW w:w="1027" w:type="dxa"/>
            <w:shd w:val="clear" w:color="auto" w:fill="FFFFFF" w:themeFill="background1"/>
          </w:tcPr>
          <w:p w:rsidR="009A2D8C" w:rsidRPr="00DA182B" w:rsidRDefault="009A2D8C" w:rsidP="00EE3D8B">
            <w:pPr>
              <w:pStyle w:val="ListParagraph"/>
              <w:spacing w:line="360" w:lineRule="auto"/>
              <w:ind w:left="0"/>
              <w:jc w:val="center"/>
              <w:rPr>
                <w:rFonts w:asciiTheme="majorBidi" w:hAnsiTheme="majorBidi" w:cstheme="majorBidi"/>
                <w:sz w:val="28"/>
                <w:szCs w:val="28"/>
                <w:rtl/>
              </w:rPr>
            </w:pPr>
            <w:r w:rsidRPr="00DA182B">
              <w:rPr>
                <w:rFonts w:asciiTheme="majorBidi" w:hAnsiTheme="majorBidi" w:cstheme="majorBidi"/>
                <w:sz w:val="28"/>
                <w:szCs w:val="28"/>
              </w:rPr>
              <w:t>2</w:t>
            </w:r>
          </w:p>
        </w:tc>
        <w:tc>
          <w:tcPr>
            <w:tcW w:w="5792" w:type="dxa"/>
            <w:shd w:val="clear" w:color="auto" w:fill="FFFFFF" w:themeFill="background1"/>
          </w:tcPr>
          <w:p w:rsidR="009A2D8C" w:rsidRPr="00DA182B" w:rsidRDefault="009A2D8C" w:rsidP="00EE3D8B">
            <w:pPr>
              <w:pStyle w:val="ListParagraph"/>
              <w:spacing w:line="360" w:lineRule="auto"/>
              <w:ind w:left="0"/>
              <w:jc w:val="right"/>
              <w:rPr>
                <w:rFonts w:asciiTheme="majorBidi" w:hAnsiTheme="majorBidi" w:cstheme="majorBidi"/>
                <w:sz w:val="28"/>
                <w:szCs w:val="28"/>
                <w:rtl/>
              </w:rPr>
            </w:pPr>
            <w:r w:rsidRPr="00DA182B">
              <w:rPr>
                <w:rFonts w:asciiTheme="majorBidi" w:hAnsiTheme="majorBidi" w:cstheme="majorBidi"/>
                <w:sz w:val="28"/>
                <w:szCs w:val="28"/>
              </w:rPr>
              <w:t>Environmental Toxicology(2)</w:t>
            </w:r>
          </w:p>
        </w:tc>
        <w:tc>
          <w:tcPr>
            <w:tcW w:w="1630" w:type="dxa"/>
            <w:shd w:val="clear" w:color="auto" w:fill="FFFFFF" w:themeFill="background1"/>
          </w:tcPr>
          <w:p w:rsidR="009A2D8C" w:rsidRPr="00DA182B" w:rsidRDefault="009A2D8C" w:rsidP="00EE3D8B">
            <w:pPr>
              <w:pStyle w:val="ListParagraph"/>
              <w:bidi w:val="0"/>
              <w:spacing w:line="360" w:lineRule="auto"/>
              <w:ind w:left="0"/>
              <w:jc w:val="center"/>
              <w:rPr>
                <w:rFonts w:asciiTheme="majorBidi" w:hAnsiTheme="majorBidi" w:cstheme="majorBidi"/>
                <w:sz w:val="28"/>
                <w:szCs w:val="28"/>
                <w:rtl/>
              </w:rPr>
            </w:pPr>
            <w:r w:rsidRPr="00DA182B">
              <w:rPr>
                <w:rFonts w:asciiTheme="majorBidi" w:hAnsiTheme="majorBidi" w:cstheme="majorBidi"/>
                <w:sz w:val="28"/>
                <w:szCs w:val="28"/>
                <w:rtl/>
              </w:rPr>
              <w:t xml:space="preserve">554 </w:t>
            </w:r>
            <w:r w:rsidRPr="00DA182B">
              <w:rPr>
                <w:rFonts w:asciiTheme="majorBidi" w:hAnsiTheme="majorBidi" w:cstheme="majorBidi"/>
                <w:sz w:val="28"/>
                <w:szCs w:val="28"/>
              </w:rPr>
              <w:t xml:space="preserve"> ENVS</w:t>
            </w:r>
          </w:p>
        </w:tc>
        <w:tc>
          <w:tcPr>
            <w:tcW w:w="236" w:type="dxa"/>
            <w:shd w:val="clear" w:color="auto" w:fill="FFFFFF" w:themeFill="background1"/>
          </w:tcPr>
          <w:p w:rsidR="009A2D8C" w:rsidRPr="00DA182B" w:rsidRDefault="009A2D8C" w:rsidP="00EE3D8B">
            <w:pPr>
              <w:pStyle w:val="ListParagraph"/>
              <w:spacing w:line="360" w:lineRule="auto"/>
              <w:ind w:left="0"/>
              <w:rPr>
                <w:rFonts w:asciiTheme="majorBidi" w:hAnsiTheme="majorBidi" w:cstheme="majorBidi"/>
                <w:sz w:val="28"/>
                <w:szCs w:val="28"/>
                <w:u w:val="single"/>
                <w:rtl/>
              </w:rPr>
            </w:pPr>
          </w:p>
        </w:tc>
      </w:tr>
      <w:tr w:rsidR="002A2598" w:rsidRPr="00DA182B" w:rsidTr="00EE3D8B">
        <w:trPr>
          <w:trHeight w:val="233"/>
          <w:jc w:val="center"/>
        </w:trPr>
        <w:tc>
          <w:tcPr>
            <w:tcW w:w="1027" w:type="dxa"/>
            <w:shd w:val="clear" w:color="auto" w:fill="FFFFFF" w:themeFill="background1"/>
          </w:tcPr>
          <w:p w:rsidR="009A2D8C" w:rsidRPr="00DA182B" w:rsidRDefault="009A2D8C" w:rsidP="00EE3D8B">
            <w:pPr>
              <w:pStyle w:val="ListParagraph"/>
              <w:spacing w:line="360" w:lineRule="auto"/>
              <w:ind w:left="0"/>
              <w:jc w:val="center"/>
              <w:rPr>
                <w:rFonts w:asciiTheme="majorBidi" w:hAnsiTheme="majorBidi" w:cstheme="majorBidi"/>
                <w:sz w:val="28"/>
                <w:szCs w:val="28"/>
                <w:rtl/>
              </w:rPr>
            </w:pPr>
            <w:r w:rsidRPr="00DA182B">
              <w:rPr>
                <w:rFonts w:asciiTheme="majorBidi" w:hAnsiTheme="majorBidi" w:cstheme="majorBidi"/>
                <w:sz w:val="28"/>
                <w:szCs w:val="28"/>
              </w:rPr>
              <w:t>2</w:t>
            </w:r>
          </w:p>
        </w:tc>
        <w:tc>
          <w:tcPr>
            <w:tcW w:w="5792" w:type="dxa"/>
            <w:shd w:val="clear" w:color="auto" w:fill="FFFFFF" w:themeFill="background1"/>
          </w:tcPr>
          <w:p w:rsidR="009A2D8C" w:rsidRPr="00DA182B" w:rsidRDefault="009A2D8C" w:rsidP="00EE3D8B">
            <w:pPr>
              <w:pStyle w:val="ListParagraph"/>
              <w:spacing w:line="360" w:lineRule="auto"/>
              <w:ind w:left="0"/>
              <w:jc w:val="right"/>
              <w:rPr>
                <w:rFonts w:asciiTheme="majorBidi" w:hAnsiTheme="majorBidi" w:cstheme="majorBidi"/>
                <w:sz w:val="28"/>
                <w:szCs w:val="28"/>
                <w:rtl/>
              </w:rPr>
            </w:pPr>
            <w:r w:rsidRPr="00DA182B">
              <w:rPr>
                <w:rFonts w:asciiTheme="majorBidi" w:eastAsiaTheme="minorHAnsi" w:hAnsiTheme="majorBidi" w:cstheme="majorBidi"/>
                <w:sz w:val="28"/>
                <w:szCs w:val="28"/>
              </w:rPr>
              <w:t>Industrial Pollution</w:t>
            </w:r>
          </w:p>
        </w:tc>
        <w:tc>
          <w:tcPr>
            <w:tcW w:w="1630" w:type="dxa"/>
            <w:shd w:val="clear" w:color="auto" w:fill="FFFFFF" w:themeFill="background1"/>
          </w:tcPr>
          <w:p w:rsidR="009A2D8C" w:rsidRPr="00DA182B" w:rsidRDefault="009A2D8C" w:rsidP="00EE3D8B">
            <w:pPr>
              <w:pStyle w:val="ListParagraph"/>
              <w:bidi w:val="0"/>
              <w:spacing w:line="360" w:lineRule="auto"/>
              <w:ind w:left="0"/>
              <w:jc w:val="center"/>
              <w:rPr>
                <w:rFonts w:asciiTheme="majorBidi" w:hAnsiTheme="majorBidi" w:cstheme="majorBidi"/>
                <w:sz w:val="28"/>
                <w:szCs w:val="28"/>
                <w:rtl/>
              </w:rPr>
            </w:pPr>
            <w:r w:rsidRPr="00DA182B">
              <w:rPr>
                <w:rFonts w:asciiTheme="majorBidi" w:eastAsiaTheme="minorHAnsi" w:hAnsiTheme="majorBidi" w:cstheme="majorBidi"/>
                <w:sz w:val="28"/>
                <w:szCs w:val="28"/>
                <w:rtl/>
              </w:rPr>
              <w:t xml:space="preserve">561 </w:t>
            </w:r>
            <w:r w:rsidRPr="00DA182B">
              <w:rPr>
                <w:rFonts w:asciiTheme="majorBidi" w:eastAsiaTheme="minorHAnsi" w:hAnsiTheme="majorBidi" w:cstheme="majorBidi"/>
                <w:sz w:val="28"/>
                <w:szCs w:val="28"/>
              </w:rPr>
              <w:t xml:space="preserve"> ENVS </w:t>
            </w:r>
          </w:p>
        </w:tc>
        <w:tc>
          <w:tcPr>
            <w:tcW w:w="236" w:type="dxa"/>
            <w:shd w:val="clear" w:color="auto" w:fill="FFFFFF" w:themeFill="background1"/>
          </w:tcPr>
          <w:p w:rsidR="009A2D8C" w:rsidRPr="00DA182B" w:rsidRDefault="009A2D8C" w:rsidP="00EE3D8B">
            <w:pPr>
              <w:pStyle w:val="ListParagraph"/>
              <w:spacing w:line="360" w:lineRule="auto"/>
              <w:ind w:left="0"/>
              <w:rPr>
                <w:rFonts w:asciiTheme="majorBidi" w:hAnsiTheme="majorBidi" w:cstheme="majorBidi"/>
                <w:sz w:val="28"/>
                <w:szCs w:val="28"/>
                <w:u w:val="single"/>
                <w:rtl/>
              </w:rPr>
            </w:pPr>
          </w:p>
        </w:tc>
      </w:tr>
      <w:tr w:rsidR="002A2598" w:rsidRPr="00DA182B" w:rsidTr="00EE3D8B">
        <w:trPr>
          <w:trHeight w:val="233"/>
          <w:jc w:val="center"/>
        </w:trPr>
        <w:tc>
          <w:tcPr>
            <w:tcW w:w="1027" w:type="dxa"/>
            <w:shd w:val="clear" w:color="auto" w:fill="FFFFFF" w:themeFill="background1"/>
          </w:tcPr>
          <w:p w:rsidR="009A2D8C" w:rsidRPr="00DA182B" w:rsidRDefault="009A2D8C" w:rsidP="00EE3D8B">
            <w:pPr>
              <w:pStyle w:val="ListParagraph"/>
              <w:spacing w:line="360" w:lineRule="auto"/>
              <w:ind w:left="0"/>
              <w:jc w:val="center"/>
              <w:rPr>
                <w:rFonts w:asciiTheme="majorBidi" w:hAnsiTheme="majorBidi" w:cstheme="majorBidi"/>
                <w:sz w:val="28"/>
                <w:szCs w:val="28"/>
                <w:rtl/>
              </w:rPr>
            </w:pPr>
            <w:r w:rsidRPr="00DA182B">
              <w:rPr>
                <w:rFonts w:asciiTheme="majorBidi" w:hAnsiTheme="majorBidi" w:cstheme="majorBidi"/>
                <w:sz w:val="28"/>
                <w:szCs w:val="28"/>
              </w:rPr>
              <w:t>2</w:t>
            </w:r>
          </w:p>
        </w:tc>
        <w:tc>
          <w:tcPr>
            <w:tcW w:w="5792" w:type="dxa"/>
            <w:shd w:val="clear" w:color="auto" w:fill="FFFFFF" w:themeFill="background1"/>
          </w:tcPr>
          <w:p w:rsidR="009A2D8C" w:rsidRPr="00DA182B" w:rsidRDefault="009A2D8C" w:rsidP="00EE3D8B">
            <w:pPr>
              <w:pStyle w:val="ListParagraph"/>
              <w:spacing w:line="360" w:lineRule="auto"/>
              <w:ind w:left="0"/>
              <w:jc w:val="right"/>
              <w:rPr>
                <w:rFonts w:asciiTheme="majorBidi" w:hAnsiTheme="majorBidi" w:cstheme="majorBidi"/>
                <w:sz w:val="28"/>
                <w:szCs w:val="28"/>
                <w:rtl/>
              </w:rPr>
            </w:pPr>
            <w:r w:rsidRPr="00DA182B">
              <w:rPr>
                <w:rFonts w:asciiTheme="majorBidi" w:eastAsiaTheme="minorHAnsi" w:hAnsiTheme="majorBidi" w:cstheme="majorBidi"/>
                <w:sz w:val="28"/>
                <w:szCs w:val="28"/>
              </w:rPr>
              <w:t>Pollution by Pesticides and other Chemicals</w:t>
            </w:r>
          </w:p>
        </w:tc>
        <w:tc>
          <w:tcPr>
            <w:tcW w:w="1630" w:type="dxa"/>
            <w:shd w:val="clear" w:color="auto" w:fill="FFFFFF" w:themeFill="background1"/>
          </w:tcPr>
          <w:p w:rsidR="009A2D8C" w:rsidRPr="00DA182B" w:rsidRDefault="009A2D8C" w:rsidP="00EE3D8B">
            <w:pPr>
              <w:pStyle w:val="ListParagraph"/>
              <w:bidi w:val="0"/>
              <w:spacing w:line="360" w:lineRule="auto"/>
              <w:ind w:left="0"/>
              <w:jc w:val="center"/>
              <w:rPr>
                <w:rFonts w:asciiTheme="majorBidi" w:hAnsiTheme="majorBidi" w:cstheme="majorBidi"/>
                <w:sz w:val="28"/>
                <w:szCs w:val="28"/>
                <w:rtl/>
              </w:rPr>
            </w:pPr>
            <w:r w:rsidRPr="00DA182B">
              <w:rPr>
                <w:rFonts w:asciiTheme="majorBidi" w:eastAsiaTheme="minorHAnsi" w:hAnsiTheme="majorBidi" w:cstheme="majorBidi"/>
                <w:sz w:val="28"/>
                <w:szCs w:val="28"/>
                <w:rtl/>
              </w:rPr>
              <w:t xml:space="preserve">562 </w:t>
            </w:r>
            <w:r w:rsidRPr="00DA182B">
              <w:rPr>
                <w:rFonts w:asciiTheme="majorBidi" w:eastAsiaTheme="minorHAnsi" w:hAnsiTheme="majorBidi" w:cstheme="majorBidi"/>
                <w:sz w:val="28"/>
                <w:szCs w:val="28"/>
              </w:rPr>
              <w:t xml:space="preserve"> ENVS </w:t>
            </w:r>
          </w:p>
        </w:tc>
        <w:tc>
          <w:tcPr>
            <w:tcW w:w="236" w:type="dxa"/>
            <w:shd w:val="clear" w:color="auto" w:fill="FFFFFF" w:themeFill="background1"/>
          </w:tcPr>
          <w:p w:rsidR="009A2D8C" w:rsidRPr="00DA182B" w:rsidRDefault="009A2D8C" w:rsidP="00EE3D8B">
            <w:pPr>
              <w:pStyle w:val="ListParagraph"/>
              <w:spacing w:line="360" w:lineRule="auto"/>
              <w:ind w:left="0"/>
              <w:rPr>
                <w:rFonts w:asciiTheme="majorBidi" w:hAnsiTheme="majorBidi" w:cstheme="majorBidi"/>
                <w:sz w:val="28"/>
                <w:szCs w:val="28"/>
                <w:u w:val="single"/>
                <w:rtl/>
              </w:rPr>
            </w:pPr>
          </w:p>
        </w:tc>
      </w:tr>
      <w:tr w:rsidR="002A2598" w:rsidRPr="00DA182B" w:rsidTr="00EE3D8B">
        <w:trPr>
          <w:trHeight w:val="233"/>
          <w:jc w:val="center"/>
        </w:trPr>
        <w:tc>
          <w:tcPr>
            <w:tcW w:w="1027" w:type="dxa"/>
            <w:shd w:val="clear" w:color="auto" w:fill="FFFFFF" w:themeFill="background1"/>
          </w:tcPr>
          <w:p w:rsidR="009A2D8C" w:rsidRPr="00DA182B" w:rsidRDefault="009A2D8C" w:rsidP="00EE3D8B">
            <w:pPr>
              <w:pStyle w:val="ListParagraph"/>
              <w:spacing w:line="360" w:lineRule="auto"/>
              <w:ind w:left="0"/>
              <w:jc w:val="center"/>
              <w:rPr>
                <w:rFonts w:asciiTheme="majorBidi" w:hAnsiTheme="majorBidi" w:cstheme="majorBidi"/>
                <w:sz w:val="28"/>
                <w:szCs w:val="28"/>
                <w:rtl/>
              </w:rPr>
            </w:pPr>
            <w:r w:rsidRPr="00DA182B">
              <w:rPr>
                <w:rFonts w:asciiTheme="majorBidi" w:hAnsiTheme="majorBidi" w:cstheme="majorBidi"/>
                <w:sz w:val="28"/>
                <w:szCs w:val="28"/>
              </w:rPr>
              <w:t>2</w:t>
            </w:r>
          </w:p>
        </w:tc>
        <w:tc>
          <w:tcPr>
            <w:tcW w:w="5792" w:type="dxa"/>
            <w:shd w:val="clear" w:color="auto" w:fill="FFFFFF" w:themeFill="background1"/>
          </w:tcPr>
          <w:p w:rsidR="009A2D8C" w:rsidRPr="00DA182B" w:rsidRDefault="009A2D8C" w:rsidP="00EE3D8B">
            <w:pPr>
              <w:pStyle w:val="ListParagraph"/>
              <w:spacing w:line="360" w:lineRule="auto"/>
              <w:ind w:left="0"/>
              <w:jc w:val="right"/>
              <w:rPr>
                <w:rFonts w:asciiTheme="majorBidi" w:hAnsiTheme="majorBidi" w:cstheme="majorBidi"/>
                <w:sz w:val="28"/>
                <w:szCs w:val="28"/>
                <w:rtl/>
              </w:rPr>
            </w:pPr>
            <w:r w:rsidRPr="00DA182B">
              <w:rPr>
                <w:rFonts w:asciiTheme="majorBidi" w:eastAsiaTheme="minorHAnsi" w:hAnsiTheme="majorBidi" w:cstheme="majorBidi"/>
                <w:sz w:val="28"/>
                <w:szCs w:val="28"/>
              </w:rPr>
              <w:t>Water Drainage and Waste Management</w:t>
            </w:r>
          </w:p>
        </w:tc>
        <w:tc>
          <w:tcPr>
            <w:tcW w:w="1630" w:type="dxa"/>
            <w:shd w:val="clear" w:color="auto" w:fill="FFFFFF" w:themeFill="background1"/>
          </w:tcPr>
          <w:p w:rsidR="009A2D8C" w:rsidRPr="00DA182B" w:rsidRDefault="009A2D8C" w:rsidP="00EE3D8B">
            <w:pPr>
              <w:pStyle w:val="ListParagraph"/>
              <w:bidi w:val="0"/>
              <w:spacing w:line="360" w:lineRule="auto"/>
              <w:ind w:left="0"/>
              <w:jc w:val="center"/>
              <w:rPr>
                <w:rFonts w:asciiTheme="majorBidi" w:hAnsiTheme="majorBidi" w:cstheme="majorBidi"/>
                <w:sz w:val="28"/>
                <w:szCs w:val="28"/>
                <w:rtl/>
              </w:rPr>
            </w:pPr>
            <w:r w:rsidRPr="00DA182B">
              <w:rPr>
                <w:rFonts w:asciiTheme="majorBidi" w:eastAsiaTheme="minorHAnsi" w:hAnsiTheme="majorBidi" w:cstheme="majorBidi"/>
                <w:sz w:val="28"/>
                <w:szCs w:val="28"/>
                <w:rtl/>
              </w:rPr>
              <w:t xml:space="preserve">563 </w:t>
            </w:r>
            <w:r w:rsidRPr="00DA182B">
              <w:rPr>
                <w:rFonts w:asciiTheme="majorBidi" w:eastAsiaTheme="minorHAnsi" w:hAnsiTheme="majorBidi" w:cstheme="majorBidi"/>
                <w:sz w:val="28"/>
                <w:szCs w:val="28"/>
              </w:rPr>
              <w:t xml:space="preserve"> ENVS </w:t>
            </w:r>
          </w:p>
        </w:tc>
        <w:tc>
          <w:tcPr>
            <w:tcW w:w="236" w:type="dxa"/>
            <w:shd w:val="clear" w:color="auto" w:fill="FFFFFF" w:themeFill="background1"/>
          </w:tcPr>
          <w:p w:rsidR="009A2D8C" w:rsidRPr="00DA182B" w:rsidRDefault="009A2D8C" w:rsidP="00EE3D8B">
            <w:pPr>
              <w:pStyle w:val="ListParagraph"/>
              <w:spacing w:line="360" w:lineRule="auto"/>
              <w:ind w:left="0"/>
              <w:rPr>
                <w:rFonts w:asciiTheme="majorBidi" w:hAnsiTheme="majorBidi" w:cstheme="majorBidi"/>
                <w:sz w:val="28"/>
                <w:szCs w:val="28"/>
                <w:u w:val="single"/>
                <w:rtl/>
              </w:rPr>
            </w:pPr>
          </w:p>
        </w:tc>
      </w:tr>
      <w:tr w:rsidR="002A2598" w:rsidRPr="00DA182B" w:rsidTr="00EE3D8B">
        <w:trPr>
          <w:trHeight w:val="233"/>
          <w:jc w:val="center"/>
        </w:trPr>
        <w:tc>
          <w:tcPr>
            <w:tcW w:w="1027" w:type="dxa"/>
            <w:shd w:val="clear" w:color="auto" w:fill="FFFFFF" w:themeFill="background1"/>
          </w:tcPr>
          <w:p w:rsidR="009A2D8C" w:rsidRPr="00DA182B" w:rsidRDefault="009A2D8C" w:rsidP="00EE3D8B">
            <w:pPr>
              <w:pStyle w:val="ListParagraph"/>
              <w:spacing w:line="360" w:lineRule="auto"/>
              <w:ind w:left="0"/>
              <w:jc w:val="center"/>
              <w:rPr>
                <w:rFonts w:asciiTheme="majorBidi" w:hAnsiTheme="majorBidi" w:cstheme="majorBidi"/>
                <w:sz w:val="28"/>
                <w:szCs w:val="28"/>
                <w:rtl/>
              </w:rPr>
            </w:pPr>
            <w:r w:rsidRPr="00DA182B">
              <w:rPr>
                <w:rFonts w:asciiTheme="majorBidi" w:hAnsiTheme="majorBidi" w:cstheme="majorBidi"/>
                <w:sz w:val="28"/>
                <w:szCs w:val="28"/>
              </w:rPr>
              <w:t>2</w:t>
            </w:r>
          </w:p>
        </w:tc>
        <w:tc>
          <w:tcPr>
            <w:tcW w:w="5792" w:type="dxa"/>
            <w:shd w:val="clear" w:color="auto" w:fill="FFFFFF" w:themeFill="background1"/>
          </w:tcPr>
          <w:p w:rsidR="009A2D8C" w:rsidRPr="00DA182B" w:rsidRDefault="009A2D8C" w:rsidP="00EE3D8B">
            <w:pPr>
              <w:pStyle w:val="ListParagraph"/>
              <w:spacing w:line="360" w:lineRule="auto"/>
              <w:ind w:left="0"/>
              <w:jc w:val="right"/>
              <w:rPr>
                <w:rFonts w:asciiTheme="majorBidi" w:hAnsiTheme="majorBidi" w:cstheme="majorBidi"/>
                <w:sz w:val="28"/>
                <w:szCs w:val="28"/>
                <w:rtl/>
              </w:rPr>
            </w:pPr>
            <w:r w:rsidRPr="00DA182B">
              <w:rPr>
                <w:rFonts w:asciiTheme="majorBidi" w:eastAsiaTheme="minorHAnsi" w:hAnsiTheme="majorBidi" w:cstheme="majorBidi"/>
                <w:sz w:val="28"/>
                <w:szCs w:val="28"/>
              </w:rPr>
              <w:t>Environmental Regulations and Policies</w:t>
            </w:r>
          </w:p>
        </w:tc>
        <w:tc>
          <w:tcPr>
            <w:tcW w:w="1630" w:type="dxa"/>
            <w:shd w:val="clear" w:color="auto" w:fill="FFFFFF" w:themeFill="background1"/>
          </w:tcPr>
          <w:p w:rsidR="009A2D8C" w:rsidRPr="00DA182B" w:rsidRDefault="009A2D8C" w:rsidP="00EE3D8B">
            <w:pPr>
              <w:pStyle w:val="ListParagraph"/>
              <w:bidi w:val="0"/>
              <w:spacing w:line="360" w:lineRule="auto"/>
              <w:ind w:left="0"/>
              <w:jc w:val="center"/>
              <w:rPr>
                <w:rFonts w:asciiTheme="majorBidi" w:hAnsiTheme="majorBidi" w:cstheme="majorBidi"/>
                <w:sz w:val="28"/>
                <w:szCs w:val="28"/>
                <w:rtl/>
              </w:rPr>
            </w:pPr>
            <w:r w:rsidRPr="00DA182B">
              <w:rPr>
                <w:rFonts w:asciiTheme="majorBidi" w:eastAsiaTheme="minorHAnsi" w:hAnsiTheme="majorBidi" w:cstheme="majorBidi"/>
                <w:sz w:val="28"/>
                <w:szCs w:val="28"/>
                <w:rtl/>
              </w:rPr>
              <w:t xml:space="preserve">564 </w:t>
            </w:r>
            <w:r w:rsidRPr="00DA182B">
              <w:rPr>
                <w:rFonts w:asciiTheme="majorBidi" w:eastAsiaTheme="minorHAnsi" w:hAnsiTheme="majorBidi" w:cstheme="majorBidi"/>
                <w:sz w:val="28"/>
                <w:szCs w:val="28"/>
              </w:rPr>
              <w:t xml:space="preserve"> ENVS </w:t>
            </w:r>
          </w:p>
        </w:tc>
        <w:tc>
          <w:tcPr>
            <w:tcW w:w="236" w:type="dxa"/>
            <w:shd w:val="clear" w:color="auto" w:fill="FFFFFF" w:themeFill="background1"/>
          </w:tcPr>
          <w:p w:rsidR="009A2D8C" w:rsidRPr="00DA182B" w:rsidRDefault="009A2D8C" w:rsidP="00EE3D8B">
            <w:pPr>
              <w:pStyle w:val="ListParagraph"/>
              <w:spacing w:line="360" w:lineRule="auto"/>
              <w:ind w:left="0"/>
              <w:rPr>
                <w:rFonts w:asciiTheme="majorBidi" w:hAnsiTheme="majorBidi" w:cstheme="majorBidi"/>
                <w:sz w:val="28"/>
                <w:szCs w:val="28"/>
                <w:u w:val="single"/>
                <w:rtl/>
              </w:rPr>
            </w:pPr>
          </w:p>
        </w:tc>
      </w:tr>
      <w:tr w:rsidR="002A2598" w:rsidRPr="00DA182B" w:rsidTr="00EE3D8B">
        <w:trPr>
          <w:trHeight w:val="233"/>
          <w:jc w:val="center"/>
        </w:trPr>
        <w:tc>
          <w:tcPr>
            <w:tcW w:w="1027" w:type="dxa"/>
            <w:shd w:val="clear" w:color="auto" w:fill="FFFFFF" w:themeFill="background1"/>
          </w:tcPr>
          <w:p w:rsidR="009A2D8C" w:rsidRPr="00DA182B" w:rsidRDefault="009A2D8C" w:rsidP="00EE3D8B">
            <w:pPr>
              <w:pStyle w:val="ListParagraph"/>
              <w:spacing w:line="360" w:lineRule="auto"/>
              <w:ind w:left="0"/>
              <w:jc w:val="center"/>
              <w:rPr>
                <w:rFonts w:asciiTheme="majorBidi" w:hAnsiTheme="majorBidi" w:cstheme="majorBidi"/>
                <w:sz w:val="28"/>
                <w:szCs w:val="28"/>
                <w:rtl/>
              </w:rPr>
            </w:pPr>
            <w:r w:rsidRPr="00DA182B">
              <w:rPr>
                <w:rFonts w:asciiTheme="majorBidi" w:hAnsiTheme="majorBidi" w:cstheme="majorBidi"/>
                <w:sz w:val="28"/>
                <w:szCs w:val="28"/>
              </w:rPr>
              <w:t>2</w:t>
            </w:r>
          </w:p>
        </w:tc>
        <w:tc>
          <w:tcPr>
            <w:tcW w:w="5792" w:type="dxa"/>
            <w:shd w:val="clear" w:color="auto" w:fill="FFFFFF" w:themeFill="background1"/>
          </w:tcPr>
          <w:p w:rsidR="009A2D8C" w:rsidRPr="00DA182B" w:rsidRDefault="009A2D8C" w:rsidP="00EE3D8B">
            <w:pPr>
              <w:pStyle w:val="ListParagraph"/>
              <w:spacing w:line="360" w:lineRule="auto"/>
              <w:ind w:left="0"/>
              <w:jc w:val="right"/>
              <w:rPr>
                <w:rFonts w:asciiTheme="majorBidi" w:hAnsiTheme="majorBidi" w:cstheme="majorBidi"/>
                <w:sz w:val="28"/>
                <w:szCs w:val="28"/>
                <w:rtl/>
              </w:rPr>
            </w:pPr>
            <w:r w:rsidRPr="00DA182B">
              <w:rPr>
                <w:rFonts w:asciiTheme="majorBidi" w:eastAsiaTheme="minorHAnsi" w:hAnsiTheme="majorBidi" w:cstheme="majorBidi"/>
                <w:sz w:val="28"/>
                <w:szCs w:val="28"/>
              </w:rPr>
              <w:t>Desertification and Natural Resources</w:t>
            </w:r>
          </w:p>
        </w:tc>
        <w:tc>
          <w:tcPr>
            <w:tcW w:w="1630" w:type="dxa"/>
            <w:shd w:val="clear" w:color="auto" w:fill="FFFFFF" w:themeFill="background1"/>
          </w:tcPr>
          <w:p w:rsidR="009A2D8C" w:rsidRPr="00DA182B" w:rsidRDefault="009A2D8C" w:rsidP="00EE3D8B">
            <w:pPr>
              <w:pStyle w:val="ListParagraph"/>
              <w:bidi w:val="0"/>
              <w:spacing w:line="360" w:lineRule="auto"/>
              <w:ind w:left="0"/>
              <w:jc w:val="center"/>
              <w:rPr>
                <w:rFonts w:asciiTheme="majorBidi" w:hAnsiTheme="majorBidi" w:cstheme="majorBidi"/>
                <w:sz w:val="28"/>
                <w:szCs w:val="28"/>
                <w:rtl/>
              </w:rPr>
            </w:pPr>
            <w:r w:rsidRPr="00DA182B">
              <w:rPr>
                <w:rFonts w:asciiTheme="majorBidi" w:eastAsiaTheme="minorHAnsi" w:hAnsiTheme="majorBidi" w:cstheme="majorBidi"/>
                <w:sz w:val="28"/>
                <w:szCs w:val="28"/>
                <w:rtl/>
              </w:rPr>
              <w:t xml:space="preserve">574 </w:t>
            </w:r>
            <w:r w:rsidRPr="00DA182B">
              <w:rPr>
                <w:rFonts w:asciiTheme="majorBidi" w:eastAsiaTheme="minorHAnsi" w:hAnsiTheme="majorBidi" w:cstheme="majorBidi"/>
                <w:sz w:val="28"/>
                <w:szCs w:val="28"/>
              </w:rPr>
              <w:t xml:space="preserve"> ENVS </w:t>
            </w:r>
          </w:p>
        </w:tc>
        <w:tc>
          <w:tcPr>
            <w:tcW w:w="236" w:type="dxa"/>
            <w:shd w:val="clear" w:color="auto" w:fill="FFFFFF" w:themeFill="background1"/>
          </w:tcPr>
          <w:p w:rsidR="009A2D8C" w:rsidRPr="00DA182B" w:rsidRDefault="009A2D8C" w:rsidP="00EE3D8B">
            <w:pPr>
              <w:pStyle w:val="ListParagraph"/>
              <w:spacing w:line="360" w:lineRule="auto"/>
              <w:ind w:left="0"/>
              <w:rPr>
                <w:rFonts w:asciiTheme="majorBidi" w:hAnsiTheme="majorBidi" w:cstheme="majorBidi"/>
                <w:sz w:val="28"/>
                <w:szCs w:val="28"/>
                <w:u w:val="single"/>
                <w:rtl/>
              </w:rPr>
            </w:pPr>
          </w:p>
        </w:tc>
      </w:tr>
      <w:tr w:rsidR="002A2598" w:rsidRPr="00DA182B" w:rsidTr="00EE3D8B">
        <w:trPr>
          <w:trHeight w:val="233"/>
          <w:jc w:val="center"/>
        </w:trPr>
        <w:tc>
          <w:tcPr>
            <w:tcW w:w="1027" w:type="dxa"/>
            <w:shd w:val="clear" w:color="auto" w:fill="FFFFFF" w:themeFill="background1"/>
          </w:tcPr>
          <w:p w:rsidR="009A2D8C" w:rsidRPr="00DA182B" w:rsidRDefault="009A2D8C" w:rsidP="00EE3D8B">
            <w:pPr>
              <w:pStyle w:val="ListParagraph"/>
              <w:spacing w:line="360" w:lineRule="auto"/>
              <w:ind w:left="0"/>
              <w:jc w:val="center"/>
              <w:rPr>
                <w:rFonts w:asciiTheme="majorBidi" w:hAnsiTheme="majorBidi" w:cstheme="majorBidi"/>
                <w:sz w:val="28"/>
                <w:szCs w:val="28"/>
                <w:rtl/>
              </w:rPr>
            </w:pPr>
            <w:r w:rsidRPr="00DA182B">
              <w:rPr>
                <w:rFonts w:asciiTheme="majorBidi" w:hAnsiTheme="majorBidi" w:cstheme="majorBidi"/>
                <w:sz w:val="28"/>
                <w:szCs w:val="28"/>
              </w:rPr>
              <w:t>2</w:t>
            </w:r>
          </w:p>
        </w:tc>
        <w:tc>
          <w:tcPr>
            <w:tcW w:w="5792" w:type="dxa"/>
            <w:shd w:val="clear" w:color="auto" w:fill="FFFFFF" w:themeFill="background1"/>
          </w:tcPr>
          <w:p w:rsidR="009A2D8C" w:rsidRPr="00DA182B" w:rsidRDefault="009A2D8C" w:rsidP="00EE3D8B">
            <w:pPr>
              <w:pStyle w:val="ListParagraph"/>
              <w:spacing w:line="360" w:lineRule="auto"/>
              <w:ind w:left="0"/>
              <w:jc w:val="right"/>
              <w:rPr>
                <w:rFonts w:asciiTheme="majorBidi" w:hAnsiTheme="majorBidi" w:cstheme="majorBidi"/>
                <w:sz w:val="28"/>
                <w:szCs w:val="28"/>
                <w:rtl/>
              </w:rPr>
            </w:pPr>
            <w:r w:rsidRPr="00DA182B">
              <w:rPr>
                <w:rFonts w:asciiTheme="majorBidi" w:eastAsiaTheme="minorHAnsi" w:hAnsiTheme="majorBidi" w:cstheme="majorBidi"/>
                <w:sz w:val="28"/>
                <w:szCs w:val="28"/>
              </w:rPr>
              <w:t>Environmental Meteorology</w:t>
            </w:r>
          </w:p>
        </w:tc>
        <w:tc>
          <w:tcPr>
            <w:tcW w:w="1630" w:type="dxa"/>
            <w:shd w:val="clear" w:color="auto" w:fill="FFFFFF" w:themeFill="background1"/>
          </w:tcPr>
          <w:p w:rsidR="009A2D8C" w:rsidRPr="00DA182B" w:rsidRDefault="009A2D8C" w:rsidP="00EE3D8B">
            <w:pPr>
              <w:pStyle w:val="ListParagraph"/>
              <w:bidi w:val="0"/>
              <w:spacing w:line="360" w:lineRule="auto"/>
              <w:ind w:left="0"/>
              <w:jc w:val="center"/>
              <w:rPr>
                <w:rFonts w:asciiTheme="majorBidi" w:hAnsiTheme="majorBidi" w:cstheme="majorBidi"/>
                <w:sz w:val="28"/>
                <w:szCs w:val="28"/>
                <w:rtl/>
              </w:rPr>
            </w:pPr>
            <w:r w:rsidRPr="00DA182B">
              <w:rPr>
                <w:rFonts w:asciiTheme="majorBidi" w:eastAsiaTheme="minorHAnsi" w:hAnsiTheme="majorBidi" w:cstheme="majorBidi"/>
                <w:sz w:val="28"/>
                <w:szCs w:val="28"/>
                <w:rtl/>
              </w:rPr>
              <w:t xml:space="preserve">581 </w:t>
            </w:r>
            <w:r w:rsidRPr="00DA182B">
              <w:rPr>
                <w:rFonts w:asciiTheme="majorBidi" w:eastAsiaTheme="minorHAnsi" w:hAnsiTheme="majorBidi" w:cstheme="majorBidi"/>
                <w:sz w:val="28"/>
                <w:szCs w:val="28"/>
              </w:rPr>
              <w:t xml:space="preserve"> ENVS </w:t>
            </w:r>
          </w:p>
        </w:tc>
        <w:tc>
          <w:tcPr>
            <w:tcW w:w="236" w:type="dxa"/>
            <w:shd w:val="clear" w:color="auto" w:fill="FFFFFF" w:themeFill="background1"/>
          </w:tcPr>
          <w:p w:rsidR="009A2D8C" w:rsidRPr="00DA182B" w:rsidRDefault="009A2D8C" w:rsidP="00EE3D8B">
            <w:pPr>
              <w:pStyle w:val="ListParagraph"/>
              <w:spacing w:line="360" w:lineRule="auto"/>
              <w:ind w:left="0"/>
              <w:rPr>
                <w:rFonts w:asciiTheme="majorBidi" w:hAnsiTheme="majorBidi" w:cstheme="majorBidi"/>
                <w:sz w:val="28"/>
                <w:szCs w:val="28"/>
                <w:u w:val="single"/>
                <w:rtl/>
              </w:rPr>
            </w:pPr>
          </w:p>
        </w:tc>
      </w:tr>
    </w:tbl>
    <w:p w:rsidR="009A2D8C" w:rsidRPr="00DA182B" w:rsidRDefault="009A2D8C" w:rsidP="009A2D8C">
      <w:pPr>
        <w:tabs>
          <w:tab w:val="left" w:pos="1598"/>
        </w:tabs>
        <w:rPr>
          <w:rFonts w:asciiTheme="majorBidi" w:hAnsiTheme="majorBidi" w:cstheme="majorBidi"/>
          <w:sz w:val="28"/>
        </w:rPr>
      </w:pPr>
      <w:r w:rsidRPr="00DA182B">
        <w:rPr>
          <w:rFonts w:asciiTheme="majorBidi" w:hAnsiTheme="majorBidi" w:cstheme="majorBidi"/>
          <w:sz w:val="28"/>
          <w:rtl/>
        </w:rPr>
        <w:tab/>
      </w:r>
    </w:p>
    <w:p w:rsidR="009A2D8C" w:rsidRPr="00DA182B" w:rsidRDefault="009A2D8C" w:rsidP="009A2D8C">
      <w:pPr>
        <w:pStyle w:val="ListParagraph"/>
        <w:bidi w:val="0"/>
        <w:spacing w:line="360" w:lineRule="auto"/>
        <w:ind w:left="302"/>
        <w:jc w:val="both"/>
        <w:rPr>
          <w:rFonts w:asciiTheme="majorBidi" w:hAnsiTheme="majorBidi" w:cstheme="majorBidi"/>
          <w:b/>
          <w:bCs/>
          <w:sz w:val="28"/>
          <w:szCs w:val="28"/>
        </w:rPr>
      </w:pPr>
    </w:p>
    <w:p w:rsidR="009A2D8C" w:rsidRPr="00DA182B" w:rsidRDefault="009A2D8C" w:rsidP="009A2D8C">
      <w:pPr>
        <w:pStyle w:val="ListParagraph"/>
        <w:bidi w:val="0"/>
        <w:spacing w:line="360" w:lineRule="auto"/>
        <w:ind w:left="302"/>
        <w:jc w:val="both"/>
        <w:rPr>
          <w:rFonts w:asciiTheme="majorBidi" w:hAnsiTheme="majorBidi" w:cstheme="majorBidi"/>
          <w:b/>
          <w:bCs/>
          <w:sz w:val="28"/>
          <w:szCs w:val="28"/>
        </w:rPr>
      </w:pPr>
    </w:p>
    <w:p w:rsidR="009A2D8C" w:rsidRPr="00DA182B" w:rsidRDefault="009A2D8C" w:rsidP="009A2D8C">
      <w:pPr>
        <w:pStyle w:val="ListParagraph"/>
        <w:bidi w:val="0"/>
        <w:spacing w:line="360" w:lineRule="auto"/>
        <w:ind w:left="302"/>
        <w:jc w:val="both"/>
        <w:rPr>
          <w:rFonts w:asciiTheme="majorBidi" w:hAnsiTheme="majorBidi" w:cstheme="majorBidi"/>
          <w:b/>
          <w:bCs/>
          <w:sz w:val="28"/>
          <w:szCs w:val="28"/>
        </w:rPr>
      </w:pPr>
    </w:p>
    <w:p w:rsidR="009A2D8C" w:rsidRPr="00DA182B" w:rsidRDefault="009A2D8C" w:rsidP="009A2D8C">
      <w:pPr>
        <w:pStyle w:val="ListParagraph"/>
        <w:bidi w:val="0"/>
        <w:spacing w:line="360" w:lineRule="auto"/>
        <w:ind w:left="302"/>
        <w:jc w:val="both"/>
        <w:rPr>
          <w:rFonts w:asciiTheme="majorBidi" w:hAnsiTheme="majorBidi" w:cstheme="majorBidi"/>
          <w:b/>
          <w:bCs/>
          <w:sz w:val="28"/>
          <w:szCs w:val="28"/>
        </w:rPr>
      </w:pPr>
    </w:p>
    <w:p w:rsidR="009A2D8C" w:rsidRPr="00DA182B" w:rsidRDefault="009A2D8C" w:rsidP="009A2D8C">
      <w:pPr>
        <w:pStyle w:val="ListParagraph"/>
        <w:bidi w:val="0"/>
        <w:spacing w:line="360" w:lineRule="auto"/>
        <w:ind w:left="302"/>
        <w:jc w:val="both"/>
        <w:rPr>
          <w:rFonts w:asciiTheme="majorBidi" w:hAnsiTheme="majorBidi" w:cstheme="majorBidi"/>
          <w:b/>
          <w:bCs/>
          <w:sz w:val="28"/>
          <w:szCs w:val="28"/>
        </w:rPr>
      </w:pPr>
    </w:p>
    <w:p w:rsidR="000F36E7" w:rsidRPr="00DA182B" w:rsidRDefault="000F36E7" w:rsidP="000F36E7">
      <w:pPr>
        <w:pStyle w:val="ListParagraph"/>
        <w:bidi w:val="0"/>
        <w:spacing w:line="360" w:lineRule="auto"/>
        <w:ind w:left="302"/>
        <w:jc w:val="both"/>
        <w:rPr>
          <w:rFonts w:asciiTheme="majorBidi" w:hAnsiTheme="majorBidi" w:cstheme="majorBidi"/>
          <w:b/>
          <w:bCs/>
          <w:sz w:val="28"/>
          <w:szCs w:val="28"/>
        </w:rPr>
      </w:pPr>
    </w:p>
    <w:p w:rsidR="000F36E7" w:rsidRPr="00DA182B" w:rsidRDefault="000F36E7" w:rsidP="000F36E7">
      <w:pPr>
        <w:pStyle w:val="ListParagraph"/>
        <w:bidi w:val="0"/>
        <w:spacing w:line="360" w:lineRule="auto"/>
        <w:ind w:left="302"/>
        <w:jc w:val="both"/>
        <w:rPr>
          <w:rFonts w:asciiTheme="majorBidi" w:hAnsiTheme="majorBidi" w:cstheme="majorBidi"/>
          <w:b/>
          <w:bCs/>
          <w:sz w:val="28"/>
          <w:szCs w:val="28"/>
        </w:rPr>
      </w:pPr>
    </w:p>
    <w:p w:rsidR="009A2D8C" w:rsidRPr="00DA182B" w:rsidRDefault="009A2D8C" w:rsidP="009A2D8C">
      <w:pPr>
        <w:pStyle w:val="ListParagraph"/>
        <w:bidi w:val="0"/>
        <w:spacing w:line="360" w:lineRule="auto"/>
        <w:ind w:left="302"/>
        <w:jc w:val="both"/>
        <w:rPr>
          <w:rFonts w:asciiTheme="majorBidi" w:hAnsiTheme="majorBidi" w:cstheme="majorBidi"/>
          <w:b/>
          <w:bCs/>
          <w:sz w:val="28"/>
          <w:szCs w:val="28"/>
        </w:rPr>
      </w:pPr>
    </w:p>
    <w:p w:rsidR="009A2D8C" w:rsidRPr="00DA182B" w:rsidRDefault="009A2D8C" w:rsidP="009A2D8C">
      <w:pPr>
        <w:pStyle w:val="ListParagraph"/>
        <w:bidi w:val="0"/>
        <w:spacing w:line="360" w:lineRule="auto"/>
        <w:ind w:left="302"/>
        <w:jc w:val="both"/>
        <w:rPr>
          <w:rFonts w:asciiTheme="majorBidi" w:hAnsiTheme="majorBidi" w:cstheme="majorBidi"/>
          <w:b/>
          <w:bCs/>
          <w:sz w:val="28"/>
          <w:szCs w:val="28"/>
          <w:rtl/>
        </w:rPr>
      </w:pPr>
    </w:p>
    <w:p w:rsidR="001A6B56" w:rsidRPr="00DA182B" w:rsidRDefault="001A6B56" w:rsidP="001A6B56">
      <w:pPr>
        <w:pStyle w:val="ListParagraph"/>
        <w:bidi w:val="0"/>
        <w:spacing w:line="360" w:lineRule="auto"/>
        <w:ind w:left="302"/>
        <w:jc w:val="both"/>
        <w:rPr>
          <w:rFonts w:asciiTheme="majorBidi" w:hAnsiTheme="majorBidi" w:cstheme="majorBidi"/>
          <w:b/>
          <w:bCs/>
          <w:sz w:val="28"/>
          <w:szCs w:val="28"/>
        </w:rPr>
      </w:pPr>
    </w:p>
    <w:p w:rsidR="00E36B23" w:rsidRPr="00DA182B" w:rsidRDefault="00E36B23" w:rsidP="00E36B23">
      <w:pPr>
        <w:pStyle w:val="ListParagraph"/>
        <w:bidi w:val="0"/>
        <w:spacing w:line="360" w:lineRule="auto"/>
        <w:ind w:left="302"/>
        <w:jc w:val="both"/>
        <w:rPr>
          <w:rFonts w:asciiTheme="majorBidi" w:hAnsiTheme="majorBidi" w:cstheme="majorBidi"/>
          <w:b/>
          <w:bCs/>
          <w:sz w:val="28"/>
          <w:szCs w:val="28"/>
        </w:rPr>
      </w:pPr>
    </w:p>
    <w:p w:rsidR="00E36B23" w:rsidRPr="00DA182B" w:rsidRDefault="00E36B23" w:rsidP="00E36B23">
      <w:pPr>
        <w:pStyle w:val="ListParagraph"/>
        <w:bidi w:val="0"/>
        <w:spacing w:line="360" w:lineRule="auto"/>
        <w:ind w:left="302"/>
        <w:jc w:val="both"/>
        <w:rPr>
          <w:rFonts w:asciiTheme="majorBidi" w:hAnsiTheme="majorBidi" w:cstheme="majorBidi"/>
          <w:b/>
          <w:bCs/>
          <w:sz w:val="28"/>
          <w:szCs w:val="28"/>
        </w:rPr>
      </w:pPr>
    </w:p>
    <w:p w:rsidR="00E36B23" w:rsidRPr="00DA182B" w:rsidRDefault="00E36B23" w:rsidP="00E36B23">
      <w:pPr>
        <w:pStyle w:val="ListParagraph"/>
        <w:bidi w:val="0"/>
        <w:spacing w:line="360" w:lineRule="auto"/>
        <w:ind w:left="302"/>
        <w:jc w:val="both"/>
        <w:rPr>
          <w:rFonts w:asciiTheme="majorBidi" w:hAnsiTheme="majorBidi" w:cstheme="majorBidi"/>
          <w:b/>
          <w:bCs/>
          <w:sz w:val="28"/>
          <w:szCs w:val="28"/>
          <w:rtl/>
        </w:rPr>
      </w:pPr>
    </w:p>
    <w:p w:rsidR="001A6B56" w:rsidRPr="00DA182B" w:rsidRDefault="001A6B56" w:rsidP="001A6B56">
      <w:pPr>
        <w:pStyle w:val="ListParagraph"/>
        <w:bidi w:val="0"/>
        <w:spacing w:line="360" w:lineRule="auto"/>
        <w:ind w:left="302"/>
        <w:jc w:val="both"/>
        <w:rPr>
          <w:rFonts w:asciiTheme="majorBidi" w:hAnsiTheme="majorBidi" w:cstheme="majorBidi"/>
          <w:b/>
          <w:bCs/>
          <w:sz w:val="28"/>
          <w:szCs w:val="28"/>
        </w:rPr>
      </w:pPr>
    </w:p>
    <w:p w:rsidR="009A2D8C" w:rsidRPr="00DA182B" w:rsidRDefault="009A2D8C" w:rsidP="00C15BFA">
      <w:pPr>
        <w:spacing w:line="360" w:lineRule="auto"/>
        <w:jc w:val="center"/>
        <w:rPr>
          <w:rFonts w:asciiTheme="majorBidi" w:hAnsiTheme="majorBidi" w:cstheme="majorBidi"/>
          <w:b/>
          <w:bCs/>
          <w:sz w:val="28"/>
          <w:u w:val="single"/>
        </w:rPr>
      </w:pPr>
      <w:r w:rsidRPr="00DA182B">
        <w:rPr>
          <w:rFonts w:asciiTheme="majorBidi" w:hAnsiTheme="majorBidi" w:cstheme="majorBidi"/>
          <w:b/>
          <w:bCs/>
          <w:sz w:val="28"/>
          <w:u w:val="single"/>
        </w:rPr>
        <w:t xml:space="preserve">Third </w:t>
      </w:r>
      <w:proofErr w:type="gramStart"/>
      <w:r w:rsidRPr="00DA182B">
        <w:rPr>
          <w:rFonts w:asciiTheme="majorBidi" w:hAnsiTheme="majorBidi" w:cstheme="majorBidi"/>
          <w:b/>
          <w:bCs/>
          <w:sz w:val="28"/>
          <w:u w:val="single"/>
        </w:rPr>
        <w:t>level :</w:t>
      </w:r>
      <w:proofErr w:type="gramEnd"/>
    </w:p>
    <w:tbl>
      <w:tblPr>
        <w:tblStyle w:val="TableGrid"/>
        <w:bidiVisual/>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170"/>
        <w:gridCol w:w="5850"/>
        <w:gridCol w:w="1620"/>
        <w:gridCol w:w="559"/>
      </w:tblGrid>
      <w:tr w:rsidR="002A2598" w:rsidRPr="00DA182B" w:rsidTr="00C15BFA">
        <w:trPr>
          <w:jc w:val="center"/>
        </w:trPr>
        <w:tc>
          <w:tcPr>
            <w:tcW w:w="1170" w:type="dxa"/>
            <w:vAlign w:val="center"/>
          </w:tcPr>
          <w:p w:rsidR="009A2D8C" w:rsidRPr="00DA182B" w:rsidRDefault="009A2D8C" w:rsidP="00C15BFA">
            <w:pPr>
              <w:spacing w:line="360" w:lineRule="auto"/>
              <w:jc w:val="center"/>
              <w:rPr>
                <w:rFonts w:asciiTheme="majorBidi" w:hAnsiTheme="majorBidi" w:cstheme="majorBidi"/>
                <w:sz w:val="28"/>
                <w:u w:val="single"/>
                <w:rtl/>
              </w:rPr>
            </w:pPr>
            <w:r w:rsidRPr="00DA182B">
              <w:rPr>
                <w:rFonts w:asciiTheme="majorBidi" w:hAnsiTheme="majorBidi" w:cstheme="majorBidi"/>
                <w:sz w:val="28"/>
              </w:rPr>
              <w:t>Units</w:t>
            </w:r>
          </w:p>
        </w:tc>
        <w:tc>
          <w:tcPr>
            <w:tcW w:w="5850" w:type="dxa"/>
            <w:vAlign w:val="center"/>
          </w:tcPr>
          <w:p w:rsidR="009A2D8C" w:rsidRPr="00DA182B" w:rsidRDefault="009A2D8C" w:rsidP="00C15BFA">
            <w:pPr>
              <w:spacing w:line="360" w:lineRule="auto"/>
              <w:jc w:val="center"/>
              <w:rPr>
                <w:rFonts w:asciiTheme="majorBidi" w:hAnsiTheme="majorBidi" w:cstheme="majorBidi"/>
                <w:sz w:val="28"/>
                <w:u w:val="single"/>
                <w:rtl/>
              </w:rPr>
            </w:pPr>
            <w:r w:rsidRPr="00DA182B">
              <w:rPr>
                <w:rFonts w:asciiTheme="majorBidi" w:hAnsiTheme="majorBidi" w:cstheme="majorBidi"/>
                <w:sz w:val="28"/>
              </w:rPr>
              <w:t>Course  Title</w:t>
            </w:r>
          </w:p>
        </w:tc>
        <w:tc>
          <w:tcPr>
            <w:tcW w:w="1620" w:type="dxa"/>
            <w:vAlign w:val="center"/>
          </w:tcPr>
          <w:p w:rsidR="009A2D8C" w:rsidRPr="00DA182B" w:rsidRDefault="009A2D8C" w:rsidP="00C15BFA">
            <w:pPr>
              <w:spacing w:line="360" w:lineRule="auto"/>
              <w:jc w:val="center"/>
              <w:rPr>
                <w:rFonts w:asciiTheme="majorBidi" w:hAnsiTheme="majorBidi" w:cstheme="majorBidi"/>
                <w:sz w:val="28"/>
                <w:u w:val="single"/>
                <w:rtl/>
              </w:rPr>
            </w:pPr>
            <w:proofErr w:type="gramStart"/>
            <w:r w:rsidRPr="00DA182B">
              <w:rPr>
                <w:rFonts w:asciiTheme="majorBidi" w:hAnsiTheme="majorBidi" w:cstheme="majorBidi"/>
                <w:sz w:val="28"/>
              </w:rPr>
              <w:t>Course  No</w:t>
            </w:r>
            <w:proofErr w:type="gramEnd"/>
            <w:r w:rsidRPr="00DA182B">
              <w:rPr>
                <w:rFonts w:asciiTheme="majorBidi" w:hAnsiTheme="majorBidi" w:cstheme="majorBidi"/>
                <w:sz w:val="28"/>
              </w:rPr>
              <w:t>. &amp;</w:t>
            </w:r>
            <w:r w:rsidRPr="00DA182B">
              <w:rPr>
                <w:rFonts w:asciiTheme="majorBidi" w:hAnsiTheme="majorBidi" w:cstheme="majorBidi"/>
                <w:sz w:val="28"/>
                <w:shd w:val="clear" w:color="auto" w:fill="FFFFFF"/>
              </w:rPr>
              <w:t xml:space="preserve"> symbol</w:t>
            </w:r>
          </w:p>
        </w:tc>
        <w:tc>
          <w:tcPr>
            <w:tcW w:w="559" w:type="dxa"/>
            <w:vAlign w:val="center"/>
          </w:tcPr>
          <w:p w:rsidR="009A2D8C" w:rsidRPr="00DA182B" w:rsidRDefault="009A2D8C" w:rsidP="00C15BFA">
            <w:pPr>
              <w:spacing w:line="360" w:lineRule="auto"/>
              <w:jc w:val="center"/>
              <w:rPr>
                <w:rFonts w:asciiTheme="majorBidi" w:hAnsiTheme="majorBidi" w:cstheme="majorBidi"/>
                <w:sz w:val="28"/>
                <w:u w:val="single"/>
                <w:rtl/>
              </w:rPr>
            </w:pPr>
            <w:r w:rsidRPr="00DA182B">
              <w:rPr>
                <w:rFonts w:asciiTheme="majorBidi" w:hAnsiTheme="majorBidi" w:cstheme="majorBidi"/>
                <w:sz w:val="28"/>
              </w:rPr>
              <w:t>No</w:t>
            </w:r>
          </w:p>
        </w:tc>
      </w:tr>
      <w:tr w:rsidR="002A2598" w:rsidRPr="00DA182B" w:rsidTr="00C15BFA">
        <w:trPr>
          <w:jc w:val="center"/>
        </w:trPr>
        <w:tc>
          <w:tcPr>
            <w:tcW w:w="1170" w:type="dxa"/>
          </w:tcPr>
          <w:p w:rsidR="009A2D8C" w:rsidRPr="00DA182B" w:rsidRDefault="009A2D8C" w:rsidP="00EE3D8B">
            <w:pPr>
              <w:spacing w:line="360" w:lineRule="auto"/>
              <w:jc w:val="center"/>
              <w:rPr>
                <w:rFonts w:asciiTheme="majorBidi" w:hAnsiTheme="majorBidi" w:cstheme="majorBidi"/>
                <w:sz w:val="28"/>
                <w:rtl/>
              </w:rPr>
            </w:pPr>
            <w:r w:rsidRPr="00DA182B">
              <w:rPr>
                <w:rFonts w:asciiTheme="majorBidi" w:hAnsiTheme="majorBidi" w:cstheme="majorBidi"/>
                <w:sz w:val="28"/>
              </w:rPr>
              <w:t>2</w:t>
            </w:r>
          </w:p>
        </w:tc>
        <w:tc>
          <w:tcPr>
            <w:tcW w:w="5850" w:type="dxa"/>
          </w:tcPr>
          <w:p w:rsidR="009A2D8C" w:rsidRPr="00DA182B" w:rsidRDefault="009A2D8C" w:rsidP="00EE3D8B">
            <w:pPr>
              <w:spacing w:line="360" w:lineRule="auto"/>
              <w:jc w:val="right"/>
              <w:rPr>
                <w:rFonts w:asciiTheme="majorBidi" w:hAnsiTheme="majorBidi" w:cstheme="majorBidi"/>
                <w:sz w:val="28"/>
                <w:u w:val="single"/>
                <w:rtl/>
              </w:rPr>
            </w:pPr>
            <w:r w:rsidRPr="00DA182B">
              <w:rPr>
                <w:rFonts w:asciiTheme="majorBidi" w:hAnsiTheme="majorBidi" w:cstheme="majorBidi"/>
                <w:sz w:val="28"/>
              </w:rPr>
              <w:t xml:space="preserve">Computer Applications in Environmental Science </w:t>
            </w:r>
          </w:p>
        </w:tc>
        <w:tc>
          <w:tcPr>
            <w:tcW w:w="1620" w:type="dxa"/>
          </w:tcPr>
          <w:p w:rsidR="009A2D8C" w:rsidRPr="00DA182B" w:rsidRDefault="009A2D8C" w:rsidP="00C15BFA">
            <w:pPr>
              <w:bidi w:val="0"/>
              <w:spacing w:line="360" w:lineRule="auto"/>
              <w:rPr>
                <w:rFonts w:asciiTheme="majorBidi" w:hAnsiTheme="majorBidi" w:cstheme="majorBidi"/>
                <w:sz w:val="28"/>
                <w:rtl/>
              </w:rPr>
            </w:pPr>
            <w:r w:rsidRPr="00DA182B">
              <w:rPr>
                <w:rFonts w:asciiTheme="majorBidi" w:hAnsiTheme="majorBidi" w:cstheme="majorBidi"/>
                <w:sz w:val="28"/>
                <w:rtl/>
              </w:rPr>
              <w:t>5</w:t>
            </w:r>
            <w:r w:rsidRPr="00DA182B">
              <w:rPr>
                <w:rFonts w:asciiTheme="majorBidi" w:hAnsiTheme="majorBidi" w:cstheme="majorBidi"/>
                <w:sz w:val="28"/>
              </w:rPr>
              <w:t>31 ENVS</w:t>
            </w:r>
          </w:p>
        </w:tc>
        <w:tc>
          <w:tcPr>
            <w:tcW w:w="559" w:type="dxa"/>
          </w:tcPr>
          <w:p w:rsidR="009A2D8C" w:rsidRPr="00DA182B" w:rsidRDefault="009A2D8C" w:rsidP="00EE3D8B">
            <w:pPr>
              <w:spacing w:line="360" w:lineRule="auto"/>
              <w:jc w:val="center"/>
              <w:rPr>
                <w:rFonts w:asciiTheme="majorBidi" w:hAnsiTheme="majorBidi" w:cstheme="majorBidi"/>
                <w:sz w:val="28"/>
                <w:rtl/>
              </w:rPr>
            </w:pPr>
            <w:r w:rsidRPr="00DA182B">
              <w:rPr>
                <w:rFonts w:asciiTheme="majorBidi" w:hAnsiTheme="majorBidi" w:cstheme="majorBidi"/>
                <w:sz w:val="28"/>
              </w:rPr>
              <w:t>1</w:t>
            </w:r>
          </w:p>
        </w:tc>
      </w:tr>
      <w:tr w:rsidR="002A2598" w:rsidRPr="00DA182B" w:rsidTr="00C15BFA">
        <w:trPr>
          <w:jc w:val="center"/>
        </w:trPr>
        <w:tc>
          <w:tcPr>
            <w:tcW w:w="1170" w:type="dxa"/>
          </w:tcPr>
          <w:p w:rsidR="009A2D8C" w:rsidRPr="00DA182B" w:rsidRDefault="009A2D8C" w:rsidP="00EE3D8B">
            <w:pPr>
              <w:spacing w:line="360" w:lineRule="auto"/>
              <w:jc w:val="center"/>
              <w:rPr>
                <w:rFonts w:asciiTheme="majorBidi" w:hAnsiTheme="majorBidi" w:cstheme="majorBidi"/>
                <w:sz w:val="28"/>
                <w:rtl/>
              </w:rPr>
            </w:pPr>
            <w:r w:rsidRPr="00DA182B">
              <w:rPr>
                <w:rFonts w:asciiTheme="majorBidi" w:hAnsiTheme="majorBidi" w:cstheme="majorBidi"/>
                <w:sz w:val="28"/>
              </w:rPr>
              <w:t>2</w:t>
            </w:r>
          </w:p>
        </w:tc>
        <w:tc>
          <w:tcPr>
            <w:tcW w:w="5850" w:type="dxa"/>
          </w:tcPr>
          <w:p w:rsidR="009A2D8C" w:rsidRPr="00DA182B" w:rsidRDefault="009A2D8C" w:rsidP="00EE3D8B">
            <w:pPr>
              <w:spacing w:line="360" w:lineRule="auto"/>
              <w:jc w:val="right"/>
              <w:rPr>
                <w:rFonts w:asciiTheme="majorBidi" w:hAnsiTheme="majorBidi" w:cstheme="majorBidi"/>
                <w:sz w:val="28"/>
                <w:u w:val="single"/>
                <w:rtl/>
              </w:rPr>
            </w:pPr>
            <w:r w:rsidRPr="00DA182B">
              <w:rPr>
                <w:rFonts w:asciiTheme="majorBidi" w:hAnsiTheme="majorBidi" w:cstheme="majorBidi"/>
                <w:sz w:val="28"/>
              </w:rPr>
              <w:t>Environmental Evaluation</w:t>
            </w:r>
          </w:p>
        </w:tc>
        <w:tc>
          <w:tcPr>
            <w:tcW w:w="1620" w:type="dxa"/>
          </w:tcPr>
          <w:p w:rsidR="009A2D8C" w:rsidRPr="00DA182B" w:rsidRDefault="009A2D8C" w:rsidP="00C15BFA">
            <w:pPr>
              <w:bidi w:val="0"/>
              <w:spacing w:line="360" w:lineRule="auto"/>
              <w:rPr>
                <w:rFonts w:asciiTheme="majorBidi" w:hAnsiTheme="majorBidi" w:cstheme="majorBidi"/>
                <w:sz w:val="28"/>
                <w:rtl/>
              </w:rPr>
            </w:pPr>
            <w:r w:rsidRPr="00DA182B">
              <w:rPr>
                <w:rFonts w:asciiTheme="majorBidi" w:hAnsiTheme="majorBidi" w:cstheme="majorBidi"/>
                <w:sz w:val="28"/>
                <w:rtl/>
              </w:rPr>
              <w:t>5</w:t>
            </w:r>
            <w:r w:rsidRPr="00DA182B">
              <w:rPr>
                <w:rFonts w:asciiTheme="majorBidi" w:hAnsiTheme="majorBidi" w:cstheme="majorBidi"/>
                <w:sz w:val="28"/>
              </w:rPr>
              <w:t>32</w:t>
            </w:r>
            <w:r w:rsidRPr="00DA182B">
              <w:rPr>
                <w:rFonts w:asciiTheme="majorBidi" w:hAnsiTheme="majorBidi" w:cstheme="majorBidi" w:hint="cs"/>
                <w:sz w:val="28"/>
                <w:rtl/>
              </w:rPr>
              <w:t xml:space="preserve"> </w:t>
            </w:r>
            <w:r w:rsidRPr="00DA182B">
              <w:rPr>
                <w:rFonts w:asciiTheme="majorBidi" w:hAnsiTheme="majorBidi" w:cstheme="majorBidi"/>
                <w:sz w:val="28"/>
              </w:rPr>
              <w:t>ENVS</w:t>
            </w:r>
          </w:p>
        </w:tc>
        <w:tc>
          <w:tcPr>
            <w:tcW w:w="559" w:type="dxa"/>
          </w:tcPr>
          <w:p w:rsidR="009A2D8C" w:rsidRPr="00DA182B" w:rsidRDefault="009A2D8C" w:rsidP="00EE3D8B">
            <w:pPr>
              <w:spacing w:line="360" w:lineRule="auto"/>
              <w:jc w:val="center"/>
              <w:rPr>
                <w:rFonts w:asciiTheme="majorBidi" w:hAnsiTheme="majorBidi" w:cstheme="majorBidi"/>
                <w:sz w:val="28"/>
                <w:rtl/>
              </w:rPr>
            </w:pPr>
            <w:r w:rsidRPr="00DA182B">
              <w:rPr>
                <w:rFonts w:asciiTheme="majorBidi" w:hAnsiTheme="majorBidi" w:cstheme="majorBidi"/>
                <w:sz w:val="28"/>
              </w:rPr>
              <w:t>2</w:t>
            </w:r>
          </w:p>
        </w:tc>
      </w:tr>
      <w:tr w:rsidR="002A2598" w:rsidRPr="00DA182B" w:rsidTr="00C15BFA">
        <w:trPr>
          <w:jc w:val="center"/>
        </w:trPr>
        <w:tc>
          <w:tcPr>
            <w:tcW w:w="1170" w:type="dxa"/>
          </w:tcPr>
          <w:p w:rsidR="009A2D8C" w:rsidRPr="00DA182B" w:rsidRDefault="009A2D8C" w:rsidP="00EE3D8B">
            <w:pPr>
              <w:spacing w:line="360" w:lineRule="auto"/>
              <w:jc w:val="center"/>
              <w:rPr>
                <w:rFonts w:asciiTheme="majorBidi" w:hAnsiTheme="majorBidi" w:cstheme="majorBidi"/>
                <w:sz w:val="28"/>
                <w:rtl/>
              </w:rPr>
            </w:pPr>
            <w:r w:rsidRPr="00DA182B">
              <w:rPr>
                <w:rFonts w:asciiTheme="majorBidi" w:hAnsiTheme="majorBidi" w:cstheme="majorBidi"/>
                <w:sz w:val="28"/>
              </w:rPr>
              <w:t>2</w:t>
            </w:r>
          </w:p>
        </w:tc>
        <w:tc>
          <w:tcPr>
            <w:tcW w:w="5850" w:type="dxa"/>
          </w:tcPr>
          <w:p w:rsidR="009A2D8C" w:rsidRPr="00DA182B" w:rsidRDefault="009A2D8C" w:rsidP="00EE3D8B">
            <w:pPr>
              <w:spacing w:line="360" w:lineRule="auto"/>
              <w:jc w:val="right"/>
              <w:rPr>
                <w:rFonts w:asciiTheme="majorBidi" w:hAnsiTheme="majorBidi" w:cstheme="majorBidi"/>
                <w:sz w:val="28"/>
                <w:u w:val="single"/>
                <w:rtl/>
              </w:rPr>
            </w:pPr>
            <w:r w:rsidRPr="00DA182B">
              <w:rPr>
                <w:rFonts w:asciiTheme="majorBidi" w:hAnsiTheme="majorBidi" w:cstheme="majorBidi"/>
                <w:sz w:val="28"/>
              </w:rPr>
              <w:t>Environmental Economics</w:t>
            </w:r>
          </w:p>
        </w:tc>
        <w:tc>
          <w:tcPr>
            <w:tcW w:w="1620" w:type="dxa"/>
          </w:tcPr>
          <w:p w:rsidR="009A2D8C" w:rsidRPr="00DA182B" w:rsidRDefault="009A2D8C" w:rsidP="00C15BFA">
            <w:pPr>
              <w:bidi w:val="0"/>
              <w:spacing w:line="360" w:lineRule="auto"/>
              <w:rPr>
                <w:rFonts w:asciiTheme="majorBidi" w:hAnsiTheme="majorBidi" w:cstheme="majorBidi"/>
                <w:sz w:val="28"/>
                <w:rtl/>
              </w:rPr>
            </w:pPr>
            <w:r w:rsidRPr="00DA182B">
              <w:rPr>
                <w:rFonts w:asciiTheme="majorBidi" w:hAnsiTheme="majorBidi" w:cstheme="majorBidi"/>
                <w:sz w:val="28"/>
                <w:rtl/>
              </w:rPr>
              <w:t>5</w:t>
            </w:r>
            <w:r w:rsidRPr="00DA182B">
              <w:rPr>
                <w:rFonts w:asciiTheme="majorBidi" w:hAnsiTheme="majorBidi" w:cstheme="majorBidi"/>
                <w:sz w:val="28"/>
              </w:rPr>
              <w:t>33 ENVS</w:t>
            </w:r>
          </w:p>
        </w:tc>
        <w:tc>
          <w:tcPr>
            <w:tcW w:w="559" w:type="dxa"/>
          </w:tcPr>
          <w:p w:rsidR="009A2D8C" w:rsidRPr="00DA182B" w:rsidRDefault="009A2D8C" w:rsidP="00EE3D8B">
            <w:pPr>
              <w:spacing w:line="360" w:lineRule="auto"/>
              <w:jc w:val="center"/>
              <w:rPr>
                <w:rFonts w:asciiTheme="majorBidi" w:hAnsiTheme="majorBidi" w:cstheme="majorBidi"/>
                <w:sz w:val="28"/>
                <w:rtl/>
              </w:rPr>
            </w:pPr>
            <w:r w:rsidRPr="00DA182B">
              <w:rPr>
                <w:rFonts w:asciiTheme="majorBidi" w:hAnsiTheme="majorBidi" w:cstheme="majorBidi"/>
                <w:sz w:val="28"/>
              </w:rPr>
              <w:t>3</w:t>
            </w:r>
          </w:p>
        </w:tc>
      </w:tr>
      <w:tr w:rsidR="002A2598" w:rsidRPr="00DA182B" w:rsidTr="00C15BFA">
        <w:trPr>
          <w:jc w:val="center"/>
        </w:trPr>
        <w:tc>
          <w:tcPr>
            <w:tcW w:w="1170" w:type="dxa"/>
          </w:tcPr>
          <w:p w:rsidR="009A2D8C" w:rsidRPr="00DA182B" w:rsidRDefault="009A2D8C" w:rsidP="00EE3D8B">
            <w:pPr>
              <w:spacing w:line="360" w:lineRule="auto"/>
              <w:jc w:val="center"/>
              <w:rPr>
                <w:rFonts w:asciiTheme="majorBidi" w:hAnsiTheme="majorBidi" w:cstheme="majorBidi"/>
                <w:sz w:val="28"/>
                <w:rtl/>
              </w:rPr>
            </w:pPr>
            <w:r w:rsidRPr="00DA182B">
              <w:rPr>
                <w:rFonts w:asciiTheme="majorBidi" w:hAnsiTheme="majorBidi" w:cstheme="majorBidi"/>
                <w:sz w:val="28"/>
              </w:rPr>
              <w:t>1</w:t>
            </w:r>
          </w:p>
        </w:tc>
        <w:tc>
          <w:tcPr>
            <w:tcW w:w="5850" w:type="dxa"/>
          </w:tcPr>
          <w:p w:rsidR="009A2D8C" w:rsidRPr="00DA182B" w:rsidRDefault="009A2D8C" w:rsidP="00EE3D8B">
            <w:pPr>
              <w:spacing w:line="360" w:lineRule="auto"/>
              <w:jc w:val="right"/>
              <w:rPr>
                <w:rFonts w:asciiTheme="majorBidi" w:hAnsiTheme="majorBidi" w:cstheme="majorBidi"/>
                <w:sz w:val="28"/>
                <w:u w:val="single"/>
                <w:rtl/>
              </w:rPr>
            </w:pPr>
            <w:r w:rsidRPr="00DA182B">
              <w:rPr>
                <w:rFonts w:asciiTheme="majorBidi" w:eastAsiaTheme="minorHAnsi" w:hAnsiTheme="majorBidi" w:cstheme="majorBidi"/>
                <w:sz w:val="28"/>
              </w:rPr>
              <w:t>Seminar</w:t>
            </w:r>
          </w:p>
        </w:tc>
        <w:tc>
          <w:tcPr>
            <w:tcW w:w="1620" w:type="dxa"/>
          </w:tcPr>
          <w:p w:rsidR="009A2D8C" w:rsidRPr="00DA182B" w:rsidRDefault="009A2D8C" w:rsidP="00C15BFA">
            <w:pPr>
              <w:bidi w:val="0"/>
              <w:spacing w:line="360" w:lineRule="auto"/>
              <w:rPr>
                <w:rFonts w:asciiTheme="majorBidi" w:hAnsiTheme="majorBidi" w:cstheme="majorBidi"/>
                <w:sz w:val="28"/>
                <w:rtl/>
              </w:rPr>
            </w:pPr>
            <w:r w:rsidRPr="00DA182B">
              <w:rPr>
                <w:rFonts w:asciiTheme="majorBidi" w:hAnsiTheme="majorBidi" w:cstheme="majorBidi"/>
                <w:sz w:val="28"/>
                <w:rtl/>
              </w:rPr>
              <w:t>5</w:t>
            </w:r>
            <w:r w:rsidRPr="00DA182B">
              <w:rPr>
                <w:rFonts w:asciiTheme="majorBidi" w:hAnsiTheme="majorBidi" w:cstheme="majorBidi"/>
                <w:sz w:val="28"/>
              </w:rPr>
              <w:t>91 ENVS</w:t>
            </w:r>
          </w:p>
        </w:tc>
        <w:tc>
          <w:tcPr>
            <w:tcW w:w="559" w:type="dxa"/>
          </w:tcPr>
          <w:p w:rsidR="009A2D8C" w:rsidRPr="00DA182B" w:rsidRDefault="009A2D8C" w:rsidP="00EE3D8B">
            <w:pPr>
              <w:spacing w:line="360" w:lineRule="auto"/>
              <w:jc w:val="center"/>
              <w:rPr>
                <w:rFonts w:asciiTheme="majorBidi" w:hAnsiTheme="majorBidi" w:cstheme="majorBidi"/>
                <w:sz w:val="28"/>
                <w:rtl/>
              </w:rPr>
            </w:pPr>
            <w:r w:rsidRPr="00DA182B">
              <w:rPr>
                <w:rFonts w:asciiTheme="majorBidi" w:hAnsiTheme="majorBidi" w:cstheme="majorBidi"/>
                <w:sz w:val="28"/>
              </w:rPr>
              <w:t>4</w:t>
            </w:r>
          </w:p>
        </w:tc>
      </w:tr>
      <w:tr w:rsidR="002A2598" w:rsidRPr="00DA182B" w:rsidTr="00C15BFA">
        <w:trPr>
          <w:jc w:val="center"/>
        </w:trPr>
        <w:tc>
          <w:tcPr>
            <w:tcW w:w="1170" w:type="dxa"/>
          </w:tcPr>
          <w:p w:rsidR="009A2D8C" w:rsidRPr="00DA182B" w:rsidRDefault="009A2D8C" w:rsidP="00EE3D8B">
            <w:pPr>
              <w:spacing w:line="360" w:lineRule="auto"/>
              <w:jc w:val="center"/>
              <w:rPr>
                <w:rFonts w:asciiTheme="majorBidi" w:hAnsiTheme="majorBidi" w:cstheme="majorBidi"/>
                <w:sz w:val="28"/>
                <w:rtl/>
              </w:rPr>
            </w:pPr>
            <w:r w:rsidRPr="00DA182B">
              <w:rPr>
                <w:rFonts w:asciiTheme="majorBidi" w:hAnsiTheme="majorBidi" w:cstheme="majorBidi"/>
                <w:sz w:val="28"/>
              </w:rPr>
              <w:t>2</w:t>
            </w:r>
          </w:p>
        </w:tc>
        <w:tc>
          <w:tcPr>
            <w:tcW w:w="5850" w:type="dxa"/>
          </w:tcPr>
          <w:p w:rsidR="009A2D8C" w:rsidRPr="00DA182B" w:rsidRDefault="009A2D8C" w:rsidP="00EE3D8B">
            <w:pPr>
              <w:spacing w:line="360" w:lineRule="auto"/>
              <w:jc w:val="right"/>
              <w:rPr>
                <w:rFonts w:asciiTheme="majorBidi" w:hAnsiTheme="majorBidi" w:cstheme="majorBidi"/>
                <w:sz w:val="28"/>
                <w:u w:val="single"/>
                <w:rtl/>
              </w:rPr>
            </w:pPr>
            <w:r w:rsidRPr="00DA182B">
              <w:rPr>
                <w:rFonts w:asciiTheme="majorBidi" w:hAnsiTheme="majorBidi" w:cstheme="majorBidi"/>
                <w:sz w:val="28"/>
              </w:rPr>
              <w:t>Courses  List   A</w:t>
            </w:r>
          </w:p>
        </w:tc>
        <w:tc>
          <w:tcPr>
            <w:tcW w:w="1620" w:type="dxa"/>
          </w:tcPr>
          <w:p w:rsidR="009A2D8C" w:rsidRPr="00DA182B" w:rsidRDefault="009A2D8C" w:rsidP="00C15BFA">
            <w:pPr>
              <w:bidi w:val="0"/>
              <w:spacing w:line="360" w:lineRule="auto"/>
              <w:rPr>
                <w:rFonts w:asciiTheme="majorBidi" w:hAnsiTheme="majorBidi" w:cstheme="majorBidi"/>
                <w:sz w:val="28"/>
                <w:rtl/>
              </w:rPr>
            </w:pPr>
            <w:r w:rsidRPr="00DA182B">
              <w:rPr>
                <w:rFonts w:asciiTheme="majorBidi" w:hAnsiTheme="majorBidi" w:cstheme="majorBidi"/>
                <w:sz w:val="28"/>
              </w:rPr>
              <w:t>….. ENVS</w:t>
            </w:r>
          </w:p>
        </w:tc>
        <w:tc>
          <w:tcPr>
            <w:tcW w:w="559" w:type="dxa"/>
          </w:tcPr>
          <w:p w:rsidR="009A2D8C" w:rsidRPr="00DA182B" w:rsidRDefault="009A2D8C" w:rsidP="00EE3D8B">
            <w:pPr>
              <w:spacing w:line="360" w:lineRule="auto"/>
              <w:jc w:val="center"/>
              <w:rPr>
                <w:rFonts w:asciiTheme="majorBidi" w:hAnsiTheme="majorBidi" w:cstheme="majorBidi"/>
                <w:sz w:val="28"/>
              </w:rPr>
            </w:pPr>
            <w:r w:rsidRPr="00DA182B">
              <w:rPr>
                <w:rFonts w:asciiTheme="majorBidi" w:hAnsiTheme="majorBidi" w:cstheme="majorBidi"/>
                <w:sz w:val="28"/>
              </w:rPr>
              <w:t>5</w:t>
            </w:r>
          </w:p>
        </w:tc>
      </w:tr>
      <w:tr w:rsidR="002A2598" w:rsidRPr="00DA182B" w:rsidTr="00C15BFA">
        <w:trPr>
          <w:jc w:val="center"/>
        </w:trPr>
        <w:tc>
          <w:tcPr>
            <w:tcW w:w="1170" w:type="dxa"/>
          </w:tcPr>
          <w:p w:rsidR="009A2D8C" w:rsidRPr="00DA182B" w:rsidRDefault="009A2D8C" w:rsidP="00EE3D8B">
            <w:pPr>
              <w:spacing w:line="360" w:lineRule="auto"/>
              <w:jc w:val="center"/>
              <w:rPr>
                <w:rFonts w:asciiTheme="majorBidi" w:hAnsiTheme="majorBidi" w:cstheme="majorBidi"/>
                <w:sz w:val="28"/>
                <w:rtl/>
              </w:rPr>
            </w:pPr>
            <w:r w:rsidRPr="00DA182B">
              <w:rPr>
                <w:rFonts w:asciiTheme="majorBidi" w:hAnsiTheme="majorBidi" w:cstheme="majorBidi"/>
                <w:sz w:val="28"/>
              </w:rPr>
              <w:t>2</w:t>
            </w:r>
          </w:p>
        </w:tc>
        <w:tc>
          <w:tcPr>
            <w:tcW w:w="5850" w:type="dxa"/>
          </w:tcPr>
          <w:p w:rsidR="009A2D8C" w:rsidRPr="00DA182B" w:rsidRDefault="009A2D8C" w:rsidP="00EE3D8B">
            <w:pPr>
              <w:spacing w:line="360" w:lineRule="auto"/>
              <w:jc w:val="right"/>
              <w:rPr>
                <w:rFonts w:asciiTheme="majorBidi" w:hAnsiTheme="majorBidi" w:cstheme="majorBidi"/>
                <w:sz w:val="28"/>
                <w:u w:val="single"/>
                <w:rtl/>
              </w:rPr>
            </w:pPr>
            <w:r w:rsidRPr="00DA182B">
              <w:rPr>
                <w:rFonts w:asciiTheme="majorBidi" w:hAnsiTheme="majorBidi" w:cstheme="majorBidi"/>
                <w:sz w:val="28"/>
              </w:rPr>
              <w:t>Courses  List   A</w:t>
            </w:r>
          </w:p>
        </w:tc>
        <w:tc>
          <w:tcPr>
            <w:tcW w:w="1620" w:type="dxa"/>
          </w:tcPr>
          <w:p w:rsidR="009A2D8C" w:rsidRPr="00DA182B" w:rsidRDefault="009A2D8C" w:rsidP="00C15BFA">
            <w:pPr>
              <w:bidi w:val="0"/>
              <w:spacing w:line="360" w:lineRule="auto"/>
              <w:rPr>
                <w:rFonts w:asciiTheme="majorBidi" w:hAnsiTheme="majorBidi" w:cstheme="majorBidi"/>
                <w:sz w:val="28"/>
                <w:rtl/>
              </w:rPr>
            </w:pPr>
            <w:r w:rsidRPr="00DA182B">
              <w:rPr>
                <w:rFonts w:asciiTheme="majorBidi" w:hAnsiTheme="majorBidi" w:cstheme="majorBidi"/>
                <w:sz w:val="28"/>
              </w:rPr>
              <w:t>….. ENVS</w:t>
            </w:r>
          </w:p>
        </w:tc>
        <w:tc>
          <w:tcPr>
            <w:tcW w:w="559" w:type="dxa"/>
          </w:tcPr>
          <w:p w:rsidR="009A2D8C" w:rsidRPr="00DA182B" w:rsidRDefault="009A2D8C" w:rsidP="00EE3D8B">
            <w:pPr>
              <w:spacing w:line="360" w:lineRule="auto"/>
              <w:jc w:val="center"/>
              <w:rPr>
                <w:rFonts w:asciiTheme="majorBidi" w:hAnsiTheme="majorBidi" w:cstheme="majorBidi"/>
                <w:sz w:val="28"/>
              </w:rPr>
            </w:pPr>
            <w:r w:rsidRPr="00DA182B">
              <w:rPr>
                <w:rFonts w:asciiTheme="majorBidi" w:hAnsiTheme="majorBidi" w:cstheme="majorBidi"/>
                <w:sz w:val="28"/>
              </w:rPr>
              <w:t>6</w:t>
            </w:r>
          </w:p>
        </w:tc>
      </w:tr>
      <w:tr w:rsidR="009A2D8C" w:rsidRPr="00DA182B" w:rsidTr="00C15BFA">
        <w:trPr>
          <w:jc w:val="center"/>
        </w:trPr>
        <w:tc>
          <w:tcPr>
            <w:tcW w:w="1170" w:type="dxa"/>
          </w:tcPr>
          <w:p w:rsidR="009A2D8C" w:rsidRPr="00DA182B" w:rsidRDefault="00C15BFA" w:rsidP="00EE3D8B">
            <w:pPr>
              <w:spacing w:line="360" w:lineRule="auto"/>
              <w:jc w:val="center"/>
              <w:rPr>
                <w:rFonts w:asciiTheme="majorBidi" w:hAnsiTheme="majorBidi" w:cstheme="majorBidi"/>
                <w:sz w:val="28"/>
                <w:rtl/>
              </w:rPr>
            </w:pPr>
            <w:r w:rsidRPr="00DA182B">
              <w:rPr>
                <w:rFonts w:asciiTheme="majorBidi" w:hAnsiTheme="majorBidi" w:cstheme="majorBidi"/>
                <w:sz w:val="28"/>
              </w:rPr>
              <w:t>11</w:t>
            </w:r>
          </w:p>
        </w:tc>
        <w:tc>
          <w:tcPr>
            <w:tcW w:w="5850" w:type="dxa"/>
          </w:tcPr>
          <w:p w:rsidR="009A2D8C" w:rsidRPr="00DA182B" w:rsidRDefault="009A2D8C" w:rsidP="00EE3D8B">
            <w:pPr>
              <w:spacing w:line="360" w:lineRule="auto"/>
              <w:jc w:val="center"/>
              <w:rPr>
                <w:rFonts w:asciiTheme="majorBidi" w:hAnsiTheme="majorBidi" w:cstheme="majorBidi"/>
                <w:sz w:val="28"/>
                <w:u w:val="single"/>
                <w:rtl/>
              </w:rPr>
            </w:pPr>
            <w:r w:rsidRPr="00DA182B">
              <w:rPr>
                <w:rFonts w:asciiTheme="majorBidi" w:hAnsiTheme="majorBidi" w:cstheme="majorBidi"/>
                <w:sz w:val="28"/>
              </w:rPr>
              <w:t>Total</w:t>
            </w:r>
          </w:p>
        </w:tc>
        <w:tc>
          <w:tcPr>
            <w:tcW w:w="1620" w:type="dxa"/>
          </w:tcPr>
          <w:p w:rsidR="009A2D8C" w:rsidRPr="00DA182B" w:rsidRDefault="009A2D8C" w:rsidP="00EE3D8B">
            <w:pPr>
              <w:spacing w:line="360" w:lineRule="auto"/>
              <w:rPr>
                <w:rFonts w:asciiTheme="majorBidi" w:hAnsiTheme="majorBidi" w:cstheme="majorBidi"/>
                <w:sz w:val="28"/>
                <w:u w:val="single"/>
                <w:rtl/>
              </w:rPr>
            </w:pPr>
          </w:p>
        </w:tc>
        <w:tc>
          <w:tcPr>
            <w:tcW w:w="559" w:type="dxa"/>
          </w:tcPr>
          <w:p w:rsidR="009A2D8C" w:rsidRPr="00DA182B" w:rsidRDefault="009A2D8C" w:rsidP="00EE3D8B">
            <w:pPr>
              <w:spacing w:line="360" w:lineRule="auto"/>
              <w:jc w:val="center"/>
              <w:rPr>
                <w:rFonts w:asciiTheme="majorBidi" w:hAnsiTheme="majorBidi" w:cstheme="majorBidi"/>
                <w:sz w:val="28"/>
              </w:rPr>
            </w:pPr>
          </w:p>
        </w:tc>
      </w:tr>
    </w:tbl>
    <w:p w:rsidR="009A2D8C" w:rsidRPr="00DA182B" w:rsidRDefault="009A2D8C" w:rsidP="009A2D8C">
      <w:pPr>
        <w:spacing w:line="360" w:lineRule="auto"/>
        <w:rPr>
          <w:rFonts w:asciiTheme="majorBidi" w:hAnsiTheme="majorBidi" w:cstheme="majorBidi"/>
          <w:b/>
          <w:bCs/>
          <w:sz w:val="28"/>
          <w:u w:val="single"/>
        </w:rPr>
      </w:pPr>
    </w:p>
    <w:p w:rsidR="009A2D8C" w:rsidRPr="00DA182B" w:rsidRDefault="009A2D8C" w:rsidP="009A2D8C">
      <w:pPr>
        <w:pStyle w:val="ListParagraph"/>
        <w:bidi w:val="0"/>
        <w:spacing w:line="360" w:lineRule="auto"/>
        <w:ind w:left="302"/>
        <w:jc w:val="both"/>
        <w:rPr>
          <w:rFonts w:asciiTheme="majorBidi" w:hAnsiTheme="majorBidi" w:cstheme="majorBidi"/>
          <w:b/>
          <w:bCs/>
          <w:sz w:val="28"/>
          <w:szCs w:val="28"/>
        </w:rPr>
      </w:pPr>
    </w:p>
    <w:p w:rsidR="009A2D8C" w:rsidRPr="00DA182B" w:rsidRDefault="009A2D8C" w:rsidP="009A2D8C">
      <w:pPr>
        <w:pStyle w:val="ListParagraph"/>
        <w:bidi w:val="0"/>
        <w:spacing w:line="360" w:lineRule="auto"/>
        <w:ind w:left="302"/>
        <w:jc w:val="both"/>
        <w:rPr>
          <w:rFonts w:asciiTheme="majorBidi" w:hAnsiTheme="majorBidi" w:cstheme="majorBidi"/>
          <w:b/>
          <w:bCs/>
          <w:sz w:val="28"/>
          <w:szCs w:val="28"/>
        </w:rPr>
      </w:pPr>
    </w:p>
    <w:p w:rsidR="00C15BFA" w:rsidRPr="00DA182B" w:rsidRDefault="00C15BFA" w:rsidP="00C15BFA">
      <w:pPr>
        <w:pStyle w:val="ListParagraph"/>
        <w:bidi w:val="0"/>
        <w:spacing w:line="360" w:lineRule="auto"/>
        <w:ind w:left="302"/>
        <w:jc w:val="both"/>
        <w:rPr>
          <w:rFonts w:asciiTheme="majorBidi" w:hAnsiTheme="majorBidi" w:cstheme="majorBidi"/>
          <w:b/>
          <w:bCs/>
          <w:sz w:val="28"/>
          <w:szCs w:val="28"/>
        </w:rPr>
      </w:pPr>
    </w:p>
    <w:p w:rsidR="00C15BFA" w:rsidRPr="00DA182B" w:rsidRDefault="00C15BFA" w:rsidP="00C15BFA">
      <w:pPr>
        <w:spacing w:line="360" w:lineRule="auto"/>
        <w:jc w:val="center"/>
        <w:rPr>
          <w:rFonts w:asciiTheme="majorBidi" w:hAnsiTheme="majorBidi" w:cstheme="majorBidi"/>
          <w:b/>
          <w:bCs/>
          <w:sz w:val="28"/>
          <w:u w:val="single"/>
          <w:rtl/>
        </w:rPr>
      </w:pPr>
      <w:proofErr w:type="gramStart"/>
      <w:r w:rsidRPr="00DA182B">
        <w:rPr>
          <w:rFonts w:asciiTheme="majorBidi" w:hAnsiTheme="majorBidi" w:cstheme="majorBidi"/>
          <w:b/>
          <w:bCs/>
          <w:sz w:val="28"/>
          <w:u w:val="single"/>
        </w:rPr>
        <w:t>fourth</w:t>
      </w:r>
      <w:proofErr w:type="gramEnd"/>
      <w:r w:rsidRPr="00DA182B">
        <w:rPr>
          <w:rFonts w:asciiTheme="majorBidi" w:hAnsiTheme="majorBidi" w:cstheme="majorBidi"/>
          <w:b/>
          <w:bCs/>
          <w:sz w:val="28"/>
          <w:u w:val="single"/>
        </w:rPr>
        <w:t xml:space="preserve"> level :</w:t>
      </w:r>
    </w:p>
    <w:tbl>
      <w:tblPr>
        <w:tblStyle w:val="TableGrid"/>
        <w:bidiVisual/>
        <w:tblW w:w="0" w:type="auto"/>
        <w:jc w:val="center"/>
        <w:tblInd w:w="1059" w:type="dxa"/>
        <w:tblBorders>
          <w:left w:val="none" w:sz="0" w:space="0" w:color="auto"/>
          <w:right w:val="none" w:sz="0" w:space="0" w:color="auto"/>
          <w:insideV w:val="none" w:sz="0" w:space="0" w:color="auto"/>
        </w:tblBorders>
        <w:tblLook w:val="04A0" w:firstRow="1" w:lastRow="0" w:firstColumn="1" w:lastColumn="0" w:noHBand="0" w:noVBand="1"/>
      </w:tblPr>
      <w:tblGrid>
        <w:gridCol w:w="1350"/>
        <w:gridCol w:w="3351"/>
        <w:gridCol w:w="1800"/>
        <w:gridCol w:w="648"/>
      </w:tblGrid>
      <w:tr w:rsidR="002A2598" w:rsidRPr="00DA182B" w:rsidTr="00C15BFA">
        <w:trPr>
          <w:jc w:val="center"/>
        </w:trPr>
        <w:tc>
          <w:tcPr>
            <w:tcW w:w="1350" w:type="dxa"/>
            <w:vAlign w:val="center"/>
          </w:tcPr>
          <w:p w:rsidR="00C15BFA" w:rsidRPr="00DA182B" w:rsidRDefault="00C15BFA" w:rsidP="00EE3D8B">
            <w:pPr>
              <w:spacing w:line="360" w:lineRule="auto"/>
              <w:jc w:val="center"/>
              <w:rPr>
                <w:rFonts w:asciiTheme="majorBidi" w:hAnsiTheme="majorBidi" w:cstheme="majorBidi"/>
                <w:sz w:val="28"/>
                <w:u w:val="single"/>
                <w:rtl/>
              </w:rPr>
            </w:pPr>
            <w:r w:rsidRPr="00DA182B">
              <w:rPr>
                <w:rFonts w:asciiTheme="majorBidi" w:hAnsiTheme="majorBidi" w:cstheme="majorBidi"/>
                <w:sz w:val="28"/>
              </w:rPr>
              <w:t>Units</w:t>
            </w:r>
          </w:p>
        </w:tc>
        <w:tc>
          <w:tcPr>
            <w:tcW w:w="3351" w:type="dxa"/>
            <w:vAlign w:val="center"/>
          </w:tcPr>
          <w:p w:rsidR="00C15BFA" w:rsidRPr="00DA182B" w:rsidRDefault="00C15BFA" w:rsidP="00EE3D8B">
            <w:pPr>
              <w:spacing w:line="360" w:lineRule="auto"/>
              <w:jc w:val="center"/>
              <w:rPr>
                <w:rFonts w:asciiTheme="majorBidi" w:hAnsiTheme="majorBidi" w:cstheme="majorBidi"/>
                <w:sz w:val="28"/>
                <w:u w:val="single"/>
                <w:rtl/>
              </w:rPr>
            </w:pPr>
            <w:r w:rsidRPr="00DA182B">
              <w:rPr>
                <w:rFonts w:asciiTheme="majorBidi" w:hAnsiTheme="majorBidi" w:cstheme="majorBidi"/>
                <w:sz w:val="28"/>
              </w:rPr>
              <w:t>Course  Title</w:t>
            </w:r>
          </w:p>
        </w:tc>
        <w:tc>
          <w:tcPr>
            <w:tcW w:w="1800" w:type="dxa"/>
            <w:vAlign w:val="center"/>
          </w:tcPr>
          <w:p w:rsidR="00C15BFA" w:rsidRPr="00DA182B" w:rsidRDefault="00C15BFA" w:rsidP="00EE3D8B">
            <w:pPr>
              <w:spacing w:line="360" w:lineRule="auto"/>
              <w:jc w:val="center"/>
              <w:rPr>
                <w:rFonts w:asciiTheme="majorBidi" w:hAnsiTheme="majorBidi" w:cstheme="majorBidi"/>
                <w:sz w:val="28"/>
                <w:u w:val="single"/>
                <w:rtl/>
              </w:rPr>
            </w:pPr>
            <w:proofErr w:type="gramStart"/>
            <w:r w:rsidRPr="00DA182B">
              <w:rPr>
                <w:rFonts w:asciiTheme="majorBidi" w:hAnsiTheme="majorBidi" w:cstheme="majorBidi"/>
                <w:sz w:val="28"/>
              </w:rPr>
              <w:t>Course  No</w:t>
            </w:r>
            <w:proofErr w:type="gramEnd"/>
            <w:r w:rsidRPr="00DA182B">
              <w:rPr>
                <w:rFonts w:asciiTheme="majorBidi" w:hAnsiTheme="majorBidi" w:cstheme="majorBidi"/>
                <w:sz w:val="28"/>
              </w:rPr>
              <w:t>. &amp;</w:t>
            </w:r>
            <w:r w:rsidRPr="00DA182B">
              <w:rPr>
                <w:rFonts w:asciiTheme="majorBidi" w:hAnsiTheme="majorBidi" w:cstheme="majorBidi"/>
                <w:sz w:val="28"/>
                <w:shd w:val="clear" w:color="auto" w:fill="FFFFFF"/>
              </w:rPr>
              <w:t xml:space="preserve"> symbol</w:t>
            </w:r>
          </w:p>
        </w:tc>
        <w:tc>
          <w:tcPr>
            <w:tcW w:w="648" w:type="dxa"/>
            <w:vAlign w:val="center"/>
          </w:tcPr>
          <w:p w:rsidR="00C15BFA" w:rsidRPr="00DA182B" w:rsidRDefault="00C15BFA" w:rsidP="00EE3D8B">
            <w:pPr>
              <w:spacing w:line="360" w:lineRule="auto"/>
              <w:jc w:val="center"/>
              <w:rPr>
                <w:rFonts w:asciiTheme="majorBidi" w:hAnsiTheme="majorBidi" w:cstheme="majorBidi"/>
                <w:sz w:val="28"/>
                <w:u w:val="single"/>
                <w:rtl/>
              </w:rPr>
            </w:pPr>
            <w:r w:rsidRPr="00DA182B">
              <w:rPr>
                <w:rFonts w:asciiTheme="majorBidi" w:hAnsiTheme="majorBidi" w:cstheme="majorBidi"/>
                <w:sz w:val="28"/>
              </w:rPr>
              <w:t>No</w:t>
            </w:r>
          </w:p>
        </w:tc>
      </w:tr>
      <w:tr w:rsidR="002A2598" w:rsidRPr="00DA182B" w:rsidTr="00C15BFA">
        <w:trPr>
          <w:jc w:val="center"/>
        </w:trPr>
        <w:tc>
          <w:tcPr>
            <w:tcW w:w="1350" w:type="dxa"/>
          </w:tcPr>
          <w:p w:rsidR="00C15BFA" w:rsidRPr="00DA182B" w:rsidRDefault="00C15BFA" w:rsidP="00EE3D8B">
            <w:pPr>
              <w:spacing w:line="360" w:lineRule="auto"/>
              <w:jc w:val="center"/>
              <w:rPr>
                <w:rFonts w:asciiTheme="majorBidi" w:hAnsiTheme="majorBidi" w:cstheme="majorBidi"/>
                <w:sz w:val="28"/>
                <w:rtl/>
              </w:rPr>
            </w:pPr>
            <w:r w:rsidRPr="00DA182B">
              <w:rPr>
                <w:rFonts w:asciiTheme="majorBidi" w:hAnsiTheme="majorBidi" w:cstheme="majorBidi"/>
                <w:sz w:val="28"/>
              </w:rPr>
              <w:t>2</w:t>
            </w:r>
          </w:p>
        </w:tc>
        <w:tc>
          <w:tcPr>
            <w:tcW w:w="3351" w:type="dxa"/>
          </w:tcPr>
          <w:p w:rsidR="00C15BFA" w:rsidRPr="00DA182B" w:rsidRDefault="00C15BFA" w:rsidP="00EE3D8B">
            <w:pPr>
              <w:spacing w:line="360" w:lineRule="auto"/>
              <w:jc w:val="right"/>
              <w:rPr>
                <w:rFonts w:asciiTheme="majorBidi" w:hAnsiTheme="majorBidi" w:cstheme="majorBidi"/>
                <w:sz w:val="28"/>
                <w:u w:val="single"/>
                <w:rtl/>
              </w:rPr>
            </w:pPr>
            <w:r w:rsidRPr="00DA182B">
              <w:rPr>
                <w:rFonts w:asciiTheme="majorBidi" w:hAnsiTheme="majorBidi" w:cstheme="majorBidi"/>
                <w:sz w:val="28"/>
              </w:rPr>
              <w:t>Courses  List   A</w:t>
            </w:r>
          </w:p>
        </w:tc>
        <w:tc>
          <w:tcPr>
            <w:tcW w:w="1800" w:type="dxa"/>
          </w:tcPr>
          <w:p w:rsidR="00C15BFA" w:rsidRPr="00DA182B" w:rsidRDefault="00C15BFA" w:rsidP="00EE3D8B">
            <w:pPr>
              <w:bidi w:val="0"/>
              <w:spacing w:line="360" w:lineRule="auto"/>
              <w:rPr>
                <w:rFonts w:asciiTheme="majorBidi" w:hAnsiTheme="majorBidi" w:cstheme="majorBidi"/>
                <w:sz w:val="28"/>
                <w:rtl/>
              </w:rPr>
            </w:pPr>
            <w:r w:rsidRPr="00DA182B">
              <w:rPr>
                <w:rFonts w:asciiTheme="majorBidi" w:hAnsiTheme="majorBidi" w:cstheme="majorBidi"/>
                <w:sz w:val="28"/>
                <w:rtl/>
              </w:rPr>
              <w:t>5</w:t>
            </w:r>
            <w:r w:rsidRPr="00DA182B">
              <w:rPr>
                <w:rFonts w:asciiTheme="majorBidi" w:hAnsiTheme="majorBidi" w:cstheme="majorBidi"/>
                <w:sz w:val="28"/>
              </w:rPr>
              <w:t>31 ENVS</w:t>
            </w:r>
          </w:p>
        </w:tc>
        <w:tc>
          <w:tcPr>
            <w:tcW w:w="648" w:type="dxa"/>
          </w:tcPr>
          <w:p w:rsidR="00C15BFA" w:rsidRPr="00DA182B" w:rsidRDefault="00C15BFA" w:rsidP="00EE3D8B">
            <w:pPr>
              <w:spacing w:line="360" w:lineRule="auto"/>
              <w:jc w:val="center"/>
              <w:rPr>
                <w:rFonts w:asciiTheme="majorBidi" w:hAnsiTheme="majorBidi" w:cstheme="majorBidi"/>
                <w:sz w:val="28"/>
                <w:rtl/>
              </w:rPr>
            </w:pPr>
            <w:r w:rsidRPr="00DA182B">
              <w:rPr>
                <w:rFonts w:asciiTheme="majorBidi" w:hAnsiTheme="majorBidi" w:cstheme="majorBidi"/>
                <w:sz w:val="28"/>
              </w:rPr>
              <w:t>1</w:t>
            </w:r>
          </w:p>
        </w:tc>
      </w:tr>
      <w:tr w:rsidR="002A2598" w:rsidRPr="00DA182B" w:rsidTr="00C15BFA">
        <w:trPr>
          <w:jc w:val="center"/>
        </w:trPr>
        <w:tc>
          <w:tcPr>
            <w:tcW w:w="1350" w:type="dxa"/>
          </w:tcPr>
          <w:p w:rsidR="00C15BFA" w:rsidRPr="00DA182B" w:rsidRDefault="00C15BFA" w:rsidP="00EE3D8B">
            <w:pPr>
              <w:spacing w:line="360" w:lineRule="auto"/>
              <w:jc w:val="center"/>
              <w:rPr>
                <w:rFonts w:asciiTheme="majorBidi" w:hAnsiTheme="majorBidi" w:cstheme="majorBidi"/>
                <w:sz w:val="28"/>
                <w:rtl/>
              </w:rPr>
            </w:pPr>
            <w:r w:rsidRPr="00DA182B">
              <w:rPr>
                <w:rFonts w:asciiTheme="majorBidi" w:hAnsiTheme="majorBidi" w:cstheme="majorBidi"/>
                <w:sz w:val="28"/>
              </w:rPr>
              <w:t>4</w:t>
            </w:r>
          </w:p>
        </w:tc>
        <w:tc>
          <w:tcPr>
            <w:tcW w:w="3351" w:type="dxa"/>
          </w:tcPr>
          <w:p w:rsidR="00C15BFA" w:rsidRPr="00DA182B" w:rsidRDefault="00C15BFA" w:rsidP="00EE3D8B">
            <w:pPr>
              <w:spacing w:line="360" w:lineRule="auto"/>
              <w:jc w:val="right"/>
              <w:rPr>
                <w:rFonts w:asciiTheme="majorBidi" w:hAnsiTheme="majorBidi" w:cstheme="majorBidi"/>
                <w:sz w:val="28"/>
                <w:u w:val="single"/>
                <w:rtl/>
              </w:rPr>
            </w:pPr>
            <w:r w:rsidRPr="00DA182B">
              <w:rPr>
                <w:rFonts w:asciiTheme="majorBidi" w:eastAsiaTheme="minorHAnsi" w:hAnsiTheme="majorBidi" w:cstheme="majorBidi"/>
                <w:sz w:val="28"/>
              </w:rPr>
              <w:t>Research project</w:t>
            </w:r>
          </w:p>
        </w:tc>
        <w:tc>
          <w:tcPr>
            <w:tcW w:w="1800" w:type="dxa"/>
          </w:tcPr>
          <w:p w:rsidR="00C15BFA" w:rsidRPr="00DA182B" w:rsidRDefault="00C15BFA" w:rsidP="00EE3D8B">
            <w:pPr>
              <w:bidi w:val="0"/>
              <w:spacing w:line="360" w:lineRule="auto"/>
              <w:rPr>
                <w:rFonts w:asciiTheme="majorBidi" w:hAnsiTheme="majorBidi" w:cstheme="majorBidi"/>
                <w:sz w:val="28"/>
                <w:rtl/>
              </w:rPr>
            </w:pPr>
            <w:r w:rsidRPr="00DA182B">
              <w:rPr>
                <w:rFonts w:asciiTheme="majorBidi" w:hAnsiTheme="majorBidi" w:cstheme="majorBidi"/>
                <w:sz w:val="28"/>
              </w:rPr>
              <w:t>.... ENVS</w:t>
            </w:r>
          </w:p>
        </w:tc>
        <w:tc>
          <w:tcPr>
            <w:tcW w:w="648" w:type="dxa"/>
          </w:tcPr>
          <w:p w:rsidR="00C15BFA" w:rsidRPr="00DA182B" w:rsidRDefault="00C15BFA" w:rsidP="00EE3D8B">
            <w:pPr>
              <w:spacing w:line="360" w:lineRule="auto"/>
              <w:jc w:val="center"/>
              <w:rPr>
                <w:rFonts w:asciiTheme="majorBidi" w:hAnsiTheme="majorBidi" w:cstheme="majorBidi"/>
                <w:sz w:val="28"/>
              </w:rPr>
            </w:pPr>
            <w:r w:rsidRPr="00DA182B">
              <w:rPr>
                <w:rFonts w:asciiTheme="majorBidi" w:hAnsiTheme="majorBidi" w:cstheme="majorBidi"/>
                <w:sz w:val="28"/>
              </w:rPr>
              <w:t>5</w:t>
            </w:r>
          </w:p>
        </w:tc>
      </w:tr>
      <w:tr w:rsidR="00EE3D8B" w:rsidRPr="00DA182B" w:rsidTr="00C15BFA">
        <w:trPr>
          <w:jc w:val="center"/>
        </w:trPr>
        <w:tc>
          <w:tcPr>
            <w:tcW w:w="1350" w:type="dxa"/>
          </w:tcPr>
          <w:p w:rsidR="00C15BFA" w:rsidRPr="00DA182B" w:rsidRDefault="00C15BFA" w:rsidP="00EE3D8B">
            <w:pPr>
              <w:spacing w:line="360" w:lineRule="auto"/>
              <w:jc w:val="center"/>
              <w:rPr>
                <w:rFonts w:asciiTheme="majorBidi" w:hAnsiTheme="majorBidi" w:cstheme="majorBidi"/>
                <w:sz w:val="28"/>
                <w:rtl/>
              </w:rPr>
            </w:pPr>
            <w:r w:rsidRPr="00DA182B">
              <w:rPr>
                <w:rFonts w:asciiTheme="majorBidi" w:hAnsiTheme="majorBidi" w:cstheme="majorBidi"/>
                <w:sz w:val="28"/>
              </w:rPr>
              <w:t>6</w:t>
            </w:r>
          </w:p>
        </w:tc>
        <w:tc>
          <w:tcPr>
            <w:tcW w:w="3351" w:type="dxa"/>
          </w:tcPr>
          <w:p w:rsidR="00C15BFA" w:rsidRPr="00DA182B" w:rsidRDefault="00C15BFA" w:rsidP="00EE3D8B">
            <w:pPr>
              <w:spacing w:line="360" w:lineRule="auto"/>
              <w:jc w:val="center"/>
              <w:rPr>
                <w:rFonts w:asciiTheme="majorBidi" w:hAnsiTheme="majorBidi" w:cstheme="majorBidi"/>
                <w:sz w:val="28"/>
                <w:u w:val="single"/>
                <w:rtl/>
              </w:rPr>
            </w:pPr>
            <w:r w:rsidRPr="00DA182B">
              <w:rPr>
                <w:rFonts w:asciiTheme="majorBidi" w:hAnsiTheme="majorBidi" w:cstheme="majorBidi"/>
                <w:sz w:val="28"/>
              </w:rPr>
              <w:t>Total</w:t>
            </w:r>
          </w:p>
        </w:tc>
        <w:tc>
          <w:tcPr>
            <w:tcW w:w="1800" w:type="dxa"/>
          </w:tcPr>
          <w:p w:rsidR="00C15BFA" w:rsidRPr="00DA182B" w:rsidRDefault="00C15BFA" w:rsidP="00EE3D8B">
            <w:pPr>
              <w:spacing w:line="360" w:lineRule="auto"/>
              <w:jc w:val="right"/>
              <w:rPr>
                <w:rFonts w:asciiTheme="majorBidi" w:hAnsiTheme="majorBidi" w:cstheme="majorBidi"/>
                <w:sz w:val="28"/>
                <w:u w:val="single"/>
                <w:rtl/>
              </w:rPr>
            </w:pPr>
          </w:p>
        </w:tc>
        <w:tc>
          <w:tcPr>
            <w:tcW w:w="648" w:type="dxa"/>
          </w:tcPr>
          <w:p w:rsidR="00C15BFA" w:rsidRPr="00DA182B" w:rsidRDefault="00C15BFA" w:rsidP="00EE3D8B">
            <w:pPr>
              <w:spacing w:line="360" w:lineRule="auto"/>
              <w:jc w:val="center"/>
              <w:rPr>
                <w:rFonts w:asciiTheme="majorBidi" w:hAnsiTheme="majorBidi" w:cstheme="majorBidi"/>
                <w:sz w:val="28"/>
              </w:rPr>
            </w:pPr>
          </w:p>
        </w:tc>
      </w:tr>
    </w:tbl>
    <w:p w:rsidR="00C15BFA" w:rsidRPr="00DA182B" w:rsidRDefault="00C15BFA" w:rsidP="00C15BFA">
      <w:pPr>
        <w:tabs>
          <w:tab w:val="left" w:pos="7778"/>
        </w:tabs>
        <w:spacing w:line="360" w:lineRule="auto"/>
        <w:rPr>
          <w:rFonts w:asciiTheme="majorBidi" w:hAnsiTheme="majorBidi" w:cstheme="majorBidi"/>
          <w:b/>
          <w:bCs/>
          <w:sz w:val="28"/>
          <w:u w:val="single"/>
        </w:rPr>
      </w:pPr>
    </w:p>
    <w:p w:rsidR="009A2D8C" w:rsidRPr="00DA182B" w:rsidRDefault="009A2D8C" w:rsidP="009A2D8C">
      <w:pPr>
        <w:pStyle w:val="ListParagraph"/>
        <w:bidi w:val="0"/>
        <w:spacing w:line="360" w:lineRule="auto"/>
        <w:ind w:left="302"/>
        <w:jc w:val="both"/>
        <w:rPr>
          <w:rFonts w:asciiTheme="majorBidi" w:hAnsiTheme="majorBidi" w:cstheme="majorBidi"/>
          <w:b/>
          <w:bCs/>
          <w:sz w:val="28"/>
          <w:szCs w:val="28"/>
        </w:rPr>
      </w:pPr>
    </w:p>
    <w:p w:rsidR="009A2D8C" w:rsidRPr="00DA182B" w:rsidRDefault="009A2D8C" w:rsidP="009A2D8C">
      <w:pPr>
        <w:pStyle w:val="ListParagraph"/>
        <w:bidi w:val="0"/>
        <w:spacing w:line="360" w:lineRule="auto"/>
        <w:ind w:left="302"/>
        <w:jc w:val="both"/>
        <w:rPr>
          <w:rFonts w:asciiTheme="majorBidi" w:hAnsiTheme="majorBidi" w:cstheme="majorBidi"/>
          <w:b/>
          <w:bCs/>
          <w:sz w:val="28"/>
          <w:szCs w:val="28"/>
          <w:rtl/>
        </w:rPr>
      </w:pPr>
    </w:p>
    <w:p w:rsidR="001A6B56" w:rsidRPr="00DA182B" w:rsidRDefault="001A6B56" w:rsidP="001A6B56">
      <w:pPr>
        <w:pStyle w:val="ListParagraph"/>
        <w:bidi w:val="0"/>
        <w:spacing w:line="360" w:lineRule="auto"/>
        <w:ind w:left="302"/>
        <w:jc w:val="both"/>
        <w:rPr>
          <w:rFonts w:asciiTheme="majorBidi" w:hAnsiTheme="majorBidi" w:cstheme="majorBidi"/>
          <w:b/>
          <w:bCs/>
          <w:sz w:val="28"/>
          <w:szCs w:val="28"/>
          <w:rtl/>
        </w:rPr>
      </w:pPr>
    </w:p>
    <w:p w:rsidR="001A6B56" w:rsidRPr="00DA182B" w:rsidRDefault="001A6B56" w:rsidP="001A6B56">
      <w:pPr>
        <w:pStyle w:val="ListParagraph"/>
        <w:bidi w:val="0"/>
        <w:spacing w:line="360" w:lineRule="auto"/>
        <w:ind w:left="302"/>
        <w:jc w:val="both"/>
        <w:rPr>
          <w:rFonts w:asciiTheme="majorBidi" w:hAnsiTheme="majorBidi" w:cstheme="majorBidi"/>
          <w:b/>
          <w:bCs/>
          <w:sz w:val="28"/>
          <w:szCs w:val="28"/>
          <w:rtl/>
        </w:rPr>
      </w:pPr>
    </w:p>
    <w:p w:rsidR="001A6B56" w:rsidRPr="00DA182B" w:rsidRDefault="001A6B56" w:rsidP="001A6B56">
      <w:pPr>
        <w:pStyle w:val="ListParagraph"/>
        <w:bidi w:val="0"/>
        <w:spacing w:line="360" w:lineRule="auto"/>
        <w:ind w:left="302"/>
        <w:jc w:val="both"/>
        <w:rPr>
          <w:rFonts w:asciiTheme="majorBidi" w:hAnsiTheme="majorBidi" w:cstheme="majorBidi"/>
          <w:b/>
          <w:bCs/>
          <w:sz w:val="28"/>
          <w:szCs w:val="28"/>
        </w:rPr>
      </w:pPr>
    </w:p>
    <w:p w:rsidR="009A2D8C" w:rsidRPr="00DA182B" w:rsidRDefault="009A2D8C" w:rsidP="009A2D8C">
      <w:pPr>
        <w:pStyle w:val="ListParagraph"/>
        <w:bidi w:val="0"/>
        <w:spacing w:line="360" w:lineRule="auto"/>
        <w:ind w:left="302"/>
        <w:jc w:val="both"/>
        <w:rPr>
          <w:rFonts w:asciiTheme="majorBidi" w:hAnsiTheme="majorBidi" w:cstheme="majorBidi"/>
          <w:b/>
          <w:bCs/>
          <w:sz w:val="28"/>
          <w:szCs w:val="28"/>
        </w:rPr>
      </w:pPr>
    </w:p>
    <w:p w:rsidR="009A2D8C" w:rsidRPr="00DA182B" w:rsidRDefault="009A2D8C" w:rsidP="00C15BFA">
      <w:pPr>
        <w:spacing w:line="360" w:lineRule="auto"/>
        <w:jc w:val="right"/>
        <w:rPr>
          <w:rFonts w:asciiTheme="majorBidi" w:hAnsiTheme="majorBidi" w:cstheme="majorBidi"/>
          <w:b/>
          <w:bCs/>
          <w:sz w:val="28"/>
        </w:rPr>
      </w:pPr>
      <w:proofErr w:type="gramStart"/>
      <w:r w:rsidRPr="00DA182B">
        <w:rPr>
          <w:rFonts w:asciiTheme="majorBidi" w:hAnsiTheme="majorBidi" w:cstheme="majorBidi"/>
          <w:b/>
          <w:bCs/>
          <w:sz w:val="28"/>
        </w:rPr>
        <w:t>study</w:t>
      </w:r>
      <w:proofErr w:type="gramEnd"/>
      <w:r w:rsidRPr="00DA182B">
        <w:rPr>
          <w:rFonts w:asciiTheme="majorBidi" w:hAnsiTheme="majorBidi" w:cstheme="majorBidi"/>
          <w:b/>
          <w:bCs/>
          <w:sz w:val="28"/>
        </w:rPr>
        <w:t xml:space="preserve"> plan</w:t>
      </w:r>
    </w:p>
    <w:p w:rsidR="006934B1" w:rsidRPr="00DA182B" w:rsidRDefault="006934B1" w:rsidP="00C15BFA">
      <w:pPr>
        <w:spacing w:line="360" w:lineRule="auto"/>
        <w:jc w:val="right"/>
        <w:rPr>
          <w:rFonts w:asciiTheme="majorBidi" w:hAnsiTheme="majorBidi" w:cstheme="majorBidi"/>
          <w:b/>
          <w:bCs/>
          <w:sz w:val="28"/>
        </w:rPr>
      </w:pPr>
    </w:p>
    <w:p w:rsidR="009A2D8C" w:rsidRPr="00DA182B" w:rsidRDefault="009A2D8C" w:rsidP="00C15BFA">
      <w:pPr>
        <w:spacing w:line="360" w:lineRule="auto"/>
        <w:jc w:val="center"/>
        <w:rPr>
          <w:rFonts w:asciiTheme="majorBidi" w:hAnsiTheme="majorBidi" w:cstheme="majorBidi"/>
          <w:b/>
          <w:bCs/>
          <w:sz w:val="28"/>
          <w:rtl/>
        </w:rPr>
      </w:pPr>
      <w:r w:rsidRPr="00DA182B">
        <w:rPr>
          <w:rFonts w:asciiTheme="majorBidi" w:hAnsiTheme="majorBidi" w:cstheme="majorBidi"/>
          <w:b/>
          <w:bCs/>
          <w:sz w:val="28"/>
          <w:u w:val="single"/>
        </w:rPr>
        <w:t xml:space="preserve">First </w:t>
      </w:r>
      <w:proofErr w:type="gramStart"/>
      <w:r w:rsidRPr="00DA182B">
        <w:rPr>
          <w:rFonts w:asciiTheme="majorBidi" w:hAnsiTheme="majorBidi" w:cstheme="majorBidi"/>
          <w:b/>
          <w:bCs/>
          <w:sz w:val="28"/>
          <w:u w:val="single"/>
        </w:rPr>
        <w:t>level :</w:t>
      </w:r>
      <w:proofErr w:type="gramEnd"/>
    </w:p>
    <w:tbl>
      <w:tblPr>
        <w:tblStyle w:val="TableGrid"/>
        <w:bidiVisual/>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080"/>
        <w:gridCol w:w="5670"/>
        <w:gridCol w:w="1800"/>
        <w:gridCol w:w="648"/>
      </w:tblGrid>
      <w:tr w:rsidR="002A2598" w:rsidRPr="00DA182B" w:rsidTr="009A2D8C">
        <w:trPr>
          <w:jc w:val="center"/>
        </w:trPr>
        <w:tc>
          <w:tcPr>
            <w:tcW w:w="1080" w:type="dxa"/>
            <w:vAlign w:val="center"/>
          </w:tcPr>
          <w:p w:rsidR="009A2D8C" w:rsidRPr="00DA182B" w:rsidRDefault="009A2D8C" w:rsidP="009A2D8C">
            <w:pPr>
              <w:spacing w:line="360" w:lineRule="auto"/>
              <w:jc w:val="center"/>
              <w:rPr>
                <w:rFonts w:asciiTheme="majorBidi" w:hAnsiTheme="majorBidi" w:cstheme="majorBidi"/>
                <w:sz w:val="28"/>
                <w:u w:val="single"/>
                <w:rtl/>
              </w:rPr>
            </w:pPr>
            <w:r w:rsidRPr="00DA182B">
              <w:rPr>
                <w:rFonts w:asciiTheme="majorBidi" w:hAnsiTheme="majorBidi" w:cstheme="majorBidi"/>
                <w:sz w:val="28"/>
              </w:rPr>
              <w:t>Units</w:t>
            </w:r>
          </w:p>
        </w:tc>
        <w:tc>
          <w:tcPr>
            <w:tcW w:w="5670" w:type="dxa"/>
            <w:vAlign w:val="center"/>
          </w:tcPr>
          <w:p w:rsidR="009A2D8C" w:rsidRPr="00DA182B" w:rsidRDefault="009A2D8C" w:rsidP="009A2D8C">
            <w:pPr>
              <w:spacing w:line="360" w:lineRule="auto"/>
              <w:jc w:val="center"/>
              <w:rPr>
                <w:rFonts w:asciiTheme="majorBidi" w:hAnsiTheme="majorBidi" w:cstheme="majorBidi"/>
                <w:sz w:val="28"/>
                <w:u w:val="single"/>
                <w:rtl/>
              </w:rPr>
            </w:pPr>
            <w:r w:rsidRPr="00DA182B">
              <w:rPr>
                <w:rFonts w:asciiTheme="majorBidi" w:hAnsiTheme="majorBidi" w:cstheme="majorBidi"/>
                <w:sz w:val="28"/>
              </w:rPr>
              <w:t>Course  Title</w:t>
            </w:r>
          </w:p>
        </w:tc>
        <w:tc>
          <w:tcPr>
            <w:tcW w:w="1800" w:type="dxa"/>
            <w:vAlign w:val="center"/>
          </w:tcPr>
          <w:p w:rsidR="009A2D8C" w:rsidRPr="00DA182B" w:rsidRDefault="009A2D8C" w:rsidP="009A2D8C">
            <w:pPr>
              <w:spacing w:line="360" w:lineRule="auto"/>
              <w:jc w:val="center"/>
              <w:rPr>
                <w:rFonts w:asciiTheme="majorBidi" w:hAnsiTheme="majorBidi" w:cstheme="majorBidi"/>
                <w:sz w:val="28"/>
              </w:rPr>
            </w:pPr>
            <w:proofErr w:type="gramStart"/>
            <w:r w:rsidRPr="00DA182B">
              <w:rPr>
                <w:rFonts w:asciiTheme="majorBidi" w:hAnsiTheme="majorBidi" w:cstheme="majorBidi"/>
                <w:sz w:val="28"/>
              </w:rPr>
              <w:t>Course  No</w:t>
            </w:r>
            <w:proofErr w:type="gramEnd"/>
            <w:r w:rsidRPr="00DA182B">
              <w:rPr>
                <w:rFonts w:asciiTheme="majorBidi" w:hAnsiTheme="majorBidi" w:cstheme="majorBidi"/>
                <w:sz w:val="28"/>
              </w:rPr>
              <w:t>.</w:t>
            </w:r>
          </w:p>
          <w:p w:rsidR="009A2D8C" w:rsidRPr="00DA182B" w:rsidRDefault="009A2D8C" w:rsidP="009A2D8C">
            <w:pPr>
              <w:spacing w:line="360" w:lineRule="auto"/>
              <w:jc w:val="center"/>
              <w:rPr>
                <w:rFonts w:asciiTheme="majorBidi" w:hAnsiTheme="majorBidi" w:cstheme="majorBidi"/>
                <w:sz w:val="28"/>
                <w:u w:val="single"/>
                <w:rtl/>
              </w:rPr>
            </w:pPr>
            <w:r w:rsidRPr="00DA182B">
              <w:rPr>
                <w:rFonts w:asciiTheme="majorBidi" w:hAnsiTheme="majorBidi" w:cstheme="majorBidi"/>
                <w:sz w:val="28"/>
              </w:rPr>
              <w:t>&amp;</w:t>
            </w:r>
            <w:r w:rsidRPr="00DA182B">
              <w:rPr>
                <w:rFonts w:asciiTheme="majorBidi" w:hAnsiTheme="majorBidi" w:cstheme="majorBidi"/>
                <w:sz w:val="28"/>
                <w:shd w:val="clear" w:color="auto" w:fill="FFFFFF"/>
              </w:rPr>
              <w:t xml:space="preserve"> symbol</w:t>
            </w:r>
          </w:p>
        </w:tc>
        <w:tc>
          <w:tcPr>
            <w:tcW w:w="648" w:type="dxa"/>
            <w:vAlign w:val="center"/>
          </w:tcPr>
          <w:p w:rsidR="009A2D8C" w:rsidRPr="00DA182B" w:rsidRDefault="009A2D8C" w:rsidP="009A2D8C">
            <w:pPr>
              <w:spacing w:line="360" w:lineRule="auto"/>
              <w:jc w:val="center"/>
              <w:rPr>
                <w:rFonts w:asciiTheme="majorBidi" w:hAnsiTheme="majorBidi" w:cstheme="majorBidi"/>
                <w:sz w:val="28"/>
                <w:u w:val="single"/>
                <w:rtl/>
              </w:rPr>
            </w:pPr>
            <w:r w:rsidRPr="00DA182B">
              <w:rPr>
                <w:rFonts w:asciiTheme="majorBidi" w:hAnsiTheme="majorBidi" w:cstheme="majorBidi"/>
                <w:sz w:val="28"/>
              </w:rPr>
              <w:t>No</w:t>
            </w:r>
          </w:p>
        </w:tc>
      </w:tr>
      <w:tr w:rsidR="002A2598" w:rsidRPr="00DA182B" w:rsidTr="009A2D8C">
        <w:trPr>
          <w:jc w:val="center"/>
        </w:trPr>
        <w:tc>
          <w:tcPr>
            <w:tcW w:w="1080" w:type="dxa"/>
          </w:tcPr>
          <w:p w:rsidR="009A2D8C" w:rsidRPr="00DA182B" w:rsidRDefault="009A2D8C" w:rsidP="00EE3D8B">
            <w:pPr>
              <w:spacing w:line="360" w:lineRule="auto"/>
              <w:jc w:val="center"/>
              <w:rPr>
                <w:rFonts w:asciiTheme="majorBidi" w:hAnsiTheme="majorBidi" w:cstheme="majorBidi"/>
                <w:sz w:val="28"/>
                <w:rtl/>
              </w:rPr>
            </w:pPr>
            <w:r w:rsidRPr="00DA182B">
              <w:rPr>
                <w:rFonts w:asciiTheme="majorBidi" w:hAnsiTheme="majorBidi" w:cstheme="majorBidi"/>
                <w:sz w:val="28"/>
                <w:rtl/>
              </w:rPr>
              <w:t>3</w:t>
            </w:r>
          </w:p>
        </w:tc>
        <w:tc>
          <w:tcPr>
            <w:tcW w:w="5670" w:type="dxa"/>
          </w:tcPr>
          <w:p w:rsidR="009A2D8C" w:rsidRPr="00DA182B" w:rsidRDefault="009A2D8C" w:rsidP="00EE3D8B">
            <w:pPr>
              <w:spacing w:line="360" w:lineRule="auto"/>
              <w:jc w:val="right"/>
              <w:rPr>
                <w:rFonts w:asciiTheme="majorBidi" w:hAnsiTheme="majorBidi" w:cstheme="majorBidi"/>
                <w:sz w:val="28"/>
                <w:u w:val="single"/>
                <w:rtl/>
              </w:rPr>
            </w:pPr>
            <w:r w:rsidRPr="00DA182B">
              <w:rPr>
                <w:rFonts w:asciiTheme="majorBidi" w:hAnsiTheme="majorBidi" w:cstheme="majorBidi"/>
                <w:sz w:val="28"/>
              </w:rPr>
              <w:t>Environmental Biology</w:t>
            </w:r>
          </w:p>
        </w:tc>
        <w:tc>
          <w:tcPr>
            <w:tcW w:w="1800" w:type="dxa"/>
          </w:tcPr>
          <w:p w:rsidR="009A2D8C" w:rsidRPr="00DA182B" w:rsidRDefault="009A2D8C" w:rsidP="009A2D8C">
            <w:pPr>
              <w:bidi w:val="0"/>
              <w:spacing w:line="360" w:lineRule="auto"/>
              <w:rPr>
                <w:rFonts w:asciiTheme="majorBidi" w:hAnsiTheme="majorBidi" w:cstheme="majorBidi"/>
                <w:sz w:val="28"/>
                <w:rtl/>
              </w:rPr>
            </w:pPr>
            <w:r w:rsidRPr="00DA182B">
              <w:rPr>
                <w:rFonts w:asciiTheme="majorBidi" w:hAnsiTheme="majorBidi" w:cstheme="majorBidi"/>
                <w:sz w:val="28"/>
                <w:rtl/>
              </w:rPr>
              <w:t>511</w:t>
            </w:r>
            <w:r w:rsidRPr="00DA182B">
              <w:rPr>
                <w:rFonts w:asciiTheme="majorBidi" w:hAnsiTheme="majorBidi" w:cstheme="majorBidi" w:hint="cs"/>
                <w:sz w:val="28"/>
                <w:rtl/>
              </w:rPr>
              <w:t xml:space="preserve"> </w:t>
            </w:r>
            <w:r w:rsidRPr="00DA182B">
              <w:rPr>
                <w:rFonts w:asciiTheme="majorBidi" w:hAnsiTheme="majorBidi" w:cstheme="majorBidi"/>
                <w:sz w:val="28"/>
              </w:rPr>
              <w:t xml:space="preserve"> ENVS</w:t>
            </w:r>
          </w:p>
        </w:tc>
        <w:tc>
          <w:tcPr>
            <w:tcW w:w="648" w:type="dxa"/>
          </w:tcPr>
          <w:p w:rsidR="009A2D8C" w:rsidRPr="00DA182B" w:rsidRDefault="009A2D8C" w:rsidP="00EE3D8B">
            <w:pPr>
              <w:spacing w:line="360" w:lineRule="auto"/>
              <w:jc w:val="center"/>
              <w:rPr>
                <w:rFonts w:asciiTheme="majorBidi" w:hAnsiTheme="majorBidi" w:cstheme="majorBidi"/>
                <w:sz w:val="28"/>
                <w:rtl/>
              </w:rPr>
            </w:pPr>
            <w:r w:rsidRPr="00DA182B">
              <w:rPr>
                <w:rFonts w:asciiTheme="majorBidi" w:hAnsiTheme="majorBidi" w:cstheme="majorBidi"/>
                <w:sz w:val="28"/>
              </w:rPr>
              <w:t>1</w:t>
            </w:r>
          </w:p>
        </w:tc>
      </w:tr>
      <w:tr w:rsidR="002A2598" w:rsidRPr="00DA182B" w:rsidTr="009A2D8C">
        <w:trPr>
          <w:jc w:val="center"/>
        </w:trPr>
        <w:tc>
          <w:tcPr>
            <w:tcW w:w="1080" w:type="dxa"/>
          </w:tcPr>
          <w:p w:rsidR="009A2D8C" w:rsidRPr="00DA182B" w:rsidRDefault="009A2D8C" w:rsidP="00EE3D8B">
            <w:pPr>
              <w:spacing w:line="360" w:lineRule="auto"/>
              <w:jc w:val="center"/>
              <w:rPr>
                <w:rFonts w:asciiTheme="majorBidi" w:hAnsiTheme="majorBidi" w:cstheme="majorBidi"/>
                <w:sz w:val="28"/>
                <w:rtl/>
              </w:rPr>
            </w:pPr>
            <w:r w:rsidRPr="00DA182B">
              <w:rPr>
                <w:rFonts w:asciiTheme="majorBidi" w:hAnsiTheme="majorBidi" w:cstheme="majorBidi"/>
                <w:sz w:val="28"/>
                <w:rtl/>
              </w:rPr>
              <w:t>3</w:t>
            </w:r>
          </w:p>
        </w:tc>
        <w:tc>
          <w:tcPr>
            <w:tcW w:w="5670" w:type="dxa"/>
          </w:tcPr>
          <w:p w:rsidR="009A2D8C" w:rsidRPr="00DA182B" w:rsidRDefault="009A2D8C" w:rsidP="00EE3D8B">
            <w:pPr>
              <w:spacing w:line="360" w:lineRule="auto"/>
              <w:jc w:val="right"/>
              <w:rPr>
                <w:rFonts w:asciiTheme="majorBidi" w:hAnsiTheme="majorBidi" w:cstheme="majorBidi"/>
                <w:sz w:val="28"/>
                <w:u w:val="single"/>
                <w:rtl/>
              </w:rPr>
            </w:pPr>
            <w:r w:rsidRPr="00DA182B">
              <w:rPr>
                <w:rFonts w:asciiTheme="majorBidi" w:hAnsiTheme="majorBidi" w:cstheme="majorBidi"/>
                <w:sz w:val="28"/>
              </w:rPr>
              <w:t>Environmental Chemistry</w:t>
            </w:r>
          </w:p>
        </w:tc>
        <w:tc>
          <w:tcPr>
            <w:tcW w:w="1800" w:type="dxa"/>
          </w:tcPr>
          <w:p w:rsidR="009A2D8C" w:rsidRPr="00DA182B" w:rsidRDefault="009A2D8C" w:rsidP="009A2D8C">
            <w:pPr>
              <w:bidi w:val="0"/>
              <w:spacing w:line="360" w:lineRule="auto"/>
              <w:rPr>
                <w:rFonts w:asciiTheme="majorBidi" w:hAnsiTheme="majorBidi" w:cstheme="majorBidi"/>
                <w:sz w:val="28"/>
                <w:rtl/>
              </w:rPr>
            </w:pPr>
            <w:r w:rsidRPr="00DA182B">
              <w:rPr>
                <w:rFonts w:asciiTheme="majorBidi" w:hAnsiTheme="majorBidi" w:cstheme="majorBidi"/>
                <w:sz w:val="28"/>
                <w:rtl/>
              </w:rPr>
              <w:t>51</w:t>
            </w:r>
            <w:r w:rsidRPr="00DA182B">
              <w:rPr>
                <w:rFonts w:asciiTheme="majorBidi" w:hAnsiTheme="majorBidi" w:cstheme="majorBidi"/>
                <w:sz w:val="28"/>
              </w:rPr>
              <w:t>2</w:t>
            </w:r>
            <w:r w:rsidRPr="00DA182B">
              <w:rPr>
                <w:rFonts w:asciiTheme="majorBidi" w:hAnsiTheme="majorBidi" w:cstheme="majorBidi" w:hint="cs"/>
                <w:sz w:val="28"/>
                <w:rtl/>
              </w:rPr>
              <w:t xml:space="preserve"> </w:t>
            </w:r>
            <w:r w:rsidRPr="00DA182B">
              <w:rPr>
                <w:rFonts w:asciiTheme="majorBidi" w:hAnsiTheme="majorBidi" w:cstheme="majorBidi"/>
                <w:sz w:val="28"/>
              </w:rPr>
              <w:t>ENVS</w:t>
            </w:r>
          </w:p>
        </w:tc>
        <w:tc>
          <w:tcPr>
            <w:tcW w:w="648" w:type="dxa"/>
          </w:tcPr>
          <w:p w:rsidR="009A2D8C" w:rsidRPr="00DA182B" w:rsidRDefault="009A2D8C" w:rsidP="00EE3D8B">
            <w:pPr>
              <w:spacing w:line="360" w:lineRule="auto"/>
              <w:jc w:val="center"/>
              <w:rPr>
                <w:rFonts w:asciiTheme="majorBidi" w:hAnsiTheme="majorBidi" w:cstheme="majorBidi"/>
                <w:sz w:val="28"/>
                <w:rtl/>
              </w:rPr>
            </w:pPr>
            <w:r w:rsidRPr="00DA182B">
              <w:rPr>
                <w:rFonts w:asciiTheme="majorBidi" w:hAnsiTheme="majorBidi" w:cstheme="majorBidi"/>
                <w:sz w:val="28"/>
              </w:rPr>
              <w:t>2</w:t>
            </w:r>
          </w:p>
        </w:tc>
      </w:tr>
      <w:tr w:rsidR="002A2598" w:rsidRPr="00DA182B" w:rsidTr="009A2D8C">
        <w:trPr>
          <w:jc w:val="center"/>
        </w:trPr>
        <w:tc>
          <w:tcPr>
            <w:tcW w:w="1080" w:type="dxa"/>
          </w:tcPr>
          <w:p w:rsidR="009A2D8C" w:rsidRPr="00DA182B" w:rsidRDefault="009A2D8C" w:rsidP="00EE3D8B">
            <w:pPr>
              <w:spacing w:line="360" w:lineRule="auto"/>
              <w:jc w:val="center"/>
              <w:rPr>
                <w:rFonts w:asciiTheme="majorBidi" w:hAnsiTheme="majorBidi" w:cstheme="majorBidi"/>
                <w:sz w:val="28"/>
                <w:rtl/>
              </w:rPr>
            </w:pPr>
            <w:r w:rsidRPr="00DA182B">
              <w:rPr>
                <w:rFonts w:asciiTheme="majorBidi" w:hAnsiTheme="majorBidi" w:cstheme="majorBidi"/>
                <w:sz w:val="28"/>
                <w:rtl/>
              </w:rPr>
              <w:t>3</w:t>
            </w:r>
          </w:p>
        </w:tc>
        <w:tc>
          <w:tcPr>
            <w:tcW w:w="5670" w:type="dxa"/>
          </w:tcPr>
          <w:p w:rsidR="009A2D8C" w:rsidRPr="00DA182B" w:rsidRDefault="009A2D8C" w:rsidP="00EE3D8B">
            <w:pPr>
              <w:spacing w:line="360" w:lineRule="auto"/>
              <w:jc w:val="right"/>
              <w:rPr>
                <w:rFonts w:asciiTheme="majorBidi" w:hAnsiTheme="majorBidi" w:cstheme="majorBidi"/>
                <w:sz w:val="28"/>
                <w:u w:val="single"/>
                <w:rtl/>
              </w:rPr>
            </w:pPr>
            <w:r w:rsidRPr="00DA182B">
              <w:rPr>
                <w:rFonts w:asciiTheme="majorBidi" w:hAnsiTheme="majorBidi" w:cstheme="majorBidi"/>
                <w:sz w:val="28"/>
              </w:rPr>
              <w:t>Environmental Measurements and Analysis</w:t>
            </w:r>
          </w:p>
        </w:tc>
        <w:tc>
          <w:tcPr>
            <w:tcW w:w="1800" w:type="dxa"/>
          </w:tcPr>
          <w:p w:rsidR="009A2D8C" w:rsidRPr="00DA182B" w:rsidRDefault="009A2D8C" w:rsidP="009A2D8C">
            <w:pPr>
              <w:bidi w:val="0"/>
              <w:spacing w:line="360" w:lineRule="auto"/>
              <w:rPr>
                <w:rFonts w:asciiTheme="majorBidi" w:hAnsiTheme="majorBidi" w:cstheme="majorBidi"/>
                <w:sz w:val="28"/>
                <w:rtl/>
              </w:rPr>
            </w:pPr>
            <w:r w:rsidRPr="00DA182B">
              <w:rPr>
                <w:rFonts w:asciiTheme="majorBidi" w:hAnsiTheme="majorBidi" w:cstheme="majorBidi"/>
                <w:sz w:val="28"/>
                <w:rtl/>
              </w:rPr>
              <w:t>51</w:t>
            </w:r>
            <w:r w:rsidRPr="00DA182B">
              <w:rPr>
                <w:rFonts w:asciiTheme="majorBidi" w:hAnsiTheme="majorBidi" w:cstheme="majorBidi"/>
                <w:sz w:val="28"/>
              </w:rPr>
              <w:t>3 ENVS</w:t>
            </w:r>
          </w:p>
        </w:tc>
        <w:tc>
          <w:tcPr>
            <w:tcW w:w="648" w:type="dxa"/>
          </w:tcPr>
          <w:p w:rsidR="009A2D8C" w:rsidRPr="00DA182B" w:rsidRDefault="009A2D8C" w:rsidP="00EE3D8B">
            <w:pPr>
              <w:spacing w:line="360" w:lineRule="auto"/>
              <w:jc w:val="center"/>
              <w:rPr>
                <w:rFonts w:asciiTheme="majorBidi" w:hAnsiTheme="majorBidi" w:cstheme="majorBidi"/>
                <w:sz w:val="28"/>
                <w:rtl/>
              </w:rPr>
            </w:pPr>
            <w:r w:rsidRPr="00DA182B">
              <w:rPr>
                <w:rFonts w:asciiTheme="majorBidi" w:hAnsiTheme="majorBidi" w:cstheme="majorBidi"/>
                <w:sz w:val="28"/>
              </w:rPr>
              <w:t>3</w:t>
            </w:r>
          </w:p>
        </w:tc>
      </w:tr>
      <w:tr w:rsidR="002A2598" w:rsidRPr="00DA182B" w:rsidTr="009A2D8C">
        <w:trPr>
          <w:jc w:val="center"/>
        </w:trPr>
        <w:tc>
          <w:tcPr>
            <w:tcW w:w="1080" w:type="dxa"/>
          </w:tcPr>
          <w:p w:rsidR="009A2D8C" w:rsidRPr="00DA182B" w:rsidRDefault="009A2D8C" w:rsidP="00EE3D8B">
            <w:pPr>
              <w:spacing w:line="360" w:lineRule="auto"/>
              <w:jc w:val="center"/>
              <w:rPr>
                <w:rFonts w:asciiTheme="majorBidi" w:hAnsiTheme="majorBidi" w:cstheme="majorBidi"/>
                <w:sz w:val="28"/>
                <w:rtl/>
              </w:rPr>
            </w:pPr>
            <w:r w:rsidRPr="00DA182B">
              <w:rPr>
                <w:rFonts w:asciiTheme="majorBidi" w:hAnsiTheme="majorBidi" w:cstheme="majorBidi"/>
                <w:sz w:val="28"/>
                <w:rtl/>
              </w:rPr>
              <w:t>2</w:t>
            </w:r>
          </w:p>
        </w:tc>
        <w:tc>
          <w:tcPr>
            <w:tcW w:w="5670" w:type="dxa"/>
          </w:tcPr>
          <w:p w:rsidR="009A2D8C" w:rsidRPr="00DA182B" w:rsidRDefault="009A2D8C" w:rsidP="00EE3D8B">
            <w:pPr>
              <w:spacing w:line="360" w:lineRule="auto"/>
              <w:jc w:val="right"/>
              <w:rPr>
                <w:rFonts w:asciiTheme="majorBidi" w:hAnsiTheme="majorBidi" w:cstheme="majorBidi"/>
                <w:sz w:val="28"/>
                <w:u w:val="single"/>
                <w:rtl/>
              </w:rPr>
            </w:pPr>
            <w:r w:rsidRPr="00DA182B">
              <w:rPr>
                <w:rFonts w:asciiTheme="majorBidi" w:hAnsiTheme="majorBidi" w:cstheme="majorBidi"/>
                <w:sz w:val="28"/>
              </w:rPr>
              <w:t>Ecosystems and bio-diversity</w:t>
            </w:r>
          </w:p>
        </w:tc>
        <w:tc>
          <w:tcPr>
            <w:tcW w:w="1800" w:type="dxa"/>
          </w:tcPr>
          <w:p w:rsidR="009A2D8C" w:rsidRPr="00DA182B" w:rsidRDefault="009A2D8C" w:rsidP="009A2D8C">
            <w:pPr>
              <w:bidi w:val="0"/>
              <w:spacing w:line="360" w:lineRule="auto"/>
              <w:rPr>
                <w:rFonts w:asciiTheme="majorBidi" w:hAnsiTheme="majorBidi" w:cstheme="majorBidi"/>
                <w:sz w:val="28"/>
                <w:rtl/>
              </w:rPr>
            </w:pPr>
            <w:r w:rsidRPr="00DA182B">
              <w:rPr>
                <w:rFonts w:asciiTheme="majorBidi" w:hAnsiTheme="majorBidi" w:cstheme="majorBidi"/>
                <w:sz w:val="28"/>
                <w:rtl/>
              </w:rPr>
              <w:t>51</w:t>
            </w:r>
            <w:r w:rsidRPr="00DA182B">
              <w:rPr>
                <w:rFonts w:asciiTheme="majorBidi" w:hAnsiTheme="majorBidi" w:cstheme="majorBidi"/>
                <w:sz w:val="28"/>
              </w:rPr>
              <w:t>4 ENVS</w:t>
            </w:r>
          </w:p>
        </w:tc>
        <w:tc>
          <w:tcPr>
            <w:tcW w:w="648" w:type="dxa"/>
          </w:tcPr>
          <w:p w:rsidR="009A2D8C" w:rsidRPr="00DA182B" w:rsidRDefault="009A2D8C" w:rsidP="00EE3D8B">
            <w:pPr>
              <w:spacing w:line="360" w:lineRule="auto"/>
              <w:jc w:val="center"/>
              <w:rPr>
                <w:rFonts w:asciiTheme="majorBidi" w:hAnsiTheme="majorBidi" w:cstheme="majorBidi"/>
                <w:sz w:val="28"/>
                <w:rtl/>
              </w:rPr>
            </w:pPr>
            <w:r w:rsidRPr="00DA182B">
              <w:rPr>
                <w:rFonts w:asciiTheme="majorBidi" w:hAnsiTheme="majorBidi" w:cstheme="majorBidi"/>
                <w:sz w:val="28"/>
              </w:rPr>
              <w:t>4</w:t>
            </w:r>
          </w:p>
        </w:tc>
      </w:tr>
      <w:tr w:rsidR="002A2598" w:rsidRPr="00DA182B" w:rsidTr="009A2D8C">
        <w:trPr>
          <w:jc w:val="center"/>
        </w:trPr>
        <w:tc>
          <w:tcPr>
            <w:tcW w:w="1080" w:type="dxa"/>
          </w:tcPr>
          <w:p w:rsidR="009A2D8C" w:rsidRPr="00DA182B" w:rsidRDefault="009A2D8C" w:rsidP="00EE3D8B">
            <w:pPr>
              <w:spacing w:line="360" w:lineRule="auto"/>
              <w:jc w:val="center"/>
              <w:rPr>
                <w:rFonts w:asciiTheme="majorBidi" w:hAnsiTheme="majorBidi" w:cstheme="majorBidi"/>
                <w:sz w:val="28"/>
                <w:rtl/>
              </w:rPr>
            </w:pPr>
            <w:r w:rsidRPr="00DA182B">
              <w:rPr>
                <w:rFonts w:asciiTheme="majorBidi" w:hAnsiTheme="majorBidi" w:cstheme="majorBidi"/>
                <w:sz w:val="28"/>
                <w:rtl/>
              </w:rPr>
              <w:t>2</w:t>
            </w:r>
          </w:p>
        </w:tc>
        <w:tc>
          <w:tcPr>
            <w:tcW w:w="5670" w:type="dxa"/>
          </w:tcPr>
          <w:p w:rsidR="009A2D8C" w:rsidRPr="00DA182B" w:rsidRDefault="009A2D8C" w:rsidP="00EE3D8B">
            <w:pPr>
              <w:spacing w:line="360" w:lineRule="auto"/>
              <w:jc w:val="right"/>
              <w:rPr>
                <w:rFonts w:asciiTheme="majorBidi" w:hAnsiTheme="majorBidi" w:cstheme="majorBidi"/>
                <w:sz w:val="28"/>
                <w:u w:val="single"/>
                <w:rtl/>
              </w:rPr>
            </w:pPr>
            <w:r w:rsidRPr="00DA182B">
              <w:rPr>
                <w:rFonts w:asciiTheme="majorBidi" w:hAnsiTheme="majorBidi" w:cstheme="majorBidi"/>
                <w:sz w:val="28"/>
              </w:rPr>
              <w:t>Environmental Statistics</w:t>
            </w:r>
          </w:p>
        </w:tc>
        <w:tc>
          <w:tcPr>
            <w:tcW w:w="1800" w:type="dxa"/>
          </w:tcPr>
          <w:p w:rsidR="009A2D8C" w:rsidRPr="00DA182B" w:rsidRDefault="009A2D8C" w:rsidP="009A2D8C">
            <w:pPr>
              <w:bidi w:val="0"/>
              <w:spacing w:line="360" w:lineRule="auto"/>
              <w:rPr>
                <w:rFonts w:asciiTheme="majorBidi" w:hAnsiTheme="majorBidi" w:cstheme="majorBidi"/>
                <w:sz w:val="28"/>
                <w:rtl/>
              </w:rPr>
            </w:pPr>
            <w:r w:rsidRPr="00DA182B">
              <w:rPr>
                <w:rFonts w:asciiTheme="majorBidi" w:hAnsiTheme="majorBidi" w:cstheme="majorBidi"/>
                <w:sz w:val="28"/>
                <w:rtl/>
              </w:rPr>
              <w:t>51</w:t>
            </w:r>
            <w:r w:rsidRPr="00DA182B">
              <w:rPr>
                <w:rFonts w:asciiTheme="majorBidi" w:hAnsiTheme="majorBidi" w:cstheme="majorBidi"/>
                <w:sz w:val="28"/>
              </w:rPr>
              <w:t>5 ENVS</w:t>
            </w:r>
          </w:p>
        </w:tc>
        <w:tc>
          <w:tcPr>
            <w:tcW w:w="648" w:type="dxa"/>
          </w:tcPr>
          <w:p w:rsidR="009A2D8C" w:rsidRPr="00DA182B" w:rsidRDefault="009A2D8C" w:rsidP="00EE3D8B">
            <w:pPr>
              <w:spacing w:line="360" w:lineRule="auto"/>
              <w:jc w:val="center"/>
              <w:rPr>
                <w:rFonts w:asciiTheme="majorBidi" w:hAnsiTheme="majorBidi" w:cstheme="majorBidi"/>
                <w:sz w:val="28"/>
              </w:rPr>
            </w:pPr>
            <w:r w:rsidRPr="00DA182B">
              <w:rPr>
                <w:rFonts w:asciiTheme="majorBidi" w:hAnsiTheme="majorBidi" w:cstheme="majorBidi"/>
                <w:sz w:val="28"/>
              </w:rPr>
              <w:t>5</w:t>
            </w:r>
          </w:p>
        </w:tc>
      </w:tr>
      <w:tr w:rsidR="009A2D8C" w:rsidRPr="00DA182B" w:rsidTr="009A2D8C">
        <w:trPr>
          <w:jc w:val="center"/>
        </w:trPr>
        <w:tc>
          <w:tcPr>
            <w:tcW w:w="1080" w:type="dxa"/>
          </w:tcPr>
          <w:p w:rsidR="009A2D8C" w:rsidRPr="00DA182B" w:rsidRDefault="009A2D8C" w:rsidP="00EE3D8B">
            <w:pPr>
              <w:spacing w:line="360" w:lineRule="auto"/>
              <w:jc w:val="center"/>
              <w:rPr>
                <w:rFonts w:asciiTheme="majorBidi" w:hAnsiTheme="majorBidi" w:cstheme="majorBidi"/>
                <w:sz w:val="28"/>
                <w:rtl/>
              </w:rPr>
            </w:pPr>
            <w:r w:rsidRPr="00DA182B">
              <w:rPr>
                <w:rFonts w:asciiTheme="majorBidi" w:hAnsiTheme="majorBidi" w:cstheme="majorBidi"/>
                <w:sz w:val="28"/>
                <w:rtl/>
              </w:rPr>
              <w:t>13</w:t>
            </w:r>
          </w:p>
        </w:tc>
        <w:tc>
          <w:tcPr>
            <w:tcW w:w="5670" w:type="dxa"/>
          </w:tcPr>
          <w:p w:rsidR="009A2D8C" w:rsidRPr="00DA182B" w:rsidRDefault="009A2D8C" w:rsidP="009A2D8C">
            <w:pPr>
              <w:spacing w:line="360" w:lineRule="auto"/>
              <w:jc w:val="right"/>
              <w:rPr>
                <w:rFonts w:asciiTheme="majorBidi" w:hAnsiTheme="majorBidi" w:cstheme="majorBidi"/>
                <w:sz w:val="28"/>
                <w:u w:val="single"/>
                <w:rtl/>
              </w:rPr>
            </w:pPr>
            <w:r w:rsidRPr="00DA182B">
              <w:rPr>
                <w:rFonts w:asciiTheme="majorBidi" w:hAnsiTheme="majorBidi" w:cstheme="majorBidi"/>
                <w:sz w:val="28"/>
              </w:rPr>
              <w:t>Total</w:t>
            </w:r>
          </w:p>
        </w:tc>
        <w:tc>
          <w:tcPr>
            <w:tcW w:w="1800" w:type="dxa"/>
          </w:tcPr>
          <w:p w:rsidR="009A2D8C" w:rsidRPr="00DA182B" w:rsidRDefault="009A2D8C" w:rsidP="00EE3D8B">
            <w:pPr>
              <w:spacing w:line="360" w:lineRule="auto"/>
              <w:rPr>
                <w:rFonts w:asciiTheme="majorBidi" w:hAnsiTheme="majorBidi" w:cstheme="majorBidi"/>
                <w:sz w:val="28"/>
                <w:u w:val="single"/>
                <w:rtl/>
              </w:rPr>
            </w:pPr>
          </w:p>
        </w:tc>
        <w:tc>
          <w:tcPr>
            <w:tcW w:w="648" w:type="dxa"/>
          </w:tcPr>
          <w:p w:rsidR="009A2D8C" w:rsidRPr="00DA182B" w:rsidRDefault="009A2D8C" w:rsidP="00EE3D8B">
            <w:pPr>
              <w:spacing w:line="360" w:lineRule="auto"/>
              <w:jc w:val="center"/>
              <w:rPr>
                <w:rFonts w:asciiTheme="majorBidi" w:hAnsiTheme="majorBidi" w:cstheme="majorBidi"/>
                <w:sz w:val="28"/>
              </w:rPr>
            </w:pPr>
          </w:p>
        </w:tc>
      </w:tr>
    </w:tbl>
    <w:p w:rsidR="009A2D8C" w:rsidRPr="00DA182B" w:rsidRDefault="009A2D8C" w:rsidP="009A2D8C">
      <w:pPr>
        <w:spacing w:line="360" w:lineRule="auto"/>
        <w:rPr>
          <w:rFonts w:asciiTheme="majorBidi" w:hAnsiTheme="majorBidi" w:cstheme="majorBidi"/>
          <w:b/>
          <w:bCs/>
          <w:sz w:val="28"/>
          <w:u w:val="single"/>
        </w:rPr>
      </w:pPr>
    </w:p>
    <w:p w:rsidR="009A2D8C" w:rsidRPr="00DA182B" w:rsidRDefault="009A2D8C" w:rsidP="009A2D8C">
      <w:pPr>
        <w:pStyle w:val="ListParagraph"/>
        <w:spacing w:line="360" w:lineRule="auto"/>
        <w:ind w:left="-58"/>
        <w:rPr>
          <w:rFonts w:asciiTheme="majorBidi" w:hAnsiTheme="majorBidi" w:cstheme="majorBidi"/>
          <w:b/>
          <w:bCs/>
          <w:sz w:val="28"/>
          <w:szCs w:val="28"/>
          <w:u w:val="single"/>
        </w:rPr>
      </w:pPr>
    </w:p>
    <w:p w:rsidR="009A2D8C" w:rsidRPr="00DA182B" w:rsidRDefault="009A2D8C" w:rsidP="00C15BFA">
      <w:pPr>
        <w:spacing w:line="360" w:lineRule="auto"/>
        <w:jc w:val="center"/>
        <w:rPr>
          <w:rFonts w:asciiTheme="majorBidi" w:hAnsiTheme="majorBidi" w:cstheme="majorBidi"/>
          <w:b/>
          <w:bCs/>
          <w:sz w:val="28"/>
          <w:u w:val="single"/>
        </w:rPr>
      </w:pPr>
      <w:r w:rsidRPr="00DA182B">
        <w:rPr>
          <w:rFonts w:asciiTheme="majorBidi" w:hAnsiTheme="majorBidi" w:cstheme="majorBidi"/>
          <w:b/>
          <w:bCs/>
          <w:sz w:val="28"/>
          <w:u w:val="single"/>
        </w:rPr>
        <w:t xml:space="preserve">Second </w:t>
      </w:r>
      <w:proofErr w:type="gramStart"/>
      <w:r w:rsidRPr="00DA182B">
        <w:rPr>
          <w:rFonts w:asciiTheme="majorBidi" w:hAnsiTheme="majorBidi" w:cstheme="majorBidi"/>
          <w:b/>
          <w:bCs/>
          <w:sz w:val="28"/>
          <w:u w:val="single"/>
        </w:rPr>
        <w:t>level :</w:t>
      </w:r>
      <w:proofErr w:type="gramEnd"/>
    </w:p>
    <w:tbl>
      <w:tblPr>
        <w:tblStyle w:val="TableGrid"/>
        <w:bidiVisual/>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350"/>
        <w:gridCol w:w="3960"/>
        <w:gridCol w:w="1731"/>
        <w:gridCol w:w="648"/>
      </w:tblGrid>
      <w:tr w:rsidR="002A2598" w:rsidRPr="00DA182B" w:rsidTr="009A2D8C">
        <w:trPr>
          <w:jc w:val="center"/>
        </w:trPr>
        <w:tc>
          <w:tcPr>
            <w:tcW w:w="1350" w:type="dxa"/>
            <w:vAlign w:val="center"/>
          </w:tcPr>
          <w:p w:rsidR="009A2D8C" w:rsidRPr="00DA182B" w:rsidRDefault="009A2D8C" w:rsidP="009A2D8C">
            <w:pPr>
              <w:spacing w:line="360" w:lineRule="auto"/>
              <w:jc w:val="center"/>
              <w:rPr>
                <w:rFonts w:asciiTheme="majorBidi" w:hAnsiTheme="majorBidi" w:cstheme="majorBidi"/>
                <w:sz w:val="28"/>
                <w:u w:val="single"/>
                <w:rtl/>
              </w:rPr>
            </w:pPr>
            <w:r w:rsidRPr="00DA182B">
              <w:rPr>
                <w:rFonts w:asciiTheme="majorBidi" w:hAnsiTheme="majorBidi" w:cstheme="majorBidi"/>
                <w:sz w:val="28"/>
              </w:rPr>
              <w:t>Units</w:t>
            </w:r>
          </w:p>
        </w:tc>
        <w:tc>
          <w:tcPr>
            <w:tcW w:w="3960" w:type="dxa"/>
            <w:vAlign w:val="center"/>
          </w:tcPr>
          <w:p w:rsidR="009A2D8C" w:rsidRPr="00DA182B" w:rsidRDefault="009A2D8C" w:rsidP="009A2D8C">
            <w:pPr>
              <w:spacing w:line="360" w:lineRule="auto"/>
              <w:jc w:val="center"/>
              <w:rPr>
                <w:rFonts w:asciiTheme="majorBidi" w:hAnsiTheme="majorBidi" w:cstheme="majorBidi"/>
                <w:sz w:val="28"/>
                <w:u w:val="single"/>
                <w:rtl/>
              </w:rPr>
            </w:pPr>
            <w:r w:rsidRPr="00DA182B">
              <w:rPr>
                <w:rFonts w:asciiTheme="majorBidi" w:hAnsiTheme="majorBidi" w:cstheme="majorBidi"/>
                <w:sz w:val="28"/>
              </w:rPr>
              <w:t>Course  Title</w:t>
            </w:r>
          </w:p>
        </w:tc>
        <w:tc>
          <w:tcPr>
            <w:tcW w:w="1731" w:type="dxa"/>
            <w:vAlign w:val="center"/>
          </w:tcPr>
          <w:p w:rsidR="009A2D8C" w:rsidRPr="00DA182B" w:rsidRDefault="009A2D8C" w:rsidP="009A2D8C">
            <w:pPr>
              <w:spacing w:line="360" w:lineRule="auto"/>
              <w:jc w:val="center"/>
              <w:rPr>
                <w:rFonts w:asciiTheme="majorBidi" w:hAnsiTheme="majorBidi" w:cstheme="majorBidi"/>
                <w:sz w:val="28"/>
              </w:rPr>
            </w:pPr>
            <w:proofErr w:type="gramStart"/>
            <w:r w:rsidRPr="00DA182B">
              <w:rPr>
                <w:rFonts w:asciiTheme="majorBidi" w:hAnsiTheme="majorBidi" w:cstheme="majorBidi"/>
                <w:sz w:val="28"/>
              </w:rPr>
              <w:t>Course  No</w:t>
            </w:r>
            <w:proofErr w:type="gramEnd"/>
            <w:r w:rsidRPr="00DA182B">
              <w:rPr>
                <w:rFonts w:asciiTheme="majorBidi" w:hAnsiTheme="majorBidi" w:cstheme="majorBidi"/>
                <w:sz w:val="28"/>
              </w:rPr>
              <w:t>.</w:t>
            </w:r>
          </w:p>
          <w:p w:rsidR="009A2D8C" w:rsidRPr="00DA182B" w:rsidRDefault="009A2D8C" w:rsidP="009A2D8C">
            <w:pPr>
              <w:spacing w:line="360" w:lineRule="auto"/>
              <w:jc w:val="center"/>
              <w:rPr>
                <w:rFonts w:asciiTheme="majorBidi" w:hAnsiTheme="majorBidi" w:cstheme="majorBidi"/>
                <w:sz w:val="28"/>
                <w:u w:val="single"/>
                <w:rtl/>
              </w:rPr>
            </w:pPr>
            <w:r w:rsidRPr="00DA182B">
              <w:rPr>
                <w:rFonts w:asciiTheme="majorBidi" w:hAnsiTheme="majorBidi" w:cstheme="majorBidi"/>
                <w:sz w:val="28"/>
              </w:rPr>
              <w:t>&amp;</w:t>
            </w:r>
            <w:r w:rsidRPr="00DA182B">
              <w:rPr>
                <w:rFonts w:asciiTheme="majorBidi" w:hAnsiTheme="majorBidi" w:cstheme="majorBidi"/>
                <w:sz w:val="28"/>
                <w:shd w:val="clear" w:color="auto" w:fill="FFFFFF"/>
              </w:rPr>
              <w:t xml:space="preserve"> symbol</w:t>
            </w:r>
          </w:p>
        </w:tc>
        <w:tc>
          <w:tcPr>
            <w:tcW w:w="648" w:type="dxa"/>
            <w:vAlign w:val="center"/>
          </w:tcPr>
          <w:p w:rsidR="009A2D8C" w:rsidRPr="00DA182B" w:rsidRDefault="009A2D8C" w:rsidP="009A2D8C">
            <w:pPr>
              <w:spacing w:line="360" w:lineRule="auto"/>
              <w:jc w:val="center"/>
              <w:rPr>
                <w:rFonts w:asciiTheme="majorBidi" w:hAnsiTheme="majorBidi" w:cstheme="majorBidi"/>
                <w:sz w:val="28"/>
                <w:u w:val="single"/>
                <w:rtl/>
              </w:rPr>
            </w:pPr>
            <w:r w:rsidRPr="00DA182B">
              <w:rPr>
                <w:rFonts w:asciiTheme="majorBidi" w:hAnsiTheme="majorBidi" w:cstheme="majorBidi"/>
                <w:sz w:val="28"/>
              </w:rPr>
              <w:t>No</w:t>
            </w:r>
          </w:p>
        </w:tc>
      </w:tr>
      <w:tr w:rsidR="002A2598" w:rsidRPr="00DA182B" w:rsidTr="009A2D8C">
        <w:trPr>
          <w:jc w:val="center"/>
        </w:trPr>
        <w:tc>
          <w:tcPr>
            <w:tcW w:w="1350" w:type="dxa"/>
          </w:tcPr>
          <w:p w:rsidR="009A2D8C" w:rsidRPr="00DA182B" w:rsidRDefault="009A2D8C" w:rsidP="00EE3D8B">
            <w:pPr>
              <w:spacing w:line="360" w:lineRule="auto"/>
              <w:jc w:val="center"/>
              <w:rPr>
                <w:rFonts w:asciiTheme="majorBidi" w:hAnsiTheme="majorBidi" w:cstheme="majorBidi"/>
                <w:sz w:val="28"/>
                <w:rtl/>
              </w:rPr>
            </w:pPr>
            <w:r w:rsidRPr="00DA182B">
              <w:rPr>
                <w:rFonts w:asciiTheme="majorBidi" w:hAnsiTheme="majorBidi" w:cstheme="majorBidi"/>
                <w:sz w:val="28"/>
              </w:rPr>
              <w:t>3</w:t>
            </w:r>
          </w:p>
        </w:tc>
        <w:tc>
          <w:tcPr>
            <w:tcW w:w="3960" w:type="dxa"/>
          </w:tcPr>
          <w:p w:rsidR="009A2D8C" w:rsidRPr="00DA182B" w:rsidRDefault="009A2D8C" w:rsidP="00EE3D8B">
            <w:pPr>
              <w:spacing w:line="360" w:lineRule="auto"/>
              <w:jc w:val="right"/>
              <w:rPr>
                <w:rFonts w:asciiTheme="majorBidi" w:hAnsiTheme="majorBidi" w:cstheme="majorBidi"/>
                <w:sz w:val="28"/>
                <w:u w:val="single"/>
                <w:rtl/>
              </w:rPr>
            </w:pPr>
            <w:r w:rsidRPr="00DA182B">
              <w:rPr>
                <w:rFonts w:asciiTheme="majorBidi" w:hAnsiTheme="majorBidi" w:cstheme="majorBidi"/>
                <w:sz w:val="28"/>
              </w:rPr>
              <w:t>Air Pollution</w:t>
            </w:r>
          </w:p>
        </w:tc>
        <w:tc>
          <w:tcPr>
            <w:tcW w:w="1731" w:type="dxa"/>
          </w:tcPr>
          <w:p w:rsidR="009A2D8C" w:rsidRPr="00DA182B" w:rsidRDefault="009A2D8C" w:rsidP="00EE3D8B">
            <w:pPr>
              <w:bidi w:val="0"/>
              <w:jc w:val="center"/>
            </w:pPr>
            <w:r w:rsidRPr="00DA182B">
              <w:rPr>
                <w:rFonts w:asciiTheme="majorBidi" w:hAnsiTheme="majorBidi" w:cstheme="majorBidi"/>
                <w:sz w:val="28"/>
                <w:rtl/>
              </w:rPr>
              <w:t>5</w:t>
            </w:r>
            <w:r w:rsidRPr="00DA182B">
              <w:rPr>
                <w:rFonts w:asciiTheme="majorBidi" w:hAnsiTheme="majorBidi" w:cstheme="majorBidi"/>
                <w:sz w:val="28"/>
              </w:rPr>
              <w:t>22</w:t>
            </w:r>
            <w:r w:rsidRPr="00DA182B">
              <w:rPr>
                <w:rFonts w:asciiTheme="majorBidi" w:hAnsiTheme="majorBidi" w:cstheme="majorBidi" w:hint="cs"/>
                <w:sz w:val="28"/>
                <w:rtl/>
              </w:rPr>
              <w:t xml:space="preserve"> </w:t>
            </w:r>
            <w:r w:rsidRPr="00DA182B">
              <w:rPr>
                <w:rFonts w:asciiTheme="majorBidi" w:hAnsiTheme="majorBidi" w:cstheme="majorBidi"/>
                <w:sz w:val="28"/>
              </w:rPr>
              <w:t>ENVS</w:t>
            </w:r>
          </w:p>
        </w:tc>
        <w:tc>
          <w:tcPr>
            <w:tcW w:w="648" w:type="dxa"/>
          </w:tcPr>
          <w:p w:rsidR="009A2D8C" w:rsidRPr="00DA182B" w:rsidRDefault="009A2D8C" w:rsidP="00EE3D8B">
            <w:pPr>
              <w:spacing w:line="360" w:lineRule="auto"/>
              <w:jc w:val="center"/>
              <w:rPr>
                <w:rFonts w:asciiTheme="majorBidi" w:hAnsiTheme="majorBidi" w:cstheme="majorBidi"/>
                <w:sz w:val="28"/>
                <w:rtl/>
              </w:rPr>
            </w:pPr>
            <w:r w:rsidRPr="00DA182B">
              <w:rPr>
                <w:rFonts w:asciiTheme="majorBidi" w:hAnsiTheme="majorBidi" w:cstheme="majorBidi"/>
                <w:sz w:val="28"/>
              </w:rPr>
              <w:t>1</w:t>
            </w:r>
          </w:p>
        </w:tc>
      </w:tr>
      <w:tr w:rsidR="002A2598" w:rsidRPr="00DA182B" w:rsidTr="009A2D8C">
        <w:trPr>
          <w:jc w:val="center"/>
        </w:trPr>
        <w:tc>
          <w:tcPr>
            <w:tcW w:w="1350" w:type="dxa"/>
          </w:tcPr>
          <w:p w:rsidR="009A2D8C" w:rsidRPr="00DA182B" w:rsidRDefault="009A2D8C" w:rsidP="00EE3D8B">
            <w:pPr>
              <w:spacing w:line="360" w:lineRule="auto"/>
              <w:jc w:val="center"/>
              <w:rPr>
                <w:rFonts w:asciiTheme="majorBidi" w:hAnsiTheme="majorBidi" w:cstheme="majorBidi"/>
                <w:sz w:val="28"/>
                <w:rtl/>
              </w:rPr>
            </w:pPr>
            <w:r w:rsidRPr="00DA182B">
              <w:rPr>
                <w:rFonts w:asciiTheme="majorBidi" w:hAnsiTheme="majorBidi" w:cstheme="majorBidi"/>
                <w:sz w:val="28"/>
              </w:rPr>
              <w:t>3</w:t>
            </w:r>
          </w:p>
        </w:tc>
        <w:tc>
          <w:tcPr>
            <w:tcW w:w="3960" w:type="dxa"/>
          </w:tcPr>
          <w:p w:rsidR="009A2D8C" w:rsidRPr="00DA182B" w:rsidRDefault="009A2D8C" w:rsidP="00EE3D8B">
            <w:pPr>
              <w:spacing w:line="360" w:lineRule="auto"/>
              <w:jc w:val="right"/>
              <w:rPr>
                <w:rFonts w:asciiTheme="majorBidi" w:hAnsiTheme="majorBidi" w:cstheme="majorBidi"/>
                <w:sz w:val="28"/>
                <w:u w:val="single"/>
                <w:rtl/>
              </w:rPr>
            </w:pPr>
            <w:r w:rsidRPr="00DA182B">
              <w:rPr>
                <w:rFonts w:asciiTheme="majorBidi" w:hAnsiTheme="majorBidi" w:cstheme="majorBidi"/>
                <w:sz w:val="28"/>
              </w:rPr>
              <w:t>Soil Pollution</w:t>
            </w:r>
          </w:p>
        </w:tc>
        <w:tc>
          <w:tcPr>
            <w:tcW w:w="1731" w:type="dxa"/>
          </w:tcPr>
          <w:p w:rsidR="009A2D8C" w:rsidRPr="00DA182B" w:rsidRDefault="009A2D8C" w:rsidP="00EE3D8B">
            <w:pPr>
              <w:bidi w:val="0"/>
              <w:jc w:val="center"/>
            </w:pPr>
            <w:r w:rsidRPr="00DA182B">
              <w:rPr>
                <w:rFonts w:asciiTheme="majorBidi" w:hAnsiTheme="majorBidi" w:cstheme="majorBidi"/>
                <w:sz w:val="28"/>
                <w:rtl/>
              </w:rPr>
              <w:t>5</w:t>
            </w:r>
            <w:r w:rsidRPr="00DA182B">
              <w:rPr>
                <w:rFonts w:asciiTheme="majorBidi" w:hAnsiTheme="majorBidi" w:cstheme="majorBidi"/>
                <w:sz w:val="28"/>
              </w:rPr>
              <w:t>23</w:t>
            </w:r>
            <w:r w:rsidRPr="00DA182B">
              <w:rPr>
                <w:rFonts w:asciiTheme="majorBidi" w:hAnsiTheme="majorBidi" w:cstheme="majorBidi" w:hint="cs"/>
                <w:sz w:val="28"/>
                <w:rtl/>
              </w:rPr>
              <w:t xml:space="preserve"> </w:t>
            </w:r>
            <w:r w:rsidRPr="00DA182B">
              <w:rPr>
                <w:rFonts w:asciiTheme="majorBidi" w:hAnsiTheme="majorBidi" w:cstheme="majorBidi"/>
                <w:sz w:val="28"/>
              </w:rPr>
              <w:t>ENVS</w:t>
            </w:r>
          </w:p>
        </w:tc>
        <w:tc>
          <w:tcPr>
            <w:tcW w:w="648" w:type="dxa"/>
          </w:tcPr>
          <w:p w:rsidR="009A2D8C" w:rsidRPr="00DA182B" w:rsidRDefault="009A2D8C" w:rsidP="00EE3D8B">
            <w:pPr>
              <w:spacing w:line="360" w:lineRule="auto"/>
              <w:jc w:val="center"/>
              <w:rPr>
                <w:rFonts w:asciiTheme="majorBidi" w:hAnsiTheme="majorBidi" w:cstheme="majorBidi"/>
                <w:sz w:val="28"/>
                <w:rtl/>
              </w:rPr>
            </w:pPr>
            <w:r w:rsidRPr="00DA182B">
              <w:rPr>
                <w:rFonts w:asciiTheme="majorBidi" w:hAnsiTheme="majorBidi" w:cstheme="majorBidi"/>
                <w:sz w:val="28"/>
              </w:rPr>
              <w:t>2</w:t>
            </w:r>
          </w:p>
        </w:tc>
      </w:tr>
      <w:tr w:rsidR="002A2598" w:rsidRPr="00DA182B" w:rsidTr="009A2D8C">
        <w:trPr>
          <w:jc w:val="center"/>
        </w:trPr>
        <w:tc>
          <w:tcPr>
            <w:tcW w:w="1350" w:type="dxa"/>
          </w:tcPr>
          <w:p w:rsidR="009A2D8C" w:rsidRPr="00DA182B" w:rsidRDefault="009A2D8C" w:rsidP="00EE3D8B">
            <w:pPr>
              <w:spacing w:line="360" w:lineRule="auto"/>
              <w:jc w:val="center"/>
              <w:rPr>
                <w:rFonts w:asciiTheme="majorBidi" w:hAnsiTheme="majorBidi" w:cstheme="majorBidi"/>
                <w:sz w:val="28"/>
                <w:rtl/>
              </w:rPr>
            </w:pPr>
            <w:r w:rsidRPr="00DA182B">
              <w:rPr>
                <w:rFonts w:asciiTheme="majorBidi" w:hAnsiTheme="majorBidi" w:cstheme="majorBidi"/>
                <w:sz w:val="28"/>
              </w:rPr>
              <w:t>3</w:t>
            </w:r>
          </w:p>
        </w:tc>
        <w:tc>
          <w:tcPr>
            <w:tcW w:w="3960" w:type="dxa"/>
          </w:tcPr>
          <w:p w:rsidR="009A2D8C" w:rsidRPr="00DA182B" w:rsidRDefault="009A2D8C" w:rsidP="00EE3D8B">
            <w:pPr>
              <w:spacing w:line="360" w:lineRule="auto"/>
              <w:jc w:val="right"/>
              <w:rPr>
                <w:rFonts w:asciiTheme="majorBidi" w:hAnsiTheme="majorBidi" w:cstheme="majorBidi"/>
                <w:sz w:val="28"/>
                <w:u w:val="single"/>
                <w:rtl/>
              </w:rPr>
            </w:pPr>
            <w:r w:rsidRPr="00DA182B">
              <w:rPr>
                <w:rFonts w:asciiTheme="majorBidi" w:hAnsiTheme="majorBidi" w:cstheme="majorBidi"/>
                <w:sz w:val="28"/>
              </w:rPr>
              <w:t>Water Pollution</w:t>
            </w:r>
          </w:p>
        </w:tc>
        <w:tc>
          <w:tcPr>
            <w:tcW w:w="1731" w:type="dxa"/>
          </w:tcPr>
          <w:p w:rsidR="009A2D8C" w:rsidRPr="00DA182B" w:rsidRDefault="009A2D8C" w:rsidP="00EE3D8B">
            <w:pPr>
              <w:bidi w:val="0"/>
              <w:jc w:val="center"/>
            </w:pPr>
            <w:r w:rsidRPr="00DA182B">
              <w:rPr>
                <w:rFonts w:asciiTheme="majorBidi" w:hAnsiTheme="majorBidi" w:cstheme="majorBidi"/>
                <w:sz w:val="28"/>
                <w:rtl/>
              </w:rPr>
              <w:t>5</w:t>
            </w:r>
            <w:r w:rsidRPr="00DA182B">
              <w:rPr>
                <w:rFonts w:asciiTheme="majorBidi" w:hAnsiTheme="majorBidi" w:cstheme="majorBidi"/>
                <w:sz w:val="28"/>
              </w:rPr>
              <w:t>24 ENVS</w:t>
            </w:r>
          </w:p>
        </w:tc>
        <w:tc>
          <w:tcPr>
            <w:tcW w:w="648" w:type="dxa"/>
          </w:tcPr>
          <w:p w:rsidR="009A2D8C" w:rsidRPr="00DA182B" w:rsidRDefault="009A2D8C" w:rsidP="00EE3D8B">
            <w:pPr>
              <w:spacing w:line="360" w:lineRule="auto"/>
              <w:jc w:val="center"/>
              <w:rPr>
                <w:rFonts w:asciiTheme="majorBidi" w:hAnsiTheme="majorBidi" w:cstheme="majorBidi"/>
                <w:sz w:val="28"/>
                <w:rtl/>
              </w:rPr>
            </w:pPr>
            <w:r w:rsidRPr="00DA182B">
              <w:rPr>
                <w:rFonts w:asciiTheme="majorBidi" w:hAnsiTheme="majorBidi" w:cstheme="majorBidi"/>
                <w:sz w:val="28"/>
              </w:rPr>
              <w:t>3</w:t>
            </w:r>
          </w:p>
        </w:tc>
      </w:tr>
      <w:tr w:rsidR="002A2598" w:rsidRPr="00DA182B" w:rsidTr="009A2D8C">
        <w:trPr>
          <w:jc w:val="center"/>
        </w:trPr>
        <w:tc>
          <w:tcPr>
            <w:tcW w:w="1350" w:type="dxa"/>
          </w:tcPr>
          <w:p w:rsidR="009A2D8C" w:rsidRPr="00DA182B" w:rsidRDefault="009A2D8C" w:rsidP="00EE3D8B">
            <w:pPr>
              <w:spacing w:line="360" w:lineRule="auto"/>
              <w:jc w:val="center"/>
              <w:rPr>
                <w:rFonts w:asciiTheme="majorBidi" w:hAnsiTheme="majorBidi" w:cstheme="majorBidi"/>
                <w:sz w:val="28"/>
                <w:rtl/>
              </w:rPr>
            </w:pPr>
            <w:r w:rsidRPr="00DA182B">
              <w:rPr>
                <w:rFonts w:asciiTheme="majorBidi" w:hAnsiTheme="majorBidi" w:cstheme="majorBidi"/>
                <w:sz w:val="28"/>
              </w:rPr>
              <w:t>3</w:t>
            </w:r>
          </w:p>
        </w:tc>
        <w:tc>
          <w:tcPr>
            <w:tcW w:w="3960" w:type="dxa"/>
          </w:tcPr>
          <w:p w:rsidR="009A2D8C" w:rsidRPr="00DA182B" w:rsidRDefault="009A2D8C" w:rsidP="00EE3D8B">
            <w:pPr>
              <w:spacing w:line="360" w:lineRule="auto"/>
              <w:jc w:val="right"/>
              <w:rPr>
                <w:rFonts w:asciiTheme="majorBidi" w:hAnsiTheme="majorBidi" w:cstheme="majorBidi"/>
                <w:sz w:val="28"/>
                <w:u w:val="single"/>
                <w:rtl/>
              </w:rPr>
            </w:pPr>
            <w:r w:rsidRPr="00DA182B">
              <w:rPr>
                <w:rFonts w:asciiTheme="majorBidi" w:hAnsiTheme="majorBidi" w:cstheme="majorBidi"/>
                <w:sz w:val="28"/>
              </w:rPr>
              <w:t>Environmental Toxicology (1)</w:t>
            </w:r>
          </w:p>
        </w:tc>
        <w:tc>
          <w:tcPr>
            <w:tcW w:w="1731" w:type="dxa"/>
          </w:tcPr>
          <w:p w:rsidR="009A2D8C" w:rsidRPr="00DA182B" w:rsidRDefault="009A2D8C" w:rsidP="00EE3D8B">
            <w:pPr>
              <w:bidi w:val="0"/>
              <w:jc w:val="center"/>
            </w:pPr>
            <w:r w:rsidRPr="00DA182B">
              <w:rPr>
                <w:rFonts w:asciiTheme="majorBidi" w:hAnsiTheme="majorBidi" w:cstheme="majorBidi"/>
                <w:sz w:val="28"/>
                <w:rtl/>
              </w:rPr>
              <w:t>5</w:t>
            </w:r>
            <w:r w:rsidRPr="00DA182B">
              <w:rPr>
                <w:rFonts w:asciiTheme="majorBidi" w:hAnsiTheme="majorBidi" w:cstheme="majorBidi"/>
                <w:sz w:val="28"/>
              </w:rPr>
              <w:t>25 ENVS</w:t>
            </w:r>
          </w:p>
        </w:tc>
        <w:tc>
          <w:tcPr>
            <w:tcW w:w="648" w:type="dxa"/>
          </w:tcPr>
          <w:p w:rsidR="009A2D8C" w:rsidRPr="00DA182B" w:rsidRDefault="009A2D8C" w:rsidP="00EE3D8B">
            <w:pPr>
              <w:spacing w:line="360" w:lineRule="auto"/>
              <w:jc w:val="center"/>
              <w:rPr>
                <w:rFonts w:asciiTheme="majorBidi" w:hAnsiTheme="majorBidi" w:cstheme="majorBidi"/>
                <w:sz w:val="28"/>
                <w:rtl/>
              </w:rPr>
            </w:pPr>
            <w:r w:rsidRPr="00DA182B">
              <w:rPr>
                <w:rFonts w:asciiTheme="majorBidi" w:hAnsiTheme="majorBidi" w:cstheme="majorBidi"/>
                <w:sz w:val="28"/>
              </w:rPr>
              <w:t>4</w:t>
            </w:r>
          </w:p>
        </w:tc>
      </w:tr>
      <w:tr w:rsidR="009A2D8C" w:rsidRPr="002A2598" w:rsidTr="009A2D8C">
        <w:trPr>
          <w:jc w:val="center"/>
        </w:trPr>
        <w:tc>
          <w:tcPr>
            <w:tcW w:w="1350" w:type="dxa"/>
          </w:tcPr>
          <w:p w:rsidR="009A2D8C" w:rsidRPr="00DA182B" w:rsidRDefault="00C15BFA" w:rsidP="00EE3D8B">
            <w:pPr>
              <w:spacing w:line="360" w:lineRule="auto"/>
              <w:jc w:val="center"/>
              <w:rPr>
                <w:rFonts w:asciiTheme="majorBidi" w:hAnsiTheme="majorBidi" w:cstheme="majorBidi"/>
                <w:sz w:val="28"/>
                <w:rtl/>
              </w:rPr>
            </w:pPr>
            <w:r w:rsidRPr="00DA182B">
              <w:rPr>
                <w:rFonts w:asciiTheme="majorBidi" w:hAnsiTheme="majorBidi" w:cstheme="majorBidi"/>
                <w:sz w:val="28"/>
              </w:rPr>
              <w:t>12</w:t>
            </w:r>
          </w:p>
        </w:tc>
        <w:tc>
          <w:tcPr>
            <w:tcW w:w="3960" w:type="dxa"/>
          </w:tcPr>
          <w:p w:rsidR="009A2D8C" w:rsidRPr="002A2598" w:rsidRDefault="009A2D8C" w:rsidP="009A2D8C">
            <w:pPr>
              <w:spacing w:line="360" w:lineRule="auto"/>
              <w:jc w:val="right"/>
              <w:rPr>
                <w:rFonts w:asciiTheme="majorBidi" w:hAnsiTheme="majorBidi" w:cstheme="majorBidi"/>
                <w:sz w:val="28"/>
                <w:u w:val="single"/>
                <w:rtl/>
              </w:rPr>
            </w:pPr>
            <w:r w:rsidRPr="00DA182B">
              <w:rPr>
                <w:rFonts w:asciiTheme="majorBidi" w:hAnsiTheme="majorBidi" w:cstheme="majorBidi"/>
                <w:sz w:val="28"/>
              </w:rPr>
              <w:t>Total</w:t>
            </w:r>
          </w:p>
        </w:tc>
        <w:tc>
          <w:tcPr>
            <w:tcW w:w="1731" w:type="dxa"/>
          </w:tcPr>
          <w:p w:rsidR="009A2D8C" w:rsidRPr="002A2598" w:rsidRDefault="009A2D8C" w:rsidP="00EE3D8B">
            <w:pPr>
              <w:spacing w:line="360" w:lineRule="auto"/>
              <w:rPr>
                <w:rFonts w:asciiTheme="majorBidi" w:hAnsiTheme="majorBidi" w:cstheme="majorBidi"/>
                <w:sz w:val="28"/>
                <w:u w:val="single"/>
                <w:rtl/>
              </w:rPr>
            </w:pPr>
          </w:p>
        </w:tc>
        <w:tc>
          <w:tcPr>
            <w:tcW w:w="648" w:type="dxa"/>
          </w:tcPr>
          <w:p w:rsidR="009A2D8C" w:rsidRPr="002A2598" w:rsidRDefault="009A2D8C" w:rsidP="00EE3D8B">
            <w:pPr>
              <w:spacing w:line="360" w:lineRule="auto"/>
              <w:jc w:val="center"/>
              <w:rPr>
                <w:rFonts w:asciiTheme="majorBidi" w:hAnsiTheme="majorBidi" w:cstheme="majorBidi"/>
                <w:sz w:val="28"/>
              </w:rPr>
            </w:pPr>
          </w:p>
        </w:tc>
      </w:tr>
    </w:tbl>
    <w:p w:rsidR="009A2D8C" w:rsidRPr="002A2598" w:rsidRDefault="009A2D8C" w:rsidP="008758D7">
      <w:pPr>
        <w:spacing w:line="360" w:lineRule="auto"/>
        <w:rPr>
          <w:rFonts w:asciiTheme="majorBidi" w:hAnsiTheme="majorBidi" w:cstheme="majorBidi"/>
          <w:sz w:val="28"/>
        </w:rPr>
      </w:pPr>
    </w:p>
    <w:sectPr w:rsidR="009A2D8C" w:rsidRPr="002A2598" w:rsidSect="001A6B56">
      <w:headerReference w:type="even" r:id="rId12"/>
      <w:headerReference w:type="default" r:id="rId13"/>
      <w:footerReference w:type="default" r:id="rId14"/>
      <w:pgSz w:w="11909" w:h="16834" w:code="9"/>
      <w:pgMar w:top="994" w:right="1080" w:bottom="1440" w:left="1080" w:header="706" w:footer="344" w:gutter="0"/>
      <w:paperSrc w:other="260"/>
      <w:pgBorders w:offsetFrom="page">
        <w:top w:val="threeDEmboss" w:sz="18" w:space="24" w:color="auto"/>
        <w:left w:val="threeDEmboss" w:sz="18" w:space="24" w:color="auto"/>
        <w:bottom w:val="threeDEngrave" w:sz="18" w:space="24" w:color="auto"/>
        <w:right w:val="threeDEngrave" w:sz="18" w:space="24" w:color="auto"/>
      </w:pgBorders>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742" w:rsidRDefault="009D3742" w:rsidP="00592F0A">
      <w:r>
        <w:separator/>
      </w:r>
    </w:p>
  </w:endnote>
  <w:endnote w:type="continuationSeparator" w:id="0">
    <w:p w:rsidR="009D3742" w:rsidRDefault="009D3742" w:rsidP="00592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L-Mohanad Bold">
    <w:altName w:val="Times New Roman"/>
    <w:charset w:val="B2"/>
    <w:family w:val="auto"/>
    <w:pitch w:val="variable"/>
    <w:sig w:usb0="00002000" w:usb1="00000000" w:usb2="00000000" w:usb3="00000000" w:csb0="00000040" w:csb1="00000000"/>
  </w:font>
  <w:font w:name="TimesNewRoman">
    <w:altName w:val="Times New Roman"/>
    <w:panose1 w:val="00000000000000000000"/>
    <w:charset w:val="B2"/>
    <w:family w:val="auto"/>
    <w:notTrueType/>
    <w:pitch w:val="default"/>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25594083"/>
      <w:docPartObj>
        <w:docPartGallery w:val="Page Numbers (Bottom of Page)"/>
        <w:docPartUnique/>
      </w:docPartObj>
    </w:sdtPr>
    <w:sdtContent>
      <w:p w:rsidR="00B50461" w:rsidRDefault="00B50461">
        <w:pPr>
          <w:pStyle w:val="Footer"/>
          <w:jc w:val="center"/>
        </w:pPr>
        <w:r>
          <w:fldChar w:fldCharType="begin"/>
        </w:r>
        <w:r>
          <w:instrText xml:space="preserve"> PAGE   \* MERGEFORMAT </w:instrText>
        </w:r>
        <w:r>
          <w:fldChar w:fldCharType="separate"/>
        </w:r>
        <w:r w:rsidR="00DA182B">
          <w:rPr>
            <w:noProof/>
            <w:rtl/>
          </w:rPr>
          <w:t>1</w:t>
        </w:r>
        <w:r>
          <w:rPr>
            <w:noProof/>
          </w:rPr>
          <w:fldChar w:fldCharType="end"/>
        </w:r>
      </w:p>
    </w:sdtContent>
  </w:sdt>
  <w:p w:rsidR="00B50461" w:rsidRDefault="00B50461" w:rsidP="001A6B5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742" w:rsidRDefault="009D3742" w:rsidP="00592F0A">
      <w:r>
        <w:separator/>
      </w:r>
    </w:p>
  </w:footnote>
  <w:footnote w:type="continuationSeparator" w:id="0">
    <w:p w:rsidR="009D3742" w:rsidRDefault="009D3742" w:rsidP="00592F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461" w:rsidRDefault="00B50461">
    <w:pPr>
      <w:pStyle w:val="Head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B50461" w:rsidRDefault="00B504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461" w:rsidRDefault="00B50461" w:rsidP="001A6B56">
    <w:pPr>
      <w:pStyle w:val="Header"/>
      <w:tabs>
        <w:tab w:val="clear" w:pos="4320"/>
        <w:tab w:val="clear" w:pos="8640"/>
        <w:tab w:val="left" w:pos="8158"/>
      </w:tabs>
    </w:pPr>
    <w:r>
      <w:rPr>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C3121"/>
    <w:multiLevelType w:val="hybridMultilevel"/>
    <w:tmpl w:val="4BA0A744"/>
    <w:lvl w:ilvl="0" w:tplc="04090001">
      <w:start w:val="1"/>
      <w:numFmt w:val="bullet"/>
      <w:lvlText w:val=""/>
      <w:lvlJc w:val="left"/>
      <w:pPr>
        <w:ind w:left="666" w:hanging="360"/>
      </w:pPr>
      <w:rPr>
        <w:rFonts w:ascii="Symbol" w:hAnsi="Symbol"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1">
    <w:nsid w:val="053E5C90"/>
    <w:multiLevelType w:val="hybridMultilevel"/>
    <w:tmpl w:val="E7A42282"/>
    <w:lvl w:ilvl="0" w:tplc="F61AE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64BF1"/>
    <w:multiLevelType w:val="hybridMultilevel"/>
    <w:tmpl w:val="784A2646"/>
    <w:lvl w:ilvl="0" w:tplc="04090013">
      <w:start w:val="1"/>
      <w:numFmt w:val="arabicAlpha"/>
      <w:lvlText w:val="%1-"/>
      <w:lvlJc w:val="center"/>
      <w:pPr>
        <w:ind w:left="971" w:hanging="360"/>
      </w:pPr>
    </w:lvl>
    <w:lvl w:ilvl="1" w:tplc="04090019" w:tentative="1">
      <w:start w:val="1"/>
      <w:numFmt w:val="lowerLetter"/>
      <w:lvlText w:val="%2."/>
      <w:lvlJc w:val="left"/>
      <w:pPr>
        <w:ind w:left="1691" w:hanging="360"/>
      </w:pPr>
    </w:lvl>
    <w:lvl w:ilvl="2" w:tplc="0409001B" w:tentative="1">
      <w:start w:val="1"/>
      <w:numFmt w:val="lowerRoman"/>
      <w:lvlText w:val="%3."/>
      <w:lvlJc w:val="right"/>
      <w:pPr>
        <w:ind w:left="2411" w:hanging="180"/>
      </w:pPr>
    </w:lvl>
    <w:lvl w:ilvl="3" w:tplc="0409000F" w:tentative="1">
      <w:start w:val="1"/>
      <w:numFmt w:val="decimal"/>
      <w:lvlText w:val="%4."/>
      <w:lvlJc w:val="left"/>
      <w:pPr>
        <w:ind w:left="3131" w:hanging="360"/>
      </w:pPr>
    </w:lvl>
    <w:lvl w:ilvl="4" w:tplc="04090019" w:tentative="1">
      <w:start w:val="1"/>
      <w:numFmt w:val="lowerLetter"/>
      <w:lvlText w:val="%5."/>
      <w:lvlJc w:val="left"/>
      <w:pPr>
        <w:ind w:left="3851" w:hanging="360"/>
      </w:pPr>
    </w:lvl>
    <w:lvl w:ilvl="5" w:tplc="0409001B" w:tentative="1">
      <w:start w:val="1"/>
      <w:numFmt w:val="lowerRoman"/>
      <w:lvlText w:val="%6."/>
      <w:lvlJc w:val="right"/>
      <w:pPr>
        <w:ind w:left="4571" w:hanging="180"/>
      </w:pPr>
    </w:lvl>
    <w:lvl w:ilvl="6" w:tplc="0409000F" w:tentative="1">
      <w:start w:val="1"/>
      <w:numFmt w:val="decimal"/>
      <w:lvlText w:val="%7."/>
      <w:lvlJc w:val="left"/>
      <w:pPr>
        <w:ind w:left="5291" w:hanging="360"/>
      </w:pPr>
    </w:lvl>
    <w:lvl w:ilvl="7" w:tplc="04090019" w:tentative="1">
      <w:start w:val="1"/>
      <w:numFmt w:val="lowerLetter"/>
      <w:lvlText w:val="%8."/>
      <w:lvlJc w:val="left"/>
      <w:pPr>
        <w:ind w:left="6011" w:hanging="360"/>
      </w:pPr>
    </w:lvl>
    <w:lvl w:ilvl="8" w:tplc="0409001B" w:tentative="1">
      <w:start w:val="1"/>
      <w:numFmt w:val="lowerRoman"/>
      <w:lvlText w:val="%9."/>
      <w:lvlJc w:val="right"/>
      <w:pPr>
        <w:ind w:left="6731" w:hanging="180"/>
      </w:pPr>
    </w:lvl>
  </w:abstractNum>
  <w:abstractNum w:abstractNumId="3">
    <w:nsid w:val="093F66B8"/>
    <w:multiLevelType w:val="hybridMultilevel"/>
    <w:tmpl w:val="91226332"/>
    <w:lvl w:ilvl="0" w:tplc="EFC27B94">
      <w:start w:val="1"/>
      <w:numFmt w:val="decimal"/>
      <w:pStyle w:val="a"/>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7B63A2"/>
    <w:multiLevelType w:val="hybridMultilevel"/>
    <w:tmpl w:val="5AB8A09C"/>
    <w:lvl w:ilvl="0" w:tplc="C41E5CF4">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C9296D"/>
    <w:multiLevelType w:val="hybridMultilevel"/>
    <w:tmpl w:val="D8C2234A"/>
    <w:lvl w:ilvl="0" w:tplc="C4BC0360">
      <w:start w:val="1"/>
      <w:numFmt w:val="arabicAlpha"/>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6">
    <w:nsid w:val="10FF2B67"/>
    <w:multiLevelType w:val="hybridMultilevel"/>
    <w:tmpl w:val="A5C4C588"/>
    <w:lvl w:ilvl="0" w:tplc="707A729A">
      <w:start w:val="1"/>
      <w:numFmt w:val="bullet"/>
      <w:lvlText w:val=""/>
      <w:lvlJc w:val="left"/>
      <w:pPr>
        <w:tabs>
          <w:tab w:val="num" w:pos="720"/>
        </w:tabs>
        <w:ind w:left="720" w:hanging="360"/>
      </w:pPr>
      <w:rPr>
        <w:rFonts w:ascii="Times New Roman" w:hAnsi="Times New Roman" w:hint="default"/>
      </w:rPr>
    </w:lvl>
    <w:lvl w:ilvl="1" w:tplc="EA86D31E" w:tentative="1">
      <w:start w:val="1"/>
      <w:numFmt w:val="bullet"/>
      <w:lvlText w:val=""/>
      <w:lvlJc w:val="left"/>
      <w:pPr>
        <w:tabs>
          <w:tab w:val="num" w:pos="1440"/>
        </w:tabs>
        <w:ind w:left="1440" w:hanging="360"/>
      </w:pPr>
      <w:rPr>
        <w:rFonts w:ascii="Times New Roman" w:hAnsi="Times New Roman" w:hint="default"/>
      </w:rPr>
    </w:lvl>
    <w:lvl w:ilvl="2" w:tplc="CD304FF0" w:tentative="1">
      <w:start w:val="1"/>
      <w:numFmt w:val="bullet"/>
      <w:lvlText w:val=""/>
      <w:lvlJc w:val="left"/>
      <w:pPr>
        <w:tabs>
          <w:tab w:val="num" w:pos="2160"/>
        </w:tabs>
        <w:ind w:left="2160" w:hanging="360"/>
      </w:pPr>
      <w:rPr>
        <w:rFonts w:ascii="Times New Roman" w:hAnsi="Times New Roman" w:hint="default"/>
      </w:rPr>
    </w:lvl>
    <w:lvl w:ilvl="3" w:tplc="24507FF6" w:tentative="1">
      <w:start w:val="1"/>
      <w:numFmt w:val="bullet"/>
      <w:lvlText w:val=""/>
      <w:lvlJc w:val="left"/>
      <w:pPr>
        <w:tabs>
          <w:tab w:val="num" w:pos="2880"/>
        </w:tabs>
        <w:ind w:left="2880" w:hanging="360"/>
      </w:pPr>
      <w:rPr>
        <w:rFonts w:ascii="Times New Roman" w:hAnsi="Times New Roman" w:hint="default"/>
      </w:rPr>
    </w:lvl>
    <w:lvl w:ilvl="4" w:tplc="7736B290" w:tentative="1">
      <w:start w:val="1"/>
      <w:numFmt w:val="bullet"/>
      <w:lvlText w:val=""/>
      <w:lvlJc w:val="left"/>
      <w:pPr>
        <w:tabs>
          <w:tab w:val="num" w:pos="3600"/>
        </w:tabs>
        <w:ind w:left="3600" w:hanging="360"/>
      </w:pPr>
      <w:rPr>
        <w:rFonts w:ascii="Times New Roman" w:hAnsi="Times New Roman" w:hint="default"/>
      </w:rPr>
    </w:lvl>
    <w:lvl w:ilvl="5" w:tplc="B57E198A" w:tentative="1">
      <w:start w:val="1"/>
      <w:numFmt w:val="bullet"/>
      <w:lvlText w:val=""/>
      <w:lvlJc w:val="left"/>
      <w:pPr>
        <w:tabs>
          <w:tab w:val="num" w:pos="4320"/>
        </w:tabs>
        <w:ind w:left="4320" w:hanging="360"/>
      </w:pPr>
      <w:rPr>
        <w:rFonts w:ascii="Times New Roman" w:hAnsi="Times New Roman" w:hint="default"/>
      </w:rPr>
    </w:lvl>
    <w:lvl w:ilvl="6" w:tplc="3BC2FEC6" w:tentative="1">
      <w:start w:val="1"/>
      <w:numFmt w:val="bullet"/>
      <w:lvlText w:val=""/>
      <w:lvlJc w:val="left"/>
      <w:pPr>
        <w:tabs>
          <w:tab w:val="num" w:pos="5040"/>
        </w:tabs>
        <w:ind w:left="5040" w:hanging="360"/>
      </w:pPr>
      <w:rPr>
        <w:rFonts w:ascii="Times New Roman" w:hAnsi="Times New Roman" w:hint="default"/>
      </w:rPr>
    </w:lvl>
    <w:lvl w:ilvl="7" w:tplc="811A5794" w:tentative="1">
      <w:start w:val="1"/>
      <w:numFmt w:val="bullet"/>
      <w:lvlText w:val=""/>
      <w:lvlJc w:val="left"/>
      <w:pPr>
        <w:tabs>
          <w:tab w:val="num" w:pos="5760"/>
        </w:tabs>
        <w:ind w:left="5760" w:hanging="360"/>
      </w:pPr>
      <w:rPr>
        <w:rFonts w:ascii="Times New Roman" w:hAnsi="Times New Roman" w:hint="default"/>
      </w:rPr>
    </w:lvl>
    <w:lvl w:ilvl="8" w:tplc="574C772E" w:tentative="1">
      <w:start w:val="1"/>
      <w:numFmt w:val="bullet"/>
      <w:lvlText w:val=""/>
      <w:lvlJc w:val="left"/>
      <w:pPr>
        <w:tabs>
          <w:tab w:val="num" w:pos="6480"/>
        </w:tabs>
        <w:ind w:left="6480" w:hanging="360"/>
      </w:pPr>
      <w:rPr>
        <w:rFonts w:ascii="Times New Roman" w:hAnsi="Times New Roman" w:hint="default"/>
      </w:rPr>
    </w:lvl>
  </w:abstractNum>
  <w:abstractNum w:abstractNumId="7">
    <w:nsid w:val="13AF4BA3"/>
    <w:multiLevelType w:val="hybridMultilevel"/>
    <w:tmpl w:val="02B88E04"/>
    <w:lvl w:ilvl="0" w:tplc="B13A7B24">
      <w:start w:val="1"/>
      <w:numFmt w:val="bullet"/>
      <w:lvlText w:val=""/>
      <w:lvlJc w:val="left"/>
      <w:pPr>
        <w:tabs>
          <w:tab w:val="num" w:pos="720"/>
        </w:tabs>
        <w:ind w:left="720" w:hanging="360"/>
      </w:pPr>
      <w:rPr>
        <w:rFonts w:ascii="Times New Roman" w:hAnsi="Times New Roman" w:hint="default"/>
      </w:rPr>
    </w:lvl>
    <w:lvl w:ilvl="1" w:tplc="B91047FA" w:tentative="1">
      <w:start w:val="1"/>
      <w:numFmt w:val="bullet"/>
      <w:lvlText w:val=""/>
      <w:lvlJc w:val="left"/>
      <w:pPr>
        <w:tabs>
          <w:tab w:val="num" w:pos="1440"/>
        </w:tabs>
        <w:ind w:left="1440" w:hanging="360"/>
      </w:pPr>
      <w:rPr>
        <w:rFonts w:ascii="Times New Roman" w:hAnsi="Times New Roman" w:hint="default"/>
      </w:rPr>
    </w:lvl>
    <w:lvl w:ilvl="2" w:tplc="954C0066" w:tentative="1">
      <w:start w:val="1"/>
      <w:numFmt w:val="bullet"/>
      <w:lvlText w:val=""/>
      <w:lvlJc w:val="left"/>
      <w:pPr>
        <w:tabs>
          <w:tab w:val="num" w:pos="2160"/>
        </w:tabs>
        <w:ind w:left="2160" w:hanging="360"/>
      </w:pPr>
      <w:rPr>
        <w:rFonts w:ascii="Times New Roman" w:hAnsi="Times New Roman" w:hint="default"/>
      </w:rPr>
    </w:lvl>
    <w:lvl w:ilvl="3" w:tplc="A98E61B6" w:tentative="1">
      <w:start w:val="1"/>
      <w:numFmt w:val="bullet"/>
      <w:lvlText w:val=""/>
      <w:lvlJc w:val="left"/>
      <w:pPr>
        <w:tabs>
          <w:tab w:val="num" w:pos="2880"/>
        </w:tabs>
        <w:ind w:left="2880" w:hanging="360"/>
      </w:pPr>
      <w:rPr>
        <w:rFonts w:ascii="Times New Roman" w:hAnsi="Times New Roman" w:hint="default"/>
      </w:rPr>
    </w:lvl>
    <w:lvl w:ilvl="4" w:tplc="F4F60396" w:tentative="1">
      <w:start w:val="1"/>
      <w:numFmt w:val="bullet"/>
      <w:lvlText w:val=""/>
      <w:lvlJc w:val="left"/>
      <w:pPr>
        <w:tabs>
          <w:tab w:val="num" w:pos="3600"/>
        </w:tabs>
        <w:ind w:left="3600" w:hanging="360"/>
      </w:pPr>
      <w:rPr>
        <w:rFonts w:ascii="Times New Roman" w:hAnsi="Times New Roman" w:hint="default"/>
      </w:rPr>
    </w:lvl>
    <w:lvl w:ilvl="5" w:tplc="11928D1E" w:tentative="1">
      <w:start w:val="1"/>
      <w:numFmt w:val="bullet"/>
      <w:lvlText w:val=""/>
      <w:lvlJc w:val="left"/>
      <w:pPr>
        <w:tabs>
          <w:tab w:val="num" w:pos="4320"/>
        </w:tabs>
        <w:ind w:left="4320" w:hanging="360"/>
      </w:pPr>
      <w:rPr>
        <w:rFonts w:ascii="Times New Roman" w:hAnsi="Times New Roman" w:hint="default"/>
      </w:rPr>
    </w:lvl>
    <w:lvl w:ilvl="6" w:tplc="3C5E41DE" w:tentative="1">
      <w:start w:val="1"/>
      <w:numFmt w:val="bullet"/>
      <w:lvlText w:val=""/>
      <w:lvlJc w:val="left"/>
      <w:pPr>
        <w:tabs>
          <w:tab w:val="num" w:pos="5040"/>
        </w:tabs>
        <w:ind w:left="5040" w:hanging="360"/>
      </w:pPr>
      <w:rPr>
        <w:rFonts w:ascii="Times New Roman" w:hAnsi="Times New Roman" w:hint="default"/>
      </w:rPr>
    </w:lvl>
    <w:lvl w:ilvl="7" w:tplc="4FFE1D7A" w:tentative="1">
      <w:start w:val="1"/>
      <w:numFmt w:val="bullet"/>
      <w:lvlText w:val=""/>
      <w:lvlJc w:val="left"/>
      <w:pPr>
        <w:tabs>
          <w:tab w:val="num" w:pos="5760"/>
        </w:tabs>
        <w:ind w:left="5760" w:hanging="360"/>
      </w:pPr>
      <w:rPr>
        <w:rFonts w:ascii="Times New Roman" w:hAnsi="Times New Roman" w:hint="default"/>
      </w:rPr>
    </w:lvl>
    <w:lvl w:ilvl="8" w:tplc="2CAABB40" w:tentative="1">
      <w:start w:val="1"/>
      <w:numFmt w:val="bullet"/>
      <w:lvlText w:val=""/>
      <w:lvlJc w:val="left"/>
      <w:pPr>
        <w:tabs>
          <w:tab w:val="num" w:pos="6480"/>
        </w:tabs>
        <w:ind w:left="6480" w:hanging="360"/>
      </w:pPr>
      <w:rPr>
        <w:rFonts w:ascii="Times New Roman" w:hAnsi="Times New Roman" w:hint="default"/>
      </w:rPr>
    </w:lvl>
  </w:abstractNum>
  <w:abstractNum w:abstractNumId="8">
    <w:nsid w:val="1BE15018"/>
    <w:multiLevelType w:val="hybridMultilevel"/>
    <w:tmpl w:val="6232A420"/>
    <w:lvl w:ilvl="0" w:tplc="DF706E6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810019"/>
    <w:multiLevelType w:val="hybridMultilevel"/>
    <w:tmpl w:val="CE286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26E1CE8"/>
    <w:multiLevelType w:val="hybridMultilevel"/>
    <w:tmpl w:val="AFB40E1E"/>
    <w:lvl w:ilvl="0" w:tplc="516AE018">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11">
    <w:nsid w:val="23FC2EA3"/>
    <w:multiLevelType w:val="hybridMultilevel"/>
    <w:tmpl w:val="C38A2586"/>
    <w:lvl w:ilvl="0" w:tplc="D0E6C1B6">
      <w:start w:val="1"/>
      <w:numFmt w:val="bullet"/>
      <w:lvlText w:val=""/>
      <w:lvlJc w:val="left"/>
      <w:pPr>
        <w:tabs>
          <w:tab w:val="num" w:pos="720"/>
        </w:tabs>
        <w:ind w:left="720" w:hanging="360"/>
      </w:pPr>
      <w:rPr>
        <w:rFonts w:ascii="Times New Roman" w:hAnsi="Times New Roman" w:hint="default"/>
      </w:rPr>
    </w:lvl>
    <w:lvl w:ilvl="1" w:tplc="17F0C2DA" w:tentative="1">
      <w:start w:val="1"/>
      <w:numFmt w:val="bullet"/>
      <w:lvlText w:val=""/>
      <w:lvlJc w:val="left"/>
      <w:pPr>
        <w:tabs>
          <w:tab w:val="num" w:pos="1440"/>
        </w:tabs>
        <w:ind w:left="1440" w:hanging="360"/>
      </w:pPr>
      <w:rPr>
        <w:rFonts w:ascii="Times New Roman" w:hAnsi="Times New Roman" w:hint="default"/>
      </w:rPr>
    </w:lvl>
    <w:lvl w:ilvl="2" w:tplc="96DACF76" w:tentative="1">
      <w:start w:val="1"/>
      <w:numFmt w:val="bullet"/>
      <w:lvlText w:val=""/>
      <w:lvlJc w:val="left"/>
      <w:pPr>
        <w:tabs>
          <w:tab w:val="num" w:pos="2160"/>
        </w:tabs>
        <w:ind w:left="2160" w:hanging="360"/>
      </w:pPr>
      <w:rPr>
        <w:rFonts w:ascii="Times New Roman" w:hAnsi="Times New Roman" w:hint="default"/>
      </w:rPr>
    </w:lvl>
    <w:lvl w:ilvl="3" w:tplc="9A8EE764" w:tentative="1">
      <w:start w:val="1"/>
      <w:numFmt w:val="bullet"/>
      <w:lvlText w:val=""/>
      <w:lvlJc w:val="left"/>
      <w:pPr>
        <w:tabs>
          <w:tab w:val="num" w:pos="2880"/>
        </w:tabs>
        <w:ind w:left="2880" w:hanging="360"/>
      </w:pPr>
      <w:rPr>
        <w:rFonts w:ascii="Times New Roman" w:hAnsi="Times New Roman" w:hint="default"/>
      </w:rPr>
    </w:lvl>
    <w:lvl w:ilvl="4" w:tplc="930E042C" w:tentative="1">
      <w:start w:val="1"/>
      <w:numFmt w:val="bullet"/>
      <w:lvlText w:val=""/>
      <w:lvlJc w:val="left"/>
      <w:pPr>
        <w:tabs>
          <w:tab w:val="num" w:pos="3600"/>
        </w:tabs>
        <w:ind w:left="3600" w:hanging="360"/>
      </w:pPr>
      <w:rPr>
        <w:rFonts w:ascii="Times New Roman" w:hAnsi="Times New Roman" w:hint="default"/>
      </w:rPr>
    </w:lvl>
    <w:lvl w:ilvl="5" w:tplc="73CCE44E" w:tentative="1">
      <w:start w:val="1"/>
      <w:numFmt w:val="bullet"/>
      <w:lvlText w:val=""/>
      <w:lvlJc w:val="left"/>
      <w:pPr>
        <w:tabs>
          <w:tab w:val="num" w:pos="4320"/>
        </w:tabs>
        <w:ind w:left="4320" w:hanging="360"/>
      </w:pPr>
      <w:rPr>
        <w:rFonts w:ascii="Times New Roman" w:hAnsi="Times New Roman" w:hint="default"/>
      </w:rPr>
    </w:lvl>
    <w:lvl w:ilvl="6" w:tplc="1F5A00AA" w:tentative="1">
      <w:start w:val="1"/>
      <w:numFmt w:val="bullet"/>
      <w:lvlText w:val=""/>
      <w:lvlJc w:val="left"/>
      <w:pPr>
        <w:tabs>
          <w:tab w:val="num" w:pos="5040"/>
        </w:tabs>
        <w:ind w:left="5040" w:hanging="360"/>
      </w:pPr>
      <w:rPr>
        <w:rFonts w:ascii="Times New Roman" w:hAnsi="Times New Roman" w:hint="default"/>
      </w:rPr>
    </w:lvl>
    <w:lvl w:ilvl="7" w:tplc="BE36C174" w:tentative="1">
      <w:start w:val="1"/>
      <w:numFmt w:val="bullet"/>
      <w:lvlText w:val=""/>
      <w:lvlJc w:val="left"/>
      <w:pPr>
        <w:tabs>
          <w:tab w:val="num" w:pos="5760"/>
        </w:tabs>
        <w:ind w:left="5760" w:hanging="360"/>
      </w:pPr>
      <w:rPr>
        <w:rFonts w:ascii="Times New Roman" w:hAnsi="Times New Roman" w:hint="default"/>
      </w:rPr>
    </w:lvl>
    <w:lvl w:ilvl="8" w:tplc="0ADA8FC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55D1D4A"/>
    <w:multiLevelType w:val="hybridMultilevel"/>
    <w:tmpl w:val="6F186304"/>
    <w:lvl w:ilvl="0" w:tplc="FEFE157C">
      <w:start w:val="1"/>
      <w:numFmt w:val="decimal"/>
      <w:lvlText w:val="%1."/>
      <w:lvlJc w:val="left"/>
      <w:pPr>
        <w:ind w:left="611" w:hanging="360"/>
      </w:pPr>
      <w:rPr>
        <w:rFonts w:ascii="Calibri" w:eastAsia="Calibri" w:hAnsi="Calibri" w:cs="AL-Mohanad Bold"/>
      </w:rPr>
    </w:lvl>
    <w:lvl w:ilvl="1" w:tplc="04090019" w:tentative="1">
      <w:start w:val="1"/>
      <w:numFmt w:val="lowerLetter"/>
      <w:lvlText w:val="%2."/>
      <w:lvlJc w:val="left"/>
      <w:pPr>
        <w:ind w:left="1331" w:hanging="360"/>
      </w:pPr>
    </w:lvl>
    <w:lvl w:ilvl="2" w:tplc="0409001B" w:tentative="1">
      <w:start w:val="1"/>
      <w:numFmt w:val="lowerRoman"/>
      <w:lvlText w:val="%3."/>
      <w:lvlJc w:val="right"/>
      <w:pPr>
        <w:ind w:left="2051" w:hanging="180"/>
      </w:pPr>
    </w:lvl>
    <w:lvl w:ilvl="3" w:tplc="0409000F" w:tentative="1">
      <w:start w:val="1"/>
      <w:numFmt w:val="decimal"/>
      <w:lvlText w:val="%4."/>
      <w:lvlJc w:val="left"/>
      <w:pPr>
        <w:ind w:left="2771" w:hanging="360"/>
      </w:pPr>
    </w:lvl>
    <w:lvl w:ilvl="4" w:tplc="04090019" w:tentative="1">
      <w:start w:val="1"/>
      <w:numFmt w:val="lowerLetter"/>
      <w:lvlText w:val="%5."/>
      <w:lvlJc w:val="left"/>
      <w:pPr>
        <w:ind w:left="3491" w:hanging="360"/>
      </w:pPr>
    </w:lvl>
    <w:lvl w:ilvl="5" w:tplc="0409001B" w:tentative="1">
      <w:start w:val="1"/>
      <w:numFmt w:val="lowerRoman"/>
      <w:lvlText w:val="%6."/>
      <w:lvlJc w:val="right"/>
      <w:pPr>
        <w:ind w:left="4211" w:hanging="180"/>
      </w:pPr>
    </w:lvl>
    <w:lvl w:ilvl="6" w:tplc="0409000F" w:tentative="1">
      <w:start w:val="1"/>
      <w:numFmt w:val="decimal"/>
      <w:lvlText w:val="%7."/>
      <w:lvlJc w:val="left"/>
      <w:pPr>
        <w:ind w:left="4931" w:hanging="360"/>
      </w:pPr>
    </w:lvl>
    <w:lvl w:ilvl="7" w:tplc="04090019" w:tentative="1">
      <w:start w:val="1"/>
      <w:numFmt w:val="lowerLetter"/>
      <w:lvlText w:val="%8."/>
      <w:lvlJc w:val="left"/>
      <w:pPr>
        <w:ind w:left="5651" w:hanging="360"/>
      </w:pPr>
    </w:lvl>
    <w:lvl w:ilvl="8" w:tplc="0409001B" w:tentative="1">
      <w:start w:val="1"/>
      <w:numFmt w:val="lowerRoman"/>
      <w:lvlText w:val="%9."/>
      <w:lvlJc w:val="right"/>
      <w:pPr>
        <w:ind w:left="6371" w:hanging="180"/>
      </w:pPr>
    </w:lvl>
  </w:abstractNum>
  <w:abstractNum w:abstractNumId="13">
    <w:nsid w:val="2BA62BCF"/>
    <w:multiLevelType w:val="hybridMultilevel"/>
    <w:tmpl w:val="69CE77DA"/>
    <w:lvl w:ilvl="0" w:tplc="04090013">
      <w:start w:val="1"/>
      <w:numFmt w:val="arabicAlpha"/>
      <w:lvlText w:val="%1-"/>
      <w:lvlJc w:val="center"/>
      <w:pPr>
        <w:tabs>
          <w:tab w:val="num" w:pos="643"/>
        </w:tabs>
        <w:ind w:left="643" w:hanging="360"/>
      </w:pPr>
      <w:rPr>
        <w:rFonts w:hint="default"/>
      </w:rPr>
    </w:lvl>
    <w:lvl w:ilvl="1" w:tplc="188AD4F8" w:tentative="1">
      <w:start w:val="1"/>
      <w:numFmt w:val="bullet"/>
      <w:lvlText w:val=""/>
      <w:lvlJc w:val="left"/>
      <w:pPr>
        <w:tabs>
          <w:tab w:val="num" w:pos="1440"/>
        </w:tabs>
        <w:ind w:left="1440" w:hanging="360"/>
      </w:pPr>
      <w:rPr>
        <w:rFonts w:ascii="Times New Roman" w:hAnsi="Times New Roman" w:hint="default"/>
      </w:rPr>
    </w:lvl>
    <w:lvl w:ilvl="2" w:tplc="DF74E136" w:tentative="1">
      <w:start w:val="1"/>
      <w:numFmt w:val="bullet"/>
      <w:lvlText w:val=""/>
      <w:lvlJc w:val="left"/>
      <w:pPr>
        <w:tabs>
          <w:tab w:val="num" w:pos="2160"/>
        </w:tabs>
        <w:ind w:left="2160" w:hanging="360"/>
      </w:pPr>
      <w:rPr>
        <w:rFonts w:ascii="Times New Roman" w:hAnsi="Times New Roman" w:hint="default"/>
      </w:rPr>
    </w:lvl>
    <w:lvl w:ilvl="3" w:tplc="4EAA57FC" w:tentative="1">
      <w:start w:val="1"/>
      <w:numFmt w:val="bullet"/>
      <w:lvlText w:val=""/>
      <w:lvlJc w:val="left"/>
      <w:pPr>
        <w:tabs>
          <w:tab w:val="num" w:pos="2880"/>
        </w:tabs>
        <w:ind w:left="2880" w:hanging="360"/>
      </w:pPr>
      <w:rPr>
        <w:rFonts w:ascii="Times New Roman" w:hAnsi="Times New Roman" w:hint="default"/>
      </w:rPr>
    </w:lvl>
    <w:lvl w:ilvl="4" w:tplc="F72C0E16" w:tentative="1">
      <w:start w:val="1"/>
      <w:numFmt w:val="bullet"/>
      <w:lvlText w:val=""/>
      <w:lvlJc w:val="left"/>
      <w:pPr>
        <w:tabs>
          <w:tab w:val="num" w:pos="3600"/>
        </w:tabs>
        <w:ind w:left="3600" w:hanging="360"/>
      </w:pPr>
      <w:rPr>
        <w:rFonts w:ascii="Times New Roman" w:hAnsi="Times New Roman" w:hint="default"/>
      </w:rPr>
    </w:lvl>
    <w:lvl w:ilvl="5" w:tplc="CF3E3C0A" w:tentative="1">
      <w:start w:val="1"/>
      <w:numFmt w:val="bullet"/>
      <w:lvlText w:val=""/>
      <w:lvlJc w:val="left"/>
      <w:pPr>
        <w:tabs>
          <w:tab w:val="num" w:pos="4320"/>
        </w:tabs>
        <w:ind w:left="4320" w:hanging="360"/>
      </w:pPr>
      <w:rPr>
        <w:rFonts w:ascii="Times New Roman" w:hAnsi="Times New Roman" w:hint="default"/>
      </w:rPr>
    </w:lvl>
    <w:lvl w:ilvl="6" w:tplc="CDEC6692" w:tentative="1">
      <w:start w:val="1"/>
      <w:numFmt w:val="bullet"/>
      <w:lvlText w:val=""/>
      <w:lvlJc w:val="left"/>
      <w:pPr>
        <w:tabs>
          <w:tab w:val="num" w:pos="5040"/>
        </w:tabs>
        <w:ind w:left="5040" w:hanging="360"/>
      </w:pPr>
      <w:rPr>
        <w:rFonts w:ascii="Times New Roman" w:hAnsi="Times New Roman" w:hint="default"/>
      </w:rPr>
    </w:lvl>
    <w:lvl w:ilvl="7" w:tplc="59E8B0B4" w:tentative="1">
      <w:start w:val="1"/>
      <w:numFmt w:val="bullet"/>
      <w:lvlText w:val=""/>
      <w:lvlJc w:val="left"/>
      <w:pPr>
        <w:tabs>
          <w:tab w:val="num" w:pos="5760"/>
        </w:tabs>
        <w:ind w:left="5760" w:hanging="360"/>
      </w:pPr>
      <w:rPr>
        <w:rFonts w:ascii="Times New Roman" w:hAnsi="Times New Roman" w:hint="default"/>
      </w:rPr>
    </w:lvl>
    <w:lvl w:ilvl="8" w:tplc="5CF4765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AED56CB"/>
    <w:multiLevelType w:val="hybridMultilevel"/>
    <w:tmpl w:val="A698C4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136580"/>
    <w:multiLevelType w:val="hybridMultilevel"/>
    <w:tmpl w:val="3FDA0044"/>
    <w:lvl w:ilvl="0" w:tplc="889A10FC">
      <w:start w:val="1"/>
      <w:numFmt w:val="bullet"/>
      <w:lvlText w:val=""/>
      <w:lvlJc w:val="left"/>
      <w:pPr>
        <w:tabs>
          <w:tab w:val="num" w:pos="720"/>
        </w:tabs>
        <w:ind w:left="720" w:hanging="360"/>
      </w:pPr>
      <w:rPr>
        <w:rFonts w:ascii="Times New Roman" w:hAnsi="Times New Roman" w:hint="default"/>
      </w:rPr>
    </w:lvl>
    <w:lvl w:ilvl="1" w:tplc="CF208B16" w:tentative="1">
      <w:start w:val="1"/>
      <w:numFmt w:val="bullet"/>
      <w:lvlText w:val=""/>
      <w:lvlJc w:val="left"/>
      <w:pPr>
        <w:tabs>
          <w:tab w:val="num" w:pos="1440"/>
        </w:tabs>
        <w:ind w:left="1440" w:hanging="360"/>
      </w:pPr>
      <w:rPr>
        <w:rFonts w:ascii="Times New Roman" w:hAnsi="Times New Roman" w:hint="default"/>
      </w:rPr>
    </w:lvl>
    <w:lvl w:ilvl="2" w:tplc="3A6E011C" w:tentative="1">
      <w:start w:val="1"/>
      <w:numFmt w:val="bullet"/>
      <w:lvlText w:val=""/>
      <w:lvlJc w:val="left"/>
      <w:pPr>
        <w:tabs>
          <w:tab w:val="num" w:pos="2160"/>
        </w:tabs>
        <w:ind w:left="2160" w:hanging="360"/>
      </w:pPr>
      <w:rPr>
        <w:rFonts w:ascii="Times New Roman" w:hAnsi="Times New Roman" w:hint="default"/>
      </w:rPr>
    </w:lvl>
    <w:lvl w:ilvl="3" w:tplc="0B1459F8" w:tentative="1">
      <w:start w:val="1"/>
      <w:numFmt w:val="bullet"/>
      <w:lvlText w:val=""/>
      <w:lvlJc w:val="left"/>
      <w:pPr>
        <w:tabs>
          <w:tab w:val="num" w:pos="2880"/>
        </w:tabs>
        <w:ind w:left="2880" w:hanging="360"/>
      </w:pPr>
      <w:rPr>
        <w:rFonts w:ascii="Times New Roman" w:hAnsi="Times New Roman" w:hint="default"/>
      </w:rPr>
    </w:lvl>
    <w:lvl w:ilvl="4" w:tplc="DB74AA2A" w:tentative="1">
      <w:start w:val="1"/>
      <w:numFmt w:val="bullet"/>
      <w:lvlText w:val=""/>
      <w:lvlJc w:val="left"/>
      <w:pPr>
        <w:tabs>
          <w:tab w:val="num" w:pos="3600"/>
        </w:tabs>
        <w:ind w:left="3600" w:hanging="360"/>
      </w:pPr>
      <w:rPr>
        <w:rFonts w:ascii="Times New Roman" w:hAnsi="Times New Roman" w:hint="default"/>
      </w:rPr>
    </w:lvl>
    <w:lvl w:ilvl="5" w:tplc="84AC1EC0" w:tentative="1">
      <w:start w:val="1"/>
      <w:numFmt w:val="bullet"/>
      <w:lvlText w:val=""/>
      <w:lvlJc w:val="left"/>
      <w:pPr>
        <w:tabs>
          <w:tab w:val="num" w:pos="4320"/>
        </w:tabs>
        <w:ind w:left="4320" w:hanging="360"/>
      </w:pPr>
      <w:rPr>
        <w:rFonts w:ascii="Times New Roman" w:hAnsi="Times New Roman" w:hint="default"/>
      </w:rPr>
    </w:lvl>
    <w:lvl w:ilvl="6" w:tplc="F54ADF4A" w:tentative="1">
      <w:start w:val="1"/>
      <w:numFmt w:val="bullet"/>
      <w:lvlText w:val=""/>
      <w:lvlJc w:val="left"/>
      <w:pPr>
        <w:tabs>
          <w:tab w:val="num" w:pos="5040"/>
        </w:tabs>
        <w:ind w:left="5040" w:hanging="360"/>
      </w:pPr>
      <w:rPr>
        <w:rFonts w:ascii="Times New Roman" w:hAnsi="Times New Roman" w:hint="default"/>
      </w:rPr>
    </w:lvl>
    <w:lvl w:ilvl="7" w:tplc="DB6E92B0" w:tentative="1">
      <w:start w:val="1"/>
      <w:numFmt w:val="bullet"/>
      <w:lvlText w:val=""/>
      <w:lvlJc w:val="left"/>
      <w:pPr>
        <w:tabs>
          <w:tab w:val="num" w:pos="5760"/>
        </w:tabs>
        <w:ind w:left="5760" w:hanging="360"/>
      </w:pPr>
      <w:rPr>
        <w:rFonts w:ascii="Times New Roman" w:hAnsi="Times New Roman" w:hint="default"/>
      </w:rPr>
    </w:lvl>
    <w:lvl w:ilvl="8" w:tplc="EBB65E8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1133E43"/>
    <w:multiLevelType w:val="hybridMultilevel"/>
    <w:tmpl w:val="840C4C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473C53"/>
    <w:multiLevelType w:val="hybridMultilevel"/>
    <w:tmpl w:val="D69A52F4"/>
    <w:lvl w:ilvl="0" w:tplc="F086D9F4">
      <w:start w:val="1"/>
      <w:numFmt w:val="decimal"/>
      <w:lvlText w:val="%1."/>
      <w:lvlJc w:val="left"/>
      <w:pPr>
        <w:ind w:left="1691" w:hanging="360"/>
      </w:pPr>
      <w:rPr>
        <w:sz w:val="32"/>
        <w:szCs w:val="32"/>
      </w:rPr>
    </w:lvl>
    <w:lvl w:ilvl="1" w:tplc="04090019" w:tentative="1">
      <w:start w:val="1"/>
      <w:numFmt w:val="lowerLetter"/>
      <w:lvlText w:val="%2."/>
      <w:lvlJc w:val="left"/>
      <w:pPr>
        <w:ind w:left="2411" w:hanging="360"/>
      </w:pPr>
    </w:lvl>
    <w:lvl w:ilvl="2" w:tplc="0409001B" w:tentative="1">
      <w:start w:val="1"/>
      <w:numFmt w:val="lowerRoman"/>
      <w:lvlText w:val="%3."/>
      <w:lvlJc w:val="right"/>
      <w:pPr>
        <w:ind w:left="3131" w:hanging="180"/>
      </w:pPr>
    </w:lvl>
    <w:lvl w:ilvl="3" w:tplc="0409000F" w:tentative="1">
      <w:start w:val="1"/>
      <w:numFmt w:val="decimal"/>
      <w:lvlText w:val="%4."/>
      <w:lvlJc w:val="left"/>
      <w:pPr>
        <w:ind w:left="3851" w:hanging="360"/>
      </w:pPr>
    </w:lvl>
    <w:lvl w:ilvl="4" w:tplc="04090019" w:tentative="1">
      <w:start w:val="1"/>
      <w:numFmt w:val="lowerLetter"/>
      <w:lvlText w:val="%5."/>
      <w:lvlJc w:val="left"/>
      <w:pPr>
        <w:ind w:left="4571" w:hanging="360"/>
      </w:pPr>
    </w:lvl>
    <w:lvl w:ilvl="5" w:tplc="0409001B" w:tentative="1">
      <w:start w:val="1"/>
      <w:numFmt w:val="lowerRoman"/>
      <w:lvlText w:val="%6."/>
      <w:lvlJc w:val="right"/>
      <w:pPr>
        <w:ind w:left="5291" w:hanging="180"/>
      </w:pPr>
    </w:lvl>
    <w:lvl w:ilvl="6" w:tplc="0409000F" w:tentative="1">
      <w:start w:val="1"/>
      <w:numFmt w:val="decimal"/>
      <w:lvlText w:val="%7."/>
      <w:lvlJc w:val="left"/>
      <w:pPr>
        <w:ind w:left="6011" w:hanging="360"/>
      </w:pPr>
    </w:lvl>
    <w:lvl w:ilvl="7" w:tplc="04090019" w:tentative="1">
      <w:start w:val="1"/>
      <w:numFmt w:val="lowerLetter"/>
      <w:lvlText w:val="%8."/>
      <w:lvlJc w:val="left"/>
      <w:pPr>
        <w:ind w:left="6731" w:hanging="360"/>
      </w:pPr>
    </w:lvl>
    <w:lvl w:ilvl="8" w:tplc="0409001B" w:tentative="1">
      <w:start w:val="1"/>
      <w:numFmt w:val="lowerRoman"/>
      <w:lvlText w:val="%9."/>
      <w:lvlJc w:val="right"/>
      <w:pPr>
        <w:ind w:left="7451" w:hanging="180"/>
      </w:pPr>
    </w:lvl>
  </w:abstractNum>
  <w:abstractNum w:abstractNumId="18">
    <w:nsid w:val="4E445505"/>
    <w:multiLevelType w:val="hybridMultilevel"/>
    <w:tmpl w:val="4F5017EC"/>
    <w:lvl w:ilvl="0" w:tplc="9134E9D6">
      <w:start w:val="1"/>
      <w:numFmt w:val="decimal"/>
      <w:lvlText w:val="%1-"/>
      <w:lvlJc w:val="left"/>
      <w:pPr>
        <w:ind w:left="720" w:hanging="360"/>
      </w:pPr>
      <w:rPr>
        <w:rFonts w:asciiTheme="minorHAnsi" w:cs="TimesNew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3B0E73"/>
    <w:multiLevelType w:val="hybridMultilevel"/>
    <w:tmpl w:val="027ED5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D1C3C71"/>
    <w:multiLevelType w:val="hybridMultilevel"/>
    <w:tmpl w:val="C4F80082"/>
    <w:lvl w:ilvl="0" w:tplc="129C3E26">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398056D"/>
    <w:multiLevelType w:val="hybridMultilevel"/>
    <w:tmpl w:val="6444D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6F3845"/>
    <w:multiLevelType w:val="hybridMultilevel"/>
    <w:tmpl w:val="B91C12AC"/>
    <w:lvl w:ilvl="0" w:tplc="9EB28108">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num w:numId="1">
    <w:abstractNumId w:val="5"/>
  </w:num>
  <w:num w:numId="2">
    <w:abstractNumId w:val="14"/>
  </w:num>
  <w:num w:numId="3">
    <w:abstractNumId w:val="9"/>
  </w:num>
  <w:num w:numId="4">
    <w:abstractNumId w:val="3"/>
  </w:num>
  <w:num w:numId="5">
    <w:abstractNumId w:val="16"/>
  </w:num>
  <w:num w:numId="6">
    <w:abstractNumId w:val="21"/>
  </w:num>
  <w:num w:numId="7">
    <w:abstractNumId w:val="4"/>
  </w:num>
  <w:num w:numId="8">
    <w:abstractNumId w:val="18"/>
  </w:num>
  <w:num w:numId="9">
    <w:abstractNumId w:val="0"/>
  </w:num>
  <w:num w:numId="10">
    <w:abstractNumId w:val="19"/>
  </w:num>
  <w:num w:numId="11">
    <w:abstractNumId w:val="11"/>
  </w:num>
  <w:num w:numId="12">
    <w:abstractNumId w:val="8"/>
  </w:num>
  <w:num w:numId="13">
    <w:abstractNumId w:val="17"/>
  </w:num>
  <w:num w:numId="14">
    <w:abstractNumId w:val="12"/>
  </w:num>
  <w:num w:numId="15">
    <w:abstractNumId w:val="2"/>
  </w:num>
  <w:num w:numId="16">
    <w:abstractNumId w:val="13"/>
  </w:num>
  <w:num w:numId="17">
    <w:abstractNumId w:val="6"/>
  </w:num>
  <w:num w:numId="18">
    <w:abstractNumId w:val="15"/>
  </w:num>
  <w:num w:numId="19">
    <w:abstractNumId w:val="7"/>
  </w:num>
  <w:num w:numId="20">
    <w:abstractNumId w:val="1"/>
  </w:num>
  <w:num w:numId="21">
    <w:abstractNumId w:val="22"/>
  </w:num>
  <w:num w:numId="22">
    <w:abstractNumId w:val="20"/>
  </w:num>
  <w:num w:numId="2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B20F2"/>
    <w:rsid w:val="000041B2"/>
    <w:rsid w:val="00006176"/>
    <w:rsid w:val="0000647E"/>
    <w:rsid w:val="00006767"/>
    <w:rsid w:val="000078BA"/>
    <w:rsid w:val="00010557"/>
    <w:rsid w:val="0001231B"/>
    <w:rsid w:val="0001269C"/>
    <w:rsid w:val="00013942"/>
    <w:rsid w:val="00013E79"/>
    <w:rsid w:val="00014483"/>
    <w:rsid w:val="00014DBB"/>
    <w:rsid w:val="00016125"/>
    <w:rsid w:val="00017C5A"/>
    <w:rsid w:val="000304F8"/>
    <w:rsid w:val="00031363"/>
    <w:rsid w:val="000315FC"/>
    <w:rsid w:val="000322A9"/>
    <w:rsid w:val="00034DC7"/>
    <w:rsid w:val="00034FE9"/>
    <w:rsid w:val="00035132"/>
    <w:rsid w:val="00037050"/>
    <w:rsid w:val="00037289"/>
    <w:rsid w:val="000372C5"/>
    <w:rsid w:val="00037689"/>
    <w:rsid w:val="00037EBD"/>
    <w:rsid w:val="00040BA1"/>
    <w:rsid w:val="00041EE2"/>
    <w:rsid w:val="00042563"/>
    <w:rsid w:val="000425FB"/>
    <w:rsid w:val="0004364C"/>
    <w:rsid w:val="00043CD4"/>
    <w:rsid w:val="00043D7F"/>
    <w:rsid w:val="000440FA"/>
    <w:rsid w:val="00044E7B"/>
    <w:rsid w:val="00045E29"/>
    <w:rsid w:val="00047230"/>
    <w:rsid w:val="00047A94"/>
    <w:rsid w:val="00050296"/>
    <w:rsid w:val="000527CF"/>
    <w:rsid w:val="000536E4"/>
    <w:rsid w:val="00053EB9"/>
    <w:rsid w:val="000557F3"/>
    <w:rsid w:val="00056082"/>
    <w:rsid w:val="00057854"/>
    <w:rsid w:val="00057D46"/>
    <w:rsid w:val="00057FE8"/>
    <w:rsid w:val="00062A0A"/>
    <w:rsid w:val="000638BF"/>
    <w:rsid w:val="0006482C"/>
    <w:rsid w:val="00064ED2"/>
    <w:rsid w:val="00066C5C"/>
    <w:rsid w:val="00072477"/>
    <w:rsid w:val="00072B74"/>
    <w:rsid w:val="0007502D"/>
    <w:rsid w:val="000752B7"/>
    <w:rsid w:val="00082269"/>
    <w:rsid w:val="000827F0"/>
    <w:rsid w:val="000839F5"/>
    <w:rsid w:val="00085873"/>
    <w:rsid w:val="00085EBC"/>
    <w:rsid w:val="00086B44"/>
    <w:rsid w:val="0009336F"/>
    <w:rsid w:val="00093973"/>
    <w:rsid w:val="00095CAE"/>
    <w:rsid w:val="000976C4"/>
    <w:rsid w:val="000A0F68"/>
    <w:rsid w:val="000A1D67"/>
    <w:rsid w:val="000A2D7D"/>
    <w:rsid w:val="000A4F31"/>
    <w:rsid w:val="000A521F"/>
    <w:rsid w:val="000A5E36"/>
    <w:rsid w:val="000A7481"/>
    <w:rsid w:val="000A793D"/>
    <w:rsid w:val="000B0EEA"/>
    <w:rsid w:val="000B1143"/>
    <w:rsid w:val="000B1D67"/>
    <w:rsid w:val="000B1DEB"/>
    <w:rsid w:val="000B3A73"/>
    <w:rsid w:val="000B51B0"/>
    <w:rsid w:val="000B5676"/>
    <w:rsid w:val="000B6089"/>
    <w:rsid w:val="000B640F"/>
    <w:rsid w:val="000B7165"/>
    <w:rsid w:val="000C102D"/>
    <w:rsid w:val="000C16CF"/>
    <w:rsid w:val="000C4D0A"/>
    <w:rsid w:val="000C6359"/>
    <w:rsid w:val="000C6769"/>
    <w:rsid w:val="000D0BC9"/>
    <w:rsid w:val="000D0CDE"/>
    <w:rsid w:val="000D0FEA"/>
    <w:rsid w:val="000D12EC"/>
    <w:rsid w:val="000D16C3"/>
    <w:rsid w:val="000E0C28"/>
    <w:rsid w:val="000E1D9A"/>
    <w:rsid w:val="000E7307"/>
    <w:rsid w:val="000E7738"/>
    <w:rsid w:val="000E7EB3"/>
    <w:rsid w:val="000F36E7"/>
    <w:rsid w:val="000F46A0"/>
    <w:rsid w:val="000F4FED"/>
    <w:rsid w:val="0010015A"/>
    <w:rsid w:val="0010064F"/>
    <w:rsid w:val="00101591"/>
    <w:rsid w:val="001022B9"/>
    <w:rsid w:val="001037A5"/>
    <w:rsid w:val="0010425D"/>
    <w:rsid w:val="00105D70"/>
    <w:rsid w:val="0010713F"/>
    <w:rsid w:val="00107545"/>
    <w:rsid w:val="001102A1"/>
    <w:rsid w:val="0011071D"/>
    <w:rsid w:val="00110A81"/>
    <w:rsid w:val="00112C6A"/>
    <w:rsid w:val="00112F38"/>
    <w:rsid w:val="001132A1"/>
    <w:rsid w:val="00113580"/>
    <w:rsid w:val="00114580"/>
    <w:rsid w:val="0011628A"/>
    <w:rsid w:val="001163D8"/>
    <w:rsid w:val="00116BFB"/>
    <w:rsid w:val="001177F8"/>
    <w:rsid w:val="001179D1"/>
    <w:rsid w:val="00120307"/>
    <w:rsid w:val="00120AD1"/>
    <w:rsid w:val="00120E7E"/>
    <w:rsid w:val="0012199B"/>
    <w:rsid w:val="001223E3"/>
    <w:rsid w:val="001237B7"/>
    <w:rsid w:val="00124747"/>
    <w:rsid w:val="00124BED"/>
    <w:rsid w:val="001252F3"/>
    <w:rsid w:val="00127AAC"/>
    <w:rsid w:val="00130E5B"/>
    <w:rsid w:val="00131B95"/>
    <w:rsid w:val="001336FB"/>
    <w:rsid w:val="00133C5B"/>
    <w:rsid w:val="00134598"/>
    <w:rsid w:val="001402CD"/>
    <w:rsid w:val="00140879"/>
    <w:rsid w:val="00140FEA"/>
    <w:rsid w:val="00142A03"/>
    <w:rsid w:val="00142BC3"/>
    <w:rsid w:val="00142DF6"/>
    <w:rsid w:val="00142ED5"/>
    <w:rsid w:val="0014402E"/>
    <w:rsid w:val="00144593"/>
    <w:rsid w:val="00144804"/>
    <w:rsid w:val="00147460"/>
    <w:rsid w:val="00147CDB"/>
    <w:rsid w:val="00147F88"/>
    <w:rsid w:val="001509D3"/>
    <w:rsid w:val="00150B49"/>
    <w:rsid w:val="0015171E"/>
    <w:rsid w:val="00151DEC"/>
    <w:rsid w:val="00152D69"/>
    <w:rsid w:val="0015347E"/>
    <w:rsid w:val="00157CA4"/>
    <w:rsid w:val="00160958"/>
    <w:rsid w:val="001642C8"/>
    <w:rsid w:val="0016500E"/>
    <w:rsid w:val="00166492"/>
    <w:rsid w:val="001678DC"/>
    <w:rsid w:val="00167926"/>
    <w:rsid w:val="00167945"/>
    <w:rsid w:val="00170DAD"/>
    <w:rsid w:val="00171AE6"/>
    <w:rsid w:val="00173FD2"/>
    <w:rsid w:val="00174997"/>
    <w:rsid w:val="001749C4"/>
    <w:rsid w:val="001754FD"/>
    <w:rsid w:val="001764DE"/>
    <w:rsid w:val="001777EB"/>
    <w:rsid w:val="001803D6"/>
    <w:rsid w:val="00180589"/>
    <w:rsid w:val="0018173C"/>
    <w:rsid w:val="00184732"/>
    <w:rsid w:val="001901C5"/>
    <w:rsid w:val="00190991"/>
    <w:rsid w:val="00191EB2"/>
    <w:rsid w:val="00193F74"/>
    <w:rsid w:val="00195685"/>
    <w:rsid w:val="001959D3"/>
    <w:rsid w:val="00195C10"/>
    <w:rsid w:val="00195D3F"/>
    <w:rsid w:val="00196C4E"/>
    <w:rsid w:val="00196F8E"/>
    <w:rsid w:val="00196FE2"/>
    <w:rsid w:val="001A03FE"/>
    <w:rsid w:val="001A0A12"/>
    <w:rsid w:val="001A2497"/>
    <w:rsid w:val="001A3805"/>
    <w:rsid w:val="001A4729"/>
    <w:rsid w:val="001A651B"/>
    <w:rsid w:val="001A6B56"/>
    <w:rsid w:val="001B3DA2"/>
    <w:rsid w:val="001B4AB9"/>
    <w:rsid w:val="001B4CA3"/>
    <w:rsid w:val="001B6289"/>
    <w:rsid w:val="001B63CF"/>
    <w:rsid w:val="001C2FE3"/>
    <w:rsid w:val="001C3F8F"/>
    <w:rsid w:val="001C4A85"/>
    <w:rsid w:val="001C7328"/>
    <w:rsid w:val="001C7EE8"/>
    <w:rsid w:val="001D00EA"/>
    <w:rsid w:val="001D05F1"/>
    <w:rsid w:val="001D1E22"/>
    <w:rsid w:val="001D3059"/>
    <w:rsid w:val="001D34C7"/>
    <w:rsid w:val="001D37D5"/>
    <w:rsid w:val="001D4E9E"/>
    <w:rsid w:val="001D5735"/>
    <w:rsid w:val="001D5ACD"/>
    <w:rsid w:val="001D7537"/>
    <w:rsid w:val="001E05B0"/>
    <w:rsid w:val="001E0A8E"/>
    <w:rsid w:val="001E0F0E"/>
    <w:rsid w:val="001E1799"/>
    <w:rsid w:val="001E1AC7"/>
    <w:rsid w:val="001E30E3"/>
    <w:rsid w:val="001E48B4"/>
    <w:rsid w:val="001E5197"/>
    <w:rsid w:val="001E59B0"/>
    <w:rsid w:val="001F062F"/>
    <w:rsid w:val="001F0D4D"/>
    <w:rsid w:val="001F1027"/>
    <w:rsid w:val="001F1ED9"/>
    <w:rsid w:val="001F279C"/>
    <w:rsid w:val="001F367C"/>
    <w:rsid w:val="001F3846"/>
    <w:rsid w:val="001F3A1B"/>
    <w:rsid w:val="001F53A3"/>
    <w:rsid w:val="001F75E5"/>
    <w:rsid w:val="00204E42"/>
    <w:rsid w:val="002054D8"/>
    <w:rsid w:val="00205FBB"/>
    <w:rsid w:val="00206181"/>
    <w:rsid w:val="002062D1"/>
    <w:rsid w:val="002136BC"/>
    <w:rsid w:val="002136C5"/>
    <w:rsid w:val="002146F6"/>
    <w:rsid w:val="00214FB5"/>
    <w:rsid w:val="002169A7"/>
    <w:rsid w:val="00217080"/>
    <w:rsid w:val="0021737B"/>
    <w:rsid w:val="0022265D"/>
    <w:rsid w:val="00222DEC"/>
    <w:rsid w:val="00224699"/>
    <w:rsid w:val="00225276"/>
    <w:rsid w:val="00225844"/>
    <w:rsid w:val="00226A9E"/>
    <w:rsid w:val="00231CE8"/>
    <w:rsid w:val="002325D2"/>
    <w:rsid w:val="00232812"/>
    <w:rsid w:val="00234D98"/>
    <w:rsid w:val="00235567"/>
    <w:rsid w:val="00236F35"/>
    <w:rsid w:val="0023757D"/>
    <w:rsid w:val="002375A7"/>
    <w:rsid w:val="002376B0"/>
    <w:rsid w:val="00237B44"/>
    <w:rsid w:val="00240520"/>
    <w:rsid w:val="00240D66"/>
    <w:rsid w:val="00240E21"/>
    <w:rsid w:val="0024134D"/>
    <w:rsid w:val="00244A7D"/>
    <w:rsid w:val="0024600B"/>
    <w:rsid w:val="002478E6"/>
    <w:rsid w:val="002508B3"/>
    <w:rsid w:val="00251965"/>
    <w:rsid w:val="002524B0"/>
    <w:rsid w:val="002526E5"/>
    <w:rsid w:val="00252782"/>
    <w:rsid w:val="002546DE"/>
    <w:rsid w:val="00254C40"/>
    <w:rsid w:val="00254DC4"/>
    <w:rsid w:val="00257B96"/>
    <w:rsid w:val="002607D7"/>
    <w:rsid w:val="00262E4F"/>
    <w:rsid w:val="00264FDD"/>
    <w:rsid w:val="002665BB"/>
    <w:rsid w:val="00267235"/>
    <w:rsid w:val="00267279"/>
    <w:rsid w:val="00267BBF"/>
    <w:rsid w:val="002713C9"/>
    <w:rsid w:val="00272A99"/>
    <w:rsid w:val="002739AB"/>
    <w:rsid w:val="00274E27"/>
    <w:rsid w:val="002767B0"/>
    <w:rsid w:val="00280F51"/>
    <w:rsid w:val="0028215B"/>
    <w:rsid w:val="00282BF9"/>
    <w:rsid w:val="00283968"/>
    <w:rsid w:val="00284BF0"/>
    <w:rsid w:val="00286EA4"/>
    <w:rsid w:val="00290266"/>
    <w:rsid w:val="00290881"/>
    <w:rsid w:val="002928E1"/>
    <w:rsid w:val="0029448F"/>
    <w:rsid w:val="0029745C"/>
    <w:rsid w:val="00297B37"/>
    <w:rsid w:val="002A01DA"/>
    <w:rsid w:val="002A0BEC"/>
    <w:rsid w:val="002A1A51"/>
    <w:rsid w:val="002A2598"/>
    <w:rsid w:val="002A3F2A"/>
    <w:rsid w:val="002A44B8"/>
    <w:rsid w:val="002A6FA3"/>
    <w:rsid w:val="002B20DA"/>
    <w:rsid w:val="002B239F"/>
    <w:rsid w:val="002B23A4"/>
    <w:rsid w:val="002B3550"/>
    <w:rsid w:val="002B3AAC"/>
    <w:rsid w:val="002B47B5"/>
    <w:rsid w:val="002B51F2"/>
    <w:rsid w:val="002B6181"/>
    <w:rsid w:val="002B62C0"/>
    <w:rsid w:val="002B6465"/>
    <w:rsid w:val="002B6F30"/>
    <w:rsid w:val="002B6FE1"/>
    <w:rsid w:val="002B7CA3"/>
    <w:rsid w:val="002B7CE8"/>
    <w:rsid w:val="002C0C89"/>
    <w:rsid w:val="002C2033"/>
    <w:rsid w:val="002C2EDD"/>
    <w:rsid w:val="002C4590"/>
    <w:rsid w:val="002C46F2"/>
    <w:rsid w:val="002C4E96"/>
    <w:rsid w:val="002C6BE5"/>
    <w:rsid w:val="002D11A1"/>
    <w:rsid w:val="002D3A62"/>
    <w:rsid w:val="002D3E43"/>
    <w:rsid w:val="002D5905"/>
    <w:rsid w:val="002D5F80"/>
    <w:rsid w:val="002D715F"/>
    <w:rsid w:val="002D735B"/>
    <w:rsid w:val="002D7C1E"/>
    <w:rsid w:val="002E0768"/>
    <w:rsid w:val="002E1463"/>
    <w:rsid w:val="002E2C46"/>
    <w:rsid w:val="002E5CD0"/>
    <w:rsid w:val="002E6D13"/>
    <w:rsid w:val="002E782C"/>
    <w:rsid w:val="002F255D"/>
    <w:rsid w:val="002F2C0E"/>
    <w:rsid w:val="002F3655"/>
    <w:rsid w:val="00300504"/>
    <w:rsid w:val="00300FB5"/>
    <w:rsid w:val="0030307A"/>
    <w:rsid w:val="003039C5"/>
    <w:rsid w:val="00303C2D"/>
    <w:rsid w:val="00303E00"/>
    <w:rsid w:val="003045B7"/>
    <w:rsid w:val="00305094"/>
    <w:rsid w:val="00310E04"/>
    <w:rsid w:val="00311C30"/>
    <w:rsid w:val="00311D0B"/>
    <w:rsid w:val="00313B56"/>
    <w:rsid w:val="003140C0"/>
    <w:rsid w:val="00314A96"/>
    <w:rsid w:val="0032025B"/>
    <w:rsid w:val="003204FC"/>
    <w:rsid w:val="00321C78"/>
    <w:rsid w:val="0032290A"/>
    <w:rsid w:val="00323110"/>
    <w:rsid w:val="00324B1B"/>
    <w:rsid w:val="003259F7"/>
    <w:rsid w:val="00325D38"/>
    <w:rsid w:val="00326D89"/>
    <w:rsid w:val="0032703B"/>
    <w:rsid w:val="0032705A"/>
    <w:rsid w:val="00330EAE"/>
    <w:rsid w:val="003318B5"/>
    <w:rsid w:val="00332CA9"/>
    <w:rsid w:val="00332CE6"/>
    <w:rsid w:val="00334C6A"/>
    <w:rsid w:val="003365AE"/>
    <w:rsid w:val="00336AD6"/>
    <w:rsid w:val="00340A4C"/>
    <w:rsid w:val="00342E62"/>
    <w:rsid w:val="003447AA"/>
    <w:rsid w:val="00344A65"/>
    <w:rsid w:val="00344A9F"/>
    <w:rsid w:val="00346763"/>
    <w:rsid w:val="0034691B"/>
    <w:rsid w:val="003474C6"/>
    <w:rsid w:val="003475CF"/>
    <w:rsid w:val="003501EF"/>
    <w:rsid w:val="00351BB7"/>
    <w:rsid w:val="003525CE"/>
    <w:rsid w:val="00354DA2"/>
    <w:rsid w:val="00357545"/>
    <w:rsid w:val="00357EC9"/>
    <w:rsid w:val="00361F76"/>
    <w:rsid w:val="0036209F"/>
    <w:rsid w:val="0036359B"/>
    <w:rsid w:val="00363E4C"/>
    <w:rsid w:val="00365A22"/>
    <w:rsid w:val="003667B5"/>
    <w:rsid w:val="00366FC9"/>
    <w:rsid w:val="00370AFC"/>
    <w:rsid w:val="00372215"/>
    <w:rsid w:val="00373595"/>
    <w:rsid w:val="00373778"/>
    <w:rsid w:val="003770AF"/>
    <w:rsid w:val="003779C4"/>
    <w:rsid w:val="00380114"/>
    <w:rsid w:val="00380539"/>
    <w:rsid w:val="00380962"/>
    <w:rsid w:val="00381D59"/>
    <w:rsid w:val="00382A19"/>
    <w:rsid w:val="00382D62"/>
    <w:rsid w:val="00383337"/>
    <w:rsid w:val="0038457E"/>
    <w:rsid w:val="0038482A"/>
    <w:rsid w:val="003850F7"/>
    <w:rsid w:val="003871DD"/>
    <w:rsid w:val="00387E99"/>
    <w:rsid w:val="00390123"/>
    <w:rsid w:val="00393014"/>
    <w:rsid w:val="00393796"/>
    <w:rsid w:val="003960B9"/>
    <w:rsid w:val="00396460"/>
    <w:rsid w:val="00397B87"/>
    <w:rsid w:val="003A32F2"/>
    <w:rsid w:val="003A72F2"/>
    <w:rsid w:val="003A7CDB"/>
    <w:rsid w:val="003B1361"/>
    <w:rsid w:val="003B1428"/>
    <w:rsid w:val="003B1C79"/>
    <w:rsid w:val="003B1C82"/>
    <w:rsid w:val="003B25F0"/>
    <w:rsid w:val="003B32D3"/>
    <w:rsid w:val="003B35FF"/>
    <w:rsid w:val="003B3939"/>
    <w:rsid w:val="003B3B25"/>
    <w:rsid w:val="003B4E6E"/>
    <w:rsid w:val="003B5982"/>
    <w:rsid w:val="003B6987"/>
    <w:rsid w:val="003B70AD"/>
    <w:rsid w:val="003B7FB7"/>
    <w:rsid w:val="003C190C"/>
    <w:rsid w:val="003C2547"/>
    <w:rsid w:val="003C2E55"/>
    <w:rsid w:val="003C3F14"/>
    <w:rsid w:val="003C5524"/>
    <w:rsid w:val="003C569F"/>
    <w:rsid w:val="003C6226"/>
    <w:rsid w:val="003C62EF"/>
    <w:rsid w:val="003D2C46"/>
    <w:rsid w:val="003D38BA"/>
    <w:rsid w:val="003D399F"/>
    <w:rsid w:val="003D6D7D"/>
    <w:rsid w:val="003E05DB"/>
    <w:rsid w:val="003E4EC2"/>
    <w:rsid w:val="003E5D2E"/>
    <w:rsid w:val="003E5E5F"/>
    <w:rsid w:val="003E684A"/>
    <w:rsid w:val="003E7C55"/>
    <w:rsid w:val="003E7FE8"/>
    <w:rsid w:val="003F0CE2"/>
    <w:rsid w:val="003F1985"/>
    <w:rsid w:val="003F2848"/>
    <w:rsid w:val="003F3061"/>
    <w:rsid w:val="003F371C"/>
    <w:rsid w:val="003F4D93"/>
    <w:rsid w:val="003F4DE7"/>
    <w:rsid w:val="003F6148"/>
    <w:rsid w:val="003F7B66"/>
    <w:rsid w:val="003F7B77"/>
    <w:rsid w:val="004012D2"/>
    <w:rsid w:val="00401C60"/>
    <w:rsid w:val="004030F2"/>
    <w:rsid w:val="004054D1"/>
    <w:rsid w:val="00405635"/>
    <w:rsid w:val="00405E59"/>
    <w:rsid w:val="00407C6B"/>
    <w:rsid w:val="00410B11"/>
    <w:rsid w:val="00410EE6"/>
    <w:rsid w:val="00410F3A"/>
    <w:rsid w:val="00411423"/>
    <w:rsid w:val="0041198D"/>
    <w:rsid w:val="00417972"/>
    <w:rsid w:val="004210CB"/>
    <w:rsid w:val="004219CA"/>
    <w:rsid w:val="00422F49"/>
    <w:rsid w:val="004239C2"/>
    <w:rsid w:val="00430DBD"/>
    <w:rsid w:val="00430EBC"/>
    <w:rsid w:val="004318B1"/>
    <w:rsid w:val="00432775"/>
    <w:rsid w:val="00433234"/>
    <w:rsid w:val="00434FE8"/>
    <w:rsid w:val="004351B3"/>
    <w:rsid w:val="00435F48"/>
    <w:rsid w:val="004376D5"/>
    <w:rsid w:val="00440CD0"/>
    <w:rsid w:val="00441D6D"/>
    <w:rsid w:val="004423D3"/>
    <w:rsid w:val="00442FC0"/>
    <w:rsid w:val="004430D6"/>
    <w:rsid w:val="00443276"/>
    <w:rsid w:val="004442FC"/>
    <w:rsid w:val="0045068B"/>
    <w:rsid w:val="00451A6D"/>
    <w:rsid w:val="00452234"/>
    <w:rsid w:val="004548A9"/>
    <w:rsid w:val="00456936"/>
    <w:rsid w:val="00456968"/>
    <w:rsid w:val="00457B37"/>
    <w:rsid w:val="00463025"/>
    <w:rsid w:val="00466826"/>
    <w:rsid w:val="00467A63"/>
    <w:rsid w:val="00467C3A"/>
    <w:rsid w:val="00472114"/>
    <w:rsid w:val="004747E8"/>
    <w:rsid w:val="00475C6F"/>
    <w:rsid w:val="00476EF1"/>
    <w:rsid w:val="0047708C"/>
    <w:rsid w:val="004838A4"/>
    <w:rsid w:val="00483BBA"/>
    <w:rsid w:val="00483D15"/>
    <w:rsid w:val="00484CAB"/>
    <w:rsid w:val="004862CC"/>
    <w:rsid w:val="0048738C"/>
    <w:rsid w:val="004907CC"/>
    <w:rsid w:val="00490CAC"/>
    <w:rsid w:val="00491567"/>
    <w:rsid w:val="00492B1F"/>
    <w:rsid w:val="00493334"/>
    <w:rsid w:val="00494BAC"/>
    <w:rsid w:val="004971BD"/>
    <w:rsid w:val="004978E7"/>
    <w:rsid w:val="00497BDB"/>
    <w:rsid w:val="00497F91"/>
    <w:rsid w:val="004A072A"/>
    <w:rsid w:val="004A261E"/>
    <w:rsid w:val="004A2CF4"/>
    <w:rsid w:val="004A3A1F"/>
    <w:rsid w:val="004A3D71"/>
    <w:rsid w:val="004A3E62"/>
    <w:rsid w:val="004A417D"/>
    <w:rsid w:val="004A4F52"/>
    <w:rsid w:val="004A68A1"/>
    <w:rsid w:val="004B1435"/>
    <w:rsid w:val="004B3C32"/>
    <w:rsid w:val="004B4700"/>
    <w:rsid w:val="004B6296"/>
    <w:rsid w:val="004B7ECE"/>
    <w:rsid w:val="004C104B"/>
    <w:rsid w:val="004C20F1"/>
    <w:rsid w:val="004C221E"/>
    <w:rsid w:val="004C2C01"/>
    <w:rsid w:val="004C3378"/>
    <w:rsid w:val="004C3853"/>
    <w:rsid w:val="004C3F8C"/>
    <w:rsid w:val="004C5E61"/>
    <w:rsid w:val="004C6E6A"/>
    <w:rsid w:val="004D315A"/>
    <w:rsid w:val="004D5709"/>
    <w:rsid w:val="004D57F6"/>
    <w:rsid w:val="004E096B"/>
    <w:rsid w:val="004E1016"/>
    <w:rsid w:val="004E1FCB"/>
    <w:rsid w:val="004E5AD5"/>
    <w:rsid w:val="004F1E18"/>
    <w:rsid w:val="004F3578"/>
    <w:rsid w:val="004F3C04"/>
    <w:rsid w:val="004F3D82"/>
    <w:rsid w:val="004F4A51"/>
    <w:rsid w:val="00500E68"/>
    <w:rsid w:val="005011E8"/>
    <w:rsid w:val="00501979"/>
    <w:rsid w:val="00502CA1"/>
    <w:rsid w:val="00502CAA"/>
    <w:rsid w:val="00503C1D"/>
    <w:rsid w:val="00503DD5"/>
    <w:rsid w:val="00505929"/>
    <w:rsid w:val="005067A1"/>
    <w:rsid w:val="00506E92"/>
    <w:rsid w:val="00507423"/>
    <w:rsid w:val="00510748"/>
    <w:rsid w:val="00511B60"/>
    <w:rsid w:val="00511BF5"/>
    <w:rsid w:val="00512BD6"/>
    <w:rsid w:val="005136C5"/>
    <w:rsid w:val="00515DB9"/>
    <w:rsid w:val="0051612E"/>
    <w:rsid w:val="00516BAD"/>
    <w:rsid w:val="00521980"/>
    <w:rsid w:val="00523885"/>
    <w:rsid w:val="0052581F"/>
    <w:rsid w:val="0052624B"/>
    <w:rsid w:val="00527449"/>
    <w:rsid w:val="005313A3"/>
    <w:rsid w:val="00531FED"/>
    <w:rsid w:val="00532389"/>
    <w:rsid w:val="005339FF"/>
    <w:rsid w:val="005357E6"/>
    <w:rsid w:val="00536281"/>
    <w:rsid w:val="00542292"/>
    <w:rsid w:val="00543F18"/>
    <w:rsid w:val="005449C2"/>
    <w:rsid w:val="005464E6"/>
    <w:rsid w:val="005465EF"/>
    <w:rsid w:val="00546D4B"/>
    <w:rsid w:val="00546EFB"/>
    <w:rsid w:val="005478C7"/>
    <w:rsid w:val="0055052C"/>
    <w:rsid w:val="00550BE8"/>
    <w:rsid w:val="00553226"/>
    <w:rsid w:val="005532A9"/>
    <w:rsid w:val="00553813"/>
    <w:rsid w:val="00554034"/>
    <w:rsid w:val="00554435"/>
    <w:rsid w:val="0055447E"/>
    <w:rsid w:val="00554647"/>
    <w:rsid w:val="00554AEC"/>
    <w:rsid w:val="0055796F"/>
    <w:rsid w:val="00557CA4"/>
    <w:rsid w:val="005610BE"/>
    <w:rsid w:val="00561F26"/>
    <w:rsid w:val="0056465C"/>
    <w:rsid w:val="0056528F"/>
    <w:rsid w:val="00566806"/>
    <w:rsid w:val="00567E92"/>
    <w:rsid w:val="00571045"/>
    <w:rsid w:val="00571FB9"/>
    <w:rsid w:val="00572327"/>
    <w:rsid w:val="00573617"/>
    <w:rsid w:val="00573C43"/>
    <w:rsid w:val="00575CA8"/>
    <w:rsid w:val="0057626E"/>
    <w:rsid w:val="00580762"/>
    <w:rsid w:val="005817EF"/>
    <w:rsid w:val="005818A1"/>
    <w:rsid w:val="005821FF"/>
    <w:rsid w:val="005829A0"/>
    <w:rsid w:val="00582E1C"/>
    <w:rsid w:val="005832AC"/>
    <w:rsid w:val="005837F1"/>
    <w:rsid w:val="0059072E"/>
    <w:rsid w:val="00592F0A"/>
    <w:rsid w:val="005938B8"/>
    <w:rsid w:val="00595F08"/>
    <w:rsid w:val="005960D6"/>
    <w:rsid w:val="005965F6"/>
    <w:rsid w:val="005968F7"/>
    <w:rsid w:val="005A07B7"/>
    <w:rsid w:val="005A3431"/>
    <w:rsid w:val="005A416C"/>
    <w:rsid w:val="005A53E4"/>
    <w:rsid w:val="005A61DF"/>
    <w:rsid w:val="005A662D"/>
    <w:rsid w:val="005A730D"/>
    <w:rsid w:val="005B016D"/>
    <w:rsid w:val="005B437F"/>
    <w:rsid w:val="005B63A3"/>
    <w:rsid w:val="005C0A0A"/>
    <w:rsid w:val="005C0DB6"/>
    <w:rsid w:val="005C2DA3"/>
    <w:rsid w:val="005C3F8F"/>
    <w:rsid w:val="005C44E7"/>
    <w:rsid w:val="005C6966"/>
    <w:rsid w:val="005C74B9"/>
    <w:rsid w:val="005D28F7"/>
    <w:rsid w:val="005D421D"/>
    <w:rsid w:val="005D47E9"/>
    <w:rsid w:val="005D5976"/>
    <w:rsid w:val="005D5FFA"/>
    <w:rsid w:val="005D7A67"/>
    <w:rsid w:val="005E1045"/>
    <w:rsid w:val="005E1A5E"/>
    <w:rsid w:val="005E23B6"/>
    <w:rsid w:val="005E57D2"/>
    <w:rsid w:val="005E6B0E"/>
    <w:rsid w:val="005E6BF2"/>
    <w:rsid w:val="005E75DA"/>
    <w:rsid w:val="005F0DE0"/>
    <w:rsid w:val="005F4026"/>
    <w:rsid w:val="00600402"/>
    <w:rsid w:val="00600677"/>
    <w:rsid w:val="00600773"/>
    <w:rsid w:val="00600F9B"/>
    <w:rsid w:val="0060285F"/>
    <w:rsid w:val="0060439B"/>
    <w:rsid w:val="00605C0F"/>
    <w:rsid w:val="00606D62"/>
    <w:rsid w:val="006077C9"/>
    <w:rsid w:val="00611007"/>
    <w:rsid w:val="00613028"/>
    <w:rsid w:val="006140E0"/>
    <w:rsid w:val="006141DB"/>
    <w:rsid w:val="00614F0A"/>
    <w:rsid w:val="006178B4"/>
    <w:rsid w:val="00617AFD"/>
    <w:rsid w:val="006204EC"/>
    <w:rsid w:val="00621067"/>
    <w:rsid w:val="00622954"/>
    <w:rsid w:val="00630C75"/>
    <w:rsid w:val="00631E37"/>
    <w:rsid w:val="0063450B"/>
    <w:rsid w:val="006354CD"/>
    <w:rsid w:val="00636ADE"/>
    <w:rsid w:val="00640766"/>
    <w:rsid w:val="00641BC3"/>
    <w:rsid w:val="00641C51"/>
    <w:rsid w:val="00643698"/>
    <w:rsid w:val="0064412B"/>
    <w:rsid w:val="00644714"/>
    <w:rsid w:val="00647BE9"/>
    <w:rsid w:val="00647F9B"/>
    <w:rsid w:val="00650059"/>
    <w:rsid w:val="00650B92"/>
    <w:rsid w:val="006513B2"/>
    <w:rsid w:val="006514AD"/>
    <w:rsid w:val="00652B0D"/>
    <w:rsid w:val="00653702"/>
    <w:rsid w:val="006540FB"/>
    <w:rsid w:val="00654904"/>
    <w:rsid w:val="0065663F"/>
    <w:rsid w:val="006611AB"/>
    <w:rsid w:val="00661402"/>
    <w:rsid w:val="0066216B"/>
    <w:rsid w:val="0066626B"/>
    <w:rsid w:val="00671CE3"/>
    <w:rsid w:val="006743E4"/>
    <w:rsid w:val="00674540"/>
    <w:rsid w:val="0067528A"/>
    <w:rsid w:val="00676172"/>
    <w:rsid w:val="00681265"/>
    <w:rsid w:val="0068500E"/>
    <w:rsid w:val="006911CC"/>
    <w:rsid w:val="0069259F"/>
    <w:rsid w:val="00692AE7"/>
    <w:rsid w:val="006930B0"/>
    <w:rsid w:val="006934B1"/>
    <w:rsid w:val="0069421D"/>
    <w:rsid w:val="0069450B"/>
    <w:rsid w:val="006967D8"/>
    <w:rsid w:val="00696E55"/>
    <w:rsid w:val="006979A8"/>
    <w:rsid w:val="006A08F6"/>
    <w:rsid w:val="006A13F2"/>
    <w:rsid w:val="006A2562"/>
    <w:rsid w:val="006A323E"/>
    <w:rsid w:val="006A39A5"/>
    <w:rsid w:val="006A3EBA"/>
    <w:rsid w:val="006A3F37"/>
    <w:rsid w:val="006A4B5C"/>
    <w:rsid w:val="006A5CEC"/>
    <w:rsid w:val="006A7AC9"/>
    <w:rsid w:val="006B2005"/>
    <w:rsid w:val="006B2EC8"/>
    <w:rsid w:val="006B3F89"/>
    <w:rsid w:val="006B4D9E"/>
    <w:rsid w:val="006B5055"/>
    <w:rsid w:val="006B5951"/>
    <w:rsid w:val="006B5E58"/>
    <w:rsid w:val="006B77A6"/>
    <w:rsid w:val="006C184C"/>
    <w:rsid w:val="006C20CF"/>
    <w:rsid w:val="006C2FB5"/>
    <w:rsid w:val="006C3AAA"/>
    <w:rsid w:val="006C44B2"/>
    <w:rsid w:val="006C62B5"/>
    <w:rsid w:val="006C6425"/>
    <w:rsid w:val="006D07BA"/>
    <w:rsid w:val="006D07F7"/>
    <w:rsid w:val="006D4525"/>
    <w:rsid w:val="006D59A1"/>
    <w:rsid w:val="006D5D71"/>
    <w:rsid w:val="006D6B8E"/>
    <w:rsid w:val="006D6C56"/>
    <w:rsid w:val="006D72A5"/>
    <w:rsid w:val="006D7BF6"/>
    <w:rsid w:val="006E02B5"/>
    <w:rsid w:val="006E18E5"/>
    <w:rsid w:val="006E328B"/>
    <w:rsid w:val="006E36FF"/>
    <w:rsid w:val="006E3FBE"/>
    <w:rsid w:val="006E45A1"/>
    <w:rsid w:val="006E546F"/>
    <w:rsid w:val="006E6AAE"/>
    <w:rsid w:val="006E6EB3"/>
    <w:rsid w:val="006E703B"/>
    <w:rsid w:val="006F1896"/>
    <w:rsid w:val="006F2125"/>
    <w:rsid w:val="006F34B6"/>
    <w:rsid w:val="006F35E3"/>
    <w:rsid w:val="006F4220"/>
    <w:rsid w:val="006F42B7"/>
    <w:rsid w:val="006F4DB1"/>
    <w:rsid w:val="006F6D9C"/>
    <w:rsid w:val="006F7D0A"/>
    <w:rsid w:val="0070021E"/>
    <w:rsid w:val="0070096A"/>
    <w:rsid w:val="00701608"/>
    <w:rsid w:val="00701AC3"/>
    <w:rsid w:val="00701AE2"/>
    <w:rsid w:val="00702CEF"/>
    <w:rsid w:val="00702CFA"/>
    <w:rsid w:val="007048AF"/>
    <w:rsid w:val="007055E2"/>
    <w:rsid w:val="007066E4"/>
    <w:rsid w:val="00706EFB"/>
    <w:rsid w:val="0071040A"/>
    <w:rsid w:val="00710CB7"/>
    <w:rsid w:val="00711EB2"/>
    <w:rsid w:val="00712BE3"/>
    <w:rsid w:val="007135A7"/>
    <w:rsid w:val="00714B5A"/>
    <w:rsid w:val="00714CA9"/>
    <w:rsid w:val="0071519F"/>
    <w:rsid w:val="007155E4"/>
    <w:rsid w:val="007168CE"/>
    <w:rsid w:val="00717FB4"/>
    <w:rsid w:val="0072005F"/>
    <w:rsid w:val="0072261F"/>
    <w:rsid w:val="00723884"/>
    <w:rsid w:val="00724432"/>
    <w:rsid w:val="00724442"/>
    <w:rsid w:val="0072600B"/>
    <w:rsid w:val="007265CD"/>
    <w:rsid w:val="007277A0"/>
    <w:rsid w:val="00727FA8"/>
    <w:rsid w:val="0073037A"/>
    <w:rsid w:val="00731E1E"/>
    <w:rsid w:val="00732C8C"/>
    <w:rsid w:val="007330F0"/>
    <w:rsid w:val="007343FC"/>
    <w:rsid w:val="00735934"/>
    <w:rsid w:val="00736A43"/>
    <w:rsid w:val="007376AE"/>
    <w:rsid w:val="0074016E"/>
    <w:rsid w:val="00741F2E"/>
    <w:rsid w:val="00744F41"/>
    <w:rsid w:val="00745D1B"/>
    <w:rsid w:val="00745DEB"/>
    <w:rsid w:val="00750B24"/>
    <w:rsid w:val="00750E2C"/>
    <w:rsid w:val="00751EB7"/>
    <w:rsid w:val="00752000"/>
    <w:rsid w:val="00752235"/>
    <w:rsid w:val="00753B3C"/>
    <w:rsid w:val="007555D1"/>
    <w:rsid w:val="00755BB1"/>
    <w:rsid w:val="00757830"/>
    <w:rsid w:val="00757F07"/>
    <w:rsid w:val="0076039C"/>
    <w:rsid w:val="00760D43"/>
    <w:rsid w:val="007620C7"/>
    <w:rsid w:val="00767DD1"/>
    <w:rsid w:val="00767F66"/>
    <w:rsid w:val="00767FD4"/>
    <w:rsid w:val="007707DE"/>
    <w:rsid w:val="00771330"/>
    <w:rsid w:val="00774D15"/>
    <w:rsid w:val="007760C2"/>
    <w:rsid w:val="007771AB"/>
    <w:rsid w:val="007772B3"/>
    <w:rsid w:val="00780328"/>
    <w:rsid w:val="00781717"/>
    <w:rsid w:val="0079011C"/>
    <w:rsid w:val="00790FB2"/>
    <w:rsid w:val="00792610"/>
    <w:rsid w:val="00792764"/>
    <w:rsid w:val="007945AE"/>
    <w:rsid w:val="00794C80"/>
    <w:rsid w:val="00797BB2"/>
    <w:rsid w:val="007A113B"/>
    <w:rsid w:val="007A1538"/>
    <w:rsid w:val="007A4C16"/>
    <w:rsid w:val="007A53EB"/>
    <w:rsid w:val="007A5FBB"/>
    <w:rsid w:val="007B0A7B"/>
    <w:rsid w:val="007B0DE9"/>
    <w:rsid w:val="007B1A58"/>
    <w:rsid w:val="007B1D6B"/>
    <w:rsid w:val="007B3460"/>
    <w:rsid w:val="007B3F0C"/>
    <w:rsid w:val="007B3FA1"/>
    <w:rsid w:val="007B502F"/>
    <w:rsid w:val="007B5783"/>
    <w:rsid w:val="007B5E54"/>
    <w:rsid w:val="007B664B"/>
    <w:rsid w:val="007C5D44"/>
    <w:rsid w:val="007C7591"/>
    <w:rsid w:val="007D0121"/>
    <w:rsid w:val="007D0B75"/>
    <w:rsid w:val="007D156F"/>
    <w:rsid w:val="007D2C28"/>
    <w:rsid w:val="007D3884"/>
    <w:rsid w:val="007D399A"/>
    <w:rsid w:val="007D4E7B"/>
    <w:rsid w:val="007D50D7"/>
    <w:rsid w:val="007D6CB3"/>
    <w:rsid w:val="007E0EE0"/>
    <w:rsid w:val="007E4400"/>
    <w:rsid w:val="007E5482"/>
    <w:rsid w:val="007E6D53"/>
    <w:rsid w:val="007E6EEC"/>
    <w:rsid w:val="007E7048"/>
    <w:rsid w:val="007F192B"/>
    <w:rsid w:val="007F3930"/>
    <w:rsid w:val="007F7DA5"/>
    <w:rsid w:val="007F7F0E"/>
    <w:rsid w:val="00800698"/>
    <w:rsid w:val="00800ED9"/>
    <w:rsid w:val="00800F55"/>
    <w:rsid w:val="00801918"/>
    <w:rsid w:val="00802934"/>
    <w:rsid w:val="00803476"/>
    <w:rsid w:val="00803BF6"/>
    <w:rsid w:val="008044B9"/>
    <w:rsid w:val="0080491D"/>
    <w:rsid w:val="00804BCF"/>
    <w:rsid w:val="0080630B"/>
    <w:rsid w:val="00806D07"/>
    <w:rsid w:val="0080702A"/>
    <w:rsid w:val="008108BF"/>
    <w:rsid w:val="0081147E"/>
    <w:rsid w:val="00811697"/>
    <w:rsid w:val="008122AA"/>
    <w:rsid w:val="0081549C"/>
    <w:rsid w:val="00815C14"/>
    <w:rsid w:val="0082028F"/>
    <w:rsid w:val="00821388"/>
    <w:rsid w:val="00821DB5"/>
    <w:rsid w:val="00823B15"/>
    <w:rsid w:val="00824EAF"/>
    <w:rsid w:val="00826F73"/>
    <w:rsid w:val="00826FEF"/>
    <w:rsid w:val="008314D3"/>
    <w:rsid w:val="00831763"/>
    <w:rsid w:val="00835772"/>
    <w:rsid w:val="00836F6C"/>
    <w:rsid w:val="00842CEF"/>
    <w:rsid w:val="00842E04"/>
    <w:rsid w:val="00844DE6"/>
    <w:rsid w:val="008472C5"/>
    <w:rsid w:val="00850F23"/>
    <w:rsid w:val="00851498"/>
    <w:rsid w:val="00853237"/>
    <w:rsid w:val="00854606"/>
    <w:rsid w:val="008549E9"/>
    <w:rsid w:val="00854B1D"/>
    <w:rsid w:val="00854F04"/>
    <w:rsid w:val="00855906"/>
    <w:rsid w:val="00856023"/>
    <w:rsid w:val="00857E7A"/>
    <w:rsid w:val="0086296E"/>
    <w:rsid w:val="00864E2A"/>
    <w:rsid w:val="0086539E"/>
    <w:rsid w:val="00866250"/>
    <w:rsid w:val="00870C89"/>
    <w:rsid w:val="008727CB"/>
    <w:rsid w:val="008730EA"/>
    <w:rsid w:val="008732BF"/>
    <w:rsid w:val="00873387"/>
    <w:rsid w:val="00873610"/>
    <w:rsid w:val="00873FB0"/>
    <w:rsid w:val="008758D7"/>
    <w:rsid w:val="008759AE"/>
    <w:rsid w:val="00877D34"/>
    <w:rsid w:val="00877DBE"/>
    <w:rsid w:val="00880681"/>
    <w:rsid w:val="00880873"/>
    <w:rsid w:val="00881320"/>
    <w:rsid w:val="00882028"/>
    <w:rsid w:val="00883780"/>
    <w:rsid w:val="008877BE"/>
    <w:rsid w:val="00890324"/>
    <w:rsid w:val="008912A5"/>
    <w:rsid w:val="00891B00"/>
    <w:rsid w:val="00892364"/>
    <w:rsid w:val="0089496C"/>
    <w:rsid w:val="00894ADA"/>
    <w:rsid w:val="008953AE"/>
    <w:rsid w:val="0089576B"/>
    <w:rsid w:val="00895BE0"/>
    <w:rsid w:val="00895F4A"/>
    <w:rsid w:val="0089652B"/>
    <w:rsid w:val="0089750D"/>
    <w:rsid w:val="0089766D"/>
    <w:rsid w:val="008A0961"/>
    <w:rsid w:val="008A0F29"/>
    <w:rsid w:val="008A1468"/>
    <w:rsid w:val="008A1A52"/>
    <w:rsid w:val="008A2027"/>
    <w:rsid w:val="008A3017"/>
    <w:rsid w:val="008A4B49"/>
    <w:rsid w:val="008A66BF"/>
    <w:rsid w:val="008A7381"/>
    <w:rsid w:val="008A7CAA"/>
    <w:rsid w:val="008B2B75"/>
    <w:rsid w:val="008B2D2E"/>
    <w:rsid w:val="008B3651"/>
    <w:rsid w:val="008B4C71"/>
    <w:rsid w:val="008B7D44"/>
    <w:rsid w:val="008C23B8"/>
    <w:rsid w:val="008C38C4"/>
    <w:rsid w:val="008C3F1C"/>
    <w:rsid w:val="008C402B"/>
    <w:rsid w:val="008C63BD"/>
    <w:rsid w:val="008C6650"/>
    <w:rsid w:val="008C67B3"/>
    <w:rsid w:val="008C76B0"/>
    <w:rsid w:val="008C7BAF"/>
    <w:rsid w:val="008D3015"/>
    <w:rsid w:val="008D3856"/>
    <w:rsid w:val="008D563C"/>
    <w:rsid w:val="008D5E37"/>
    <w:rsid w:val="008D689E"/>
    <w:rsid w:val="008D71F4"/>
    <w:rsid w:val="008D75FD"/>
    <w:rsid w:val="008E006F"/>
    <w:rsid w:val="008F1A24"/>
    <w:rsid w:val="008F3510"/>
    <w:rsid w:val="008F6E99"/>
    <w:rsid w:val="0090141D"/>
    <w:rsid w:val="00901800"/>
    <w:rsid w:val="00902059"/>
    <w:rsid w:val="00902520"/>
    <w:rsid w:val="00902E6A"/>
    <w:rsid w:val="009037DD"/>
    <w:rsid w:val="00903B0F"/>
    <w:rsid w:val="00903ED7"/>
    <w:rsid w:val="00904465"/>
    <w:rsid w:val="00904BAA"/>
    <w:rsid w:val="00906551"/>
    <w:rsid w:val="00906917"/>
    <w:rsid w:val="00907732"/>
    <w:rsid w:val="00907C09"/>
    <w:rsid w:val="00910588"/>
    <w:rsid w:val="00911F59"/>
    <w:rsid w:val="009120A8"/>
    <w:rsid w:val="009127CD"/>
    <w:rsid w:val="00913268"/>
    <w:rsid w:val="00913B45"/>
    <w:rsid w:val="00913ECE"/>
    <w:rsid w:val="00915606"/>
    <w:rsid w:val="00917030"/>
    <w:rsid w:val="00920325"/>
    <w:rsid w:val="00921C59"/>
    <w:rsid w:val="00922B5C"/>
    <w:rsid w:val="00924D1B"/>
    <w:rsid w:val="00926703"/>
    <w:rsid w:val="00930583"/>
    <w:rsid w:val="00931404"/>
    <w:rsid w:val="009316B9"/>
    <w:rsid w:val="009319E8"/>
    <w:rsid w:val="00931A8F"/>
    <w:rsid w:val="00932A14"/>
    <w:rsid w:val="0093393D"/>
    <w:rsid w:val="00934728"/>
    <w:rsid w:val="0093494F"/>
    <w:rsid w:val="00935802"/>
    <w:rsid w:val="00935A93"/>
    <w:rsid w:val="00936A82"/>
    <w:rsid w:val="00943052"/>
    <w:rsid w:val="0094376F"/>
    <w:rsid w:val="00945514"/>
    <w:rsid w:val="00945EDD"/>
    <w:rsid w:val="009478A8"/>
    <w:rsid w:val="00950697"/>
    <w:rsid w:val="00951136"/>
    <w:rsid w:val="009515AD"/>
    <w:rsid w:val="00951B80"/>
    <w:rsid w:val="00952169"/>
    <w:rsid w:val="00953082"/>
    <w:rsid w:val="009535F2"/>
    <w:rsid w:val="00953BDA"/>
    <w:rsid w:val="00956327"/>
    <w:rsid w:val="00960518"/>
    <w:rsid w:val="00960702"/>
    <w:rsid w:val="009614A3"/>
    <w:rsid w:val="00961C29"/>
    <w:rsid w:val="00961EF2"/>
    <w:rsid w:val="00962354"/>
    <w:rsid w:val="00962BCB"/>
    <w:rsid w:val="0096390C"/>
    <w:rsid w:val="00963E81"/>
    <w:rsid w:val="00967D0A"/>
    <w:rsid w:val="0097252C"/>
    <w:rsid w:val="009739E4"/>
    <w:rsid w:val="00973CBB"/>
    <w:rsid w:val="00974482"/>
    <w:rsid w:val="00974569"/>
    <w:rsid w:val="00974CBE"/>
    <w:rsid w:val="00976753"/>
    <w:rsid w:val="0097730A"/>
    <w:rsid w:val="009818EF"/>
    <w:rsid w:val="00983176"/>
    <w:rsid w:val="0098580C"/>
    <w:rsid w:val="0099133C"/>
    <w:rsid w:val="00991AC9"/>
    <w:rsid w:val="0099565B"/>
    <w:rsid w:val="00995D80"/>
    <w:rsid w:val="009969AE"/>
    <w:rsid w:val="00997F15"/>
    <w:rsid w:val="009A08FB"/>
    <w:rsid w:val="009A12AA"/>
    <w:rsid w:val="009A19BE"/>
    <w:rsid w:val="009A2D8C"/>
    <w:rsid w:val="009A338A"/>
    <w:rsid w:val="009A3414"/>
    <w:rsid w:val="009A6083"/>
    <w:rsid w:val="009A608C"/>
    <w:rsid w:val="009A6928"/>
    <w:rsid w:val="009B1605"/>
    <w:rsid w:val="009B2053"/>
    <w:rsid w:val="009B22A1"/>
    <w:rsid w:val="009B24AD"/>
    <w:rsid w:val="009B280D"/>
    <w:rsid w:val="009B35B4"/>
    <w:rsid w:val="009B7144"/>
    <w:rsid w:val="009B7BE9"/>
    <w:rsid w:val="009C3837"/>
    <w:rsid w:val="009C3AEE"/>
    <w:rsid w:val="009C3FA2"/>
    <w:rsid w:val="009C4E8D"/>
    <w:rsid w:val="009C5738"/>
    <w:rsid w:val="009C6123"/>
    <w:rsid w:val="009C63FE"/>
    <w:rsid w:val="009C7476"/>
    <w:rsid w:val="009D335D"/>
    <w:rsid w:val="009D3742"/>
    <w:rsid w:val="009D4BBC"/>
    <w:rsid w:val="009D6F4D"/>
    <w:rsid w:val="009D7666"/>
    <w:rsid w:val="009E0435"/>
    <w:rsid w:val="009E0CA1"/>
    <w:rsid w:val="009E1AC3"/>
    <w:rsid w:val="009E1C4B"/>
    <w:rsid w:val="009E3595"/>
    <w:rsid w:val="009E3A75"/>
    <w:rsid w:val="009E781B"/>
    <w:rsid w:val="009F3D7D"/>
    <w:rsid w:val="009F42FF"/>
    <w:rsid w:val="009F5290"/>
    <w:rsid w:val="009F5CDE"/>
    <w:rsid w:val="009F661A"/>
    <w:rsid w:val="00A013AD"/>
    <w:rsid w:val="00A02644"/>
    <w:rsid w:val="00A02A86"/>
    <w:rsid w:val="00A03498"/>
    <w:rsid w:val="00A04EBD"/>
    <w:rsid w:val="00A11DA0"/>
    <w:rsid w:val="00A12509"/>
    <w:rsid w:val="00A131F7"/>
    <w:rsid w:val="00A1488D"/>
    <w:rsid w:val="00A149C1"/>
    <w:rsid w:val="00A158B2"/>
    <w:rsid w:val="00A162CA"/>
    <w:rsid w:val="00A16EEA"/>
    <w:rsid w:val="00A17B27"/>
    <w:rsid w:val="00A21160"/>
    <w:rsid w:val="00A21D5E"/>
    <w:rsid w:val="00A21E9D"/>
    <w:rsid w:val="00A2291F"/>
    <w:rsid w:val="00A236A4"/>
    <w:rsid w:val="00A25997"/>
    <w:rsid w:val="00A3135A"/>
    <w:rsid w:val="00A335F2"/>
    <w:rsid w:val="00A36EB5"/>
    <w:rsid w:val="00A4029A"/>
    <w:rsid w:val="00A40ACA"/>
    <w:rsid w:val="00A40C46"/>
    <w:rsid w:val="00A4194E"/>
    <w:rsid w:val="00A419D2"/>
    <w:rsid w:val="00A4221F"/>
    <w:rsid w:val="00A456E3"/>
    <w:rsid w:val="00A46092"/>
    <w:rsid w:val="00A5254F"/>
    <w:rsid w:val="00A53912"/>
    <w:rsid w:val="00A552E1"/>
    <w:rsid w:val="00A57324"/>
    <w:rsid w:val="00A57E99"/>
    <w:rsid w:val="00A60B4F"/>
    <w:rsid w:val="00A612A5"/>
    <w:rsid w:val="00A63013"/>
    <w:rsid w:val="00A63C87"/>
    <w:rsid w:val="00A64209"/>
    <w:rsid w:val="00A65293"/>
    <w:rsid w:val="00A66422"/>
    <w:rsid w:val="00A67CD2"/>
    <w:rsid w:val="00A721D7"/>
    <w:rsid w:val="00A730D1"/>
    <w:rsid w:val="00A74D34"/>
    <w:rsid w:val="00A76376"/>
    <w:rsid w:val="00A80D24"/>
    <w:rsid w:val="00A826D5"/>
    <w:rsid w:val="00A84478"/>
    <w:rsid w:val="00A84D24"/>
    <w:rsid w:val="00A8614D"/>
    <w:rsid w:val="00A86C3B"/>
    <w:rsid w:val="00A87AA2"/>
    <w:rsid w:val="00A909C7"/>
    <w:rsid w:val="00A91117"/>
    <w:rsid w:val="00A91194"/>
    <w:rsid w:val="00A917DE"/>
    <w:rsid w:val="00A91E2F"/>
    <w:rsid w:val="00A92C9A"/>
    <w:rsid w:val="00A933A8"/>
    <w:rsid w:val="00A9340C"/>
    <w:rsid w:val="00A94CC3"/>
    <w:rsid w:val="00A9694B"/>
    <w:rsid w:val="00A97F34"/>
    <w:rsid w:val="00AA26A9"/>
    <w:rsid w:val="00AA37E9"/>
    <w:rsid w:val="00AA4782"/>
    <w:rsid w:val="00AA4BEA"/>
    <w:rsid w:val="00AA6405"/>
    <w:rsid w:val="00AA69D6"/>
    <w:rsid w:val="00AB0762"/>
    <w:rsid w:val="00AB1379"/>
    <w:rsid w:val="00AB1BFF"/>
    <w:rsid w:val="00AB1D9F"/>
    <w:rsid w:val="00AB237A"/>
    <w:rsid w:val="00AB3979"/>
    <w:rsid w:val="00AB3AB0"/>
    <w:rsid w:val="00AB45EF"/>
    <w:rsid w:val="00AB491B"/>
    <w:rsid w:val="00AB4988"/>
    <w:rsid w:val="00AB63BC"/>
    <w:rsid w:val="00AB71F4"/>
    <w:rsid w:val="00AB7819"/>
    <w:rsid w:val="00AC2954"/>
    <w:rsid w:val="00AC2E1F"/>
    <w:rsid w:val="00AC361D"/>
    <w:rsid w:val="00AC3F78"/>
    <w:rsid w:val="00AC44DE"/>
    <w:rsid w:val="00AC4507"/>
    <w:rsid w:val="00AC72D4"/>
    <w:rsid w:val="00AC7D22"/>
    <w:rsid w:val="00AD07FA"/>
    <w:rsid w:val="00AD0EB8"/>
    <w:rsid w:val="00AD3BB9"/>
    <w:rsid w:val="00AD45ED"/>
    <w:rsid w:val="00AD5101"/>
    <w:rsid w:val="00AD66BD"/>
    <w:rsid w:val="00AD6924"/>
    <w:rsid w:val="00AD7B57"/>
    <w:rsid w:val="00AD7F6B"/>
    <w:rsid w:val="00AE1002"/>
    <w:rsid w:val="00AE1927"/>
    <w:rsid w:val="00AE4DCB"/>
    <w:rsid w:val="00AE50EC"/>
    <w:rsid w:val="00AE53E5"/>
    <w:rsid w:val="00AE564B"/>
    <w:rsid w:val="00AE756E"/>
    <w:rsid w:val="00AF0D4F"/>
    <w:rsid w:val="00AF2A1C"/>
    <w:rsid w:val="00AF3B75"/>
    <w:rsid w:val="00AF3EC8"/>
    <w:rsid w:val="00AF7043"/>
    <w:rsid w:val="00B019CD"/>
    <w:rsid w:val="00B0339B"/>
    <w:rsid w:val="00B03844"/>
    <w:rsid w:val="00B04DDD"/>
    <w:rsid w:val="00B0557A"/>
    <w:rsid w:val="00B07588"/>
    <w:rsid w:val="00B07DC1"/>
    <w:rsid w:val="00B10735"/>
    <w:rsid w:val="00B11102"/>
    <w:rsid w:val="00B13099"/>
    <w:rsid w:val="00B133C2"/>
    <w:rsid w:val="00B15545"/>
    <w:rsid w:val="00B1587C"/>
    <w:rsid w:val="00B16BDF"/>
    <w:rsid w:val="00B177F9"/>
    <w:rsid w:val="00B214CF"/>
    <w:rsid w:val="00B221CF"/>
    <w:rsid w:val="00B224BA"/>
    <w:rsid w:val="00B226A7"/>
    <w:rsid w:val="00B23C41"/>
    <w:rsid w:val="00B24E9C"/>
    <w:rsid w:val="00B31574"/>
    <w:rsid w:val="00B32478"/>
    <w:rsid w:val="00B34397"/>
    <w:rsid w:val="00B3723A"/>
    <w:rsid w:val="00B407F1"/>
    <w:rsid w:val="00B41770"/>
    <w:rsid w:val="00B42751"/>
    <w:rsid w:val="00B45F7F"/>
    <w:rsid w:val="00B45FF7"/>
    <w:rsid w:val="00B47E5A"/>
    <w:rsid w:val="00B50461"/>
    <w:rsid w:val="00B520EB"/>
    <w:rsid w:val="00B5271C"/>
    <w:rsid w:val="00B53BCD"/>
    <w:rsid w:val="00B5462A"/>
    <w:rsid w:val="00B55132"/>
    <w:rsid w:val="00B55495"/>
    <w:rsid w:val="00B559EE"/>
    <w:rsid w:val="00B55B6B"/>
    <w:rsid w:val="00B56730"/>
    <w:rsid w:val="00B5767B"/>
    <w:rsid w:val="00B60868"/>
    <w:rsid w:val="00B618A9"/>
    <w:rsid w:val="00B63D21"/>
    <w:rsid w:val="00B67149"/>
    <w:rsid w:val="00B70759"/>
    <w:rsid w:val="00B70E3D"/>
    <w:rsid w:val="00B7102E"/>
    <w:rsid w:val="00B71714"/>
    <w:rsid w:val="00B72DB9"/>
    <w:rsid w:val="00B7482F"/>
    <w:rsid w:val="00B75043"/>
    <w:rsid w:val="00B75619"/>
    <w:rsid w:val="00B77115"/>
    <w:rsid w:val="00B77F1E"/>
    <w:rsid w:val="00B802D5"/>
    <w:rsid w:val="00B8209B"/>
    <w:rsid w:val="00B82555"/>
    <w:rsid w:val="00B82A46"/>
    <w:rsid w:val="00B82C52"/>
    <w:rsid w:val="00B832B1"/>
    <w:rsid w:val="00B84744"/>
    <w:rsid w:val="00B84AD6"/>
    <w:rsid w:val="00B85F07"/>
    <w:rsid w:val="00B86C83"/>
    <w:rsid w:val="00B8712C"/>
    <w:rsid w:val="00B8717B"/>
    <w:rsid w:val="00B87A45"/>
    <w:rsid w:val="00B90407"/>
    <w:rsid w:val="00B95A65"/>
    <w:rsid w:val="00B963E3"/>
    <w:rsid w:val="00B96E3C"/>
    <w:rsid w:val="00BA5A9E"/>
    <w:rsid w:val="00BA5C4A"/>
    <w:rsid w:val="00BA71DD"/>
    <w:rsid w:val="00BB1A06"/>
    <w:rsid w:val="00BB1A8A"/>
    <w:rsid w:val="00BB7878"/>
    <w:rsid w:val="00BC07DF"/>
    <w:rsid w:val="00BC1A4D"/>
    <w:rsid w:val="00BC4142"/>
    <w:rsid w:val="00BC42AD"/>
    <w:rsid w:val="00BC69EE"/>
    <w:rsid w:val="00BD13C7"/>
    <w:rsid w:val="00BD312B"/>
    <w:rsid w:val="00BD62B0"/>
    <w:rsid w:val="00BD7D6A"/>
    <w:rsid w:val="00BE08CF"/>
    <w:rsid w:val="00BE10AA"/>
    <w:rsid w:val="00BE4E98"/>
    <w:rsid w:val="00BE5032"/>
    <w:rsid w:val="00BE7AFB"/>
    <w:rsid w:val="00BE7B30"/>
    <w:rsid w:val="00BF03BF"/>
    <w:rsid w:val="00BF23F4"/>
    <w:rsid w:val="00BF47E0"/>
    <w:rsid w:val="00BF49FD"/>
    <w:rsid w:val="00BF4F2B"/>
    <w:rsid w:val="00BF503D"/>
    <w:rsid w:val="00BF7F9B"/>
    <w:rsid w:val="00C0002A"/>
    <w:rsid w:val="00C002BF"/>
    <w:rsid w:val="00C00902"/>
    <w:rsid w:val="00C03F99"/>
    <w:rsid w:val="00C04D7A"/>
    <w:rsid w:val="00C06447"/>
    <w:rsid w:val="00C075A3"/>
    <w:rsid w:val="00C0780C"/>
    <w:rsid w:val="00C078F0"/>
    <w:rsid w:val="00C07C4A"/>
    <w:rsid w:val="00C1036E"/>
    <w:rsid w:val="00C11088"/>
    <w:rsid w:val="00C11831"/>
    <w:rsid w:val="00C12B48"/>
    <w:rsid w:val="00C14B69"/>
    <w:rsid w:val="00C1542B"/>
    <w:rsid w:val="00C15477"/>
    <w:rsid w:val="00C15AE3"/>
    <w:rsid w:val="00C15BFA"/>
    <w:rsid w:val="00C15DFD"/>
    <w:rsid w:val="00C16E77"/>
    <w:rsid w:val="00C179A2"/>
    <w:rsid w:val="00C2023B"/>
    <w:rsid w:val="00C2104D"/>
    <w:rsid w:val="00C215A8"/>
    <w:rsid w:val="00C21C84"/>
    <w:rsid w:val="00C22049"/>
    <w:rsid w:val="00C22F98"/>
    <w:rsid w:val="00C24BDC"/>
    <w:rsid w:val="00C25E2B"/>
    <w:rsid w:val="00C26EF2"/>
    <w:rsid w:val="00C319D6"/>
    <w:rsid w:val="00C31DD0"/>
    <w:rsid w:val="00C32300"/>
    <w:rsid w:val="00C338D4"/>
    <w:rsid w:val="00C37EF4"/>
    <w:rsid w:val="00C41085"/>
    <w:rsid w:val="00C42690"/>
    <w:rsid w:val="00C4426F"/>
    <w:rsid w:val="00C44C80"/>
    <w:rsid w:val="00C462A6"/>
    <w:rsid w:val="00C46DAA"/>
    <w:rsid w:val="00C4775C"/>
    <w:rsid w:val="00C507DE"/>
    <w:rsid w:val="00C5154C"/>
    <w:rsid w:val="00C51796"/>
    <w:rsid w:val="00C5370F"/>
    <w:rsid w:val="00C54C79"/>
    <w:rsid w:val="00C55C3B"/>
    <w:rsid w:val="00C5646B"/>
    <w:rsid w:val="00C56772"/>
    <w:rsid w:val="00C57575"/>
    <w:rsid w:val="00C57A6A"/>
    <w:rsid w:val="00C60B23"/>
    <w:rsid w:val="00C619F8"/>
    <w:rsid w:val="00C62FF7"/>
    <w:rsid w:val="00C63926"/>
    <w:rsid w:val="00C6649D"/>
    <w:rsid w:val="00C66D7A"/>
    <w:rsid w:val="00C71D1B"/>
    <w:rsid w:val="00C7469C"/>
    <w:rsid w:val="00C80EDC"/>
    <w:rsid w:val="00C84247"/>
    <w:rsid w:val="00C85185"/>
    <w:rsid w:val="00C855B3"/>
    <w:rsid w:val="00C87B2C"/>
    <w:rsid w:val="00C947AA"/>
    <w:rsid w:val="00C95176"/>
    <w:rsid w:val="00C95ED1"/>
    <w:rsid w:val="00C96632"/>
    <w:rsid w:val="00C9692C"/>
    <w:rsid w:val="00C96956"/>
    <w:rsid w:val="00C97165"/>
    <w:rsid w:val="00C97D48"/>
    <w:rsid w:val="00CA1288"/>
    <w:rsid w:val="00CA3965"/>
    <w:rsid w:val="00CA3A37"/>
    <w:rsid w:val="00CA445B"/>
    <w:rsid w:val="00CA45BA"/>
    <w:rsid w:val="00CA4A79"/>
    <w:rsid w:val="00CB31DD"/>
    <w:rsid w:val="00CB50E8"/>
    <w:rsid w:val="00CB54B2"/>
    <w:rsid w:val="00CB68C3"/>
    <w:rsid w:val="00CB6C11"/>
    <w:rsid w:val="00CB6C18"/>
    <w:rsid w:val="00CB72E6"/>
    <w:rsid w:val="00CC06AF"/>
    <w:rsid w:val="00CC0996"/>
    <w:rsid w:val="00CC223A"/>
    <w:rsid w:val="00CC2AB4"/>
    <w:rsid w:val="00CC3185"/>
    <w:rsid w:val="00CC539D"/>
    <w:rsid w:val="00CC5F27"/>
    <w:rsid w:val="00CD1445"/>
    <w:rsid w:val="00CE0E62"/>
    <w:rsid w:val="00CE3C2A"/>
    <w:rsid w:val="00CE3C2B"/>
    <w:rsid w:val="00CE40A9"/>
    <w:rsid w:val="00CE40F4"/>
    <w:rsid w:val="00CE5DCC"/>
    <w:rsid w:val="00CE6A23"/>
    <w:rsid w:val="00CE74F5"/>
    <w:rsid w:val="00CE7B12"/>
    <w:rsid w:val="00CE7B33"/>
    <w:rsid w:val="00CF2141"/>
    <w:rsid w:val="00CF2A22"/>
    <w:rsid w:val="00CF2CBC"/>
    <w:rsid w:val="00CF2D10"/>
    <w:rsid w:val="00CF4035"/>
    <w:rsid w:val="00CF4DF1"/>
    <w:rsid w:val="00CF5C4C"/>
    <w:rsid w:val="00D00117"/>
    <w:rsid w:val="00D0036B"/>
    <w:rsid w:val="00D007CD"/>
    <w:rsid w:val="00D0112C"/>
    <w:rsid w:val="00D02043"/>
    <w:rsid w:val="00D03ADA"/>
    <w:rsid w:val="00D03B68"/>
    <w:rsid w:val="00D0697C"/>
    <w:rsid w:val="00D13139"/>
    <w:rsid w:val="00D133D1"/>
    <w:rsid w:val="00D1500C"/>
    <w:rsid w:val="00D15E9F"/>
    <w:rsid w:val="00D16680"/>
    <w:rsid w:val="00D16912"/>
    <w:rsid w:val="00D17E55"/>
    <w:rsid w:val="00D20278"/>
    <w:rsid w:val="00D209DB"/>
    <w:rsid w:val="00D214D3"/>
    <w:rsid w:val="00D21EEE"/>
    <w:rsid w:val="00D231D8"/>
    <w:rsid w:val="00D24CF4"/>
    <w:rsid w:val="00D303D1"/>
    <w:rsid w:val="00D32212"/>
    <w:rsid w:val="00D355B0"/>
    <w:rsid w:val="00D35BBE"/>
    <w:rsid w:val="00D36B54"/>
    <w:rsid w:val="00D36ED9"/>
    <w:rsid w:val="00D377A4"/>
    <w:rsid w:val="00D42961"/>
    <w:rsid w:val="00D451BD"/>
    <w:rsid w:val="00D50CE0"/>
    <w:rsid w:val="00D523D1"/>
    <w:rsid w:val="00D527C1"/>
    <w:rsid w:val="00D52FAF"/>
    <w:rsid w:val="00D54B5B"/>
    <w:rsid w:val="00D5590B"/>
    <w:rsid w:val="00D56558"/>
    <w:rsid w:val="00D60DE8"/>
    <w:rsid w:val="00D60F72"/>
    <w:rsid w:val="00D61306"/>
    <w:rsid w:val="00D63271"/>
    <w:rsid w:val="00D63550"/>
    <w:rsid w:val="00D64B89"/>
    <w:rsid w:val="00D71131"/>
    <w:rsid w:val="00D71507"/>
    <w:rsid w:val="00D71D5A"/>
    <w:rsid w:val="00D726B1"/>
    <w:rsid w:val="00D734F0"/>
    <w:rsid w:val="00D75AB6"/>
    <w:rsid w:val="00D7699A"/>
    <w:rsid w:val="00D77231"/>
    <w:rsid w:val="00D772EE"/>
    <w:rsid w:val="00D8015B"/>
    <w:rsid w:val="00D8105D"/>
    <w:rsid w:val="00D81FDF"/>
    <w:rsid w:val="00D82E7D"/>
    <w:rsid w:val="00D87EB8"/>
    <w:rsid w:val="00D90027"/>
    <w:rsid w:val="00D90AC8"/>
    <w:rsid w:val="00D917A5"/>
    <w:rsid w:val="00D91B35"/>
    <w:rsid w:val="00D94979"/>
    <w:rsid w:val="00D96E40"/>
    <w:rsid w:val="00DA0738"/>
    <w:rsid w:val="00DA1150"/>
    <w:rsid w:val="00DA182B"/>
    <w:rsid w:val="00DA2DA2"/>
    <w:rsid w:val="00DA2E60"/>
    <w:rsid w:val="00DA3E24"/>
    <w:rsid w:val="00DA6C2C"/>
    <w:rsid w:val="00DB1196"/>
    <w:rsid w:val="00DB20F2"/>
    <w:rsid w:val="00DB3189"/>
    <w:rsid w:val="00DB3444"/>
    <w:rsid w:val="00DB3D8C"/>
    <w:rsid w:val="00DB4F5D"/>
    <w:rsid w:val="00DB6A81"/>
    <w:rsid w:val="00DB7CD2"/>
    <w:rsid w:val="00DB7E07"/>
    <w:rsid w:val="00DC0CE4"/>
    <w:rsid w:val="00DC2893"/>
    <w:rsid w:val="00DC55CB"/>
    <w:rsid w:val="00DC63A7"/>
    <w:rsid w:val="00DD097C"/>
    <w:rsid w:val="00DD13E9"/>
    <w:rsid w:val="00DD26BA"/>
    <w:rsid w:val="00DD395D"/>
    <w:rsid w:val="00DD400A"/>
    <w:rsid w:val="00DD485D"/>
    <w:rsid w:val="00DD584E"/>
    <w:rsid w:val="00DD5A62"/>
    <w:rsid w:val="00DD7FA2"/>
    <w:rsid w:val="00DE29B3"/>
    <w:rsid w:val="00DE2F41"/>
    <w:rsid w:val="00DE5B28"/>
    <w:rsid w:val="00DF241D"/>
    <w:rsid w:val="00DF2E49"/>
    <w:rsid w:val="00DF2F5C"/>
    <w:rsid w:val="00DF4A92"/>
    <w:rsid w:val="00DF6B7E"/>
    <w:rsid w:val="00DF7107"/>
    <w:rsid w:val="00E003D5"/>
    <w:rsid w:val="00E00561"/>
    <w:rsid w:val="00E00619"/>
    <w:rsid w:val="00E0170B"/>
    <w:rsid w:val="00E03531"/>
    <w:rsid w:val="00E04F24"/>
    <w:rsid w:val="00E059CA"/>
    <w:rsid w:val="00E05C59"/>
    <w:rsid w:val="00E05D30"/>
    <w:rsid w:val="00E060EA"/>
    <w:rsid w:val="00E067ED"/>
    <w:rsid w:val="00E133F4"/>
    <w:rsid w:val="00E14533"/>
    <w:rsid w:val="00E1782C"/>
    <w:rsid w:val="00E2256E"/>
    <w:rsid w:val="00E22768"/>
    <w:rsid w:val="00E2393B"/>
    <w:rsid w:val="00E23D9C"/>
    <w:rsid w:val="00E27FE7"/>
    <w:rsid w:val="00E30845"/>
    <w:rsid w:val="00E310E4"/>
    <w:rsid w:val="00E3455E"/>
    <w:rsid w:val="00E35013"/>
    <w:rsid w:val="00E350A3"/>
    <w:rsid w:val="00E36B23"/>
    <w:rsid w:val="00E36B62"/>
    <w:rsid w:val="00E43BF1"/>
    <w:rsid w:val="00E43CC5"/>
    <w:rsid w:val="00E45996"/>
    <w:rsid w:val="00E472B8"/>
    <w:rsid w:val="00E513E5"/>
    <w:rsid w:val="00E52041"/>
    <w:rsid w:val="00E5367E"/>
    <w:rsid w:val="00E53C4B"/>
    <w:rsid w:val="00E5553C"/>
    <w:rsid w:val="00E55F9A"/>
    <w:rsid w:val="00E5607D"/>
    <w:rsid w:val="00E561AD"/>
    <w:rsid w:val="00E562B2"/>
    <w:rsid w:val="00E60CEC"/>
    <w:rsid w:val="00E624D8"/>
    <w:rsid w:val="00E625AB"/>
    <w:rsid w:val="00E628F6"/>
    <w:rsid w:val="00E65A96"/>
    <w:rsid w:val="00E65E92"/>
    <w:rsid w:val="00E66A05"/>
    <w:rsid w:val="00E718D7"/>
    <w:rsid w:val="00E7278B"/>
    <w:rsid w:val="00E72EAF"/>
    <w:rsid w:val="00E7350C"/>
    <w:rsid w:val="00E7564D"/>
    <w:rsid w:val="00E75962"/>
    <w:rsid w:val="00E75E4C"/>
    <w:rsid w:val="00E76073"/>
    <w:rsid w:val="00E76911"/>
    <w:rsid w:val="00E776A1"/>
    <w:rsid w:val="00E82311"/>
    <w:rsid w:val="00E835CD"/>
    <w:rsid w:val="00E8455C"/>
    <w:rsid w:val="00E846B7"/>
    <w:rsid w:val="00E86440"/>
    <w:rsid w:val="00E86F22"/>
    <w:rsid w:val="00E87EE0"/>
    <w:rsid w:val="00E91D5F"/>
    <w:rsid w:val="00E9208A"/>
    <w:rsid w:val="00E926DF"/>
    <w:rsid w:val="00E93435"/>
    <w:rsid w:val="00E94376"/>
    <w:rsid w:val="00E9481F"/>
    <w:rsid w:val="00E94865"/>
    <w:rsid w:val="00E948D2"/>
    <w:rsid w:val="00E954CD"/>
    <w:rsid w:val="00E959A6"/>
    <w:rsid w:val="00E95EBC"/>
    <w:rsid w:val="00EA2907"/>
    <w:rsid w:val="00EA3552"/>
    <w:rsid w:val="00EA35AD"/>
    <w:rsid w:val="00EA3C8E"/>
    <w:rsid w:val="00EA435F"/>
    <w:rsid w:val="00EA5A1B"/>
    <w:rsid w:val="00EA6AB1"/>
    <w:rsid w:val="00EA7AAC"/>
    <w:rsid w:val="00EB11B8"/>
    <w:rsid w:val="00EB2EA3"/>
    <w:rsid w:val="00EB326C"/>
    <w:rsid w:val="00EB4433"/>
    <w:rsid w:val="00EB4767"/>
    <w:rsid w:val="00EB5EAD"/>
    <w:rsid w:val="00EB7DA7"/>
    <w:rsid w:val="00EC0A4A"/>
    <w:rsid w:val="00EC0ABD"/>
    <w:rsid w:val="00EC150B"/>
    <w:rsid w:val="00EC207B"/>
    <w:rsid w:val="00EC280F"/>
    <w:rsid w:val="00EC2C55"/>
    <w:rsid w:val="00EC3164"/>
    <w:rsid w:val="00EC3C47"/>
    <w:rsid w:val="00EC6B50"/>
    <w:rsid w:val="00EC7BD9"/>
    <w:rsid w:val="00ED1028"/>
    <w:rsid w:val="00ED2085"/>
    <w:rsid w:val="00ED3AFA"/>
    <w:rsid w:val="00ED6D7D"/>
    <w:rsid w:val="00ED757D"/>
    <w:rsid w:val="00ED7DBC"/>
    <w:rsid w:val="00EE19F8"/>
    <w:rsid w:val="00EE3D8B"/>
    <w:rsid w:val="00EE482B"/>
    <w:rsid w:val="00EE57EC"/>
    <w:rsid w:val="00EE6306"/>
    <w:rsid w:val="00EF0D3D"/>
    <w:rsid w:val="00EF3AC7"/>
    <w:rsid w:val="00EF5CB4"/>
    <w:rsid w:val="00EF5F2D"/>
    <w:rsid w:val="00F006AE"/>
    <w:rsid w:val="00F00F88"/>
    <w:rsid w:val="00F0133F"/>
    <w:rsid w:val="00F02553"/>
    <w:rsid w:val="00F04DCC"/>
    <w:rsid w:val="00F05075"/>
    <w:rsid w:val="00F07689"/>
    <w:rsid w:val="00F07B78"/>
    <w:rsid w:val="00F10807"/>
    <w:rsid w:val="00F11D57"/>
    <w:rsid w:val="00F11ECE"/>
    <w:rsid w:val="00F1224B"/>
    <w:rsid w:val="00F147CF"/>
    <w:rsid w:val="00F14AB7"/>
    <w:rsid w:val="00F15676"/>
    <w:rsid w:val="00F162A9"/>
    <w:rsid w:val="00F16559"/>
    <w:rsid w:val="00F174E9"/>
    <w:rsid w:val="00F2018F"/>
    <w:rsid w:val="00F20393"/>
    <w:rsid w:val="00F216E5"/>
    <w:rsid w:val="00F21D4D"/>
    <w:rsid w:val="00F21E36"/>
    <w:rsid w:val="00F253E2"/>
    <w:rsid w:val="00F25ECE"/>
    <w:rsid w:val="00F2632D"/>
    <w:rsid w:val="00F27C19"/>
    <w:rsid w:val="00F320F8"/>
    <w:rsid w:val="00F34173"/>
    <w:rsid w:val="00F34600"/>
    <w:rsid w:val="00F36046"/>
    <w:rsid w:val="00F36D89"/>
    <w:rsid w:val="00F43CF8"/>
    <w:rsid w:val="00F462EA"/>
    <w:rsid w:val="00F46BB9"/>
    <w:rsid w:val="00F471AD"/>
    <w:rsid w:val="00F5090B"/>
    <w:rsid w:val="00F54203"/>
    <w:rsid w:val="00F54DE5"/>
    <w:rsid w:val="00F558DB"/>
    <w:rsid w:val="00F62002"/>
    <w:rsid w:val="00F62434"/>
    <w:rsid w:val="00F6469B"/>
    <w:rsid w:val="00F70831"/>
    <w:rsid w:val="00F713B1"/>
    <w:rsid w:val="00F717B6"/>
    <w:rsid w:val="00F767C6"/>
    <w:rsid w:val="00F77CDC"/>
    <w:rsid w:val="00F81619"/>
    <w:rsid w:val="00F82555"/>
    <w:rsid w:val="00F8607A"/>
    <w:rsid w:val="00F87029"/>
    <w:rsid w:val="00F905F5"/>
    <w:rsid w:val="00F9096F"/>
    <w:rsid w:val="00F910B2"/>
    <w:rsid w:val="00F94088"/>
    <w:rsid w:val="00F9599B"/>
    <w:rsid w:val="00F95FFA"/>
    <w:rsid w:val="00F971EF"/>
    <w:rsid w:val="00FA0984"/>
    <w:rsid w:val="00FA12BB"/>
    <w:rsid w:val="00FA16CE"/>
    <w:rsid w:val="00FA179B"/>
    <w:rsid w:val="00FA2FA2"/>
    <w:rsid w:val="00FA4889"/>
    <w:rsid w:val="00FA4F9D"/>
    <w:rsid w:val="00FA5783"/>
    <w:rsid w:val="00FA5F07"/>
    <w:rsid w:val="00FA7533"/>
    <w:rsid w:val="00FA777D"/>
    <w:rsid w:val="00FA7804"/>
    <w:rsid w:val="00FA7A9D"/>
    <w:rsid w:val="00FB0BB5"/>
    <w:rsid w:val="00FB0D3A"/>
    <w:rsid w:val="00FB1362"/>
    <w:rsid w:val="00FB1DFD"/>
    <w:rsid w:val="00FB4C72"/>
    <w:rsid w:val="00FB57E2"/>
    <w:rsid w:val="00FB7D47"/>
    <w:rsid w:val="00FC0A2E"/>
    <w:rsid w:val="00FC4E7F"/>
    <w:rsid w:val="00FC5B56"/>
    <w:rsid w:val="00FC7236"/>
    <w:rsid w:val="00FC7651"/>
    <w:rsid w:val="00FD2647"/>
    <w:rsid w:val="00FD26F8"/>
    <w:rsid w:val="00FD2C29"/>
    <w:rsid w:val="00FD2EB4"/>
    <w:rsid w:val="00FD45F9"/>
    <w:rsid w:val="00FD4D02"/>
    <w:rsid w:val="00FD708A"/>
    <w:rsid w:val="00FD7213"/>
    <w:rsid w:val="00FE27D2"/>
    <w:rsid w:val="00FE2AA6"/>
    <w:rsid w:val="00FE30BA"/>
    <w:rsid w:val="00FE3F4D"/>
    <w:rsid w:val="00FE42CC"/>
    <w:rsid w:val="00FE4D8E"/>
    <w:rsid w:val="00FE4E79"/>
    <w:rsid w:val="00FE501C"/>
    <w:rsid w:val="00FE6ED7"/>
    <w:rsid w:val="00FE7328"/>
    <w:rsid w:val="00FF0B4C"/>
    <w:rsid w:val="00FF1ECA"/>
    <w:rsid w:val="00FF1F04"/>
    <w:rsid w:val="00FF3A36"/>
    <w:rsid w:val="00FF3F19"/>
    <w:rsid w:val="00FF5235"/>
    <w:rsid w:val="00FF5AE6"/>
    <w:rsid w:val="00FF7C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0F2"/>
    <w:pPr>
      <w:bidi/>
      <w:spacing w:after="0" w:line="240" w:lineRule="auto"/>
    </w:pPr>
    <w:rPr>
      <w:rFonts w:ascii="Times New Roman" w:eastAsia="Times New Roman" w:hAnsi="Times New Roman" w:cs="Simplified Arabic"/>
      <w:sz w:val="24"/>
      <w:szCs w:val="28"/>
      <w:lang w:eastAsia="ar-SA"/>
    </w:rPr>
  </w:style>
  <w:style w:type="paragraph" w:styleId="Heading1">
    <w:name w:val="heading 1"/>
    <w:basedOn w:val="Normal"/>
    <w:next w:val="Normal"/>
    <w:link w:val="Heading1Char"/>
    <w:uiPriority w:val="9"/>
    <w:qFormat/>
    <w:rsid w:val="00B82A46"/>
    <w:pPr>
      <w:keepNext/>
      <w:keepLines/>
      <w:spacing w:before="480"/>
      <w:outlineLvl w:val="0"/>
    </w:pPr>
    <w:rPr>
      <w:rFonts w:asciiTheme="majorHAnsi" w:eastAsiaTheme="majorEastAsia" w:hAnsiTheme="majorHAnsi" w:cstheme="majorBidi"/>
      <w:b/>
      <w:bCs/>
      <w:color w:val="365F91"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20F2"/>
    <w:pPr>
      <w:tabs>
        <w:tab w:val="center" w:pos="4320"/>
        <w:tab w:val="right" w:pos="8640"/>
      </w:tabs>
    </w:pPr>
  </w:style>
  <w:style w:type="character" w:customStyle="1" w:styleId="HeaderChar">
    <w:name w:val="Header Char"/>
    <w:basedOn w:val="DefaultParagraphFont"/>
    <w:link w:val="Header"/>
    <w:rsid w:val="00DB20F2"/>
    <w:rPr>
      <w:rFonts w:ascii="Times New Roman" w:eastAsia="Times New Roman" w:hAnsi="Times New Roman" w:cs="Simplified Arabic"/>
      <w:sz w:val="24"/>
      <w:szCs w:val="28"/>
      <w:lang w:eastAsia="ar-SA"/>
    </w:rPr>
  </w:style>
  <w:style w:type="character" w:styleId="PageNumber">
    <w:name w:val="page number"/>
    <w:basedOn w:val="DefaultParagraphFont"/>
    <w:rsid w:val="00DB20F2"/>
  </w:style>
  <w:style w:type="character" w:styleId="Strong">
    <w:name w:val="Strong"/>
    <w:basedOn w:val="DefaultParagraphFont"/>
    <w:qFormat/>
    <w:rsid w:val="00DB20F2"/>
    <w:rPr>
      <w:b/>
      <w:bCs/>
    </w:rPr>
  </w:style>
  <w:style w:type="character" w:styleId="Hyperlink">
    <w:name w:val="Hyperlink"/>
    <w:basedOn w:val="DefaultParagraphFont"/>
    <w:rsid w:val="00DB20F2"/>
    <w:rPr>
      <w:strike w:val="0"/>
      <w:dstrike w:val="0"/>
      <w:color w:val="0000FF"/>
      <w:u w:val="none"/>
      <w:effect w:val="none"/>
    </w:rPr>
  </w:style>
  <w:style w:type="paragraph" w:styleId="NormalWeb">
    <w:name w:val="Normal (Web)"/>
    <w:basedOn w:val="Normal"/>
    <w:uiPriority w:val="99"/>
    <w:rsid w:val="00DB20F2"/>
    <w:pPr>
      <w:bidi w:val="0"/>
      <w:spacing w:before="100" w:beforeAutospacing="1" w:after="100" w:afterAutospacing="1"/>
    </w:pPr>
    <w:rPr>
      <w:rFonts w:cs="Times New Roman"/>
      <w:szCs w:val="24"/>
      <w:lang w:eastAsia="en-US"/>
    </w:rPr>
  </w:style>
  <w:style w:type="paragraph" w:customStyle="1" w:styleId="a">
    <w:name w:val="التعداد الرقمي"/>
    <w:basedOn w:val="Normal"/>
    <w:rsid w:val="00DB20F2"/>
    <w:pPr>
      <w:numPr>
        <w:numId w:val="4"/>
      </w:numPr>
      <w:spacing w:before="120"/>
      <w:jc w:val="lowKashida"/>
    </w:pPr>
    <w:rPr>
      <w:szCs w:val="24"/>
      <w:lang w:eastAsia="en-US"/>
    </w:rPr>
  </w:style>
  <w:style w:type="character" w:customStyle="1" w:styleId="hps">
    <w:name w:val="hps"/>
    <w:basedOn w:val="DefaultParagraphFont"/>
    <w:rsid w:val="00DB20F2"/>
  </w:style>
  <w:style w:type="paragraph" w:styleId="ListParagraph">
    <w:name w:val="List Paragraph"/>
    <w:basedOn w:val="Normal"/>
    <w:uiPriority w:val="34"/>
    <w:qFormat/>
    <w:rsid w:val="00DB20F2"/>
    <w:pPr>
      <w:spacing w:after="200" w:line="276" w:lineRule="auto"/>
      <w:ind w:left="720"/>
      <w:contextualSpacing/>
    </w:pPr>
    <w:rPr>
      <w:rFonts w:ascii="Calibri" w:eastAsia="Calibri" w:hAnsi="Calibri" w:cs="Arial"/>
      <w:sz w:val="22"/>
      <w:szCs w:val="22"/>
      <w:lang w:eastAsia="en-US"/>
    </w:rPr>
  </w:style>
  <w:style w:type="paragraph" w:styleId="Footer">
    <w:name w:val="footer"/>
    <w:basedOn w:val="Normal"/>
    <w:link w:val="FooterChar"/>
    <w:uiPriority w:val="99"/>
    <w:unhideWhenUsed/>
    <w:rsid w:val="00826F73"/>
    <w:pPr>
      <w:tabs>
        <w:tab w:val="center" w:pos="4320"/>
        <w:tab w:val="right" w:pos="8640"/>
      </w:tabs>
    </w:pPr>
  </w:style>
  <w:style w:type="character" w:customStyle="1" w:styleId="FooterChar">
    <w:name w:val="Footer Char"/>
    <w:basedOn w:val="DefaultParagraphFont"/>
    <w:link w:val="Footer"/>
    <w:uiPriority w:val="99"/>
    <w:rsid w:val="00826F73"/>
    <w:rPr>
      <w:rFonts w:ascii="Times New Roman" w:eastAsia="Times New Roman" w:hAnsi="Times New Roman" w:cs="Simplified Arabic"/>
      <w:sz w:val="24"/>
      <w:szCs w:val="28"/>
      <w:lang w:eastAsia="ar-SA"/>
    </w:rPr>
  </w:style>
  <w:style w:type="paragraph" w:styleId="BalloonText">
    <w:name w:val="Balloon Text"/>
    <w:basedOn w:val="Normal"/>
    <w:link w:val="BalloonTextChar"/>
    <w:uiPriority w:val="99"/>
    <w:semiHidden/>
    <w:unhideWhenUsed/>
    <w:rsid w:val="00006176"/>
    <w:rPr>
      <w:rFonts w:ascii="Tahoma" w:hAnsi="Tahoma" w:cs="Tahoma"/>
      <w:sz w:val="16"/>
      <w:szCs w:val="16"/>
    </w:rPr>
  </w:style>
  <w:style w:type="character" w:customStyle="1" w:styleId="BalloonTextChar">
    <w:name w:val="Balloon Text Char"/>
    <w:basedOn w:val="DefaultParagraphFont"/>
    <w:link w:val="BalloonText"/>
    <w:uiPriority w:val="99"/>
    <w:semiHidden/>
    <w:rsid w:val="00006176"/>
    <w:rPr>
      <w:rFonts w:ascii="Tahoma" w:eastAsia="Times New Roman" w:hAnsi="Tahoma" w:cs="Tahoma"/>
      <w:sz w:val="16"/>
      <w:szCs w:val="16"/>
      <w:lang w:eastAsia="ar-SA"/>
    </w:rPr>
  </w:style>
  <w:style w:type="character" w:customStyle="1" w:styleId="shorttext">
    <w:name w:val="short_text"/>
    <w:basedOn w:val="DefaultParagraphFont"/>
    <w:rsid w:val="00006176"/>
  </w:style>
  <w:style w:type="character" w:styleId="PlaceholderText">
    <w:name w:val="Placeholder Text"/>
    <w:basedOn w:val="DefaultParagraphFont"/>
    <w:uiPriority w:val="99"/>
    <w:semiHidden/>
    <w:rsid w:val="007B3460"/>
    <w:rPr>
      <w:color w:val="808080"/>
    </w:rPr>
  </w:style>
  <w:style w:type="paragraph" w:styleId="EndnoteText">
    <w:name w:val="endnote text"/>
    <w:basedOn w:val="Normal"/>
    <w:link w:val="EndnoteTextChar"/>
    <w:uiPriority w:val="99"/>
    <w:semiHidden/>
    <w:unhideWhenUsed/>
    <w:rsid w:val="00873FB0"/>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873FB0"/>
    <w:rPr>
      <w:sz w:val="20"/>
      <w:szCs w:val="20"/>
    </w:rPr>
  </w:style>
  <w:style w:type="character" w:customStyle="1" w:styleId="Heading1Char">
    <w:name w:val="Heading 1 Char"/>
    <w:basedOn w:val="DefaultParagraphFont"/>
    <w:link w:val="Heading1"/>
    <w:uiPriority w:val="9"/>
    <w:rsid w:val="00B82A46"/>
    <w:rPr>
      <w:rFonts w:asciiTheme="majorHAnsi" w:eastAsiaTheme="majorEastAsia" w:hAnsiTheme="majorHAnsi" w:cstheme="majorBidi"/>
      <w:b/>
      <w:bCs/>
      <w:color w:val="365F91" w:themeColor="accent1" w:themeShade="BF"/>
      <w:sz w:val="28"/>
      <w:szCs w:val="28"/>
      <w:lang w:eastAsia="ar-SA"/>
    </w:rPr>
  </w:style>
  <w:style w:type="character" w:styleId="CommentReference">
    <w:name w:val="annotation reference"/>
    <w:basedOn w:val="DefaultParagraphFont"/>
    <w:uiPriority w:val="99"/>
    <w:semiHidden/>
    <w:unhideWhenUsed/>
    <w:rsid w:val="00F25ECE"/>
    <w:rPr>
      <w:sz w:val="16"/>
      <w:szCs w:val="16"/>
    </w:rPr>
  </w:style>
  <w:style w:type="paragraph" w:styleId="CommentText">
    <w:name w:val="annotation text"/>
    <w:basedOn w:val="Normal"/>
    <w:link w:val="CommentTextChar"/>
    <w:uiPriority w:val="99"/>
    <w:semiHidden/>
    <w:unhideWhenUsed/>
    <w:rsid w:val="00F25ECE"/>
    <w:rPr>
      <w:sz w:val="20"/>
      <w:szCs w:val="20"/>
    </w:rPr>
  </w:style>
  <w:style w:type="character" w:customStyle="1" w:styleId="CommentTextChar">
    <w:name w:val="Comment Text Char"/>
    <w:basedOn w:val="DefaultParagraphFont"/>
    <w:link w:val="CommentText"/>
    <w:uiPriority w:val="99"/>
    <w:semiHidden/>
    <w:rsid w:val="00F25ECE"/>
    <w:rPr>
      <w:rFonts w:ascii="Times New Roman" w:eastAsia="Times New Roman" w:hAnsi="Times New Roman" w:cs="Simplified Arabic"/>
      <w:sz w:val="20"/>
      <w:szCs w:val="20"/>
      <w:lang w:eastAsia="ar-SA"/>
    </w:rPr>
  </w:style>
  <w:style w:type="paragraph" w:styleId="CommentSubject">
    <w:name w:val="annotation subject"/>
    <w:basedOn w:val="CommentText"/>
    <w:next w:val="CommentText"/>
    <w:link w:val="CommentSubjectChar"/>
    <w:uiPriority w:val="99"/>
    <w:semiHidden/>
    <w:unhideWhenUsed/>
    <w:rsid w:val="00F25ECE"/>
    <w:rPr>
      <w:b/>
      <w:bCs/>
    </w:rPr>
  </w:style>
  <w:style w:type="character" w:customStyle="1" w:styleId="CommentSubjectChar">
    <w:name w:val="Comment Subject Char"/>
    <w:basedOn w:val="CommentTextChar"/>
    <w:link w:val="CommentSubject"/>
    <w:uiPriority w:val="99"/>
    <w:semiHidden/>
    <w:rsid w:val="00F25ECE"/>
    <w:rPr>
      <w:rFonts w:ascii="Times New Roman" w:eastAsia="Times New Roman" w:hAnsi="Times New Roman" w:cs="Simplified Arabic"/>
      <w:b/>
      <w:bCs/>
      <w:sz w:val="20"/>
      <w:szCs w:val="20"/>
      <w:lang w:eastAsia="ar-SA"/>
    </w:rPr>
  </w:style>
  <w:style w:type="table" w:styleId="TableGrid">
    <w:name w:val="Table Grid"/>
    <w:basedOn w:val="TableNormal"/>
    <w:uiPriority w:val="59"/>
    <w:rsid w:val="00E94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12871">
      <w:bodyDiv w:val="1"/>
      <w:marLeft w:val="0"/>
      <w:marRight w:val="0"/>
      <w:marTop w:val="0"/>
      <w:marBottom w:val="0"/>
      <w:divBdr>
        <w:top w:val="none" w:sz="0" w:space="0" w:color="auto"/>
        <w:left w:val="none" w:sz="0" w:space="0" w:color="auto"/>
        <w:bottom w:val="none" w:sz="0" w:space="0" w:color="auto"/>
        <w:right w:val="none" w:sz="0" w:space="0" w:color="auto"/>
      </w:divBdr>
    </w:div>
    <w:div w:id="144974218">
      <w:bodyDiv w:val="1"/>
      <w:marLeft w:val="0"/>
      <w:marRight w:val="0"/>
      <w:marTop w:val="0"/>
      <w:marBottom w:val="0"/>
      <w:divBdr>
        <w:top w:val="none" w:sz="0" w:space="0" w:color="auto"/>
        <w:left w:val="none" w:sz="0" w:space="0" w:color="auto"/>
        <w:bottom w:val="none" w:sz="0" w:space="0" w:color="auto"/>
        <w:right w:val="none" w:sz="0" w:space="0" w:color="auto"/>
      </w:divBdr>
    </w:div>
    <w:div w:id="177736238">
      <w:bodyDiv w:val="1"/>
      <w:marLeft w:val="0"/>
      <w:marRight w:val="0"/>
      <w:marTop w:val="0"/>
      <w:marBottom w:val="0"/>
      <w:divBdr>
        <w:top w:val="none" w:sz="0" w:space="0" w:color="auto"/>
        <w:left w:val="none" w:sz="0" w:space="0" w:color="auto"/>
        <w:bottom w:val="none" w:sz="0" w:space="0" w:color="auto"/>
        <w:right w:val="none" w:sz="0" w:space="0" w:color="auto"/>
      </w:divBdr>
      <w:divsChild>
        <w:div w:id="2127500580">
          <w:marLeft w:val="0"/>
          <w:marRight w:val="0"/>
          <w:marTop w:val="0"/>
          <w:marBottom w:val="0"/>
          <w:divBdr>
            <w:top w:val="none" w:sz="0" w:space="0" w:color="auto"/>
            <w:left w:val="none" w:sz="0" w:space="0" w:color="auto"/>
            <w:bottom w:val="none" w:sz="0" w:space="0" w:color="auto"/>
            <w:right w:val="none" w:sz="0" w:space="0" w:color="auto"/>
          </w:divBdr>
          <w:divsChild>
            <w:div w:id="897327273">
              <w:marLeft w:val="0"/>
              <w:marRight w:val="0"/>
              <w:marTop w:val="0"/>
              <w:marBottom w:val="0"/>
              <w:divBdr>
                <w:top w:val="none" w:sz="0" w:space="0" w:color="auto"/>
                <w:left w:val="none" w:sz="0" w:space="0" w:color="auto"/>
                <w:bottom w:val="none" w:sz="0" w:space="0" w:color="auto"/>
                <w:right w:val="none" w:sz="0" w:space="0" w:color="auto"/>
              </w:divBdr>
              <w:divsChild>
                <w:div w:id="1981305096">
                  <w:marLeft w:val="0"/>
                  <w:marRight w:val="0"/>
                  <w:marTop w:val="0"/>
                  <w:marBottom w:val="0"/>
                  <w:divBdr>
                    <w:top w:val="none" w:sz="0" w:space="0" w:color="auto"/>
                    <w:left w:val="none" w:sz="0" w:space="0" w:color="auto"/>
                    <w:bottom w:val="none" w:sz="0" w:space="0" w:color="auto"/>
                    <w:right w:val="none" w:sz="0" w:space="0" w:color="auto"/>
                  </w:divBdr>
                  <w:divsChild>
                    <w:div w:id="1910916611">
                      <w:marLeft w:val="0"/>
                      <w:marRight w:val="0"/>
                      <w:marTop w:val="0"/>
                      <w:marBottom w:val="0"/>
                      <w:divBdr>
                        <w:top w:val="single" w:sz="24" w:space="0" w:color="E8E8E8"/>
                        <w:left w:val="none" w:sz="0" w:space="0" w:color="auto"/>
                        <w:bottom w:val="none" w:sz="0" w:space="0" w:color="auto"/>
                        <w:right w:val="none" w:sz="0" w:space="0" w:color="auto"/>
                      </w:divBdr>
                      <w:divsChild>
                        <w:div w:id="1480924719">
                          <w:marLeft w:val="0"/>
                          <w:marRight w:val="5415"/>
                          <w:marTop w:val="0"/>
                          <w:marBottom w:val="0"/>
                          <w:divBdr>
                            <w:top w:val="none" w:sz="0" w:space="0" w:color="auto"/>
                            <w:left w:val="none" w:sz="0" w:space="0" w:color="auto"/>
                            <w:bottom w:val="none" w:sz="0" w:space="0" w:color="auto"/>
                            <w:right w:val="none" w:sz="0" w:space="0" w:color="auto"/>
                          </w:divBdr>
                          <w:divsChild>
                            <w:div w:id="205409594">
                              <w:marLeft w:val="0"/>
                              <w:marRight w:val="0"/>
                              <w:marTop w:val="0"/>
                              <w:marBottom w:val="0"/>
                              <w:divBdr>
                                <w:top w:val="single" w:sz="6" w:space="0" w:color="9B9B9B"/>
                                <w:left w:val="none" w:sz="0" w:space="0" w:color="auto"/>
                                <w:bottom w:val="none" w:sz="0" w:space="0" w:color="auto"/>
                                <w:right w:val="none" w:sz="0" w:space="0" w:color="auto"/>
                              </w:divBdr>
                              <w:divsChild>
                                <w:div w:id="820268191">
                                  <w:marLeft w:val="0"/>
                                  <w:marRight w:val="0"/>
                                  <w:marTop w:val="0"/>
                                  <w:marBottom w:val="0"/>
                                  <w:divBdr>
                                    <w:top w:val="single" w:sz="6" w:space="0" w:color="FFFFFF"/>
                                    <w:left w:val="none" w:sz="0" w:space="0" w:color="auto"/>
                                    <w:bottom w:val="none" w:sz="0" w:space="0" w:color="auto"/>
                                    <w:right w:val="none" w:sz="0" w:space="0" w:color="auto"/>
                                  </w:divBdr>
                                  <w:divsChild>
                                    <w:div w:id="429664423">
                                      <w:marLeft w:val="0"/>
                                      <w:marRight w:val="0"/>
                                      <w:marTop w:val="0"/>
                                      <w:marBottom w:val="0"/>
                                      <w:divBdr>
                                        <w:top w:val="none" w:sz="0" w:space="0" w:color="auto"/>
                                        <w:left w:val="none" w:sz="0" w:space="0" w:color="auto"/>
                                        <w:bottom w:val="none" w:sz="0" w:space="0" w:color="auto"/>
                                        <w:right w:val="none" w:sz="0" w:space="0" w:color="auto"/>
                                      </w:divBdr>
                                      <w:divsChild>
                                        <w:div w:id="958562187">
                                          <w:marLeft w:val="0"/>
                                          <w:marRight w:val="0"/>
                                          <w:marTop w:val="0"/>
                                          <w:marBottom w:val="0"/>
                                          <w:divBdr>
                                            <w:top w:val="none" w:sz="0" w:space="0" w:color="auto"/>
                                            <w:left w:val="none" w:sz="0" w:space="0" w:color="auto"/>
                                            <w:bottom w:val="none" w:sz="0" w:space="0" w:color="auto"/>
                                            <w:right w:val="none" w:sz="0" w:space="0" w:color="auto"/>
                                          </w:divBdr>
                                          <w:divsChild>
                                            <w:div w:id="1878660032">
                                              <w:marLeft w:val="0"/>
                                              <w:marRight w:val="0"/>
                                              <w:marTop w:val="0"/>
                                              <w:marBottom w:val="0"/>
                                              <w:divBdr>
                                                <w:top w:val="none" w:sz="0" w:space="0" w:color="auto"/>
                                                <w:left w:val="none" w:sz="0" w:space="0" w:color="auto"/>
                                                <w:bottom w:val="none" w:sz="0" w:space="0" w:color="auto"/>
                                                <w:right w:val="none" w:sz="0" w:space="0" w:color="auto"/>
                                              </w:divBdr>
                                              <w:divsChild>
                                                <w:div w:id="493644383">
                                                  <w:marLeft w:val="45"/>
                                                  <w:marRight w:val="75"/>
                                                  <w:marTop w:val="0"/>
                                                  <w:marBottom w:val="0"/>
                                                  <w:divBdr>
                                                    <w:top w:val="none" w:sz="0" w:space="0" w:color="auto"/>
                                                    <w:left w:val="none" w:sz="0" w:space="0" w:color="auto"/>
                                                    <w:bottom w:val="none" w:sz="0" w:space="0" w:color="auto"/>
                                                    <w:right w:val="none" w:sz="0" w:space="0" w:color="auto"/>
                                                  </w:divBdr>
                                                  <w:divsChild>
                                                    <w:div w:id="82841879">
                                                      <w:marLeft w:val="0"/>
                                                      <w:marRight w:val="0"/>
                                                      <w:marTop w:val="0"/>
                                                      <w:marBottom w:val="0"/>
                                                      <w:divBdr>
                                                        <w:top w:val="none" w:sz="0" w:space="0" w:color="auto"/>
                                                        <w:left w:val="none" w:sz="0" w:space="0" w:color="auto"/>
                                                        <w:bottom w:val="none" w:sz="0" w:space="0" w:color="auto"/>
                                                        <w:right w:val="none" w:sz="0" w:space="0" w:color="auto"/>
                                                      </w:divBdr>
                                                      <w:divsChild>
                                                        <w:div w:id="789981127">
                                                          <w:marLeft w:val="0"/>
                                                          <w:marRight w:val="-24000"/>
                                                          <w:marTop w:val="0"/>
                                                          <w:marBottom w:val="0"/>
                                                          <w:divBdr>
                                                            <w:top w:val="none" w:sz="0" w:space="0" w:color="auto"/>
                                                            <w:left w:val="none" w:sz="0" w:space="0" w:color="auto"/>
                                                            <w:bottom w:val="none" w:sz="0" w:space="0" w:color="auto"/>
                                                            <w:right w:val="none" w:sz="0" w:space="0" w:color="auto"/>
                                                          </w:divBdr>
                                                          <w:divsChild>
                                                            <w:div w:id="578758173">
                                                              <w:marLeft w:val="0"/>
                                                              <w:marRight w:val="0"/>
                                                              <w:marTop w:val="0"/>
                                                              <w:marBottom w:val="0"/>
                                                              <w:divBdr>
                                                                <w:top w:val="none" w:sz="0" w:space="0" w:color="auto"/>
                                                                <w:left w:val="none" w:sz="0" w:space="0" w:color="auto"/>
                                                                <w:bottom w:val="none" w:sz="0" w:space="0" w:color="auto"/>
                                                                <w:right w:val="none" w:sz="0" w:space="0" w:color="auto"/>
                                                              </w:divBdr>
                                                              <w:divsChild>
                                                                <w:div w:id="4051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708466">
      <w:bodyDiv w:val="1"/>
      <w:marLeft w:val="0"/>
      <w:marRight w:val="0"/>
      <w:marTop w:val="0"/>
      <w:marBottom w:val="0"/>
      <w:divBdr>
        <w:top w:val="none" w:sz="0" w:space="0" w:color="auto"/>
        <w:left w:val="none" w:sz="0" w:space="0" w:color="auto"/>
        <w:bottom w:val="none" w:sz="0" w:space="0" w:color="auto"/>
        <w:right w:val="none" w:sz="0" w:space="0" w:color="auto"/>
      </w:divBdr>
    </w:div>
    <w:div w:id="283073523">
      <w:bodyDiv w:val="1"/>
      <w:marLeft w:val="0"/>
      <w:marRight w:val="0"/>
      <w:marTop w:val="0"/>
      <w:marBottom w:val="0"/>
      <w:divBdr>
        <w:top w:val="none" w:sz="0" w:space="0" w:color="auto"/>
        <w:left w:val="none" w:sz="0" w:space="0" w:color="auto"/>
        <w:bottom w:val="none" w:sz="0" w:space="0" w:color="auto"/>
        <w:right w:val="none" w:sz="0" w:space="0" w:color="auto"/>
      </w:divBdr>
      <w:divsChild>
        <w:div w:id="283200969">
          <w:marLeft w:val="0"/>
          <w:marRight w:val="432"/>
          <w:marTop w:val="134"/>
          <w:marBottom w:val="0"/>
          <w:divBdr>
            <w:top w:val="none" w:sz="0" w:space="0" w:color="auto"/>
            <w:left w:val="none" w:sz="0" w:space="0" w:color="auto"/>
            <w:bottom w:val="none" w:sz="0" w:space="0" w:color="auto"/>
            <w:right w:val="none" w:sz="0" w:space="0" w:color="auto"/>
          </w:divBdr>
        </w:div>
        <w:div w:id="782304757">
          <w:marLeft w:val="0"/>
          <w:marRight w:val="432"/>
          <w:marTop w:val="134"/>
          <w:marBottom w:val="0"/>
          <w:divBdr>
            <w:top w:val="none" w:sz="0" w:space="0" w:color="auto"/>
            <w:left w:val="none" w:sz="0" w:space="0" w:color="auto"/>
            <w:bottom w:val="none" w:sz="0" w:space="0" w:color="auto"/>
            <w:right w:val="none" w:sz="0" w:space="0" w:color="auto"/>
          </w:divBdr>
        </w:div>
      </w:divsChild>
    </w:div>
    <w:div w:id="310257994">
      <w:bodyDiv w:val="1"/>
      <w:marLeft w:val="0"/>
      <w:marRight w:val="0"/>
      <w:marTop w:val="0"/>
      <w:marBottom w:val="0"/>
      <w:divBdr>
        <w:top w:val="none" w:sz="0" w:space="0" w:color="auto"/>
        <w:left w:val="none" w:sz="0" w:space="0" w:color="auto"/>
        <w:bottom w:val="none" w:sz="0" w:space="0" w:color="auto"/>
        <w:right w:val="none" w:sz="0" w:space="0" w:color="auto"/>
      </w:divBdr>
      <w:divsChild>
        <w:div w:id="595871149">
          <w:marLeft w:val="0"/>
          <w:marRight w:val="547"/>
          <w:marTop w:val="154"/>
          <w:marBottom w:val="0"/>
          <w:divBdr>
            <w:top w:val="none" w:sz="0" w:space="0" w:color="auto"/>
            <w:left w:val="none" w:sz="0" w:space="0" w:color="auto"/>
            <w:bottom w:val="none" w:sz="0" w:space="0" w:color="auto"/>
            <w:right w:val="none" w:sz="0" w:space="0" w:color="auto"/>
          </w:divBdr>
        </w:div>
      </w:divsChild>
    </w:div>
    <w:div w:id="361630508">
      <w:bodyDiv w:val="1"/>
      <w:marLeft w:val="0"/>
      <w:marRight w:val="0"/>
      <w:marTop w:val="0"/>
      <w:marBottom w:val="0"/>
      <w:divBdr>
        <w:top w:val="none" w:sz="0" w:space="0" w:color="auto"/>
        <w:left w:val="none" w:sz="0" w:space="0" w:color="auto"/>
        <w:bottom w:val="none" w:sz="0" w:space="0" w:color="auto"/>
        <w:right w:val="none" w:sz="0" w:space="0" w:color="auto"/>
      </w:divBdr>
    </w:div>
    <w:div w:id="370156793">
      <w:bodyDiv w:val="1"/>
      <w:marLeft w:val="0"/>
      <w:marRight w:val="0"/>
      <w:marTop w:val="0"/>
      <w:marBottom w:val="0"/>
      <w:divBdr>
        <w:top w:val="none" w:sz="0" w:space="0" w:color="auto"/>
        <w:left w:val="none" w:sz="0" w:space="0" w:color="auto"/>
        <w:bottom w:val="none" w:sz="0" w:space="0" w:color="auto"/>
        <w:right w:val="none" w:sz="0" w:space="0" w:color="auto"/>
      </w:divBdr>
    </w:div>
    <w:div w:id="437454110">
      <w:bodyDiv w:val="1"/>
      <w:marLeft w:val="0"/>
      <w:marRight w:val="0"/>
      <w:marTop w:val="0"/>
      <w:marBottom w:val="0"/>
      <w:divBdr>
        <w:top w:val="none" w:sz="0" w:space="0" w:color="auto"/>
        <w:left w:val="none" w:sz="0" w:space="0" w:color="auto"/>
        <w:bottom w:val="none" w:sz="0" w:space="0" w:color="auto"/>
        <w:right w:val="none" w:sz="0" w:space="0" w:color="auto"/>
      </w:divBdr>
      <w:divsChild>
        <w:div w:id="1411780409">
          <w:marLeft w:val="0"/>
          <w:marRight w:val="432"/>
          <w:marTop w:val="120"/>
          <w:marBottom w:val="0"/>
          <w:divBdr>
            <w:top w:val="none" w:sz="0" w:space="0" w:color="auto"/>
            <w:left w:val="none" w:sz="0" w:space="0" w:color="auto"/>
            <w:bottom w:val="none" w:sz="0" w:space="0" w:color="auto"/>
            <w:right w:val="none" w:sz="0" w:space="0" w:color="auto"/>
          </w:divBdr>
        </w:div>
        <w:div w:id="1653947538">
          <w:marLeft w:val="0"/>
          <w:marRight w:val="432"/>
          <w:marTop w:val="120"/>
          <w:marBottom w:val="0"/>
          <w:divBdr>
            <w:top w:val="none" w:sz="0" w:space="0" w:color="auto"/>
            <w:left w:val="none" w:sz="0" w:space="0" w:color="auto"/>
            <w:bottom w:val="none" w:sz="0" w:space="0" w:color="auto"/>
            <w:right w:val="none" w:sz="0" w:space="0" w:color="auto"/>
          </w:divBdr>
        </w:div>
      </w:divsChild>
    </w:div>
    <w:div w:id="449857486">
      <w:bodyDiv w:val="1"/>
      <w:marLeft w:val="0"/>
      <w:marRight w:val="0"/>
      <w:marTop w:val="0"/>
      <w:marBottom w:val="0"/>
      <w:divBdr>
        <w:top w:val="none" w:sz="0" w:space="0" w:color="auto"/>
        <w:left w:val="none" w:sz="0" w:space="0" w:color="auto"/>
        <w:bottom w:val="none" w:sz="0" w:space="0" w:color="auto"/>
        <w:right w:val="none" w:sz="0" w:space="0" w:color="auto"/>
      </w:divBdr>
    </w:div>
    <w:div w:id="504708593">
      <w:bodyDiv w:val="1"/>
      <w:marLeft w:val="0"/>
      <w:marRight w:val="0"/>
      <w:marTop w:val="0"/>
      <w:marBottom w:val="0"/>
      <w:divBdr>
        <w:top w:val="none" w:sz="0" w:space="0" w:color="auto"/>
        <w:left w:val="none" w:sz="0" w:space="0" w:color="auto"/>
        <w:bottom w:val="none" w:sz="0" w:space="0" w:color="auto"/>
        <w:right w:val="none" w:sz="0" w:space="0" w:color="auto"/>
      </w:divBdr>
      <w:divsChild>
        <w:div w:id="2102992138">
          <w:marLeft w:val="0"/>
          <w:marRight w:val="547"/>
          <w:marTop w:val="154"/>
          <w:marBottom w:val="0"/>
          <w:divBdr>
            <w:top w:val="none" w:sz="0" w:space="0" w:color="auto"/>
            <w:left w:val="none" w:sz="0" w:space="0" w:color="auto"/>
            <w:bottom w:val="none" w:sz="0" w:space="0" w:color="auto"/>
            <w:right w:val="none" w:sz="0" w:space="0" w:color="auto"/>
          </w:divBdr>
        </w:div>
      </w:divsChild>
    </w:div>
    <w:div w:id="696543325">
      <w:bodyDiv w:val="1"/>
      <w:marLeft w:val="0"/>
      <w:marRight w:val="0"/>
      <w:marTop w:val="0"/>
      <w:marBottom w:val="0"/>
      <w:divBdr>
        <w:top w:val="none" w:sz="0" w:space="0" w:color="auto"/>
        <w:left w:val="none" w:sz="0" w:space="0" w:color="auto"/>
        <w:bottom w:val="none" w:sz="0" w:space="0" w:color="auto"/>
        <w:right w:val="none" w:sz="0" w:space="0" w:color="auto"/>
      </w:divBdr>
    </w:div>
    <w:div w:id="735667189">
      <w:bodyDiv w:val="1"/>
      <w:marLeft w:val="0"/>
      <w:marRight w:val="0"/>
      <w:marTop w:val="0"/>
      <w:marBottom w:val="0"/>
      <w:divBdr>
        <w:top w:val="none" w:sz="0" w:space="0" w:color="auto"/>
        <w:left w:val="none" w:sz="0" w:space="0" w:color="auto"/>
        <w:bottom w:val="none" w:sz="0" w:space="0" w:color="auto"/>
        <w:right w:val="none" w:sz="0" w:space="0" w:color="auto"/>
      </w:divBdr>
    </w:div>
    <w:div w:id="749619598">
      <w:bodyDiv w:val="1"/>
      <w:marLeft w:val="0"/>
      <w:marRight w:val="0"/>
      <w:marTop w:val="0"/>
      <w:marBottom w:val="0"/>
      <w:divBdr>
        <w:top w:val="none" w:sz="0" w:space="0" w:color="auto"/>
        <w:left w:val="none" w:sz="0" w:space="0" w:color="auto"/>
        <w:bottom w:val="none" w:sz="0" w:space="0" w:color="auto"/>
        <w:right w:val="none" w:sz="0" w:space="0" w:color="auto"/>
      </w:divBdr>
      <w:divsChild>
        <w:div w:id="227345206">
          <w:marLeft w:val="0"/>
          <w:marRight w:val="432"/>
          <w:marTop w:val="115"/>
          <w:marBottom w:val="0"/>
          <w:divBdr>
            <w:top w:val="none" w:sz="0" w:space="0" w:color="auto"/>
            <w:left w:val="none" w:sz="0" w:space="0" w:color="auto"/>
            <w:bottom w:val="none" w:sz="0" w:space="0" w:color="auto"/>
            <w:right w:val="none" w:sz="0" w:space="0" w:color="auto"/>
          </w:divBdr>
        </w:div>
      </w:divsChild>
    </w:div>
    <w:div w:id="801996620">
      <w:bodyDiv w:val="1"/>
      <w:marLeft w:val="0"/>
      <w:marRight w:val="0"/>
      <w:marTop w:val="0"/>
      <w:marBottom w:val="0"/>
      <w:divBdr>
        <w:top w:val="none" w:sz="0" w:space="0" w:color="auto"/>
        <w:left w:val="none" w:sz="0" w:space="0" w:color="auto"/>
        <w:bottom w:val="none" w:sz="0" w:space="0" w:color="auto"/>
        <w:right w:val="none" w:sz="0" w:space="0" w:color="auto"/>
      </w:divBdr>
    </w:div>
    <w:div w:id="817957195">
      <w:bodyDiv w:val="1"/>
      <w:marLeft w:val="0"/>
      <w:marRight w:val="0"/>
      <w:marTop w:val="0"/>
      <w:marBottom w:val="0"/>
      <w:divBdr>
        <w:top w:val="none" w:sz="0" w:space="0" w:color="auto"/>
        <w:left w:val="none" w:sz="0" w:space="0" w:color="auto"/>
        <w:bottom w:val="none" w:sz="0" w:space="0" w:color="auto"/>
        <w:right w:val="none" w:sz="0" w:space="0" w:color="auto"/>
      </w:divBdr>
      <w:divsChild>
        <w:div w:id="154535604">
          <w:marLeft w:val="0"/>
          <w:marRight w:val="432"/>
          <w:marTop w:val="106"/>
          <w:marBottom w:val="0"/>
          <w:divBdr>
            <w:top w:val="none" w:sz="0" w:space="0" w:color="auto"/>
            <w:left w:val="none" w:sz="0" w:space="0" w:color="auto"/>
            <w:bottom w:val="none" w:sz="0" w:space="0" w:color="auto"/>
            <w:right w:val="none" w:sz="0" w:space="0" w:color="auto"/>
          </w:divBdr>
        </w:div>
        <w:div w:id="1038434205">
          <w:marLeft w:val="0"/>
          <w:marRight w:val="432"/>
          <w:marTop w:val="106"/>
          <w:marBottom w:val="0"/>
          <w:divBdr>
            <w:top w:val="none" w:sz="0" w:space="0" w:color="auto"/>
            <w:left w:val="none" w:sz="0" w:space="0" w:color="auto"/>
            <w:bottom w:val="none" w:sz="0" w:space="0" w:color="auto"/>
            <w:right w:val="none" w:sz="0" w:space="0" w:color="auto"/>
          </w:divBdr>
        </w:div>
        <w:div w:id="1117875743">
          <w:marLeft w:val="0"/>
          <w:marRight w:val="432"/>
          <w:marTop w:val="106"/>
          <w:marBottom w:val="0"/>
          <w:divBdr>
            <w:top w:val="none" w:sz="0" w:space="0" w:color="auto"/>
            <w:left w:val="none" w:sz="0" w:space="0" w:color="auto"/>
            <w:bottom w:val="none" w:sz="0" w:space="0" w:color="auto"/>
            <w:right w:val="none" w:sz="0" w:space="0" w:color="auto"/>
          </w:divBdr>
        </w:div>
        <w:div w:id="1943142760">
          <w:marLeft w:val="0"/>
          <w:marRight w:val="432"/>
          <w:marTop w:val="106"/>
          <w:marBottom w:val="0"/>
          <w:divBdr>
            <w:top w:val="none" w:sz="0" w:space="0" w:color="auto"/>
            <w:left w:val="none" w:sz="0" w:space="0" w:color="auto"/>
            <w:bottom w:val="none" w:sz="0" w:space="0" w:color="auto"/>
            <w:right w:val="none" w:sz="0" w:space="0" w:color="auto"/>
          </w:divBdr>
        </w:div>
      </w:divsChild>
    </w:div>
    <w:div w:id="918950880">
      <w:bodyDiv w:val="1"/>
      <w:marLeft w:val="0"/>
      <w:marRight w:val="0"/>
      <w:marTop w:val="0"/>
      <w:marBottom w:val="0"/>
      <w:divBdr>
        <w:top w:val="none" w:sz="0" w:space="0" w:color="auto"/>
        <w:left w:val="none" w:sz="0" w:space="0" w:color="auto"/>
        <w:bottom w:val="none" w:sz="0" w:space="0" w:color="auto"/>
        <w:right w:val="none" w:sz="0" w:space="0" w:color="auto"/>
      </w:divBdr>
      <w:divsChild>
        <w:div w:id="194075681">
          <w:marLeft w:val="0"/>
          <w:marRight w:val="432"/>
          <w:marTop w:val="115"/>
          <w:marBottom w:val="0"/>
          <w:divBdr>
            <w:top w:val="none" w:sz="0" w:space="0" w:color="auto"/>
            <w:left w:val="none" w:sz="0" w:space="0" w:color="auto"/>
            <w:bottom w:val="none" w:sz="0" w:space="0" w:color="auto"/>
            <w:right w:val="none" w:sz="0" w:space="0" w:color="auto"/>
          </w:divBdr>
        </w:div>
        <w:div w:id="308941930">
          <w:marLeft w:val="0"/>
          <w:marRight w:val="432"/>
          <w:marTop w:val="115"/>
          <w:marBottom w:val="0"/>
          <w:divBdr>
            <w:top w:val="none" w:sz="0" w:space="0" w:color="auto"/>
            <w:left w:val="none" w:sz="0" w:space="0" w:color="auto"/>
            <w:bottom w:val="none" w:sz="0" w:space="0" w:color="auto"/>
            <w:right w:val="none" w:sz="0" w:space="0" w:color="auto"/>
          </w:divBdr>
        </w:div>
      </w:divsChild>
    </w:div>
    <w:div w:id="930971458">
      <w:bodyDiv w:val="1"/>
      <w:marLeft w:val="0"/>
      <w:marRight w:val="0"/>
      <w:marTop w:val="0"/>
      <w:marBottom w:val="0"/>
      <w:divBdr>
        <w:top w:val="none" w:sz="0" w:space="0" w:color="auto"/>
        <w:left w:val="none" w:sz="0" w:space="0" w:color="auto"/>
        <w:bottom w:val="none" w:sz="0" w:space="0" w:color="auto"/>
        <w:right w:val="none" w:sz="0" w:space="0" w:color="auto"/>
      </w:divBdr>
    </w:div>
    <w:div w:id="957565569">
      <w:bodyDiv w:val="1"/>
      <w:marLeft w:val="0"/>
      <w:marRight w:val="0"/>
      <w:marTop w:val="0"/>
      <w:marBottom w:val="0"/>
      <w:divBdr>
        <w:top w:val="none" w:sz="0" w:space="0" w:color="auto"/>
        <w:left w:val="none" w:sz="0" w:space="0" w:color="auto"/>
        <w:bottom w:val="none" w:sz="0" w:space="0" w:color="auto"/>
        <w:right w:val="none" w:sz="0" w:space="0" w:color="auto"/>
      </w:divBdr>
    </w:div>
    <w:div w:id="965282520">
      <w:bodyDiv w:val="1"/>
      <w:marLeft w:val="0"/>
      <w:marRight w:val="0"/>
      <w:marTop w:val="0"/>
      <w:marBottom w:val="0"/>
      <w:divBdr>
        <w:top w:val="none" w:sz="0" w:space="0" w:color="auto"/>
        <w:left w:val="none" w:sz="0" w:space="0" w:color="auto"/>
        <w:bottom w:val="none" w:sz="0" w:space="0" w:color="auto"/>
        <w:right w:val="none" w:sz="0" w:space="0" w:color="auto"/>
      </w:divBdr>
      <w:divsChild>
        <w:div w:id="1881161580">
          <w:marLeft w:val="0"/>
          <w:marRight w:val="547"/>
          <w:marTop w:val="154"/>
          <w:marBottom w:val="0"/>
          <w:divBdr>
            <w:top w:val="none" w:sz="0" w:space="0" w:color="auto"/>
            <w:left w:val="none" w:sz="0" w:space="0" w:color="auto"/>
            <w:bottom w:val="none" w:sz="0" w:space="0" w:color="auto"/>
            <w:right w:val="none" w:sz="0" w:space="0" w:color="auto"/>
          </w:divBdr>
        </w:div>
      </w:divsChild>
    </w:div>
    <w:div w:id="1106773611">
      <w:bodyDiv w:val="1"/>
      <w:marLeft w:val="0"/>
      <w:marRight w:val="0"/>
      <w:marTop w:val="0"/>
      <w:marBottom w:val="0"/>
      <w:divBdr>
        <w:top w:val="none" w:sz="0" w:space="0" w:color="auto"/>
        <w:left w:val="none" w:sz="0" w:space="0" w:color="auto"/>
        <w:bottom w:val="none" w:sz="0" w:space="0" w:color="auto"/>
        <w:right w:val="none" w:sz="0" w:space="0" w:color="auto"/>
      </w:divBdr>
      <w:divsChild>
        <w:div w:id="960767274">
          <w:marLeft w:val="0"/>
          <w:marRight w:val="0"/>
          <w:marTop w:val="0"/>
          <w:marBottom w:val="0"/>
          <w:divBdr>
            <w:top w:val="none" w:sz="0" w:space="0" w:color="auto"/>
            <w:left w:val="none" w:sz="0" w:space="0" w:color="auto"/>
            <w:bottom w:val="none" w:sz="0" w:space="0" w:color="auto"/>
            <w:right w:val="none" w:sz="0" w:space="0" w:color="auto"/>
          </w:divBdr>
          <w:divsChild>
            <w:div w:id="1540242034">
              <w:marLeft w:val="0"/>
              <w:marRight w:val="0"/>
              <w:marTop w:val="0"/>
              <w:marBottom w:val="0"/>
              <w:divBdr>
                <w:top w:val="none" w:sz="0" w:space="0" w:color="auto"/>
                <w:left w:val="none" w:sz="0" w:space="0" w:color="auto"/>
                <w:bottom w:val="none" w:sz="0" w:space="0" w:color="auto"/>
                <w:right w:val="none" w:sz="0" w:space="0" w:color="auto"/>
              </w:divBdr>
              <w:divsChild>
                <w:div w:id="1609317873">
                  <w:marLeft w:val="0"/>
                  <w:marRight w:val="0"/>
                  <w:marTop w:val="0"/>
                  <w:marBottom w:val="0"/>
                  <w:divBdr>
                    <w:top w:val="none" w:sz="0" w:space="0" w:color="auto"/>
                    <w:left w:val="none" w:sz="0" w:space="0" w:color="auto"/>
                    <w:bottom w:val="none" w:sz="0" w:space="0" w:color="auto"/>
                    <w:right w:val="none" w:sz="0" w:space="0" w:color="auto"/>
                  </w:divBdr>
                  <w:divsChild>
                    <w:div w:id="134302801">
                      <w:marLeft w:val="0"/>
                      <w:marRight w:val="0"/>
                      <w:marTop w:val="0"/>
                      <w:marBottom w:val="0"/>
                      <w:divBdr>
                        <w:top w:val="none" w:sz="0" w:space="0" w:color="auto"/>
                        <w:left w:val="none" w:sz="0" w:space="0" w:color="auto"/>
                        <w:bottom w:val="none" w:sz="0" w:space="0" w:color="auto"/>
                        <w:right w:val="none" w:sz="0" w:space="0" w:color="auto"/>
                      </w:divBdr>
                      <w:divsChild>
                        <w:div w:id="143012731">
                          <w:marLeft w:val="0"/>
                          <w:marRight w:val="0"/>
                          <w:marTop w:val="0"/>
                          <w:marBottom w:val="0"/>
                          <w:divBdr>
                            <w:top w:val="none" w:sz="0" w:space="0" w:color="auto"/>
                            <w:left w:val="none" w:sz="0" w:space="0" w:color="auto"/>
                            <w:bottom w:val="none" w:sz="0" w:space="0" w:color="auto"/>
                            <w:right w:val="none" w:sz="0" w:space="0" w:color="auto"/>
                          </w:divBdr>
                          <w:divsChild>
                            <w:div w:id="1738934186">
                              <w:marLeft w:val="0"/>
                              <w:marRight w:val="0"/>
                              <w:marTop w:val="0"/>
                              <w:marBottom w:val="0"/>
                              <w:divBdr>
                                <w:top w:val="none" w:sz="0" w:space="0" w:color="auto"/>
                                <w:left w:val="none" w:sz="0" w:space="0" w:color="auto"/>
                                <w:bottom w:val="none" w:sz="0" w:space="0" w:color="auto"/>
                                <w:right w:val="none" w:sz="0" w:space="0" w:color="auto"/>
                              </w:divBdr>
                              <w:divsChild>
                                <w:div w:id="300962794">
                                  <w:marLeft w:val="0"/>
                                  <w:marRight w:val="0"/>
                                  <w:marTop w:val="0"/>
                                  <w:marBottom w:val="0"/>
                                  <w:divBdr>
                                    <w:top w:val="single" w:sz="6" w:space="0" w:color="F5F5F5"/>
                                    <w:left w:val="single" w:sz="6" w:space="0" w:color="F5F5F5"/>
                                    <w:bottom w:val="single" w:sz="6" w:space="0" w:color="F5F5F5"/>
                                    <w:right w:val="single" w:sz="6" w:space="0" w:color="F5F5F5"/>
                                  </w:divBdr>
                                  <w:divsChild>
                                    <w:div w:id="1931423668">
                                      <w:marLeft w:val="0"/>
                                      <w:marRight w:val="0"/>
                                      <w:marTop w:val="0"/>
                                      <w:marBottom w:val="0"/>
                                      <w:divBdr>
                                        <w:top w:val="none" w:sz="0" w:space="0" w:color="auto"/>
                                        <w:left w:val="none" w:sz="0" w:space="0" w:color="auto"/>
                                        <w:bottom w:val="none" w:sz="0" w:space="0" w:color="auto"/>
                                        <w:right w:val="none" w:sz="0" w:space="0" w:color="auto"/>
                                      </w:divBdr>
                                      <w:divsChild>
                                        <w:div w:id="169418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7556275">
      <w:bodyDiv w:val="1"/>
      <w:marLeft w:val="0"/>
      <w:marRight w:val="0"/>
      <w:marTop w:val="0"/>
      <w:marBottom w:val="0"/>
      <w:divBdr>
        <w:top w:val="none" w:sz="0" w:space="0" w:color="auto"/>
        <w:left w:val="none" w:sz="0" w:space="0" w:color="auto"/>
        <w:bottom w:val="none" w:sz="0" w:space="0" w:color="auto"/>
        <w:right w:val="none" w:sz="0" w:space="0" w:color="auto"/>
      </w:divBdr>
    </w:div>
    <w:div w:id="1158300604">
      <w:bodyDiv w:val="1"/>
      <w:marLeft w:val="0"/>
      <w:marRight w:val="0"/>
      <w:marTop w:val="0"/>
      <w:marBottom w:val="0"/>
      <w:divBdr>
        <w:top w:val="none" w:sz="0" w:space="0" w:color="auto"/>
        <w:left w:val="none" w:sz="0" w:space="0" w:color="auto"/>
        <w:bottom w:val="none" w:sz="0" w:space="0" w:color="auto"/>
        <w:right w:val="none" w:sz="0" w:space="0" w:color="auto"/>
      </w:divBdr>
    </w:div>
    <w:div w:id="1194150859">
      <w:bodyDiv w:val="1"/>
      <w:marLeft w:val="0"/>
      <w:marRight w:val="0"/>
      <w:marTop w:val="0"/>
      <w:marBottom w:val="0"/>
      <w:divBdr>
        <w:top w:val="none" w:sz="0" w:space="0" w:color="auto"/>
        <w:left w:val="none" w:sz="0" w:space="0" w:color="auto"/>
        <w:bottom w:val="none" w:sz="0" w:space="0" w:color="auto"/>
        <w:right w:val="none" w:sz="0" w:space="0" w:color="auto"/>
      </w:divBdr>
    </w:div>
    <w:div w:id="1216352297">
      <w:bodyDiv w:val="1"/>
      <w:marLeft w:val="0"/>
      <w:marRight w:val="0"/>
      <w:marTop w:val="0"/>
      <w:marBottom w:val="0"/>
      <w:divBdr>
        <w:top w:val="none" w:sz="0" w:space="0" w:color="auto"/>
        <w:left w:val="none" w:sz="0" w:space="0" w:color="auto"/>
        <w:bottom w:val="none" w:sz="0" w:space="0" w:color="auto"/>
        <w:right w:val="none" w:sz="0" w:space="0" w:color="auto"/>
      </w:divBdr>
      <w:divsChild>
        <w:div w:id="484786306">
          <w:marLeft w:val="0"/>
          <w:marRight w:val="0"/>
          <w:marTop w:val="0"/>
          <w:marBottom w:val="0"/>
          <w:divBdr>
            <w:top w:val="none" w:sz="0" w:space="0" w:color="auto"/>
            <w:left w:val="none" w:sz="0" w:space="0" w:color="auto"/>
            <w:bottom w:val="none" w:sz="0" w:space="0" w:color="auto"/>
            <w:right w:val="none" w:sz="0" w:space="0" w:color="auto"/>
          </w:divBdr>
          <w:divsChild>
            <w:div w:id="1522861731">
              <w:marLeft w:val="0"/>
              <w:marRight w:val="0"/>
              <w:marTop w:val="0"/>
              <w:marBottom w:val="0"/>
              <w:divBdr>
                <w:top w:val="none" w:sz="0" w:space="0" w:color="auto"/>
                <w:left w:val="none" w:sz="0" w:space="0" w:color="auto"/>
                <w:bottom w:val="none" w:sz="0" w:space="0" w:color="auto"/>
                <w:right w:val="none" w:sz="0" w:space="0" w:color="auto"/>
              </w:divBdr>
              <w:divsChild>
                <w:div w:id="146214965">
                  <w:marLeft w:val="0"/>
                  <w:marRight w:val="0"/>
                  <w:marTop w:val="0"/>
                  <w:marBottom w:val="0"/>
                  <w:divBdr>
                    <w:top w:val="none" w:sz="0" w:space="0" w:color="auto"/>
                    <w:left w:val="none" w:sz="0" w:space="0" w:color="auto"/>
                    <w:bottom w:val="none" w:sz="0" w:space="0" w:color="auto"/>
                    <w:right w:val="none" w:sz="0" w:space="0" w:color="auto"/>
                  </w:divBdr>
                  <w:divsChild>
                    <w:div w:id="149761020">
                      <w:marLeft w:val="0"/>
                      <w:marRight w:val="0"/>
                      <w:marTop w:val="0"/>
                      <w:marBottom w:val="0"/>
                      <w:divBdr>
                        <w:top w:val="none" w:sz="0" w:space="0" w:color="auto"/>
                        <w:left w:val="none" w:sz="0" w:space="0" w:color="auto"/>
                        <w:bottom w:val="none" w:sz="0" w:space="0" w:color="auto"/>
                        <w:right w:val="none" w:sz="0" w:space="0" w:color="auto"/>
                      </w:divBdr>
                      <w:divsChild>
                        <w:div w:id="1213535887">
                          <w:marLeft w:val="0"/>
                          <w:marRight w:val="0"/>
                          <w:marTop w:val="0"/>
                          <w:marBottom w:val="0"/>
                          <w:divBdr>
                            <w:top w:val="none" w:sz="0" w:space="0" w:color="auto"/>
                            <w:left w:val="none" w:sz="0" w:space="0" w:color="auto"/>
                            <w:bottom w:val="none" w:sz="0" w:space="0" w:color="auto"/>
                            <w:right w:val="none" w:sz="0" w:space="0" w:color="auto"/>
                          </w:divBdr>
                          <w:divsChild>
                            <w:div w:id="818351183">
                              <w:marLeft w:val="0"/>
                              <w:marRight w:val="0"/>
                              <w:marTop w:val="0"/>
                              <w:marBottom w:val="0"/>
                              <w:divBdr>
                                <w:top w:val="none" w:sz="0" w:space="0" w:color="auto"/>
                                <w:left w:val="none" w:sz="0" w:space="0" w:color="auto"/>
                                <w:bottom w:val="none" w:sz="0" w:space="0" w:color="auto"/>
                                <w:right w:val="none" w:sz="0" w:space="0" w:color="auto"/>
                              </w:divBdr>
                              <w:divsChild>
                                <w:div w:id="548808715">
                                  <w:marLeft w:val="0"/>
                                  <w:marRight w:val="0"/>
                                  <w:marTop w:val="0"/>
                                  <w:marBottom w:val="0"/>
                                  <w:divBdr>
                                    <w:top w:val="single" w:sz="6" w:space="0" w:color="F5F5F5"/>
                                    <w:left w:val="single" w:sz="6" w:space="0" w:color="F5F5F5"/>
                                    <w:bottom w:val="single" w:sz="6" w:space="0" w:color="F5F5F5"/>
                                    <w:right w:val="single" w:sz="6" w:space="0" w:color="F5F5F5"/>
                                  </w:divBdr>
                                  <w:divsChild>
                                    <w:div w:id="637732455">
                                      <w:marLeft w:val="0"/>
                                      <w:marRight w:val="0"/>
                                      <w:marTop w:val="0"/>
                                      <w:marBottom w:val="0"/>
                                      <w:divBdr>
                                        <w:top w:val="none" w:sz="0" w:space="0" w:color="auto"/>
                                        <w:left w:val="none" w:sz="0" w:space="0" w:color="auto"/>
                                        <w:bottom w:val="none" w:sz="0" w:space="0" w:color="auto"/>
                                        <w:right w:val="none" w:sz="0" w:space="0" w:color="auto"/>
                                      </w:divBdr>
                                      <w:divsChild>
                                        <w:div w:id="104833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0837698">
      <w:bodyDiv w:val="1"/>
      <w:marLeft w:val="0"/>
      <w:marRight w:val="0"/>
      <w:marTop w:val="0"/>
      <w:marBottom w:val="0"/>
      <w:divBdr>
        <w:top w:val="none" w:sz="0" w:space="0" w:color="auto"/>
        <w:left w:val="none" w:sz="0" w:space="0" w:color="auto"/>
        <w:bottom w:val="none" w:sz="0" w:space="0" w:color="auto"/>
        <w:right w:val="none" w:sz="0" w:space="0" w:color="auto"/>
      </w:divBdr>
    </w:div>
    <w:div w:id="1354647104">
      <w:bodyDiv w:val="1"/>
      <w:marLeft w:val="0"/>
      <w:marRight w:val="0"/>
      <w:marTop w:val="0"/>
      <w:marBottom w:val="0"/>
      <w:divBdr>
        <w:top w:val="none" w:sz="0" w:space="0" w:color="auto"/>
        <w:left w:val="none" w:sz="0" w:space="0" w:color="auto"/>
        <w:bottom w:val="none" w:sz="0" w:space="0" w:color="auto"/>
        <w:right w:val="none" w:sz="0" w:space="0" w:color="auto"/>
      </w:divBdr>
    </w:div>
    <w:div w:id="1503668765">
      <w:bodyDiv w:val="1"/>
      <w:marLeft w:val="0"/>
      <w:marRight w:val="0"/>
      <w:marTop w:val="0"/>
      <w:marBottom w:val="0"/>
      <w:divBdr>
        <w:top w:val="none" w:sz="0" w:space="0" w:color="auto"/>
        <w:left w:val="none" w:sz="0" w:space="0" w:color="auto"/>
        <w:bottom w:val="none" w:sz="0" w:space="0" w:color="auto"/>
        <w:right w:val="none" w:sz="0" w:space="0" w:color="auto"/>
      </w:divBdr>
    </w:div>
    <w:div w:id="1536577295">
      <w:bodyDiv w:val="1"/>
      <w:marLeft w:val="0"/>
      <w:marRight w:val="0"/>
      <w:marTop w:val="0"/>
      <w:marBottom w:val="0"/>
      <w:divBdr>
        <w:top w:val="none" w:sz="0" w:space="0" w:color="auto"/>
        <w:left w:val="none" w:sz="0" w:space="0" w:color="auto"/>
        <w:bottom w:val="none" w:sz="0" w:space="0" w:color="auto"/>
        <w:right w:val="none" w:sz="0" w:space="0" w:color="auto"/>
      </w:divBdr>
      <w:divsChild>
        <w:div w:id="1194225984">
          <w:marLeft w:val="0"/>
          <w:marRight w:val="0"/>
          <w:marTop w:val="0"/>
          <w:marBottom w:val="0"/>
          <w:divBdr>
            <w:top w:val="none" w:sz="0" w:space="0" w:color="auto"/>
            <w:left w:val="none" w:sz="0" w:space="0" w:color="auto"/>
            <w:bottom w:val="none" w:sz="0" w:space="0" w:color="auto"/>
            <w:right w:val="none" w:sz="0" w:space="0" w:color="auto"/>
          </w:divBdr>
          <w:divsChild>
            <w:div w:id="853224201">
              <w:marLeft w:val="0"/>
              <w:marRight w:val="0"/>
              <w:marTop w:val="0"/>
              <w:marBottom w:val="0"/>
              <w:divBdr>
                <w:top w:val="none" w:sz="0" w:space="0" w:color="auto"/>
                <w:left w:val="none" w:sz="0" w:space="0" w:color="auto"/>
                <w:bottom w:val="none" w:sz="0" w:space="0" w:color="auto"/>
                <w:right w:val="none" w:sz="0" w:space="0" w:color="auto"/>
              </w:divBdr>
              <w:divsChild>
                <w:div w:id="900361528">
                  <w:marLeft w:val="0"/>
                  <w:marRight w:val="0"/>
                  <w:marTop w:val="0"/>
                  <w:marBottom w:val="0"/>
                  <w:divBdr>
                    <w:top w:val="none" w:sz="0" w:space="0" w:color="auto"/>
                    <w:left w:val="none" w:sz="0" w:space="0" w:color="auto"/>
                    <w:bottom w:val="none" w:sz="0" w:space="0" w:color="auto"/>
                    <w:right w:val="none" w:sz="0" w:space="0" w:color="auto"/>
                  </w:divBdr>
                  <w:divsChild>
                    <w:div w:id="591865530">
                      <w:marLeft w:val="0"/>
                      <w:marRight w:val="0"/>
                      <w:marTop w:val="0"/>
                      <w:marBottom w:val="0"/>
                      <w:divBdr>
                        <w:top w:val="none" w:sz="0" w:space="0" w:color="auto"/>
                        <w:left w:val="none" w:sz="0" w:space="0" w:color="auto"/>
                        <w:bottom w:val="none" w:sz="0" w:space="0" w:color="auto"/>
                        <w:right w:val="none" w:sz="0" w:space="0" w:color="auto"/>
                      </w:divBdr>
                      <w:divsChild>
                        <w:div w:id="196433793">
                          <w:marLeft w:val="0"/>
                          <w:marRight w:val="0"/>
                          <w:marTop w:val="0"/>
                          <w:marBottom w:val="0"/>
                          <w:divBdr>
                            <w:top w:val="none" w:sz="0" w:space="0" w:color="auto"/>
                            <w:left w:val="none" w:sz="0" w:space="0" w:color="auto"/>
                            <w:bottom w:val="none" w:sz="0" w:space="0" w:color="auto"/>
                            <w:right w:val="none" w:sz="0" w:space="0" w:color="auto"/>
                          </w:divBdr>
                          <w:divsChild>
                            <w:div w:id="355040992">
                              <w:marLeft w:val="0"/>
                              <w:marRight w:val="0"/>
                              <w:marTop w:val="0"/>
                              <w:marBottom w:val="0"/>
                              <w:divBdr>
                                <w:top w:val="none" w:sz="0" w:space="0" w:color="auto"/>
                                <w:left w:val="none" w:sz="0" w:space="0" w:color="auto"/>
                                <w:bottom w:val="none" w:sz="0" w:space="0" w:color="auto"/>
                                <w:right w:val="none" w:sz="0" w:space="0" w:color="auto"/>
                              </w:divBdr>
                              <w:divsChild>
                                <w:div w:id="214068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2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321024">
              <w:marLeft w:val="0"/>
              <w:marRight w:val="0"/>
              <w:marTop w:val="0"/>
              <w:marBottom w:val="0"/>
              <w:divBdr>
                <w:top w:val="none" w:sz="0" w:space="0" w:color="auto"/>
                <w:left w:val="none" w:sz="0" w:space="0" w:color="auto"/>
                <w:bottom w:val="none" w:sz="0" w:space="0" w:color="auto"/>
                <w:right w:val="none" w:sz="0" w:space="0" w:color="auto"/>
              </w:divBdr>
              <w:divsChild>
                <w:div w:id="503670175">
                  <w:marLeft w:val="0"/>
                  <w:marRight w:val="0"/>
                  <w:marTop w:val="0"/>
                  <w:marBottom w:val="0"/>
                  <w:divBdr>
                    <w:top w:val="none" w:sz="0" w:space="0" w:color="auto"/>
                    <w:left w:val="none" w:sz="0" w:space="0" w:color="auto"/>
                    <w:bottom w:val="none" w:sz="0" w:space="0" w:color="auto"/>
                    <w:right w:val="none" w:sz="0" w:space="0" w:color="auto"/>
                  </w:divBdr>
                  <w:divsChild>
                    <w:div w:id="1767070630">
                      <w:marLeft w:val="0"/>
                      <w:marRight w:val="0"/>
                      <w:marTop w:val="0"/>
                      <w:marBottom w:val="0"/>
                      <w:divBdr>
                        <w:top w:val="none" w:sz="0" w:space="0" w:color="auto"/>
                        <w:left w:val="none" w:sz="0" w:space="0" w:color="auto"/>
                        <w:bottom w:val="none" w:sz="0" w:space="0" w:color="auto"/>
                        <w:right w:val="none" w:sz="0" w:space="0" w:color="auto"/>
                      </w:divBdr>
                      <w:divsChild>
                        <w:div w:id="411389897">
                          <w:marLeft w:val="0"/>
                          <w:marRight w:val="0"/>
                          <w:marTop w:val="0"/>
                          <w:marBottom w:val="0"/>
                          <w:divBdr>
                            <w:top w:val="none" w:sz="0" w:space="0" w:color="auto"/>
                            <w:left w:val="none" w:sz="0" w:space="0" w:color="auto"/>
                            <w:bottom w:val="none" w:sz="0" w:space="0" w:color="auto"/>
                            <w:right w:val="none" w:sz="0" w:space="0" w:color="auto"/>
                          </w:divBdr>
                          <w:divsChild>
                            <w:div w:id="224923363">
                              <w:marLeft w:val="0"/>
                              <w:marRight w:val="0"/>
                              <w:marTop w:val="0"/>
                              <w:marBottom w:val="0"/>
                              <w:divBdr>
                                <w:top w:val="none" w:sz="0" w:space="0" w:color="auto"/>
                                <w:left w:val="none" w:sz="0" w:space="0" w:color="auto"/>
                                <w:bottom w:val="none" w:sz="0" w:space="0" w:color="auto"/>
                                <w:right w:val="none" w:sz="0" w:space="0" w:color="auto"/>
                              </w:divBdr>
                              <w:divsChild>
                                <w:div w:id="210295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903100">
      <w:bodyDiv w:val="1"/>
      <w:marLeft w:val="0"/>
      <w:marRight w:val="0"/>
      <w:marTop w:val="0"/>
      <w:marBottom w:val="0"/>
      <w:divBdr>
        <w:top w:val="none" w:sz="0" w:space="0" w:color="auto"/>
        <w:left w:val="none" w:sz="0" w:space="0" w:color="auto"/>
        <w:bottom w:val="none" w:sz="0" w:space="0" w:color="auto"/>
        <w:right w:val="none" w:sz="0" w:space="0" w:color="auto"/>
      </w:divBdr>
      <w:divsChild>
        <w:div w:id="1357925854">
          <w:marLeft w:val="0"/>
          <w:marRight w:val="0"/>
          <w:marTop w:val="0"/>
          <w:marBottom w:val="0"/>
          <w:divBdr>
            <w:top w:val="none" w:sz="0" w:space="0" w:color="auto"/>
            <w:left w:val="none" w:sz="0" w:space="0" w:color="auto"/>
            <w:bottom w:val="none" w:sz="0" w:space="0" w:color="auto"/>
            <w:right w:val="none" w:sz="0" w:space="0" w:color="auto"/>
          </w:divBdr>
          <w:divsChild>
            <w:div w:id="1752072106">
              <w:marLeft w:val="0"/>
              <w:marRight w:val="0"/>
              <w:marTop w:val="0"/>
              <w:marBottom w:val="0"/>
              <w:divBdr>
                <w:top w:val="none" w:sz="0" w:space="0" w:color="auto"/>
                <w:left w:val="none" w:sz="0" w:space="0" w:color="auto"/>
                <w:bottom w:val="none" w:sz="0" w:space="0" w:color="auto"/>
                <w:right w:val="none" w:sz="0" w:space="0" w:color="auto"/>
              </w:divBdr>
              <w:divsChild>
                <w:div w:id="2121760126">
                  <w:marLeft w:val="0"/>
                  <w:marRight w:val="0"/>
                  <w:marTop w:val="0"/>
                  <w:marBottom w:val="0"/>
                  <w:divBdr>
                    <w:top w:val="none" w:sz="0" w:space="0" w:color="auto"/>
                    <w:left w:val="none" w:sz="0" w:space="0" w:color="auto"/>
                    <w:bottom w:val="none" w:sz="0" w:space="0" w:color="auto"/>
                    <w:right w:val="none" w:sz="0" w:space="0" w:color="auto"/>
                  </w:divBdr>
                  <w:divsChild>
                    <w:div w:id="277957914">
                      <w:marLeft w:val="0"/>
                      <w:marRight w:val="0"/>
                      <w:marTop w:val="0"/>
                      <w:marBottom w:val="0"/>
                      <w:divBdr>
                        <w:top w:val="none" w:sz="0" w:space="0" w:color="auto"/>
                        <w:left w:val="none" w:sz="0" w:space="0" w:color="auto"/>
                        <w:bottom w:val="none" w:sz="0" w:space="0" w:color="auto"/>
                        <w:right w:val="none" w:sz="0" w:space="0" w:color="auto"/>
                      </w:divBdr>
                      <w:divsChild>
                        <w:div w:id="116144052">
                          <w:marLeft w:val="0"/>
                          <w:marRight w:val="0"/>
                          <w:marTop w:val="0"/>
                          <w:marBottom w:val="0"/>
                          <w:divBdr>
                            <w:top w:val="none" w:sz="0" w:space="0" w:color="auto"/>
                            <w:left w:val="none" w:sz="0" w:space="0" w:color="auto"/>
                            <w:bottom w:val="none" w:sz="0" w:space="0" w:color="auto"/>
                            <w:right w:val="none" w:sz="0" w:space="0" w:color="auto"/>
                          </w:divBdr>
                          <w:divsChild>
                            <w:div w:id="558243806">
                              <w:marLeft w:val="0"/>
                              <w:marRight w:val="0"/>
                              <w:marTop w:val="0"/>
                              <w:marBottom w:val="0"/>
                              <w:divBdr>
                                <w:top w:val="none" w:sz="0" w:space="0" w:color="auto"/>
                                <w:left w:val="none" w:sz="0" w:space="0" w:color="auto"/>
                                <w:bottom w:val="none" w:sz="0" w:space="0" w:color="auto"/>
                                <w:right w:val="none" w:sz="0" w:space="0" w:color="auto"/>
                              </w:divBdr>
                              <w:divsChild>
                                <w:div w:id="189873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2742368">
              <w:marLeft w:val="0"/>
              <w:marRight w:val="0"/>
              <w:marTop w:val="0"/>
              <w:marBottom w:val="0"/>
              <w:divBdr>
                <w:top w:val="none" w:sz="0" w:space="0" w:color="auto"/>
                <w:left w:val="none" w:sz="0" w:space="0" w:color="auto"/>
                <w:bottom w:val="none" w:sz="0" w:space="0" w:color="auto"/>
                <w:right w:val="none" w:sz="0" w:space="0" w:color="auto"/>
              </w:divBdr>
              <w:divsChild>
                <w:div w:id="147093132">
                  <w:marLeft w:val="0"/>
                  <w:marRight w:val="0"/>
                  <w:marTop w:val="0"/>
                  <w:marBottom w:val="0"/>
                  <w:divBdr>
                    <w:top w:val="none" w:sz="0" w:space="0" w:color="auto"/>
                    <w:left w:val="none" w:sz="0" w:space="0" w:color="auto"/>
                    <w:bottom w:val="none" w:sz="0" w:space="0" w:color="auto"/>
                    <w:right w:val="none" w:sz="0" w:space="0" w:color="auto"/>
                  </w:divBdr>
                  <w:divsChild>
                    <w:div w:id="2099860022">
                      <w:marLeft w:val="0"/>
                      <w:marRight w:val="0"/>
                      <w:marTop w:val="0"/>
                      <w:marBottom w:val="0"/>
                      <w:divBdr>
                        <w:top w:val="none" w:sz="0" w:space="0" w:color="auto"/>
                        <w:left w:val="none" w:sz="0" w:space="0" w:color="auto"/>
                        <w:bottom w:val="none" w:sz="0" w:space="0" w:color="auto"/>
                        <w:right w:val="none" w:sz="0" w:space="0" w:color="auto"/>
                      </w:divBdr>
                      <w:divsChild>
                        <w:div w:id="1269654592">
                          <w:marLeft w:val="0"/>
                          <w:marRight w:val="0"/>
                          <w:marTop w:val="0"/>
                          <w:marBottom w:val="0"/>
                          <w:divBdr>
                            <w:top w:val="none" w:sz="0" w:space="0" w:color="auto"/>
                            <w:left w:val="none" w:sz="0" w:space="0" w:color="auto"/>
                            <w:bottom w:val="none" w:sz="0" w:space="0" w:color="auto"/>
                            <w:right w:val="none" w:sz="0" w:space="0" w:color="auto"/>
                          </w:divBdr>
                        </w:div>
                        <w:div w:id="2067604319">
                          <w:marLeft w:val="0"/>
                          <w:marRight w:val="0"/>
                          <w:marTop w:val="0"/>
                          <w:marBottom w:val="0"/>
                          <w:divBdr>
                            <w:top w:val="none" w:sz="0" w:space="0" w:color="auto"/>
                            <w:left w:val="none" w:sz="0" w:space="0" w:color="auto"/>
                            <w:bottom w:val="none" w:sz="0" w:space="0" w:color="auto"/>
                            <w:right w:val="none" w:sz="0" w:space="0" w:color="auto"/>
                          </w:divBdr>
                          <w:divsChild>
                            <w:div w:id="130827642">
                              <w:marLeft w:val="0"/>
                              <w:marRight w:val="0"/>
                              <w:marTop w:val="0"/>
                              <w:marBottom w:val="0"/>
                              <w:divBdr>
                                <w:top w:val="none" w:sz="0" w:space="0" w:color="auto"/>
                                <w:left w:val="none" w:sz="0" w:space="0" w:color="auto"/>
                                <w:bottom w:val="none" w:sz="0" w:space="0" w:color="auto"/>
                                <w:right w:val="none" w:sz="0" w:space="0" w:color="auto"/>
                              </w:divBdr>
                              <w:divsChild>
                                <w:div w:id="48971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3360133">
      <w:bodyDiv w:val="1"/>
      <w:marLeft w:val="0"/>
      <w:marRight w:val="0"/>
      <w:marTop w:val="0"/>
      <w:marBottom w:val="0"/>
      <w:divBdr>
        <w:top w:val="none" w:sz="0" w:space="0" w:color="auto"/>
        <w:left w:val="none" w:sz="0" w:space="0" w:color="auto"/>
        <w:bottom w:val="none" w:sz="0" w:space="0" w:color="auto"/>
        <w:right w:val="none" w:sz="0" w:space="0" w:color="auto"/>
      </w:divBdr>
    </w:div>
    <w:div w:id="1854373368">
      <w:bodyDiv w:val="1"/>
      <w:marLeft w:val="0"/>
      <w:marRight w:val="0"/>
      <w:marTop w:val="0"/>
      <w:marBottom w:val="0"/>
      <w:divBdr>
        <w:top w:val="none" w:sz="0" w:space="0" w:color="auto"/>
        <w:left w:val="none" w:sz="0" w:space="0" w:color="auto"/>
        <w:bottom w:val="none" w:sz="0" w:space="0" w:color="auto"/>
        <w:right w:val="none" w:sz="0" w:space="0" w:color="auto"/>
      </w:divBdr>
    </w:div>
    <w:div w:id="1904101312">
      <w:bodyDiv w:val="1"/>
      <w:marLeft w:val="0"/>
      <w:marRight w:val="0"/>
      <w:marTop w:val="0"/>
      <w:marBottom w:val="0"/>
      <w:divBdr>
        <w:top w:val="none" w:sz="0" w:space="0" w:color="auto"/>
        <w:left w:val="none" w:sz="0" w:space="0" w:color="auto"/>
        <w:bottom w:val="none" w:sz="0" w:space="0" w:color="auto"/>
        <w:right w:val="none" w:sz="0" w:space="0" w:color="auto"/>
      </w:divBdr>
      <w:divsChild>
        <w:div w:id="814176984">
          <w:marLeft w:val="0"/>
          <w:marRight w:val="547"/>
          <w:marTop w:val="154"/>
          <w:marBottom w:val="0"/>
          <w:divBdr>
            <w:top w:val="none" w:sz="0" w:space="0" w:color="auto"/>
            <w:left w:val="none" w:sz="0" w:space="0" w:color="auto"/>
            <w:bottom w:val="none" w:sz="0" w:space="0" w:color="auto"/>
            <w:right w:val="none" w:sz="0" w:space="0" w:color="auto"/>
          </w:divBdr>
        </w:div>
        <w:div w:id="876233392">
          <w:marLeft w:val="0"/>
          <w:marRight w:val="547"/>
          <w:marTop w:val="154"/>
          <w:marBottom w:val="0"/>
          <w:divBdr>
            <w:top w:val="none" w:sz="0" w:space="0" w:color="auto"/>
            <w:left w:val="none" w:sz="0" w:space="0" w:color="auto"/>
            <w:bottom w:val="none" w:sz="0" w:space="0" w:color="auto"/>
            <w:right w:val="none" w:sz="0" w:space="0" w:color="auto"/>
          </w:divBdr>
        </w:div>
        <w:div w:id="1479614994">
          <w:marLeft w:val="0"/>
          <w:marRight w:val="547"/>
          <w:marTop w:val="154"/>
          <w:marBottom w:val="0"/>
          <w:divBdr>
            <w:top w:val="none" w:sz="0" w:space="0" w:color="auto"/>
            <w:left w:val="none" w:sz="0" w:space="0" w:color="auto"/>
            <w:bottom w:val="none" w:sz="0" w:space="0" w:color="auto"/>
            <w:right w:val="none" w:sz="0" w:space="0" w:color="auto"/>
          </w:divBdr>
        </w:div>
      </w:divsChild>
    </w:div>
    <w:div w:id="2021809491">
      <w:bodyDiv w:val="1"/>
      <w:marLeft w:val="0"/>
      <w:marRight w:val="0"/>
      <w:marTop w:val="0"/>
      <w:marBottom w:val="0"/>
      <w:divBdr>
        <w:top w:val="none" w:sz="0" w:space="0" w:color="auto"/>
        <w:left w:val="none" w:sz="0" w:space="0" w:color="auto"/>
        <w:bottom w:val="none" w:sz="0" w:space="0" w:color="auto"/>
        <w:right w:val="none" w:sz="0" w:space="0" w:color="auto"/>
      </w:divBdr>
    </w:div>
    <w:div w:id="2026905383">
      <w:bodyDiv w:val="1"/>
      <w:marLeft w:val="0"/>
      <w:marRight w:val="0"/>
      <w:marTop w:val="0"/>
      <w:marBottom w:val="0"/>
      <w:divBdr>
        <w:top w:val="none" w:sz="0" w:space="0" w:color="auto"/>
        <w:left w:val="none" w:sz="0" w:space="0" w:color="auto"/>
        <w:bottom w:val="none" w:sz="0" w:space="0" w:color="auto"/>
        <w:right w:val="none" w:sz="0" w:space="0" w:color="auto"/>
      </w:divBdr>
      <w:divsChild>
        <w:div w:id="100686570">
          <w:marLeft w:val="0"/>
          <w:marRight w:val="0"/>
          <w:marTop w:val="0"/>
          <w:marBottom w:val="0"/>
          <w:divBdr>
            <w:top w:val="none" w:sz="0" w:space="0" w:color="auto"/>
            <w:left w:val="none" w:sz="0" w:space="0" w:color="auto"/>
            <w:bottom w:val="none" w:sz="0" w:space="0" w:color="auto"/>
            <w:right w:val="none" w:sz="0" w:space="0" w:color="auto"/>
          </w:divBdr>
          <w:divsChild>
            <w:div w:id="461339763">
              <w:marLeft w:val="0"/>
              <w:marRight w:val="0"/>
              <w:marTop w:val="0"/>
              <w:marBottom w:val="0"/>
              <w:divBdr>
                <w:top w:val="none" w:sz="0" w:space="0" w:color="auto"/>
                <w:left w:val="none" w:sz="0" w:space="0" w:color="auto"/>
                <w:bottom w:val="none" w:sz="0" w:space="0" w:color="auto"/>
                <w:right w:val="none" w:sz="0" w:space="0" w:color="auto"/>
              </w:divBdr>
              <w:divsChild>
                <w:div w:id="305478754">
                  <w:marLeft w:val="0"/>
                  <w:marRight w:val="0"/>
                  <w:marTop w:val="0"/>
                  <w:marBottom w:val="0"/>
                  <w:divBdr>
                    <w:top w:val="none" w:sz="0" w:space="0" w:color="auto"/>
                    <w:left w:val="none" w:sz="0" w:space="0" w:color="auto"/>
                    <w:bottom w:val="none" w:sz="0" w:space="0" w:color="auto"/>
                    <w:right w:val="none" w:sz="0" w:space="0" w:color="auto"/>
                  </w:divBdr>
                  <w:divsChild>
                    <w:div w:id="486290833">
                      <w:marLeft w:val="0"/>
                      <w:marRight w:val="0"/>
                      <w:marTop w:val="0"/>
                      <w:marBottom w:val="0"/>
                      <w:divBdr>
                        <w:top w:val="none" w:sz="0" w:space="0" w:color="auto"/>
                        <w:left w:val="none" w:sz="0" w:space="0" w:color="auto"/>
                        <w:bottom w:val="none" w:sz="0" w:space="0" w:color="auto"/>
                        <w:right w:val="none" w:sz="0" w:space="0" w:color="auto"/>
                      </w:divBdr>
                      <w:divsChild>
                        <w:div w:id="335231514">
                          <w:marLeft w:val="0"/>
                          <w:marRight w:val="0"/>
                          <w:marTop w:val="0"/>
                          <w:marBottom w:val="0"/>
                          <w:divBdr>
                            <w:top w:val="none" w:sz="0" w:space="0" w:color="auto"/>
                            <w:left w:val="none" w:sz="0" w:space="0" w:color="auto"/>
                            <w:bottom w:val="none" w:sz="0" w:space="0" w:color="auto"/>
                            <w:right w:val="none" w:sz="0" w:space="0" w:color="auto"/>
                          </w:divBdr>
                          <w:divsChild>
                            <w:div w:id="1948997745">
                              <w:marLeft w:val="0"/>
                              <w:marRight w:val="0"/>
                              <w:marTop w:val="0"/>
                              <w:marBottom w:val="0"/>
                              <w:divBdr>
                                <w:top w:val="none" w:sz="0" w:space="0" w:color="auto"/>
                                <w:left w:val="none" w:sz="0" w:space="0" w:color="auto"/>
                                <w:bottom w:val="none" w:sz="0" w:space="0" w:color="auto"/>
                                <w:right w:val="none" w:sz="0" w:space="0" w:color="auto"/>
                              </w:divBdr>
                              <w:divsChild>
                                <w:div w:id="841164082">
                                  <w:marLeft w:val="0"/>
                                  <w:marRight w:val="0"/>
                                  <w:marTop w:val="0"/>
                                  <w:marBottom w:val="0"/>
                                  <w:divBdr>
                                    <w:top w:val="single" w:sz="6" w:space="0" w:color="F5F5F5"/>
                                    <w:left w:val="single" w:sz="6" w:space="0" w:color="F5F5F5"/>
                                    <w:bottom w:val="single" w:sz="6" w:space="0" w:color="F5F5F5"/>
                                    <w:right w:val="single" w:sz="6" w:space="0" w:color="F5F5F5"/>
                                  </w:divBdr>
                                  <w:divsChild>
                                    <w:div w:id="1773894629">
                                      <w:marLeft w:val="0"/>
                                      <w:marRight w:val="0"/>
                                      <w:marTop w:val="0"/>
                                      <w:marBottom w:val="0"/>
                                      <w:divBdr>
                                        <w:top w:val="none" w:sz="0" w:space="0" w:color="auto"/>
                                        <w:left w:val="none" w:sz="0" w:space="0" w:color="auto"/>
                                        <w:bottom w:val="none" w:sz="0" w:space="0" w:color="auto"/>
                                        <w:right w:val="none" w:sz="0" w:space="0" w:color="auto"/>
                                      </w:divBdr>
                                      <w:divsChild>
                                        <w:div w:id="39389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2998583">
      <w:bodyDiv w:val="1"/>
      <w:marLeft w:val="0"/>
      <w:marRight w:val="0"/>
      <w:marTop w:val="0"/>
      <w:marBottom w:val="0"/>
      <w:divBdr>
        <w:top w:val="none" w:sz="0" w:space="0" w:color="auto"/>
        <w:left w:val="none" w:sz="0" w:space="0" w:color="auto"/>
        <w:bottom w:val="none" w:sz="0" w:space="0" w:color="auto"/>
        <w:right w:val="none" w:sz="0" w:space="0" w:color="auto"/>
      </w:divBdr>
    </w:div>
    <w:div w:id="210799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AC4AF-590F-44E3-BEB1-4B61C3530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9049</TotalTime>
  <Pages>1</Pages>
  <Words>4028</Words>
  <Characters>22965</Characters>
  <Application>Microsoft Office Word</Application>
  <DocSecurity>0</DocSecurity>
  <Lines>191</Lines>
  <Paragraphs>53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KACST</Company>
  <LinksUpToDate>false</LinksUpToDate>
  <CharactersWithSpaces>26940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afuhaid</dc:creator>
  <cp:keywords/>
  <dc:description/>
  <cp:lastModifiedBy>User</cp:lastModifiedBy>
  <cp:revision>8</cp:revision>
  <cp:lastPrinted>2017-02-20T07:19:00Z</cp:lastPrinted>
  <dcterms:created xsi:type="dcterms:W3CDTF">2015-01-04T16:57:00Z</dcterms:created>
  <dcterms:modified xsi:type="dcterms:W3CDTF">2017-04-03T05:49:00Z</dcterms:modified>
</cp:coreProperties>
</file>