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8D99" w14:textId="7E364387" w:rsidR="00110B3D" w:rsidRPr="00570152" w:rsidRDefault="00570152" w:rsidP="00DA162A">
      <w:pPr>
        <w:jc w:val="center"/>
        <w:rPr>
          <w:b/>
          <w:bCs/>
          <w:color w:val="0F243E" w:themeColor="text2" w:themeShade="80"/>
          <w:sz w:val="40"/>
          <w:szCs w:val="40"/>
          <w:rtl/>
        </w:rPr>
      </w:pPr>
      <w:r w:rsidRPr="00570152">
        <w:rPr>
          <w:rFonts w:hint="cs"/>
          <w:b/>
          <w:bCs/>
          <w:color w:val="0F243E" w:themeColor="text2" w:themeShade="80"/>
          <w:sz w:val="40"/>
          <w:szCs w:val="40"/>
          <w:rtl/>
        </w:rPr>
        <w:t>الفصل 3</w:t>
      </w:r>
    </w:p>
    <w:p w14:paraId="5371DA5B" w14:textId="09F5692F" w:rsidR="00892116" w:rsidRPr="005B0D2D" w:rsidRDefault="00892116" w:rsidP="00892116">
      <w:pPr>
        <w:jc w:val="right"/>
        <w:rPr>
          <w:sz w:val="32"/>
          <w:szCs w:val="32"/>
          <w:rtl/>
        </w:rPr>
      </w:pPr>
      <w:r w:rsidRPr="005B0D2D">
        <w:rPr>
          <w:rFonts w:hint="cs"/>
          <w:sz w:val="32"/>
          <w:szCs w:val="32"/>
          <w:rtl/>
        </w:rPr>
        <w:t xml:space="preserve">س3-1 </w:t>
      </w:r>
      <w:r w:rsidRPr="005B0D2D">
        <w:rPr>
          <w:rFonts w:asciiTheme="minorBidi" w:hAnsiTheme="minorBidi"/>
          <w:sz w:val="32"/>
          <w:szCs w:val="32"/>
          <w:rtl/>
        </w:rPr>
        <w:t xml:space="preserve">ص171 </w:t>
      </w:r>
    </w:p>
    <w:tbl>
      <w:tblPr>
        <w:tblStyle w:val="TableGridLight1"/>
        <w:tblpPr w:leftFromText="180" w:rightFromText="180" w:vertAnchor="text" w:horzAnchor="margin" w:tblpXSpec="right" w:tblpY="-41"/>
        <w:bidiVisual/>
        <w:tblW w:w="3815" w:type="dxa"/>
        <w:tblLook w:val="04A0" w:firstRow="1" w:lastRow="0" w:firstColumn="1" w:lastColumn="0" w:noHBand="0" w:noVBand="1"/>
      </w:tblPr>
      <w:tblGrid>
        <w:gridCol w:w="742"/>
        <w:gridCol w:w="1537"/>
        <w:gridCol w:w="1536"/>
      </w:tblGrid>
      <w:tr w:rsidR="00570152" w:rsidRPr="005B0D2D" w14:paraId="32707268" w14:textId="77777777" w:rsidTr="00570152">
        <w:trPr>
          <w:trHeight w:val="410"/>
        </w:trPr>
        <w:tc>
          <w:tcPr>
            <w:tcW w:w="742" w:type="dxa"/>
          </w:tcPr>
          <w:p w14:paraId="1869B030" w14:textId="77777777" w:rsidR="00570152" w:rsidRPr="00570152" w:rsidRDefault="00570152" w:rsidP="0057015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701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1537" w:type="dxa"/>
          </w:tcPr>
          <w:p w14:paraId="2998E420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يساهم بدرجة كبيرة</w:t>
            </w:r>
          </w:p>
        </w:tc>
        <w:tc>
          <w:tcPr>
            <w:tcW w:w="1536" w:type="dxa"/>
          </w:tcPr>
          <w:p w14:paraId="69746C6D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لا يساهم بدرجة كبيرة</w:t>
            </w:r>
          </w:p>
        </w:tc>
      </w:tr>
      <w:tr w:rsidR="00570152" w:rsidRPr="005B0D2D" w14:paraId="17C45274" w14:textId="77777777" w:rsidTr="00570152">
        <w:tc>
          <w:tcPr>
            <w:tcW w:w="742" w:type="dxa"/>
          </w:tcPr>
          <w:p w14:paraId="1EE1CD56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١</w:t>
            </w:r>
          </w:p>
        </w:tc>
        <w:tc>
          <w:tcPr>
            <w:tcW w:w="1537" w:type="dxa"/>
          </w:tcPr>
          <w:p w14:paraId="578F0FA4" w14:textId="77777777" w:rsidR="00570152" w:rsidRPr="00DE754E" w:rsidRDefault="00570152" w:rsidP="00570152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C0504D" w:themeFill="accent2"/>
          </w:tcPr>
          <w:p w14:paraId="2657F7A6" w14:textId="10F331B8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4514510F" w14:textId="77777777" w:rsidTr="00570152">
        <w:tc>
          <w:tcPr>
            <w:tcW w:w="742" w:type="dxa"/>
          </w:tcPr>
          <w:p w14:paraId="619BF9FD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٢</w:t>
            </w:r>
          </w:p>
        </w:tc>
        <w:tc>
          <w:tcPr>
            <w:tcW w:w="1537" w:type="dxa"/>
            <w:shd w:val="clear" w:color="auto" w:fill="C0504D" w:themeFill="accent2"/>
          </w:tcPr>
          <w:p w14:paraId="37D2548C" w14:textId="3B674F0B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14:paraId="1B025F72" w14:textId="77777777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48490C4D" w14:textId="77777777" w:rsidTr="00570152">
        <w:tc>
          <w:tcPr>
            <w:tcW w:w="742" w:type="dxa"/>
          </w:tcPr>
          <w:p w14:paraId="37769294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٣</w:t>
            </w:r>
          </w:p>
        </w:tc>
        <w:tc>
          <w:tcPr>
            <w:tcW w:w="1537" w:type="dxa"/>
          </w:tcPr>
          <w:p w14:paraId="5AE20158" w14:textId="77777777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C0504D" w:themeFill="accent2"/>
          </w:tcPr>
          <w:p w14:paraId="2B5A750C" w14:textId="5CC72C0B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0F24CEDE" w14:textId="77777777" w:rsidTr="00570152">
        <w:trPr>
          <w:trHeight w:val="223"/>
        </w:trPr>
        <w:tc>
          <w:tcPr>
            <w:tcW w:w="742" w:type="dxa"/>
          </w:tcPr>
          <w:p w14:paraId="3569AFA1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٤</w:t>
            </w:r>
          </w:p>
        </w:tc>
        <w:tc>
          <w:tcPr>
            <w:tcW w:w="1537" w:type="dxa"/>
          </w:tcPr>
          <w:p w14:paraId="32837C2B" w14:textId="77777777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C0504D" w:themeFill="accent2"/>
          </w:tcPr>
          <w:p w14:paraId="793F5ECD" w14:textId="5FF197C8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40943214" w14:textId="77777777" w:rsidTr="00570152">
        <w:tc>
          <w:tcPr>
            <w:tcW w:w="742" w:type="dxa"/>
          </w:tcPr>
          <w:p w14:paraId="1220DFCF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٥</w:t>
            </w:r>
          </w:p>
        </w:tc>
        <w:tc>
          <w:tcPr>
            <w:tcW w:w="1537" w:type="dxa"/>
          </w:tcPr>
          <w:p w14:paraId="1236D4C7" w14:textId="77777777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C0504D" w:themeFill="accent2"/>
          </w:tcPr>
          <w:p w14:paraId="5C8DA232" w14:textId="5258C22D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58B05FE2" w14:textId="77777777" w:rsidTr="00570152">
        <w:tc>
          <w:tcPr>
            <w:tcW w:w="742" w:type="dxa"/>
          </w:tcPr>
          <w:p w14:paraId="105201E9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٦</w:t>
            </w:r>
          </w:p>
        </w:tc>
        <w:tc>
          <w:tcPr>
            <w:tcW w:w="1537" w:type="dxa"/>
            <w:shd w:val="clear" w:color="auto" w:fill="C0504D" w:themeFill="accent2"/>
          </w:tcPr>
          <w:p w14:paraId="351FF68D" w14:textId="4636B269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6" w:type="dxa"/>
          </w:tcPr>
          <w:p w14:paraId="26424DD3" w14:textId="77777777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2F25005B" w14:textId="77777777" w:rsidTr="00570152">
        <w:tc>
          <w:tcPr>
            <w:tcW w:w="742" w:type="dxa"/>
          </w:tcPr>
          <w:p w14:paraId="015B3ED7" w14:textId="77777777" w:rsidR="00570152" w:rsidRPr="005B0D2D" w:rsidRDefault="00570152" w:rsidP="00570152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٧</w:t>
            </w:r>
          </w:p>
        </w:tc>
        <w:tc>
          <w:tcPr>
            <w:tcW w:w="1537" w:type="dxa"/>
          </w:tcPr>
          <w:p w14:paraId="24867A80" w14:textId="77777777" w:rsidR="00570152" w:rsidRPr="005B0D2D" w:rsidRDefault="00570152" w:rsidP="00570152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C0504D" w:themeFill="accent2"/>
          </w:tcPr>
          <w:p w14:paraId="56164369" w14:textId="321E0F1E" w:rsidR="00570152" w:rsidRPr="005B0D2D" w:rsidRDefault="00570152" w:rsidP="00570152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74E5440E" w14:textId="10B6B477" w:rsidR="00570152" w:rsidRDefault="00570152" w:rsidP="00570152">
      <w:pPr>
        <w:bidi/>
        <w:rPr>
          <w:b/>
          <w:bCs/>
          <w:sz w:val="32"/>
          <w:szCs w:val="32"/>
          <w:rtl/>
        </w:rPr>
      </w:pPr>
    </w:p>
    <w:p w14:paraId="4C35EE47" w14:textId="4C030AB6" w:rsidR="00570152" w:rsidRDefault="00570152" w:rsidP="00570152">
      <w:pPr>
        <w:bidi/>
        <w:rPr>
          <w:b/>
          <w:bCs/>
          <w:sz w:val="32"/>
          <w:szCs w:val="32"/>
          <w:rtl/>
        </w:rPr>
      </w:pPr>
    </w:p>
    <w:p w14:paraId="2BBEB7B1" w14:textId="4E99D765" w:rsidR="00570152" w:rsidRDefault="00570152" w:rsidP="00570152">
      <w:pPr>
        <w:bidi/>
        <w:rPr>
          <w:b/>
          <w:bCs/>
          <w:sz w:val="32"/>
          <w:szCs w:val="32"/>
          <w:rtl/>
        </w:rPr>
      </w:pPr>
    </w:p>
    <w:p w14:paraId="7EE90C36" w14:textId="4D86819B" w:rsidR="00570152" w:rsidRDefault="00570152" w:rsidP="00570152">
      <w:pPr>
        <w:bidi/>
        <w:rPr>
          <w:b/>
          <w:bCs/>
          <w:sz w:val="32"/>
          <w:szCs w:val="32"/>
          <w:rtl/>
        </w:rPr>
      </w:pPr>
    </w:p>
    <w:p w14:paraId="3C26F93E" w14:textId="77777777" w:rsidR="00570152" w:rsidRDefault="00570152" w:rsidP="00570152">
      <w:pPr>
        <w:bidi/>
        <w:rPr>
          <w:b/>
          <w:bCs/>
          <w:sz w:val="32"/>
          <w:szCs w:val="32"/>
          <w:rtl/>
        </w:rPr>
      </w:pPr>
    </w:p>
    <w:p w14:paraId="769F0C8E" w14:textId="7DD954D9" w:rsidR="005B0D2D" w:rsidRPr="00570152" w:rsidRDefault="00110B3D" w:rsidP="00570152">
      <w:pPr>
        <w:bidi/>
        <w:rPr>
          <w:sz w:val="32"/>
          <w:szCs w:val="32"/>
          <w:rtl/>
        </w:rPr>
      </w:pPr>
      <w:r w:rsidRPr="005B0D2D">
        <w:rPr>
          <w:rFonts w:hint="cs"/>
          <w:sz w:val="32"/>
          <w:szCs w:val="32"/>
          <w:rtl/>
        </w:rPr>
        <w:t>س3-2 ص171</w:t>
      </w:r>
      <w:r w:rsidR="005B0D2D" w:rsidRPr="005B0D2D">
        <w:rPr>
          <w:rFonts w:hint="cs"/>
          <w:sz w:val="32"/>
          <w:szCs w:val="32"/>
          <w:rtl/>
        </w:rPr>
        <w:t xml:space="preserve"> </w:t>
      </w:r>
    </w:p>
    <w:tbl>
      <w:tblPr>
        <w:tblStyle w:val="TableGridLight1"/>
        <w:bidiVisual/>
        <w:tblW w:w="2694" w:type="dxa"/>
        <w:tblInd w:w="-324" w:type="dxa"/>
        <w:tblLook w:val="04A0" w:firstRow="1" w:lastRow="0" w:firstColumn="1" w:lastColumn="0" w:noHBand="0" w:noVBand="1"/>
      </w:tblPr>
      <w:tblGrid>
        <w:gridCol w:w="741"/>
        <w:gridCol w:w="976"/>
        <w:gridCol w:w="977"/>
      </w:tblGrid>
      <w:tr w:rsidR="00570152" w:rsidRPr="005B0D2D" w14:paraId="59E8CEFA" w14:textId="77777777" w:rsidTr="00570152">
        <w:trPr>
          <w:trHeight w:val="510"/>
        </w:trPr>
        <w:tc>
          <w:tcPr>
            <w:tcW w:w="425" w:type="dxa"/>
          </w:tcPr>
          <w:p w14:paraId="4EB1AA28" w14:textId="3B376782" w:rsidR="00570152" w:rsidRPr="00570152" w:rsidRDefault="00570152" w:rsidP="005B0D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701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1134" w:type="dxa"/>
          </w:tcPr>
          <w:p w14:paraId="0851712F" w14:textId="77777777" w:rsidR="00570152" w:rsidRPr="005B0D2D" w:rsidRDefault="00570152" w:rsidP="005B0D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يساهم بدرجة كبيرة</w:t>
            </w:r>
          </w:p>
        </w:tc>
        <w:tc>
          <w:tcPr>
            <w:tcW w:w="1135" w:type="dxa"/>
          </w:tcPr>
          <w:p w14:paraId="376FDFC8" w14:textId="77777777" w:rsidR="00570152" w:rsidRPr="005B0D2D" w:rsidRDefault="00570152" w:rsidP="005B0D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لا يساهم بدرجة كبيرة</w:t>
            </w:r>
          </w:p>
        </w:tc>
      </w:tr>
      <w:tr w:rsidR="00570152" w:rsidRPr="005B0D2D" w14:paraId="574422B8" w14:textId="77777777" w:rsidTr="00570152">
        <w:trPr>
          <w:trHeight w:val="413"/>
        </w:trPr>
        <w:tc>
          <w:tcPr>
            <w:tcW w:w="425" w:type="dxa"/>
          </w:tcPr>
          <w:p w14:paraId="5359260F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١</w:t>
            </w:r>
          </w:p>
        </w:tc>
        <w:tc>
          <w:tcPr>
            <w:tcW w:w="1134" w:type="dxa"/>
          </w:tcPr>
          <w:p w14:paraId="4B425D71" w14:textId="77777777" w:rsidR="00570152" w:rsidRPr="005B0D2D" w:rsidRDefault="00570152" w:rsidP="00570152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C0504D" w:themeFill="accent2"/>
          </w:tcPr>
          <w:p w14:paraId="4C078347" w14:textId="1598FDA6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68059348" w14:textId="77777777" w:rsidTr="00570152">
        <w:tc>
          <w:tcPr>
            <w:tcW w:w="425" w:type="dxa"/>
          </w:tcPr>
          <w:p w14:paraId="6BF4C435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٢</w:t>
            </w:r>
          </w:p>
        </w:tc>
        <w:tc>
          <w:tcPr>
            <w:tcW w:w="1134" w:type="dxa"/>
            <w:shd w:val="clear" w:color="auto" w:fill="C0504D" w:themeFill="accent2"/>
          </w:tcPr>
          <w:p w14:paraId="403118F6" w14:textId="35B30BED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36975E33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6A1A915B" w14:textId="77777777" w:rsidTr="00570152">
        <w:tc>
          <w:tcPr>
            <w:tcW w:w="425" w:type="dxa"/>
          </w:tcPr>
          <w:p w14:paraId="38F0194F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٣</w:t>
            </w:r>
          </w:p>
        </w:tc>
        <w:tc>
          <w:tcPr>
            <w:tcW w:w="1134" w:type="dxa"/>
            <w:shd w:val="clear" w:color="auto" w:fill="C0504D" w:themeFill="accent2"/>
          </w:tcPr>
          <w:p w14:paraId="38357335" w14:textId="30DD658E" w:rsidR="00570152" w:rsidRPr="005B0D2D" w:rsidRDefault="00570152" w:rsidP="00570152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7591814E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4F4F6FBB" w14:textId="77777777" w:rsidTr="00570152">
        <w:tc>
          <w:tcPr>
            <w:tcW w:w="425" w:type="dxa"/>
          </w:tcPr>
          <w:p w14:paraId="1847525D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٤</w:t>
            </w:r>
          </w:p>
        </w:tc>
        <w:tc>
          <w:tcPr>
            <w:tcW w:w="1134" w:type="dxa"/>
          </w:tcPr>
          <w:p w14:paraId="4CC49D6B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C0504D" w:themeFill="accent2"/>
          </w:tcPr>
          <w:p w14:paraId="2DD7EA97" w14:textId="388DC5FD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2F65E6FB" w14:textId="77777777" w:rsidTr="00570152">
        <w:tc>
          <w:tcPr>
            <w:tcW w:w="425" w:type="dxa"/>
          </w:tcPr>
          <w:p w14:paraId="357E40B6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٥</w:t>
            </w:r>
          </w:p>
        </w:tc>
        <w:tc>
          <w:tcPr>
            <w:tcW w:w="1134" w:type="dxa"/>
            <w:shd w:val="clear" w:color="auto" w:fill="C0504D" w:themeFill="accent2"/>
          </w:tcPr>
          <w:p w14:paraId="604987FF" w14:textId="31F146BD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7FF32F2E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28381727" w14:textId="77777777" w:rsidTr="00570152">
        <w:tc>
          <w:tcPr>
            <w:tcW w:w="425" w:type="dxa"/>
          </w:tcPr>
          <w:p w14:paraId="735AFAFB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٦</w:t>
            </w:r>
          </w:p>
        </w:tc>
        <w:tc>
          <w:tcPr>
            <w:tcW w:w="1134" w:type="dxa"/>
            <w:shd w:val="clear" w:color="auto" w:fill="C0504D" w:themeFill="accent2"/>
          </w:tcPr>
          <w:p w14:paraId="3F9F7F3C" w14:textId="1033939C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64E1098B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194050E7" w14:textId="77777777" w:rsidTr="00570152">
        <w:tc>
          <w:tcPr>
            <w:tcW w:w="425" w:type="dxa"/>
          </w:tcPr>
          <w:p w14:paraId="0ADCFE1A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٧</w:t>
            </w:r>
          </w:p>
        </w:tc>
        <w:tc>
          <w:tcPr>
            <w:tcW w:w="1134" w:type="dxa"/>
            <w:shd w:val="clear" w:color="auto" w:fill="C0504D" w:themeFill="accent2"/>
          </w:tcPr>
          <w:p w14:paraId="15BFED35" w14:textId="25B27E12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14:paraId="7EFBB449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1E810320" w14:textId="77777777" w:rsidTr="00570152">
        <w:tc>
          <w:tcPr>
            <w:tcW w:w="425" w:type="dxa"/>
          </w:tcPr>
          <w:p w14:paraId="536C7579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٨</w:t>
            </w:r>
          </w:p>
        </w:tc>
        <w:tc>
          <w:tcPr>
            <w:tcW w:w="1134" w:type="dxa"/>
          </w:tcPr>
          <w:p w14:paraId="6EE670DF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C0504D" w:themeFill="accent2"/>
          </w:tcPr>
          <w:p w14:paraId="198500EB" w14:textId="4B9B4D6F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70152" w:rsidRPr="005B0D2D" w14:paraId="21176997" w14:textId="77777777" w:rsidTr="00570152">
        <w:tc>
          <w:tcPr>
            <w:tcW w:w="425" w:type="dxa"/>
          </w:tcPr>
          <w:p w14:paraId="5661AE9A" w14:textId="77777777" w:rsidR="00570152" w:rsidRPr="005B0D2D" w:rsidRDefault="00570152" w:rsidP="005B0D2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5B0D2D">
              <w:rPr>
                <w:rFonts w:asciiTheme="minorBidi" w:hAnsiTheme="minorBidi"/>
                <w:sz w:val="28"/>
                <w:szCs w:val="28"/>
                <w:rtl/>
              </w:rPr>
              <w:t>٩</w:t>
            </w:r>
          </w:p>
        </w:tc>
        <w:tc>
          <w:tcPr>
            <w:tcW w:w="1134" w:type="dxa"/>
          </w:tcPr>
          <w:p w14:paraId="0F9BDB8A" w14:textId="77777777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135" w:type="dxa"/>
            <w:shd w:val="clear" w:color="auto" w:fill="C0504D" w:themeFill="accent2"/>
          </w:tcPr>
          <w:p w14:paraId="6941EC69" w14:textId="1FF66D73" w:rsidR="00570152" w:rsidRPr="005B0D2D" w:rsidRDefault="00570152" w:rsidP="0047577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14:paraId="1A3A797C" w14:textId="77777777" w:rsidR="00DA162A" w:rsidRPr="00DE754E" w:rsidRDefault="00DA162A" w:rsidP="00DE754E">
      <w:pPr>
        <w:bidi/>
        <w:rPr>
          <w:sz w:val="40"/>
          <w:szCs w:val="40"/>
          <w:rtl/>
        </w:rPr>
      </w:pPr>
      <w:r w:rsidRPr="00110B3D">
        <w:rPr>
          <w:sz w:val="40"/>
          <w:szCs w:val="40"/>
        </w:rPr>
        <w:br w:type="page"/>
      </w:r>
    </w:p>
    <w:p w14:paraId="25496565" w14:textId="62C246D3" w:rsidR="00DA162A" w:rsidRPr="00570152" w:rsidRDefault="00DE754E" w:rsidP="00570152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3</w:t>
      </w:r>
      <w:r w:rsidR="00DA162A" w:rsidRPr="0008667E">
        <w:rPr>
          <w:rFonts w:hint="cs"/>
          <w:sz w:val="36"/>
          <w:szCs w:val="36"/>
          <w:rtl/>
        </w:rPr>
        <w:t>-7</w:t>
      </w:r>
      <w:r w:rsidR="00DA162A">
        <w:rPr>
          <w:rFonts w:hint="cs"/>
          <w:sz w:val="36"/>
          <w:szCs w:val="36"/>
          <w:rtl/>
        </w:rPr>
        <w:t xml:space="preserve"> ص173</w:t>
      </w:r>
      <w:r w:rsidR="00DA162A" w:rsidRPr="0008667E">
        <w:rPr>
          <w:rFonts w:hint="cs"/>
          <w:sz w:val="36"/>
          <w:szCs w:val="36"/>
          <w:rtl/>
        </w:rPr>
        <w:t xml:space="preserve"> </w:t>
      </w:r>
    </w:p>
    <w:tbl>
      <w:tblPr>
        <w:tblStyle w:val="LightShading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928"/>
      </w:tblGrid>
      <w:tr w:rsidR="00570152" w:rsidRPr="00831AC5" w14:paraId="797071DA" w14:textId="77777777" w:rsidTr="0057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C3A2AB" w14:textId="485B4A5D" w:rsidR="00570152" w:rsidRPr="00831AC5" w:rsidRDefault="00570152" w:rsidP="002E627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الفقرة</w:t>
            </w:r>
          </w:p>
        </w:tc>
        <w:tc>
          <w:tcPr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2B3A83" w14:textId="77777777" w:rsidR="00570152" w:rsidRPr="00831AC5" w:rsidRDefault="00570152" w:rsidP="002E627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31AC5">
              <w:rPr>
                <w:rFonts w:hint="cs"/>
                <w:sz w:val="28"/>
                <w:szCs w:val="28"/>
                <w:rtl/>
              </w:rPr>
              <w:t>التقديرات</w:t>
            </w:r>
          </w:p>
        </w:tc>
      </w:tr>
      <w:tr w:rsidR="00570152" w:rsidRPr="00831AC5" w14:paraId="183643A5" w14:textId="77777777" w:rsidTr="0057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9CCB639" w14:textId="77777777" w:rsidR="00570152" w:rsidRPr="00831AC5" w:rsidRDefault="00570152" w:rsidP="002E627C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831AC5">
              <w:rPr>
                <w:rFonts w:hint="cs"/>
                <w:b w:val="0"/>
                <w:bCs w:val="0"/>
                <w:sz w:val="28"/>
                <w:szCs w:val="28"/>
                <w:rtl/>
              </w:rPr>
              <w:t>أ</w:t>
            </w:r>
          </w:p>
        </w:tc>
        <w:tc>
          <w:tcPr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DA63E0" w14:textId="77777777" w:rsidR="00570152" w:rsidRPr="00831AC5" w:rsidRDefault="00570152" w:rsidP="002E627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القيمة القابلة للتحقق</w:t>
            </w:r>
          </w:p>
        </w:tc>
      </w:tr>
      <w:tr w:rsidR="00570152" w:rsidRPr="00831AC5" w14:paraId="404A3FEC" w14:textId="77777777" w:rsidTr="0057015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shd w:val="clear" w:color="auto" w:fill="auto"/>
          </w:tcPr>
          <w:p w14:paraId="74CDDE6A" w14:textId="77777777" w:rsidR="00570152" w:rsidRPr="00831AC5" w:rsidRDefault="00570152" w:rsidP="002E627C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831AC5">
              <w:rPr>
                <w:rFonts w:hint="cs"/>
                <w:b w:val="0"/>
                <w:bCs w:val="0"/>
                <w:sz w:val="28"/>
                <w:szCs w:val="28"/>
                <w:rtl/>
              </w:rPr>
              <w:t>ب</w:t>
            </w:r>
          </w:p>
        </w:tc>
        <w:tc>
          <w:tcPr>
            <w:tcW w:w="4928" w:type="dxa"/>
            <w:shd w:val="clear" w:color="auto" w:fill="auto"/>
          </w:tcPr>
          <w:p w14:paraId="11AD4C06" w14:textId="77777777" w:rsidR="00570152" w:rsidRPr="00831AC5" w:rsidRDefault="00570152" w:rsidP="002E62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التكلفة أو السوق ايهما أقل</w:t>
            </w:r>
          </w:p>
        </w:tc>
      </w:tr>
      <w:tr w:rsidR="00570152" w:rsidRPr="00831AC5" w14:paraId="4D99B639" w14:textId="77777777" w:rsidTr="0057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830DFB" w14:textId="77777777" w:rsidR="00570152" w:rsidRPr="00831AC5" w:rsidRDefault="00570152" w:rsidP="002E627C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831AC5">
              <w:rPr>
                <w:rFonts w:hint="cs"/>
                <w:b w:val="0"/>
                <w:bCs w:val="0"/>
                <w:sz w:val="28"/>
                <w:szCs w:val="28"/>
                <w:rtl/>
              </w:rPr>
              <w:t>ج</w:t>
            </w:r>
          </w:p>
        </w:tc>
        <w:tc>
          <w:tcPr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DA73CF" w14:textId="77777777" w:rsidR="00570152" w:rsidRPr="00831AC5" w:rsidRDefault="00570152" w:rsidP="002E627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صافي القيمة الدفترية</w:t>
            </w:r>
          </w:p>
        </w:tc>
      </w:tr>
      <w:tr w:rsidR="00570152" w:rsidRPr="00831AC5" w14:paraId="1DD4EAC5" w14:textId="77777777" w:rsidTr="00570152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shd w:val="clear" w:color="auto" w:fill="auto"/>
          </w:tcPr>
          <w:p w14:paraId="1CF08373" w14:textId="77777777" w:rsidR="00570152" w:rsidRPr="00831AC5" w:rsidRDefault="00570152" w:rsidP="002E627C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831AC5">
              <w:rPr>
                <w:rFonts w:hint="cs"/>
                <w:b w:val="0"/>
                <w:bCs w:val="0"/>
                <w:sz w:val="28"/>
                <w:szCs w:val="28"/>
                <w:rtl/>
              </w:rPr>
              <w:t>د</w:t>
            </w:r>
          </w:p>
        </w:tc>
        <w:tc>
          <w:tcPr>
            <w:tcW w:w="4928" w:type="dxa"/>
            <w:shd w:val="clear" w:color="auto" w:fill="auto"/>
          </w:tcPr>
          <w:p w14:paraId="6CCD5F7B" w14:textId="02ECADC8" w:rsidR="00570152" w:rsidRPr="00831AC5" w:rsidRDefault="00570152" w:rsidP="002E62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831AC5">
              <w:rPr>
                <w:rFonts w:hint="cs"/>
                <w:sz w:val="28"/>
                <w:szCs w:val="28"/>
                <w:rtl/>
              </w:rPr>
              <w:t>معدل الخلل وتكلفة اصلاح او استبدال المنتج</w:t>
            </w:r>
          </w:p>
        </w:tc>
      </w:tr>
      <w:tr w:rsidR="00570152" w:rsidRPr="00831AC5" w14:paraId="28B0320B" w14:textId="77777777" w:rsidTr="0057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3F4F6D" w14:textId="77777777" w:rsidR="00570152" w:rsidRPr="00831AC5" w:rsidRDefault="00570152" w:rsidP="002E627C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831AC5">
              <w:rPr>
                <w:rFonts w:hint="cs"/>
                <w:sz w:val="28"/>
                <w:szCs w:val="28"/>
                <w:rtl/>
              </w:rPr>
              <w:t>ه</w:t>
            </w:r>
          </w:p>
        </w:tc>
        <w:tc>
          <w:tcPr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689C6" w14:textId="77777777" w:rsidR="00570152" w:rsidRPr="00831AC5" w:rsidRDefault="00570152" w:rsidP="002E627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المبالغ النقدية للمبيعات والآجلة</w:t>
            </w:r>
          </w:p>
        </w:tc>
      </w:tr>
      <w:tr w:rsidR="00570152" w:rsidRPr="00831AC5" w14:paraId="6E20FCC2" w14:textId="77777777" w:rsidTr="00570152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shd w:val="clear" w:color="auto" w:fill="auto"/>
          </w:tcPr>
          <w:p w14:paraId="0A7CA3EB" w14:textId="77777777" w:rsidR="00570152" w:rsidRPr="00831AC5" w:rsidRDefault="00570152" w:rsidP="002E627C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831AC5">
              <w:rPr>
                <w:rFonts w:hint="cs"/>
                <w:b w:val="0"/>
                <w:bCs w:val="0"/>
                <w:sz w:val="28"/>
                <w:szCs w:val="28"/>
                <w:rtl/>
              </w:rPr>
              <w:t>و</w:t>
            </w:r>
          </w:p>
        </w:tc>
        <w:tc>
          <w:tcPr>
            <w:tcW w:w="4928" w:type="dxa"/>
            <w:shd w:val="clear" w:color="auto" w:fill="auto"/>
          </w:tcPr>
          <w:p w14:paraId="78083688" w14:textId="77777777" w:rsidR="00570152" w:rsidRPr="00831AC5" w:rsidRDefault="00570152" w:rsidP="002E62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الايراد حسب نسبة اتمام العقد</w:t>
            </w:r>
          </w:p>
        </w:tc>
      </w:tr>
      <w:tr w:rsidR="00570152" w:rsidRPr="00831AC5" w14:paraId="274F9A22" w14:textId="77777777" w:rsidTr="0057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8D9A56" w14:textId="77777777" w:rsidR="00570152" w:rsidRPr="00831AC5" w:rsidRDefault="00570152" w:rsidP="002E627C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831AC5">
              <w:rPr>
                <w:rFonts w:hint="cs"/>
                <w:sz w:val="28"/>
                <w:szCs w:val="28"/>
                <w:rtl/>
              </w:rPr>
              <w:t>ز</w:t>
            </w:r>
          </w:p>
        </w:tc>
        <w:tc>
          <w:tcPr>
            <w:tcW w:w="49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0D7BB5" w14:textId="77777777" w:rsidR="00570152" w:rsidRPr="00831AC5" w:rsidRDefault="00570152" w:rsidP="002E627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اجمالي تكلفة البضائع المتاحة للبيع مطروحا منها تكلفة مخزون اخر الفترة</w:t>
            </w:r>
          </w:p>
        </w:tc>
      </w:tr>
    </w:tbl>
    <w:p w14:paraId="212A4F52" w14:textId="13EC7329" w:rsidR="00F967D3" w:rsidRPr="000B67B8" w:rsidRDefault="00F967D3" w:rsidP="004A4E58">
      <w:pPr>
        <w:bidi/>
        <w:rPr>
          <w:sz w:val="36"/>
          <w:szCs w:val="36"/>
          <w:rtl/>
        </w:rPr>
      </w:pPr>
    </w:p>
    <w:tbl>
      <w:tblPr>
        <w:tblStyle w:val="LightShading"/>
        <w:tblpPr w:leftFromText="180" w:rightFromText="180" w:vertAnchor="text" w:horzAnchor="margin" w:tblpXSpec="right" w:tblpY="6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094"/>
      </w:tblGrid>
      <w:tr w:rsidR="00182A39" w14:paraId="561A9BED" w14:textId="77777777" w:rsidTr="00182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8730EC" w14:textId="77777777" w:rsidR="00182A39" w:rsidRDefault="00182A39" w:rsidP="00182A3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التغير المحاسبي</w:t>
            </w:r>
          </w:p>
        </w:tc>
        <w:tc>
          <w:tcPr>
            <w:tcW w:w="2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6CAC4C" w14:textId="77777777" w:rsidR="00182A39" w:rsidRDefault="00182A39" w:rsidP="00182A3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المعالجة المحاسبية</w:t>
            </w:r>
          </w:p>
        </w:tc>
      </w:tr>
      <w:tr w:rsidR="00182A39" w14:paraId="0FEA42F6" w14:textId="77777777" w:rsidTr="0018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DCB567" w14:textId="77777777" w:rsidR="00182A39" w:rsidRPr="00153C92" w:rsidRDefault="00182A39" w:rsidP="00182A39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153C92">
              <w:rPr>
                <w:b w:val="0"/>
                <w:bCs w:val="0"/>
                <w:color w:val="000000"/>
                <w:sz w:val="27"/>
                <w:szCs w:val="27"/>
                <w:rtl/>
              </w:rPr>
              <w:t>التغير في التقديرات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281640" w14:textId="77777777" w:rsidR="00182A39" w:rsidRPr="00153C92" w:rsidRDefault="00182A39" w:rsidP="00182A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53C92">
              <w:rPr>
                <w:color w:val="000000"/>
                <w:sz w:val="27"/>
                <w:szCs w:val="27"/>
                <w:rtl/>
              </w:rPr>
              <w:t>أثر لاحق</w:t>
            </w:r>
          </w:p>
        </w:tc>
      </w:tr>
      <w:tr w:rsidR="00182A39" w14:paraId="59EBD79E" w14:textId="77777777" w:rsidTr="00182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shd w:val="clear" w:color="auto" w:fill="auto"/>
          </w:tcPr>
          <w:p w14:paraId="29178334" w14:textId="77777777" w:rsidR="00182A39" w:rsidRPr="00153C92" w:rsidRDefault="00182A39" w:rsidP="00182A39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153C92">
              <w:rPr>
                <w:b w:val="0"/>
                <w:bCs w:val="0"/>
                <w:color w:val="000000"/>
                <w:sz w:val="27"/>
                <w:szCs w:val="27"/>
                <w:rtl/>
              </w:rPr>
              <w:t>التغير في السياسات المحاسبية</w:t>
            </w:r>
          </w:p>
        </w:tc>
        <w:tc>
          <w:tcPr>
            <w:tcW w:w="2094" w:type="dxa"/>
            <w:shd w:val="clear" w:color="auto" w:fill="auto"/>
          </w:tcPr>
          <w:p w14:paraId="06111F56" w14:textId="77777777" w:rsidR="00182A39" w:rsidRPr="00153C92" w:rsidRDefault="00182A39" w:rsidP="00182A3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53C92">
              <w:rPr>
                <w:color w:val="000000"/>
                <w:sz w:val="27"/>
                <w:szCs w:val="27"/>
                <w:rtl/>
              </w:rPr>
              <w:t>أثر رجعي</w:t>
            </w:r>
          </w:p>
        </w:tc>
      </w:tr>
      <w:tr w:rsidR="00182A39" w14:paraId="102F7685" w14:textId="77777777" w:rsidTr="0018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BBBD23" w14:textId="77777777" w:rsidR="00182A39" w:rsidRPr="00153C92" w:rsidRDefault="00182A39" w:rsidP="00182A39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153C92">
              <w:rPr>
                <w:b w:val="0"/>
                <w:bCs w:val="0"/>
                <w:color w:val="000000"/>
                <w:sz w:val="27"/>
                <w:szCs w:val="27"/>
                <w:rtl/>
              </w:rPr>
              <w:t>تصحيح الاخطاء</w:t>
            </w:r>
          </w:p>
        </w:tc>
        <w:tc>
          <w:tcPr>
            <w:tcW w:w="2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53C168" w14:textId="77777777" w:rsidR="00182A39" w:rsidRPr="00153C92" w:rsidRDefault="00182A39" w:rsidP="00182A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153C92">
              <w:rPr>
                <w:color w:val="000000"/>
                <w:sz w:val="27"/>
                <w:szCs w:val="27"/>
                <w:rtl/>
              </w:rPr>
              <w:t>أثر رجعي</w:t>
            </w:r>
          </w:p>
        </w:tc>
      </w:tr>
    </w:tbl>
    <w:p w14:paraId="76697BB1" w14:textId="0F14EEA0" w:rsidR="00562220" w:rsidRPr="00182A39" w:rsidRDefault="00562220" w:rsidP="00182A39">
      <w:pPr>
        <w:bidi/>
        <w:rPr>
          <w:sz w:val="36"/>
          <w:szCs w:val="36"/>
          <w:rtl/>
        </w:rPr>
      </w:pPr>
      <w:r w:rsidRPr="000B67B8">
        <w:rPr>
          <w:rFonts w:hint="cs"/>
          <w:sz w:val="36"/>
          <w:szCs w:val="36"/>
          <w:rtl/>
        </w:rPr>
        <w:t>س19 ص</w:t>
      </w:r>
      <w:r>
        <w:rPr>
          <w:rFonts w:hint="cs"/>
          <w:sz w:val="36"/>
          <w:szCs w:val="36"/>
          <w:rtl/>
        </w:rPr>
        <w:t xml:space="preserve"> </w:t>
      </w:r>
      <w:r w:rsidRPr="000B67B8">
        <w:rPr>
          <w:rFonts w:hint="cs"/>
          <w:sz w:val="36"/>
          <w:szCs w:val="36"/>
          <w:rtl/>
        </w:rPr>
        <w:t>182</w:t>
      </w:r>
      <w:r>
        <w:rPr>
          <w:rFonts w:hint="cs"/>
          <w:sz w:val="36"/>
          <w:szCs w:val="36"/>
          <w:rtl/>
        </w:rPr>
        <w:t xml:space="preserve"> </w:t>
      </w:r>
    </w:p>
    <w:p w14:paraId="38AD5B52" w14:textId="77777777" w:rsidR="004B2CBE" w:rsidRPr="00FA5E87" w:rsidRDefault="004B2CBE" w:rsidP="00FA5E87">
      <w:pPr>
        <w:bidi/>
        <w:rPr>
          <w:sz w:val="32"/>
          <w:szCs w:val="32"/>
          <w:rtl/>
        </w:rPr>
      </w:pPr>
    </w:p>
    <w:p w14:paraId="044E18B9" w14:textId="2E692CE7" w:rsidR="00110B3D" w:rsidRDefault="00182A39" w:rsidP="00182A39">
      <w:pPr>
        <w:bidi/>
        <w:rPr>
          <w:rtl/>
        </w:rPr>
      </w:pPr>
      <w:r>
        <w:rPr>
          <w:sz w:val="32"/>
          <w:szCs w:val="32"/>
          <w:rtl/>
        </w:rPr>
        <w:br/>
      </w:r>
    </w:p>
    <w:p w14:paraId="68FE49B8" w14:textId="5B13C6E3" w:rsidR="006F111E" w:rsidRDefault="00110B3D" w:rsidP="00182A39">
      <w:pPr>
        <w:bidi/>
        <w:rPr>
          <w:sz w:val="36"/>
          <w:szCs w:val="36"/>
          <w:rtl/>
        </w:rPr>
      </w:pPr>
      <w:r w:rsidRPr="000B67B8">
        <w:rPr>
          <w:rFonts w:hint="cs"/>
          <w:sz w:val="36"/>
          <w:szCs w:val="36"/>
          <w:rtl/>
        </w:rPr>
        <w:t>س27 ص186</w:t>
      </w:r>
    </w:p>
    <w:tbl>
      <w:tblPr>
        <w:tblStyle w:val="LightShading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10"/>
      </w:tblGrid>
      <w:tr w:rsidR="00182A39" w14:paraId="0ABF8B2E" w14:textId="77777777" w:rsidTr="00182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7DC0EE" w14:textId="3F5C991D" w:rsidR="00182A39" w:rsidRPr="00423631" w:rsidRDefault="00182A39" w:rsidP="006D1B2E">
            <w:pPr>
              <w:bidi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الفقرة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5F6C02" w14:textId="490BC7F8" w:rsidR="00182A39" w:rsidRPr="00423631" w:rsidRDefault="00182A39" w:rsidP="006D1B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متداول/غير متداول</w:t>
            </w:r>
          </w:p>
        </w:tc>
      </w:tr>
      <w:tr w:rsidR="006F111E" w14:paraId="727785C1" w14:textId="77777777" w:rsidTr="0018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5F0C21" w14:textId="6E8A91E6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614A99" w14:textId="77777777" w:rsidR="006F111E" w:rsidRPr="00423631" w:rsidRDefault="006F111E" w:rsidP="006D1B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423631">
              <w:rPr>
                <w:rFonts w:hint="cs"/>
                <w:sz w:val="28"/>
                <w:szCs w:val="28"/>
                <w:rtl/>
              </w:rPr>
              <w:t>متداول</w:t>
            </w:r>
          </w:p>
        </w:tc>
      </w:tr>
      <w:tr w:rsidR="006F111E" w14:paraId="21048A03" w14:textId="77777777" w:rsidTr="00182A3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E532376" w14:textId="4B19789C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06846ADE" w14:textId="77777777" w:rsidR="006F111E" w:rsidRPr="00423631" w:rsidRDefault="006F111E" w:rsidP="006D1B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23631">
              <w:rPr>
                <w:rFonts w:hint="cs"/>
                <w:sz w:val="28"/>
                <w:szCs w:val="28"/>
                <w:rtl/>
              </w:rPr>
              <w:t>غير متداول</w:t>
            </w:r>
          </w:p>
        </w:tc>
      </w:tr>
      <w:tr w:rsidR="006F111E" w14:paraId="5E3F0936" w14:textId="77777777" w:rsidTr="0018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2F53E1" w14:textId="2434E07F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B1C0D2" w14:textId="77777777" w:rsidR="006F111E" w:rsidRPr="00423631" w:rsidRDefault="006F111E" w:rsidP="006D1B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23631">
              <w:rPr>
                <w:rFonts w:hint="cs"/>
                <w:sz w:val="28"/>
                <w:szCs w:val="28"/>
                <w:rtl/>
              </w:rPr>
              <w:t>متداول</w:t>
            </w:r>
          </w:p>
        </w:tc>
      </w:tr>
      <w:tr w:rsidR="006F111E" w14:paraId="684C161D" w14:textId="77777777" w:rsidTr="00182A3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33513D0D" w14:textId="4630DB17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4E9FECCB" w14:textId="77777777" w:rsidR="006F111E" w:rsidRPr="00423631" w:rsidRDefault="006F111E" w:rsidP="006D1B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23631">
              <w:rPr>
                <w:rFonts w:hint="cs"/>
                <w:sz w:val="28"/>
                <w:szCs w:val="28"/>
                <w:rtl/>
              </w:rPr>
              <w:t>متداول</w:t>
            </w:r>
          </w:p>
        </w:tc>
      </w:tr>
      <w:tr w:rsidR="006F111E" w14:paraId="1F364B17" w14:textId="77777777" w:rsidTr="0018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9F945BA" w14:textId="6DE8839E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F4DFB0" w14:textId="77777777" w:rsidR="006F111E" w:rsidRPr="00423631" w:rsidRDefault="006F111E" w:rsidP="006D1B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23631">
              <w:rPr>
                <w:rFonts w:hint="cs"/>
                <w:sz w:val="28"/>
                <w:szCs w:val="28"/>
                <w:rtl/>
              </w:rPr>
              <w:t>متداول</w:t>
            </w:r>
          </w:p>
        </w:tc>
      </w:tr>
      <w:tr w:rsidR="006F111E" w14:paraId="10398E00" w14:textId="77777777" w:rsidTr="00182A3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00EB776B" w14:textId="3C50EEC2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6450F0FA" w14:textId="77777777" w:rsidR="006F111E" w:rsidRPr="00423631" w:rsidRDefault="00DB3FE6" w:rsidP="006D1B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F111E" w:rsidRPr="00423631">
              <w:rPr>
                <w:rFonts w:hint="cs"/>
                <w:sz w:val="28"/>
                <w:szCs w:val="28"/>
                <w:rtl/>
              </w:rPr>
              <w:t xml:space="preserve"> متداول</w:t>
            </w:r>
          </w:p>
        </w:tc>
      </w:tr>
      <w:tr w:rsidR="006F111E" w14:paraId="3E40D444" w14:textId="77777777" w:rsidTr="00182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095984" w14:textId="5C07985A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BBC352" w14:textId="77777777" w:rsidR="006F111E" w:rsidRPr="00423631" w:rsidRDefault="006F111E" w:rsidP="006D1B2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23631">
              <w:rPr>
                <w:rFonts w:hint="cs"/>
                <w:sz w:val="28"/>
                <w:szCs w:val="28"/>
                <w:rtl/>
              </w:rPr>
              <w:t>متداول</w:t>
            </w:r>
          </w:p>
        </w:tc>
      </w:tr>
      <w:tr w:rsidR="006F111E" w14:paraId="590A4D24" w14:textId="77777777" w:rsidTr="00182A39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81C0660" w14:textId="231D7E80" w:rsidR="006F111E" w:rsidRPr="00423631" w:rsidRDefault="00182A39" w:rsidP="006D1B2E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14:paraId="462D75BA" w14:textId="77777777" w:rsidR="006F111E" w:rsidRPr="00423631" w:rsidRDefault="006F111E" w:rsidP="006D1B2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423631">
              <w:rPr>
                <w:rFonts w:hint="cs"/>
                <w:sz w:val="28"/>
                <w:szCs w:val="28"/>
                <w:rtl/>
              </w:rPr>
              <w:t>غير متداول</w:t>
            </w:r>
          </w:p>
        </w:tc>
      </w:tr>
    </w:tbl>
    <w:p w14:paraId="6877A41C" w14:textId="08BB4DDA" w:rsidR="00182A39" w:rsidRPr="00182A39" w:rsidRDefault="00182A39" w:rsidP="00182A39">
      <w:pPr>
        <w:rPr>
          <w:sz w:val="32"/>
          <w:szCs w:val="32"/>
          <w:rtl/>
        </w:rPr>
      </w:pPr>
    </w:p>
    <w:sectPr w:rsidR="00182A39" w:rsidRPr="00182A39" w:rsidSect="00400A72">
      <w:pgSz w:w="12240" w:h="15840"/>
      <w:pgMar w:top="1440" w:right="18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2FA7" w14:textId="77777777" w:rsidR="00352268" w:rsidRDefault="00352268" w:rsidP="008E6404">
      <w:pPr>
        <w:spacing w:after="0" w:line="240" w:lineRule="auto"/>
      </w:pPr>
      <w:r>
        <w:separator/>
      </w:r>
    </w:p>
  </w:endnote>
  <w:endnote w:type="continuationSeparator" w:id="0">
    <w:p w14:paraId="65FF854D" w14:textId="77777777" w:rsidR="00352268" w:rsidRDefault="00352268" w:rsidP="008E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FA4F" w14:textId="77777777" w:rsidR="00352268" w:rsidRDefault="00352268" w:rsidP="008E6404">
      <w:pPr>
        <w:spacing w:after="0" w:line="240" w:lineRule="auto"/>
      </w:pPr>
      <w:r>
        <w:separator/>
      </w:r>
    </w:p>
  </w:footnote>
  <w:footnote w:type="continuationSeparator" w:id="0">
    <w:p w14:paraId="265A66C1" w14:textId="77777777" w:rsidR="00352268" w:rsidRDefault="00352268" w:rsidP="008E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572"/>
    <w:multiLevelType w:val="hybridMultilevel"/>
    <w:tmpl w:val="98FEC2EA"/>
    <w:lvl w:ilvl="0" w:tplc="D1B24D66">
      <w:start w:val="50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711"/>
    <w:multiLevelType w:val="hybridMultilevel"/>
    <w:tmpl w:val="C8F05692"/>
    <w:lvl w:ilvl="0" w:tplc="4366EED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07A0"/>
    <w:multiLevelType w:val="hybridMultilevel"/>
    <w:tmpl w:val="3ECC8588"/>
    <w:lvl w:ilvl="0" w:tplc="8E6EB96E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8E2"/>
    <w:multiLevelType w:val="hybridMultilevel"/>
    <w:tmpl w:val="331885AA"/>
    <w:lvl w:ilvl="0" w:tplc="03204B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545"/>
    <w:multiLevelType w:val="hybridMultilevel"/>
    <w:tmpl w:val="ED4ACAA8"/>
    <w:lvl w:ilvl="0" w:tplc="F7A62446">
      <w:start w:val="5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3610"/>
    <w:multiLevelType w:val="hybridMultilevel"/>
    <w:tmpl w:val="FDF2D81E"/>
    <w:lvl w:ilvl="0" w:tplc="5010D8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2A"/>
    <w:rsid w:val="000330D1"/>
    <w:rsid w:val="00095B40"/>
    <w:rsid w:val="000B67B8"/>
    <w:rsid w:val="00110B3D"/>
    <w:rsid w:val="00123F19"/>
    <w:rsid w:val="00153C92"/>
    <w:rsid w:val="00182A39"/>
    <w:rsid w:val="002156BF"/>
    <w:rsid w:val="00233340"/>
    <w:rsid w:val="002874B8"/>
    <w:rsid w:val="002E627C"/>
    <w:rsid w:val="00352268"/>
    <w:rsid w:val="003A2DEC"/>
    <w:rsid w:val="00400A72"/>
    <w:rsid w:val="00465126"/>
    <w:rsid w:val="0047577F"/>
    <w:rsid w:val="004A4E58"/>
    <w:rsid w:val="004B2CBE"/>
    <w:rsid w:val="0053146B"/>
    <w:rsid w:val="00562220"/>
    <w:rsid w:val="00570152"/>
    <w:rsid w:val="005844E1"/>
    <w:rsid w:val="005858FD"/>
    <w:rsid w:val="005A53CC"/>
    <w:rsid w:val="005B0D2D"/>
    <w:rsid w:val="006240C6"/>
    <w:rsid w:val="006B48D9"/>
    <w:rsid w:val="006D1B2E"/>
    <w:rsid w:val="006F111E"/>
    <w:rsid w:val="007508DA"/>
    <w:rsid w:val="007C564D"/>
    <w:rsid w:val="00816E7F"/>
    <w:rsid w:val="008311BE"/>
    <w:rsid w:val="008632F3"/>
    <w:rsid w:val="00872781"/>
    <w:rsid w:val="00887680"/>
    <w:rsid w:val="00892116"/>
    <w:rsid w:val="008E6404"/>
    <w:rsid w:val="00962E55"/>
    <w:rsid w:val="00972D52"/>
    <w:rsid w:val="00992117"/>
    <w:rsid w:val="00A9008D"/>
    <w:rsid w:val="00AB1766"/>
    <w:rsid w:val="00AB23A7"/>
    <w:rsid w:val="00AC70C2"/>
    <w:rsid w:val="00BA7964"/>
    <w:rsid w:val="00CA72D4"/>
    <w:rsid w:val="00CF2607"/>
    <w:rsid w:val="00DA162A"/>
    <w:rsid w:val="00DB3FE6"/>
    <w:rsid w:val="00DE754E"/>
    <w:rsid w:val="00ED1DA8"/>
    <w:rsid w:val="00F967D3"/>
    <w:rsid w:val="00FA5E87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F67C"/>
  <w15:docId w15:val="{928EC2F6-26D8-4470-AB31-729D531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A16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E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4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04"/>
  </w:style>
  <w:style w:type="paragraph" w:styleId="Footer">
    <w:name w:val="footer"/>
    <w:basedOn w:val="Normal"/>
    <w:link w:val="FooterChar"/>
    <w:uiPriority w:val="99"/>
    <w:unhideWhenUsed/>
    <w:rsid w:val="008E64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04"/>
  </w:style>
  <w:style w:type="table" w:customStyle="1" w:styleId="TableGridLight1">
    <w:name w:val="Table Grid Light1"/>
    <w:basedOn w:val="TableNormal"/>
    <w:uiPriority w:val="40"/>
    <w:rsid w:val="00892116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651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Norah A Alasgah</cp:lastModifiedBy>
  <cp:revision>2</cp:revision>
  <cp:lastPrinted>2019-08-28T19:00:00Z</cp:lastPrinted>
  <dcterms:created xsi:type="dcterms:W3CDTF">2022-03-05T16:57:00Z</dcterms:created>
  <dcterms:modified xsi:type="dcterms:W3CDTF">2022-03-05T16:57:00Z</dcterms:modified>
</cp:coreProperties>
</file>