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EB6A" w14:textId="77777777" w:rsidR="004F2B71" w:rsidRDefault="004F2B71">
      <w:pPr>
        <w:bidi/>
        <w:jc w:val="center"/>
        <w:rPr>
          <w:rFonts w:hint="cs"/>
          <w:color w:val="00B050"/>
          <w:sz w:val="22"/>
          <w:szCs w:val="22"/>
        </w:rPr>
      </w:pPr>
    </w:p>
    <w:p w14:paraId="09572D55" w14:textId="77777777" w:rsidR="004F2B71" w:rsidRDefault="004F2B71">
      <w:pPr>
        <w:keepNext/>
        <w:pBdr>
          <w:top w:val="nil"/>
          <w:left w:val="nil"/>
          <w:bottom w:val="nil"/>
          <w:right w:val="nil"/>
          <w:between w:val="nil"/>
        </w:pBdr>
        <w:bidi/>
        <w:rPr>
          <w:b/>
          <w:color w:val="000000"/>
          <w:sz w:val="32"/>
          <w:szCs w:val="32"/>
        </w:rPr>
      </w:pPr>
    </w:p>
    <w:p w14:paraId="7072D7F7" w14:textId="77777777" w:rsidR="004F2B71" w:rsidRDefault="004F2B71">
      <w:pPr>
        <w:keepNext/>
        <w:pBdr>
          <w:top w:val="nil"/>
          <w:left w:val="nil"/>
          <w:bottom w:val="nil"/>
          <w:right w:val="nil"/>
          <w:between w:val="nil"/>
        </w:pBdr>
        <w:bidi/>
        <w:rPr>
          <w:b/>
          <w:color w:val="000000"/>
        </w:rPr>
      </w:pPr>
    </w:p>
    <w:p w14:paraId="00D40084" w14:textId="77777777" w:rsidR="004F2B71" w:rsidRDefault="004F2B71">
      <w:pPr>
        <w:bidi/>
        <w:jc w:val="center"/>
        <w:rPr>
          <w:b/>
          <w:sz w:val="32"/>
          <w:szCs w:val="32"/>
        </w:rPr>
      </w:pPr>
    </w:p>
    <w:p w14:paraId="60247D13" w14:textId="77777777" w:rsidR="004F2B71" w:rsidRDefault="004F2B71">
      <w:pPr>
        <w:bidi/>
        <w:jc w:val="center"/>
        <w:rPr>
          <w:b/>
          <w:sz w:val="44"/>
          <w:szCs w:val="44"/>
        </w:rPr>
      </w:pPr>
    </w:p>
    <w:p w14:paraId="72DF39C9" w14:textId="77777777" w:rsidR="004F2B71" w:rsidRDefault="004F2B71">
      <w:pPr>
        <w:bidi/>
        <w:jc w:val="center"/>
        <w:rPr>
          <w:b/>
          <w:sz w:val="44"/>
          <w:szCs w:val="44"/>
        </w:rPr>
      </w:pPr>
    </w:p>
    <w:p w14:paraId="78B8D14C" w14:textId="77777777" w:rsidR="004F2B71" w:rsidRDefault="004F2B71">
      <w:pPr>
        <w:bidi/>
        <w:jc w:val="center"/>
        <w:rPr>
          <w:b/>
          <w:sz w:val="44"/>
          <w:szCs w:val="44"/>
        </w:rPr>
      </w:pPr>
    </w:p>
    <w:p w14:paraId="6542456C" w14:textId="77777777" w:rsidR="004F2B71" w:rsidRDefault="004F2B71">
      <w:pPr>
        <w:bidi/>
        <w:jc w:val="center"/>
        <w:rPr>
          <w:b/>
          <w:sz w:val="44"/>
          <w:szCs w:val="44"/>
        </w:rPr>
      </w:pPr>
    </w:p>
    <w:p w14:paraId="3A6E20F8" w14:textId="77777777" w:rsidR="004F2B71" w:rsidRDefault="004F2B71">
      <w:pPr>
        <w:bidi/>
        <w:jc w:val="center"/>
        <w:rPr>
          <w:b/>
          <w:sz w:val="32"/>
          <w:szCs w:val="32"/>
        </w:rPr>
      </w:pPr>
    </w:p>
    <w:p w14:paraId="2DF390AD" w14:textId="77777777" w:rsidR="004F2B71" w:rsidRDefault="004F2B71">
      <w:pPr>
        <w:bidi/>
        <w:jc w:val="center"/>
        <w:rPr>
          <w:b/>
          <w:sz w:val="32"/>
          <w:szCs w:val="32"/>
        </w:rPr>
      </w:pPr>
    </w:p>
    <w:p w14:paraId="74021ABB" w14:textId="77777777" w:rsidR="004F2B71" w:rsidRDefault="004F2B71">
      <w:pPr>
        <w:bidi/>
        <w:jc w:val="center"/>
        <w:rPr>
          <w:b/>
          <w:sz w:val="32"/>
          <w:szCs w:val="32"/>
        </w:rPr>
      </w:pPr>
    </w:p>
    <w:p w14:paraId="0FC868A1" w14:textId="77777777" w:rsidR="004F2B71" w:rsidRDefault="004F2B71">
      <w:pPr>
        <w:bidi/>
        <w:jc w:val="center"/>
        <w:rPr>
          <w:b/>
          <w:sz w:val="32"/>
          <w:szCs w:val="32"/>
        </w:rPr>
      </w:pPr>
    </w:p>
    <w:p w14:paraId="1662A329" w14:textId="77777777" w:rsidR="004F2B71" w:rsidRDefault="004F2B71">
      <w:pPr>
        <w:bidi/>
        <w:jc w:val="center"/>
        <w:rPr>
          <w:b/>
          <w:sz w:val="32"/>
          <w:szCs w:val="32"/>
        </w:rPr>
      </w:pPr>
    </w:p>
    <w:p w14:paraId="611A17FC" w14:textId="77777777" w:rsidR="004F2B71" w:rsidRDefault="004F2B71">
      <w:pPr>
        <w:bidi/>
        <w:jc w:val="center"/>
        <w:rPr>
          <w:b/>
          <w:sz w:val="32"/>
          <w:szCs w:val="32"/>
        </w:rPr>
      </w:pPr>
    </w:p>
    <w:p w14:paraId="41171250" w14:textId="77777777" w:rsidR="004F2B71" w:rsidRDefault="004F2B71">
      <w:pPr>
        <w:bidi/>
        <w:jc w:val="center"/>
        <w:rPr>
          <w:b/>
          <w:sz w:val="32"/>
          <w:szCs w:val="32"/>
        </w:rPr>
      </w:pPr>
    </w:p>
    <w:p w14:paraId="2D2652E4" w14:textId="77777777" w:rsidR="004F2B71" w:rsidRDefault="004F2B71">
      <w:pPr>
        <w:bidi/>
        <w:jc w:val="center"/>
        <w:rPr>
          <w:b/>
          <w:sz w:val="32"/>
          <w:szCs w:val="32"/>
        </w:rPr>
      </w:pPr>
    </w:p>
    <w:p w14:paraId="3246C7C6" w14:textId="77777777" w:rsidR="004F2B71" w:rsidRDefault="004F2B71">
      <w:pPr>
        <w:bidi/>
        <w:jc w:val="center"/>
        <w:rPr>
          <w:b/>
          <w:sz w:val="32"/>
          <w:szCs w:val="32"/>
        </w:rPr>
      </w:pPr>
    </w:p>
    <w:p w14:paraId="606AD3B0" w14:textId="77777777" w:rsidR="004F2B71" w:rsidRDefault="004F2B71">
      <w:pPr>
        <w:bidi/>
        <w:jc w:val="center"/>
        <w:rPr>
          <w:b/>
          <w:sz w:val="32"/>
          <w:szCs w:val="32"/>
        </w:rPr>
      </w:pPr>
    </w:p>
    <w:p w14:paraId="7D480231" w14:textId="77777777" w:rsidR="004F2B71" w:rsidRDefault="004F2B71">
      <w:pPr>
        <w:bidi/>
        <w:jc w:val="center"/>
        <w:rPr>
          <w:b/>
          <w:sz w:val="32"/>
          <w:szCs w:val="32"/>
        </w:rPr>
      </w:pPr>
    </w:p>
    <w:p w14:paraId="4E890A49" w14:textId="77777777" w:rsidR="004F2B71" w:rsidRDefault="004F2B71">
      <w:pPr>
        <w:bidi/>
        <w:jc w:val="center"/>
        <w:rPr>
          <w:b/>
          <w:sz w:val="32"/>
          <w:szCs w:val="32"/>
        </w:rPr>
      </w:pPr>
    </w:p>
    <w:p w14:paraId="7A5C6F5A" w14:textId="77777777" w:rsidR="004F2B71" w:rsidRDefault="004F2B71">
      <w:pPr>
        <w:bidi/>
        <w:jc w:val="center"/>
        <w:rPr>
          <w:b/>
          <w:sz w:val="32"/>
          <w:szCs w:val="32"/>
        </w:rPr>
      </w:pPr>
    </w:p>
    <w:p w14:paraId="4728D1EC" w14:textId="77777777" w:rsidR="004F2B71" w:rsidRDefault="004F2B71">
      <w:pPr>
        <w:bidi/>
        <w:jc w:val="center"/>
        <w:rPr>
          <w:b/>
          <w:sz w:val="32"/>
          <w:szCs w:val="32"/>
        </w:rPr>
      </w:pPr>
    </w:p>
    <w:tbl>
      <w:tblPr>
        <w:tblStyle w:val="aff6"/>
        <w:bidiVisual/>
        <w:tblW w:w="9325" w:type="dxa"/>
        <w:tblInd w:w="0" w:type="dxa"/>
        <w:tblBorders>
          <w:top w:val="single" w:sz="12" w:space="0" w:color="000000"/>
          <w:left w:val="single" w:sz="12" w:space="0" w:color="000000"/>
          <w:bottom w:val="single" w:sz="12" w:space="0" w:color="000000"/>
          <w:right w:val="single" w:sz="12" w:space="0" w:color="000000"/>
          <w:insideH w:val="single" w:sz="4" w:space="0" w:color="FFFFFF"/>
          <w:insideV w:val="single" w:sz="4" w:space="0" w:color="FFFFFF"/>
        </w:tblBorders>
        <w:tblLayout w:type="fixed"/>
        <w:tblLook w:val="0400" w:firstRow="0" w:lastRow="0" w:firstColumn="0" w:lastColumn="0" w:noHBand="0" w:noVBand="1"/>
      </w:tblPr>
      <w:tblGrid>
        <w:gridCol w:w="2549"/>
        <w:gridCol w:w="6776"/>
      </w:tblGrid>
      <w:tr w:rsidR="004F2B71" w14:paraId="74904458" w14:textId="77777777">
        <w:trPr>
          <w:trHeight w:val="506"/>
        </w:trPr>
        <w:tc>
          <w:tcPr>
            <w:tcW w:w="2549" w:type="dxa"/>
            <w:shd w:val="clear" w:color="auto" w:fill="auto"/>
            <w:vAlign w:val="center"/>
          </w:tcPr>
          <w:p w14:paraId="040A18E3" w14:textId="77777777" w:rsidR="004F2B71" w:rsidRDefault="00000000">
            <w:pPr>
              <w:bidi/>
              <w:rPr>
                <w:b/>
                <w:sz w:val="30"/>
                <w:szCs w:val="30"/>
              </w:rPr>
            </w:pPr>
            <w:r>
              <w:rPr>
                <w:b/>
                <w:sz w:val="30"/>
                <w:szCs w:val="30"/>
                <w:rtl/>
              </w:rPr>
              <w:t>اسم المقرر:</w:t>
            </w:r>
          </w:p>
        </w:tc>
        <w:tc>
          <w:tcPr>
            <w:tcW w:w="6776" w:type="dxa"/>
            <w:shd w:val="clear" w:color="auto" w:fill="auto"/>
            <w:vAlign w:val="center"/>
          </w:tcPr>
          <w:p w14:paraId="12698141" w14:textId="77777777" w:rsidR="004F2B71" w:rsidRDefault="00000000">
            <w:pPr>
              <w:bidi/>
              <w:rPr>
                <w:sz w:val="30"/>
                <w:szCs w:val="30"/>
              </w:rPr>
            </w:pPr>
            <w:r>
              <w:rPr>
                <w:sz w:val="30"/>
                <w:szCs w:val="30"/>
                <w:rtl/>
              </w:rPr>
              <w:t>مسائل في الغيبيات</w:t>
            </w:r>
          </w:p>
        </w:tc>
      </w:tr>
      <w:tr w:rsidR="004F2B71" w14:paraId="1E34FFB1" w14:textId="77777777">
        <w:trPr>
          <w:trHeight w:val="506"/>
        </w:trPr>
        <w:tc>
          <w:tcPr>
            <w:tcW w:w="2549" w:type="dxa"/>
            <w:vAlign w:val="center"/>
          </w:tcPr>
          <w:p w14:paraId="5D9AEAD7" w14:textId="77777777" w:rsidR="004F2B71" w:rsidRDefault="00000000">
            <w:pPr>
              <w:bidi/>
              <w:rPr>
                <w:b/>
                <w:sz w:val="30"/>
                <w:szCs w:val="30"/>
              </w:rPr>
            </w:pPr>
            <w:r>
              <w:rPr>
                <w:b/>
                <w:sz w:val="30"/>
                <w:szCs w:val="30"/>
                <w:rtl/>
              </w:rPr>
              <w:t>رمز المقرر:</w:t>
            </w:r>
          </w:p>
        </w:tc>
        <w:tc>
          <w:tcPr>
            <w:tcW w:w="6776" w:type="dxa"/>
            <w:vAlign w:val="center"/>
          </w:tcPr>
          <w:p w14:paraId="1B301226" w14:textId="77777777" w:rsidR="004F2B71" w:rsidRDefault="00000000">
            <w:pPr>
              <w:bidi/>
              <w:rPr>
                <w:b/>
                <w:sz w:val="30"/>
                <w:szCs w:val="30"/>
              </w:rPr>
            </w:pPr>
            <w:r>
              <w:rPr>
                <w:b/>
                <w:sz w:val="30"/>
                <w:szCs w:val="30"/>
                <w:rtl/>
              </w:rPr>
              <w:t>430سلم</w:t>
            </w:r>
          </w:p>
        </w:tc>
      </w:tr>
      <w:tr w:rsidR="004F2B71" w14:paraId="32C6C46A" w14:textId="77777777">
        <w:trPr>
          <w:trHeight w:val="506"/>
        </w:trPr>
        <w:tc>
          <w:tcPr>
            <w:tcW w:w="2549" w:type="dxa"/>
            <w:shd w:val="clear" w:color="auto" w:fill="auto"/>
            <w:vAlign w:val="center"/>
          </w:tcPr>
          <w:p w14:paraId="7241F281" w14:textId="77777777" w:rsidR="004F2B71" w:rsidRDefault="00000000">
            <w:pPr>
              <w:bidi/>
              <w:rPr>
                <w:b/>
                <w:sz w:val="30"/>
                <w:szCs w:val="30"/>
              </w:rPr>
            </w:pPr>
            <w:r>
              <w:rPr>
                <w:b/>
                <w:sz w:val="30"/>
                <w:szCs w:val="30"/>
                <w:rtl/>
              </w:rPr>
              <w:t>البرنامج:</w:t>
            </w:r>
          </w:p>
        </w:tc>
        <w:tc>
          <w:tcPr>
            <w:tcW w:w="6776" w:type="dxa"/>
            <w:shd w:val="clear" w:color="auto" w:fill="auto"/>
            <w:vAlign w:val="center"/>
          </w:tcPr>
          <w:p w14:paraId="67012A75" w14:textId="77777777" w:rsidR="004F2B71" w:rsidRDefault="00000000">
            <w:pPr>
              <w:bidi/>
              <w:rPr>
                <w:b/>
                <w:sz w:val="30"/>
                <w:szCs w:val="30"/>
              </w:rPr>
            </w:pPr>
            <w:r>
              <w:rPr>
                <w:b/>
                <w:sz w:val="30"/>
                <w:szCs w:val="30"/>
                <w:rtl/>
              </w:rPr>
              <w:t>بكالوريوس/ مسار العقيدة</w:t>
            </w:r>
          </w:p>
        </w:tc>
      </w:tr>
      <w:tr w:rsidR="004F2B71" w14:paraId="1C91481B" w14:textId="77777777">
        <w:trPr>
          <w:trHeight w:val="506"/>
        </w:trPr>
        <w:tc>
          <w:tcPr>
            <w:tcW w:w="2549" w:type="dxa"/>
            <w:vAlign w:val="center"/>
          </w:tcPr>
          <w:p w14:paraId="0E69DE4B" w14:textId="77777777" w:rsidR="004F2B71" w:rsidRDefault="00000000">
            <w:pPr>
              <w:bidi/>
              <w:rPr>
                <w:b/>
                <w:sz w:val="30"/>
                <w:szCs w:val="30"/>
              </w:rPr>
            </w:pPr>
            <w:r>
              <w:rPr>
                <w:b/>
                <w:sz w:val="30"/>
                <w:szCs w:val="30"/>
                <w:rtl/>
              </w:rPr>
              <w:t>القسم العلمي:</w:t>
            </w:r>
          </w:p>
        </w:tc>
        <w:tc>
          <w:tcPr>
            <w:tcW w:w="6776" w:type="dxa"/>
            <w:vAlign w:val="center"/>
          </w:tcPr>
          <w:p w14:paraId="0E81972D" w14:textId="77777777" w:rsidR="004F2B71" w:rsidRDefault="00000000">
            <w:pPr>
              <w:bidi/>
              <w:rPr>
                <w:b/>
                <w:sz w:val="30"/>
                <w:szCs w:val="30"/>
              </w:rPr>
            </w:pPr>
            <w:r>
              <w:rPr>
                <w:b/>
                <w:sz w:val="30"/>
                <w:szCs w:val="30"/>
                <w:rtl/>
              </w:rPr>
              <w:t>الدراسات الإسلامية</w:t>
            </w:r>
          </w:p>
        </w:tc>
      </w:tr>
      <w:tr w:rsidR="004F2B71" w14:paraId="4F29D6F2" w14:textId="77777777">
        <w:trPr>
          <w:trHeight w:val="506"/>
        </w:trPr>
        <w:tc>
          <w:tcPr>
            <w:tcW w:w="2549" w:type="dxa"/>
            <w:shd w:val="clear" w:color="auto" w:fill="auto"/>
            <w:vAlign w:val="center"/>
          </w:tcPr>
          <w:p w14:paraId="0C87F47A" w14:textId="77777777" w:rsidR="004F2B71" w:rsidRDefault="00000000">
            <w:pPr>
              <w:bidi/>
              <w:rPr>
                <w:b/>
                <w:sz w:val="30"/>
                <w:szCs w:val="30"/>
              </w:rPr>
            </w:pPr>
            <w:r>
              <w:rPr>
                <w:b/>
                <w:sz w:val="30"/>
                <w:szCs w:val="30"/>
                <w:rtl/>
              </w:rPr>
              <w:t>الكلية:</w:t>
            </w:r>
          </w:p>
        </w:tc>
        <w:tc>
          <w:tcPr>
            <w:tcW w:w="6776" w:type="dxa"/>
            <w:shd w:val="clear" w:color="auto" w:fill="auto"/>
            <w:vAlign w:val="center"/>
          </w:tcPr>
          <w:p w14:paraId="56BA966E" w14:textId="77777777" w:rsidR="004F2B71" w:rsidRDefault="00000000">
            <w:pPr>
              <w:bidi/>
              <w:rPr>
                <w:b/>
                <w:sz w:val="30"/>
                <w:szCs w:val="30"/>
              </w:rPr>
            </w:pPr>
            <w:r>
              <w:rPr>
                <w:b/>
                <w:sz w:val="30"/>
                <w:szCs w:val="30"/>
                <w:rtl/>
              </w:rPr>
              <w:t>التربية</w:t>
            </w:r>
          </w:p>
        </w:tc>
      </w:tr>
      <w:tr w:rsidR="004F2B71" w14:paraId="47F2AF1F" w14:textId="77777777">
        <w:trPr>
          <w:trHeight w:val="506"/>
        </w:trPr>
        <w:tc>
          <w:tcPr>
            <w:tcW w:w="2549" w:type="dxa"/>
            <w:vAlign w:val="center"/>
          </w:tcPr>
          <w:p w14:paraId="1327EBB7" w14:textId="77777777" w:rsidR="004F2B71" w:rsidRDefault="00000000">
            <w:pPr>
              <w:bidi/>
              <w:rPr>
                <w:b/>
                <w:sz w:val="30"/>
                <w:szCs w:val="30"/>
              </w:rPr>
            </w:pPr>
            <w:r>
              <w:rPr>
                <w:b/>
                <w:sz w:val="30"/>
                <w:szCs w:val="30"/>
                <w:rtl/>
              </w:rPr>
              <w:t>المؤسسة:</w:t>
            </w:r>
          </w:p>
        </w:tc>
        <w:tc>
          <w:tcPr>
            <w:tcW w:w="6776" w:type="dxa"/>
            <w:vAlign w:val="center"/>
          </w:tcPr>
          <w:p w14:paraId="7D8A913C" w14:textId="77777777" w:rsidR="004F2B71" w:rsidRDefault="00000000">
            <w:pPr>
              <w:bidi/>
              <w:rPr>
                <w:b/>
                <w:sz w:val="30"/>
                <w:szCs w:val="30"/>
              </w:rPr>
            </w:pPr>
            <w:r>
              <w:rPr>
                <w:b/>
                <w:sz w:val="30"/>
                <w:szCs w:val="30"/>
                <w:rtl/>
              </w:rPr>
              <w:t>جامعة الملك سعود</w:t>
            </w:r>
          </w:p>
        </w:tc>
      </w:tr>
    </w:tbl>
    <w:p w14:paraId="443509B5" w14:textId="77777777" w:rsidR="004F2B71" w:rsidRDefault="004F2B71">
      <w:pPr>
        <w:bidi/>
        <w:jc w:val="center"/>
        <w:rPr>
          <w:b/>
          <w:sz w:val="32"/>
          <w:szCs w:val="32"/>
        </w:rPr>
      </w:pPr>
    </w:p>
    <w:p w14:paraId="41C24F9A" w14:textId="77777777" w:rsidR="004F2B71" w:rsidRDefault="004F2B71">
      <w:pPr>
        <w:bidi/>
        <w:jc w:val="center"/>
        <w:rPr>
          <w:b/>
          <w:sz w:val="32"/>
          <w:szCs w:val="32"/>
        </w:rPr>
      </w:pPr>
    </w:p>
    <w:p w14:paraId="5674A188" w14:textId="77777777" w:rsidR="004F2B71" w:rsidRDefault="00000000">
      <w:pPr>
        <w:bidi/>
        <w:rPr>
          <w:b/>
          <w:sz w:val="32"/>
          <w:szCs w:val="32"/>
        </w:rPr>
      </w:pPr>
      <w:r>
        <w:br w:type="page"/>
      </w:r>
    </w:p>
    <w:p w14:paraId="5365CF66" w14:textId="77777777" w:rsidR="004F2B71" w:rsidRDefault="004F2B71">
      <w:pPr>
        <w:bidi/>
        <w:jc w:val="center"/>
        <w:rPr>
          <w:b/>
          <w:sz w:val="32"/>
          <w:szCs w:val="32"/>
        </w:rPr>
      </w:pPr>
    </w:p>
    <w:p w14:paraId="3433B818" w14:textId="0F98E4D8" w:rsidR="004F2B71" w:rsidRDefault="004F2B71">
      <w:pPr>
        <w:bidi/>
        <w:jc w:val="right"/>
      </w:pPr>
    </w:p>
    <w:p w14:paraId="3F2A4158" w14:textId="77777777" w:rsidR="004F2B71" w:rsidRDefault="00000000">
      <w:pPr>
        <w:keepNext/>
        <w:pBdr>
          <w:top w:val="nil"/>
          <w:left w:val="nil"/>
          <w:bottom w:val="nil"/>
          <w:right w:val="nil"/>
          <w:between w:val="nil"/>
        </w:pBdr>
        <w:bidi/>
        <w:rPr>
          <w:b/>
          <w:color w:val="366091"/>
          <w:sz w:val="28"/>
          <w:szCs w:val="28"/>
        </w:rPr>
      </w:pPr>
      <w:bookmarkStart w:id="0" w:name="_heading=h.gjdgxs" w:colFirst="0" w:colLast="0"/>
      <w:bookmarkEnd w:id="0"/>
      <w:r>
        <w:rPr>
          <w:rFonts w:ascii="Arabic Typesetting" w:eastAsia="Arabic Typesetting" w:hAnsi="Arabic Typesetting" w:cs="Arabic Typesetting"/>
          <w:b/>
          <w:color w:val="366091"/>
          <w:sz w:val="26"/>
          <w:szCs w:val="26"/>
        </w:rPr>
        <w:t>•</w:t>
      </w:r>
      <w:r>
        <w:rPr>
          <w:b/>
          <w:color w:val="366091"/>
          <w:sz w:val="28"/>
          <w:szCs w:val="28"/>
          <w:rtl/>
        </w:rPr>
        <w:t xml:space="preserve">أ. التعريف بالمقرر الدراسي: </w:t>
      </w:r>
    </w:p>
    <w:tbl>
      <w:tblPr>
        <w:tblStyle w:val="aff7"/>
        <w:bidiVisual/>
        <w:tblW w:w="9325"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35"/>
        <w:gridCol w:w="667"/>
        <w:gridCol w:w="825"/>
        <w:gridCol w:w="57"/>
        <w:gridCol w:w="193"/>
        <w:gridCol w:w="149"/>
        <w:gridCol w:w="463"/>
        <w:gridCol w:w="475"/>
        <w:gridCol w:w="250"/>
        <w:gridCol w:w="649"/>
        <w:gridCol w:w="250"/>
        <w:gridCol w:w="176"/>
        <w:gridCol w:w="402"/>
        <w:gridCol w:w="463"/>
        <w:gridCol w:w="1905"/>
        <w:gridCol w:w="250"/>
        <w:gridCol w:w="1716"/>
      </w:tblGrid>
      <w:tr w:rsidR="004F2B71" w14:paraId="2E72DF74" w14:textId="77777777">
        <w:trPr>
          <w:jc w:val="center"/>
        </w:trPr>
        <w:tc>
          <w:tcPr>
            <w:tcW w:w="1985" w:type="dxa"/>
            <w:gridSpan w:val="4"/>
            <w:tcBorders>
              <w:bottom w:val="single" w:sz="8" w:space="0" w:color="000000"/>
              <w:right w:val="nil"/>
            </w:tcBorders>
          </w:tcPr>
          <w:p w14:paraId="53199187" w14:textId="77777777" w:rsidR="004F2B71" w:rsidRDefault="00000000">
            <w:pPr>
              <w:bidi/>
              <w:rPr>
                <w:b/>
                <w:sz w:val="26"/>
                <w:szCs w:val="26"/>
              </w:rPr>
            </w:pPr>
            <w:bookmarkStart w:id="1" w:name="_heading=h.30j0zll" w:colFirst="0" w:colLast="0"/>
            <w:bookmarkEnd w:id="1"/>
            <w:r>
              <w:rPr>
                <w:b/>
                <w:sz w:val="26"/>
                <w:szCs w:val="26"/>
                <w:rtl/>
              </w:rPr>
              <w:t>1. الساعات المعتمدة:</w:t>
            </w:r>
          </w:p>
        </w:tc>
        <w:tc>
          <w:tcPr>
            <w:tcW w:w="7340" w:type="dxa"/>
            <w:gridSpan w:val="13"/>
            <w:tcBorders>
              <w:left w:val="nil"/>
              <w:bottom w:val="single" w:sz="8" w:space="0" w:color="000000"/>
            </w:tcBorders>
          </w:tcPr>
          <w:p w14:paraId="16F0C99A" w14:textId="77777777" w:rsidR="004F2B71" w:rsidRDefault="004F2B71">
            <w:pPr>
              <w:bidi/>
              <w:rPr>
                <w:b/>
              </w:rPr>
            </w:pPr>
          </w:p>
        </w:tc>
      </w:tr>
      <w:tr w:rsidR="004F2B71" w14:paraId="1953D9E7" w14:textId="77777777">
        <w:trPr>
          <w:jc w:val="center"/>
        </w:trPr>
        <w:tc>
          <w:tcPr>
            <w:tcW w:w="9325" w:type="dxa"/>
            <w:gridSpan w:val="17"/>
            <w:tcBorders>
              <w:top w:val="single" w:sz="8" w:space="0" w:color="000000"/>
              <w:bottom w:val="nil"/>
            </w:tcBorders>
            <w:vAlign w:val="center"/>
          </w:tcPr>
          <w:p w14:paraId="07F33C10" w14:textId="77777777" w:rsidR="004F2B71" w:rsidRDefault="00000000">
            <w:pPr>
              <w:bidi/>
              <w:rPr>
                <w:b/>
              </w:rPr>
            </w:pPr>
            <w:r>
              <w:rPr>
                <w:b/>
                <w:sz w:val="26"/>
                <w:szCs w:val="26"/>
                <w:rtl/>
              </w:rPr>
              <w:t>2. نوع المقرر</w:t>
            </w:r>
          </w:p>
        </w:tc>
      </w:tr>
      <w:tr w:rsidR="004F2B71" w14:paraId="6A308CD2" w14:textId="77777777">
        <w:trPr>
          <w:trHeight w:val="283"/>
          <w:jc w:val="center"/>
        </w:trPr>
        <w:tc>
          <w:tcPr>
            <w:tcW w:w="437" w:type="dxa"/>
            <w:tcBorders>
              <w:top w:val="nil"/>
              <w:bottom w:val="nil"/>
              <w:right w:val="nil"/>
            </w:tcBorders>
            <w:vAlign w:val="center"/>
          </w:tcPr>
          <w:p w14:paraId="40DB2D36" w14:textId="77777777" w:rsidR="004F2B71" w:rsidRDefault="00000000">
            <w:pPr>
              <w:bidi/>
              <w:rPr>
                <w:b/>
              </w:rPr>
            </w:pPr>
            <w:r>
              <w:rPr>
                <w:b/>
                <w:rtl/>
              </w:rPr>
              <w:t>أ.</w:t>
            </w:r>
          </w:p>
        </w:tc>
        <w:tc>
          <w:tcPr>
            <w:tcW w:w="1500" w:type="dxa"/>
            <w:gridSpan w:val="2"/>
            <w:tcBorders>
              <w:top w:val="nil"/>
              <w:left w:val="nil"/>
              <w:bottom w:val="nil"/>
              <w:right w:val="single" w:sz="4" w:space="0" w:color="000000"/>
            </w:tcBorders>
            <w:vAlign w:val="center"/>
          </w:tcPr>
          <w:p w14:paraId="33625698" w14:textId="77777777" w:rsidR="004F2B71" w:rsidRDefault="00000000">
            <w:pPr>
              <w:bidi/>
              <w:jc w:val="right"/>
              <w:rPr>
                <w:b/>
              </w:rPr>
            </w:pPr>
            <w:r>
              <w:rPr>
                <w:sz w:val="20"/>
                <w:szCs w:val="20"/>
                <w:rtl/>
              </w:rPr>
              <w:t>متطلب جامعة</w:t>
            </w:r>
            <w:r>
              <w:rPr>
                <w:sz w:val="18"/>
                <w:szCs w:val="18"/>
              </w:rPr>
              <w:t xml:space="preserve"> </w:t>
            </w:r>
          </w:p>
        </w:tc>
        <w:tc>
          <w:tcPr>
            <w:tcW w:w="222" w:type="dxa"/>
            <w:gridSpan w:val="2"/>
            <w:tcBorders>
              <w:top w:val="single" w:sz="4" w:space="0" w:color="000000"/>
              <w:left w:val="single" w:sz="4" w:space="0" w:color="000000"/>
              <w:bottom w:val="single" w:sz="4" w:space="0" w:color="000000"/>
              <w:right w:val="single" w:sz="4" w:space="0" w:color="000000"/>
            </w:tcBorders>
            <w:vAlign w:val="center"/>
          </w:tcPr>
          <w:p w14:paraId="5EA0E739" w14:textId="77777777" w:rsidR="004F2B71" w:rsidRDefault="004F2B71">
            <w:pPr>
              <w:bidi/>
              <w:rPr>
                <w:b/>
              </w:rPr>
            </w:pPr>
          </w:p>
        </w:tc>
        <w:tc>
          <w:tcPr>
            <w:tcW w:w="1092" w:type="dxa"/>
            <w:gridSpan w:val="3"/>
            <w:tcBorders>
              <w:top w:val="nil"/>
              <w:left w:val="single" w:sz="4" w:space="0" w:color="000000"/>
              <w:bottom w:val="nil"/>
              <w:right w:val="single" w:sz="4" w:space="0" w:color="000000"/>
            </w:tcBorders>
            <w:vAlign w:val="center"/>
          </w:tcPr>
          <w:p w14:paraId="5DD36606" w14:textId="77777777" w:rsidR="004F2B71" w:rsidRDefault="00000000">
            <w:pPr>
              <w:bidi/>
              <w:jc w:val="right"/>
              <w:rPr>
                <w:b/>
              </w:rPr>
            </w:pPr>
            <w:r>
              <w:rPr>
                <w:sz w:val="20"/>
                <w:szCs w:val="20"/>
                <w:rtl/>
              </w:rPr>
              <w:t>متطلب كلية</w:t>
            </w:r>
            <w:r>
              <w:rPr>
                <w:i/>
                <w:sz w:val="18"/>
                <w:szCs w:val="18"/>
              </w:rPr>
              <w:t xml:space="preserve"> </w:t>
            </w:r>
          </w:p>
        </w:tc>
        <w:tc>
          <w:tcPr>
            <w:tcW w:w="244" w:type="dxa"/>
            <w:tcBorders>
              <w:top w:val="single" w:sz="4" w:space="0" w:color="000000"/>
              <w:left w:val="single" w:sz="4" w:space="0" w:color="000000"/>
              <w:bottom w:val="single" w:sz="4" w:space="0" w:color="000000"/>
              <w:right w:val="single" w:sz="4" w:space="0" w:color="000000"/>
            </w:tcBorders>
            <w:vAlign w:val="center"/>
          </w:tcPr>
          <w:p w14:paraId="11FDD8BD" w14:textId="77777777" w:rsidR="004F2B71" w:rsidRDefault="004F2B71">
            <w:pPr>
              <w:bidi/>
              <w:rPr>
                <w:b/>
              </w:rPr>
            </w:pPr>
          </w:p>
        </w:tc>
        <w:tc>
          <w:tcPr>
            <w:tcW w:w="1479" w:type="dxa"/>
            <w:gridSpan w:val="4"/>
            <w:tcBorders>
              <w:top w:val="nil"/>
              <w:left w:val="single" w:sz="4" w:space="0" w:color="000000"/>
              <w:bottom w:val="nil"/>
              <w:right w:val="single" w:sz="4" w:space="0" w:color="000000"/>
            </w:tcBorders>
            <w:vAlign w:val="center"/>
          </w:tcPr>
          <w:p w14:paraId="527074FE" w14:textId="77777777" w:rsidR="004F2B71" w:rsidRDefault="00000000">
            <w:pPr>
              <w:bidi/>
              <w:jc w:val="right"/>
              <w:rPr>
                <w:sz w:val="18"/>
                <w:szCs w:val="18"/>
              </w:rPr>
            </w:pPr>
            <w:r>
              <w:rPr>
                <w:sz w:val="20"/>
                <w:szCs w:val="20"/>
                <w:rtl/>
              </w:rPr>
              <w:t>متطلب قسم</w:t>
            </w:r>
          </w:p>
        </w:tc>
        <w:tc>
          <w:tcPr>
            <w:tcW w:w="464" w:type="dxa"/>
            <w:tcBorders>
              <w:top w:val="single" w:sz="4" w:space="0" w:color="000000"/>
              <w:left w:val="single" w:sz="4" w:space="0" w:color="000000"/>
              <w:bottom w:val="single" w:sz="4" w:space="0" w:color="000000"/>
              <w:right w:val="single" w:sz="4" w:space="0" w:color="000000"/>
            </w:tcBorders>
            <w:vAlign w:val="center"/>
          </w:tcPr>
          <w:p w14:paraId="3F45262A" w14:textId="77777777" w:rsidR="004F2B71" w:rsidRDefault="00000000">
            <w:pPr>
              <w:bidi/>
              <w:rPr>
                <w:b/>
              </w:rPr>
            </w:pPr>
            <w:r>
              <w:rPr>
                <w:rFonts w:ascii="Aldhabi" w:eastAsia="Aldhabi" w:hAnsi="Aldhabi" w:cs="Aldhabi"/>
                <w:b/>
                <w:rtl/>
              </w:rPr>
              <w:t>ے</w:t>
            </w:r>
          </w:p>
        </w:tc>
        <w:tc>
          <w:tcPr>
            <w:tcW w:w="1916" w:type="dxa"/>
            <w:tcBorders>
              <w:top w:val="nil"/>
              <w:left w:val="single" w:sz="4" w:space="0" w:color="000000"/>
              <w:bottom w:val="nil"/>
              <w:right w:val="single" w:sz="4" w:space="0" w:color="000000"/>
            </w:tcBorders>
            <w:vAlign w:val="center"/>
          </w:tcPr>
          <w:p w14:paraId="5AD5F6B1" w14:textId="77777777" w:rsidR="004F2B71" w:rsidRDefault="00000000">
            <w:pPr>
              <w:bidi/>
              <w:jc w:val="right"/>
              <w:rPr>
                <w:b/>
                <w:highlight w:val="yellow"/>
              </w:rPr>
            </w:pPr>
            <w:r>
              <w:rPr>
                <w:sz w:val="18"/>
                <w:szCs w:val="18"/>
                <w:rtl/>
              </w:rPr>
              <w:t>أخرى</w:t>
            </w:r>
          </w:p>
        </w:tc>
        <w:tc>
          <w:tcPr>
            <w:tcW w:w="245" w:type="dxa"/>
            <w:tcBorders>
              <w:top w:val="single" w:sz="4" w:space="0" w:color="000000"/>
              <w:left w:val="single" w:sz="4" w:space="0" w:color="000000"/>
              <w:bottom w:val="single" w:sz="4" w:space="0" w:color="000000"/>
              <w:right w:val="single" w:sz="4" w:space="0" w:color="000000"/>
            </w:tcBorders>
            <w:vAlign w:val="center"/>
          </w:tcPr>
          <w:p w14:paraId="5D65D18B" w14:textId="77777777" w:rsidR="004F2B71" w:rsidRDefault="004F2B71">
            <w:pPr>
              <w:bidi/>
              <w:rPr>
                <w:b/>
                <w:highlight w:val="yellow"/>
              </w:rPr>
            </w:pPr>
          </w:p>
        </w:tc>
        <w:tc>
          <w:tcPr>
            <w:tcW w:w="1726" w:type="dxa"/>
            <w:tcBorders>
              <w:top w:val="nil"/>
              <w:left w:val="single" w:sz="4" w:space="0" w:color="000000"/>
              <w:bottom w:val="nil"/>
            </w:tcBorders>
            <w:vAlign w:val="center"/>
          </w:tcPr>
          <w:p w14:paraId="2624BB42" w14:textId="77777777" w:rsidR="004F2B71" w:rsidRDefault="004F2B71">
            <w:pPr>
              <w:bidi/>
              <w:rPr>
                <w:b/>
                <w:highlight w:val="yellow"/>
              </w:rPr>
            </w:pPr>
          </w:p>
        </w:tc>
      </w:tr>
      <w:tr w:rsidR="004F2B71" w14:paraId="43A04B42" w14:textId="77777777">
        <w:trPr>
          <w:trHeight w:val="283"/>
          <w:jc w:val="center"/>
        </w:trPr>
        <w:tc>
          <w:tcPr>
            <w:tcW w:w="1107" w:type="dxa"/>
            <w:gridSpan w:val="2"/>
            <w:tcBorders>
              <w:top w:val="nil"/>
              <w:bottom w:val="single" w:sz="8" w:space="0" w:color="000000"/>
              <w:right w:val="nil"/>
            </w:tcBorders>
            <w:vAlign w:val="center"/>
          </w:tcPr>
          <w:p w14:paraId="639736D1" w14:textId="77777777" w:rsidR="004F2B71" w:rsidRDefault="00000000">
            <w:pPr>
              <w:bidi/>
              <w:rPr>
                <w:b/>
              </w:rPr>
            </w:pPr>
            <w:r>
              <w:rPr>
                <w:b/>
                <w:rtl/>
              </w:rPr>
              <w:t>ب.</w:t>
            </w:r>
          </w:p>
        </w:tc>
        <w:tc>
          <w:tcPr>
            <w:tcW w:w="1202" w:type="dxa"/>
            <w:gridSpan w:val="4"/>
            <w:tcBorders>
              <w:top w:val="nil"/>
              <w:left w:val="nil"/>
              <w:bottom w:val="single" w:sz="8" w:space="0" w:color="000000"/>
              <w:right w:val="single" w:sz="4" w:space="0" w:color="000000"/>
            </w:tcBorders>
            <w:vAlign w:val="center"/>
          </w:tcPr>
          <w:p w14:paraId="3B1EEAA9" w14:textId="77777777" w:rsidR="004F2B71" w:rsidRDefault="00000000">
            <w:pPr>
              <w:bidi/>
              <w:jc w:val="right"/>
              <w:rPr>
                <w:b/>
              </w:rPr>
            </w:pPr>
            <w:r>
              <w:rPr>
                <w:sz w:val="20"/>
                <w:szCs w:val="20"/>
                <w:rtl/>
              </w:rPr>
              <w:t xml:space="preserve">إجباري </w:t>
            </w:r>
          </w:p>
        </w:tc>
        <w:tc>
          <w:tcPr>
            <w:tcW w:w="464" w:type="dxa"/>
            <w:tcBorders>
              <w:top w:val="single" w:sz="4" w:space="0" w:color="000000"/>
              <w:left w:val="single" w:sz="4" w:space="0" w:color="000000"/>
              <w:bottom w:val="single" w:sz="8" w:space="0" w:color="000000"/>
              <w:right w:val="single" w:sz="4" w:space="0" w:color="000000"/>
            </w:tcBorders>
            <w:vAlign w:val="center"/>
          </w:tcPr>
          <w:p w14:paraId="2C1D1D1A" w14:textId="77777777" w:rsidR="004F2B71" w:rsidRDefault="00000000">
            <w:pPr>
              <w:bidi/>
              <w:rPr>
                <w:b/>
              </w:rPr>
            </w:pPr>
            <w:r>
              <w:rPr>
                <w:rFonts w:ascii="Aldhabi" w:eastAsia="Aldhabi" w:hAnsi="Aldhabi" w:cs="Aldhabi"/>
                <w:b/>
                <w:rtl/>
              </w:rPr>
              <w:t>ے</w:t>
            </w:r>
          </w:p>
        </w:tc>
        <w:tc>
          <w:tcPr>
            <w:tcW w:w="1375" w:type="dxa"/>
            <w:gridSpan w:val="3"/>
            <w:tcBorders>
              <w:top w:val="nil"/>
              <w:left w:val="single" w:sz="4" w:space="0" w:color="000000"/>
              <w:bottom w:val="single" w:sz="8" w:space="0" w:color="000000"/>
              <w:right w:val="single" w:sz="4" w:space="0" w:color="000000"/>
            </w:tcBorders>
            <w:vAlign w:val="center"/>
          </w:tcPr>
          <w:p w14:paraId="73F241C3" w14:textId="77777777" w:rsidR="004F2B71" w:rsidRDefault="00000000">
            <w:pPr>
              <w:bidi/>
              <w:jc w:val="right"/>
              <w:rPr>
                <w:b/>
              </w:rPr>
            </w:pPr>
            <w:r>
              <w:rPr>
                <w:sz w:val="20"/>
                <w:szCs w:val="20"/>
                <w:rtl/>
              </w:rPr>
              <w:t>اختياري</w:t>
            </w:r>
            <w:r>
              <w:rPr>
                <w:i/>
                <w:sz w:val="18"/>
                <w:szCs w:val="18"/>
              </w:rPr>
              <w:t xml:space="preserve"> </w:t>
            </w:r>
          </w:p>
        </w:tc>
        <w:tc>
          <w:tcPr>
            <w:tcW w:w="244" w:type="dxa"/>
            <w:tcBorders>
              <w:top w:val="single" w:sz="4" w:space="0" w:color="000000"/>
              <w:left w:val="single" w:sz="4" w:space="0" w:color="000000"/>
              <w:bottom w:val="single" w:sz="8" w:space="0" w:color="000000"/>
              <w:right w:val="single" w:sz="4" w:space="0" w:color="000000"/>
            </w:tcBorders>
            <w:vAlign w:val="center"/>
          </w:tcPr>
          <w:p w14:paraId="2FD1D572" w14:textId="77777777" w:rsidR="004F2B71" w:rsidRDefault="004F2B71">
            <w:pPr>
              <w:bidi/>
              <w:rPr>
                <w:b/>
              </w:rPr>
            </w:pPr>
          </w:p>
        </w:tc>
        <w:tc>
          <w:tcPr>
            <w:tcW w:w="4933" w:type="dxa"/>
            <w:gridSpan w:val="6"/>
            <w:tcBorders>
              <w:top w:val="nil"/>
              <w:left w:val="single" w:sz="4" w:space="0" w:color="000000"/>
              <w:bottom w:val="single" w:sz="8" w:space="0" w:color="000000"/>
            </w:tcBorders>
            <w:vAlign w:val="center"/>
          </w:tcPr>
          <w:p w14:paraId="1FF636C8" w14:textId="77777777" w:rsidR="004F2B71" w:rsidRDefault="004F2B71">
            <w:pPr>
              <w:bidi/>
              <w:rPr>
                <w:b/>
              </w:rPr>
            </w:pPr>
          </w:p>
        </w:tc>
      </w:tr>
      <w:tr w:rsidR="004F2B71" w14:paraId="45B7F14E" w14:textId="77777777">
        <w:trPr>
          <w:trHeight w:val="340"/>
          <w:jc w:val="center"/>
        </w:trPr>
        <w:tc>
          <w:tcPr>
            <w:tcW w:w="4569" w:type="dxa"/>
            <w:gridSpan w:val="12"/>
            <w:tcBorders>
              <w:top w:val="single" w:sz="8" w:space="0" w:color="000000"/>
              <w:bottom w:val="single" w:sz="8" w:space="0" w:color="000000"/>
              <w:right w:val="nil"/>
            </w:tcBorders>
          </w:tcPr>
          <w:p w14:paraId="7773EA15" w14:textId="77777777" w:rsidR="004F2B71" w:rsidRDefault="00000000">
            <w:pPr>
              <w:bidi/>
              <w:rPr>
                <w:b/>
              </w:rPr>
            </w:pPr>
            <w:r>
              <w:rPr>
                <w:b/>
                <w:sz w:val="26"/>
                <w:szCs w:val="26"/>
                <w:rtl/>
              </w:rPr>
              <w:t>3. السنة / المستوى الذي يقدم فيه المقرر</w:t>
            </w:r>
            <w:r>
              <w:rPr>
                <w:b/>
                <w:rtl/>
              </w:rPr>
              <w:t>: السابع</w:t>
            </w:r>
          </w:p>
        </w:tc>
        <w:tc>
          <w:tcPr>
            <w:tcW w:w="4756" w:type="dxa"/>
            <w:gridSpan w:val="5"/>
            <w:tcBorders>
              <w:top w:val="single" w:sz="8" w:space="0" w:color="000000"/>
              <w:left w:val="nil"/>
              <w:bottom w:val="single" w:sz="8" w:space="0" w:color="000000"/>
            </w:tcBorders>
          </w:tcPr>
          <w:p w14:paraId="34E80FEE" w14:textId="77777777" w:rsidR="004F2B71" w:rsidRDefault="004F2B71">
            <w:pPr>
              <w:bidi/>
              <w:rPr>
                <w:b/>
              </w:rPr>
            </w:pPr>
          </w:p>
        </w:tc>
      </w:tr>
      <w:tr w:rsidR="004F2B71" w14:paraId="45E1E20B" w14:textId="77777777">
        <w:trPr>
          <w:trHeight w:val="871"/>
          <w:jc w:val="center"/>
        </w:trPr>
        <w:tc>
          <w:tcPr>
            <w:tcW w:w="9325" w:type="dxa"/>
            <w:gridSpan w:val="17"/>
            <w:tcBorders>
              <w:top w:val="single" w:sz="8" w:space="0" w:color="000000"/>
            </w:tcBorders>
          </w:tcPr>
          <w:p w14:paraId="3CB120FE" w14:textId="77777777" w:rsidR="004F2B71" w:rsidRDefault="00000000">
            <w:pPr>
              <w:bidi/>
              <w:rPr>
                <w:b/>
              </w:rPr>
            </w:pPr>
            <w:r>
              <w:rPr>
                <w:b/>
              </w:rPr>
              <w:t>4</w:t>
            </w:r>
            <w:r>
              <w:rPr>
                <w:b/>
                <w:sz w:val="26"/>
                <w:szCs w:val="26"/>
                <w:rtl/>
              </w:rPr>
              <w:t xml:space="preserve">. المتطلبات السابقة لهذا المقرر </w:t>
            </w:r>
            <w:r>
              <w:rPr>
                <w:sz w:val="20"/>
                <w:szCs w:val="20"/>
                <w:rtl/>
              </w:rPr>
              <w:t>(إن وجدت)</w:t>
            </w:r>
          </w:p>
          <w:p w14:paraId="724B7A13" w14:textId="77777777" w:rsidR="004F2B71" w:rsidRDefault="00000000">
            <w:pPr>
              <w:bidi/>
            </w:pPr>
            <w:r>
              <w:rPr>
                <w:rtl/>
              </w:rPr>
              <w:t>لا يوجد</w:t>
            </w:r>
          </w:p>
          <w:p w14:paraId="549727E2" w14:textId="77777777" w:rsidR="004F2B71" w:rsidRDefault="004F2B71">
            <w:pPr>
              <w:bidi/>
              <w:rPr>
                <w:b/>
              </w:rPr>
            </w:pPr>
          </w:p>
        </w:tc>
      </w:tr>
      <w:tr w:rsidR="004F2B71" w14:paraId="543DB268" w14:textId="77777777">
        <w:trPr>
          <w:jc w:val="center"/>
        </w:trPr>
        <w:tc>
          <w:tcPr>
            <w:tcW w:w="9325" w:type="dxa"/>
            <w:gridSpan w:val="17"/>
            <w:tcBorders>
              <w:top w:val="single" w:sz="8" w:space="0" w:color="000000"/>
              <w:bottom w:val="nil"/>
            </w:tcBorders>
          </w:tcPr>
          <w:p w14:paraId="05A98AC7" w14:textId="77777777" w:rsidR="004F2B71" w:rsidRDefault="00000000">
            <w:pPr>
              <w:bidi/>
              <w:rPr>
                <w:b/>
              </w:rPr>
            </w:pPr>
            <w:r>
              <w:rPr>
                <w:b/>
                <w:sz w:val="26"/>
                <w:szCs w:val="26"/>
                <w:rtl/>
              </w:rPr>
              <w:t xml:space="preserve">5. المتطلبات المتزامنة مع هذا المقرر </w:t>
            </w:r>
            <w:r>
              <w:rPr>
                <w:sz w:val="20"/>
                <w:szCs w:val="20"/>
                <w:rtl/>
              </w:rPr>
              <w:t>(إن وجدت)</w:t>
            </w:r>
          </w:p>
        </w:tc>
      </w:tr>
      <w:tr w:rsidR="004F2B71" w14:paraId="7E26E73D" w14:textId="77777777">
        <w:trPr>
          <w:jc w:val="center"/>
        </w:trPr>
        <w:tc>
          <w:tcPr>
            <w:tcW w:w="9325" w:type="dxa"/>
            <w:gridSpan w:val="17"/>
            <w:tcBorders>
              <w:top w:val="nil"/>
            </w:tcBorders>
          </w:tcPr>
          <w:p w14:paraId="5DF22FDF" w14:textId="77777777" w:rsidR="004F2B71" w:rsidRDefault="00000000">
            <w:pPr>
              <w:bidi/>
            </w:pPr>
            <w:r>
              <w:rPr>
                <w:rtl/>
              </w:rPr>
              <w:t>لا يوجد</w:t>
            </w:r>
          </w:p>
          <w:p w14:paraId="2F237406" w14:textId="77777777" w:rsidR="004F2B71" w:rsidRDefault="004F2B71">
            <w:pPr>
              <w:bidi/>
              <w:rPr>
                <w:b/>
              </w:rPr>
            </w:pPr>
          </w:p>
        </w:tc>
      </w:tr>
    </w:tbl>
    <w:p w14:paraId="197E23E0" w14:textId="24CD2889" w:rsidR="004F2B71" w:rsidRDefault="004F2B71">
      <w:pPr>
        <w:bidi/>
        <w:rPr>
          <w:b/>
          <w:sz w:val="26"/>
          <w:szCs w:val="26"/>
        </w:rPr>
      </w:pPr>
      <w:bookmarkStart w:id="2" w:name="_heading=h.1fob9te" w:colFirst="0" w:colLast="0"/>
      <w:bookmarkEnd w:id="2"/>
    </w:p>
    <w:p w14:paraId="224A39F0" w14:textId="77777777" w:rsidR="004F2B71" w:rsidRDefault="004F2B71">
      <w:pPr>
        <w:bidi/>
        <w:rPr>
          <w:sz w:val="20"/>
          <w:szCs w:val="20"/>
        </w:rPr>
      </w:pPr>
    </w:p>
    <w:p w14:paraId="149D6489" w14:textId="77777777" w:rsidR="004F2B71" w:rsidRDefault="00000000">
      <w:pPr>
        <w:keepNext/>
        <w:pBdr>
          <w:top w:val="nil"/>
          <w:left w:val="nil"/>
          <w:bottom w:val="nil"/>
          <w:right w:val="nil"/>
          <w:between w:val="nil"/>
        </w:pBdr>
        <w:bidi/>
        <w:rPr>
          <w:b/>
          <w:color w:val="366091"/>
          <w:sz w:val="28"/>
          <w:szCs w:val="28"/>
        </w:rPr>
      </w:pPr>
      <w:bookmarkStart w:id="3" w:name="_heading=h.3znysh7" w:colFirst="0" w:colLast="0"/>
      <w:bookmarkEnd w:id="3"/>
      <w:r>
        <w:rPr>
          <w:b/>
          <w:color w:val="366091"/>
          <w:sz w:val="28"/>
          <w:szCs w:val="28"/>
          <w:rtl/>
        </w:rPr>
        <w:t>ب- هدف المقرر ومخرجاته التعليمية:</w:t>
      </w:r>
    </w:p>
    <w:tbl>
      <w:tblPr>
        <w:tblStyle w:val="affa"/>
        <w:bidiVisual/>
        <w:tblW w:w="95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571"/>
      </w:tblGrid>
      <w:tr w:rsidR="004F2B71" w14:paraId="2F693D37" w14:textId="77777777">
        <w:tc>
          <w:tcPr>
            <w:tcW w:w="9571" w:type="dxa"/>
            <w:tcBorders>
              <w:top w:val="single" w:sz="12" w:space="0" w:color="000000"/>
              <w:left w:val="single" w:sz="12" w:space="0" w:color="000000"/>
              <w:bottom w:val="nil"/>
              <w:right w:val="single" w:sz="12" w:space="0" w:color="000000"/>
            </w:tcBorders>
          </w:tcPr>
          <w:p w14:paraId="7526A605" w14:textId="77777777" w:rsidR="004F2B71" w:rsidRDefault="00000000">
            <w:pPr>
              <w:bidi/>
            </w:pPr>
            <w:r>
              <w:rPr>
                <w:rtl/>
              </w:rPr>
              <w:t>يتناول المقرر: معرفة أقوال المخالفين لأهل السنة وأشراط الساعة والموت والبرزخ والبعث والحوض والصراط والشفاعة وأبدية النار وشبهات المخالفين في القضاء والقدر والجن وحكم الإيمان بهم وصور الاستعانة بهم وأحكامها والروح والنفس ومنزلة الروح وصفاتها وموتها وتعلقها بالبدن وتحضير الأرواح والتناسخ وغير ذلك والرد عليهم في ضوء عقيدة أهل السنة والجماعة.</w:t>
            </w:r>
          </w:p>
          <w:p w14:paraId="66BC0E3E" w14:textId="77777777" w:rsidR="004F2B71" w:rsidRDefault="004F2B71">
            <w:pPr>
              <w:bidi/>
            </w:pPr>
          </w:p>
          <w:p w14:paraId="577B4740" w14:textId="77777777" w:rsidR="004F2B71" w:rsidRDefault="004F2B71">
            <w:pPr>
              <w:bidi/>
            </w:pPr>
          </w:p>
        </w:tc>
      </w:tr>
      <w:tr w:rsidR="004F2B71" w14:paraId="7F1AEA4A" w14:textId="77777777">
        <w:tc>
          <w:tcPr>
            <w:tcW w:w="9571" w:type="dxa"/>
            <w:tcBorders>
              <w:top w:val="single" w:sz="12" w:space="0" w:color="000000"/>
              <w:left w:val="single" w:sz="12" w:space="0" w:color="000000"/>
              <w:bottom w:val="nil"/>
              <w:right w:val="single" w:sz="12" w:space="0" w:color="000000"/>
            </w:tcBorders>
          </w:tcPr>
          <w:p w14:paraId="735E2E16" w14:textId="77777777" w:rsidR="004F2B71" w:rsidRDefault="00000000">
            <w:pPr>
              <w:keepNext/>
              <w:pBdr>
                <w:top w:val="nil"/>
                <w:left w:val="nil"/>
                <w:bottom w:val="nil"/>
                <w:right w:val="nil"/>
                <w:between w:val="nil"/>
              </w:pBdr>
              <w:bidi/>
              <w:rPr>
                <w:b/>
                <w:color w:val="000000"/>
              </w:rPr>
            </w:pPr>
            <w:bookmarkStart w:id="4" w:name="_heading=h.2et92p0" w:colFirst="0" w:colLast="0"/>
            <w:bookmarkEnd w:id="4"/>
            <w:r>
              <w:rPr>
                <w:b/>
                <w:color w:val="000000"/>
                <w:rtl/>
              </w:rPr>
              <w:t xml:space="preserve">2. الهدف الرئيس للمقرر </w:t>
            </w:r>
          </w:p>
        </w:tc>
      </w:tr>
      <w:tr w:rsidR="004F2B71" w14:paraId="768C45C3" w14:textId="77777777">
        <w:tc>
          <w:tcPr>
            <w:tcW w:w="9571" w:type="dxa"/>
            <w:tcBorders>
              <w:top w:val="nil"/>
              <w:left w:val="single" w:sz="12" w:space="0" w:color="000000"/>
              <w:bottom w:val="single" w:sz="12" w:space="0" w:color="000000"/>
              <w:right w:val="single" w:sz="12" w:space="0" w:color="000000"/>
            </w:tcBorders>
          </w:tcPr>
          <w:p w14:paraId="469B1317" w14:textId="77777777" w:rsidR="004F2B71" w:rsidRDefault="00000000">
            <w:pPr>
              <w:bidi/>
              <w:spacing w:line="276" w:lineRule="auto"/>
              <w:jc w:val="both"/>
            </w:pPr>
            <w:r>
              <w:rPr>
                <w:rtl/>
              </w:rPr>
              <w:t>أن يتعرف الطالب على معنى المراد بالغيب، ومعرفة المخالفين في أشراط الساعة والموت والبرزخ والبعث والميزان والحوض والصراط والشفاعة والجن والروح والنفس، والرد عليهم، والاطلاع على أبرز الطوائف التي ضلت في القضاء والقدر، معرفة الشبهات العقلية والنقلية في القضاء والقدر.</w:t>
            </w:r>
          </w:p>
          <w:p w14:paraId="46383D16" w14:textId="77777777" w:rsidR="004F2B71" w:rsidRDefault="004F2B71">
            <w:pPr>
              <w:bidi/>
              <w:spacing w:line="276" w:lineRule="auto"/>
              <w:jc w:val="both"/>
            </w:pPr>
          </w:p>
        </w:tc>
      </w:tr>
    </w:tbl>
    <w:p w14:paraId="0709FF49" w14:textId="77777777" w:rsidR="004F2B71" w:rsidRDefault="004F2B71">
      <w:pPr>
        <w:bidi/>
        <w:jc w:val="both"/>
        <w:rPr>
          <w:sz w:val="12"/>
          <w:szCs w:val="12"/>
        </w:rPr>
      </w:pPr>
      <w:bookmarkStart w:id="5" w:name="_heading=h.tyjcwt" w:colFirst="0" w:colLast="0"/>
      <w:bookmarkEnd w:id="5"/>
    </w:p>
    <w:p w14:paraId="25934007" w14:textId="77777777" w:rsidR="004F2B71" w:rsidRDefault="00000000">
      <w:pPr>
        <w:keepNext/>
        <w:pBdr>
          <w:top w:val="nil"/>
          <w:left w:val="nil"/>
          <w:bottom w:val="nil"/>
          <w:right w:val="nil"/>
          <w:between w:val="nil"/>
        </w:pBdr>
        <w:bidi/>
        <w:rPr>
          <w:b/>
          <w:color w:val="366091"/>
          <w:sz w:val="28"/>
          <w:szCs w:val="28"/>
        </w:rPr>
      </w:pPr>
      <w:bookmarkStart w:id="6" w:name="_heading=h.3dy6vkm" w:colFirst="0" w:colLast="0"/>
      <w:bookmarkEnd w:id="6"/>
      <w:r>
        <w:rPr>
          <w:b/>
          <w:color w:val="366091"/>
          <w:sz w:val="28"/>
          <w:szCs w:val="28"/>
          <w:rtl/>
        </w:rPr>
        <w:t>ج. موضوعات المقرر</w:t>
      </w:r>
      <w:r>
        <w:rPr>
          <w:b/>
          <w:color w:val="366091"/>
          <w:sz w:val="20"/>
          <w:szCs w:val="20"/>
        </w:rPr>
        <w:t xml:space="preserve"> </w:t>
      </w:r>
    </w:p>
    <w:tbl>
      <w:tblPr>
        <w:tblStyle w:val="affc"/>
        <w:bidiVisual/>
        <w:tblW w:w="957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38"/>
        <w:gridCol w:w="7655"/>
        <w:gridCol w:w="1378"/>
      </w:tblGrid>
      <w:tr w:rsidR="004F2B71" w14:paraId="6E13A0A3" w14:textId="77777777">
        <w:trPr>
          <w:trHeight w:val="461"/>
          <w:jc w:val="center"/>
        </w:trPr>
        <w:tc>
          <w:tcPr>
            <w:tcW w:w="538" w:type="dxa"/>
            <w:tcBorders>
              <w:top w:val="single" w:sz="12" w:space="0" w:color="000000"/>
              <w:left w:val="single" w:sz="12" w:space="0" w:color="000000"/>
              <w:bottom w:val="single" w:sz="8" w:space="0" w:color="000000"/>
              <w:right w:val="single" w:sz="8" w:space="0" w:color="000000"/>
            </w:tcBorders>
            <w:shd w:val="clear" w:color="auto" w:fill="B8CCE4"/>
            <w:vAlign w:val="center"/>
          </w:tcPr>
          <w:p w14:paraId="1D0C2257" w14:textId="77777777" w:rsidR="004F2B71" w:rsidRDefault="00000000">
            <w:pPr>
              <w:bidi/>
              <w:jc w:val="center"/>
              <w:rPr>
                <w:b/>
                <w:sz w:val="20"/>
                <w:szCs w:val="20"/>
                <w:highlight w:val="yellow"/>
              </w:rPr>
            </w:pPr>
            <w:r>
              <w:rPr>
                <w:b/>
                <w:sz w:val="20"/>
                <w:szCs w:val="20"/>
                <w:rtl/>
              </w:rPr>
              <w:t>م</w:t>
            </w:r>
          </w:p>
        </w:tc>
        <w:tc>
          <w:tcPr>
            <w:tcW w:w="7655" w:type="dxa"/>
            <w:tcBorders>
              <w:top w:val="single" w:sz="12" w:space="0" w:color="000000"/>
              <w:left w:val="single" w:sz="8" w:space="0" w:color="000000"/>
              <w:bottom w:val="single" w:sz="8" w:space="0" w:color="000000"/>
              <w:right w:val="single" w:sz="8" w:space="0" w:color="000000"/>
            </w:tcBorders>
            <w:shd w:val="clear" w:color="auto" w:fill="B8CCE4"/>
            <w:vAlign w:val="center"/>
          </w:tcPr>
          <w:p w14:paraId="758E1641" w14:textId="77777777" w:rsidR="004F2B71" w:rsidRDefault="00000000">
            <w:pPr>
              <w:bidi/>
              <w:jc w:val="center"/>
              <w:rPr>
                <w:b/>
              </w:rPr>
            </w:pPr>
            <w:r>
              <w:rPr>
                <w:b/>
                <w:rtl/>
              </w:rPr>
              <w:t>قائمة الموضوعات</w:t>
            </w:r>
          </w:p>
        </w:tc>
        <w:tc>
          <w:tcPr>
            <w:tcW w:w="1378" w:type="dxa"/>
            <w:tcBorders>
              <w:top w:val="single" w:sz="12" w:space="0" w:color="000000"/>
              <w:left w:val="single" w:sz="8" w:space="0" w:color="000000"/>
              <w:bottom w:val="single" w:sz="8" w:space="0" w:color="000000"/>
              <w:right w:val="single" w:sz="12" w:space="0" w:color="000000"/>
            </w:tcBorders>
            <w:shd w:val="clear" w:color="auto" w:fill="B8CCE4"/>
            <w:vAlign w:val="center"/>
          </w:tcPr>
          <w:p w14:paraId="66F8B3B9" w14:textId="77777777" w:rsidR="004F2B71" w:rsidRDefault="00000000">
            <w:pPr>
              <w:bidi/>
              <w:jc w:val="center"/>
              <w:rPr>
                <w:sz w:val="20"/>
                <w:szCs w:val="20"/>
              </w:rPr>
            </w:pPr>
            <w:r>
              <w:rPr>
                <w:b/>
                <w:sz w:val="20"/>
                <w:szCs w:val="20"/>
                <w:rtl/>
              </w:rPr>
              <w:t>ساعات الاتصال</w:t>
            </w:r>
          </w:p>
        </w:tc>
      </w:tr>
      <w:tr w:rsidR="004F2B71" w14:paraId="6CA6D9C0" w14:textId="77777777">
        <w:trPr>
          <w:jc w:val="center"/>
        </w:trPr>
        <w:tc>
          <w:tcPr>
            <w:tcW w:w="538" w:type="dxa"/>
            <w:tcBorders>
              <w:top w:val="single" w:sz="8" w:space="0" w:color="000000"/>
              <w:left w:val="single" w:sz="12" w:space="0" w:color="000000"/>
              <w:right w:val="single" w:sz="8" w:space="0" w:color="000000"/>
            </w:tcBorders>
            <w:vAlign w:val="center"/>
          </w:tcPr>
          <w:p w14:paraId="020684A8" w14:textId="77777777" w:rsidR="004F2B71" w:rsidRDefault="00000000">
            <w:pPr>
              <w:bidi/>
              <w:jc w:val="center"/>
            </w:pPr>
            <w:r>
              <w:t>1</w:t>
            </w:r>
          </w:p>
        </w:tc>
        <w:tc>
          <w:tcPr>
            <w:tcW w:w="7655" w:type="dxa"/>
            <w:tcBorders>
              <w:top w:val="single" w:sz="8" w:space="0" w:color="000000"/>
              <w:left w:val="single" w:sz="8" w:space="0" w:color="000000"/>
              <w:right w:val="single" w:sz="8" w:space="0" w:color="000000"/>
            </w:tcBorders>
            <w:vAlign w:val="center"/>
          </w:tcPr>
          <w:p w14:paraId="4F1BC2D3" w14:textId="77777777" w:rsidR="004F2B71" w:rsidRDefault="00000000">
            <w:pPr>
              <w:bidi/>
              <w:jc w:val="both"/>
            </w:pPr>
            <w:r>
              <w:rPr>
                <w:rtl/>
              </w:rPr>
              <w:t>المخالفون في أشراط الساعة والرد عليهم.</w:t>
            </w:r>
          </w:p>
        </w:tc>
        <w:tc>
          <w:tcPr>
            <w:tcW w:w="1378" w:type="dxa"/>
            <w:tcBorders>
              <w:top w:val="single" w:sz="8" w:space="0" w:color="000000"/>
              <w:left w:val="single" w:sz="8" w:space="0" w:color="000000"/>
              <w:right w:val="single" w:sz="12" w:space="0" w:color="000000"/>
            </w:tcBorders>
            <w:vAlign w:val="center"/>
          </w:tcPr>
          <w:p w14:paraId="770DEF6B" w14:textId="77777777" w:rsidR="004F2B71" w:rsidRDefault="00000000">
            <w:pPr>
              <w:bidi/>
              <w:jc w:val="both"/>
            </w:pPr>
            <w:r>
              <w:t xml:space="preserve">        4</w:t>
            </w:r>
          </w:p>
        </w:tc>
      </w:tr>
      <w:tr w:rsidR="004F2B71" w14:paraId="6BC5F4A9" w14:textId="77777777">
        <w:trPr>
          <w:jc w:val="center"/>
        </w:trPr>
        <w:tc>
          <w:tcPr>
            <w:tcW w:w="538" w:type="dxa"/>
            <w:tcBorders>
              <w:left w:val="single" w:sz="12" w:space="0" w:color="000000"/>
              <w:right w:val="single" w:sz="8" w:space="0" w:color="000000"/>
            </w:tcBorders>
            <w:vAlign w:val="center"/>
          </w:tcPr>
          <w:p w14:paraId="57FC7A95" w14:textId="77777777" w:rsidR="004F2B71" w:rsidRDefault="00000000">
            <w:pPr>
              <w:bidi/>
              <w:jc w:val="center"/>
            </w:pPr>
            <w:r>
              <w:t>2</w:t>
            </w:r>
          </w:p>
        </w:tc>
        <w:tc>
          <w:tcPr>
            <w:tcW w:w="7655" w:type="dxa"/>
            <w:tcBorders>
              <w:left w:val="single" w:sz="8" w:space="0" w:color="000000"/>
              <w:right w:val="single" w:sz="8" w:space="0" w:color="000000"/>
            </w:tcBorders>
            <w:vAlign w:val="center"/>
          </w:tcPr>
          <w:p w14:paraId="0BF78C42" w14:textId="049B6675" w:rsidR="004F2B71" w:rsidRDefault="00000000">
            <w:pPr>
              <w:bidi/>
              <w:jc w:val="both"/>
            </w:pPr>
            <w:r>
              <w:rPr>
                <w:rtl/>
              </w:rPr>
              <w:t xml:space="preserve">المخالفون في </w:t>
            </w:r>
            <w:r w:rsidR="009C56B4">
              <w:rPr>
                <w:rFonts w:hint="cs"/>
                <w:rtl/>
              </w:rPr>
              <w:t xml:space="preserve">الأموات والرد عليهم </w:t>
            </w:r>
          </w:p>
        </w:tc>
        <w:tc>
          <w:tcPr>
            <w:tcW w:w="1378" w:type="dxa"/>
            <w:tcBorders>
              <w:left w:val="single" w:sz="8" w:space="0" w:color="000000"/>
              <w:right w:val="single" w:sz="12" w:space="0" w:color="000000"/>
            </w:tcBorders>
            <w:vAlign w:val="center"/>
          </w:tcPr>
          <w:p w14:paraId="32CC898F" w14:textId="77777777" w:rsidR="004F2B71" w:rsidRDefault="00000000">
            <w:pPr>
              <w:bidi/>
              <w:jc w:val="both"/>
            </w:pPr>
            <w:r>
              <w:t xml:space="preserve">        2  </w:t>
            </w:r>
          </w:p>
        </w:tc>
      </w:tr>
      <w:tr w:rsidR="004F2B71" w14:paraId="641B20F1" w14:textId="77777777">
        <w:trPr>
          <w:jc w:val="center"/>
        </w:trPr>
        <w:tc>
          <w:tcPr>
            <w:tcW w:w="538" w:type="dxa"/>
            <w:tcBorders>
              <w:left w:val="single" w:sz="12" w:space="0" w:color="000000"/>
              <w:right w:val="single" w:sz="8" w:space="0" w:color="000000"/>
            </w:tcBorders>
            <w:vAlign w:val="center"/>
          </w:tcPr>
          <w:p w14:paraId="2447DCB3" w14:textId="77777777" w:rsidR="004F2B71" w:rsidRDefault="00000000">
            <w:pPr>
              <w:bidi/>
              <w:jc w:val="center"/>
            </w:pPr>
            <w:r>
              <w:t>3</w:t>
            </w:r>
          </w:p>
        </w:tc>
        <w:tc>
          <w:tcPr>
            <w:tcW w:w="7655" w:type="dxa"/>
            <w:tcBorders>
              <w:left w:val="single" w:sz="8" w:space="0" w:color="000000"/>
              <w:right w:val="single" w:sz="8" w:space="0" w:color="000000"/>
            </w:tcBorders>
            <w:vAlign w:val="center"/>
          </w:tcPr>
          <w:p w14:paraId="73EA88AE" w14:textId="77777777" w:rsidR="004F2B71" w:rsidRDefault="00000000">
            <w:pPr>
              <w:bidi/>
              <w:jc w:val="both"/>
            </w:pPr>
            <w:r>
              <w:rPr>
                <w:rtl/>
              </w:rPr>
              <w:t>المخالفون في تلقين الميت.</w:t>
            </w:r>
          </w:p>
        </w:tc>
        <w:tc>
          <w:tcPr>
            <w:tcW w:w="1378" w:type="dxa"/>
            <w:tcBorders>
              <w:left w:val="single" w:sz="8" w:space="0" w:color="000000"/>
              <w:right w:val="single" w:sz="12" w:space="0" w:color="000000"/>
            </w:tcBorders>
            <w:vAlign w:val="center"/>
          </w:tcPr>
          <w:p w14:paraId="078A6A42" w14:textId="77777777" w:rsidR="004F2B71" w:rsidRDefault="00000000">
            <w:pPr>
              <w:bidi/>
              <w:jc w:val="both"/>
            </w:pPr>
            <w:r>
              <w:t xml:space="preserve">        2</w:t>
            </w:r>
          </w:p>
        </w:tc>
      </w:tr>
      <w:tr w:rsidR="004F2B71" w14:paraId="2108C32C" w14:textId="77777777">
        <w:trPr>
          <w:jc w:val="center"/>
        </w:trPr>
        <w:tc>
          <w:tcPr>
            <w:tcW w:w="538" w:type="dxa"/>
            <w:tcBorders>
              <w:left w:val="single" w:sz="12" w:space="0" w:color="000000"/>
              <w:right w:val="single" w:sz="8" w:space="0" w:color="000000"/>
            </w:tcBorders>
            <w:vAlign w:val="center"/>
          </w:tcPr>
          <w:p w14:paraId="7FCBBBE0" w14:textId="77777777" w:rsidR="004F2B71" w:rsidRDefault="00000000">
            <w:pPr>
              <w:bidi/>
              <w:jc w:val="center"/>
            </w:pPr>
            <w:r>
              <w:t>4</w:t>
            </w:r>
          </w:p>
        </w:tc>
        <w:tc>
          <w:tcPr>
            <w:tcW w:w="7655" w:type="dxa"/>
            <w:tcBorders>
              <w:left w:val="single" w:sz="8" w:space="0" w:color="000000"/>
              <w:right w:val="single" w:sz="8" w:space="0" w:color="000000"/>
            </w:tcBorders>
            <w:vAlign w:val="center"/>
          </w:tcPr>
          <w:p w14:paraId="45F38A05" w14:textId="77777777" w:rsidR="004F2B71" w:rsidRDefault="00000000">
            <w:pPr>
              <w:bidi/>
              <w:jc w:val="both"/>
            </w:pPr>
            <w:r>
              <w:rPr>
                <w:rtl/>
              </w:rPr>
              <w:t>المخالفون في البرزخ وفي عذاب القبر والرد عليهم.</w:t>
            </w:r>
          </w:p>
        </w:tc>
        <w:tc>
          <w:tcPr>
            <w:tcW w:w="1378" w:type="dxa"/>
            <w:tcBorders>
              <w:left w:val="single" w:sz="8" w:space="0" w:color="000000"/>
              <w:right w:val="single" w:sz="12" w:space="0" w:color="000000"/>
            </w:tcBorders>
            <w:vAlign w:val="center"/>
          </w:tcPr>
          <w:p w14:paraId="2B02AF38" w14:textId="77777777" w:rsidR="004F2B71" w:rsidRDefault="00000000">
            <w:pPr>
              <w:bidi/>
              <w:jc w:val="both"/>
            </w:pPr>
            <w:r>
              <w:t xml:space="preserve">        2</w:t>
            </w:r>
          </w:p>
        </w:tc>
      </w:tr>
      <w:tr w:rsidR="004F2B71" w14:paraId="7293AD10" w14:textId="77777777">
        <w:trPr>
          <w:jc w:val="center"/>
        </w:trPr>
        <w:tc>
          <w:tcPr>
            <w:tcW w:w="538" w:type="dxa"/>
            <w:tcBorders>
              <w:left w:val="single" w:sz="12" w:space="0" w:color="000000"/>
              <w:right w:val="single" w:sz="8" w:space="0" w:color="000000"/>
            </w:tcBorders>
            <w:vAlign w:val="center"/>
          </w:tcPr>
          <w:p w14:paraId="683441EE" w14:textId="77777777" w:rsidR="004F2B71" w:rsidRDefault="00000000">
            <w:pPr>
              <w:bidi/>
              <w:jc w:val="center"/>
            </w:pPr>
            <w:r>
              <w:t>5</w:t>
            </w:r>
          </w:p>
        </w:tc>
        <w:tc>
          <w:tcPr>
            <w:tcW w:w="7655" w:type="dxa"/>
            <w:tcBorders>
              <w:left w:val="single" w:sz="8" w:space="0" w:color="000000"/>
              <w:right w:val="single" w:sz="8" w:space="0" w:color="000000"/>
            </w:tcBorders>
            <w:vAlign w:val="center"/>
          </w:tcPr>
          <w:p w14:paraId="37D22439" w14:textId="77777777" w:rsidR="004F2B71" w:rsidRDefault="00000000">
            <w:pPr>
              <w:bidi/>
              <w:jc w:val="both"/>
            </w:pPr>
            <w:r>
              <w:rPr>
                <w:rtl/>
              </w:rPr>
              <w:t>المخالفون في البعث والنشور والرد عليهم</w:t>
            </w:r>
          </w:p>
        </w:tc>
        <w:tc>
          <w:tcPr>
            <w:tcW w:w="1378" w:type="dxa"/>
            <w:tcBorders>
              <w:left w:val="single" w:sz="8" w:space="0" w:color="000000"/>
              <w:right w:val="single" w:sz="12" w:space="0" w:color="000000"/>
            </w:tcBorders>
            <w:vAlign w:val="center"/>
          </w:tcPr>
          <w:p w14:paraId="13C4739B" w14:textId="77777777" w:rsidR="004F2B71" w:rsidRDefault="00000000">
            <w:pPr>
              <w:bidi/>
              <w:jc w:val="both"/>
            </w:pPr>
            <w:r>
              <w:t xml:space="preserve">      2</w:t>
            </w:r>
          </w:p>
        </w:tc>
      </w:tr>
      <w:tr w:rsidR="004F2B71" w14:paraId="31D788AE" w14:textId="77777777">
        <w:trPr>
          <w:jc w:val="center"/>
        </w:trPr>
        <w:tc>
          <w:tcPr>
            <w:tcW w:w="538" w:type="dxa"/>
            <w:tcBorders>
              <w:left w:val="single" w:sz="12" w:space="0" w:color="000000"/>
              <w:bottom w:val="single" w:sz="8" w:space="0" w:color="000000"/>
              <w:right w:val="single" w:sz="8" w:space="0" w:color="000000"/>
            </w:tcBorders>
            <w:vAlign w:val="center"/>
          </w:tcPr>
          <w:p w14:paraId="26634204" w14:textId="77777777" w:rsidR="004F2B71" w:rsidRDefault="00000000">
            <w:pPr>
              <w:bidi/>
              <w:jc w:val="center"/>
            </w:pPr>
            <w:r>
              <w:t>6</w:t>
            </w:r>
          </w:p>
        </w:tc>
        <w:tc>
          <w:tcPr>
            <w:tcW w:w="7655" w:type="dxa"/>
            <w:tcBorders>
              <w:left w:val="single" w:sz="8" w:space="0" w:color="000000"/>
              <w:bottom w:val="single" w:sz="8" w:space="0" w:color="000000"/>
              <w:right w:val="single" w:sz="8" w:space="0" w:color="000000"/>
            </w:tcBorders>
            <w:vAlign w:val="center"/>
          </w:tcPr>
          <w:p w14:paraId="48E84907" w14:textId="77777777" w:rsidR="004F2B71" w:rsidRDefault="00000000">
            <w:pPr>
              <w:bidi/>
              <w:jc w:val="both"/>
            </w:pPr>
            <w:r>
              <w:rPr>
                <w:rtl/>
              </w:rPr>
              <w:t>المخالفون في الميزان والحوض والصراط والرد عليهم.</w:t>
            </w:r>
          </w:p>
        </w:tc>
        <w:tc>
          <w:tcPr>
            <w:tcW w:w="1378" w:type="dxa"/>
            <w:tcBorders>
              <w:left w:val="single" w:sz="8" w:space="0" w:color="000000"/>
              <w:bottom w:val="single" w:sz="8" w:space="0" w:color="000000"/>
              <w:right w:val="single" w:sz="12" w:space="0" w:color="000000"/>
            </w:tcBorders>
            <w:vAlign w:val="center"/>
          </w:tcPr>
          <w:p w14:paraId="12466684" w14:textId="77777777" w:rsidR="004F2B71" w:rsidRDefault="00000000">
            <w:pPr>
              <w:bidi/>
              <w:jc w:val="both"/>
            </w:pPr>
            <w:r>
              <w:t xml:space="preserve">      2</w:t>
            </w:r>
          </w:p>
        </w:tc>
      </w:tr>
      <w:tr w:rsidR="004F2B71" w14:paraId="7C0E59F6" w14:textId="77777777">
        <w:trPr>
          <w:jc w:val="center"/>
        </w:trPr>
        <w:tc>
          <w:tcPr>
            <w:tcW w:w="538" w:type="dxa"/>
            <w:tcBorders>
              <w:left w:val="single" w:sz="12" w:space="0" w:color="000000"/>
              <w:bottom w:val="single" w:sz="8" w:space="0" w:color="000000"/>
              <w:right w:val="single" w:sz="8" w:space="0" w:color="000000"/>
            </w:tcBorders>
            <w:vAlign w:val="center"/>
          </w:tcPr>
          <w:p w14:paraId="34A353ED" w14:textId="77777777" w:rsidR="004F2B71" w:rsidRDefault="00000000">
            <w:pPr>
              <w:bidi/>
              <w:jc w:val="center"/>
            </w:pPr>
            <w:r>
              <w:t>7</w:t>
            </w:r>
          </w:p>
        </w:tc>
        <w:tc>
          <w:tcPr>
            <w:tcW w:w="7655" w:type="dxa"/>
            <w:tcBorders>
              <w:left w:val="single" w:sz="8" w:space="0" w:color="000000"/>
              <w:bottom w:val="single" w:sz="8" w:space="0" w:color="000000"/>
              <w:right w:val="single" w:sz="8" w:space="0" w:color="000000"/>
            </w:tcBorders>
            <w:vAlign w:val="center"/>
          </w:tcPr>
          <w:p w14:paraId="78D78755" w14:textId="77777777" w:rsidR="004F2B71" w:rsidRDefault="00000000">
            <w:pPr>
              <w:bidi/>
              <w:jc w:val="both"/>
            </w:pPr>
            <w:r>
              <w:rPr>
                <w:rtl/>
              </w:rPr>
              <w:t>المخالفون في الشفاعة وأبدية النار والرد عليهم.</w:t>
            </w:r>
          </w:p>
        </w:tc>
        <w:tc>
          <w:tcPr>
            <w:tcW w:w="1378" w:type="dxa"/>
            <w:tcBorders>
              <w:left w:val="single" w:sz="8" w:space="0" w:color="000000"/>
              <w:bottom w:val="single" w:sz="8" w:space="0" w:color="000000"/>
              <w:right w:val="single" w:sz="12" w:space="0" w:color="000000"/>
            </w:tcBorders>
            <w:vAlign w:val="center"/>
          </w:tcPr>
          <w:p w14:paraId="7F6FB8B8" w14:textId="77777777" w:rsidR="004F2B71" w:rsidRDefault="00000000">
            <w:pPr>
              <w:bidi/>
              <w:jc w:val="both"/>
            </w:pPr>
            <w:r>
              <w:t xml:space="preserve">      2</w:t>
            </w:r>
          </w:p>
        </w:tc>
      </w:tr>
      <w:tr w:rsidR="004F2B71" w14:paraId="46FE7175" w14:textId="77777777">
        <w:trPr>
          <w:jc w:val="center"/>
        </w:trPr>
        <w:tc>
          <w:tcPr>
            <w:tcW w:w="538" w:type="dxa"/>
            <w:tcBorders>
              <w:left w:val="single" w:sz="12" w:space="0" w:color="000000"/>
              <w:bottom w:val="single" w:sz="8" w:space="0" w:color="000000"/>
              <w:right w:val="single" w:sz="8" w:space="0" w:color="000000"/>
            </w:tcBorders>
            <w:vAlign w:val="center"/>
          </w:tcPr>
          <w:p w14:paraId="4D9E1A98" w14:textId="77777777" w:rsidR="004F2B71" w:rsidRDefault="00000000">
            <w:pPr>
              <w:bidi/>
              <w:jc w:val="center"/>
            </w:pPr>
            <w:r>
              <w:t>8</w:t>
            </w:r>
          </w:p>
        </w:tc>
        <w:tc>
          <w:tcPr>
            <w:tcW w:w="7655" w:type="dxa"/>
            <w:tcBorders>
              <w:left w:val="single" w:sz="8" w:space="0" w:color="000000"/>
              <w:bottom w:val="single" w:sz="8" w:space="0" w:color="000000"/>
              <w:right w:val="single" w:sz="8" w:space="0" w:color="000000"/>
            </w:tcBorders>
            <w:vAlign w:val="center"/>
          </w:tcPr>
          <w:p w14:paraId="456F062C" w14:textId="77777777" w:rsidR="004F2B71" w:rsidRDefault="00000000">
            <w:pPr>
              <w:bidi/>
              <w:jc w:val="both"/>
            </w:pPr>
            <w:r>
              <w:rPr>
                <w:rtl/>
              </w:rPr>
              <w:t>مظاهر الانحراف في القضاء والقدر قديماَ وحديثا.</w:t>
            </w:r>
          </w:p>
        </w:tc>
        <w:tc>
          <w:tcPr>
            <w:tcW w:w="1378" w:type="dxa"/>
            <w:tcBorders>
              <w:left w:val="single" w:sz="8" w:space="0" w:color="000000"/>
              <w:bottom w:val="single" w:sz="8" w:space="0" w:color="000000"/>
              <w:right w:val="single" w:sz="12" w:space="0" w:color="000000"/>
            </w:tcBorders>
            <w:vAlign w:val="center"/>
          </w:tcPr>
          <w:p w14:paraId="4F4C8E5D" w14:textId="77777777" w:rsidR="004F2B71" w:rsidRDefault="00000000">
            <w:pPr>
              <w:bidi/>
              <w:jc w:val="both"/>
            </w:pPr>
            <w:r>
              <w:t xml:space="preserve">      2</w:t>
            </w:r>
          </w:p>
        </w:tc>
      </w:tr>
      <w:tr w:rsidR="004F2B71" w14:paraId="5C01FA24" w14:textId="77777777">
        <w:trPr>
          <w:jc w:val="center"/>
        </w:trPr>
        <w:tc>
          <w:tcPr>
            <w:tcW w:w="538" w:type="dxa"/>
            <w:tcBorders>
              <w:left w:val="single" w:sz="12" w:space="0" w:color="000000"/>
              <w:bottom w:val="single" w:sz="8" w:space="0" w:color="000000"/>
              <w:right w:val="single" w:sz="8" w:space="0" w:color="000000"/>
            </w:tcBorders>
            <w:vAlign w:val="center"/>
          </w:tcPr>
          <w:p w14:paraId="2A537005" w14:textId="77777777" w:rsidR="004F2B71" w:rsidRDefault="00000000">
            <w:pPr>
              <w:bidi/>
              <w:jc w:val="center"/>
            </w:pPr>
            <w:r>
              <w:t>9</w:t>
            </w:r>
          </w:p>
        </w:tc>
        <w:tc>
          <w:tcPr>
            <w:tcW w:w="7655" w:type="dxa"/>
            <w:tcBorders>
              <w:left w:val="single" w:sz="8" w:space="0" w:color="000000"/>
              <w:bottom w:val="single" w:sz="8" w:space="0" w:color="000000"/>
              <w:right w:val="single" w:sz="8" w:space="0" w:color="000000"/>
            </w:tcBorders>
            <w:vAlign w:val="center"/>
          </w:tcPr>
          <w:p w14:paraId="5DFD337A" w14:textId="77777777" w:rsidR="004F2B71" w:rsidRDefault="00000000">
            <w:pPr>
              <w:bidi/>
              <w:jc w:val="both"/>
            </w:pPr>
            <w:r>
              <w:rPr>
                <w:rtl/>
              </w:rPr>
              <w:t>قواعد المخالفين في القضاء والقدر ورد شبهاتهم.</w:t>
            </w:r>
          </w:p>
        </w:tc>
        <w:tc>
          <w:tcPr>
            <w:tcW w:w="1378" w:type="dxa"/>
            <w:tcBorders>
              <w:left w:val="single" w:sz="8" w:space="0" w:color="000000"/>
              <w:bottom w:val="single" w:sz="8" w:space="0" w:color="000000"/>
              <w:right w:val="single" w:sz="12" w:space="0" w:color="000000"/>
            </w:tcBorders>
            <w:vAlign w:val="center"/>
          </w:tcPr>
          <w:p w14:paraId="55ACA9FC" w14:textId="77777777" w:rsidR="004F2B71" w:rsidRDefault="00000000">
            <w:pPr>
              <w:bidi/>
              <w:jc w:val="both"/>
            </w:pPr>
            <w:r>
              <w:t xml:space="preserve">      2</w:t>
            </w:r>
          </w:p>
        </w:tc>
      </w:tr>
      <w:tr w:rsidR="004F2B71" w14:paraId="79B18BEE" w14:textId="77777777">
        <w:trPr>
          <w:jc w:val="center"/>
        </w:trPr>
        <w:tc>
          <w:tcPr>
            <w:tcW w:w="538" w:type="dxa"/>
            <w:tcBorders>
              <w:left w:val="single" w:sz="12" w:space="0" w:color="000000"/>
              <w:bottom w:val="single" w:sz="8" w:space="0" w:color="000000"/>
              <w:right w:val="single" w:sz="8" w:space="0" w:color="000000"/>
            </w:tcBorders>
            <w:vAlign w:val="center"/>
          </w:tcPr>
          <w:p w14:paraId="52E62FDD" w14:textId="77777777" w:rsidR="004F2B71" w:rsidRDefault="00000000">
            <w:pPr>
              <w:bidi/>
              <w:jc w:val="center"/>
            </w:pPr>
            <w:r>
              <w:t>10</w:t>
            </w:r>
          </w:p>
        </w:tc>
        <w:tc>
          <w:tcPr>
            <w:tcW w:w="7655" w:type="dxa"/>
            <w:tcBorders>
              <w:left w:val="single" w:sz="8" w:space="0" w:color="000000"/>
              <w:bottom w:val="single" w:sz="8" w:space="0" w:color="000000"/>
              <w:right w:val="single" w:sz="8" w:space="0" w:color="000000"/>
            </w:tcBorders>
            <w:vAlign w:val="center"/>
          </w:tcPr>
          <w:p w14:paraId="63C703A1" w14:textId="77777777" w:rsidR="004F2B71" w:rsidRDefault="00000000">
            <w:pPr>
              <w:bidi/>
              <w:jc w:val="both"/>
            </w:pPr>
            <w:r>
              <w:rPr>
                <w:rtl/>
              </w:rPr>
              <w:t>المراد بالجن وأصل خلقتهم وصفاتهم وجوانب ضعفهم وأصنافهم وتكليفهم بالشرائع والفرق بينهم وبين الشياطين وطرق الاحتراز منهم.</w:t>
            </w:r>
          </w:p>
        </w:tc>
        <w:tc>
          <w:tcPr>
            <w:tcW w:w="1378" w:type="dxa"/>
            <w:tcBorders>
              <w:left w:val="single" w:sz="8" w:space="0" w:color="000000"/>
              <w:bottom w:val="single" w:sz="8" w:space="0" w:color="000000"/>
              <w:right w:val="single" w:sz="12" w:space="0" w:color="000000"/>
            </w:tcBorders>
            <w:vAlign w:val="center"/>
          </w:tcPr>
          <w:p w14:paraId="64E3293A" w14:textId="77777777" w:rsidR="004F2B71" w:rsidRDefault="00000000">
            <w:pPr>
              <w:bidi/>
              <w:jc w:val="both"/>
              <w:rPr>
                <w:highlight w:val="yellow"/>
              </w:rPr>
            </w:pPr>
            <w:r>
              <w:t xml:space="preserve">      2</w:t>
            </w:r>
          </w:p>
        </w:tc>
      </w:tr>
      <w:tr w:rsidR="004F2B71" w14:paraId="56D20EEC" w14:textId="77777777">
        <w:trPr>
          <w:jc w:val="center"/>
        </w:trPr>
        <w:tc>
          <w:tcPr>
            <w:tcW w:w="538" w:type="dxa"/>
            <w:tcBorders>
              <w:left w:val="single" w:sz="12" w:space="0" w:color="000000"/>
              <w:bottom w:val="single" w:sz="8" w:space="0" w:color="000000"/>
              <w:right w:val="single" w:sz="8" w:space="0" w:color="000000"/>
            </w:tcBorders>
            <w:vAlign w:val="center"/>
          </w:tcPr>
          <w:p w14:paraId="2B521EF3" w14:textId="77777777" w:rsidR="004F2B71" w:rsidRDefault="00000000">
            <w:pPr>
              <w:bidi/>
              <w:jc w:val="center"/>
            </w:pPr>
            <w:r>
              <w:t>11</w:t>
            </w:r>
          </w:p>
        </w:tc>
        <w:tc>
          <w:tcPr>
            <w:tcW w:w="7655" w:type="dxa"/>
            <w:tcBorders>
              <w:left w:val="single" w:sz="8" w:space="0" w:color="000000"/>
              <w:bottom w:val="single" w:sz="8" w:space="0" w:color="000000"/>
              <w:right w:val="single" w:sz="8" w:space="0" w:color="000000"/>
            </w:tcBorders>
            <w:vAlign w:val="center"/>
          </w:tcPr>
          <w:p w14:paraId="087A22ED" w14:textId="77777777" w:rsidR="004F2B71" w:rsidRDefault="00000000">
            <w:pPr>
              <w:bidi/>
              <w:jc w:val="both"/>
            </w:pPr>
            <w:r>
              <w:rPr>
                <w:rtl/>
              </w:rPr>
              <w:t>حكم الإيمان بوجود الجن والرد على منكري وجودهم، تلبس الجن بالإنس، الاستعانة بالجن صوره وحكمه.</w:t>
            </w:r>
          </w:p>
        </w:tc>
        <w:tc>
          <w:tcPr>
            <w:tcW w:w="1378" w:type="dxa"/>
            <w:tcBorders>
              <w:left w:val="single" w:sz="8" w:space="0" w:color="000000"/>
              <w:bottom w:val="single" w:sz="8" w:space="0" w:color="000000"/>
              <w:right w:val="single" w:sz="12" w:space="0" w:color="000000"/>
            </w:tcBorders>
            <w:vAlign w:val="center"/>
          </w:tcPr>
          <w:p w14:paraId="509A9EFC" w14:textId="77777777" w:rsidR="004F2B71" w:rsidRDefault="00000000">
            <w:pPr>
              <w:bidi/>
              <w:jc w:val="both"/>
            </w:pPr>
            <w:r>
              <w:t xml:space="preserve">      2</w:t>
            </w:r>
          </w:p>
        </w:tc>
      </w:tr>
      <w:tr w:rsidR="004F2B71" w14:paraId="63C77658" w14:textId="77777777">
        <w:trPr>
          <w:jc w:val="center"/>
        </w:trPr>
        <w:tc>
          <w:tcPr>
            <w:tcW w:w="538" w:type="dxa"/>
            <w:tcBorders>
              <w:left w:val="single" w:sz="12" w:space="0" w:color="000000"/>
              <w:bottom w:val="single" w:sz="8" w:space="0" w:color="000000"/>
              <w:right w:val="single" w:sz="8" w:space="0" w:color="000000"/>
            </w:tcBorders>
            <w:vAlign w:val="center"/>
          </w:tcPr>
          <w:p w14:paraId="53936AB8" w14:textId="77777777" w:rsidR="004F2B71" w:rsidRDefault="00000000">
            <w:pPr>
              <w:bidi/>
              <w:jc w:val="center"/>
            </w:pPr>
            <w:r>
              <w:lastRenderedPageBreak/>
              <w:t>12</w:t>
            </w:r>
          </w:p>
        </w:tc>
        <w:tc>
          <w:tcPr>
            <w:tcW w:w="7655" w:type="dxa"/>
            <w:tcBorders>
              <w:left w:val="single" w:sz="8" w:space="0" w:color="000000"/>
              <w:bottom w:val="single" w:sz="8" w:space="0" w:color="000000"/>
              <w:right w:val="single" w:sz="8" w:space="0" w:color="000000"/>
            </w:tcBorders>
            <w:vAlign w:val="center"/>
          </w:tcPr>
          <w:p w14:paraId="5971FFC4" w14:textId="77777777" w:rsidR="004F2B71" w:rsidRDefault="00000000">
            <w:pPr>
              <w:bidi/>
              <w:jc w:val="both"/>
            </w:pPr>
            <w:r>
              <w:rPr>
                <w:rtl/>
              </w:rPr>
              <w:t>الروح واطلاقتها والفرق بينها وبين النفس وأنواع تعلق الروح بالبدن والرد على دعوى تناسخ الأرواح، تحضير الأرواح، سماع الأموات كلام الأحياء</w:t>
            </w:r>
            <w:proofErr w:type="gramStart"/>
            <w:r>
              <w:rPr>
                <w:rtl/>
              </w:rPr>
              <w:t>/  تحقيق</w:t>
            </w:r>
            <w:proofErr w:type="gramEnd"/>
            <w:r>
              <w:rPr>
                <w:rtl/>
              </w:rPr>
              <w:t xml:space="preserve"> مدرس الطالب في مسائل الروح على ما جد من المسائل الحديثة مثل التنويم المغناطيسي وغيره.</w:t>
            </w:r>
          </w:p>
        </w:tc>
        <w:tc>
          <w:tcPr>
            <w:tcW w:w="1378" w:type="dxa"/>
            <w:tcBorders>
              <w:left w:val="single" w:sz="8" w:space="0" w:color="000000"/>
              <w:bottom w:val="single" w:sz="8" w:space="0" w:color="000000"/>
              <w:right w:val="single" w:sz="12" w:space="0" w:color="000000"/>
            </w:tcBorders>
            <w:vAlign w:val="center"/>
          </w:tcPr>
          <w:p w14:paraId="056DE3C3" w14:textId="77777777" w:rsidR="004F2B71" w:rsidRDefault="00000000">
            <w:pPr>
              <w:bidi/>
              <w:jc w:val="both"/>
            </w:pPr>
            <w:r>
              <w:t xml:space="preserve">      4</w:t>
            </w:r>
          </w:p>
        </w:tc>
      </w:tr>
      <w:tr w:rsidR="004F2B71" w14:paraId="7C2407C2" w14:textId="77777777">
        <w:trPr>
          <w:jc w:val="center"/>
        </w:trPr>
        <w:tc>
          <w:tcPr>
            <w:tcW w:w="8193" w:type="dxa"/>
            <w:gridSpan w:val="2"/>
            <w:tcBorders>
              <w:top w:val="single" w:sz="8" w:space="0" w:color="000000"/>
              <w:left w:val="single" w:sz="12" w:space="0" w:color="000000"/>
              <w:bottom w:val="single" w:sz="12" w:space="0" w:color="000000"/>
              <w:right w:val="single" w:sz="8" w:space="0" w:color="000000"/>
            </w:tcBorders>
            <w:shd w:val="clear" w:color="auto" w:fill="B8CCE4"/>
            <w:vAlign w:val="center"/>
          </w:tcPr>
          <w:p w14:paraId="76140B3F" w14:textId="77777777" w:rsidR="004F2B71" w:rsidRDefault="00000000">
            <w:pPr>
              <w:bidi/>
              <w:jc w:val="center"/>
              <w:rPr>
                <w:b/>
              </w:rPr>
            </w:pPr>
            <w:r>
              <w:rPr>
                <w:b/>
                <w:rtl/>
              </w:rPr>
              <w:t>المجموع</w:t>
            </w:r>
          </w:p>
        </w:tc>
        <w:tc>
          <w:tcPr>
            <w:tcW w:w="1378" w:type="dxa"/>
            <w:tcBorders>
              <w:top w:val="single" w:sz="8" w:space="0" w:color="000000"/>
              <w:left w:val="single" w:sz="8" w:space="0" w:color="000000"/>
              <w:bottom w:val="single" w:sz="12" w:space="0" w:color="000000"/>
              <w:right w:val="single" w:sz="12" w:space="0" w:color="000000"/>
            </w:tcBorders>
            <w:shd w:val="clear" w:color="auto" w:fill="B8CCE4"/>
            <w:vAlign w:val="center"/>
          </w:tcPr>
          <w:p w14:paraId="7A0064B2" w14:textId="77777777" w:rsidR="004F2B71" w:rsidRDefault="00000000">
            <w:pPr>
              <w:bidi/>
              <w:jc w:val="center"/>
            </w:pPr>
            <w:r>
              <w:t>28</w:t>
            </w:r>
          </w:p>
        </w:tc>
      </w:tr>
    </w:tbl>
    <w:p w14:paraId="203ECC5B" w14:textId="514AF2C6" w:rsidR="004F2B71" w:rsidRPr="002A4683" w:rsidRDefault="004F2B71" w:rsidP="002A4683">
      <w:pPr>
        <w:keepNext/>
        <w:pBdr>
          <w:top w:val="nil"/>
          <w:left w:val="nil"/>
          <w:bottom w:val="nil"/>
          <w:right w:val="nil"/>
          <w:between w:val="nil"/>
        </w:pBdr>
        <w:bidi/>
        <w:rPr>
          <w:b/>
          <w:color w:val="366091"/>
          <w:sz w:val="28"/>
          <w:szCs w:val="28"/>
        </w:rPr>
      </w:pPr>
      <w:bookmarkStart w:id="7" w:name="_heading=h.1t3h5sf" w:colFirst="0" w:colLast="0"/>
      <w:bookmarkStart w:id="8" w:name="_heading=h.4d34og8" w:colFirst="0" w:colLast="0"/>
      <w:bookmarkEnd w:id="7"/>
      <w:bookmarkEnd w:id="8"/>
    </w:p>
    <w:p w14:paraId="38865EB8" w14:textId="6F469B86" w:rsidR="004F2B71" w:rsidRDefault="00000000">
      <w:pPr>
        <w:keepNext/>
        <w:pBdr>
          <w:top w:val="nil"/>
          <w:left w:val="nil"/>
          <w:bottom w:val="nil"/>
          <w:right w:val="nil"/>
          <w:between w:val="nil"/>
        </w:pBdr>
        <w:bidi/>
        <w:rPr>
          <w:b/>
          <w:color w:val="000000"/>
        </w:rPr>
      </w:pPr>
      <w:bookmarkStart w:id="9" w:name="_heading=h.2s8eyo1" w:colFirst="0" w:colLast="0"/>
      <w:bookmarkEnd w:id="9"/>
      <w:r>
        <w:rPr>
          <w:b/>
          <w:color w:val="000000"/>
          <w:rtl/>
        </w:rPr>
        <w:t xml:space="preserve"> أنشطة تقييم الطلبة </w:t>
      </w:r>
    </w:p>
    <w:tbl>
      <w:tblPr>
        <w:tblStyle w:val="affe"/>
        <w:bidiVisual/>
        <w:tblW w:w="957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21"/>
        <w:gridCol w:w="5555"/>
        <w:gridCol w:w="1348"/>
        <w:gridCol w:w="2247"/>
      </w:tblGrid>
      <w:tr w:rsidR="004F2B71" w14:paraId="47701E63" w14:textId="77777777" w:rsidTr="009C56B4">
        <w:trPr>
          <w:jc w:val="center"/>
        </w:trPr>
        <w:tc>
          <w:tcPr>
            <w:tcW w:w="421" w:type="dxa"/>
            <w:tcBorders>
              <w:top w:val="single" w:sz="12" w:space="0" w:color="000000"/>
              <w:bottom w:val="single" w:sz="8" w:space="0" w:color="000000"/>
              <w:right w:val="single" w:sz="8" w:space="0" w:color="000000"/>
            </w:tcBorders>
            <w:shd w:val="clear" w:color="auto" w:fill="B8CCE4"/>
            <w:vAlign w:val="center"/>
          </w:tcPr>
          <w:p w14:paraId="15EC7CE2" w14:textId="77777777" w:rsidR="004F2B71" w:rsidRDefault="00000000">
            <w:pPr>
              <w:bidi/>
              <w:jc w:val="center"/>
              <w:rPr>
                <w:b/>
              </w:rPr>
            </w:pPr>
            <w:r>
              <w:rPr>
                <w:b/>
                <w:rtl/>
              </w:rPr>
              <w:t>م</w:t>
            </w:r>
          </w:p>
        </w:tc>
        <w:tc>
          <w:tcPr>
            <w:tcW w:w="5555" w:type="dxa"/>
            <w:tcBorders>
              <w:top w:val="single" w:sz="12" w:space="0" w:color="000000"/>
              <w:left w:val="single" w:sz="8" w:space="0" w:color="000000"/>
              <w:bottom w:val="single" w:sz="8" w:space="0" w:color="000000"/>
              <w:right w:val="single" w:sz="8" w:space="0" w:color="000000"/>
            </w:tcBorders>
            <w:shd w:val="clear" w:color="auto" w:fill="B8CCE4"/>
            <w:vAlign w:val="center"/>
          </w:tcPr>
          <w:p w14:paraId="2C7F9AE2" w14:textId="77777777" w:rsidR="004F2B71" w:rsidRDefault="00000000">
            <w:pPr>
              <w:bidi/>
              <w:jc w:val="center"/>
            </w:pPr>
            <w:r>
              <w:rPr>
                <w:b/>
                <w:rtl/>
              </w:rPr>
              <w:t>أنشطة التقييم</w:t>
            </w:r>
          </w:p>
        </w:tc>
        <w:tc>
          <w:tcPr>
            <w:tcW w:w="1348" w:type="dxa"/>
            <w:tcBorders>
              <w:top w:val="single" w:sz="12" w:space="0" w:color="000000"/>
              <w:left w:val="single" w:sz="8" w:space="0" w:color="000000"/>
              <w:bottom w:val="single" w:sz="8" w:space="0" w:color="000000"/>
              <w:right w:val="single" w:sz="8" w:space="0" w:color="000000"/>
            </w:tcBorders>
            <w:shd w:val="clear" w:color="auto" w:fill="B8CCE4"/>
            <w:vAlign w:val="center"/>
          </w:tcPr>
          <w:p w14:paraId="36658D18" w14:textId="77777777" w:rsidR="004F2B71" w:rsidRDefault="00000000">
            <w:pPr>
              <w:bidi/>
              <w:jc w:val="center"/>
              <w:rPr>
                <w:b/>
              </w:rPr>
            </w:pPr>
            <w:r>
              <w:rPr>
                <w:b/>
                <w:rtl/>
              </w:rPr>
              <w:t>توقيت التقييم</w:t>
            </w:r>
          </w:p>
          <w:p w14:paraId="70E2A603" w14:textId="77777777" w:rsidR="004F2B71" w:rsidRDefault="00000000">
            <w:pPr>
              <w:bidi/>
              <w:jc w:val="center"/>
            </w:pPr>
            <w:r>
              <w:rPr>
                <w:sz w:val="20"/>
                <w:szCs w:val="20"/>
                <w:rtl/>
              </w:rPr>
              <w:t>(بالأسبوع)</w:t>
            </w:r>
          </w:p>
        </w:tc>
        <w:tc>
          <w:tcPr>
            <w:tcW w:w="2247" w:type="dxa"/>
            <w:tcBorders>
              <w:top w:val="single" w:sz="12" w:space="0" w:color="000000"/>
              <w:left w:val="single" w:sz="8" w:space="0" w:color="000000"/>
              <w:bottom w:val="single" w:sz="8" w:space="0" w:color="000000"/>
            </w:tcBorders>
            <w:shd w:val="clear" w:color="auto" w:fill="B8CCE4"/>
            <w:vAlign w:val="center"/>
          </w:tcPr>
          <w:p w14:paraId="4207A831" w14:textId="77777777" w:rsidR="004F2B71" w:rsidRDefault="00000000">
            <w:pPr>
              <w:bidi/>
              <w:jc w:val="center"/>
              <w:rPr>
                <w:b/>
              </w:rPr>
            </w:pPr>
            <w:r>
              <w:rPr>
                <w:b/>
                <w:rtl/>
              </w:rPr>
              <w:t xml:space="preserve">النسبة </w:t>
            </w:r>
          </w:p>
          <w:p w14:paraId="3ACC373E" w14:textId="77777777" w:rsidR="004F2B71" w:rsidRDefault="00000000">
            <w:pPr>
              <w:bidi/>
              <w:jc w:val="center"/>
            </w:pPr>
            <w:r>
              <w:rPr>
                <w:b/>
                <w:rtl/>
              </w:rPr>
              <w:t>من إجمالي درجة التقييم</w:t>
            </w:r>
          </w:p>
        </w:tc>
      </w:tr>
      <w:tr w:rsidR="004F2B71" w14:paraId="1835E452" w14:textId="77777777" w:rsidTr="009C56B4">
        <w:trPr>
          <w:trHeight w:val="260"/>
          <w:jc w:val="center"/>
        </w:trPr>
        <w:tc>
          <w:tcPr>
            <w:tcW w:w="421" w:type="dxa"/>
            <w:tcBorders>
              <w:top w:val="single" w:sz="8" w:space="0" w:color="000000"/>
              <w:bottom w:val="dashed" w:sz="4" w:space="0" w:color="000000"/>
              <w:right w:val="single" w:sz="8" w:space="0" w:color="000000"/>
            </w:tcBorders>
            <w:vAlign w:val="center"/>
          </w:tcPr>
          <w:p w14:paraId="334AA624" w14:textId="77777777" w:rsidR="004F2B71" w:rsidRDefault="00000000">
            <w:pPr>
              <w:bidi/>
              <w:jc w:val="center"/>
              <w:rPr>
                <w:b/>
              </w:rPr>
            </w:pPr>
            <w:r>
              <w:rPr>
                <w:b/>
              </w:rPr>
              <w:t>1</w:t>
            </w:r>
          </w:p>
        </w:tc>
        <w:tc>
          <w:tcPr>
            <w:tcW w:w="5555" w:type="dxa"/>
            <w:tcBorders>
              <w:top w:val="single" w:sz="8" w:space="0" w:color="000000"/>
              <w:left w:val="single" w:sz="8" w:space="0" w:color="000000"/>
              <w:bottom w:val="dashed" w:sz="4" w:space="0" w:color="000000"/>
              <w:right w:val="single" w:sz="8" w:space="0" w:color="000000"/>
            </w:tcBorders>
          </w:tcPr>
          <w:p w14:paraId="51D47550" w14:textId="3374344B" w:rsidR="004F2B71" w:rsidRDefault="00034A7A">
            <w:pPr>
              <w:bidi/>
              <w:jc w:val="both"/>
            </w:pPr>
            <w:r>
              <w:rPr>
                <w:rFonts w:hint="cs"/>
                <w:rtl/>
              </w:rPr>
              <w:t xml:space="preserve">اختبار فصلي </w:t>
            </w:r>
          </w:p>
        </w:tc>
        <w:tc>
          <w:tcPr>
            <w:tcW w:w="1348" w:type="dxa"/>
            <w:tcBorders>
              <w:top w:val="single" w:sz="8" w:space="0" w:color="000000"/>
              <w:left w:val="single" w:sz="8" w:space="0" w:color="000000"/>
              <w:bottom w:val="dashed" w:sz="4" w:space="0" w:color="000000"/>
              <w:right w:val="single" w:sz="8" w:space="0" w:color="000000"/>
            </w:tcBorders>
          </w:tcPr>
          <w:p w14:paraId="5EA56DC7" w14:textId="77777777" w:rsidR="004F2B71" w:rsidRDefault="00000000">
            <w:pPr>
              <w:bidi/>
              <w:jc w:val="both"/>
            </w:pPr>
            <w:r>
              <w:rPr>
                <w:rtl/>
              </w:rPr>
              <w:t>السادس</w:t>
            </w:r>
          </w:p>
        </w:tc>
        <w:tc>
          <w:tcPr>
            <w:tcW w:w="2247" w:type="dxa"/>
            <w:tcBorders>
              <w:top w:val="single" w:sz="8" w:space="0" w:color="000000"/>
              <w:left w:val="single" w:sz="8" w:space="0" w:color="000000"/>
              <w:bottom w:val="dashed" w:sz="4" w:space="0" w:color="000000"/>
            </w:tcBorders>
          </w:tcPr>
          <w:p w14:paraId="0B7164D5" w14:textId="61CF3F7F" w:rsidR="004F2B71" w:rsidRDefault="00000000">
            <w:pPr>
              <w:bidi/>
              <w:jc w:val="both"/>
            </w:pPr>
            <w:r>
              <w:t xml:space="preserve">              </w:t>
            </w:r>
            <w:r w:rsidR="00034A7A">
              <w:t>30</w:t>
            </w:r>
            <w:r>
              <w:t>%</w:t>
            </w:r>
          </w:p>
        </w:tc>
      </w:tr>
      <w:tr w:rsidR="004F2B71" w14:paraId="3401E9E7" w14:textId="77777777" w:rsidTr="009C56B4">
        <w:trPr>
          <w:trHeight w:val="260"/>
          <w:jc w:val="center"/>
        </w:trPr>
        <w:tc>
          <w:tcPr>
            <w:tcW w:w="421" w:type="dxa"/>
            <w:tcBorders>
              <w:top w:val="dashed" w:sz="4" w:space="0" w:color="000000"/>
              <w:bottom w:val="dashed" w:sz="4" w:space="0" w:color="000000"/>
              <w:right w:val="single" w:sz="8" w:space="0" w:color="000000"/>
            </w:tcBorders>
            <w:vAlign w:val="center"/>
          </w:tcPr>
          <w:p w14:paraId="6684E651" w14:textId="77777777" w:rsidR="004F2B71" w:rsidRDefault="00000000">
            <w:pPr>
              <w:bidi/>
              <w:jc w:val="center"/>
              <w:rPr>
                <w:b/>
              </w:rPr>
            </w:pPr>
            <w:r>
              <w:rPr>
                <w:b/>
              </w:rPr>
              <w:t>2</w:t>
            </w:r>
          </w:p>
        </w:tc>
        <w:tc>
          <w:tcPr>
            <w:tcW w:w="5555" w:type="dxa"/>
            <w:tcBorders>
              <w:top w:val="dashed" w:sz="4" w:space="0" w:color="000000"/>
              <w:left w:val="single" w:sz="8" w:space="0" w:color="000000"/>
              <w:bottom w:val="dashed" w:sz="4" w:space="0" w:color="000000"/>
              <w:right w:val="single" w:sz="8" w:space="0" w:color="000000"/>
            </w:tcBorders>
          </w:tcPr>
          <w:p w14:paraId="1384AB0A" w14:textId="2C577AE6" w:rsidR="004F2B71" w:rsidRDefault="00034A7A">
            <w:pPr>
              <w:bidi/>
              <w:jc w:val="both"/>
              <w:rPr>
                <w:rtl/>
              </w:rPr>
            </w:pPr>
            <w:r>
              <w:rPr>
                <w:rFonts w:hint="cs"/>
                <w:rtl/>
              </w:rPr>
              <w:t xml:space="preserve">واجبات قصيرة </w:t>
            </w:r>
          </w:p>
        </w:tc>
        <w:tc>
          <w:tcPr>
            <w:tcW w:w="1348" w:type="dxa"/>
            <w:tcBorders>
              <w:top w:val="dashed" w:sz="4" w:space="0" w:color="000000"/>
              <w:left w:val="single" w:sz="8" w:space="0" w:color="000000"/>
              <w:bottom w:val="dashed" w:sz="4" w:space="0" w:color="000000"/>
              <w:right w:val="single" w:sz="8" w:space="0" w:color="000000"/>
            </w:tcBorders>
          </w:tcPr>
          <w:p w14:paraId="63A24A8A" w14:textId="03993914" w:rsidR="004F2B71" w:rsidRDefault="00034A7A">
            <w:pPr>
              <w:bidi/>
              <w:jc w:val="both"/>
            </w:pPr>
            <w:r>
              <w:rPr>
                <w:rFonts w:hint="cs"/>
                <w:rtl/>
              </w:rPr>
              <w:t>الثاني والرابع</w:t>
            </w:r>
            <w:r w:rsidR="009C56B4">
              <w:rPr>
                <w:rFonts w:hint="cs"/>
                <w:rtl/>
              </w:rPr>
              <w:t xml:space="preserve"> والسابع</w:t>
            </w:r>
          </w:p>
        </w:tc>
        <w:tc>
          <w:tcPr>
            <w:tcW w:w="2247" w:type="dxa"/>
            <w:tcBorders>
              <w:top w:val="dashed" w:sz="4" w:space="0" w:color="000000"/>
              <w:left w:val="single" w:sz="8" w:space="0" w:color="000000"/>
              <w:bottom w:val="dashed" w:sz="4" w:space="0" w:color="000000"/>
            </w:tcBorders>
          </w:tcPr>
          <w:p w14:paraId="64127AE7" w14:textId="72447756" w:rsidR="004F2B71" w:rsidRDefault="00000000">
            <w:pPr>
              <w:bidi/>
              <w:jc w:val="both"/>
            </w:pPr>
            <w:r>
              <w:t xml:space="preserve">              </w:t>
            </w:r>
            <w:r w:rsidR="00034A7A">
              <w:t>15</w:t>
            </w:r>
            <w:r>
              <w:t>%</w:t>
            </w:r>
          </w:p>
        </w:tc>
      </w:tr>
      <w:tr w:rsidR="004F2B71" w14:paraId="0A685479" w14:textId="77777777" w:rsidTr="009C56B4">
        <w:trPr>
          <w:trHeight w:val="260"/>
          <w:jc w:val="center"/>
        </w:trPr>
        <w:tc>
          <w:tcPr>
            <w:tcW w:w="421" w:type="dxa"/>
            <w:tcBorders>
              <w:top w:val="dashed" w:sz="4" w:space="0" w:color="000000"/>
              <w:bottom w:val="dashed" w:sz="4" w:space="0" w:color="000000"/>
              <w:right w:val="single" w:sz="8" w:space="0" w:color="000000"/>
            </w:tcBorders>
            <w:vAlign w:val="center"/>
          </w:tcPr>
          <w:p w14:paraId="487711AB" w14:textId="77777777" w:rsidR="004F2B71" w:rsidRDefault="00000000">
            <w:pPr>
              <w:bidi/>
              <w:jc w:val="center"/>
              <w:rPr>
                <w:b/>
              </w:rPr>
            </w:pPr>
            <w:r>
              <w:rPr>
                <w:b/>
              </w:rPr>
              <w:t>3</w:t>
            </w:r>
          </w:p>
        </w:tc>
        <w:tc>
          <w:tcPr>
            <w:tcW w:w="5555" w:type="dxa"/>
            <w:tcBorders>
              <w:top w:val="dashed" w:sz="4" w:space="0" w:color="000000"/>
              <w:left w:val="single" w:sz="8" w:space="0" w:color="000000"/>
              <w:bottom w:val="dashed" w:sz="4" w:space="0" w:color="000000"/>
              <w:right w:val="single" w:sz="8" w:space="0" w:color="000000"/>
            </w:tcBorders>
          </w:tcPr>
          <w:p w14:paraId="1AEDA34B" w14:textId="0661BF8F" w:rsidR="004F2B71" w:rsidRDefault="00000000">
            <w:pPr>
              <w:bidi/>
              <w:jc w:val="both"/>
              <w:rPr>
                <w:rtl/>
              </w:rPr>
            </w:pPr>
            <w:r>
              <w:rPr>
                <w:rtl/>
              </w:rPr>
              <w:t>و</w:t>
            </w:r>
            <w:r w:rsidR="00034A7A">
              <w:rPr>
                <w:rFonts w:hint="cs"/>
                <w:rtl/>
              </w:rPr>
              <w:t>رقة عمل</w:t>
            </w:r>
          </w:p>
        </w:tc>
        <w:tc>
          <w:tcPr>
            <w:tcW w:w="1348" w:type="dxa"/>
            <w:tcBorders>
              <w:top w:val="dashed" w:sz="4" w:space="0" w:color="000000"/>
              <w:left w:val="single" w:sz="8" w:space="0" w:color="000000"/>
              <w:bottom w:val="dashed" w:sz="4" w:space="0" w:color="000000"/>
              <w:right w:val="single" w:sz="8" w:space="0" w:color="000000"/>
            </w:tcBorders>
          </w:tcPr>
          <w:p w14:paraId="299E2361" w14:textId="115A9ACA" w:rsidR="004F2B71" w:rsidRDefault="00034A7A">
            <w:pPr>
              <w:bidi/>
              <w:jc w:val="both"/>
              <w:rPr>
                <w:rtl/>
              </w:rPr>
            </w:pPr>
            <w:r>
              <w:rPr>
                <w:rFonts w:hint="cs"/>
                <w:rtl/>
              </w:rPr>
              <w:t xml:space="preserve">  الخامس</w:t>
            </w:r>
          </w:p>
        </w:tc>
        <w:tc>
          <w:tcPr>
            <w:tcW w:w="2247" w:type="dxa"/>
            <w:tcBorders>
              <w:top w:val="dashed" w:sz="4" w:space="0" w:color="000000"/>
              <w:left w:val="single" w:sz="8" w:space="0" w:color="000000"/>
              <w:bottom w:val="dashed" w:sz="4" w:space="0" w:color="000000"/>
            </w:tcBorders>
          </w:tcPr>
          <w:p w14:paraId="32BFFD62" w14:textId="35DD5341" w:rsidR="004F2B71" w:rsidRDefault="00000000">
            <w:pPr>
              <w:bidi/>
              <w:jc w:val="both"/>
            </w:pPr>
            <w:r>
              <w:t xml:space="preserve">              </w:t>
            </w:r>
            <w:r w:rsidR="00034A7A">
              <w:t>5</w:t>
            </w:r>
            <w:r>
              <w:t>%</w:t>
            </w:r>
          </w:p>
        </w:tc>
      </w:tr>
      <w:tr w:rsidR="004F2B71" w14:paraId="0E1E590C" w14:textId="77777777" w:rsidTr="009C56B4">
        <w:trPr>
          <w:trHeight w:val="260"/>
          <w:jc w:val="center"/>
        </w:trPr>
        <w:tc>
          <w:tcPr>
            <w:tcW w:w="421" w:type="dxa"/>
            <w:tcBorders>
              <w:top w:val="dashed" w:sz="4" w:space="0" w:color="000000"/>
              <w:bottom w:val="dashed" w:sz="4" w:space="0" w:color="000000"/>
              <w:right w:val="single" w:sz="8" w:space="0" w:color="000000"/>
            </w:tcBorders>
            <w:vAlign w:val="center"/>
          </w:tcPr>
          <w:p w14:paraId="5F7D5E74" w14:textId="77777777" w:rsidR="004F2B71" w:rsidRDefault="00000000">
            <w:pPr>
              <w:bidi/>
              <w:jc w:val="center"/>
              <w:rPr>
                <w:b/>
              </w:rPr>
            </w:pPr>
            <w:r>
              <w:rPr>
                <w:b/>
              </w:rPr>
              <w:t>4</w:t>
            </w:r>
          </w:p>
        </w:tc>
        <w:tc>
          <w:tcPr>
            <w:tcW w:w="5555" w:type="dxa"/>
            <w:tcBorders>
              <w:top w:val="dashed" w:sz="4" w:space="0" w:color="000000"/>
              <w:left w:val="single" w:sz="8" w:space="0" w:color="000000"/>
              <w:bottom w:val="dashed" w:sz="4" w:space="0" w:color="000000"/>
              <w:right w:val="single" w:sz="8" w:space="0" w:color="000000"/>
            </w:tcBorders>
          </w:tcPr>
          <w:p w14:paraId="679D6054" w14:textId="33E8948D" w:rsidR="004F2B71" w:rsidRDefault="00034A7A">
            <w:pPr>
              <w:bidi/>
              <w:jc w:val="both"/>
              <w:rPr>
                <w:rtl/>
              </w:rPr>
            </w:pPr>
            <w:r>
              <w:rPr>
                <w:rFonts w:hint="cs"/>
                <w:rtl/>
              </w:rPr>
              <w:t xml:space="preserve">ورشة عمل </w:t>
            </w:r>
          </w:p>
        </w:tc>
        <w:tc>
          <w:tcPr>
            <w:tcW w:w="1348" w:type="dxa"/>
            <w:tcBorders>
              <w:top w:val="dashed" w:sz="4" w:space="0" w:color="000000"/>
              <w:left w:val="single" w:sz="8" w:space="0" w:color="000000"/>
              <w:bottom w:val="dashed" w:sz="4" w:space="0" w:color="000000"/>
              <w:right w:val="single" w:sz="8" w:space="0" w:color="000000"/>
            </w:tcBorders>
          </w:tcPr>
          <w:p w14:paraId="1B856EB4" w14:textId="6D1DB4F4" w:rsidR="004F2B71" w:rsidRDefault="00034A7A">
            <w:pPr>
              <w:bidi/>
              <w:jc w:val="both"/>
            </w:pPr>
            <w:r>
              <w:rPr>
                <w:rFonts w:hint="cs"/>
                <w:rtl/>
              </w:rPr>
              <w:t xml:space="preserve">حسب الاتفاق </w:t>
            </w:r>
          </w:p>
        </w:tc>
        <w:tc>
          <w:tcPr>
            <w:tcW w:w="2247" w:type="dxa"/>
            <w:tcBorders>
              <w:top w:val="dashed" w:sz="4" w:space="0" w:color="000000"/>
              <w:left w:val="single" w:sz="8" w:space="0" w:color="000000"/>
              <w:bottom w:val="dashed" w:sz="4" w:space="0" w:color="000000"/>
            </w:tcBorders>
          </w:tcPr>
          <w:p w14:paraId="68F4B05A" w14:textId="05E491EF" w:rsidR="004F2B71" w:rsidRDefault="00000000">
            <w:pPr>
              <w:bidi/>
              <w:jc w:val="both"/>
            </w:pPr>
            <w:r>
              <w:t xml:space="preserve">       </w:t>
            </w:r>
            <w:r w:rsidR="00034A7A">
              <w:t>10</w:t>
            </w:r>
            <w:r>
              <w:t>%</w:t>
            </w:r>
          </w:p>
        </w:tc>
      </w:tr>
      <w:tr w:rsidR="004F2B71" w14:paraId="3FFB4B9A" w14:textId="77777777" w:rsidTr="009C56B4">
        <w:trPr>
          <w:trHeight w:val="260"/>
          <w:jc w:val="center"/>
        </w:trPr>
        <w:tc>
          <w:tcPr>
            <w:tcW w:w="421" w:type="dxa"/>
            <w:tcBorders>
              <w:top w:val="dashed" w:sz="4" w:space="0" w:color="000000"/>
              <w:bottom w:val="dashed" w:sz="4" w:space="0" w:color="000000"/>
              <w:right w:val="single" w:sz="8" w:space="0" w:color="000000"/>
            </w:tcBorders>
            <w:vAlign w:val="center"/>
          </w:tcPr>
          <w:p w14:paraId="3D4AC780" w14:textId="77777777" w:rsidR="004F2B71" w:rsidRDefault="00000000">
            <w:pPr>
              <w:bidi/>
              <w:jc w:val="center"/>
              <w:rPr>
                <w:b/>
              </w:rPr>
            </w:pPr>
            <w:r>
              <w:rPr>
                <w:b/>
              </w:rPr>
              <w:t>5</w:t>
            </w:r>
          </w:p>
        </w:tc>
        <w:tc>
          <w:tcPr>
            <w:tcW w:w="5555" w:type="dxa"/>
            <w:tcBorders>
              <w:top w:val="dashed" w:sz="4" w:space="0" w:color="000000"/>
              <w:left w:val="single" w:sz="8" w:space="0" w:color="000000"/>
              <w:bottom w:val="dashed" w:sz="4" w:space="0" w:color="000000"/>
              <w:right w:val="single" w:sz="8" w:space="0" w:color="000000"/>
            </w:tcBorders>
          </w:tcPr>
          <w:p w14:paraId="78D43E6E" w14:textId="48FA4C46" w:rsidR="004F2B71" w:rsidRDefault="00034A7A">
            <w:pPr>
              <w:bidi/>
              <w:jc w:val="both"/>
            </w:pPr>
            <w:r>
              <w:rPr>
                <w:rFonts w:hint="cs"/>
                <w:rtl/>
              </w:rPr>
              <w:t xml:space="preserve">الاختبار النهائي  </w:t>
            </w:r>
          </w:p>
        </w:tc>
        <w:tc>
          <w:tcPr>
            <w:tcW w:w="1348" w:type="dxa"/>
            <w:tcBorders>
              <w:top w:val="dashed" w:sz="4" w:space="0" w:color="000000"/>
              <w:left w:val="single" w:sz="8" w:space="0" w:color="000000"/>
              <w:bottom w:val="dashed" w:sz="4" w:space="0" w:color="000000"/>
              <w:right w:val="single" w:sz="8" w:space="0" w:color="000000"/>
            </w:tcBorders>
          </w:tcPr>
          <w:p w14:paraId="016C065D" w14:textId="0FF5A730" w:rsidR="004F2B71" w:rsidRDefault="00034A7A">
            <w:pPr>
              <w:bidi/>
              <w:jc w:val="both"/>
            </w:pPr>
            <w:r>
              <w:rPr>
                <w:rFonts w:hint="cs"/>
                <w:rtl/>
              </w:rPr>
              <w:t xml:space="preserve">جدول الاختبارات </w:t>
            </w:r>
          </w:p>
        </w:tc>
        <w:tc>
          <w:tcPr>
            <w:tcW w:w="2247" w:type="dxa"/>
            <w:tcBorders>
              <w:top w:val="dashed" w:sz="4" w:space="0" w:color="000000"/>
              <w:left w:val="single" w:sz="8" w:space="0" w:color="000000"/>
              <w:bottom w:val="dashed" w:sz="4" w:space="0" w:color="000000"/>
            </w:tcBorders>
          </w:tcPr>
          <w:p w14:paraId="283CCFC4" w14:textId="56A37B1E" w:rsidR="004F2B71" w:rsidRDefault="009C56B4">
            <w:pPr>
              <w:bidi/>
              <w:jc w:val="both"/>
              <w:rPr>
                <w:rtl/>
              </w:rPr>
            </w:pPr>
            <w:r>
              <w:rPr>
                <w:rFonts w:hint="cs"/>
                <w:rtl/>
              </w:rPr>
              <w:t>%</w:t>
            </w:r>
            <w:r>
              <w:t>40</w:t>
            </w:r>
          </w:p>
        </w:tc>
      </w:tr>
    </w:tbl>
    <w:p w14:paraId="5569C5A8" w14:textId="41B69C2A" w:rsidR="004F2B71" w:rsidRPr="002A4683" w:rsidRDefault="00000000" w:rsidP="002A4683">
      <w:pPr>
        <w:bidi/>
        <w:rPr>
          <w:sz w:val="20"/>
          <w:szCs w:val="20"/>
        </w:rPr>
      </w:pPr>
      <w:r>
        <w:rPr>
          <w:sz w:val="20"/>
          <w:szCs w:val="20"/>
          <w:rtl/>
        </w:rPr>
        <w:t>أنشطة التقييم (اختبار تحريري، شفهي، عرض تقديمي، مشروع جماعي، ورقة عمل الخ)</w:t>
      </w:r>
      <w:bookmarkStart w:id="10" w:name="_heading=h.17dp8vu" w:colFirst="0" w:colLast="0"/>
      <w:bookmarkEnd w:id="10"/>
    </w:p>
    <w:p w14:paraId="4EF6CFE9" w14:textId="77777777" w:rsidR="004F2B71" w:rsidRDefault="004F2B71">
      <w:pPr>
        <w:bidi/>
        <w:rPr>
          <w:b/>
          <w:color w:val="C00000"/>
          <w:sz w:val="32"/>
          <w:szCs w:val="32"/>
        </w:rPr>
      </w:pPr>
    </w:p>
    <w:p w14:paraId="6D9303EB" w14:textId="3C9E45EA" w:rsidR="004F2B71" w:rsidRDefault="002A4683">
      <w:pPr>
        <w:keepNext/>
        <w:pBdr>
          <w:top w:val="nil"/>
          <w:left w:val="nil"/>
          <w:bottom w:val="nil"/>
          <w:right w:val="nil"/>
          <w:between w:val="nil"/>
        </w:pBdr>
        <w:bidi/>
        <w:rPr>
          <w:b/>
          <w:color w:val="366091"/>
          <w:sz w:val="28"/>
          <w:szCs w:val="28"/>
        </w:rPr>
      </w:pPr>
      <w:bookmarkStart w:id="11" w:name="_heading=h.3rdcrjn" w:colFirst="0" w:colLast="0"/>
      <w:bookmarkEnd w:id="11"/>
      <w:r>
        <w:rPr>
          <w:rFonts w:hint="cs"/>
          <w:b/>
          <w:color w:val="366091"/>
          <w:sz w:val="28"/>
          <w:szCs w:val="28"/>
          <w:rtl/>
        </w:rPr>
        <w:t>د-</w:t>
      </w:r>
      <w:r w:rsidR="00000000">
        <w:rPr>
          <w:b/>
          <w:color w:val="366091"/>
          <w:sz w:val="28"/>
          <w:szCs w:val="28"/>
          <w:rtl/>
        </w:rPr>
        <w:t xml:space="preserve"> مصادر التعلم والمرافق: </w:t>
      </w:r>
    </w:p>
    <w:p w14:paraId="3C0A4C40" w14:textId="0A9C5CF5" w:rsidR="004F2B71" w:rsidRDefault="00000000">
      <w:pPr>
        <w:keepNext/>
        <w:pBdr>
          <w:top w:val="nil"/>
          <w:left w:val="nil"/>
          <w:bottom w:val="nil"/>
          <w:right w:val="nil"/>
          <w:between w:val="nil"/>
        </w:pBdr>
        <w:bidi/>
        <w:rPr>
          <w:b/>
          <w:color w:val="000000"/>
        </w:rPr>
      </w:pPr>
      <w:bookmarkStart w:id="12" w:name="_heading=h.72w8yrtbmdzm" w:colFirst="0" w:colLast="0"/>
      <w:bookmarkEnd w:id="12"/>
      <w:r>
        <w:rPr>
          <w:b/>
          <w:color w:val="000000"/>
          <w:rtl/>
        </w:rPr>
        <w:t>قائمة مصادر التعلم:</w:t>
      </w:r>
    </w:p>
    <w:tbl>
      <w:tblPr>
        <w:tblStyle w:val="afff0"/>
        <w:bidiVisual/>
        <w:tblW w:w="9571" w:type="dxa"/>
        <w:tblInd w:w="0" w:type="dxa"/>
        <w:tblBorders>
          <w:top w:val="single" w:sz="12" w:space="0" w:color="000000"/>
          <w:left w:val="single" w:sz="12" w:space="0" w:color="000000"/>
          <w:bottom w:val="single" w:sz="12" w:space="0" w:color="000000"/>
          <w:right w:val="single" w:sz="12" w:space="0" w:color="000000"/>
          <w:insideH w:val="dashed" w:sz="4" w:space="0" w:color="000000"/>
          <w:insideV w:val="single" w:sz="8" w:space="0" w:color="000000"/>
        </w:tblBorders>
        <w:tblLayout w:type="fixed"/>
        <w:tblLook w:val="0400" w:firstRow="0" w:lastRow="0" w:firstColumn="0" w:lastColumn="0" w:noHBand="0" w:noVBand="1"/>
      </w:tblPr>
      <w:tblGrid>
        <w:gridCol w:w="2603"/>
        <w:gridCol w:w="6968"/>
      </w:tblGrid>
      <w:tr w:rsidR="004F2B71" w14:paraId="57AF60C6" w14:textId="77777777">
        <w:trPr>
          <w:trHeight w:val="736"/>
        </w:trPr>
        <w:tc>
          <w:tcPr>
            <w:tcW w:w="2603" w:type="dxa"/>
            <w:vAlign w:val="center"/>
          </w:tcPr>
          <w:p w14:paraId="721C1315" w14:textId="77777777" w:rsidR="004F2B71" w:rsidRDefault="00000000">
            <w:pPr>
              <w:bidi/>
            </w:pPr>
            <w:r>
              <w:rPr>
                <w:rtl/>
              </w:rPr>
              <w:t>المرجع الرئيس للمقرر</w:t>
            </w:r>
          </w:p>
        </w:tc>
        <w:tc>
          <w:tcPr>
            <w:tcW w:w="6968" w:type="dxa"/>
            <w:vAlign w:val="center"/>
          </w:tcPr>
          <w:p w14:paraId="3A14F2AF" w14:textId="77777777" w:rsidR="004F2B71" w:rsidRDefault="004F2B71">
            <w:pPr>
              <w:bidi/>
            </w:pPr>
          </w:p>
          <w:p w14:paraId="50AEE656" w14:textId="77777777" w:rsidR="004F2B71" w:rsidRDefault="00000000">
            <w:pPr>
              <w:bidi/>
            </w:pPr>
            <w:r>
              <w:rPr>
                <w:rtl/>
              </w:rPr>
              <w:t>-شرح العقيدة الطحاوية، لابن أبي العز الحنفي.</w:t>
            </w:r>
          </w:p>
          <w:p w14:paraId="60C74503" w14:textId="77777777" w:rsidR="004F2B71" w:rsidRDefault="00000000">
            <w:pPr>
              <w:bidi/>
            </w:pPr>
            <w:r>
              <w:rPr>
                <w:rtl/>
              </w:rPr>
              <w:t>-شرح العقيدة الواسطية، لمحمد بن عثيمين.</w:t>
            </w:r>
          </w:p>
        </w:tc>
      </w:tr>
      <w:tr w:rsidR="004F2B71" w14:paraId="45ED97E5" w14:textId="77777777">
        <w:trPr>
          <w:trHeight w:val="736"/>
        </w:trPr>
        <w:tc>
          <w:tcPr>
            <w:tcW w:w="2603" w:type="dxa"/>
            <w:vAlign w:val="center"/>
          </w:tcPr>
          <w:p w14:paraId="7E208037" w14:textId="77777777" w:rsidR="004F2B71" w:rsidRDefault="00000000">
            <w:pPr>
              <w:bidi/>
            </w:pPr>
            <w:r>
              <w:rPr>
                <w:rtl/>
              </w:rPr>
              <w:t>المراجع المساندة</w:t>
            </w:r>
          </w:p>
        </w:tc>
        <w:tc>
          <w:tcPr>
            <w:tcW w:w="6968" w:type="dxa"/>
            <w:vAlign w:val="center"/>
          </w:tcPr>
          <w:p w14:paraId="3FE3BA96" w14:textId="77777777" w:rsidR="004F2B71" w:rsidRDefault="00000000">
            <w:pPr>
              <w:bidi/>
              <w:ind w:left="720"/>
            </w:pPr>
            <w:r>
              <w:rPr>
                <w:rtl/>
              </w:rPr>
              <w:t>إتحاف الجماعة بما جاء في الفتح والملاحم وأشراط الساعة، حمود التويجري.</w:t>
            </w:r>
          </w:p>
          <w:p w14:paraId="17E0A542" w14:textId="3B176107" w:rsidR="009C56B4" w:rsidRDefault="00000000" w:rsidP="004975E0">
            <w:pPr>
              <w:bidi/>
              <w:ind w:left="720"/>
              <w:rPr>
                <w:rtl/>
              </w:rPr>
            </w:pPr>
            <w:r>
              <w:rPr>
                <w:rtl/>
              </w:rPr>
              <w:t>معارج القبول بشرح سلم الوصول، للحكمي.</w:t>
            </w:r>
            <w:r w:rsidR="009C56B4">
              <w:rPr>
                <w:rFonts w:hint="cs"/>
                <w:rtl/>
              </w:rPr>
              <w:t xml:space="preserve"> </w:t>
            </w:r>
          </w:p>
          <w:p w14:paraId="1E79E908" w14:textId="052184B9" w:rsidR="009C56B4" w:rsidRDefault="009C56B4" w:rsidP="009C56B4">
            <w:pPr>
              <w:bidi/>
            </w:pPr>
          </w:p>
        </w:tc>
      </w:tr>
      <w:tr w:rsidR="004F2B71" w14:paraId="3BFF0880" w14:textId="77777777">
        <w:trPr>
          <w:trHeight w:val="736"/>
        </w:trPr>
        <w:tc>
          <w:tcPr>
            <w:tcW w:w="2603" w:type="dxa"/>
            <w:vAlign w:val="center"/>
          </w:tcPr>
          <w:p w14:paraId="46E90AAD" w14:textId="77777777" w:rsidR="004F2B71" w:rsidRDefault="00000000">
            <w:pPr>
              <w:bidi/>
            </w:pPr>
            <w:r>
              <w:rPr>
                <w:rtl/>
              </w:rPr>
              <w:t>المصادر الإلكترونية</w:t>
            </w:r>
          </w:p>
        </w:tc>
        <w:tc>
          <w:tcPr>
            <w:tcW w:w="6968" w:type="dxa"/>
            <w:vAlign w:val="center"/>
          </w:tcPr>
          <w:p w14:paraId="754B6A8F" w14:textId="77777777" w:rsidR="004F2B71" w:rsidRDefault="00000000">
            <w:pPr>
              <w:bidi/>
              <w:ind w:left="720"/>
            </w:pPr>
            <w:r>
              <w:rPr>
                <w:rtl/>
              </w:rPr>
              <w:t>موقع الرئاسة العامة للبحوث العلمية والإفتاء - المملكة العربية السعودية.</w:t>
            </w:r>
          </w:p>
          <w:p w14:paraId="6943D660" w14:textId="77777777" w:rsidR="004F2B71" w:rsidRDefault="00000000">
            <w:pPr>
              <w:bidi/>
              <w:ind w:left="720"/>
            </w:pPr>
            <w:r>
              <w:rPr>
                <w:rtl/>
              </w:rPr>
              <w:t>الموقع الرسمي للشيخ ابن باز.</w:t>
            </w:r>
          </w:p>
          <w:p w14:paraId="6A840667" w14:textId="77777777" w:rsidR="004F2B71" w:rsidRDefault="00000000">
            <w:pPr>
              <w:bidi/>
              <w:ind w:left="720"/>
            </w:pPr>
            <w:r>
              <w:rPr>
                <w:rtl/>
              </w:rPr>
              <w:t>الموقع الرسمي للشيخ محمد بن صالح بن عثيمين.</w:t>
            </w:r>
          </w:p>
          <w:p w14:paraId="65F67BFA" w14:textId="77777777" w:rsidR="004F2B71" w:rsidRDefault="004F2B71">
            <w:pPr>
              <w:bidi/>
            </w:pPr>
          </w:p>
        </w:tc>
      </w:tr>
      <w:tr w:rsidR="004F2B71" w14:paraId="635C39D3" w14:textId="77777777">
        <w:trPr>
          <w:trHeight w:val="736"/>
        </w:trPr>
        <w:tc>
          <w:tcPr>
            <w:tcW w:w="2603" w:type="dxa"/>
            <w:vAlign w:val="center"/>
          </w:tcPr>
          <w:p w14:paraId="41F5F8CE" w14:textId="77777777" w:rsidR="004F2B71" w:rsidRDefault="00000000">
            <w:pPr>
              <w:bidi/>
            </w:pPr>
            <w:r>
              <w:rPr>
                <w:rtl/>
              </w:rPr>
              <w:t xml:space="preserve">أخرى </w:t>
            </w:r>
          </w:p>
        </w:tc>
        <w:tc>
          <w:tcPr>
            <w:tcW w:w="6968" w:type="dxa"/>
            <w:vAlign w:val="center"/>
          </w:tcPr>
          <w:p w14:paraId="1456DCAB" w14:textId="61CFA606" w:rsidR="004F2B71" w:rsidRDefault="004975E0">
            <w:pPr>
              <w:bidi/>
            </w:pPr>
            <w:r>
              <w:rPr>
                <w:rFonts w:hint="cs"/>
                <w:rtl/>
              </w:rPr>
              <w:t xml:space="preserve">المكتبة الشاملة الالكترونية </w:t>
            </w:r>
            <w:r>
              <w:rPr>
                <w:rtl/>
              </w:rPr>
              <w:t>–</w:t>
            </w:r>
            <w:r>
              <w:rPr>
                <w:rFonts w:hint="cs"/>
                <w:rtl/>
              </w:rPr>
              <w:t xml:space="preserve"> موسوعة الدرر السنية </w:t>
            </w:r>
          </w:p>
        </w:tc>
      </w:tr>
    </w:tbl>
    <w:p w14:paraId="392F976C" w14:textId="513E1055" w:rsidR="004F2B71" w:rsidRDefault="004F2B71">
      <w:pPr>
        <w:keepNext/>
        <w:pBdr>
          <w:top w:val="nil"/>
          <w:left w:val="nil"/>
          <w:bottom w:val="nil"/>
          <w:right w:val="nil"/>
          <w:between w:val="nil"/>
        </w:pBdr>
        <w:bidi/>
        <w:rPr>
          <w:b/>
          <w:color w:val="000000"/>
        </w:rPr>
      </w:pPr>
      <w:bookmarkStart w:id="13" w:name="_heading=h.50g727xqpxb6" w:colFirst="0" w:colLast="0"/>
      <w:bookmarkStart w:id="14" w:name="_heading=h.35nkun2" w:colFirst="0" w:colLast="0"/>
      <w:bookmarkEnd w:id="13"/>
      <w:bookmarkEnd w:id="14"/>
    </w:p>
    <w:p w14:paraId="6D1AF1F8" w14:textId="77777777" w:rsidR="004F2B71" w:rsidRDefault="004F2B71">
      <w:pPr>
        <w:keepNext/>
        <w:pBdr>
          <w:top w:val="nil"/>
          <w:left w:val="nil"/>
          <w:bottom w:val="nil"/>
          <w:right w:val="nil"/>
          <w:between w:val="nil"/>
        </w:pBdr>
        <w:bidi/>
        <w:rPr>
          <w:b/>
          <w:color w:val="366091"/>
          <w:sz w:val="18"/>
          <w:szCs w:val="18"/>
        </w:rPr>
      </w:pPr>
      <w:bookmarkStart w:id="15" w:name="_heading=h.1ksv4uv" w:colFirst="0" w:colLast="0"/>
      <w:bookmarkEnd w:id="15"/>
    </w:p>
    <w:p w14:paraId="3DC1A04B" w14:textId="550579D3" w:rsidR="004F2B71" w:rsidRDefault="004F2B71">
      <w:pPr>
        <w:keepNext/>
        <w:pBdr>
          <w:top w:val="nil"/>
          <w:left w:val="nil"/>
          <w:bottom w:val="nil"/>
          <w:right w:val="nil"/>
          <w:between w:val="nil"/>
        </w:pBdr>
        <w:bidi/>
        <w:rPr>
          <w:b/>
          <w:color w:val="366091"/>
          <w:sz w:val="28"/>
          <w:szCs w:val="28"/>
        </w:rPr>
      </w:pPr>
    </w:p>
    <w:p w14:paraId="565E5613" w14:textId="77777777" w:rsidR="004F2B71" w:rsidRDefault="004F2B71">
      <w:pPr>
        <w:bidi/>
        <w:rPr>
          <w:smallCaps/>
          <w:sz w:val="28"/>
          <w:szCs w:val="28"/>
        </w:rPr>
      </w:pPr>
      <w:bookmarkStart w:id="16" w:name="_heading=h.z337ya" w:colFirst="0" w:colLast="0"/>
      <w:bookmarkEnd w:id="16"/>
    </w:p>
    <w:sectPr w:rsidR="004F2B71">
      <w:footerReference w:type="even" r:id="rId7"/>
      <w:footerReference w:type="default" r:id="rId8"/>
      <w:headerReference w:type="first" r:id="rId9"/>
      <w:pgSz w:w="11907" w:h="16840"/>
      <w:pgMar w:top="1134" w:right="1418"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E40E" w14:textId="77777777" w:rsidR="00B77412" w:rsidRDefault="00B77412">
      <w:r>
        <w:separator/>
      </w:r>
    </w:p>
  </w:endnote>
  <w:endnote w:type="continuationSeparator" w:id="0">
    <w:p w14:paraId="25AE0893" w14:textId="77777777" w:rsidR="00B77412" w:rsidRDefault="00B7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 w:name="DIN Next LT W2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9180" w14:textId="77777777" w:rsidR="004F2B71"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6E79CC3" w14:textId="77777777" w:rsidR="004F2B71" w:rsidRDefault="004F2B71">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7D0B" w14:textId="77777777" w:rsidR="004F2B71" w:rsidRDefault="00000000">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1" locked="0" layoutInCell="1" hidden="0" allowOverlap="1" wp14:anchorId="6A5257C3" wp14:editId="73FDCA73">
          <wp:simplePos x="0" y="0"/>
          <wp:positionH relativeFrom="column">
            <wp:posOffset>-720088</wp:posOffset>
          </wp:positionH>
          <wp:positionV relativeFrom="paragraph">
            <wp:posOffset>-371028</wp:posOffset>
          </wp:positionV>
          <wp:extent cx="7313289" cy="761800"/>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13289" cy="7618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6A4C8C38" wp14:editId="15AC36A9">
              <wp:simplePos x="0" y="0"/>
              <wp:positionH relativeFrom="column">
                <wp:posOffset>5842000</wp:posOffset>
              </wp:positionH>
              <wp:positionV relativeFrom="paragraph">
                <wp:posOffset>-241299</wp:posOffset>
              </wp:positionV>
              <wp:extent cx="598170" cy="419100"/>
              <wp:effectExtent l="0" t="0" r="0" b="0"/>
              <wp:wrapSquare wrapText="bothSides" distT="0" distB="0" distL="114300" distR="114300"/>
              <wp:docPr id="11" name="مستطيل 11"/>
              <wp:cNvGraphicFramePr/>
              <a:graphic xmlns:a="http://schemas.openxmlformats.org/drawingml/2006/main">
                <a:graphicData uri="http://schemas.microsoft.com/office/word/2010/wordprocessingShape">
                  <wps:wsp>
                    <wps:cNvSpPr/>
                    <wps:spPr>
                      <a:xfrm flipH="1">
                        <a:off x="5056440" y="3579975"/>
                        <a:ext cx="579120" cy="400050"/>
                      </a:xfrm>
                      <a:prstGeom prst="rect">
                        <a:avLst/>
                      </a:prstGeom>
                      <a:noFill/>
                      <a:ln>
                        <a:noFill/>
                      </a:ln>
                    </wps:spPr>
                    <wps:txbx>
                      <w:txbxContent>
                        <w:p w14:paraId="65028391" w14:textId="77777777" w:rsidR="004F2B71" w:rsidRDefault="00000000">
                          <w:pPr>
                            <w:jc w:val="center"/>
                            <w:textDirection w:val="btLr"/>
                          </w:pPr>
                          <w:r>
                            <w:rPr>
                              <w:rFonts w:ascii="DIN Next LT W23" w:eastAsia="DIN Next LT W23" w:hAnsi="DIN Next LT W23" w:cs="DIN Next LT W23"/>
                              <w:color w:val="FFFFFF"/>
                              <w:sz w:val="28"/>
                            </w:rPr>
                            <w:t xml:space="preserve"> PAGE   \* MERGEFORMAT 5</w:t>
                          </w:r>
                        </w:p>
                      </w:txbxContent>
                    </wps:txbx>
                    <wps:bodyPr spcFirstLastPara="1" wrap="square" lIns="91425" tIns="45700" rIns="91425" bIns="45700" anchor="t" anchorCtr="0">
                      <a:noAutofit/>
                    </wps:bodyPr>
                  </wps:wsp>
                </a:graphicData>
              </a:graphic>
            </wp:anchor>
          </w:drawing>
        </mc:Choice>
        <mc:Fallback>
          <w:pict>
            <v:rect w14:anchorId="6A4C8C38" id="مستطيل 11" o:spid="_x0000_s1026" style="position:absolute;margin-left:460pt;margin-top:-19pt;width:47.1pt;height:33pt;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" filled="f" stroked="f">
              <v:textbox inset="2.53958mm,1.2694mm,2.53958mm,1.2694mm">
                <w:txbxContent>
                  <w:p w14:paraId="65028391" w14:textId="77777777" w:rsidR="004F2B71" w:rsidRDefault="00000000">
                    <w:pPr>
                      <w:jc w:val="center"/>
                      <w:textDirection w:val="btLr"/>
                    </w:pPr>
                    <w:r>
                      <w:rPr>
                        <w:rFonts w:ascii="DIN Next LT W23" w:eastAsia="DIN Next LT W23" w:hAnsi="DIN Next LT W23" w:cs="DIN Next LT W23"/>
                        <w:color w:val="FFFFFF"/>
                        <w:sz w:val="28"/>
                      </w:rPr>
                      <w:t xml:space="preserve"> PAGE   \* MERGEFORMAT 5</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A1E5" w14:textId="77777777" w:rsidR="00B77412" w:rsidRDefault="00B77412">
      <w:r>
        <w:separator/>
      </w:r>
    </w:p>
  </w:footnote>
  <w:footnote w:type="continuationSeparator" w:id="0">
    <w:p w14:paraId="0A9A49A0" w14:textId="77777777" w:rsidR="00B77412" w:rsidRDefault="00B77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6AB2" w14:textId="77777777" w:rsidR="004F2B71" w:rsidRDefault="00000000">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14:anchorId="0AB99D9B" wp14:editId="0DDFFD3B">
          <wp:simplePos x="0" y="0"/>
          <wp:positionH relativeFrom="column">
            <wp:posOffset>-547419</wp:posOffset>
          </wp:positionH>
          <wp:positionV relativeFrom="paragraph">
            <wp:posOffset>-72464</wp:posOffset>
          </wp:positionV>
          <wp:extent cx="7127737" cy="10080000"/>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27737" cy="1008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B71"/>
    <w:rsid w:val="00034A7A"/>
    <w:rsid w:val="002A4683"/>
    <w:rsid w:val="004975E0"/>
    <w:rsid w:val="004F2B71"/>
    <w:rsid w:val="008D3AED"/>
    <w:rsid w:val="009C56B4"/>
    <w:rsid w:val="00B77412"/>
    <w:rsid w:val="00F95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830A"/>
  <w15:docId w15:val="{A4DE9B73-01A4-4FDB-8E07-006E3AEB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E95"/>
  </w:style>
  <w:style w:type="paragraph" w:styleId="1">
    <w:name w:val="heading 1"/>
    <w:basedOn w:val="a"/>
    <w:next w:val="a"/>
    <w:link w:val="1Char"/>
    <w:uiPriority w:val="9"/>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uiPriority w:val="9"/>
    <w:semiHidden/>
    <w:unhideWhenUsed/>
    <w:qFormat/>
    <w:rsid w:val="005C735D"/>
    <w:pPr>
      <w:keepNext/>
      <w:bidi/>
      <w:outlineLvl w:val="1"/>
    </w:pPr>
    <w:rPr>
      <w:rFonts w:asciiTheme="majorBidi" w:hAnsiTheme="majorBidi" w:cstheme="majorBidi"/>
      <w:b/>
      <w:bCs/>
    </w:rPr>
  </w:style>
  <w:style w:type="paragraph" w:styleId="3">
    <w:name w:val="heading 3"/>
    <w:basedOn w:val="a"/>
    <w:next w:val="a"/>
    <w:link w:val="3Char"/>
    <w:uiPriority w:val="9"/>
    <w:semiHidden/>
    <w:unhideWhenUsed/>
    <w:qFormat/>
    <w:rsid w:val="00B1176F"/>
    <w:pPr>
      <w:keepNext/>
      <w:jc w:val="center"/>
      <w:outlineLvl w:val="2"/>
    </w:pPr>
    <w:rPr>
      <w:b/>
      <w:bCs/>
      <w:sz w:val="32"/>
    </w:rPr>
  </w:style>
  <w:style w:type="paragraph" w:styleId="4">
    <w:name w:val="heading 4"/>
    <w:basedOn w:val="a"/>
    <w:next w:val="a"/>
    <w:link w:val="4Char"/>
    <w:uiPriority w:val="9"/>
    <w:semiHidden/>
    <w:unhideWhenUsed/>
    <w:qFormat/>
    <w:rsid w:val="00B1176F"/>
    <w:pPr>
      <w:keepNext/>
      <w:spacing w:before="240" w:after="60"/>
      <w:outlineLvl w:val="3"/>
    </w:pPr>
    <w:rPr>
      <w:b/>
      <w:bCs/>
      <w:sz w:val="28"/>
      <w:szCs w:val="28"/>
    </w:rPr>
  </w:style>
  <w:style w:type="paragraph" w:styleId="5">
    <w:name w:val="heading 5"/>
    <w:basedOn w:val="a"/>
    <w:next w:val="a"/>
    <w:link w:val="5Char"/>
    <w:uiPriority w:val="9"/>
    <w:semiHidden/>
    <w:unhideWhenUsed/>
    <w:qFormat/>
    <w:rsid w:val="00B1176F"/>
    <w:pPr>
      <w:keepNext/>
      <w:ind w:left="446" w:hanging="446"/>
      <w:outlineLvl w:val="4"/>
    </w:pPr>
    <w:rPr>
      <w:b/>
      <w:szCs w:val="28"/>
      <w:lang w:bidi="ar-EG"/>
    </w:rPr>
  </w:style>
  <w:style w:type="paragraph" w:styleId="6">
    <w:name w:val="heading 6"/>
    <w:basedOn w:val="a"/>
    <w:next w:val="a"/>
    <w:link w:val="6Char"/>
    <w:uiPriority w:val="9"/>
    <w:semiHidden/>
    <w:unhideWhenUsed/>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Char"/>
    <w:uiPriority w:val="10"/>
    <w:qFormat/>
    <w:rsid w:val="00B1176F"/>
    <w:pPr>
      <w:jc w:val="center"/>
    </w:pPr>
    <w:rPr>
      <w:sz w:val="32"/>
      <w:szCs w:val="32"/>
      <w:lang w:val="en-GB"/>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Char0"/>
    <w:uiPriority w:val="99"/>
    <w:rsid w:val="00B1176F"/>
    <w:pPr>
      <w:tabs>
        <w:tab w:val="center" w:pos="4153"/>
        <w:tab w:val="right" w:pos="8306"/>
      </w:tabs>
    </w:pPr>
  </w:style>
  <w:style w:type="paragraph" w:styleId="a5">
    <w:name w:val="Body Text"/>
    <w:basedOn w:val="a"/>
    <w:link w:val="Char1"/>
    <w:rsid w:val="00B1176F"/>
    <w:rPr>
      <w:b/>
      <w:bCs/>
    </w:rPr>
  </w:style>
  <w:style w:type="character" w:styleId="a6">
    <w:name w:val="page number"/>
    <w:basedOn w:val="a0"/>
    <w:rsid w:val="00B1176F"/>
  </w:style>
  <w:style w:type="paragraph" w:styleId="a7">
    <w:name w:val="Body Text Indent"/>
    <w:basedOn w:val="a"/>
    <w:link w:val="Char2"/>
    <w:rsid w:val="00B1176F"/>
    <w:pPr>
      <w:spacing w:after="120"/>
      <w:ind w:left="283"/>
    </w:pPr>
  </w:style>
  <w:style w:type="paragraph" w:styleId="20">
    <w:name w:val="Body Text 2"/>
    <w:basedOn w:val="a"/>
    <w:link w:val="2Char0"/>
    <w:rsid w:val="00B1176F"/>
    <w:rPr>
      <w:b/>
      <w:bCs/>
      <w:sz w:val="28"/>
      <w:szCs w:val="28"/>
    </w:rPr>
  </w:style>
  <w:style w:type="paragraph" w:styleId="a8">
    <w:name w:val="footnote text"/>
    <w:basedOn w:val="a"/>
    <w:link w:val="Char3"/>
    <w:rsid w:val="00B1176F"/>
    <w:rPr>
      <w:sz w:val="20"/>
      <w:szCs w:val="20"/>
    </w:rPr>
  </w:style>
  <w:style w:type="paragraph" w:styleId="a9">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a">
    <w:name w:val="footnote reference"/>
    <w:rsid w:val="00B1176F"/>
    <w:rPr>
      <w:vertAlign w:val="superscript"/>
    </w:rPr>
  </w:style>
  <w:style w:type="paragraph" w:styleId="ab">
    <w:name w:val="header"/>
    <w:basedOn w:val="a"/>
    <w:link w:val="Char4"/>
    <w:uiPriority w:val="99"/>
    <w:rsid w:val="00B1176F"/>
    <w:pPr>
      <w:tabs>
        <w:tab w:val="center" w:pos="4320"/>
        <w:tab w:val="right" w:pos="8640"/>
      </w:tabs>
    </w:pPr>
  </w:style>
  <w:style w:type="paragraph" w:styleId="ac">
    <w:name w:val="Subtitle"/>
    <w:basedOn w:val="a"/>
    <w:next w:val="a"/>
    <w:link w:val="Char5"/>
    <w:uiPriority w:val="11"/>
    <w:qFormat/>
    <w:pPr>
      <w:pBdr>
        <w:top w:val="nil"/>
        <w:left w:val="nil"/>
        <w:bottom w:val="nil"/>
        <w:right w:val="nil"/>
        <w:between w:val="nil"/>
      </w:pBdr>
    </w:pPr>
    <w:rPr>
      <w:b/>
      <w:color w:val="000000"/>
      <w:sz w:val="28"/>
      <w:szCs w:val="28"/>
    </w:rPr>
  </w:style>
  <w:style w:type="paragraph" w:styleId="ad">
    <w:name w:val="Document Map"/>
    <w:basedOn w:val="a"/>
    <w:link w:val="Char6"/>
    <w:rsid w:val="00B1176F"/>
    <w:pPr>
      <w:shd w:val="clear" w:color="auto" w:fill="000080"/>
    </w:pPr>
    <w:rPr>
      <w:rFonts w:ascii="Tahoma" w:hAnsi="Tahoma"/>
      <w:sz w:val="20"/>
      <w:szCs w:val="20"/>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0">
    <w:name w:val="تذييل الصفحة Char"/>
    <w:link w:val="a4"/>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4">
    <w:name w:val="رأس الصفحة Char"/>
    <w:link w:val="ab"/>
    <w:uiPriority w:val="99"/>
    <w:rsid w:val="00A3606A"/>
    <w:rPr>
      <w:sz w:val="24"/>
      <w:szCs w:val="24"/>
    </w:rPr>
  </w:style>
  <w:style w:type="character" w:customStyle="1" w:styleId="7Char">
    <w:name w:val="عنوان 7 Char"/>
    <w:link w:val="7"/>
    <w:rsid w:val="00886520"/>
    <w:rPr>
      <w:sz w:val="24"/>
      <w:szCs w:val="24"/>
    </w:rPr>
  </w:style>
  <w:style w:type="character" w:customStyle="1" w:styleId="Char1">
    <w:name w:val="نص أساسي Char"/>
    <w:link w:val="a5"/>
    <w:rsid w:val="00886520"/>
    <w:rPr>
      <w:b/>
      <w:bCs/>
      <w:sz w:val="24"/>
      <w:szCs w:val="24"/>
    </w:rPr>
  </w:style>
  <w:style w:type="character" w:customStyle="1" w:styleId="Char3">
    <w:name w:val="نص حاشية سفلية Char"/>
    <w:basedOn w:val="a0"/>
    <w:link w:val="a8"/>
    <w:rsid w:val="00886520"/>
  </w:style>
  <w:style w:type="character" w:customStyle="1" w:styleId="Char5">
    <w:name w:val="عنوان فرعي Char"/>
    <w:link w:val="ac"/>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
    <w:name w:val="العنوان Char"/>
    <w:link w:val="a3"/>
    <w:rsid w:val="00D47DF9"/>
    <w:rPr>
      <w:sz w:val="32"/>
      <w:szCs w:val="32"/>
      <w:lang w:val="en-GB"/>
    </w:rPr>
  </w:style>
  <w:style w:type="character" w:customStyle="1" w:styleId="1Char">
    <w:name w:val="ال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2">
    <w:name w:val="نص أساسي بمسافة بادئة Char"/>
    <w:link w:val="a7"/>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6">
    <w:name w:val="خريطة المستند Char"/>
    <w:link w:val="ad"/>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style>
  <w:style w:type="character" w:styleId="af7">
    <w:name w:val="Unresolved Mention"/>
    <w:basedOn w:val="a0"/>
    <w:uiPriority w:val="99"/>
    <w:semiHidden/>
    <w:unhideWhenUsed/>
    <w:rsid w:val="006903FF"/>
    <w:rPr>
      <w:color w:val="605E5C"/>
      <w:shd w:val="clear" w:color="auto" w:fill="E1DFDD"/>
    </w:rPr>
  </w:style>
  <w:style w:type="table" w:customStyle="1" w:styleId="af8">
    <w:basedOn w:val="TableNormal0"/>
    <w:tblPr>
      <w:tblStyleRowBandSize w:val="1"/>
      <w:tblStyleColBandSize w:val="1"/>
      <w:tblCellMar>
        <w:left w:w="115" w:type="dxa"/>
        <w:right w:w="115" w:type="dxa"/>
      </w:tblCellMar>
    </w:tblPr>
    <w:tcPr>
      <w:shd w:val="clear" w:color="auto" w:fill="DBE5F1"/>
    </w:tc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tcPr>
      <w:shd w:val="clear" w:color="auto" w:fill="DBE5F1"/>
    </w:tcPr>
  </w:style>
  <w:style w:type="table" w:customStyle="1" w:styleId="afc">
    <w:basedOn w:val="TableNormal0"/>
    <w:tblPr>
      <w:tblStyleRowBandSize w:val="1"/>
      <w:tblStyleColBandSize w:val="1"/>
      <w:tblCellMar>
        <w:left w:w="115" w:type="dxa"/>
        <w:right w:w="115" w:type="dxa"/>
      </w:tblCellMar>
    </w:tblPr>
    <w:tcPr>
      <w:shd w:val="clear" w:color="auto" w:fill="DBE5F1"/>
    </w:tcPr>
  </w:style>
  <w:style w:type="table" w:customStyle="1" w:styleId="afd">
    <w:basedOn w:val="TableNormal0"/>
    <w:tblPr>
      <w:tblStyleRowBandSize w:val="1"/>
      <w:tblStyleColBandSize w:val="1"/>
      <w:tblCellMar>
        <w:left w:w="115" w:type="dxa"/>
        <w:right w:w="115" w:type="dxa"/>
      </w:tblCellMar>
    </w:tblPr>
    <w:tcPr>
      <w:shd w:val="clear" w:color="auto" w:fill="DBE5F1"/>
    </w:tc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tcPr>
      <w:shd w:val="clear" w:color="auto" w:fill="DBE5F1"/>
    </w:tcPr>
  </w:style>
  <w:style w:type="table" w:customStyle="1" w:styleId="aff2">
    <w:basedOn w:val="TableNormal0"/>
    <w:tblPr>
      <w:tblStyleRowBandSize w:val="1"/>
      <w:tblStyleColBandSize w:val="1"/>
      <w:tblCellMar>
        <w:left w:w="115" w:type="dxa"/>
        <w:right w:w="115" w:type="dxa"/>
      </w:tblCellMar>
    </w:tblPr>
    <w:tcPr>
      <w:shd w:val="clear" w:color="auto" w:fill="DBE5F1"/>
    </w:tcPr>
  </w:style>
  <w:style w:type="table" w:customStyle="1" w:styleId="aff3">
    <w:basedOn w:val="TableNormal0"/>
    <w:tblPr>
      <w:tblStyleRowBandSize w:val="1"/>
      <w:tblStyleColBandSize w:val="1"/>
      <w:tblCellMar>
        <w:left w:w="115" w:type="dxa"/>
        <w:right w:w="115" w:type="dxa"/>
      </w:tblCellMar>
    </w:tblPr>
    <w:tcPr>
      <w:shd w:val="clear" w:color="auto" w:fill="DBE5F1"/>
    </w:tcPr>
  </w:style>
  <w:style w:type="table" w:customStyle="1" w:styleId="aff4">
    <w:basedOn w:val="TableNormal0"/>
    <w:tblPr>
      <w:tblStyleRowBandSize w:val="1"/>
      <w:tblStyleColBandSize w:val="1"/>
      <w:tblCellMar>
        <w:left w:w="115" w:type="dxa"/>
        <w:right w:w="115" w:type="dxa"/>
      </w:tblCellMar>
    </w:tblPr>
    <w:tcPr>
      <w:shd w:val="clear" w:color="auto" w:fill="DBE5F1"/>
    </w:tcPr>
  </w:style>
  <w:style w:type="table" w:customStyle="1" w:styleId="aff5">
    <w:basedOn w:val="TableNormal0"/>
    <w:tblPr>
      <w:tblStyleRowBandSize w:val="1"/>
      <w:tblStyleColBandSize w:val="1"/>
      <w:tblCellMar>
        <w:left w:w="115" w:type="dxa"/>
        <w:right w:w="115" w:type="dxa"/>
      </w:tblCellMar>
    </w:tblPr>
    <w:tcPr>
      <w:shd w:val="clear" w:color="auto" w:fill="DBE5F1"/>
    </w:tcPr>
  </w:style>
  <w:style w:type="table" w:customStyle="1" w:styleId="aff6">
    <w:basedOn w:val="TableNormal0"/>
    <w:tblPr>
      <w:tblStyleRowBandSize w:val="1"/>
      <w:tblStyleColBandSize w:val="1"/>
      <w:tblCellMar>
        <w:left w:w="115" w:type="dxa"/>
        <w:right w:w="115" w:type="dxa"/>
      </w:tblCellMar>
    </w:tblPr>
    <w:tcPr>
      <w:shd w:val="clear" w:color="auto" w:fill="DBE5F1"/>
    </w:tcPr>
  </w:style>
  <w:style w:type="table" w:customStyle="1" w:styleId="aff7">
    <w:basedOn w:val="TableNormal0"/>
    <w:tblPr>
      <w:tblStyleRowBandSize w:val="1"/>
      <w:tblStyleColBandSize w:val="1"/>
      <w:tblCellMar>
        <w:left w:w="115" w:type="dxa"/>
        <w:right w:w="115" w:type="dxa"/>
      </w:tblCellMar>
    </w:tblPr>
    <w:tcPr>
      <w:shd w:val="clear" w:color="auto" w:fill="DBE5F1"/>
    </w:tcPr>
  </w:style>
  <w:style w:type="table" w:customStyle="1" w:styleId="aff8">
    <w:basedOn w:val="TableNormal0"/>
    <w:tblPr>
      <w:tblStyleRowBandSize w:val="1"/>
      <w:tblStyleColBandSize w:val="1"/>
      <w:tblCellMar>
        <w:left w:w="115" w:type="dxa"/>
        <w:right w:w="115" w:type="dxa"/>
      </w:tblCellMar>
    </w:tblPr>
    <w:tcPr>
      <w:shd w:val="clear" w:color="auto" w:fill="DBE5F1"/>
    </w:tcPr>
  </w:style>
  <w:style w:type="table" w:customStyle="1" w:styleId="aff9">
    <w:basedOn w:val="TableNormal0"/>
    <w:tblPr>
      <w:tblStyleRowBandSize w:val="1"/>
      <w:tblStyleColBandSize w:val="1"/>
      <w:tblCellMar>
        <w:left w:w="115" w:type="dxa"/>
        <w:right w:w="115" w:type="dxa"/>
      </w:tblCellMar>
    </w:tblPr>
    <w:tcPr>
      <w:shd w:val="clear" w:color="auto" w:fill="DBE5F1"/>
    </w:tcPr>
  </w:style>
  <w:style w:type="table" w:customStyle="1" w:styleId="affa">
    <w:basedOn w:val="TableNormal0"/>
    <w:tblPr>
      <w:tblStyleRowBandSize w:val="1"/>
      <w:tblStyleColBandSize w:val="1"/>
      <w:tblCellMar>
        <w:left w:w="115" w:type="dxa"/>
        <w:right w:w="115" w:type="dxa"/>
      </w:tblCellMar>
    </w:tblPr>
    <w:tcPr>
      <w:shd w:val="clear" w:color="auto" w:fill="DBE5F1"/>
    </w:tcPr>
  </w:style>
  <w:style w:type="table" w:customStyle="1" w:styleId="affb">
    <w:basedOn w:val="TableNormal0"/>
    <w:tblPr>
      <w:tblStyleRowBandSize w:val="1"/>
      <w:tblStyleColBandSize w:val="1"/>
      <w:tblCellMar>
        <w:left w:w="115" w:type="dxa"/>
        <w:right w:w="115" w:type="dxa"/>
      </w:tblCellMar>
    </w:tblPr>
    <w:tcPr>
      <w:shd w:val="clear" w:color="auto" w:fill="DBE5F1"/>
    </w:tcPr>
  </w:style>
  <w:style w:type="table" w:customStyle="1" w:styleId="affc">
    <w:basedOn w:val="TableNormal0"/>
    <w:tblPr>
      <w:tblStyleRowBandSize w:val="1"/>
      <w:tblStyleColBandSize w:val="1"/>
      <w:tblCellMar>
        <w:left w:w="115" w:type="dxa"/>
        <w:right w:w="115" w:type="dxa"/>
      </w:tblCellMar>
    </w:tblPr>
    <w:tcPr>
      <w:shd w:val="clear" w:color="auto" w:fill="DBE5F1"/>
    </w:tcPr>
  </w:style>
  <w:style w:type="table" w:customStyle="1" w:styleId="affd">
    <w:basedOn w:val="TableNormal0"/>
    <w:tblPr>
      <w:tblStyleRowBandSize w:val="1"/>
      <w:tblStyleColBandSize w:val="1"/>
      <w:tblCellMar>
        <w:left w:w="115" w:type="dxa"/>
        <w:right w:w="115" w:type="dxa"/>
      </w:tblCellMar>
    </w:tblPr>
    <w:tcPr>
      <w:shd w:val="clear" w:color="auto" w:fill="DBE5F1"/>
    </w:tcPr>
  </w:style>
  <w:style w:type="table" w:customStyle="1" w:styleId="affe">
    <w:basedOn w:val="TableNormal0"/>
    <w:tblPr>
      <w:tblStyleRowBandSize w:val="1"/>
      <w:tblStyleColBandSize w:val="1"/>
      <w:tblCellMar>
        <w:left w:w="115" w:type="dxa"/>
        <w:right w:w="115" w:type="dxa"/>
      </w:tblCellMar>
    </w:tblPr>
    <w:tcPr>
      <w:shd w:val="clear" w:color="auto" w:fill="DBE5F1"/>
    </w:tcPr>
  </w:style>
  <w:style w:type="table" w:customStyle="1" w:styleId="afff">
    <w:basedOn w:val="TableNormal0"/>
    <w:tblPr>
      <w:tblStyleRowBandSize w:val="1"/>
      <w:tblStyleColBandSize w:val="1"/>
      <w:tblCellMar>
        <w:left w:w="115" w:type="dxa"/>
        <w:right w:w="115" w:type="dxa"/>
      </w:tblCellMar>
    </w:tblPr>
    <w:tcPr>
      <w:shd w:val="clear" w:color="auto" w:fill="DBE5F1"/>
    </w:tcPr>
  </w:style>
  <w:style w:type="table" w:customStyle="1" w:styleId="afff0">
    <w:basedOn w:val="TableNormal0"/>
    <w:tblPr>
      <w:tblStyleRowBandSize w:val="1"/>
      <w:tblStyleColBandSize w:val="1"/>
      <w:tblCellMar>
        <w:left w:w="115" w:type="dxa"/>
        <w:right w:w="115" w:type="dxa"/>
      </w:tblCellMar>
    </w:tblPr>
    <w:tcPr>
      <w:shd w:val="clear" w:color="auto" w:fill="DBE5F1"/>
    </w:tcPr>
  </w:style>
  <w:style w:type="table" w:customStyle="1" w:styleId="afff1">
    <w:basedOn w:val="TableNormal0"/>
    <w:tblPr>
      <w:tblStyleRowBandSize w:val="1"/>
      <w:tblStyleColBandSize w:val="1"/>
      <w:tblCellMar>
        <w:left w:w="115" w:type="dxa"/>
        <w:right w:w="115" w:type="dxa"/>
      </w:tblCellMar>
    </w:tblPr>
    <w:tcPr>
      <w:shd w:val="clear" w:color="auto" w:fill="DBE5F1"/>
    </w:tcPr>
  </w:style>
  <w:style w:type="table" w:customStyle="1" w:styleId="afff2">
    <w:basedOn w:val="TableNormal0"/>
    <w:tblPr>
      <w:tblStyleRowBandSize w:val="1"/>
      <w:tblStyleColBandSize w:val="1"/>
      <w:tblCellMar>
        <w:left w:w="115" w:type="dxa"/>
        <w:right w:w="115" w:type="dxa"/>
      </w:tblCellMar>
    </w:tblPr>
    <w:tcPr>
      <w:shd w:val="clear" w:color="auto" w:fill="DBE5F1"/>
    </w:tcPr>
  </w:style>
  <w:style w:type="table" w:customStyle="1" w:styleId="afff3">
    <w:basedOn w:val="TableNormal0"/>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Z5lpcIWSiZVBbogyO25wr/aKuA==">AMUW2mUBmo/2YEtlBxmRYiaazLiroYwgiCcjhz1zz2Tui6VdqbpU0u08XH9OuiU2C/6RWAh2/HX8KI3KAcAiS2gCzIO6hSy4dTcxyeQiGksI3DWAJQvAQySUoKVQTZKD4vB0Z+LCtFnWhdOSDq16hj06QTq8m71zO+8CSQpD+ZD6yZUBaWFFJEBML0VtChjsxI2emDjVE78BgXJzWDSQwws0ptWOi7wY0XZ9eMqcUt6MN4qLosEtERsN67kZmWzdfX1+2ACuDEj3tTkJsZfCP/p+kMdfbSKaJzYosD/1NCsSItrLXfTmXo3M8tspPwRldDnwkRjmUtdZxtibnd6ZmEdguPXHax5zNYn3P7/NAjF6PyDjaBXwQ+ErOK4bzzoY0sHizLhQJ5vBaAhR6ZjkHOiSetKIfOTYx7JaikbrCgU3mRZTgo53T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461</Words>
  <Characters>2634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Allen</dc:creator>
  <cp:lastModifiedBy>om salman</cp:lastModifiedBy>
  <cp:revision>2</cp:revision>
  <dcterms:created xsi:type="dcterms:W3CDTF">2022-09-01T15:40:00Z</dcterms:created>
  <dcterms:modified xsi:type="dcterms:W3CDTF">2022-09-01T15:40:00Z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