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C" w:rsidRPr="00746975" w:rsidRDefault="00746975" w:rsidP="00746975">
      <w:pPr>
        <w:jc w:val="center"/>
        <w:rPr>
          <w:b/>
          <w:bCs/>
        </w:rPr>
      </w:pPr>
      <w:r w:rsidRPr="00746975">
        <w:rPr>
          <w:rFonts w:hint="cs"/>
          <w:b/>
          <w:bCs/>
          <w:rtl/>
        </w:rPr>
        <w:t>توزيع الموضوعات على الطلاب</w:t>
      </w:r>
    </w:p>
    <w:tbl>
      <w:tblPr>
        <w:tblStyle w:val="a4"/>
        <w:bidiVisual/>
        <w:tblW w:w="9016" w:type="dxa"/>
        <w:tblLook w:val="04A0" w:firstRow="1" w:lastRow="0" w:firstColumn="1" w:lastColumn="0" w:noHBand="0" w:noVBand="1"/>
      </w:tblPr>
      <w:tblGrid>
        <w:gridCol w:w="482"/>
        <w:gridCol w:w="1408"/>
        <w:gridCol w:w="3678"/>
        <w:gridCol w:w="3448"/>
      </w:tblGrid>
      <w:tr w:rsidR="00EE447C" w:rsidRPr="00CF6FE7" w:rsidTr="00EE447C">
        <w:trPr>
          <w:trHeight w:val="70"/>
        </w:trPr>
        <w:tc>
          <w:tcPr>
            <w:tcW w:w="0" w:type="auto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A5FD1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A5FD1">
              <w:rPr>
                <w:rFonts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US"/>
              </w:rPr>
            </w:pPr>
            <w:r w:rsidRPr="00DA5FD1">
              <w:rPr>
                <w:rFonts w:cstheme="minorHAnsi"/>
                <w:b/>
                <w:bCs/>
                <w:sz w:val="24"/>
                <w:szCs w:val="24"/>
                <w:rtl/>
              </w:rPr>
              <w:t>الموضوعات</w:t>
            </w:r>
          </w:p>
        </w:tc>
        <w:tc>
          <w:tcPr>
            <w:tcW w:w="3448" w:type="dxa"/>
            <w:shd w:val="clear" w:color="auto" w:fill="F2F2F2" w:themeFill="background1" w:themeFillShade="F2"/>
          </w:tcPr>
          <w:p w:rsidR="00EE447C" w:rsidRPr="00DA5FD1" w:rsidRDefault="00EE447C" w:rsidP="004E534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</w:tr>
      <w:tr w:rsidR="00EE447C" w:rsidRPr="00D10BED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27-08-2025</w:t>
            </w:r>
          </w:p>
        </w:tc>
        <w:tc>
          <w:tcPr>
            <w:tcW w:w="3678" w:type="dxa"/>
          </w:tcPr>
          <w:p w:rsidR="00EE447C" w:rsidRPr="00CF6FE7" w:rsidRDefault="00EE447C" w:rsidP="009252D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val="en-US" w:bidi="ar-AE"/>
              </w:rPr>
            </w:pP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val="en-US" w:bidi="ar-AE"/>
              </w:rPr>
              <w:t>التسجيل</w:t>
            </w:r>
          </w:p>
        </w:tc>
        <w:tc>
          <w:tcPr>
            <w:tcW w:w="3448" w:type="dxa"/>
          </w:tcPr>
          <w:p w:rsidR="00EE447C" w:rsidRDefault="00EE447C" w:rsidP="004E534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</w:pPr>
          </w:p>
        </w:tc>
      </w:tr>
      <w:tr w:rsidR="00EE447C" w:rsidRPr="00D10BED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03/09/2025</w:t>
            </w:r>
          </w:p>
        </w:tc>
        <w:tc>
          <w:tcPr>
            <w:tcW w:w="3678" w:type="dxa"/>
          </w:tcPr>
          <w:p w:rsidR="00EE447C" w:rsidRPr="00524C05" w:rsidRDefault="00EE447C" w:rsidP="009252D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>مقدمة المقرر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10/09/2025</w:t>
            </w:r>
          </w:p>
        </w:tc>
        <w:tc>
          <w:tcPr>
            <w:tcW w:w="3678" w:type="dxa"/>
          </w:tcPr>
          <w:p w:rsidR="00EE447C" w:rsidRPr="00CF6FE7" w:rsidRDefault="00EE447C" w:rsidP="009252D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F6FE7">
              <w:rPr>
                <w:rFonts w:cstheme="minorHAnsi"/>
                <w:sz w:val="24"/>
                <w:szCs w:val="24"/>
                <w:rtl/>
                <w:lang w:val="en-US"/>
              </w:rPr>
              <w:t>استعراض مراحل كتابة خطة البحث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17/09/2025</w:t>
            </w:r>
          </w:p>
        </w:tc>
        <w:tc>
          <w:tcPr>
            <w:tcW w:w="3678" w:type="dxa"/>
          </w:tcPr>
          <w:p w:rsidR="00EE447C" w:rsidRPr="00CF6FE7" w:rsidRDefault="00EE447C" w:rsidP="009252D5">
            <w:pPr>
              <w:jc w:val="center"/>
              <w:rPr>
                <w:rFonts w:cstheme="minorHAnsi"/>
                <w:sz w:val="24"/>
                <w:szCs w:val="24"/>
                <w:lang w:val="en-US" w:bidi="ar-AE"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 xml:space="preserve">مفهوم البحث العلمي، التعريف، الأهداف، الخصائص، </w:t>
            </w: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وطرق الوصول إلى المعرفة</w:t>
            </w:r>
            <w:r w:rsidRPr="00CF6FE7">
              <w:rPr>
                <w:rFonts w:cstheme="minorHAnsi"/>
                <w:sz w:val="24"/>
                <w:szCs w:val="24"/>
                <w:rtl/>
                <w:lang w:val="en-US" w:bidi="ar-AE"/>
              </w:rPr>
              <w:t xml:space="preserve">، </w:t>
            </w: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مواصفات البحث العلمي الجيد، وصفات الباحث الناجح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9252D5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24/09/2025</w:t>
            </w:r>
          </w:p>
        </w:tc>
        <w:tc>
          <w:tcPr>
            <w:tcW w:w="3678" w:type="dxa"/>
          </w:tcPr>
          <w:p w:rsidR="00EE447C" w:rsidRPr="00CF6FE7" w:rsidRDefault="00EE447C" w:rsidP="009252D5">
            <w:pPr>
              <w:jc w:val="center"/>
              <w:rPr>
                <w:rFonts w:cstheme="minorHAnsi"/>
                <w:sz w:val="24"/>
                <w:szCs w:val="24"/>
                <w:rtl/>
                <w:lang w:bidi="ar-AE"/>
              </w:rPr>
            </w:pP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أنواع البحوث العلمية وتصميمها: الوصفي</w:t>
            </w:r>
          </w:p>
        </w:tc>
        <w:tc>
          <w:tcPr>
            <w:tcW w:w="3448" w:type="dxa"/>
          </w:tcPr>
          <w:p w:rsidR="00EE447C" w:rsidRPr="004E5342" w:rsidRDefault="00EE447C" w:rsidP="004E534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 xml:space="preserve">فهد بن أحمد بن سالم </w:t>
            </w:r>
            <w:proofErr w:type="spellStart"/>
            <w:r w:rsidRPr="00EE447C">
              <w:rPr>
                <w:rFonts w:ascii="Arial" w:eastAsia="Times New Roman" w:hAnsi="Arial" w:cs="Arial"/>
                <w:color w:val="000000"/>
                <w:rtl/>
              </w:rPr>
              <w:t>الدقيل</w:t>
            </w:r>
            <w:proofErr w:type="spellEnd"/>
          </w:p>
        </w:tc>
      </w:tr>
      <w:tr w:rsidR="00EE447C" w:rsidRPr="00CF6FE7" w:rsidTr="00A94BA5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01/10/2025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</w:pP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أنواع البحوث العلمية وتصميمها : التجريبي</w:t>
            </w:r>
          </w:p>
        </w:tc>
        <w:tc>
          <w:tcPr>
            <w:tcW w:w="3448" w:type="dxa"/>
            <w:vAlign w:val="bottom"/>
          </w:tcPr>
          <w:p w:rsidR="00EE447C" w:rsidRPr="00EE447C" w:rsidRDefault="00EE447C" w:rsidP="004E534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راكان بن خالد بن محمد الشريف</w:t>
            </w: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01/10/2025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</w:pP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أنواع البحوث العلمية وتصميمها</w:t>
            </w:r>
            <w:r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: النوع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AE"/>
              </w:rPr>
              <w:t>ي</w:t>
            </w:r>
          </w:p>
        </w:tc>
        <w:tc>
          <w:tcPr>
            <w:tcW w:w="3448" w:type="dxa"/>
          </w:tcPr>
          <w:p w:rsidR="00EE447C" w:rsidRPr="00EE447C" w:rsidRDefault="00EE447C" w:rsidP="004E5342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محمد بن علي بن صالح العمري</w:t>
            </w:r>
          </w:p>
        </w:tc>
      </w:tr>
      <w:tr w:rsidR="00EE447C" w:rsidRPr="00CF6FE7" w:rsidTr="005E7FE0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08/10/2025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F6FE7">
              <w:rPr>
                <w:rFonts w:cstheme="minorHAnsi"/>
                <w:sz w:val="24"/>
                <w:szCs w:val="24"/>
                <w:rtl/>
                <w:lang w:val="en-US"/>
              </w:rPr>
              <w:t>المراجعة المنهجية للدراسات السابقة</w:t>
            </w:r>
          </w:p>
        </w:tc>
        <w:tc>
          <w:tcPr>
            <w:tcW w:w="3448" w:type="dxa"/>
            <w:vAlign w:val="bottom"/>
          </w:tcPr>
          <w:p w:rsidR="00EE447C" w:rsidRPr="00EE447C" w:rsidRDefault="00EE447C" w:rsidP="004E5342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مشعل بن فلحان بن ذاكر العتيبي</w:t>
            </w: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15/10/2025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  <w:lang w:val="en-US" w:bidi="ar-AE"/>
              </w:rPr>
            </w:pPr>
            <w:r w:rsidRPr="00CF6FE7"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  <w:t>العينات وأنوعها وخطوات اختيار العينة وحجمها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AE"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زيد بن محمد بن زيد الدوسري</w:t>
            </w: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22/10/2025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EE447C" w:rsidRPr="00CF6FE7" w:rsidRDefault="00EE447C" w:rsidP="00EE447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BB6F08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الاختبار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الفصلي</w:t>
            </w:r>
          </w:p>
        </w:tc>
        <w:tc>
          <w:tcPr>
            <w:tcW w:w="3448" w:type="dxa"/>
            <w:shd w:val="clear" w:color="auto" w:fill="F2F2F2" w:themeFill="background1" w:themeFillShade="F2"/>
          </w:tcPr>
          <w:p w:rsidR="00EE447C" w:rsidRPr="00BB6F08" w:rsidRDefault="00EE447C" w:rsidP="004E5342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29/10/2025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>بناء أدوات جمع البيانات: الاستبيان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جاسم عبد الجليل علي سويد</w:t>
            </w: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05/11/2025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>بناء أدوات جمع البيانات: الملاحظة</w:t>
            </w:r>
          </w:p>
        </w:tc>
        <w:tc>
          <w:tcPr>
            <w:tcW w:w="3448" w:type="dxa"/>
          </w:tcPr>
          <w:p w:rsidR="00EE447C" w:rsidRPr="00702C4E" w:rsidRDefault="00524C05" w:rsidP="00702C4E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 xml:space="preserve">مروان بن خليل بن ابراهيم </w:t>
            </w:r>
            <w:proofErr w:type="spellStart"/>
            <w:r w:rsidRPr="00EE447C">
              <w:rPr>
                <w:rFonts w:ascii="Arial" w:eastAsia="Times New Roman" w:hAnsi="Arial" w:cs="Arial"/>
                <w:color w:val="000000"/>
                <w:rtl/>
              </w:rPr>
              <w:t>الذكرالله</w:t>
            </w:r>
            <w:bookmarkStart w:id="0" w:name="_GoBack"/>
            <w:bookmarkEnd w:id="0"/>
            <w:proofErr w:type="spellEnd"/>
          </w:p>
        </w:tc>
      </w:tr>
      <w:tr w:rsidR="00EE447C" w:rsidRPr="00CF6FE7" w:rsidTr="006D66DA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12/11/2025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>بناء أدوات جمع البيانات: المقابلة</w:t>
            </w:r>
          </w:p>
        </w:tc>
        <w:tc>
          <w:tcPr>
            <w:tcW w:w="3448" w:type="dxa"/>
            <w:vAlign w:val="bottom"/>
          </w:tcPr>
          <w:p w:rsidR="00EE447C" w:rsidRPr="00EE447C" w:rsidRDefault="00524C05" w:rsidP="00524C05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 xml:space="preserve">مكي بن حسن بن مكي </w:t>
            </w:r>
            <w:proofErr w:type="spellStart"/>
            <w:r w:rsidRPr="00EE447C">
              <w:rPr>
                <w:rFonts w:ascii="Arial" w:eastAsia="Times New Roman" w:hAnsi="Arial" w:cs="Arial"/>
                <w:color w:val="000000"/>
                <w:rtl/>
              </w:rPr>
              <w:t>المبيريك</w:t>
            </w:r>
            <w:proofErr w:type="spellEnd"/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19/11/2025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  <w:lang w:bidi="ar-AE"/>
              </w:rPr>
            </w:pPr>
            <w:r w:rsidRPr="00CF6FE7">
              <w:rPr>
                <w:rFonts w:cstheme="minorHAnsi"/>
                <w:sz w:val="24"/>
                <w:szCs w:val="24"/>
                <w:rtl/>
                <w:lang w:bidi="ar-AE"/>
              </w:rPr>
              <w:t>بناء المقاييس وتطويرها: متغيرات البحث والقياس وأنواعه</w:t>
            </w:r>
          </w:p>
        </w:tc>
        <w:tc>
          <w:tcPr>
            <w:tcW w:w="3448" w:type="dxa"/>
          </w:tcPr>
          <w:p w:rsidR="00EE447C" w:rsidRPr="00EE447C" w:rsidRDefault="00EE447C" w:rsidP="004E5342">
            <w:pPr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عبدالله بن سليمان بن عبدالعزيز الضالع</w:t>
            </w: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26/11/2025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  <w:r w:rsidRPr="00DA5FD1">
              <w:rPr>
                <w:rFonts w:cstheme="minorHAnsi" w:hint="cs"/>
                <w:b/>
                <w:bCs/>
                <w:sz w:val="24"/>
                <w:szCs w:val="24"/>
                <w:rtl/>
                <w:lang w:bidi="ar-AE"/>
              </w:rPr>
              <w:t>إجازة الخريف</w:t>
            </w:r>
          </w:p>
        </w:tc>
        <w:tc>
          <w:tcPr>
            <w:tcW w:w="3448" w:type="dxa"/>
            <w:shd w:val="clear" w:color="auto" w:fill="F2F2F2" w:themeFill="background1" w:themeFillShade="F2"/>
          </w:tcPr>
          <w:p w:rsidR="00EE447C" w:rsidRPr="00DA5FD1" w:rsidRDefault="00EE447C" w:rsidP="004E534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EE447C" w:rsidRPr="00CF6FE7" w:rsidTr="00EE447C">
        <w:tc>
          <w:tcPr>
            <w:tcW w:w="482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09/11/2025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rtl/>
                <w:lang w:bidi="ar-AE"/>
              </w:rPr>
            </w:pPr>
            <w:r w:rsidRPr="00CF6FE7">
              <w:rPr>
                <w:rFonts w:cstheme="minorHAnsi"/>
                <w:sz w:val="24"/>
                <w:szCs w:val="24"/>
                <w:rtl/>
                <w:lang w:bidi="ar-AE"/>
              </w:rPr>
              <w:t>بناء الاختبارات وتطويرها: خصائص الاختبارات وأمثلة في علوم الرياضة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  <w:lang w:bidi="ar-AE"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 xml:space="preserve">ريان بن </w:t>
            </w:r>
            <w:proofErr w:type="spellStart"/>
            <w:r w:rsidRPr="00EE447C">
              <w:rPr>
                <w:rFonts w:ascii="Arial" w:eastAsia="Times New Roman" w:hAnsi="Arial" w:cs="Arial"/>
                <w:color w:val="000000"/>
                <w:rtl/>
              </w:rPr>
              <w:t>محمدصالح</w:t>
            </w:r>
            <w:proofErr w:type="spellEnd"/>
            <w:r w:rsidRPr="00EE447C">
              <w:rPr>
                <w:rFonts w:ascii="Arial" w:eastAsia="Times New Roman" w:hAnsi="Arial" w:cs="Arial"/>
                <w:color w:val="000000"/>
                <w:rtl/>
              </w:rPr>
              <w:t xml:space="preserve"> بن رداد القرشي</w:t>
            </w:r>
          </w:p>
        </w:tc>
      </w:tr>
      <w:tr w:rsidR="00EE447C" w:rsidRPr="00CF6FE7" w:rsidTr="00EE447C">
        <w:tc>
          <w:tcPr>
            <w:tcW w:w="0" w:type="auto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03/12/2025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F6FE7">
              <w:rPr>
                <w:rFonts w:cstheme="minorHAnsi"/>
                <w:sz w:val="24"/>
                <w:szCs w:val="24"/>
                <w:rtl/>
                <w:lang w:val="en-US"/>
              </w:rPr>
              <w:t>أخلاقيات البحث العلمي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مهند بن سعد بن ابراهيم الجبيري</w:t>
            </w:r>
          </w:p>
        </w:tc>
      </w:tr>
      <w:tr w:rsidR="00EE447C" w:rsidRPr="00DA5FD1" w:rsidTr="00EE447C">
        <w:tc>
          <w:tcPr>
            <w:tcW w:w="0" w:type="auto"/>
            <w:shd w:val="clear" w:color="auto" w:fill="F2F2F2" w:themeFill="background1" w:themeFillShade="F2"/>
          </w:tcPr>
          <w:p w:rsidR="00EE447C" w:rsidRPr="00DA5FD1" w:rsidRDefault="00EE447C" w:rsidP="00EE447C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408" w:type="dxa"/>
            <w:shd w:val="clear" w:color="auto" w:fill="F2F2F2" w:themeFill="background1" w:themeFillShade="F2"/>
          </w:tcPr>
          <w:p w:rsidR="00EE447C" w:rsidRPr="00DA5FD1" w:rsidRDefault="00EE447C" w:rsidP="00EE447C">
            <w:pPr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A5FD1">
              <w:rPr>
                <w:rFonts w:cstheme="minorHAnsi" w:hint="cs"/>
                <w:sz w:val="24"/>
                <w:szCs w:val="24"/>
                <w:rtl/>
                <w:lang w:val="en-US"/>
              </w:rPr>
              <w:t>10/12/2025</w:t>
            </w:r>
          </w:p>
        </w:tc>
        <w:tc>
          <w:tcPr>
            <w:tcW w:w="3678" w:type="dxa"/>
          </w:tcPr>
          <w:p w:rsidR="00EE447C" w:rsidRPr="00CF6FE7" w:rsidRDefault="00EE447C" w:rsidP="00EE44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6FE7">
              <w:rPr>
                <w:rFonts w:cstheme="minorHAnsi"/>
                <w:sz w:val="24"/>
                <w:szCs w:val="24"/>
                <w:rtl/>
              </w:rPr>
              <w:t xml:space="preserve">حلقة نقاش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مشروعات الطلاب </w:t>
            </w:r>
          </w:p>
        </w:tc>
        <w:tc>
          <w:tcPr>
            <w:tcW w:w="3448" w:type="dxa"/>
          </w:tcPr>
          <w:p w:rsidR="00EE447C" w:rsidRPr="00CF6FE7" w:rsidRDefault="00EE447C" w:rsidP="004E534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EE447C" w:rsidRDefault="00EE447C">
      <w:pPr>
        <w:rPr>
          <w:rtl/>
        </w:rPr>
      </w:pPr>
    </w:p>
    <w:p w:rsidR="00EE447C" w:rsidRDefault="00EE447C">
      <w:pPr>
        <w:rPr>
          <w:rFonts w:hint="cs"/>
          <w:rtl/>
        </w:rPr>
      </w:pPr>
    </w:p>
    <w:tbl>
      <w:tblPr>
        <w:tblW w:w="8764" w:type="dxa"/>
        <w:tblLook w:val="04A0" w:firstRow="1" w:lastRow="0" w:firstColumn="1" w:lastColumn="0" w:noHBand="0" w:noVBand="1"/>
      </w:tblPr>
      <w:tblGrid>
        <w:gridCol w:w="2724"/>
        <w:gridCol w:w="6040"/>
      </w:tblGrid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أنواع البحوث العلمية وتصميمها : التجريبي1 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المراجعة المنهجية للدراسات السابقة 1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بناء أدوات جمع البيانات: المقابلة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أخلاقيات البحث العلمي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العينات وأنوعها وخطوات اختيار العينة وحجمها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المراجعة المنهجية للدراسات السابقة 1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بناء الاختبارات وتطويرها: خصائص الاختبارات وأمثلة في علوم الرياضة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بناء أدوات جمع البيانات: الاستبيان 1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بناء أدوات جمع البيانات: المقابلة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بناء أدوات جمع البيانات: المقابلة</w:t>
            </w:r>
          </w:p>
        </w:tc>
      </w:tr>
      <w:tr w:rsidR="00EE447C" w:rsidRPr="00EE447C" w:rsidTr="00EE447C">
        <w:trPr>
          <w:trHeight w:val="270"/>
        </w:trPr>
        <w:tc>
          <w:tcPr>
            <w:tcW w:w="272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60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EE447C" w:rsidRPr="00EE447C" w:rsidRDefault="00EE447C" w:rsidP="00EE4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E447C">
              <w:rPr>
                <w:rFonts w:ascii="Arial" w:eastAsia="Times New Roman" w:hAnsi="Arial" w:cs="Arial"/>
                <w:color w:val="000000"/>
                <w:rtl/>
              </w:rPr>
              <w:t>أنواع البحوث العلمية وتصميمها : التجريبي 2 </w:t>
            </w:r>
          </w:p>
        </w:tc>
      </w:tr>
    </w:tbl>
    <w:p w:rsidR="00EE447C" w:rsidRPr="00EE447C" w:rsidRDefault="00EE447C"/>
    <w:sectPr w:rsidR="00EE447C" w:rsidRPr="00EE447C" w:rsidSect="00303E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0483"/>
    <w:multiLevelType w:val="hybridMultilevel"/>
    <w:tmpl w:val="7BE4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C"/>
    <w:rsid w:val="00303E07"/>
    <w:rsid w:val="004E5342"/>
    <w:rsid w:val="00524C05"/>
    <w:rsid w:val="00702C4E"/>
    <w:rsid w:val="00746975"/>
    <w:rsid w:val="00D34462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84EF5"/>
  <w15:chartTrackingRefBased/>
  <w15:docId w15:val="{E7738F3D-FDB8-4532-82E5-50D8B8F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47C"/>
    <w:pPr>
      <w:bidi w:val="0"/>
      <w:spacing w:after="200" w:line="276" w:lineRule="auto"/>
      <w:ind w:left="720"/>
      <w:contextualSpacing/>
    </w:pPr>
    <w:rPr>
      <w:lang w:val="en-GB"/>
    </w:rPr>
  </w:style>
  <w:style w:type="table" w:styleId="a4">
    <w:name w:val="Table Grid"/>
    <w:basedOn w:val="a1"/>
    <w:uiPriority w:val="59"/>
    <w:rsid w:val="00EE44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Jassas</dc:creator>
  <cp:keywords/>
  <dc:description/>
  <cp:lastModifiedBy>Rashid Jassas</cp:lastModifiedBy>
  <cp:revision>3</cp:revision>
  <dcterms:created xsi:type="dcterms:W3CDTF">2025-09-28T11:32:00Z</dcterms:created>
  <dcterms:modified xsi:type="dcterms:W3CDTF">2025-10-01T15:11:00Z</dcterms:modified>
</cp:coreProperties>
</file>