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60663" w:rsidRDefault="00260663">
      <w:pPr>
        <w:bidi/>
        <w:spacing w:after="0"/>
        <w:jc w:val="center"/>
        <w:rPr>
          <w:rFonts w:ascii="Markazi Text" w:eastAsia="Markazi Text" w:hAnsi="Markazi Text" w:cs="Markazi Text"/>
          <w:color w:val="16365D"/>
          <w:sz w:val="24"/>
          <w:szCs w:val="24"/>
        </w:rPr>
      </w:pPr>
    </w:p>
    <w:p w:rsidR="00260663" w:rsidRDefault="00000000">
      <w:pPr>
        <w:bidi/>
        <w:spacing w:after="0"/>
        <w:jc w:val="center"/>
        <w:rPr>
          <w:rFonts w:ascii="Markazi Text" w:eastAsia="Markazi Text" w:hAnsi="Markazi Text" w:cs="Markazi Text"/>
          <w:color w:val="943634"/>
          <w:sz w:val="24"/>
          <w:szCs w:val="24"/>
        </w:rPr>
      </w:pPr>
      <w:r>
        <w:rPr>
          <w:rFonts w:ascii="Markazi Text" w:eastAsia="Markazi Text" w:hAnsi="Markazi Text" w:cs="Markazi Text"/>
          <w:color w:val="943634"/>
          <w:sz w:val="24"/>
          <w:szCs w:val="24"/>
          <w:rtl/>
        </w:rPr>
        <w:t>تعليمات التكليف</w:t>
      </w:r>
    </w:p>
    <w:p w:rsidR="00260663" w:rsidRDefault="00000000">
      <w:pPr>
        <w:bidi/>
        <w:spacing w:after="0"/>
        <w:jc w:val="center"/>
        <w:rPr>
          <w:rFonts w:ascii="Markazi Text" w:eastAsia="Markazi Text" w:hAnsi="Markazi Text" w:cs="Markazi Text"/>
          <w:color w:val="943634"/>
          <w:sz w:val="24"/>
          <w:szCs w:val="24"/>
        </w:rPr>
      </w:pPr>
      <w:r>
        <w:rPr>
          <w:rFonts w:ascii="Markazi Text" w:eastAsia="Markazi Text" w:hAnsi="Markazi Text" w:cs="Markazi Text"/>
          <w:color w:val="943634"/>
          <w:sz w:val="24"/>
          <w:szCs w:val="24"/>
        </w:rPr>
        <w:t xml:space="preserve">  (Assignment Brief)</w:t>
      </w:r>
    </w:p>
    <w:p w:rsidR="00260663" w:rsidRDefault="00260663">
      <w:pPr>
        <w:bidi/>
        <w:spacing w:after="0" w:line="240" w:lineRule="auto"/>
        <w:rPr>
          <w:rFonts w:ascii="Markazi Text" w:eastAsia="Markazi Text" w:hAnsi="Markazi Text" w:cs="Markazi Text"/>
          <w:color w:val="16365D"/>
          <w:sz w:val="24"/>
          <w:szCs w:val="24"/>
        </w:rPr>
      </w:pPr>
    </w:p>
    <w:p w:rsidR="00260663" w:rsidRDefault="00000000">
      <w:pPr>
        <w:shd w:val="clear" w:color="auto" w:fill="F2F2F2"/>
        <w:bidi/>
        <w:spacing w:after="0" w:line="240" w:lineRule="auto"/>
        <w:rPr>
          <w:rFonts w:ascii="Markazi Text" w:eastAsia="Markazi Text" w:hAnsi="Markazi Text" w:cs="Markazi Text"/>
          <w:color w:val="943634"/>
          <w:sz w:val="24"/>
          <w:szCs w:val="24"/>
        </w:rPr>
      </w:pPr>
      <w:r>
        <w:rPr>
          <w:rFonts w:ascii="Markazi Text" w:eastAsia="Markazi Text" w:hAnsi="Markazi Text" w:cs="Markazi Text"/>
          <w:color w:val="943634"/>
          <w:sz w:val="24"/>
          <w:szCs w:val="24"/>
          <w:rtl/>
        </w:rPr>
        <w:t xml:space="preserve">رمز المقرر: </w:t>
      </w:r>
      <w:r>
        <w:rPr>
          <w:rFonts w:ascii="Markazi Text" w:eastAsia="Markazi Text" w:hAnsi="Markazi Text" w:cs="Markazi Text"/>
          <w:color w:val="16365D"/>
          <w:sz w:val="24"/>
          <w:szCs w:val="24"/>
          <w:rtl/>
        </w:rPr>
        <w:t>نهج 160.</w:t>
      </w:r>
    </w:p>
    <w:p w:rsidR="00260663" w:rsidRDefault="00000000">
      <w:pPr>
        <w:shd w:val="clear" w:color="auto" w:fill="F2F2F2"/>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943634"/>
          <w:sz w:val="24"/>
          <w:szCs w:val="24"/>
          <w:rtl/>
        </w:rPr>
        <w:t xml:space="preserve">اسم المقرر: </w:t>
      </w:r>
      <w:r>
        <w:rPr>
          <w:rFonts w:ascii="Markazi Text" w:eastAsia="Markazi Text" w:hAnsi="Markazi Text" w:cs="Markazi Text"/>
          <w:color w:val="16365D"/>
          <w:sz w:val="24"/>
          <w:szCs w:val="24"/>
          <w:rtl/>
        </w:rPr>
        <w:t>مقدمة في التعلم والتعليم.</w:t>
      </w:r>
    </w:p>
    <w:p w:rsidR="00260663" w:rsidRDefault="00000000">
      <w:pPr>
        <w:shd w:val="clear" w:color="auto" w:fill="F2F2F2"/>
        <w:bidi/>
        <w:spacing w:after="0" w:line="240" w:lineRule="auto"/>
        <w:rPr>
          <w:rFonts w:ascii="Markazi Text" w:eastAsia="Markazi Text" w:hAnsi="Markazi Text" w:cs="Markazi Text"/>
          <w:color w:val="943634"/>
          <w:sz w:val="24"/>
          <w:szCs w:val="24"/>
        </w:rPr>
      </w:pPr>
      <w:r>
        <w:rPr>
          <w:rFonts w:ascii="Markazi Text" w:eastAsia="Markazi Text" w:hAnsi="Markazi Text" w:cs="Markazi Text"/>
          <w:color w:val="943634"/>
          <w:sz w:val="24"/>
          <w:szCs w:val="24"/>
          <w:rtl/>
        </w:rPr>
        <w:t xml:space="preserve">عنوان التكليف: </w:t>
      </w:r>
      <w:r>
        <w:rPr>
          <w:rFonts w:ascii="Markazi Text" w:eastAsia="Markazi Text" w:hAnsi="Markazi Text" w:cs="Markazi Text"/>
          <w:color w:val="16365D"/>
          <w:sz w:val="24"/>
          <w:szCs w:val="24"/>
          <w:rtl/>
        </w:rPr>
        <w:t>تدريس مصغر</w:t>
      </w:r>
    </w:p>
    <w:p w:rsidR="00260663" w:rsidRDefault="00000000">
      <w:pPr>
        <w:shd w:val="clear" w:color="auto" w:fill="F2F2F2"/>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943634"/>
          <w:sz w:val="24"/>
          <w:szCs w:val="24"/>
          <w:rtl/>
        </w:rPr>
        <w:t xml:space="preserve">نوع التكليف: </w:t>
      </w:r>
      <w:r>
        <w:rPr>
          <w:rFonts w:ascii="Markazi Text" w:eastAsia="Markazi Text" w:hAnsi="Markazi Text" w:cs="Markazi Text"/>
          <w:color w:val="16365D"/>
          <w:sz w:val="24"/>
          <w:szCs w:val="24"/>
          <w:rtl/>
        </w:rPr>
        <w:t>عرض تقديمي جماعي.</w:t>
      </w:r>
    </w:p>
    <w:p w:rsidR="00260663" w:rsidRDefault="00000000">
      <w:pPr>
        <w:shd w:val="clear" w:color="auto" w:fill="F2F2F2"/>
        <w:bidi/>
        <w:spacing w:after="0" w:line="240" w:lineRule="auto"/>
        <w:rPr>
          <w:rFonts w:ascii="Markazi Text" w:eastAsia="Markazi Text" w:hAnsi="Markazi Text" w:cs="Markazi Text"/>
          <w:color w:val="943634"/>
          <w:sz w:val="24"/>
          <w:szCs w:val="24"/>
        </w:rPr>
      </w:pPr>
      <w:r>
        <w:rPr>
          <w:rFonts w:ascii="Markazi Text" w:eastAsia="Markazi Text" w:hAnsi="Markazi Text" w:cs="Markazi Text"/>
          <w:color w:val="943634"/>
          <w:sz w:val="24"/>
          <w:szCs w:val="24"/>
          <w:rtl/>
        </w:rPr>
        <w:t xml:space="preserve">درجات التكليف: </w:t>
      </w:r>
      <w:r>
        <w:rPr>
          <w:rFonts w:ascii="Markazi Text" w:eastAsia="Markazi Text" w:hAnsi="Markazi Text" w:cs="Markazi Text"/>
          <w:color w:val="16365D"/>
          <w:sz w:val="24"/>
          <w:szCs w:val="24"/>
          <w:rtl/>
        </w:rPr>
        <w:t>15 درجات.</w:t>
      </w:r>
    </w:p>
    <w:p w:rsidR="00260663" w:rsidRDefault="00000000">
      <w:pPr>
        <w:shd w:val="clear" w:color="auto" w:fill="F2F2F2"/>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943634"/>
          <w:sz w:val="24"/>
          <w:szCs w:val="24"/>
          <w:rtl/>
        </w:rPr>
        <w:t xml:space="preserve">تاريخ التسليم: </w:t>
      </w:r>
      <w:r>
        <w:rPr>
          <w:rFonts w:ascii="Markazi Text" w:eastAsia="Markazi Text" w:hAnsi="Markazi Text" w:cs="Markazi Text"/>
          <w:color w:val="16365D"/>
          <w:sz w:val="24"/>
          <w:szCs w:val="24"/>
          <w:rtl/>
        </w:rPr>
        <w:t xml:space="preserve">قبل موعد العرض المحدد للمجموعة </w:t>
      </w:r>
      <w:r w:rsidR="008773B9">
        <w:rPr>
          <w:rFonts w:ascii="Markazi Text" w:eastAsia="Markazi Text" w:hAnsi="Markazi Text" w:cs="Markazi Text" w:hint="cs"/>
          <w:color w:val="16365D"/>
          <w:sz w:val="24"/>
          <w:szCs w:val="24"/>
          <w:rtl/>
        </w:rPr>
        <w:t>بأربعة أيام</w:t>
      </w:r>
      <w:r>
        <w:rPr>
          <w:rFonts w:ascii="Markazi Text" w:eastAsia="Markazi Text" w:hAnsi="Markazi Text" w:cs="Markazi Text"/>
          <w:color w:val="16365D"/>
          <w:sz w:val="24"/>
          <w:szCs w:val="24"/>
          <w:rtl/>
        </w:rPr>
        <w:t xml:space="preserve"> على الأقل.</w:t>
      </w:r>
    </w:p>
    <w:p w:rsidR="00260663" w:rsidRDefault="00000000">
      <w:pPr>
        <w:shd w:val="clear" w:color="auto" w:fill="F2F2F2"/>
        <w:bidi/>
        <w:spacing w:after="0" w:line="240" w:lineRule="auto"/>
        <w:rPr>
          <w:rFonts w:ascii="Markazi Text" w:eastAsia="Markazi Text" w:hAnsi="Markazi Text" w:cs="Markazi Text"/>
          <w:color w:val="943634"/>
          <w:sz w:val="24"/>
          <w:szCs w:val="24"/>
        </w:rPr>
      </w:pPr>
      <w:r>
        <w:rPr>
          <w:rFonts w:ascii="Markazi Text" w:eastAsia="Markazi Text" w:hAnsi="Markazi Text" w:cs="Markazi Text"/>
          <w:color w:val="943634"/>
          <w:sz w:val="24"/>
          <w:szCs w:val="24"/>
          <w:rtl/>
        </w:rPr>
        <w:t xml:space="preserve">الفصل الدراسي: </w:t>
      </w:r>
      <w:r w:rsidR="006C457E">
        <w:rPr>
          <w:rFonts w:ascii="Markazi Text" w:eastAsia="Markazi Text" w:hAnsi="Markazi Text" w:cs="Markazi Text" w:hint="cs"/>
          <w:color w:val="16365D"/>
          <w:sz w:val="24"/>
          <w:szCs w:val="24"/>
          <w:rtl/>
        </w:rPr>
        <w:t>الثاني</w:t>
      </w:r>
      <w:r>
        <w:rPr>
          <w:rFonts w:ascii="Markazi Text" w:eastAsia="Markazi Text" w:hAnsi="Markazi Text" w:cs="Markazi Text"/>
          <w:color w:val="16365D"/>
          <w:sz w:val="24"/>
          <w:szCs w:val="24"/>
          <w:rtl/>
        </w:rPr>
        <w:t xml:space="preserve"> لعام 1447هـ</w:t>
      </w:r>
    </w:p>
    <w:p w:rsidR="00260663" w:rsidRDefault="00260663">
      <w:pPr>
        <w:bidi/>
        <w:spacing w:after="0" w:line="240" w:lineRule="auto"/>
        <w:rPr>
          <w:rFonts w:ascii="Markazi Text" w:eastAsia="Markazi Text" w:hAnsi="Markazi Text" w:cs="Markazi Text"/>
          <w:color w:val="943634"/>
          <w:sz w:val="24"/>
          <w:szCs w:val="24"/>
        </w:rPr>
      </w:pPr>
    </w:p>
    <w:p w:rsidR="00260663" w:rsidRDefault="00000000">
      <w:pPr>
        <w:bidi/>
        <w:spacing w:after="0" w:line="240" w:lineRule="auto"/>
        <w:rPr>
          <w:rFonts w:ascii="Markazi Text" w:eastAsia="Markazi Text" w:hAnsi="Markazi Text" w:cs="Markazi Text"/>
          <w:color w:val="943634"/>
          <w:sz w:val="24"/>
          <w:szCs w:val="24"/>
        </w:rPr>
      </w:pPr>
      <w:r>
        <w:rPr>
          <w:rFonts w:ascii="Markazi Text" w:eastAsia="Markazi Text" w:hAnsi="Markazi Text" w:cs="Markazi Text"/>
          <w:color w:val="943634"/>
          <w:sz w:val="24"/>
          <w:szCs w:val="24"/>
          <w:rtl/>
        </w:rPr>
        <w:t>فكرة وهدف التكليف</w:t>
      </w:r>
    </w:p>
    <w:p w:rsidR="00260663" w:rsidRDefault="00000000">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يتعين على المجموعات إعداد وتقديم درس جماعي حول أحد موضوعات المقرر. الهدف من هذا النشاط هو تعزيز الفهم العميق للموضوعات المطروحة في المقرر وتشجيع العمل الجماعي وتطوير مهارات العرض والتقديم.</w:t>
      </w:r>
    </w:p>
    <w:p w:rsidR="00260663" w:rsidRDefault="00000000">
      <w:pPr>
        <w:bidi/>
        <w:spacing w:after="0" w:line="240" w:lineRule="auto"/>
        <w:rPr>
          <w:rFonts w:ascii="Markazi Text" w:eastAsia="Markazi Text" w:hAnsi="Markazi Text" w:cs="Markazi Text"/>
          <w:color w:val="943634"/>
          <w:sz w:val="24"/>
          <w:szCs w:val="24"/>
        </w:rPr>
      </w:pPr>
      <w:r>
        <w:rPr>
          <w:rFonts w:ascii="Markazi Text" w:eastAsia="Markazi Text" w:hAnsi="Markazi Text" w:cs="Markazi Text"/>
          <w:color w:val="943634"/>
          <w:sz w:val="24"/>
          <w:szCs w:val="24"/>
          <w:rtl/>
        </w:rPr>
        <w:t>تقرير</w:t>
      </w:r>
    </w:p>
    <w:p w:rsidR="00260663" w:rsidRDefault="00000000">
      <w:pPr>
        <w:bidi/>
        <w:spacing w:after="0" w:line="240" w:lineRule="auto"/>
        <w:rPr>
          <w:rFonts w:ascii="Markazi Text" w:eastAsia="Markazi Text" w:hAnsi="Markazi Text" w:cs="Markazi Text"/>
          <w:color w:val="943634"/>
          <w:sz w:val="24"/>
          <w:szCs w:val="24"/>
        </w:rPr>
      </w:pPr>
      <w:r>
        <w:rPr>
          <w:rFonts w:ascii="Markazi Text" w:eastAsia="Markazi Text" w:hAnsi="Markazi Text" w:cs="Markazi Text"/>
          <w:color w:val="943634"/>
          <w:sz w:val="24"/>
          <w:szCs w:val="24"/>
          <w:rtl/>
        </w:rPr>
        <w:t>تقسيم المجموعات</w:t>
      </w:r>
    </w:p>
    <w:p w:rsidR="00260663" w:rsidRDefault="00000000">
      <w:pPr>
        <w:numPr>
          <w:ilvl w:val="0"/>
          <w:numId w:val="2"/>
        </w:num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 xml:space="preserve">تقسيم الصف إلى </w:t>
      </w:r>
      <w:r w:rsidR="006C457E">
        <w:rPr>
          <w:rFonts w:ascii="Markazi Text" w:eastAsia="Markazi Text" w:hAnsi="Markazi Text" w:cs="Markazi Text"/>
          <w:color w:val="16365D"/>
          <w:sz w:val="24"/>
          <w:szCs w:val="24"/>
        </w:rPr>
        <w:t>5</w:t>
      </w:r>
      <w:r>
        <w:rPr>
          <w:rFonts w:ascii="Markazi Text" w:eastAsia="Markazi Text" w:hAnsi="Markazi Text" w:cs="Markazi Text"/>
          <w:color w:val="16365D"/>
          <w:sz w:val="24"/>
          <w:szCs w:val="24"/>
          <w:rtl/>
        </w:rPr>
        <w:t xml:space="preserve"> مجموعات.</w:t>
      </w:r>
    </w:p>
    <w:p w:rsidR="00260663" w:rsidRDefault="00260663">
      <w:pPr>
        <w:bidi/>
        <w:spacing w:after="0" w:line="240" w:lineRule="auto"/>
        <w:rPr>
          <w:rFonts w:ascii="Markazi Text" w:eastAsia="Markazi Text" w:hAnsi="Markazi Text" w:cs="Markazi Text"/>
          <w:color w:val="943634"/>
          <w:sz w:val="24"/>
          <w:szCs w:val="24"/>
        </w:rPr>
      </w:pPr>
    </w:p>
    <w:p w:rsidR="00260663" w:rsidRDefault="00000000">
      <w:pPr>
        <w:bidi/>
        <w:spacing w:after="0" w:line="240" w:lineRule="auto"/>
        <w:rPr>
          <w:rFonts w:ascii="Markazi Text" w:eastAsia="Markazi Text" w:hAnsi="Markazi Text" w:cs="Markazi Text"/>
          <w:color w:val="943634"/>
          <w:sz w:val="24"/>
          <w:szCs w:val="24"/>
        </w:rPr>
      </w:pPr>
      <w:r>
        <w:rPr>
          <w:rFonts w:ascii="Markazi Text" w:eastAsia="Markazi Text" w:hAnsi="Markazi Text" w:cs="Markazi Text"/>
          <w:color w:val="943634"/>
          <w:sz w:val="24"/>
          <w:szCs w:val="24"/>
          <w:rtl/>
        </w:rPr>
        <w:t xml:space="preserve">موضوعات ومواعيد العروض التقديمية </w:t>
      </w:r>
      <w:r w:rsidR="00C30862">
        <w:rPr>
          <w:rFonts w:ascii="Markazi Text" w:eastAsia="Markazi Text" w:hAnsi="Markazi Text" w:cs="Markazi Text" w:hint="cs"/>
          <w:color w:val="943634"/>
          <w:sz w:val="24"/>
          <w:szCs w:val="24"/>
          <w:rtl/>
        </w:rPr>
        <w:t xml:space="preserve"> </w:t>
      </w:r>
    </w:p>
    <w:p w:rsidR="00260663" w:rsidRDefault="00000000">
      <w:pPr>
        <w:spacing w:after="0" w:line="240" w:lineRule="auto"/>
        <w:jc w:val="right"/>
        <w:rPr>
          <w:rFonts w:ascii="Markazi Text" w:eastAsia="Markazi Text" w:hAnsi="Markazi Text" w:cs="Markazi Text"/>
          <w:color w:val="2F4C6E"/>
          <w:sz w:val="24"/>
          <w:szCs w:val="24"/>
        </w:rPr>
      </w:pPr>
      <w:r>
        <w:rPr>
          <w:rFonts w:ascii="Markazi Text" w:eastAsia="Markazi Text" w:hAnsi="Markazi Text" w:cs="Markazi Text"/>
          <w:color w:val="2F4C6E"/>
          <w:sz w:val="24"/>
          <w:szCs w:val="24"/>
        </w:rPr>
        <w:t>***</w:t>
      </w:r>
    </w:p>
    <w:p w:rsidR="00260663" w:rsidRDefault="00260663">
      <w:pPr>
        <w:bidi/>
        <w:spacing w:after="0" w:line="240" w:lineRule="auto"/>
        <w:rPr>
          <w:rFonts w:ascii="Markazi Text" w:eastAsia="Markazi Text" w:hAnsi="Markazi Text" w:cs="Markazi Text"/>
          <w:color w:val="943634"/>
          <w:sz w:val="24"/>
          <w:szCs w:val="24"/>
        </w:rPr>
      </w:pPr>
    </w:p>
    <w:p w:rsidR="00260663" w:rsidRDefault="00000000">
      <w:pPr>
        <w:bidi/>
        <w:spacing w:after="0" w:line="240" w:lineRule="auto"/>
        <w:rPr>
          <w:rFonts w:ascii="Markazi Text" w:eastAsia="Markazi Text" w:hAnsi="Markazi Text" w:cs="Markazi Text"/>
          <w:color w:val="943634"/>
          <w:sz w:val="24"/>
          <w:szCs w:val="24"/>
        </w:rPr>
      </w:pPr>
      <w:r>
        <w:rPr>
          <w:rFonts w:ascii="Markazi Text" w:eastAsia="Markazi Text" w:hAnsi="Markazi Text" w:cs="Markazi Text"/>
          <w:color w:val="943634"/>
          <w:sz w:val="24"/>
          <w:szCs w:val="24"/>
          <w:rtl/>
        </w:rPr>
        <w:t>متطلبات العرض التقديمي</w:t>
      </w:r>
    </w:p>
    <w:p w:rsidR="00260663" w:rsidRDefault="00000000">
      <w:pPr>
        <w:numPr>
          <w:ilvl w:val="0"/>
          <w:numId w:val="1"/>
        </w:numPr>
        <w:bidi/>
        <w:spacing w:after="0" w:line="240" w:lineRule="auto"/>
        <w:ind w:left="714" w:hanging="357"/>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مدة العرض: 25 دقيقة.</w:t>
      </w:r>
    </w:p>
    <w:p w:rsidR="00260663" w:rsidRDefault="00000000">
      <w:pPr>
        <w:numPr>
          <w:ilvl w:val="0"/>
          <w:numId w:val="1"/>
        </w:numPr>
        <w:bidi/>
        <w:spacing w:after="0" w:line="240" w:lineRule="auto"/>
        <w:ind w:left="714" w:hanging="357"/>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 xml:space="preserve">تسليم الملفات المطلوبة قبل العرض: يجب تسليم ملف </w:t>
      </w:r>
      <w:r>
        <w:rPr>
          <w:rFonts w:ascii="Markazi Text" w:eastAsia="Markazi Text" w:hAnsi="Markazi Text" w:cs="Markazi Text"/>
          <w:color w:val="16365D"/>
          <w:sz w:val="24"/>
          <w:szCs w:val="24"/>
        </w:rPr>
        <w:t>Word</w:t>
      </w:r>
      <w:r>
        <w:rPr>
          <w:rFonts w:ascii="Markazi Text" w:eastAsia="Markazi Text" w:hAnsi="Markazi Text" w:cs="Markazi Text"/>
          <w:color w:val="16365D"/>
          <w:sz w:val="24"/>
          <w:szCs w:val="24"/>
          <w:rtl/>
        </w:rPr>
        <w:t xml:space="preserve"> يتضمن </w:t>
      </w:r>
      <w:r w:rsidRPr="00345F76">
        <w:rPr>
          <w:rFonts w:ascii="Markazi Text" w:eastAsia="Markazi Text" w:hAnsi="Markazi Text" w:cs="Markazi Text"/>
          <w:b/>
          <w:bCs/>
          <w:color w:val="16365D"/>
          <w:sz w:val="24"/>
          <w:szCs w:val="24"/>
          <w:rtl/>
        </w:rPr>
        <w:t>تخطيط الدريس</w:t>
      </w:r>
      <w:r>
        <w:rPr>
          <w:rFonts w:ascii="Markazi Text" w:eastAsia="Markazi Text" w:hAnsi="Markazi Text" w:cs="Markazi Text"/>
          <w:color w:val="16365D"/>
          <w:sz w:val="24"/>
          <w:szCs w:val="24"/>
          <w:rtl/>
        </w:rPr>
        <w:t xml:space="preserve"> وفق القالب محدد من قبل الأستاذة، مع تسليم شرائح العرض. وأن يتم تسليم الملفات قبل يوم العرض </w:t>
      </w:r>
      <w:r w:rsidR="0085252B">
        <w:rPr>
          <w:rFonts w:ascii="Markazi Text" w:eastAsia="Markazi Text" w:hAnsi="Markazi Text" w:cs="Markazi Text" w:hint="cs"/>
          <w:b/>
          <w:bCs/>
          <w:color w:val="16365D"/>
          <w:sz w:val="24"/>
          <w:szCs w:val="24"/>
          <w:rtl/>
        </w:rPr>
        <w:t xml:space="preserve">بأربعة </w:t>
      </w:r>
      <w:r w:rsidR="008773B9">
        <w:rPr>
          <w:rFonts w:ascii="Markazi Text" w:eastAsia="Markazi Text" w:hAnsi="Markazi Text" w:cs="Markazi Text" w:hint="cs"/>
          <w:b/>
          <w:bCs/>
          <w:color w:val="16365D"/>
          <w:sz w:val="24"/>
          <w:szCs w:val="24"/>
          <w:rtl/>
        </w:rPr>
        <w:t>أ</w:t>
      </w:r>
      <w:r w:rsidR="0085252B">
        <w:rPr>
          <w:rFonts w:ascii="Markazi Text" w:eastAsia="Markazi Text" w:hAnsi="Markazi Text" w:cs="Markazi Text" w:hint="cs"/>
          <w:b/>
          <w:bCs/>
          <w:color w:val="16365D"/>
          <w:sz w:val="24"/>
          <w:szCs w:val="24"/>
          <w:rtl/>
        </w:rPr>
        <w:t>يام</w:t>
      </w:r>
      <w:r w:rsidRPr="008B1B15">
        <w:rPr>
          <w:rFonts w:ascii="Markazi Text" w:eastAsia="Markazi Text" w:hAnsi="Markazi Text" w:cs="Markazi Text"/>
          <w:b/>
          <w:bCs/>
          <w:color w:val="16365D"/>
          <w:sz w:val="24"/>
          <w:szCs w:val="24"/>
          <w:rtl/>
        </w:rPr>
        <w:t xml:space="preserve"> على الأقل</w:t>
      </w:r>
      <w:r>
        <w:rPr>
          <w:rFonts w:ascii="Markazi Text" w:eastAsia="Markazi Text" w:hAnsi="Markazi Text" w:cs="Markazi Text"/>
          <w:color w:val="16365D"/>
          <w:sz w:val="24"/>
          <w:szCs w:val="24"/>
          <w:rtl/>
        </w:rPr>
        <w:t>.</w:t>
      </w:r>
    </w:p>
    <w:p w:rsidR="00260663" w:rsidRDefault="00000000">
      <w:pPr>
        <w:numPr>
          <w:ilvl w:val="0"/>
          <w:numId w:val="1"/>
        </w:numPr>
        <w:bidi/>
        <w:spacing w:after="0" w:line="240" w:lineRule="auto"/>
        <w:ind w:left="714" w:hanging="357"/>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عدد الشرائح: لا يوجد عدد محدد للشرائح لكن ينبغي أن يتضمن العرض: شريحة العنوان</w:t>
      </w:r>
      <w:r w:rsidR="006C457E">
        <w:rPr>
          <w:rFonts w:ascii="Markazi Text" w:eastAsia="Markazi Text" w:hAnsi="Markazi Text" w:cs="Markazi Text" w:hint="cs"/>
          <w:color w:val="16365D"/>
          <w:sz w:val="24"/>
          <w:szCs w:val="24"/>
          <w:rtl/>
        </w:rPr>
        <w:t xml:space="preserve"> وأسماء أعضاء المجموعة</w:t>
      </w:r>
      <w:r>
        <w:rPr>
          <w:rFonts w:ascii="Markazi Text" w:eastAsia="Markazi Text" w:hAnsi="Markazi Text" w:cs="Markazi Text"/>
          <w:color w:val="16365D"/>
          <w:sz w:val="24"/>
          <w:szCs w:val="24"/>
          <w:rtl/>
        </w:rPr>
        <w:t>، شريحة الأهداف والموضوعات، شريحة أخيرة للمراجع.</w:t>
      </w:r>
    </w:p>
    <w:p w:rsidR="00260663" w:rsidRDefault="00000000">
      <w:pPr>
        <w:numPr>
          <w:ilvl w:val="0"/>
          <w:numId w:val="1"/>
        </w:numPr>
        <w:pBdr>
          <w:top w:val="nil"/>
          <w:left w:val="nil"/>
          <w:bottom w:val="nil"/>
          <w:right w:val="nil"/>
          <w:between w:val="nil"/>
        </w:pBdr>
        <w:bidi/>
        <w:spacing w:after="0" w:line="240" w:lineRule="auto"/>
        <w:ind w:left="714" w:hanging="357"/>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 xml:space="preserve">المصادر العلمية: ينبغي أن يتضمن العرض معلومات مستندة إلى </w:t>
      </w:r>
      <w:r w:rsidRPr="006C457E">
        <w:rPr>
          <w:rFonts w:ascii="Markazi Text" w:eastAsia="Markazi Text" w:hAnsi="Markazi Text" w:cs="Markazi Text"/>
          <w:b/>
          <w:bCs/>
          <w:color w:val="16365D"/>
          <w:sz w:val="24"/>
          <w:szCs w:val="24"/>
          <w:rtl/>
        </w:rPr>
        <w:t xml:space="preserve">مرجع </w:t>
      </w:r>
      <w:r w:rsidR="006C457E" w:rsidRPr="006C457E">
        <w:rPr>
          <w:rFonts w:ascii="Markazi Text" w:eastAsia="Markazi Text" w:hAnsi="Markazi Text" w:cs="Markazi Text" w:hint="cs"/>
          <w:b/>
          <w:bCs/>
          <w:color w:val="16365D"/>
          <w:sz w:val="24"/>
          <w:szCs w:val="24"/>
          <w:rtl/>
        </w:rPr>
        <w:t>المقرر الرئيسي</w:t>
      </w:r>
      <w:r w:rsidRPr="006C457E">
        <w:rPr>
          <w:rFonts w:ascii="Markazi Text" w:eastAsia="Markazi Text" w:hAnsi="Markazi Text" w:cs="Markazi Text"/>
          <w:b/>
          <w:bCs/>
          <w:color w:val="16365D"/>
          <w:sz w:val="24"/>
          <w:szCs w:val="24"/>
          <w:rtl/>
        </w:rPr>
        <w:t xml:space="preserve"> </w:t>
      </w:r>
      <w:r w:rsidR="006C457E" w:rsidRPr="006C457E">
        <w:rPr>
          <w:rFonts w:ascii="Markazi Text" w:eastAsia="Markazi Text" w:hAnsi="Markazi Text" w:cs="Markazi Text" w:hint="cs"/>
          <w:b/>
          <w:bCs/>
          <w:color w:val="16365D"/>
          <w:sz w:val="24"/>
          <w:szCs w:val="24"/>
          <w:rtl/>
        </w:rPr>
        <w:t>ل يس قنديل (</w:t>
      </w:r>
      <w:r w:rsidR="006C457E" w:rsidRPr="006C457E">
        <w:rPr>
          <w:rFonts w:ascii="Markazi Text" w:eastAsia="Markazi Text" w:hAnsi="Markazi Text" w:cs="Markazi Text"/>
          <w:b/>
          <w:bCs/>
          <w:color w:val="16365D"/>
          <w:sz w:val="24"/>
          <w:szCs w:val="24"/>
          <w:lang w:val="en-US"/>
        </w:rPr>
        <w:t>2000</w:t>
      </w:r>
      <w:r w:rsidR="006C457E" w:rsidRPr="006C457E">
        <w:rPr>
          <w:rFonts w:ascii="Markazi Text" w:eastAsia="Markazi Text" w:hAnsi="Markazi Text" w:cs="Markazi Text" w:hint="cs"/>
          <w:b/>
          <w:bCs/>
          <w:color w:val="16365D"/>
          <w:sz w:val="24"/>
          <w:szCs w:val="24"/>
          <w:rtl/>
        </w:rPr>
        <w:t>)</w:t>
      </w:r>
      <w:r w:rsidRPr="006C457E">
        <w:rPr>
          <w:rFonts w:ascii="Markazi Text" w:eastAsia="Markazi Text" w:hAnsi="Markazi Text" w:cs="Markazi Text"/>
          <w:b/>
          <w:bCs/>
          <w:color w:val="16365D"/>
          <w:sz w:val="24"/>
          <w:szCs w:val="24"/>
          <w:rtl/>
        </w:rPr>
        <w:t>،</w:t>
      </w:r>
      <w:r>
        <w:rPr>
          <w:rFonts w:ascii="Markazi Text" w:eastAsia="Markazi Text" w:hAnsi="Markazi Text" w:cs="Markazi Text"/>
          <w:color w:val="16365D"/>
          <w:sz w:val="24"/>
          <w:szCs w:val="24"/>
          <w:rtl/>
        </w:rPr>
        <w:t xml:space="preserve"> </w:t>
      </w:r>
      <w:r w:rsidR="006C457E">
        <w:rPr>
          <w:rFonts w:ascii="Markazi Text" w:eastAsia="Markazi Text" w:hAnsi="Markazi Text" w:cs="Markazi Text" w:hint="cs"/>
          <w:color w:val="16365D"/>
          <w:sz w:val="24"/>
          <w:szCs w:val="24"/>
          <w:rtl/>
        </w:rPr>
        <w:t xml:space="preserve">كما يمكن الاستعانة بمراجع أخرى إضافة للمرجع الرئيسي للمقرر، </w:t>
      </w:r>
      <w:r>
        <w:rPr>
          <w:rFonts w:ascii="Markazi Text" w:eastAsia="Markazi Text" w:hAnsi="Markazi Text" w:cs="Markazi Text"/>
          <w:color w:val="16365D"/>
          <w:sz w:val="24"/>
          <w:szCs w:val="24"/>
          <w:rtl/>
        </w:rPr>
        <w:t xml:space="preserve">مع الإشارة إليه بشكل صحيح في شريحة المراجع [مثال: قنديل، يس </w:t>
      </w:r>
      <w:proofErr w:type="gramStart"/>
      <w:r>
        <w:rPr>
          <w:rFonts w:ascii="Markazi Text" w:eastAsia="Markazi Text" w:hAnsi="Markazi Text" w:cs="Markazi Text"/>
          <w:color w:val="16365D"/>
          <w:sz w:val="24"/>
          <w:szCs w:val="24"/>
          <w:rtl/>
        </w:rPr>
        <w:t>عبدالرحمن</w:t>
      </w:r>
      <w:proofErr w:type="gramEnd"/>
      <w:r>
        <w:rPr>
          <w:rFonts w:ascii="Markazi Text" w:eastAsia="Markazi Text" w:hAnsi="Markazi Text" w:cs="Markazi Text"/>
          <w:color w:val="16365D"/>
          <w:sz w:val="24"/>
          <w:szCs w:val="24"/>
          <w:rtl/>
        </w:rPr>
        <w:t>. (2000). التدريس وإعداد المعلم. دار النشر الدولي: الرياض].</w:t>
      </w:r>
    </w:p>
    <w:p w:rsidR="00260663" w:rsidRDefault="00000000">
      <w:pPr>
        <w:numPr>
          <w:ilvl w:val="0"/>
          <w:numId w:val="1"/>
        </w:numPr>
        <w:pBdr>
          <w:top w:val="nil"/>
          <w:left w:val="nil"/>
          <w:bottom w:val="nil"/>
          <w:right w:val="nil"/>
          <w:between w:val="nil"/>
        </w:pBdr>
        <w:bidi/>
        <w:spacing w:after="0" w:line="240" w:lineRule="auto"/>
        <w:ind w:left="714" w:hanging="357"/>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الدقة اللغوية: خلو العرض من الأخطاء اللغوية والنحوية.</w:t>
      </w:r>
      <w:r w:rsidR="00A645CC">
        <w:rPr>
          <w:rFonts w:ascii="Markazi Text" w:eastAsia="Markazi Text" w:hAnsi="Markazi Text" w:cs="Markazi Text" w:hint="cs"/>
          <w:color w:val="16365D"/>
          <w:sz w:val="24"/>
          <w:szCs w:val="24"/>
          <w:rtl/>
        </w:rPr>
        <w:t xml:space="preserve"> </w:t>
      </w:r>
    </w:p>
    <w:p w:rsidR="00260663" w:rsidRDefault="00000000">
      <w:pPr>
        <w:numPr>
          <w:ilvl w:val="0"/>
          <w:numId w:val="1"/>
        </w:numPr>
        <w:bidi/>
        <w:spacing w:after="0" w:line="240" w:lineRule="auto"/>
        <w:ind w:left="714" w:hanging="357"/>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الإجابة على الأسئلة: سيتم تخصيص 5 دقائق لطرح الأسئلة من قبل الحضور بعد انتهاء مدة العرض الفعلية.</w:t>
      </w:r>
    </w:p>
    <w:p w:rsidR="00260663" w:rsidRDefault="00260663">
      <w:pPr>
        <w:bidi/>
        <w:spacing w:after="0" w:line="240" w:lineRule="auto"/>
        <w:rPr>
          <w:rFonts w:ascii="Markazi Text" w:eastAsia="Markazi Text" w:hAnsi="Markazi Text" w:cs="Markazi Text"/>
          <w:color w:val="943634"/>
          <w:sz w:val="24"/>
          <w:szCs w:val="24"/>
        </w:rPr>
      </w:pPr>
    </w:p>
    <w:p w:rsidR="00260663" w:rsidRDefault="00000000">
      <w:pPr>
        <w:spacing w:after="0" w:line="240" w:lineRule="auto"/>
        <w:rPr>
          <w:rFonts w:ascii="Markazi Text" w:eastAsia="Markazi Text" w:hAnsi="Markazi Text" w:cs="Markazi Text"/>
          <w:color w:val="943634"/>
          <w:sz w:val="24"/>
          <w:szCs w:val="24"/>
        </w:rPr>
      </w:pPr>
      <w:r>
        <w:br w:type="page"/>
      </w:r>
    </w:p>
    <w:p w:rsidR="00260663" w:rsidRDefault="00000000">
      <w:pPr>
        <w:bidi/>
        <w:spacing w:after="0" w:line="240" w:lineRule="auto"/>
        <w:rPr>
          <w:rFonts w:ascii="Markazi Text" w:eastAsia="Markazi Text" w:hAnsi="Markazi Text" w:cs="Markazi Text"/>
          <w:color w:val="943634"/>
          <w:sz w:val="24"/>
          <w:szCs w:val="24"/>
        </w:rPr>
      </w:pPr>
      <w:r>
        <w:rPr>
          <w:rFonts w:ascii="Markazi Text" w:eastAsia="Markazi Text" w:hAnsi="Markazi Text" w:cs="Markazi Text"/>
          <w:color w:val="943634"/>
          <w:sz w:val="24"/>
          <w:szCs w:val="24"/>
          <w:rtl/>
        </w:rPr>
        <w:lastRenderedPageBreak/>
        <w:t>معايير التقييم</w:t>
      </w:r>
    </w:p>
    <w:p w:rsidR="00260663" w:rsidRDefault="00000000">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في الجدول التالي، توضيح لطريقة احتساب النقاط وفقًا لمعايير تقييم التكليف، حيث يوضح كل معيار ومستوى الأداء المطلوب والدرجة المرتبطة به.</w:t>
      </w:r>
    </w:p>
    <w:p w:rsidR="00260663" w:rsidRDefault="00000000">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معايير استيفاء المتطلبات ومهارات التقديم والعمل الجماعي (10 درجات)</w:t>
      </w:r>
    </w:p>
    <w:tbl>
      <w:tblPr>
        <w:tblStyle w:val="aa"/>
        <w:bidiVisual/>
        <w:tblW w:w="9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
        <w:gridCol w:w="2694"/>
        <w:gridCol w:w="2694"/>
        <w:gridCol w:w="2695"/>
      </w:tblGrid>
      <w:tr w:rsidR="00260663">
        <w:trPr>
          <w:trHeight w:val="398"/>
        </w:trPr>
        <w:tc>
          <w:tcPr>
            <w:tcW w:w="1009" w:type="dxa"/>
            <w:vAlign w:val="center"/>
          </w:tcPr>
          <w:p w:rsidR="00260663" w:rsidRDefault="00000000" w:rsidP="008B1B15">
            <w:pPr>
              <w:bidi/>
              <w:spacing w:after="0" w:line="240" w:lineRule="auto"/>
              <w:jc w:val="center"/>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المعيار</w:t>
            </w:r>
          </w:p>
        </w:tc>
        <w:tc>
          <w:tcPr>
            <w:tcW w:w="2694" w:type="dxa"/>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الأداء الجيد (2 درجة</w:t>
            </w:r>
            <w:r w:rsidR="008B1B15">
              <w:rPr>
                <w:rFonts w:ascii="Markazi Text" w:eastAsia="Markazi Text" w:hAnsi="Markazi Text" w:cs="Markazi Text" w:hint="cs"/>
                <w:color w:val="16365D"/>
                <w:sz w:val="24"/>
                <w:szCs w:val="24"/>
                <w:rtl/>
              </w:rPr>
              <w:t>)</w:t>
            </w:r>
            <w:r>
              <w:rPr>
                <w:rFonts w:ascii="Markazi Text" w:eastAsia="Markazi Text" w:hAnsi="Markazi Text" w:cs="Markazi Text"/>
                <w:color w:val="16365D"/>
                <w:sz w:val="24"/>
                <w:szCs w:val="24"/>
              </w:rPr>
              <w:tab/>
            </w:r>
          </w:p>
        </w:tc>
        <w:tc>
          <w:tcPr>
            <w:tcW w:w="2694" w:type="dxa"/>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الأداء المتوسط (0.1 درجة</w:t>
            </w:r>
            <w:r w:rsidR="008B1B15">
              <w:rPr>
                <w:rFonts w:ascii="Markazi Text" w:eastAsia="Markazi Text" w:hAnsi="Markazi Text" w:cs="Markazi Text" w:hint="cs"/>
                <w:color w:val="16365D"/>
                <w:sz w:val="24"/>
                <w:szCs w:val="24"/>
                <w:rtl/>
              </w:rPr>
              <w:t>)</w:t>
            </w:r>
          </w:p>
        </w:tc>
        <w:tc>
          <w:tcPr>
            <w:tcW w:w="2695" w:type="dxa"/>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الأداء الضعيف (0.5 درجة</w:t>
            </w:r>
            <w:r w:rsidR="008B1B15">
              <w:rPr>
                <w:rFonts w:ascii="Markazi Text" w:eastAsia="Markazi Text" w:hAnsi="Markazi Text" w:cs="Markazi Text" w:hint="cs"/>
                <w:color w:val="16365D"/>
                <w:sz w:val="24"/>
                <w:szCs w:val="24"/>
                <w:rtl/>
              </w:rPr>
              <w:t>)</w:t>
            </w:r>
          </w:p>
        </w:tc>
      </w:tr>
      <w:tr w:rsidR="00260663">
        <w:trPr>
          <w:trHeight w:val="1545"/>
        </w:trPr>
        <w:tc>
          <w:tcPr>
            <w:tcW w:w="1009"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Pr>
              <w:t xml:space="preserve"> </w:t>
            </w:r>
            <w:r>
              <w:rPr>
                <w:rFonts w:ascii="Markazi Text" w:eastAsia="Markazi Text" w:hAnsi="Markazi Text" w:cs="Markazi Text"/>
                <w:color w:val="16365D"/>
                <w:sz w:val="24"/>
                <w:szCs w:val="24"/>
                <w:rtl/>
              </w:rPr>
              <w:t>المتطلبات</w:t>
            </w:r>
          </w:p>
        </w:tc>
        <w:tc>
          <w:tcPr>
            <w:tcW w:w="2694"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 xml:space="preserve">الالتزام بجميع المتطلبات بما في ذلك تسليم ملف التخطيط وشرائح العرض وفق القالب المحدد قبل </w:t>
            </w:r>
            <w:r w:rsidR="00A528A7">
              <w:rPr>
                <w:rFonts w:ascii="Markazi Text" w:eastAsia="Markazi Text" w:hAnsi="Markazi Text" w:cs="Markazi Text"/>
                <w:color w:val="16365D"/>
                <w:sz w:val="24"/>
                <w:szCs w:val="24"/>
                <w:rtl/>
              </w:rPr>
              <w:t xml:space="preserve">العرض </w:t>
            </w:r>
            <w:r w:rsidR="00A528A7" w:rsidRPr="008B1B15">
              <w:rPr>
                <w:rFonts w:ascii="Markazi Text" w:eastAsia="Markazi Text" w:hAnsi="Markazi Text" w:cs="Markazi Text"/>
                <w:b/>
                <w:bCs/>
                <w:color w:val="16365D"/>
                <w:sz w:val="24"/>
                <w:szCs w:val="24"/>
                <w:rtl/>
              </w:rPr>
              <w:t xml:space="preserve">بأسبوع واحد </w:t>
            </w:r>
            <w:r>
              <w:rPr>
                <w:rFonts w:ascii="Markazi Text" w:eastAsia="Markazi Text" w:hAnsi="Markazi Text" w:cs="Markazi Text"/>
                <w:color w:val="16365D"/>
                <w:sz w:val="24"/>
                <w:szCs w:val="24"/>
                <w:rtl/>
              </w:rPr>
              <w:t>على الأقل، واتباع القالب المحدد والدقة اللغوية</w:t>
            </w:r>
            <w:r>
              <w:rPr>
                <w:rFonts w:ascii="Markazi Text" w:eastAsia="Markazi Text" w:hAnsi="Markazi Text" w:cs="Markazi Text"/>
                <w:color w:val="16365D"/>
                <w:sz w:val="24"/>
                <w:szCs w:val="24"/>
              </w:rPr>
              <w:t>.</w:t>
            </w:r>
          </w:p>
        </w:tc>
        <w:tc>
          <w:tcPr>
            <w:tcW w:w="2694"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الالتزام ببعض المتطلبات مع وجود تجاوزات واضحة مثل التأخر في التسليم أو عدم اتباع القالب بالكامل</w:t>
            </w:r>
            <w:r>
              <w:rPr>
                <w:rFonts w:ascii="Markazi Text" w:eastAsia="Markazi Text" w:hAnsi="Markazi Text" w:cs="Markazi Text"/>
                <w:color w:val="16365D"/>
                <w:sz w:val="24"/>
                <w:szCs w:val="24"/>
              </w:rPr>
              <w:t>.</w:t>
            </w:r>
          </w:p>
        </w:tc>
        <w:tc>
          <w:tcPr>
            <w:tcW w:w="2695"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تجاهل معظم المتطلبات أو تنفيذها بشكل غير صحيح، مثل عدم تسليم الملفات أو وجود أخطاء كبيرة في القالب</w:t>
            </w:r>
            <w:r>
              <w:rPr>
                <w:rFonts w:ascii="Markazi Text" w:eastAsia="Markazi Text" w:hAnsi="Markazi Text" w:cs="Markazi Text"/>
                <w:color w:val="16365D"/>
                <w:sz w:val="24"/>
                <w:szCs w:val="24"/>
              </w:rPr>
              <w:t>.</w:t>
            </w:r>
          </w:p>
        </w:tc>
      </w:tr>
      <w:tr w:rsidR="00260663">
        <w:trPr>
          <w:trHeight w:val="263"/>
        </w:trPr>
        <w:tc>
          <w:tcPr>
            <w:tcW w:w="1009"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العمل الجماعي</w:t>
            </w:r>
          </w:p>
        </w:tc>
        <w:tc>
          <w:tcPr>
            <w:tcW w:w="2694"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توزيع المهام بفاعلية وكل طالبة شاركت بشكل ملحوظ في الإعداد والتقديم</w:t>
            </w:r>
            <w:r>
              <w:rPr>
                <w:rFonts w:ascii="Markazi Text" w:eastAsia="Markazi Text" w:hAnsi="Markazi Text" w:cs="Markazi Text"/>
                <w:color w:val="16365D"/>
                <w:sz w:val="24"/>
                <w:szCs w:val="24"/>
              </w:rPr>
              <w:t>.</w:t>
            </w:r>
          </w:p>
        </w:tc>
        <w:tc>
          <w:tcPr>
            <w:tcW w:w="2694"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توزيع المهام بشكل معقول، لكن بعض الطالبات لم يشاركن بفعالية كبيرة</w:t>
            </w:r>
            <w:r>
              <w:rPr>
                <w:rFonts w:ascii="Markazi Text" w:eastAsia="Markazi Text" w:hAnsi="Markazi Text" w:cs="Markazi Text"/>
                <w:color w:val="16365D"/>
                <w:sz w:val="24"/>
                <w:szCs w:val="24"/>
              </w:rPr>
              <w:t>.</w:t>
            </w:r>
          </w:p>
        </w:tc>
        <w:tc>
          <w:tcPr>
            <w:tcW w:w="2695"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عدم توزيع المهام بشكل واضح أو عدم مشاركة معظم الطالبات</w:t>
            </w:r>
            <w:r>
              <w:rPr>
                <w:rFonts w:ascii="Markazi Text" w:eastAsia="Markazi Text" w:hAnsi="Markazi Text" w:cs="Markazi Text"/>
                <w:color w:val="16365D"/>
                <w:sz w:val="24"/>
                <w:szCs w:val="24"/>
              </w:rPr>
              <w:t>.</w:t>
            </w:r>
          </w:p>
        </w:tc>
      </w:tr>
      <w:tr w:rsidR="00260663" w:rsidTr="00A677CA">
        <w:trPr>
          <w:trHeight w:val="1221"/>
        </w:trPr>
        <w:tc>
          <w:tcPr>
            <w:tcW w:w="1009" w:type="dxa"/>
            <w:tcBorders>
              <w:bottom w:val="single" w:sz="4" w:space="0" w:color="auto"/>
            </w:tcBorders>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إدارة الوقت</w:t>
            </w:r>
          </w:p>
        </w:tc>
        <w:tc>
          <w:tcPr>
            <w:tcW w:w="2694" w:type="dxa"/>
            <w:tcBorders>
              <w:bottom w:val="single" w:sz="4" w:space="0" w:color="auto"/>
            </w:tcBorders>
            <w:vAlign w:val="center"/>
          </w:tcPr>
          <w:p w:rsidR="00A677CA" w:rsidRDefault="00000000" w:rsidP="00A677CA">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إدارة جيدة للوقت مع الالتزام بمدة العرض</w:t>
            </w:r>
            <w:r>
              <w:rPr>
                <w:rFonts w:ascii="Markazi Text" w:eastAsia="Markazi Text" w:hAnsi="Markazi Text" w:cs="Markazi Text"/>
                <w:color w:val="16365D"/>
                <w:sz w:val="24"/>
                <w:szCs w:val="24"/>
              </w:rPr>
              <w:t>.</w:t>
            </w:r>
          </w:p>
        </w:tc>
        <w:tc>
          <w:tcPr>
            <w:tcW w:w="2694" w:type="dxa"/>
            <w:tcBorders>
              <w:bottom w:val="single" w:sz="4" w:space="0" w:color="auto"/>
            </w:tcBorders>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تجاوز في الوقت أو تقديم سريع دون مراعاة للوقت المناسب</w:t>
            </w:r>
            <w:r>
              <w:rPr>
                <w:rFonts w:ascii="Markazi Text" w:eastAsia="Markazi Text" w:hAnsi="Markazi Text" w:cs="Markazi Text"/>
                <w:color w:val="16365D"/>
                <w:sz w:val="24"/>
                <w:szCs w:val="24"/>
              </w:rPr>
              <w:t>.</w:t>
            </w:r>
          </w:p>
        </w:tc>
        <w:tc>
          <w:tcPr>
            <w:tcW w:w="2695" w:type="dxa"/>
            <w:tcBorders>
              <w:bottom w:val="single" w:sz="4" w:space="0" w:color="auto"/>
            </w:tcBorders>
            <w:vAlign w:val="center"/>
          </w:tcPr>
          <w:p w:rsidR="00A677CA" w:rsidRDefault="00000000" w:rsidP="00A677CA">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إدارة سيئة للوقت مع تجاوز كبير في الوقت أو عدم تنظيم العرض بشكل كافٍ لضمان الالتزام بالمدة المحددة</w:t>
            </w:r>
            <w:r>
              <w:rPr>
                <w:rFonts w:ascii="Markazi Text" w:eastAsia="Markazi Text" w:hAnsi="Markazi Text" w:cs="Markazi Text"/>
                <w:color w:val="16365D"/>
                <w:sz w:val="24"/>
                <w:szCs w:val="24"/>
              </w:rPr>
              <w:t>.</w:t>
            </w:r>
          </w:p>
        </w:tc>
      </w:tr>
      <w:tr w:rsidR="00A677CA" w:rsidTr="00A677CA">
        <w:trPr>
          <w:trHeight w:val="209"/>
        </w:trPr>
        <w:tc>
          <w:tcPr>
            <w:tcW w:w="1009" w:type="dxa"/>
            <w:tcBorders>
              <w:top w:val="single" w:sz="4" w:space="0" w:color="auto"/>
            </w:tcBorders>
            <w:vAlign w:val="center"/>
          </w:tcPr>
          <w:p w:rsidR="00A677CA" w:rsidRDefault="00A677CA" w:rsidP="00A677CA">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الوسائل التعليمية</w:t>
            </w:r>
          </w:p>
        </w:tc>
        <w:tc>
          <w:tcPr>
            <w:tcW w:w="2694" w:type="dxa"/>
            <w:tcBorders>
              <w:top w:val="single" w:sz="4" w:space="0" w:color="auto"/>
            </w:tcBorders>
            <w:vAlign w:val="center"/>
          </w:tcPr>
          <w:p w:rsidR="00A677CA" w:rsidRDefault="00A677CA" w:rsidP="00A677CA">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وسائل تعليمية فعالة مثل (صور، فيديو، إنفوجرافيك، خريطة مفاهيم، إلخ) لتعزيز فهم المحتوى</w:t>
            </w:r>
            <w:r>
              <w:rPr>
                <w:rFonts w:ascii="Markazi Text" w:eastAsia="Markazi Text" w:hAnsi="Markazi Text" w:cs="Markazi Text"/>
                <w:color w:val="16365D"/>
                <w:sz w:val="24"/>
                <w:szCs w:val="24"/>
              </w:rPr>
              <w:t>.</w:t>
            </w:r>
          </w:p>
        </w:tc>
        <w:tc>
          <w:tcPr>
            <w:tcW w:w="2694" w:type="dxa"/>
            <w:tcBorders>
              <w:top w:val="single" w:sz="4" w:space="0" w:color="auto"/>
            </w:tcBorders>
            <w:vAlign w:val="center"/>
          </w:tcPr>
          <w:p w:rsidR="00A677CA" w:rsidRDefault="00A677CA" w:rsidP="00A677CA">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استخدام وسائل تعليمية محدودة أو غير فعالة بشكل كاف</w:t>
            </w:r>
            <w:r>
              <w:rPr>
                <w:rFonts w:ascii="Markazi Text" w:eastAsia="Markazi Text" w:hAnsi="Markazi Text" w:cs="Markazi Text"/>
                <w:color w:val="16365D"/>
                <w:sz w:val="24"/>
                <w:szCs w:val="24"/>
              </w:rPr>
              <w:t>ٍ.</w:t>
            </w:r>
          </w:p>
        </w:tc>
        <w:tc>
          <w:tcPr>
            <w:tcW w:w="2695" w:type="dxa"/>
            <w:tcBorders>
              <w:top w:val="single" w:sz="4" w:space="0" w:color="auto"/>
            </w:tcBorders>
            <w:vAlign w:val="center"/>
          </w:tcPr>
          <w:p w:rsidR="00A677CA" w:rsidRDefault="00A677CA" w:rsidP="00A677CA">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لم يتم استخدام أي وسائل تعليمية أو كانت الوسائل المستخدمة غير مفهومة أو غير مناسبة</w:t>
            </w:r>
            <w:r>
              <w:rPr>
                <w:rFonts w:ascii="Markazi Text" w:eastAsia="Markazi Text" w:hAnsi="Markazi Text" w:cs="Markazi Text"/>
                <w:color w:val="16365D"/>
                <w:sz w:val="24"/>
                <w:szCs w:val="24"/>
              </w:rPr>
              <w:t>.</w:t>
            </w:r>
          </w:p>
        </w:tc>
      </w:tr>
      <w:tr w:rsidR="00260663">
        <w:trPr>
          <w:trHeight w:val="144"/>
        </w:trPr>
        <w:tc>
          <w:tcPr>
            <w:tcW w:w="1009"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الأداء</w:t>
            </w:r>
          </w:p>
        </w:tc>
        <w:tc>
          <w:tcPr>
            <w:tcW w:w="2694"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أداء ممتاز مع تواصل بصري قوي وصوت واضح وتفاعل نشط مع الطالبات</w:t>
            </w:r>
            <w:r>
              <w:rPr>
                <w:rFonts w:ascii="Markazi Text" w:eastAsia="Markazi Text" w:hAnsi="Markazi Text" w:cs="Markazi Text"/>
                <w:color w:val="16365D"/>
                <w:sz w:val="24"/>
                <w:szCs w:val="24"/>
              </w:rPr>
              <w:t>.</w:t>
            </w:r>
          </w:p>
        </w:tc>
        <w:tc>
          <w:tcPr>
            <w:tcW w:w="2694"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أداء متوسط يعتمد على قراءة الشرائح دون تفسير عميق</w:t>
            </w:r>
            <w:r>
              <w:rPr>
                <w:rFonts w:ascii="Markazi Text" w:eastAsia="Markazi Text" w:hAnsi="Markazi Text" w:cs="Markazi Text"/>
                <w:color w:val="16365D"/>
                <w:sz w:val="24"/>
                <w:szCs w:val="24"/>
              </w:rPr>
              <w:t>.</w:t>
            </w:r>
          </w:p>
        </w:tc>
        <w:tc>
          <w:tcPr>
            <w:tcW w:w="2695" w:type="dxa"/>
            <w:vAlign w:val="center"/>
          </w:tcPr>
          <w:p w:rsidR="00A677CA" w:rsidRDefault="00000000" w:rsidP="00A677CA">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أداء ضعيف للغاية مع عدم وجود تفاعل أو تواصل مع الجمهور</w:t>
            </w:r>
            <w:r>
              <w:rPr>
                <w:rFonts w:ascii="Markazi Text" w:eastAsia="Markazi Text" w:hAnsi="Markazi Text" w:cs="Markazi Text"/>
                <w:color w:val="16365D"/>
                <w:sz w:val="24"/>
                <w:szCs w:val="24"/>
              </w:rPr>
              <w:t>.</w:t>
            </w:r>
          </w:p>
        </w:tc>
      </w:tr>
    </w:tbl>
    <w:p w:rsidR="00A677CA" w:rsidRPr="00A677CA" w:rsidRDefault="00000000" w:rsidP="00A677CA">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معايير تنظيم الجلسة والتفاعل مع الحضور (5 درجات)</w:t>
      </w:r>
    </w:p>
    <w:tbl>
      <w:tblPr>
        <w:tblStyle w:val="ab"/>
        <w:bidiVisual/>
        <w:tblW w:w="9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
        <w:gridCol w:w="2694"/>
        <w:gridCol w:w="2694"/>
        <w:gridCol w:w="2695"/>
      </w:tblGrid>
      <w:tr w:rsidR="00260663">
        <w:trPr>
          <w:trHeight w:val="144"/>
        </w:trPr>
        <w:tc>
          <w:tcPr>
            <w:tcW w:w="1009" w:type="dxa"/>
            <w:vAlign w:val="center"/>
          </w:tcPr>
          <w:p w:rsidR="00260663" w:rsidRDefault="00000000" w:rsidP="008B1B15">
            <w:pPr>
              <w:bidi/>
              <w:spacing w:after="0" w:line="240" w:lineRule="auto"/>
              <w:jc w:val="center"/>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المعيار</w:t>
            </w:r>
          </w:p>
        </w:tc>
        <w:tc>
          <w:tcPr>
            <w:tcW w:w="2694" w:type="dxa"/>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الأداء الجيد (1 درجة</w:t>
            </w:r>
            <w:r w:rsidR="008B1B15">
              <w:rPr>
                <w:rFonts w:ascii="Markazi Text" w:eastAsia="Markazi Text" w:hAnsi="Markazi Text" w:cs="Markazi Text" w:hint="cs"/>
                <w:color w:val="16365D"/>
                <w:sz w:val="24"/>
                <w:szCs w:val="24"/>
                <w:rtl/>
              </w:rPr>
              <w:t>)</w:t>
            </w:r>
            <w:r>
              <w:rPr>
                <w:rFonts w:ascii="Markazi Text" w:eastAsia="Markazi Text" w:hAnsi="Markazi Text" w:cs="Markazi Text"/>
                <w:color w:val="16365D"/>
                <w:sz w:val="24"/>
                <w:szCs w:val="24"/>
              </w:rPr>
              <w:tab/>
            </w:r>
          </w:p>
        </w:tc>
        <w:tc>
          <w:tcPr>
            <w:tcW w:w="2694" w:type="dxa"/>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الأداء المتوسط (0.5 درجة</w:t>
            </w:r>
            <w:r w:rsidR="008B1B15">
              <w:rPr>
                <w:rFonts w:ascii="Markazi Text" w:eastAsia="Markazi Text" w:hAnsi="Markazi Text" w:cs="Markazi Text" w:hint="cs"/>
                <w:color w:val="16365D"/>
                <w:sz w:val="24"/>
                <w:szCs w:val="24"/>
                <w:rtl/>
              </w:rPr>
              <w:t>)</w:t>
            </w:r>
          </w:p>
        </w:tc>
        <w:tc>
          <w:tcPr>
            <w:tcW w:w="2695" w:type="dxa"/>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الأداء الضعيف (0.25 درجة</w:t>
            </w:r>
            <w:r w:rsidR="008B1B15">
              <w:rPr>
                <w:rFonts w:ascii="Markazi Text" w:eastAsia="Markazi Text" w:hAnsi="Markazi Text" w:cs="Markazi Text" w:hint="cs"/>
                <w:color w:val="16365D"/>
                <w:sz w:val="24"/>
                <w:szCs w:val="24"/>
                <w:rtl/>
              </w:rPr>
              <w:t>)</w:t>
            </w:r>
          </w:p>
        </w:tc>
      </w:tr>
      <w:tr w:rsidR="00260663">
        <w:trPr>
          <w:trHeight w:val="144"/>
        </w:trPr>
        <w:tc>
          <w:tcPr>
            <w:tcW w:w="1009"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التمهيد</w:t>
            </w:r>
          </w:p>
        </w:tc>
        <w:tc>
          <w:tcPr>
            <w:tcW w:w="2694"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تمهيد جذاب ومناسب للموضوع يمهد للدرس بشكل فعال ويثير اهتمام الطالبات</w:t>
            </w:r>
            <w:r>
              <w:rPr>
                <w:rFonts w:ascii="Markazi Text" w:eastAsia="Markazi Text" w:hAnsi="Markazi Text" w:cs="Markazi Text"/>
                <w:color w:val="16365D"/>
                <w:sz w:val="24"/>
                <w:szCs w:val="24"/>
              </w:rPr>
              <w:t>.</w:t>
            </w:r>
          </w:p>
        </w:tc>
        <w:tc>
          <w:tcPr>
            <w:tcW w:w="2694"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تمهيد ضعيف أو غير منظم بشكل جيد، ولا يرتبط بالموضوع بشكل كامل</w:t>
            </w:r>
            <w:r>
              <w:rPr>
                <w:rFonts w:ascii="Markazi Text" w:eastAsia="Markazi Text" w:hAnsi="Markazi Text" w:cs="Markazi Text"/>
                <w:color w:val="16365D"/>
                <w:sz w:val="24"/>
                <w:szCs w:val="24"/>
              </w:rPr>
              <w:t>.</w:t>
            </w:r>
          </w:p>
        </w:tc>
        <w:tc>
          <w:tcPr>
            <w:tcW w:w="2695"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لا يوجد تمهيد أو التمهيد غير مناسب تمامًا للمحتوى</w:t>
            </w:r>
            <w:r>
              <w:rPr>
                <w:rFonts w:ascii="Markazi Text" w:eastAsia="Markazi Text" w:hAnsi="Markazi Text" w:cs="Markazi Text"/>
                <w:color w:val="16365D"/>
                <w:sz w:val="24"/>
                <w:szCs w:val="24"/>
              </w:rPr>
              <w:t>.</w:t>
            </w:r>
          </w:p>
        </w:tc>
      </w:tr>
      <w:tr w:rsidR="00260663">
        <w:trPr>
          <w:trHeight w:val="144"/>
        </w:trPr>
        <w:tc>
          <w:tcPr>
            <w:tcW w:w="1009"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وضوح وتنظيم المحتوى</w:t>
            </w:r>
          </w:p>
        </w:tc>
        <w:tc>
          <w:tcPr>
            <w:tcW w:w="2694"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الأفكار منظمة بوضوح مع تسلسل منطقي واستخدام مناسب لرؤوس الأقلام والنقاط الرئيسية فقط</w:t>
            </w:r>
            <w:r>
              <w:rPr>
                <w:rFonts w:ascii="Markazi Text" w:eastAsia="Markazi Text" w:hAnsi="Markazi Text" w:cs="Markazi Text"/>
                <w:color w:val="16365D"/>
                <w:sz w:val="24"/>
                <w:szCs w:val="24"/>
              </w:rPr>
              <w:t>.</w:t>
            </w:r>
          </w:p>
        </w:tc>
        <w:tc>
          <w:tcPr>
            <w:tcW w:w="2694"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المحتوى غير منظم بشكل جيد ويحتوي على نصوص مطولة ومربكة</w:t>
            </w:r>
            <w:r>
              <w:rPr>
                <w:rFonts w:ascii="Markazi Text" w:eastAsia="Markazi Text" w:hAnsi="Markazi Text" w:cs="Markazi Text"/>
                <w:color w:val="16365D"/>
                <w:sz w:val="24"/>
                <w:szCs w:val="24"/>
              </w:rPr>
              <w:t>.</w:t>
            </w:r>
          </w:p>
        </w:tc>
        <w:tc>
          <w:tcPr>
            <w:tcW w:w="2695"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الأفكار غير مفهومة والتنظيم سيء مع حشو النصوص</w:t>
            </w:r>
            <w:r>
              <w:rPr>
                <w:rFonts w:ascii="Markazi Text" w:eastAsia="Markazi Text" w:hAnsi="Markazi Text" w:cs="Markazi Text"/>
                <w:color w:val="16365D"/>
                <w:sz w:val="24"/>
                <w:szCs w:val="24"/>
              </w:rPr>
              <w:t>.</w:t>
            </w:r>
          </w:p>
        </w:tc>
      </w:tr>
      <w:tr w:rsidR="00260663">
        <w:trPr>
          <w:trHeight w:val="144"/>
        </w:trPr>
        <w:tc>
          <w:tcPr>
            <w:tcW w:w="1009"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الأنشطة</w:t>
            </w:r>
          </w:p>
        </w:tc>
        <w:tc>
          <w:tcPr>
            <w:tcW w:w="2694"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أنشطة تعليمية مبتكرة ومناسبة تدعم الموضوع وتساهم في تحقيق الأهداف التعليمية</w:t>
            </w:r>
            <w:r>
              <w:rPr>
                <w:rFonts w:ascii="Markazi Text" w:eastAsia="Markazi Text" w:hAnsi="Markazi Text" w:cs="Markazi Text"/>
                <w:color w:val="16365D"/>
                <w:sz w:val="24"/>
                <w:szCs w:val="24"/>
              </w:rPr>
              <w:t>.</w:t>
            </w:r>
          </w:p>
        </w:tc>
        <w:tc>
          <w:tcPr>
            <w:tcW w:w="2694"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أنشطة غير فعالة أو غير مناسبة بشكل كافٍ لتحقيق الأهداف التعليمية</w:t>
            </w:r>
            <w:r>
              <w:rPr>
                <w:rFonts w:ascii="Markazi Text" w:eastAsia="Markazi Text" w:hAnsi="Markazi Text" w:cs="Markazi Text"/>
                <w:color w:val="16365D"/>
                <w:sz w:val="24"/>
                <w:szCs w:val="24"/>
              </w:rPr>
              <w:t>.</w:t>
            </w:r>
          </w:p>
        </w:tc>
        <w:tc>
          <w:tcPr>
            <w:tcW w:w="2695"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لا توجد أنشطة تعليمية أو الأنشطة غير مناسبة تمامًا للمحتوى</w:t>
            </w:r>
            <w:r>
              <w:rPr>
                <w:rFonts w:ascii="Markazi Text" w:eastAsia="Markazi Text" w:hAnsi="Markazi Text" w:cs="Markazi Text"/>
                <w:color w:val="16365D"/>
                <w:sz w:val="24"/>
                <w:szCs w:val="24"/>
              </w:rPr>
              <w:t>.</w:t>
            </w:r>
          </w:p>
        </w:tc>
      </w:tr>
      <w:tr w:rsidR="00260663">
        <w:trPr>
          <w:trHeight w:val="144"/>
        </w:trPr>
        <w:tc>
          <w:tcPr>
            <w:tcW w:w="1009"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التغذية الراجعة</w:t>
            </w:r>
          </w:p>
        </w:tc>
        <w:tc>
          <w:tcPr>
            <w:tcW w:w="2694"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تقديم تغذية راجعة مناسبة وواضحة أثناء الأنشطة مع تفاعل فعال</w:t>
            </w:r>
            <w:r>
              <w:rPr>
                <w:rFonts w:ascii="Markazi Text" w:eastAsia="Markazi Text" w:hAnsi="Markazi Text" w:cs="Markazi Text"/>
                <w:color w:val="16365D"/>
                <w:sz w:val="24"/>
                <w:szCs w:val="24"/>
              </w:rPr>
              <w:t>.</w:t>
            </w:r>
          </w:p>
        </w:tc>
        <w:tc>
          <w:tcPr>
            <w:tcW w:w="2694"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تغذية راجعة ضعيفة أو محدودة ولم تقدم بشكل كافٍ لتعزيز التعلم</w:t>
            </w:r>
            <w:r>
              <w:rPr>
                <w:rFonts w:ascii="Markazi Text" w:eastAsia="Markazi Text" w:hAnsi="Markazi Text" w:cs="Markazi Text"/>
                <w:color w:val="16365D"/>
                <w:sz w:val="24"/>
                <w:szCs w:val="24"/>
              </w:rPr>
              <w:t>.</w:t>
            </w:r>
          </w:p>
        </w:tc>
        <w:tc>
          <w:tcPr>
            <w:tcW w:w="2695"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لا توجد تغذية راجعة أو كانت غير ملائمة تمامًا للنشاط</w:t>
            </w:r>
            <w:r>
              <w:rPr>
                <w:rFonts w:ascii="Markazi Text" w:eastAsia="Markazi Text" w:hAnsi="Markazi Text" w:cs="Markazi Text"/>
                <w:color w:val="16365D"/>
                <w:sz w:val="24"/>
                <w:szCs w:val="24"/>
              </w:rPr>
              <w:t>.</w:t>
            </w:r>
          </w:p>
        </w:tc>
      </w:tr>
      <w:tr w:rsidR="00260663">
        <w:trPr>
          <w:trHeight w:val="144"/>
        </w:trPr>
        <w:tc>
          <w:tcPr>
            <w:tcW w:w="1009"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lastRenderedPageBreak/>
              <w:t>الأسئلة</w:t>
            </w:r>
          </w:p>
        </w:tc>
        <w:tc>
          <w:tcPr>
            <w:tcW w:w="2694"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تفاعل جيد مع أسئلة الحضور وتقديم إجابات مفهومة ومنطقية</w:t>
            </w:r>
            <w:r>
              <w:rPr>
                <w:rFonts w:ascii="Markazi Text" w:eastAsia="Markazi Text" w:hAnsi="Markazi Text" w:cs="Markazi Text"/>
                <w:color w:val="16365D"/>
                <w:sz w:val="24"/>
                <w:szCs w:val="24"/>
              </w:rPr>
              <w:t>.</w:t>
            </w:r>
          </w:p>
        </w:tc>
        <w:tc>
          <w:tcPr>
            <w:tcW w:w="2694"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تفاعل محدود مع بعض الأسئلة وإجابات غير واضحة أو غير مكتملة</w:t>
            </w:r>
            <w:r>
              <w:rPr>
                <w:rFonts w:ascii="Markazi Text" w:eastAsia="Markazi Text" w:hAnsi="Markazi Text" w:cs="Markazi Text"/>
                <w:color w:val="16365D"/>
                <w:sz w:val="24"/>
                <w:szCs w:val="24"/>
              </w:rPr>
              <w:t>.</w:t>
            </w:r>
          </w:p>
        </w:tc>
        <w:tc>
          <w:tcPr>
            <w:tcW w:w="2695" w:type="dxa"/>
            <w:vAlign w:val="center"/>
          </w:tcPr>
          <w:p w:rsidR="00260663" w:rsidRDefault="00000000" w:rsidP="008B1B15">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لا يوجد تفاعل مع أسئلة الحضور أو تم تجاهل الأسئلة بشكل واضح</w:t>
            </w:r>
            <w:r>
              <w:rPr>
                <w:rFonts w:ascii="Markazi Text" w:eastAsia="Markazi Text" w:hAnsi="Markazi Text" w:cs="Markazi Text"/>
                <w:color w:val="16365D"/>
                <w:sz w:val="24"/>
                <w:szCs w:val="24"/>
              </w:rPr>
              <w:t>.</w:t>
            </w:r>
          </w:p>
        </w:tc>
      </w:tr>
    </w:tbl>
    <w:p w:rsidR="00260663" w:rsidRDefault="00260663">
      <w:pPr>
        <w:bidi/>
        <w:spacing w:after="0" w:line="240" w:lineRule="auto"/>
        <w:rPr>
          <w:rFonts w:ascii="Markazi Text" w:eastAsia="Markazi Text" w:hAnsi="Markazi Text" w:cs="Markazi Text"/>
          <w:color w:val="16365D"/>
          <w:sz w:val="24"/>
          <w:szCs w:val="24"/>
        </w:rPr>
      </w:pPr>
    </w:p>
    <w:p w:rsidR="00260663" w:rsidRDefault="00260663">
      <w:pPr>
        <w:bidi/>
        <w:spacing w:after="0" w:line="240" w:lineRule="auto"/>
        <w:rPr>
          <w:rFonts w:ascii="Markazi Text" w:eastAsia="Markazi Text" w:hAnsi="Markazi Text" w:cs="Markazi Text"/>
          <w:color w:val="16365D"/>
          <w:sz w:val="24"/>
          <w:szCs w:val="24"/>
        </w:rPr>
      </w:pPr>
    </w:p>
    <w:p w:rsidR="00260663" w:rsidRDefault="00260663">
      <w:pPr>
        <w:bidi/>
        <w:spacing w:after="0" w:line="240" w:lineRule="auto"/>
        <w:rPr>
          <w:rFonts w:ascii="Markazi Text" w:eastAsia="Markazi Text" w:hAnsi="Markazi Text" w:cs="Markazi Text"/>
          <w:color w:val="16365D"/>
          <w:sz w:val="24"/>
          <w:szCs w:val="24"/>
        </w:rPr>
      </w:pPr>
    </w:p>
    <w:p w:rsidR="00260663" w:rsidRDefault="00260663">
      <w:pPr>
        <w:bidi/>
        <w:spacing w:after="0" w:line="240" w:lineRule="auto"/>
        <w:rPr>
          <w:rFonts w:ascii="Markazi Text" w:eastAsia="Markazi Text" w:hAnsi="Markazi Text" w:cs="Markazi Text"/>
          <w:color w:val="16365D"/>
          <w:sz w:val="24"/>
          <w:szCs w:val="24"/>
        </w:rPr>
      </w:pPr>
    </w:p>
    <w:p w:rsidR="00260663" w:rsidRDefault="00260663">
      <w:pPr>
        <w:bidi/>
        <w:spacing w:after="0" w:line="240" w:lineRule="auto"/>
        <w:rPr>
          <w:rFonts w:ascii="Markazi Text" w:eastAsia="Markazi Text" w:hAnsi="Markazi Text" w:cs="Markazi Text"/>
          <w:color w:val="16365D"/>
          <w:sz w:val="24"/>
          <w:szCs w:val="24"/>
        </w:rPr>
      </w:pPr>
    </w:p>
    <w:p w:rsidR="00260663" w:rsidRDefault="00260663">
      <w:pPr>
        <w:bidi/>
        <w:spacing w:after="0" w:line="240" w:lineRule="auto"/>
        <w:rPr>
          <w:rFonts w:ascii="Markazi Text" w:eastAsia="Markazi Text" w:hAnsi="Markazi Text" w:cs="Markazi Text"/>
          <w:color w:val="16365D"/>
          <w:sz w:val="24"/>
          <w:szCs w:val="24"/>
        </w:rPr>
      </w:pPr>
    </w:p>
    <w:p w:rsidR="00260663" w:rsidRDefault="00260663">
      <w:pPr>
        <w:bidi/>
        <w:spacing w:after="0" w:line="240" w:lineRule="auto"/>
        <w:rPr>
          <w:rFonts w:ascii="Markazi Text" w:eastAsia="Markazi Text" w:hAnsi="Markazi Text" w:cs="Markazi Text"/>
          <w:color w:val="16365D"/>
          <w:sz w:val="24"/>
          <w:szCs w:val="24"/>
        </w:rPr>
      </w:pPr>
    </w:p>
    <w:p w:rsidR="00260663" w:rsidRDefault="00260663">
      <w:pPr>
        <w:bidi/>
        <w:spacing w:after="0" w:line="240" w:lineRule="auto"/>
        <w:rPr>
          <w:rFonts w:ascii="Markazi Text" w:eastAsia="Markazi Text" w:hAnsi="Markazi Text" w:cs="Markazi Text"/>
          <w:color w:val="16365D"/>
          <w:sz w:val="24"/>
          <w:szCs w:val="24"/>
        </w:rPr>
      </w:pPr>
    </w:p>
    <w:p w:rsidR="00260663" w:rsidRDefault="00260663">
      <w:pPr>
        <w:bidi/>
        <w:spacing w:after="0" w:line="240" w:lineRule="auto"/>
        <w:rPr>
          <w:rFonts w:ascii="Markazi Text" w:eastAsia="Markazi Text" w:hAnsi="Markazi Text" w:cs="Markazi Text"/>
          <w:color w:val="16365D"/>
          <w:sz w:val="24"/>
          <w:szCs w:val="24"/>
        </w:rPr>
      </w:pPr>
    </w:p>
    <w:p w:rsidR="00260663" w:rsidRDefault="00260663">
      <w:pPr>
        <w:bidi/>
        <w:spacing w:after="0" w:line="240" w:lineRule="auto"/>
        <w:rPr>
          <w:rFonts w:ascii="Markazi Text" w:eastAsia="Markazi Text" w:hAnsi="Markazi Text" w:cs="Markazi Text"/>
          <w:color w:val="16365D"/>
          <w:sz w:val="24"/>
          <w:szCs w:val="24"/>
        </w:rPr>
      </w:pPr>
    </w:p>
    <w:p w:rsidR="00260663" w:rsidRDefault="00260663">
      <w:pPr>
        <w:bidi/>
        <w:spacing w:after="0" w:line="240" w:lineRule="auto"/>
        <w:rPr>
          <w:rFonts w:ascii="Markazi Text" w:eastAsia="Markazi Text" w:hAnsi="Markazi Text" w:cs="Markazi Text"/>
          <w:color w:val="16365D"/>
          <w:sz w:val="24"/>
          <w:szCs w:val="24"/>
        </w:rPr>
      </w:pPr>
    </w:p>
    <w:p w:rsidR="00260663" w:rsidRDefault="00260663">
      <w:pPr>
        <w:bidi/>
        <w:spacing w:after="0" w:line="240" w:lineRule="auto"/>
        <w:rPr>
          <w:rFonts w:ascii="Markazi Text" w:eastAsia="Markazi Text" w:hAnsi="Markazi Text" w:cs="Markazi Text"/>
          <w:color w:val="16365D"/>
          <w:sz w:val="24"/>
          <w:szCs w:val="24"/>
        </w:rPr>
      </w:pPr>
    </w:p>
    <w:p w:rsidR="00260663" w:rsidRDefault="00260663">
      <w:pPr>
        <w:bidi/>
        <w:spacing w:after="0" w:line="240" w:lineRule="auto"/>
        <w:rPr>
          <w:rFonts w:ascii="Markazi Text" w:eastAsia="Markazi Text" w:hAnsi="Markazi Text" w:cs="Markazi Text"/>
          <w:color w:val="16365D"/>
          <w:sz w:val="24"/>
          <w:szCs w:val="24"/>
        </w:rPr>
      </w:pPr>
    </w:p>
    <w:p w:rsidR="00260663" w:rsidRDefault="00260663">
      <w:pPr>
        <w:bidi/>
        <w:spacing w:after="0" w:line="240" w:lineRule="auto"/>
        <w:rPr>
          <w:rFonts w:ascii="Markazi Text" w:eastAsia="Markazi Text" w:hAnsi="Markazi Text" w:cs="Markazi Text"/>
          <w:color w:val="16365D"/>
          <w:sz w:val="24"/>
          <w:szCs w:val="24"/>
        </w:rPr>
      </w:pPr>
    </w:p>
    <w:p w:rsidR="00260663" w:rsidRDefault="00260663">
      <w:pPr>
        <w:bidi/>
        <w:spacing w:after="0" w:line="240" w:lineRule="auto"/>
        <w:rPr>
          <w:rFonts w:ascii="Markazi Text" w:eastAsia="Markazi Text" w:hAnsi="Markazi Text" w:cs="Markazi Text"/>
          <w:color w:val="16365D"/>
          <w:sz w:val="24"/>
          <w:szCs w:val="24"/>
        </w:rPr>
      </w:pPr>
    </w:p>
    <w:p w:rsidR="00260663" w:rsidRDefault="00260663">
      <w:pPr>
        <w:bidi/>
        <w:spacing w:after="0" w:line="240" w:lineRule="auto"/>
        <w:rPr>
          <w:rFonts w:ascii="Markazi Text" w:eastAsia="Markazi Text" w:hAnsi="Markazi Text" w:cs="Markazi Text"/>
          <w:color w:val="16365D"/>
          <w:sz w:val="24"/>
          <w:szCs w:val="24"/>
        </w:rPr>
      </w:pPr>
    </w:p>
    <w:p w:rsidR="00260663" w:rsidRDefault="00260663">
      <w:pPr>
        <w:bidi/>
        <w:spacing w:after="0" w:line="240" w:lineRule="auto"/>
        <w:rPr>
          <w:rFonts w:ascii="Markazi Text" w:eastAsia="Markazi Text" w:hAnsi="Markazi Text" w:cs="Markazi Text"/>
          <w:color w:val="16365D"/>
          <w:sz w:val="24"/>
          <w:szCs w:val="24"/>
        </w:rPr>
      </w:pPr>
    </w:p>
    <w:p w:rsidR="00260663" w:rsidRDefault="00260663">
      <w:pPr>
        <w:bidi/>
        <w:spacing w:after="0" w:line="240" w:lineRule="auto"/>
        <w:rPr>
          <w:rFonts w:ascii="Markazi Text" w:eastAsia="Markazi Text" w:hAnsi="Markazi Text" w:cs="Markazi Text"/>
          <w:color w:val="16365D"/>
          <w:sz w:val="24"/>
          <w:szCs w:val="24"/>
        </w:rPr>
      </w:pPr>
    </w:p>
    <w:p w:rsidR="00260663" w:rsidRDefault="00260663">
      <w:pPr>
        <w:bidi/>
        <w:spacing w:after="0" w:line="240" w:lineRule="auto"/>
        <w:rPr>
          <w:rFonts w:ascii="Markazi Text" w:eastAsia="Markazi Text" w:hAnsi="Markazi Text" w:cs="Markazi Text"/>
          <w:color w:val="16365D"/>
          <w:sz w:val="24"/>
          <w:szCs w:val="24"/>
        </w:rPr>
      </w:pPr>
    </w:p>
    <w:p w:rsidR="00260663" w:rsidRDefault="00260663">
      <w:pPr>
        <w:bidi/>
        <w:spacing w:after="0" w:line="240" w:lineRule="auto"/>
        <w:rPr>
          <w:rFonts w:ascii="Markazi Text" w:eastAsia="Markazi Text" w:hAnsi="Markazi Text" w:cs="Markazi Text"/>
          <w:color w:val="16365D"/>
          <w:sz w:val="24"/>
          <w:szCs w:val="24"/>
        </w:rPr>
      </w:pPr>
    </w:p>
    <w:p w:rsidR="00260663" w:rsidRDefault="00000000">
      <w:pPr>
        <w:keepNext/>
        <w:keepLines/>
        <w:bidi/>
        <w:spacing w:after="0" w:line="240" w:lineRule="auto"/>
        <w:ind w:left="-7"/>
        <w:jc w:val="center"/>
        <w:rPr>
          <w:rFonts w:ascii="Markazi Text" w:eastAsia="Markazi Text" w:hAnsi="Markazi Text" w:cs="Markazi Text"/>
          <w:color w:val="C00000"/>
          <w:sz w:val="24"/>
          <w:szCs w:val="24"/>
        </w:rPr>
      </w:pPr>
      <w:bookmarkStart w:id="0" w:name="_heading=h.gjdgxs" w:colFirst="0" w:colLast="0"/>
      <w:bookmarkEnd w:id="0"/>
      <w:r>
        <w:rPr>
          <w:rFonts w:ascii="Markazi Text" w:eastAsia="Markazi Text" w:hAnsi="Markazi Text" w:cs="Markazi Text"/>
          <w:color w:val="C00000"/>
          <w:sz w:val="24"/>
          <w:szCs w:val="24"/>
          <w:rtl/>
        </w:rPr>
        <w:t xml:space="preserve">نموذج (مثال) </w:t>
      </w:r>
    </w:p>
    <w:p w:rsidR="00260663" w:rsidRDefault="00000000">
      <w:pPr>
        <w:keepNext/>
        <w:keepLines/>
        <w:bidi/>
        <w:spacing w:after="0" w:line="240" w:lineRule="auto"/>
        <w:ind w:left="-7"/>
        <w:jc w:val="center"/>
        <w:rPr>
          <w:rFonts w:ascii="Markazi Text" w:eastAsia="Markazi Text" w:hAnsi="Markazi Text" w:cs="Markazi Text"/>
          <w:color w:val="16365D"/>
          <w:sz w:val="24"/>
          <w:szCs w:val="24"/>
        </w:rPr>
        <w:sectPr w:rsidR="00260663">
          <w:headerReference w:type="default" r:id="rId8"/>
          <w:footerReference w:type="even" r:id="rId9"/>
          <w:footerReference w:type="default" r:id="rId10"/>
          <w:pgSz w:w="12240" w:h="15840"/>
          <w:pgMar w:top="992" w:right="1440" w:bottom="1101" w:left="1440" w:header="720" w:footer="720" w:gutter="0"/>
          <w:pgNumType w:start="1"/>
          <w:cols w:space="720"/>
        </w:sectPr>
      </w:pPr>
      <w:r>
        <w:rPr>
          <w:rFonts w:ascii="Markazi Text" w:eastAsia="Markazi Text" w:hAnsi="Markazi Text" w:cs="Markazi Text"/>
          <w:color w:val="C00000"/>
          <w:sz w:val="24"/>
          <w:szCs w:val="24"/>
          <w:rtl/>
        </w:rPr>
        <w:t>التخطيط لدرس تعليمي</w:t>
      </w:r>
    </w:p>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lastRenderedPageBreak/>
        <w:t>تكليف 2: التدريس المصغر</w:t>
      </w:r>
      <w:r w:rsidR="00AF1A10">
        <w:rPr>
          <w:rFonts w:ascii="Markazi Text" w:eastAsia="Markazi Text" w:hAnsi="Markazi Text" w:cs="Markazi Text" w:hint="cs"/>
          <w:color w:val="000000"/>
          <w:sz w:val="24"/>
          <w:szCs w:val="24"/>
          <w:rtl/>
        </w:rPr>
        <w:t xml:space="preserve"> </w:t>
      </w:r>
    </w:p>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خطة الدرس</w:t>
      </w:r>
    </w:p>
    <w:tbl>
      <w:tblPr>
        <w:tblStyle w:val="ac"/>
        <w:tblpPr w:leftFromText="180" w:rightFromText="180" w:vertAnchor="text" w:tblpY="1"/>
        <w:bidiVisual/>
        <w:tblW w:w="13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
        <w:gridCol w:w="993"/>
        <w:gridCol w:w="11621"/>
      </w:tblGrid>
      <w:tr w:rsidR="00260663" w:rsidTr="007D6176">
        <w:trPr>
          <w:cantSplit/>
          <w:trHeight w:val="340"/>
        </w:trPr>
        <w:tc>
          <w:tcPr>
            <w:tcW w:w="1600" w:type="dxa"/>
            <w:gridSpan w:val="2"/>
            <w:shd w:val="clear" w:color="auto" w:fill="F2F2F2"/>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عنوان الدرس</w:t>
            </w:r>
          </w:p>
        </w:tc>
        <w:tc>
          <w:tcPr>
            <w:tcW w:w="11621" w:type="dxa"/>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طبيعة التدريس (النظرة التقليدية والنظرة الحديثة للتدريس)</w:t>
            </w:r>
          </w:p>
        </w:tc>
      </w:tr>
      <w:tr w:rsidR="00260663" w:rsidTr="007D6176">
        <w:trPr>
          <w:cantSplit/>
          <w:trHeight w:val="340"/>
        </w:trPr>
        <w:tc>
          <w:tcPr>
            <w:tcW w:w="1600" w:type="dxa"/>
            <w:gridSpan w:val="2"/>
            <w:shd w:val="clear" w:color="auto" w:fill="F2F2F2"/>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تاريخ الدرس</w:t>
            </w:r>
          </w:p>
        </w:tc>
        <w:tc>
          <w:tcPr>
            <w:tcW w:w="11621" w:type="dxa"/>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 xml:space="preserve">0-0-0000 </w:t>
            </w:r>
          </w:p>
        </w:tc>
      </w:tr>
      <w:tr w:rsidR="00260663" w:rsidTr="007D6176">
        <w:trPr>
          <w:cantSplit/>
          <w:trHeight w:val="340"/>
        </w:trPr>
        <w:tc>
          <w:tcPr>
            <w:tcW w:w="1600" w:type="dxa"/>
            <w:gridSpan w:val="2"/>
            <w:shd w:val="clear" w:color="auto" w:fill="F2F2F2"/>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رقم المجموعة</w:t>
            </w:r>
          </w:p>
        </w:tc>
        <w:tc>
          <w:tcPr>
            <w:tcW w:w="11621" w:type="dxa"/>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0</w:t>
            </w:r>
          </w:p>
        </w:tc>
      </w:tr>
      <w:tr w:rsidR="00260663" w:rsidTr="007D6176">
        <w:trPr>
          <w:cantSplit/>
          <w:trHeight w:val="340"/>
        </w:trPr>
        <w:tc>
          <w:tcPr>
            <w:tcW w:w="1600" w:type="dxa"/>
            <w:gridSpan w:val="2"/>
            <w:tcBorders>
              <w:bottom w:val="single" w:sz="4" w:space="0" w:color="000000"/>
            </w:tcBorders>
            <w:shd w:val="clear" w:color="auto" w:fill="F2F2F2"/>
          </w:tcPr>
          <w:p w:rsidR="00260663" w:rsidRDefault="007D6176">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hint="cs"/>
                <w:color w:val="000000"/>
                <w:sz w:val="24"/>
                <w:szCs w:val="24"/>
                <w:rtl/>
              </w:rPr>
              <w:t xml:space="preserve">الأسماء </w:t>
            </w:r>
            <w:proofErr w:type="gramStart"/>
            <w:r>
              <w:rPr>
                <w:rFonts w:ascii="Markazi Text" w:eastAsia="Markazi Text" w:hAnsi="Markazi Text" w:cs="Markazi Text" w:hint="cs"/>
                <w:color w:val="000000"/>
                <w:sz w:val="24"/>
                <w:szCs w:val="24"/>
                <w:rtl/>
              </w:rPr>
              <w:t xml:space="preserve">و </w:t>
            </w:r>
            <w:r>
              <w:rPr>
                <w:rFonts w:ascii="Markazi Text" w:eastAsia="Markazi Text" w:hAnsi="Markazi Text" w:cs="Markazi Text"/>
                <w:color w:val="000000"/>
                <w:sz w:val="24"/>
                <w:szCs w:val="24"/>
                <w:rtl/>
              </w:rPr>
              <w:t>الأرقام</w:t>
            </w:r>
            <w:proofErr w:type="gramEnd"/>
            <w:r>
              <w:rPr>
                <w:rFonts w:ascii="Markazi Text" w:eastAsia="Markazi Text" w:hAnsi="Markazi Text" w:cs="Markazi Text"/>
                <w:color w:val="000000"/>
                <w:sz w:val="24"/>
                <w:szCs w:val="24"/>
                <w:rtl/>
              </w:rPr>
              <w:t xml:space="preserve"> الجامعية</w:t>
            </w:r>
          </w:p>
        </w:tc>
        <w:tc>
          <w:tcPr>
            <w:tcW w:w="11621" w:type="dxa"/>
            <w:tcBorders>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0000; 0000; 0000; 0000</w:t>
            </w:r>
          </w:p>
        </w:tc>
      </w:tr>
      <w:tr w:rsidR="00260663">
        <w:trPr>
          <w:cantSplit/>
          <w:trHeight w:val="340"/>
        </w:trPr>
        <w:tc>
          <w:tcPr>
            <w:tcW w:w="13221" w:type="dxa"/>
            <w:gridSpan w:val="3"/>
            <w:tcBorders>
              <w:bottom w:val="single" w:sz="4" w:space="0" w:color="000000"/>
            </w:tcBorders>
            <w:shd w:val="clear" w:color="auto" w:fill="F2F2F2"/>
          </w:tcPr>
          <w:p w:rsidR="00260663" w:rsidRDefault="00000000">
            <w:pPr>
              <w:bidi/>
              <w:spacing w:after="0" w:line="240" w:lineRule="auto"/>
              <w:ind w:left="-7"/>
              <w:rPr>
                <w:rFonts w:ascii="Markazi Text" w:eastAsia="Markazi Text" w:hAnsi="Markazi Text" w:cs="Markazi Text"/>
                <w:color w:val="0070C0"/>
                <w:sz w:val="24"/>
                <w:szCs w:val="24"/>
              </w:rPr>
            </w:pPr>
            <w:r>
              <w:rPr>
                <w:rFonts w:ascii="Markazi Text" w:eastAsia="Markazi Text" w:hAnsi="Markazi Text" w:cs="Markazi Text"/>
                <w:color w:val="000000"/>
                <w:sz w:val="24"/>
                <w:szCs w:val="24"/>
                <w:rtl/>
              </w:rPr>
              <w:t xml:space="preserve">أهداف الدرس </w:t>
            </w:r>
            <w:r>
              <w:rPr>
                <w:rFonts w:ascii="Markazi Text" w:eastAsia="Markazi Text" w:hAnsi="Markazi Text" w:cs="Markazi Text"/>
                <w:color w:val="000000"/>
                <w:sz w:val="24"/>
                <w:szCs w:val="24"/>
              </w:rPr>
              <w:t>ILOs</w:t>
            </w:r>
          </w:p>
        </w:tc>
      </w:tr>
      <w:tr w:rsidR="00260663">
        <w:trPr>
          <w:cantSplit/>
          <w:trHeight w:val="340"/>
        </w:trPr>
        <w:tc>
          <w:tcPr>
            <w:tcW w:w="607" w:type="dxa"/>
            <w:tcBorders>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1</w:t>
            </w:r>
          </w:p>
        </w:tc>
        <w:tc>
          <w:tcPr>
            <w:tcW w:w="12614" w:type="dxa"/>
            <w:gridSpan w:val="2"/>
            <w:tcBorders>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أن تناقش الطالبة الآثار التربوية والنفسية لطرق التدريس التقليدية على الطالب.</w:t>
            </w:r>
          </w:p>
        </w:tc>
      </w:tr>
      <w:tr w:rsidR="00260663">
        <w:trPr>
          <w:cantSplit/>
          <w:trHeight w:val="340"/>
        </w:trPr>
        <w:tc>
          <w:tcPr>
            <w:tcW w:w="607" w:type="dxa"/>
            <w:tcBorders>
              <w:bottom w:val="single" w:sz="4" w:space="0" w:color="000000"/>
            </w:tcBorders>
          </w:tcPr>
          <w:p w:rsidR="00260663" w:rsidRDefault="00000000">
            <w:pPr>
              <w:spacing w:after="0" w:line="240" w:lineRule="auto"/>
              <w:ind w:left="-7"/>
              <w:jc w:val="right"/>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2</w:t>
            </w:r>
          </w:p>
        </w:tc>
        <w:tc>
          <w:tcPr>
            <w:tcW w:w="12614" w:type="dxa"/>
            <w:gridSpan w:val="2"/>
            <w:tcBorders>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أن تميز الطالبة بين المصطلحات: التربية، التعليم، التدريس، والتعلم.</w:t>
            </w:r>
          </w:p>
        </w:tc>
      </w:tr>
      <w:tr w:rsidR="00260663">
        <w:trPr>
          <w:cantSplit/>
          <w:trHeight w:val="340"/>
        </w:trPr>
        <w:tc>
          <w:tcPr>
            <w:tcW w:w="607" w:type="dxa"/>
            <w:tcBorders>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3</w:t>
            </w:r>
          </w:p>
        </w:tc>
        <w:tc>
          <w:tcPr>
            <w:tcW w:w="12614" w:type="dxa"/>
            <w:gridSpan w:val="2"/>
            <w:tcBorders>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أن تتعرف الطالبة على اتجاه التدريس التقليدي.</w:t>
            </w:r>
          </w:p>
        </w:tc>
      </w:tr>
      <w:tr w:rsidR="00260663">
        <w:trPr>
          <w:cantSplit/>
          <w:trHeight w:val="340"/>
        </w:trPr>
        <w:tc>
          <w:tcPr>
            <w:tcW w:w="607" w:type="dxa"/>
            <w:tcBorders>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4</w:t>
            </w:r>
          </w:p>
        </w:tc>
        <w:tc>
          <w:tcPr>
            <w:tcW w:w="12614" w:type="dxa"/>
            <w:gridSpan w:val="2"/>
            <w:tcBorders>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أن تتعرف الطالبة على الأسس النفسية والاجتماعية للنظرة التقليدية للتدريس.</w:t>
            </w:r>
          </w:p>
        </w:tc>
      </w:tr>
      <w:tr w:rsidR="00260663">
        <w:trPr>
          <w:cantSplit/>
          <w:trHeight w:val="340"/>
        </w:trPr>
        <w:tc>
          <w:tcPr>
            <w:tcW w:w="607" w:type="dxa"/>
            <w:tcBorders>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5</w:t>
            </w:r>
          </w:p>
        </w:tc>
        <w:tc>
          <w:tcPr>
            <w:tcW w:w="12614" w:type="dxa"/>
            <w:gridSpan w:val="2"/>
            <w:tcBorders>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أن تفرق الطالبة بين مبادئ التدريس التقليدي والحديث.</w:t>
            </w:r>
          </w:p>
        </w:tc>
      </w:tr>
      <w:tr w:rsidR="00260663">
        <w:trPr>
          <w:cantSplit/>
          <w:trHeight w:val="340"/>
        </w:trPr>
        <w:tc>
          <w:tcPr>
            <w:tcW w:w="607" w:type="dxa"/>
            <w:tcBorders>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6</w:t>
            </w:r>
          </w:p>
        </w:tc>
        <w:tc>
          <w:tcPr>
            <w:tcW w:w="12614" w:type="dxa"/>
            <w:gridSpan w:val="2"/>
            <w:tcBorders>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أن تعدد الطالبة ٤ نقاط من النقد الموجه للنظرة التقليدية.</w:t>
            </w:r>
          </w:p>
        </w:tc>
      </w:tr>
      <w:tr w:rsidR="00260663">
        <w:trPr>
          <w:cantSplit/>
          <w:trHeight w:val="340"/>
        </w:trPr>
        <w:tc>
          <w:tcPr>
            <w:tcW w:w="607" w:type="dxa"/>
            <w:tcBorders>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7</w:t>
            </w:r>
          </w:p>
        </w:tc>
        <w:tc>
          <w:tcPr>
            <w:tcW w:w="12614" w:type="dxa"/>
            <w:gridSpan w:val="2"/>
            <w:tcBorders>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أن تعرّف الطالبة مفهوم التدريس الحديث.</w:t>
            </w:r>
          </w:p>
        </w:tc>
      </w:tr>
      <w:tr w:rsidR="00260663">
        <w:trPr>
          <w:cantSplit/>
          <w:trHeight w:val="340"/>
        </w:trPr>
        <w:tc>
          <w:tcPr>
            <w:tcW w:w="607" w:type="dxa"/>
            <w:tcBorders>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8</w:t>
            </w:r>
          </w:p>
        </w:tc>
        <w:tc>
          <w:tcPr>
            <w:tcW w:w="12614" w:type="dxa"/>
            <w:gridSpan w:val="2"/>
            <w:tcBorders>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أن تحلل الطالبة الأدوار المتغيرة للمعلم والمتعلم في ظل التوجهات الحديثة للتدريس.</w:t>
            </w:r>
          </w:p>
        </w:tc>
      </w:tr>
      <w:tr w:rsidR="00260663">
        <w:trPr>
          <w:cantSplit/>
          <w:trHeight w:val="340"/>
        </w:trPr>
        <w:tc>
          <w:tcPr>
            <w:tcW w:w="607" w:type="dxa"/>
            <w:tcBorders>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9</w:t>
            </w:r>
          </w:p>
        </w:tc>
        <w:tc>
          <w:tcPr>
            <w:tcW w:w="12614" w:type="dxa"/>
            <w:gridSpan w:val="2"/>
            <w:tcBorders>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أن تتعرف الطالبة على مكونات عملية التدريس الحديثة.</w:t>
            </w:r>
          </w:p>
        </w:tc>
      </w:tr>
      <w:tr w:rsidR="00260663">
        <w:trPr>
          <w:cantSplit/>
          <w:trHeight w:val="340"/>
        </w:trPr>
        <w:tc>
          <w:tcPr>
            <w:tcW w:w="607" w:type="dxa"/>
            <w:tcBorders>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10</w:t>
            </w:r>
          </w:p>
        </w:tc>
        <w:tc>
          <w:tcPr>
            <w:tcW w:w="12614" w:type="dxa"/>
            <w:gridSpan w:val="2"/>
            <w:tcBorders>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أن تقترح الطالبة طرق واقعية لتحقيق أهداف (غايات) التعليم في المملكة من خلال المواقف التعليمية اليومية.</w:t>
            </w:r>
          </w:p>
        </w:tc>
      </w:tr>
    </w:tbl>
    <w:p w:rsidR="00260663" w:rsidRDefault="00260663">
      <w:pPr>
        <w:bidi/>
        <w:spacing w:after="0" w:line="240" w:lineRule="auto"/>
        <w:ind w:left="-6"/>
        <w:rPr>
          <w:rFonts w:ascii="Markazi Text" w:eastAsia="Markazi Text" w:hAnsi="Markazi Text" w:cs="Markazi Text"/>
          <w:color w:val="000000"/>
          <w:sz w:val="24"/>
          <w:szCs w:val="24"/>
        </w:rPr>
      </w:pPr>
    </w:p>
    <w:p w:rsidR="00260663" w:rsidRDefault="00000000">
      <w:pPr>
        <w:rPr>
          <w:rFonts w:ascii="Markazi Text" w:eastAsia="Markazi Text" w:hAnsi="Markazi Text" w:cs="Markazi Text"/>
          <w:color w:val="000000"/>
          <w:sz w:val="24"/>
          <w:szCs w:val="24"/>
        </w:rPr>
      </w:pPr>
      <w:r>
        <w:br w:type="page"/>
      </w:r>
    </w:p>
    <w:tbl>
      <w:tblPr>
        <w:tblStyle w:val="ad"/>
        <w:tblpPr w:leftFromText="180" w:rightFromText="180" w:vertAnchor="text" w:tblpY="1"/>
        <w:bidiVisual/>
        <w:tblW w:w="13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9"/>
        <w:gridCol w:w="769"/>
        <w:gridCol w:w="770"/>
        <w:gridCol w:w="1417"/>
        <w:gridCol w:w="5977"/>
        <w:gridCol w:w="1536"/>
        <w:gridCol w:w="1983"/>
      </w:tblGrid>
      <w:tr w:rsidR="00260663">
        <w:trPr>
          <w:cantSplit/>
          <w:trHeight w:val="340"/>
          <w:tblHeader/>
        </w:trPr>
        <w:tc>
          <w:tcPr>
            <w:tcW w:w="769" w:type="dxa"/>
            <w:tcBorders>
              <w:top w:val="single" w:sz="4" w:space="0" w:color="000000"/>
              <w:bottom w:val="single" w:sz="4" w:space="0" w:color="000000"/>
            </w:tcBorders>
            <w:shd w:val="clear" w:color="auto" w:fill="F2F2F2"/>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lastRenderedPageBreak/>
              <w:t>المدة-دقائق</w:t>
            </w:r>
          </w:p>
        </w:tc>
        <w:tc>
          <w:tcPr>
            <w:tcW w:w="769" w:type="dxa"/>
            <w:tcBorders>
              <w:top w:val="single" w:sz="4" w:space="0" w:color="000000"/>
              <w:bottom w:val="single" w:sz="4" w:space="0" w:color="000000"/>
            </w:tcBorders>
            <w:shd w:val="clear" w:color="auto" w:fill="F2F2F2"/>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 xml:space="preserve">الهدف </w:t>
            </w:r>
            <w:r>
              <w:rPr>
                <w:rFonts w:ascii="Markazi Text" w:eastAsia="Markazi Text" w:hAnsi="Markazi Text" w:cs="Markazi Text"/>
                <w:color w:val="000000"/>
                <w:sz w:val="24"/>
                <w:szCs w:val="24"/>
              </w:rPr>
              <w:t>ILO</w:t>
            </w:r>
          </w:p>
        </w:tc>
        <w:tc>
          <w:tcPr>
            <w:tcW w:w="770" w:type="dxa"/>
            <w:tcBorders>
              <w:top w:val="single" w:sz="4" w:space="0" w:color="000000"/>
              <w:bottom w:val="single" w:sz="4" w:space="0" w:color="000000"/>
            </w:tcBorders>
            <w:shd w:val="clear" w:color="auto" w:fill="F2F2F2"/>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شرائح العرض</w:t>
            </w:r>
          </w:p>
        </w:tc>
        <w:tc>
          <w:tcPr>
            <w:tcW w:w="1417" w:type="dxa"/>
            <w:tcBorders>
              <w:top w:val="single" w:sz="4" w:space="0" w:color="000000"/>
              <w:bottom w:val="single" w:sz="4" w:space="0" w:color="000000"/>
            </w:tcBorders>
            <w:shd w:val="clear" w:color="auto" w:fill="F2F2F2"/>
          </w:tcPr>
          <w:p w:rsidR="00260663" w:rsidRDefault="00000000">
            <w:pPr>
              <w:bidi/>
              <w:spacing w:after="0" w:line="240" w:lineRule="auto"/>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 xml:space="preserve"> المحتوى/ الموضوع</w:t>
            </w:r>
          </w:p>
        </w:tc>
        <w:tc>
          <w:tcPr>
            <w:tcW w:w="5977" w:type="dxa"/>
            <w:tcBorders>
              <w:top w:val="single" w:sz="4" w:space="0" w:color="000000"/>
              <w:bottom w:val="single" w:sz="4" w:space="0" w:color="000000"/>
            </w:tcBorders>
            <w:shd w:val="clear" w:color="auto" w:fill="F2F2F2"/>
          </w:tcPr>
          <w:p w:rsidR="00260663" w:rsidRDefault="00000000">
            <w:pPr>
              <w:bidi/>
              <w:spacing w:after="0" w:line="240" w:lineRule="auto"/>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وصف الأنشطة</w:t>
            </w:r>
          </w:p>
        </w:tc>
        <w:tc>
          <w:tcPr>
            <w:tcW w:w="1536" w:type="dxa"/>
            <w:tcBorders>
              <w:top w:val="single" w:sz="4" w:space="0" w:color="000000"/>
              <w:bottom w:val="single" w:sz="4" w:space="0" w:color="000000"/>
            </w:tcBorders>
            <w:shd w:val="clear" w:color="auto" w:fill="F2F2F2"/>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طريقة/ استراتيجية التعليم</w:t>
            </w:r>
          </w:p>
        </w:tc>
        <w:tc>
          <w:tcPr>
            <w:tcW w:w="1983" w:type="dxa"/>
            <w:tcBorders>
              <w:top w:val="single" w:sz="4" w:space="0" w:color="000000"/>
              <w:bottom w:val="single" w:sz="4" w:space="0" w:color="000000"/>
            </w:tcBorders>
            <w:shd w:val="clear" w:color="auto" w:fill="F2F2F2"/>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 xml:space="preserve">الوسيلة التعليمية/ الأدوات المطلوبة </w:t>
            </w:r>
          </w:p>
        </w:tc>
      </w:tr>
      <w:tr w:rsidR="00260663">
        <w:trPr>
          <w:cantSplit/>
          <w:trHeight w:val="340"/>
        </w:trPr>
        <w:tc>
          <w:tcPr>
            <w:tcW w:w="769"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 xml:space="preserve">5 </w:t>
            </w:r>
          </w:p>
        </w:tc>
        <w:tc>
          <w:tcPr>
            <w:tcW w:w="769"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1</w:t>
            </w:r>
          </w:p>
        </w:tc>
        <w:tc>
          <w:tcPr>
            <w:tcW w:w="770"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5</w:t>
            </w:r>
          </w:p>
        </w:tc>
        <w:tc>
          <w:tcPr>
            <w:tcW w:w="1417"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 xml:space="preserve">تمهيد </w:t>
            </w:r>
          </w:p>
          <w:p w:rsidR="00260663" w:rsidRDefault="00260663">
            <w:pPr>
              <w:bidi/>
              <w:spacing w:after="0" w:line="240" w:lineRule="auto"/>
              <w:ind w:left="-7"/>
              <w:rPr>
                <w:rFonts w:ascii="Markazi Text" w:eastAsia="Markazi Text" w:hAnsi="Markazi Text" w:cs="Markazi Text"/>
                <w:color w:val="000000"/>
                <w:sz w:val="24"/>
                <w:szCs w:val="24"/>
              </w:rPr>
            </w:pPr>
          </w:p>
        </w:tc>
        <w:tc>
          <w:tcPr>
            <w:tcW w:w="5977" w:type="dxa"/>
            <w:tcBorders>
              <w:top w:val="single" w:sz="4" w:space="0" w:color="000000"/>
              <w:bottom w:val="single" w:sz="4" w:space="0" w:color="000000"/>
            </w:tcBorders>
          </w:tcPr>
          <w:p w:rsidR="00260663" w:rsidRDefault="00000000">
            <w:pPr>
              <w:bidi/>
              <w:spacing w:after="0" w:line="240" w:lineRule="auto"/>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 xml:space="preserve">نشاط فردي (منزلي) + جماعي (صفي): الطلب من الطالبات مشاهدة فيلم </w:t>
            </w:r>
            <w:proofErr w:type="spellStart"/>
            <w:r>
              <w:rPr>
                <w:rFonts w:ascii="Markazi Text" w:eastAsia="Markazi Text" w:hAnsi="Markazi Text" w:cs="Markazi Text"/>
                <w:color w:val="000000"/>
                <w:sz w:val="24"/>
                <w:szCs w:val="24"/>
              </w:rPr>
              <w:t>Taare</w:t>
            </w:r>
            <w:proofErr w:type="spellEnd"/>
            <w:r>
              <w:rPr>
                <w:rFonts w:ascii="Markazi Text" w:eastAsia="Markazi Text" w:hAnsi="Markazi Text" w:cs="Markazi Text"/>
                <w:color w:val="000000"/>
                <w:sz w:val="24"/>
                <w:szCs w:val="24"/>
              </w:rPr>
              <w:t xml:space="preserve"> Zameen Par</w:t>
            </w:r>
            <w:r>
              <w:rPr>
                <w:rFonts w:ascii="Markazi Text" w:eastAsia="Markazi Text" w:hAnsi="Markazi Text" w:cs="Markazi Text"/>
                <w:color w:val="000000"/>
                <w:sz w:val="24"/>
                <w:szCs w:val="24"/>
                <w:rtl/>
              </w:rPr>
              <w:t xml:space="preserve"> ثم مناقشة آثار الطرق التقليدية والحديثة للتدريس بناء على قصة المعلم </w:t>
            </w:r>
            <w:proofErr w:type="spellStart"/>
            <w:r>
              <w:rPr>
                <w:rFonts w:ascii="Markazi Text" w:eastAsia="Markazi Text" w:hAnsi="Markazi Text" w:cs="Markazi Text"/>
                <w:color w:val="000000"/>
                <w:sz w:val="24"/>
                <w:szCs w:val="24"/>
                <w:rtl/>
              </w:rPr>
              <w:t>وإيشان</w:t>
            </w:r>
            <w:proofErr w:type="spellEnd"/>
            <w:r>
              <w:rPr>
                <w:rFonts w:ascii="Markazi Text" w:eastAsia="Markazi Text" w:hAnsi="Markazi Text" w:cs="Markazi Text"/>
                <w:color w:val="000000"/>
                <w:sz w:val="24"/>
                <w:szCs w:val="24"/>
                <w:rtl/>
              </w:rPr>
              <w:t xml:space="preserve"> من خلال مناقشة جماعية لأسئلة معروضة على شاشة العرض.</w:t>
            </w:r>
          </w:p>
        </w:tc>
        <w:tc>
          <w:tcPr>
            <w:tcW w:w="1536"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الصف المقلوب + المناقشة التفاعلية</w:t>
            </w:r>
          </w:p>
          <w:p w:rsidR="00260663" w:rsidRDefault="00260663">
            <w:pPr>
              <w:bidi/>
              <w:spacing w:after="0" w:line="240" w:lineRule="auto"/>
              <w:rPr>
                <w:rFonts w:ascii="Markazi Text" w:eastAsia="Markazi Text" w:hAnsi="Markazi Text" w:cs="Markazi Text"/>
                <w:color w:val="000000"/>
                <w:sz w:val="24"/>
                <w:szCs w:val="24"/>
              </w:rPr>
            </w:pPr>
          </w:p>
          <w:p w:rsidR="00260663" w:rsidRDefault="00260663">
            <w:pPr>
              <w:bidi/>
              <w:spacing w:after="0" w:line="240" w:lineRule="auto"/>
              <w:ind w:left="-7"/>
              <w:rPr>
                <w:rFonts w:ascii="Markazi Text" w:eastAsia="Markazi Text" w:hAnsi="Markazi Text" w:cs="Markazi Text"/>
                <w:color w:val="000000"/>
                <w:sz w:val="24"/>
                <w:szCs w:val="24"/>
              </w:rPr>
            </w:pPr>
          </w:p>
        </w:tc>
        <w:tc>
          <w:tcPr>
            <w:tcW w:w="1983"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 xml:space="preserve">جهاز عرض، شرائح </w:t>
            </w:r>
            <w:r>
              <w:rPr>
                <w:rFonts w:ascii="Markazi Text" w:eastAsia="Markazi Text" w:hAnsi="Markazi Text" w:cs="Markazi Text"/>
                <w:color w:val="000000"/>
                <w:sz w:val="24"/>
                <w:szCs w:val="24"/>
              </w:rPr>
              <w:t>PowerPoint</w:t>
            </w:r>
          </w:p>
        </w:tc>
      </w:tr>
      <w:tr w:rsidR="00260663">
        <w:trPr>
          <w:cantSplit/>
          <w:trHeight w:val="340"/>
        </w:trPr>
        <w:tc>
          <w:tcPr>
            <w:tcW w:w="769"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5</w:t>
            </w:r>
          </w:p>
        </w:tc>
        <w:tc>
          <w:tcPr>
            <w:tcW w:w="769"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2</w:t>
            </w:r>
          </w:p>
        </w:tc>
        <w:tc>
          <w:tcPr>
            <w:tcW w:w="770"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w:t>
            </w:r>
          </w:p>
        </w:tc>
        <w:tc>
          <w:tcPr>
            <w:tcW w:w="1417"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المصطلحات الأساسية (التربية، التعليم، التدريس، والتعلم).</w:t>
            </w:r>
          </w:p>
        </w:tc>
        <w:tc>
          <w:tcPr>
            <w:tcW w:w="5977" w:type="dxa"/>
            <w:tcBorders>
              <w:top w:val="single" w:sz="4" w:space="0" w:color="000000"/>
              <w:bottom w:val="single" w:sz="4" w:space="0" w:color="000000"/>
            </w:tcBorders>
          </w:tcPr>
          <w:p w:rsidR="00260663" w:rsidRDefault="00000000">
            <w:pPr>
              <w:bidi/>
              <w:spacing w:after="0" w:line="240" w:lineRule="auto"/>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نشاط جماعي: تقوم الطالبات بالعمل في مجموعات صغيرة لترتيب المصطلحات عبر رسم دوائر متداخلة على ورقة كبيرة، بحيث تكون الدائرة الأكبر للمصطلح الأكثر شمولية (مثل التربية) وتتداخل الدوائر الأخرى تدريجياً لتظهر العلاقة الهرمية بين المصطلحات. بعد ذلك تناقش الطالبات مفهوم كل مصطلح من المصطلحات الأساسية للموضوع المحاضرة.</w:t>
            </w:r>
          </w:p>
        </w:tc>
        <w:tc>
          <w:tcPr>
            <w:tcW w:w="1536" w:type="dxa"/>
            <w:tcBorders>
              <w:top w:val="single" w:sz="4" w:space="0" w:color="000000"/>
              <w:bottom w:val="single" w:sz="4" w:space="0" w:color="000000"/>
            </w:tcBorders>
          </w:tcPr>
          <w:p w:rsidR="00260663" w:rsidRDefault="00000000">
            <w:pPr>
              <w:bidi/>
              <w:spacing w:after="0" w:line="240" w:lineRule="auto"/>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التعلم التعاوني + خرائط المفاهيم</w:t>
            </w:r>
          </w:p>
          <w:p w:rsidR="00260663" w:rsidRDefault="00260663">
            <w:pPr>
              <w:bidi/>
              <w:spacing w:after="0" w:line="240" w:lineRule="auto"/>
              <w:ind w:left="-7"/>
              <w:rPr>
                <w:rFonts w:ascii="Markazi Text" w:eastAsia="Markazi Text" w:hAnsi="Markazi Text" w:cs="Markazi Text"/>
                <w:color w:val="000000"/>
                <w:sz w:val="24"/>
                <w:szCs w:val="24"/>
              </w:rPr>
            </w:pPr>
          </w:p>
        </w:tc>
        <w:tc>
          <w:tcPr>
            <w:tcW w:w="1983"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 xml:space="preserve">أوراق كبيرة </w:t>
            </w:r>
            <w:r>
              <w:rPr>
                <w:rFonts w:ascii="Markazi Text" w:eastAsia="Markazi Text" w:hAnsi="Markazi Text" w:cs="Markazi Text"/>
                <w:color w:val="000000"/>
                <w:sz w:val="24"/>
                <w:szCs w:val="24"/>
              </w:rPr>
              <w:t>A</w:t>
            </w:r>
            <w:proofErr w:type="gramStart"/>
            <w:r>
              <w:rPr>
                <w:rFonts w:ascii="Markazi Text" w:eastAsia="Markazi Text" w:hAnsi="Markazi Text" w:cs="Markazi Text"/>
                <w:color w:val="000000"/>
                <w:sz w:val="24"/>
                <w:szCs w:val="24"/>
                <w:rtl/>
              </w:rPr>
              <w:t>3 ،</w:t>
            </w:r>
            <w:proofErr w:type="gramEnd"/>
            <w:r>
              <w:rPr>
                <w:rFonts w:ascii="Markazi Text" w:eastAsia="Markazi Text" w:hAnsi="Markazi Text" w:cs="Markazi Text"/>
                <w:color w:val="000000"/>
                <w:sz w:val="24"/>
                <w:szCs w:val="24"/>
                <w:rtl/>
              </w:rPr>
              <w:t xml:space="preserve"> أقلام ملونة.</w:t>
            </w:r>
          </w:p>
        </w:tc>
      </w:tr>
      <w:tr w:rsidR="00260663">
        <w:trPr>
          <w:cantSplit/>
          <w:trHeight w:val="1152"/>
        </w:trPr>
        <w:tc>
          <w:tcPr>
            <w:tcW w:w="769"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 xml:space="preserve">5 </w:t>
            </w:r>
          </w:p>
        </w:tc>
        <w:tc>
          <w:tcPr>
            <w:tcW w:w="769"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3-4</w:t>
            </w:r>
          </w:p>
        </w:tc>
        <w:tc>
          <w:tcPr>
            <w:tcW w:w="770"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6-7</w:t>
            </w:r>
          </w:p>
        </w:tc>
        <w:tc>
          <w:tcPr>
            <w:tcW w:w="1417"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الاتجاه التقليدي للتدريس</w:t>
            </w:r>
          </w:p>
        </w:tc>
        <w:tc>
          <w:tcPr>
            <w:tcW w:w="5977" w:type="dxa"/>
            <w:tcBorders>
              <w:top w:val="single" w:sz="4" w:space="0" w:color="000000"/>
              <w:bottom w:val="single" w:sz="4" w:space="0" w:color="000000"/>
            </w:tcBorders>
          </w:tcPr>
          <w:p w:rsidR="00260663" w:rsidRDefault="00000000">
            <w:pPr>
              <w:bidi/>
              <w:spacing w:after="0" w:line="240" w:lineRule="auto"/>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شرح: يتم عرض مفهوم التدريس التقليدي للطالبات وعرض صورة لمعلم يُلقن المعلومة بشكل تقليدي ويظهر أحد الطلاب في الصورة يشعر بالملل، وذلك لتسليط الضوء على مفهوم التلقين في هذا النمط من التدريس. ثم يتم التطرق إلى الأسس النفسية والاجتماعية التي يقوم عليها التدريس التقليدي.</w:t>
            </w:r>
          </w:p>
        </w:tc>
        <w:tc>
          <w:tcPr>
            <w:tcW w:w="1536" w:type="dxa"/>
            <w:tcBorders>
              <w:top w:val="single" w:sz="4" w:space="0" w:color="000000"/>
              <w:bottom w:val="single" w:sz="4" w:space="0" w:color="000000"/>
            </w:tcBorders>
          </w:tcPr>
          <w:p w:rsidR="00260663" w:rsidRDefault="00000000">
            <w:pPr>
              <w:bidi/>
              <w:spacing w:after="0" w:line="240" w:lineRule="auto"/>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العرض + التعلم المتعدد الوسائط (صورة)</w:t>
            </w:r>
          </w:p>
        </w:tc>
        <w:tc>
          <w:tcPr>
            <w:tcW w:w="1983"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 xml:space="preserve">جهاز عرض، شرائح </w:t>
            </w:r>
            <w:r>
              <w:rPr>
                <w:rFonts w:ascii="Markazi Text" w:eastAsia="Markazi Text" w:hAnsi="Markazi Text" w:cs="Markazi Text"/>
                <w:color w:val="000000"/>
                <w:sz w:val="24"/>
                <w:szCs w:val="24"/>
              </w:rPr>
              <w:t>PowerPoint</w:t>
            </w:r>
          </w:p>
        </w:tc>
      </w:tr>
      <w:tr w:rsidR="00260663">
        <w:trPr>
          <w:cantSplit/>
          <w:trHeight w:val="340"/>
        </w:trPr>
        <w:tc>
          <w:tcPr>
            <w:tcW w:w="769" w:type="dxa"/>
            <w:tcBorders>
              <w:top w:val="single" w:sz="4" w:space="0" w:color="000000"/>
              <w:bottom w:val="single" w:sz="4" w:space="0" w:color="000000"/>
            </w:tcBorders>
          </w:tcPr>
          <w:p w:rsidR="00260663" w:rsidRDefault="00000000">
            <w:pPr>
              <w:bidi/>
              <w:spacing w:after="0" w:line="240" w:lineRule="auto"/>
              <w:ind w:left="-7"/>
              <w:jc w:val="both"/>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 xml:space="preserve">3  </w:t>
            </w:r>
          </w:p>
        </w:tc>
        <w:tc>
          <w:tcPr>
            <w:tcW w:w="769"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5</w:t>
            </w:r>
          </w:p>
        </w:tc>
        <w:tc>
          <w:tcPr>
            <w:tcW w:w="770"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8</w:t>
            </w:r>
          </w:p>
        </w:tc>
        <w:tc>
          <w:tcPr>
            <w:tcW w:w="1417"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الفرق بين التعليم التقليدي والحديث</w:t>
            </w:r>
          </w:p>
        </w:tc>
        <w:tc>
          <w:tcPr>
            <w:tcW w:w="5977"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 xml:space="preserve">نشاط جماعي (صفي): تشاهد الطالبات مقطع فيديو </w:t>
            </w:r>
            <w:r>
              <w:rPr>
                <w:rFonts w:ascii="Markazi Text" w:eastAsia="Markazi Text" w:hAnsi="Markazi Text" w:cs="Markazi Text"/>
                <w:color w:val="000000"/>
                <w:sz w:val="24"/>
                <w:szCs w:val="24"/>
              </w:rPr>
              <w:t>YouTube</w:t>
            </w:r>
            <w:r>
              <w:rPr>
                <w:rFonts w:ascii="Markazi Text" w:eastAsia="Markazi Text" w:hAnsi="Markazi Text" w:cs="Markazi Text"/>
                <w:color w:val="000000"/>
                <w:sz w:val="24"/>
                <w:szCs w:val="24"/>
                <w:rtl/>
              </w:rPr>
              <w:t xml:space="preserve"> على شاشة العرض يوضح الفرق بين التدريس الحديث والتقليدي</w:t>
            </w:r>
          </w:p>
          <w:p w:rsidR="00260663" w:rsidRDefault="00260663">
            <w:pPr>
              <w:bidi/>
              <w:spacing w:after="0" w:line="240" w:lineRule="auto"/>
              <w:rPr>
                <w:rFonts w:ascii="Markazi Text" w:eastAsia="Markazi Text" w:hAnsi="Markazi Text" w:cs="Markazi Text"/>
                <w:color w:val="000000"/>
                <w:sz w:val="24"/>
                <w:szCs w:val="24"/>
              </w:rPr>
            </w:pPr>
            <w:hyperlink r:id="rId11">
              <w:r>
                <w:rPr>
                  <w:rFonts w:ascii="Markazi Text" w:eastAsia="Markazi Text" w:hAnsi="Markazi Text" w:cs="Markazi Text"/>
                  <w:color w:val="000000"/>
                  <w:sz w:val="24"/>
                  <w:szCs w:val="24"/>
                  <w:u w:val="single"/>
                </w:rPr>
                <w:t>https://www.youtube.com/watch?v=fwvF7vT-qWc</w:t>
              </w:r>
            </w:hyperlink>
          </w:p>
        </w:tc>
        <w:tc>
          <w:tcPr>
            <w:tcW w:w="1536"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التعلم المتعدد الوسائط (فيديو)</w:t>
            </w:r>
          </w:p>
        </w:tc>
        <w:tc>
          <w:tcPr>
            <w:tcW w:w="1983"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 xml:space="preserve">جهاز عرض، شرائح </w:t>
            </w:r>
            <w:r>
              <w:rPr>
                <w:rFonts w:ascii="Markazi Text" w:eastAsia="Markazi Text" w:hAnsi="Markazi Text" w:cs="Markazi Text"/>
                <w:color w:val="000000"/>
                <w:sz w:val="24"/>
                <w:szCs w:val="24"/>
              </w:rPr>
              <w:t>PowerPoint</w:t>
            </w:r>
          </w:p>
        </w:tc>
      </w:tr>
      <w:tr w:rsidR="00260663">
        <w:trPr>
          <w:cantSplit/>
          <w:trHeight w:val="340"/>
        </w:trPr>
        <w:tc>
          <w:tcPr>
            <w:tcW w:w="769" w:type="dxa"/>
            <w:tcBorders>
              <w:top w:val="single" w:sz="4" w:space="0" w:color="000000"/>
              <w:bottom w:val="single" w:sz="4" w:space="0" w:color="000000"/>
            </w:tcBorders>
          </w:tcPr>
          <w:p w:rsidR="00260663" w:rsidRDefault="00000000">
            <w:pPr>
              <w:spacing w:after="0" w:line="240" w:lineRule="auto"/>
              <w:ind w:left="-7"/>
              <w:jc w:val="right"/>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5</w:t>
            </w:r>
          </w:p>
        </w:tc>
        <w:tc>
          <w:tcPr>
            <w:tcW w:w="769"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6</w:t>
            </w:r>
          </w:p>
        </w:tc>
        <w:tc>
          <w:tcPr>
            <w:tcW w:w="770"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9</w:t>
            </w:r>
          </w:p>
        </w:tc>
        <w:tc>
          <w:tcPr>
            <w:tcW w:w="1417"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النقد الموجه للنظرة التقليدية في التدريس</w:t>
            </w:r>
          </w:p>
        </w:tc>
        <w:tc>
          <w:tcPr>
            <w:tcW w:w="5977" w:type="dxa"/>
            <w:tcBorders>
              <w:top w:val="single" w:sz="4" w:space="0" w:color="000000"/>
              <w:bottom w:val="single" w:sz="4" w:space="0" w:color="000000"/>
            </w:tcBorders>
          </w:tcPr>
          <w:p w:rsidR="00260663" w:rsidRDefault="00000000">
            <w:pPr>
              <w:bidi/>
              <w:spacing w:after="0" w:line="240" w:lineRule="auto"/>
              <w:rPr>
                <w:rFonts w:ascii="Markazi Text" w:eastAsia="Markazi Text" w:hAnsi="Markazi Text" w:cs="Markazi Text"/>
                <w:color w:val="000000"/>
                <w:sz w:val="24"/>
                <w:szCs w:val="24"/>
              </w:rPr>
            </w:pPr>
            <w:proofErr w:type="gramStart"/>
            <w:r>
              <w:rPr>
                <w:rFonts w:ascii="Markazi Text" w:eastAsia="Markazi Text" w:hAnsi="Markazi Text" w:cs="Markazi Text"/>
                <w:color w:val="000000"/>
                <w:sz w:val="24"/>
                <w:szCs w:val="24"/>
                <w:rtl/>
              </w:rPr>
              <w:t>شرح :</w:t>
            </w:r>
            <w:proofErr w:type="gramEnd"/>
            <w:r>
              <w:rPr>
                <w:rFonts w:ascii="Markazi Text" w:eastAsia="Markazi Text" w:hAnsi="Markazi Text" w:cs="Markazi Text"/>
                <w:color w:val="000000"/>
                <w:sz w:val="24"/>
                <w:szCs w:val="24"/>
                <w:rtl/>
              </w:rPr>
              <w:t xml:space="preserve"> عرض النقد الموجه للنظرة التقليدية في التدريس والاستعانة بصورة لمعلم يظهر أنه هو العنصر الفعال الوحيد في الصف.</w:t>
            </w:r>
          </w:p>
          <w:p w:rsidR="00260663" w:rsidRDefault="00260663">
            <w:pPr>
              <w:bidi/>
              <w:spacing w:after="0" w:line="240" w:lineRule="auto"/>
              <w:ind w:left="-7"/>
              <w:rPr>
                <w:rFonts w:ascii="Markazi Text" w:eastAsia="Markazi Text" w:hAnsi="Markazi Text" w:cs="Markazi Text"/>
                <w:color w:val="000000"/>
                <w:sz w:val="24"/>
                <w:szCs w:val="24"/>
              </w:rPr>
            </w:pPr>
          </w:p>
        </w:tc>
        <w:tc>
          <w:tcPr>
            <w:tcW w:w="1536"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العرض + التعلم المتعدد الوسائط (صورة)</w:t>
            </w:r>
          </w:p>
          <w:p w:rsidR="00260663" w:rsidRDefault="00260663">
            <w:pPr>
              <w:bidi/>
              <w:spacing w:after="0" w:line="240" w:lineRule="auto"/>
              <w:rPr>
                <w:rFonts w:ascii="Markazi Text" w:eastAsia="Markazi Text" w:hAnsi="Markazi Text" w:cs="Markazi Text"/>
                <w:color w:val="000000"/>
                <w:sz w:val="24"/>
                <w:szCs w:val="24"/>
              </w:rPr>
            </w:pPr>
          </w:p>
          <w:p w:rsidR="00260663" w:rsidRDefault="00260663">
            <w:pPr>
              <w:bidi/>
              <w:spacing w:after="0" w:line="240" w:lineRule="auto"/>
              <w:ind w:left="-7"/>
              <w:rPr>
                <w:rFonts w:ascii="Markazi Text" w:eastAsia="Markazi Text" w:hAnsi="Markazi Text" w:cs="Markazi Text"/>
                <w:color w:val="000000"/>
                <w:sz w:val="24"/>
                <w:szCs w:val="24"/>
              </w:rPr>
            </w:pPr>
          </w:p>
        </w:tc>
        <w:tc>
          <w:tcPr>
            <w:tcW w:w="1983"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 xml:space="preserve">جهاز عرض، شرائح </w:t>
            </w:r>
            <w:r>
              <w:rPr>
                <w:rFonts w:ascii="Markazi Text" w:eastAsia="Markazi Text" w:hAnsi="Markazi Text" w:cs="Markazi Text"/>
                <w:color w:val="000000"/>
                <w:sz w:val="24"/>
                <w:szCs w:val="24"/>
              </w:rPr>
              <w:t>PowerPoint</w:t>
            </w:r>
          </w:p>
        </w:tc>
      </w:tr>
      <w:tr w:rsidR="00260663">
        <w:trPr>
          <w:cantSplit/>
          <w:trHeight w:val="340"/>
        </w:trPr>
        <w:tc>
          <w:tcPr>
            <w:tcW w:w="769" w:type="dxa"/>
            <w:tcBorders>
              <w:top w:val="single" w:sz="4" w:space="0" w:color="000000"/>
              <w:bottom w:val="single" w:sz="4" w:space="0" w:color="000000"/>
            </w:tcBorders>
          </w:tcPr>
          <w:p w:rsidR="00260663" w:rsidRDefault="00000000">
            <w:pPr>
              <w:bidi/>
              <w:spacing w:after="0" w:line="240" w:lineRule="auto"/>
              <w:ind w:left="-7"/>
              <w:jc w:val="both"/>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lastRenderedPageBreak/>
              <w:t>5</w:t>
            </w:r>
          </w:p>
        </w:tc>
        <w:tc>
          <w:tcPr>
            <w:tcW w:w="769"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7</w:t>
            </w:r>
          </w:p>
        </w:tc>
        <w:tc>
          <w:tcPr>
            <w:tcW w:w="770" w:type="dxa"/>
            <w:tcBorders>
              <w:top w:val="single" w:sz="4" w:space="0" w:color="000000"/>
              <w:bottom w:val="single" w:sz="4" w:space="0" w:color="000000"/>
            </w:tcBorders>
          </w:tcPr>
          <w:p w:rsidR="00260663" w:rsidRDefault="00000000">
            <w:pPr>
              <w:bidi/>
              <w:spacing w:after="0" w:line="240" w:lineRule="auto"/>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10</w:t>
            </w:r>
          </w:p>
        </w:tc>
        <w:tc>
          <w:tcPr>
            <w:tcW w:w="1417"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مفهوم النظرة الحديثة للتدريس</w:t>
            </w:r>
          </w:p>
          <w:p w:rsidR="00260663" w:rsidRDefault="00260663">
            <w:pPr>
              <w:bidi/>
              <w:spacing w:after="0" w:line="240" w:lineRule="auto"/>
              <w:ind w:left="-7"/>
              <w:rPr>
                <w:rFonts w:ascii="Markazi Text" w:eastAsia="Markazi Text" w:hAnsi="Markazi Text" w:cs="Markazi Text"/>
                <w:color w:val="000000"/>
                <w:sz w:val="24"/>
                <w:szCs w:val="24"/>
              </w:rPr>
            </w:pPr>
          </w:p>
        </w:tc>
        <w:tc>
          <w:tcPr>
            <w:tcW w:w="5977" w:type="dxa"/>
            <w:tcBorders>
              <w:top w:val="single" w:sz="4" w:space="0" w:color="000000"/>
              <w:bottom w:val="single" w:sz="4" w:space="0" w:color="000000"/>
            </w:tcBorders>
          </w:tcPr>
          <w:p w:rsidR="00260663" w:rsidRDefault="00000000">
            <w:pPr>
              <w:bidi/>
              <w:spacing w:after="0" w:line="240" w:lineRule="auto"/>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شرح: عرض مفهوم النظرة الحديثة للتدريس.</w:t>
            </w:r>
          </w:p>
          <w:p w:rsidR="00260663" w:rsidRDefault="00260663">
            <w:pPr>
              <w:bidi/>
              <w:spacing w:after="0" w:line="240" w:lineRule="auto"/>
              <w:ind w:left="-7"/>
              <w:rPr>
                <w:rFonts w:ascii="Markazi Text" w:eastAsia="Markazi Text" w:hAnsi="Markazi Text" w:cs="Markazi Text"/>
                <w:color w:val="000000"/>
                <w:sz w:val="24"/>
                <w:szCs w:val="24"/>
              </w:rPr>
            </w:pPr>
          </w:p>
        </w:tc>
        <w:tc>
          <w:tcPr>
            <w:tcW w:w="1536"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 xml:space="preserve">العرض </w:t>
            </w:r>
          </w:p>
          <w:p w:rsidR="00260663" w:rsidRDefault="00260663">
            <w:pPr>
              <w:bidi/>
              <w:spacing w:after="0" w:line="240" w:lineRule="auto"/>
              <w:rPr>
                <w:rFonts w:ascii="Markazi Text" w:eastAsia="Markazi Text" w:hAnsi="Markazi Text" w:cs="Markazi Text"/>
                <w:color w:val="000000"/>
                <w:sz w:val="24"/>
                <w:szCs w:val="24"/>
              </w:rPr>
            </w:pPr>
          </w:p>
          <w:p w:rsidR="00260663" w:rsidRDefault="00260663">
            <w:pPr>
              <w:bidi/>
              <w:spacing w:after="0" w:line="240" w:lineRule="auto"/>
              <w:ind w:left="-7"/>
              <w:rPr>
                <w:rFonts w:ascii="Markazi Text" w:eastAsia="Markazi Text" w:hAnsi="Markazi Text" w:cs="Markazi Text"/>
                <w:color w:val="000000"/>
                <w:sz w:val="24"/>
                <w:szCs w:val="24"/>
              </w:rPr>
            </w:pPr>
          </w:p>
        </w:tc>
        <w:tc>
          <w:tcPr>
            <w:tcW w:w="1983"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 xml:space="preserve">جهاز عرض، شرائح </w:t>
            </w:r>
            <w:r>
              <w:rPr>
                <w:rFonts w:ascii="Markazi Text" w:eastAsia="Markazi Text" w:hAnsi="Markazi Text" w:cs="Markazi Text"/>
                <w:color w:val="000000"/>
                <w:sz w:val="24"/>
                <w:szCs w:val="24"/>
              </w:rPr>
              <w:t>PowerPoint</w:t>
            </w:r>
          </w:p>
        </w:tc>
      </w:tr>
      <w:tr w:rsidR="00260663">
        <w:trPr>
          <w:cantSplit/>
          <w:trHeight w:val="340"/>
        </w:trPr>
        <w:tc>
          <w:tcPr>
            <w:tcW w:w="769" w:type="dxa"/>
            <w:tcBorders>
              <w:top w:val="single" w:sz="4" w:space="0" w:color="000000"/>
              <w:bottom w:val="single" w:sz="4" w:space="0" w:color="000000"/>
            </w:tcBorders>
          </w:tcPr>
          <w:p w:rsidR="00260663" w:rsidRDefault="00000000">
            <w:pPr>
              <w:bidi/>
              <w:spacing w:after="0" w:line="240" w:lineRule="auto"/>
              <w:ind w:left="-7"/>
              <w:jc w:val="both"/>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15</w:t>
            </w:r>
          </w:p>
        </w:tc>
        <w:tc>
          <w:tcPr>
            <w:tcW w:w="769"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8</w:t>
            </w:r>
          </w:p>
        </w:tc>
        <w:tc>
          <w:tcPr>
            <w:tcW w:w="770"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11</w:t>
            </w:r>
          </w:p>
        </w:tc>
        <w:tc>
          <w:tcPr>
            <w:tcW w:w="1417" w:type="dxa"/>
            <w:tcBorders>
              <w:top w:val="single" w:sz="4" w:space="0" w:color="000000"/>
              <w:bottom w:val="single" w:sz="4" w:space="0" w:color="000000"/>
            </w:tcBorders>
          </w:tcPr>
          <w:p w:rsidR="00260663" w:rsidRDefault="00000000">
            <w:pPr>
              <w:bidi/>
              <w:spacing w:after="0" w:line="240" w:lineRule="auto"/>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أدوار المعلم والمتعلم في ظل التوجهات الحديثة</w:t>
            </w:r>
          </w:p>
        </w:tc>
        <w:tc>
          <w:tcPr>
            <w:tcW w:w="5977"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نشاط جماعي (صفي): يتم توزيع ورقة تحتوي على موقف تعليمي واقعي لكل مجموعة من الطلاب. يُطلب منهم تحليل الموقف من حيث نقاط القوة والضعف، ثم تقديم مقترحات لتحسينه باستخدام مبادئ التدريس الحديث. يتم منحهم 10-15 دقيقة للنقاش في مجموعاتهم. بعد ذلك، يقوم ممثل كل مجموعة بعرض النتائج والمقترحات أمام الفصل.</w:t>
            </w:r>
          </w:p>
        </w:tc>
        <w:tc>
          <w:tcPr>
            <w:tcW w:w="1536"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المناقشة التفاعلية</w:t>
            </w:r>
          </w:p>
        </w:tc>
        <w:tc>
          <w:tcPr>
            <w:tcW w:w="1983"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أوراق تحتوي على المواقف التعليمية،</w:t>
            </w:r>
          </w:p>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أقلام لتدوين الملاحظات، ساعة لضبط الوقت</w:t>
            </w:r>
          </w:p>
        </w:tc>
      </w:tr>
      <w:tr w:rsidR="00260663">
        <w:trPr>
          <w:cantSplit/>
          <w:trHeight w:val="340"/>
        </w:trPr>
        <w:tc>
          <w:tcPr>
            <w:tcW w:w="769" w:type="dxa"/>
            <w:tcBorders>
              <w:top w:val="single" w:sz="4" w:space="0" w:color="000000"/>
              <w:bottom w:val="single" w:sz="4" w:space="0" w:color="000000"/>
            </w:tcBorders>
          </w:tcPr>
          <w:p w:rsidR="00260663" w:rsidRDefault="00000000">
            <w:pPr>
              <w:bidi/>
              <w:spacing w:after="0" w:line="240" w:lineRule="auto"/>
              <w:ind w:left="-7"/>
              <w:jc w:val="both"/>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5</w:t>
            </w:r>
          </w:p>
        </w:tc>
        <w:tc>
          <w:tcPr>
            <w:tcW w:w="769"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9</w:t>
            </w:r>
          </w:p>
        </w:tc>
        <w:tc>
          <w:tcPr>
            <w:tcW w:w="770"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12-13</w:t>
            </w:r>
          </w:p>
        </w:tc>
        <w:tc>
          <w:tcPr>
            <w:tcW w:w="1417" w:type="dxa"/>
            <w:tcBorders>
              <w:top w:val="single" w:sz="4" w:space="0" w:color="000000"/>
              <w:bottom w:val="single" w:sz="4" w:space="0" w:color="000000"/>
            </w:tcBorders>
          </w:tcPr>
          <w:p w:rsidR="00260663" w:rsidRDefault="00000000">
            <w:pPr>
              <w:bidi/>
              <w:spacing w:after="0" w:line="240" w:lineRule="auto"/>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مكونات عملية التدريس</w:t>
            </w:r>
          </w:p>
        </w:tc>
        <w:tc>
          <w:tcPr>
            <w:tcW w:w="5977"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شرح: عرض رسم تخطيطي للموقف التدريسي على جهاز العرض. يتضمن التخطيط مكونات عملية التدريس الأساسية ويتم شرح كل مكون بالتفصيل، مع التوضيح للطالبات كيفية تنظيم الدرس لتحقيق الأهداف التعليمية المحددة.</w:t>
            </w:r>
          </w:p>
        </w:tc>
        <w:tc>
          <w:tcPr>
            <w:tcW w:w="1536"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العرض + التعلم المتعدد الوسائط (صورة)</w:t>
            </w:r>
          </w:p>
        </w:tc>
        <w:tc>
          <w:tcPr>
            <w:tcW w:w="1983"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 xml:space="preserve">جهاز عرض، شرائح </w:t>
            </w:r>
            <w:r>
              <w:rPr>
                <w:rFonts w:ascii="Markazi Text" w:eastAsia="Markazi Text" w:hAnsi="Markazi Text" w:cs="Markazi Text"/>
                <w:color w:val="000000"/>
                <w:sz w:val="24"/>
                <w:szCs w:val="24"/>
              </w:rPr>
              <w:t>PowerPoint</w:t>
            </w:r>
          </w:p>
        </w:tc>
      </w:tr>
      <w:tr w:rsidR="00260663">
        <w:trPr>
          <w:cantSplit/>
          <w:trHeight w:val="340"/>
        </w:trPr>
        <w:tc>
          <w:tcPr>
            <w:tcW w:w="769" w:type="dxa"/>
            <w:tcBorders>
              <w:top w:val="single" w:sz="4" w:space="0" w:color="000000"/>
              <w:bottom w:val="single" w:sz="4" w:space="0" w:color="000000"/>
            </w:tcBorders>
          </w:tcPr>
          <w:p w:rsidR="00260663" w:rsidRDefault="00000000">
            <w:pPr>
              <w:bidi/>
              <w:spacing w:after="0" w:line="240" w:lineRule="auto"/>
              <w:ind w:left="-7"/>
              <w:jc w:val="both"/>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2</w:t>
            </w:r>
          </w:p>
        </w:tc>
        <w:tc>
          <w:tcPr>
            <w:tcW w:w="769"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10</w:t>
            </w:r>
          </w:p>
        </w:tc>
        <w:tc>
          <w:tcPr>
            <w:tcW w:w="770"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14</w:t>
            </w:r>
          </w:p>
        </w:tc>
        <w:tc>
          <w:tcPr>
            <w:tcW w:w="1417" w:type="dxa"/>
            <w:tcBorders>
              <w:top w:val="single" w:sz="4" w:space="0" w:color="000000"/>
              <w:bottom w:val="single" w:sz="4" w:space="0" w:color="000000"/>
            </w:tcBorders>
          </w:tcPr>
          <w:p w:rsidR="00260663" w:rsidRDefault="00000000">
            <w:pPr>
              <w:bidi/>
              <w:spacing w:after="0" w:line="240" w:lineRule="auto"/>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أهداف وغايات عملية التدريس</w:t>
            </w:r>
          </w:p>
        </w:tc>
        <w:tc>
          <w:tcPr>
            <w:tcW w:w="5977"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 xml:space="preserve">نشاط فردي (منزلي): شرح المهمة المنزلية للطالبات حيث يطلب منهن الاطلاع على وثيقة سياسة التعليم في المملكة للتعرف على غايات وأهداف التعليم بعيدة المدى، ويطلب من الطالبات اختيار هدفين ومناقشة سبب الاختيار وكيفية تحقيق هذه الأهداف على المدى البعيد من خلال المواقف التعليمية اليومية المتكررة. تنشر الطالبة مشاركتها في منتدى النقاش على نظام إدارة التعلم </w:t>
            </w:r>
            <w:r>
              <w:rPr>
                <w:rFonts w:ascii="Markazi Text" w:eastAsia="Markazi Text" w:hAnsi="Markazi Text" w:cs="Markazi Text"/>
                <w:color w:val="000000"/>
                <w:sz w:val="24"/>
                <w:szCs w:val="24"/>
              </w:rPr>
              <w:t>Blackboard LMS</w:t>
            </w:r>
          </w:p>
        </w:tc>
        <w:tc>
          <w:tcPr>
            <w:tcW w:w="1536"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التعلم الذاتي + التفكير النقدي</w:t>
            </w:r>
          </w:p>
        </w:tc>
        <w:tc>
          <w:tcPr>
            <w:tcW w:w="1983"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 xml:space="preserve">وثيقة سياسة التعليم في المملكة </w:t>
            </w:r>
            <w:r>
              <w:rPr>
                <w:rFonts w:ascii="Markazi Text" w:eastAsia="Markazi Text" w:hAnsi="Markazi Text" w:cs="Markazi Text"/>
                <w:color w:val="000000"/>
                <w:sz w:val="24"/>
                <w:szCs w:val="24"/>
              </w:rPr>
              <w:t>Pdf</w:t>
            </w:r>
            <w:r>
              <w:rPr>
                <w:rFonts w:ascii="Markazi Text" w:eastAsia="Markazi Text" w:hAnsi="Markazi Text" w:cs="Markazi Text"/>
                <w:color w:val="000000"/>
                <w:sz w:val="24"/>
                <w:szCs w:val="24"/>
                <w:rtl/>
              </w:rPr>
              <w:t xml:space="preserve">، نظام إدارة التعلم </w:t>
            </w:r>
            <w:r>
              <w:rPr>
                <w:rFonts w:ascii="Markazi Text" w:eastAsia="Markazi Text" w:hAnsi="Markazi Text" w:cs="Markazi Text"/>
                <w:color w:val="000000"/>
                <w:sz w:val="24"/>
                <w:szCs w:val="24"/>
              </w:rPr>
              <w:t>Blackboard LMS</w:t>
            </w:r>
          </w:p>
        </w:tc>
      </w:tr>
      <w:tr w:rsidR="00260663">
        <w:trPr>
          <w:cantSplit/>
          <w:trHeight w:val="340"/>
        </w:trPr>
        <w:tc>
          <w:tcPr>
            <w:tcW w:w="769" w:type="dxa"/>
            <w:tcBorders>
              <w:top w:val="single" w:sz="4" w:space="0" w:color="000000"/>
              <w:bottom w:val="single" w:sz="4" w:space="0" w:color="000000"/>
            </w:tcBorders>
          </w:tcPr>
          <w:p w:rsidR="00260663" w:rsidRDefault="00000000">
            <w:pPr>
              <w:spacing w:after="0" w:line="240" w:lineRule="auto"/>
              <w:ind w:left="-7"/>
              <w:jc w:val="right"/>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10</w:t>
            </w:r>
          </w:p>
        </w:tc>
        <w:tc>
          <w:tcPr>
            <w:tcW w:w="769"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1-10</w:t>
            </w:r>
          </w:p>
        </w:tc>
        <w:tc>
          <w:tcPr>
            <w:tcW w:w="770"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15</w:t>
            </w:r>
          </w:p>
        </w:tc>
        <w:tc>
          <w:tcPr>
            <w:tcW w:w="1417" w:type="dxa"/>
            <w:tcBorders>
              <w:top w:val="single" w:sz="4" w:space="0" w:color="000000"/>
              <w:bottom w:val="single" w:sz="4" w:space="0" w:color="000000"/>
            </w:tcBorders>
          </w:tcPr>
          <w:p w:rsidR="00260663" w:rsidRDefault="00000000">
            <w:pPr>
              <w:bidi/>
              <w:spacing w:after="0" w:line="240" w:lineRule="auto"/>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تقييم المعلومات</w:t>
            </w:r>
          </w:p>
        </w:tc>
        <w:tc>
          <w:tcPr>
            <w:tcW w:w="5977"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 xml:space="preserve">نشاط جماعي (صفي): في نهاية المحاضرة، يتم تقييم معلومات الطالبات باستخدام لعبة تفاعلية عبر موقع  </w:t>
            </w:r>
            <w:hyperlink r:id="rId12">
              <w:r w:rsidR="00260663">
                <w:rPr>
                  <w:rFonts w:ascii="Markazi Text" w:eastAsia="Markazi Text" w:hAnsi="Markazi Text" w:cs="Markazi Text"/>
                  <w:color w:val="0000FF"/>
                  <w:sz w:val="24"/>
                  <w:szCs w:val="24"/>
                  <w:u w:val="single"/>
                </w:rPr>
                <w:t>Quizizz</w:t>
              </w:r>
            </w:hyperlink>
            <w:r>
              <w:rPr>
                <w:rFonts w:ascii="Markazi Text" w:eastAsia="Markazi Text" w:hAnsi="Markazi Text" w:cs="Markazi Text"/>
                <w:color w:val="000000"/>
                <w:sz w:val="24"/>
                <w:szCs w:val="24"/>
                <w:rtl/>
              </w:rPr>
              <w:t>تضمن اللعبة 9 أسئلة متنوعة حول الموضوعات التي تم تناولها خلال المحاضرة. تشارك الطالبات في الإجابة على الأسئلة بشكل فردي أو جماعي في جو تفاعلي وممتع. يتم عرض النتائج فورياً بعد كل سؤال، مما يساعد في تحفيز التنافس الإيجابي بين الطالبات.</w:t>
            </w:r>
          </w:p>
        </w:tc>
        <w:tc>
          <w:tcPr>
            <w:tcW w:w="1536"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التعلم باللعب</w:t>
            </w:r>
          </w:p>
        </w:tc>
        <w:tc>
          <w:tcPr>
            <w:tcW w:w="1983" w:type="dxa"/>
            <w:tcBorders>
              <w:top w:val="single" w:sz="4" w:space="0" w:color="000000"/>
              <w:bottom w:val="single" w:sz="4" w:space="0" w:color="000000"/>
            </w:tcBorders>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 xml:space="preserve">جهاز </w:t>
            </w:r>
            <w:proofErr w:type="gramStart"/>
            <w:r>
              <w:rPr>
                <w:rFonts w:ascii="Markazi Text" w:eastAsia="Markazi Text" w:hAnsi="Markazi Text" w:cs="Markazi Text"/>
                <w:color w:val="000000"/>
                <w:sz w:val="24"/>
                <w:szCs w:val="24"/>
                <w:rtl/>
              </w:rPr>
              <w:t>عرض،  إنترنت</w:t>
            </w:r>
            <w:proofErr w:type="gramEnd"/>
            <w:r>
              <w:rPr>
                <w:rFonts w:ascii="Markazi Text" w:eastAsia="Markazi Text" w:hAnsi="Markazi Text" w:cs="Markazi Text"/>
                <w:color w:val="000000"/>
                <w:sz w:val="24"/>
                <w:szCs w:val="24"/>
                <w:rtl/>
              </w:rPr>
              <w:t xml:space="preserve">، أجهزة محمولة بعدد الطالبات، مسابقة تفاعلية (مجهزة) على </w:t>
            </w:r>
            <w:hyperlink r:id="rId13">
              <w:r w:rsidR="00260663">
                <w:rPr>
                  <w:rFonts w:ascii="Markazi Text" w:eastAsia="Markazi Text" w:hAnsi="Markazi Text" w:cs="Markazi Text"/>
                  <w:color w:val="0000FF"/>
                  <w:sz w:val="24"/>
                  <w:szCs w:val="24"/>
                  <w:u w:val="single"/>
                </w:rPr>
                <w:t>Quizizz</w:t>
              </w:r>
            </w:hyperlink>
          </w:p>
        </w:tc>
      </w:tr>
      <w:tr w:rsidR="00260663">
        <w:trPr>
          <w:cantSplit/>
          <w:trHeight w:val="340"/>
        </w:trPr>
        <w:tc>
          <w:tcPr>
            <w:tcW w:w="769" w:type="dxa"/>
            <w:tcBorders>
              <w:top w:val="single" w:sz="4" w:space="0" w:color="000000"/>
              <w:bottom w:val="single" w:sz="4" w:space="0" w:color="000000"/>
            </w:tcBorders>
            <w:shd w:val="clear" w:color="auto" w:fill="F2F2F2"/>
          </w:tcPr>
          <w:p w:rsidR="00260663" w:rsidRDefault="00000000">
            <w:pPr>
              <w:spacing w:after="0" w:line="240" w:lineRule="auto"/>
              <w:ind w:left="-7"/>
              <w:jc w:val="right"/>
              <w:rPr>
                <w:rFonts w:ascii="Markazi Text" w:eastAsia="Markazi Text" w:hAnsi="Markazi Text" w:cs="Markazi Text"/>
                <w:color w:val="000000"/>
                <w:sz w:val="24"/>
                <w:szCs w:val="24"/>
              </w:rPr>
            </w:pPr>
            <w:r>
              <w:rPr>
                <w:rFonts w:ascii="Markazi Text" w:eastAsia="Markazi Text" w:hAnsi="Markazi Text" w:cs="Markazi Text"/>
                <w:color w:val="000000"/>
                <w:sz w:val="24"/>
                <w:szCs w:val="24"/>
              </w:rPr>
              <w:t>60</w:t>
            </w:r>
          </w:p>
        </w:tc>
        <w:tc>
          <w:tcPr>
            <w:tcW w:w="12452" w:type="dxa"/>
            <w:gridSpan w:val="6"/>
            <w:tcBorders>
              <w:top w:val="single" w:sz="4" w:space="0" w:color="000000"/>
              <w:bottom w:val="single" w:sz="4" w:space="0" w:color="000000"/>
            </w:tcBorders>
            <w:shd w:val="clear" w:color="auto" w:fill="F2F2F2"/>
          </w:tcPr>
          <w:p w:rsidR="00260663" w:rsidRDefault="00000000">
            <w:pPr>
              <w:bidi/>
              <w:spacing w:after="0" w:line="240" w:lineRule="auto"/>
              <w:ind w:left="-7"/>
              <w:rPr>
                <w:rFonts w:ascii="Markazi Text" w:eastAsia="Markazi Text" w:hAnsi="Markazi Text" w:cs="Markazi Text"/>
                <w:color w:val="000000"/>
                <w:sz w:val="24"/>
                <w:szCs w:val="24"/>
              </w:rPr>
            </w:pPr>
            <w:r>
              <w:rPr>
                <w:rFonts w:ascii="Markazi Text" w:eastAsia="Markazi Text" w:hAnsi="Markazi Text" w:cs="Markazi Text"/>
                <w:color w:val="000000"/>
                <w:sz w:val="24"/>
                <w:szCs w:val="24"/>
                <w:rtl/>
              </w:rPr>
              <w:t>المجموع</w:t>
            </w:r>
          </w:p>
        </w:tc>
      </w:tr>
    </w:tbl>
    <w:p w:rsidR="00260663" w:rsidRDefault="00260663">
      <w:pPr>
        <w:bidi/>
        <w:spacing w:after="0" w:line="240" w:lineRule="auto"/>
        <w:rPr>
          <w:rFonts w:ascii="Markazi Text" w:eastAsia="Markazi Text" w:hAnsi="Markazi Text" w:cs="Markazi Text"/>
          <w:color w:val="000000"/>
          <w:sz w:val="24"/>
          <w:szCs w:val="24"/>
        </w:rPr>
        <w:sectPr w:rsidR="00260663">
          <w:pgSz w:w="15840" w:h="12240" w:orient="landscape"/>
          <w:pgMar w:top="1440" w:right="1440" w:bottom="1440" w:left="1440" w:header="720" w:footer="720" w:gutter="0"/>
          <w:cols w:space="720"/>
        </w:sectPr>
      </w:pPr>
    </w:p>
    <w:p w:rsidR="00260663" w:rsidRDefault="00000000">
      <w:pPr>
        <w:bidi/>
        <w:spacing w:after="0" w:line="240" w:lineRule="auto"/>
        <w:rPr>
          <w:rFonts w:ascii="Markazi Text" w:eastAsia="Markazi Text" w:hAnsi="Markazi Text" w:cs="Markazi Text"/>
          <w:color w:val="C00000"/>
          <w:sz w:val="24"/>
          <w:szCs w:val="24"/>
        </w:rPr>
      </w:pPr>
      <w:r>
        <w:rPr>
          <w:rFonts w:ascii="Markazi Text" w:eastAsia="Markazi Text" w:hAnsi="Markazi Text" w:cs="Markazi Text"/>
          <w:color w:val="C00000"/>
          <w:sz w:val="24"/>
          <w:szCs w:val="24"/>
          <w:rtl/>
        </w:rPr>
        <w:lastRenderedPageBreak/>
        <w:t>قائمة بمقترحات لاستراتيجيات تدريس ومنصات للأنشطة التعليمية والوسائل التعليمية التي يمكن استخدامها:</w:t>
      </w:r>
    </w:p>
    <w:p w:rsidR="00260663" w:rsidRDefault="00000000">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استراتيجيات التدريس:</w:t>
      </w:r>
    </w:p>
    <w:p w:rsidR="00260663" w:rsidRDefault="00000000">
      <w:pPr>
        <w:numPr>
          <w:ilvl w:val="0"/>
          <w:numId w:val="3"/>
        </w:numP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التعلم التعاوني (</w:t>
      </w:r>
      <w:r>
        <w:rPr>
          <w:rFonts w:ascii="Markazi Text" w:eastAsia="Markazi Text" w:hAnsi="Markazi Text" w:cs="Markazi Text"/>
          <w:color w:val="16365D"/>
          <w:sz w:val="24"/>
          <w:szCs w:val="24"/>
        </w:rPr>
        <w:t>Collaborative Learning</w:t>
      </w:r>
      <w:r>
        <w:rPr>
          <w:rFonts w:ascii="Markazi Text" w:eastAsia="Markazi Text" w:hAnsi="Markazi Text" w:cs="Markazi Text"/>
          <w:color w:val="16365D"/>
          <w:sz w:val="24"/>
          <w:szCs w:val="24"/>
          <w:rtl/>
        </w:rPr>
        <w:t xml:space="preserve">): تقسيم الطلاب إلى مجموعات صغيرة للعمل على نشاط تعليمي معين أو مشروع. </w:t>
      </w:r>
    </w:p>
    <w:p w:rsidR="00260663" w:rsidRDefault="00000000">
      <w:pPr>
        <w:numPr>
          <w:ilvl w:val="0"/>
          <w:numId w:val="3"/>
        </w:numP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التعلم القائم على حل المشكلات (</w:t>
      </w:r>
      <w:r>
        <w:rPr>
          <w:rFonts w:ascii="Markazi Text" w:eastAsia="Markazi Text" w:hAnsi="Markazi Text" w:cs="Markazi Text"/>
          <w:color w:val="16365D"/>
          <w:sz w:val="24"/>
          <w:szCs w:val="24"/>
        </w:rPr>
        <w:t>Problem-Based Learning</w:t>
      </w:r>
      <w:r>
        <w:rPr>
          <w:rFonts w:ascii="Markazi Text" w:eastAsia="Markazi Text" w:hAnsi="Markazi Text" w:cs="Markazi Text"/>
          <w:color w:val="16365D"/>
          <w:sz w:val="24"/>
          <w:szCs w:val="24"/>
          <w:rtl/>
        </w:rPr>
        <w:t>): تقديم مشكلة أو سؤال معقد يتطلب من الطلاب التفكير والتحليل للوصول إلى حل.</w:t>
      </w:r>
    </w:p>
    <w:p w:rsidR="00260663" w:rsidRDefault="00000000">
      <w:pPr>
        <w:numPr>
          <w:ilvl w:val="0"/>
          <w:numId w:val="3"/>
        </w:numP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التعلم القائم على الاستقصاء (</w:t>
      </w:r>
      <w:r>
        <w:rPr>
          <w:rFonts w:ascii="Markazi Text" w:eastAsia="Markazi Text" w:hAnsi="Markazi Text" w:cs="Markazi Text"/>
          <w:color w:val="16365D"/>
          <w:sz w:val="24"/>
          <w:szCs w:val="24"/>
        </w:rPr>
        <w:t>Inquiry-Based Learning</w:t>
      </w:r>
      <w:r>
        <w:rPr>
          <w:rFonts w:ascii="Markazi Text" w:eastAsia="Markazi Text" w:hAnsi="Markazi Text" w:cs="Markazi Text"/>
          <w:color w:val="16365D"/>
          <w:sz w:val="24"/>
          <w:szCs w:val="24"/>
          <w:rtl/>
        </w:rPr>
        <w:t>): السماح للطلاب بالبحث والاستكشاف حول موضوع معين واستخلاص النتائج بأنفسهم.</w:t>
      </w:r>
    </w:p>
    <w:p w:rsidR="00260663" w:rsidRDefault="00000000">
      <w:pPr>
        <w:numPr>
          <w:ilvl w:val="0"/>
          <w:numId w:val="3"/>
        </w:numP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العصف الذهني (</w:t>
      </w:r>
      <w:r>
        <w:rPr>
          <w:rFonts w:ascii="Markazi Text" w:eastAsia="Markazi Text" w:hAnsi="Markazi Text" w:cs="Markazi Text"/>
          <w:color w:val="16365D"/>
          <w:sz w:val="24"/>
          <w:szCs w:val="24"/>
        </w:rPr>
        <w:t>Brainstorming</w:t>
      </w:r>
      <w:r>
        <w:rPr>
          <w:rFonts w:ascii="Markazi Text" w:eastAsia="Markazi Text" w:hAnsi="Markazi Text" w:cs="Markazi Text"/>
          <w:color w:val="16365D"/>
          <w:sz w:val="24"/>
          <w:szCs w:val="24"/>
          <w:rtl/>
        </w:rPr>
        <w:t>): إثارة الأفكار والحلول الإبداعية حول موضوع معين من خلال جلسات جماعية.</w:t>
      </w:r>
    </w:p>
    <w:p w:rsidR="00260663" w:rsidRDefault="00000000">
      <w:pPr>
        <w:numPr>
          <w:ilvl w:val="0"/>
          <w:numId w:val="3"/>
        </w:numP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التعليم القائم على الألعاب (</w:t>
      </w:r>
      <w:r>
        <w:rPr>
          <w:rFonts w:ascii="Markazi Text" w:eastAsia="Markazi Text" w:hAnsi="Markazi Text" w:cs="Markazi Text"/>
          <w:color w:val="16365D"/>
          <w:sz w:val="24"/>
          <w:szCs w:val="24"/>
        </w:rPr>
        <w:t>Game-Based Learning</w:t>
      </w:r>
      <w:r>
        <w:rPr>
          <w:rFonts w:ascii="Markazi Text" w:eastAsia="Markazi Text" w:hAnsi="Markazi Text" w:cs="Markazi Text"/>
          <w:color w:val="16365D"/>
          <w:sz w:val="24"/>
          <w:szCs w:val="24"/>
          <w:rtl/>
        </w:rPr>
        <w:t xml:space="preserve">): استخدام الألعاب التعليمية لتحفيز التعلم بطريقة تفاعلية وممتعة. </w:t>
      </w:r>
    </w:p>
    <w:p w:rsidR="00260663" w:rsidRDefault="00000000">
      <w:pPr>
        <w:numPr>
          <w:ilvl w:val="0"/>
          <w:numId w:val="3"/>
        </w:numP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التعلم المتعدد الوسائط (</w:t>
      </w:r>
      <w:r>
        <w:rPr>
          <w:rFonts w:ascii="Markazi Text" w:eastAsia="Markazi Text" w:hAnsi="Markazi Text" w:cs="Markazi Text"/>
          <w:color w:val="16365D"/>
          <w:sz w:val="24"/>
          <w:szCs w:val="24"/>
        </w:rPr>
        <w:t>Multimedia Learning</w:t>
      </w:r>
      <w:r>
        <w:rPr>
          <w:rFonts w:ascii="Markazi Text" w:eastAsia="Markazi Text" w:hAnsi="Markazi Text" w:cs="Markazi Text"/>
          <w:color w:val="16365D"/>
          <w:sz w:val="24"/>
          <w:szCs w:val="24"/>
          <w:rtl/>
        </w:rPr>
        <w:t>): يجمع بين وسائل التعلم المختلفة مثل النصوص، الصور، الصوت، والفيديو لتقديم المحتوى التعليمي بطرق متنوعة.</w:t>
      </w:r>
    </w:p>
    <w:p w:rsidR="00260663" w:rsidRDefault="00000000">
      <w:pPr>
        <w:numPr>
          <w:ilvl w:val="0"/>
          <w:numId w:val="3"/>
        </w:numP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المناقشات الجماعية (</w:t>
      </w:r>
      <w:r>
        <w:rPr>
          <w:rFonts w:ascii="Markazi Text" w:eastAsia="Markazi Text" w:hAnsi="Markazi Text" w:cs="Markazi Text"/>
          <w:color w:val="16365D"/>
          <w:sz w:val="24"/>
          <w:szCs w:val="24"/>
        </w:rPr>
        <w:t>Group Discussions</w:t>
      </w:r>
      <w:r>
        <w:rPr>
          <w:rFonts w:ascii="Markazi Text" w:eastAsia="Markazi Text" w:hAnsi="Markazi Text" w:cs="Markazi Text"/>
          <w:color w:val="16365D"/>
          <w:sz w:val="24"/>
          <w:szCs w:val="24"/>
          <w:rtl/>
        </w:rPr>
        <w:t>): تقديم الدرس بشكل مباشر مع استخدام أسئلة تشجع النقاش والمشاركة الفعالة من الطلاب.</w:t>
      </w:r>
    </w:p>
    <w:p w:rsidR="00260663" w:rsidRDefault="00000000">
      <w:pPr>
        <w:numPr>
          <w:ilvl w:val="0"/>
          <w:numId w:val="3"/>
        </w:numP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التعلم الذاتي الموجه (</w:t>
      </w:r>
      <w:r>
        <w:rPr>
          <w:rFonts w:ascii="Markazi Text" w:eastAsia="Markazi Text" w:hAnsi="Markazi Text" w:cs="Markazi Text"/>
          <w:color w:val="16365D"/>
          <w:sz w:val="24"/>
          <w:szCs w:val="24"/>
        </w:rPr>
        <w:t>Guided Discovery Learning</w:t>
      </w:r>
      <w:r>
        <w:rPr>
          <w:rFonts w:ascii="Markazi Text" w:eastAsia="Markazi Text" w:hAnsi="Markazi Text" w:cs="Markazi Text"/>
          <w:color w:val="16365D"/>
          <w:sz w:val="24"/>
          <w:szCs w:val="24"/>
          <w:rtl/>
        </w:rPr>
        <w:t>): إعطاء الطلاب الفرصة لاستكشاف المفاهيم الجديدة بأنفسهم من خلال أنشطة عملية.</w:t>
      </w:r>
    </w:p>
    <w:p w:rsidR="00260663" w:rsidRDefault="00000000">
      <w:pPr>
        <w:numPr>
          <w:ilvl w:val="0"/>
          <w:numId w:val="3"/>
        </w:numP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القصص التعليمية (</w:t>
      </w:r>
      <w:r>
        <w:rPr>
          <w:rFonts w:ascii="Markazi Text" w:eastAsia="Markazi Text" w:hAnsi="Markazi Text" w:cs="Markazi Text"/>
          <w:color w:val="16365D"/>
          <w:sz w:val="24"/>
          <w:szCs w:val="24"/>
        </w:rPr>
        <w:t>Educational Storytelling</w:t>
      </w:r>
      <w:r>
        <w:rPr>
          <w:rFonts w:ascii="Markazi Text" w:eastAsia="Markazi Text" w:hAnsi="Markazi Text" w:cs="Markazi Text"/>
          <w:color w:val="16365D"/>
          <w:sz w:val="24"/>
          <w:szCs w:val="24"/>
          <w:rtl/>
        </w:rPr>
        <w:t>): استخدام القصص لإيصال المعلومات بشكل ممتع ومشوق مع ربطها بموضوع الدرس.</w:t>
      </w:r>
    </w:p>
    <w:p w:rsidR="00260663" w:rsidRDefault="00000000">
      <w:pPr>
        <w:numPr>
          <w:ilvl w:val="0"/>
          <w:numId w:val="3"/>
        </w:numP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التعلم القائم على الحالة (</w:t>
      </w:r>
      <w:r>
        <w:rPr>
          <w:rFonts w:ascii="Markazi Text" w:eastAsia="Markazi Text" w:hAnsi="Markazi Text" w:cs="Markazi Text"/>
          <w:color w:val="16365D"/>
          <w:sz w:val="24"/>
          <w:szCs w:val="24"/>
        </w:rPr>
        <w:t>Case-Based Learning</w:t>
      </w:r>
      <w:r>
        <w:rPr>
          <w:rFonts w:ascii="Markazi Text" w:eastAsia="Markazi Text" w:hAnsi="Markazi Text" w:cs="Markazi Text"/>
          <w:color w:val="16365D"/>
          <w:sz w:val="24"/>
          <w:szCs w:val="24"/>
          <w:rtl/>
        </w:rPr>
        <w:t xml:space="preserve">): يعتمد على دراسة وتحليل حالات واقعية أو افتراضية، مما يساعد المتعلمين على تطبيق المفاهيم النظرية في مواقف عملية. </w:t>
      </w:r>
    </w:p>
    <w:p w:rsidR="00260663" w:rsidRDefault="00000000">
      <w:pPr>
        <w:numPr>
          <w:ilvl w:val="0"/>
          <w:numId w:val="3"/>
        </w:numP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تمثيل الأدوار (</w:t>
      </w:r>
      <w:r>
        <w:rPr>
          <w:rFonts w:ascii="Markazi Text" w:eastAsia="Markazi Text" w:hAnsi="Markazi Text" w:cs="Markazi Text"/>
          <w:color w:val="16365D"/>
          <w:sz w:val="24"/>
          <w:szCs w:val="24"/>
        </w:rPr>
        <w:t>Role-Playing</w:t>
      </w:r>
      <w:r>
        <w:rPr>
          <w:rFonts w:ascii="Markazi Text" w:eastAsia="Markazi Text" w:hAnsi="Markazi Text" w:cs="Markazi Text"/>
          <w:color w:val="16365D"/>
          <w:sz w:val="24"/>
          <w:szCs w:val="24"/>
          <w:rtl/>
        </w:rPr>
        <w:t>): يتقمص المتعلمون أدوارًا معينة في سيناريوهات تعليمية لمحاكاة مواقف حقيقية أو افتراضية.</w:t>
      </w:r>
    </w:p>
    <w:p w:rsidR="00260663" w:rsidRDefault="00000000">
      <w:pPr>
        <w:numPr>
          <w:ilvl w:val="0"/>
          <w:numId w:val="3"/>
        </w:numP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استراتيجية الإلقاء أو العرض (</w:t>
      </w:r>
      <w:r>
        <w:rPr>
          <w:rFonts w:ascii="Markazi Text" w:eastAsia="Markazi Text" w:hAnsi="Markazi Text" w:cs="Markazi Text"/>
          <w:color w:val="16365D"/>
          <w:sz w:val="24"/>
          <w:szCs w:val="24"/>
        </w:rPr>
        <w:t>Lecture-Based Learning</w:t>
      </w:r>
      <w:r>
        <w:rPr>
          <w:rFonts w:ascii="Markazi Text" w:eastAsia="Markazi Text" w:hAnsi="Markazi Text" w:cs="Markazi Text"/>
          <w:color w:val="16365D"/>
          <w:sz w:val="24"/>
          <w:szCs w:val="24"/>
          <w:rtl/>
        </w:rPr>
        <w:t>): تقديم المحتوى التعليمي من خلال عرض شفهي مباشر من قبل المعلم، حيث يتم تقديم المعلومات بشكل منظم ومخطط له مسبقًا، ويمكن أن يتضمن العرض استخدام الوسائط المختلفة مثل الشرائح والعروض التقديمية.</w:t>
      </w:r>
    </w:p>
    <w:p w:rsidR="00260663" w:rsidRDefault="00000000">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Pr>
        <w:t xml:space="preserve"> </w:t>
      </w:r>
    </w:p>
    <w:p w:rsidR="00260663" w:rsidRDefault="00000000">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منصات تنظيم الأنشطة التعليمية:</w:t>
      </w:r>
    </w:p>
    <w:p w:rsidR="00260663" w:rsidRDefault="00260663">
      <w:pPr>
        <w:numPr>
          <w:ilvl w:val="0"/>
          <w:numId w:val="4"/>
        </w:numPr>
        <w:bidi/>
        <w:spacing w:after="0" w:line="240" w:lineRule="auto"/>
        <w:ind w:left="288" w:hanging="284"/>
        <w:rPr>
          <w:rFonts w:ascii="Markazi Text" w:eastAsia="Markazi Text" w:hAnsi="Markazi Text" w:cs="Markazi Text"/>
          <w:color w:val="16365D"/>
          <w:sz w:val="24"/>
          <w:szCs w:val="24"/>
        </w:rPr>
      </w:pPr>
      <w:hyperlink r:id="rId14">
        <w:r>
          <w:rPr>
            <w:rFonts w:ascii="Markazi Text" w:eastAsia="Markazi Text" w:hAnsi="Markazi Text" w:cs="Markazi Text"/>
            <w:color w:val="0000FF"/>
            <w:sz w:val="24"/>
            <w:szCs w:val="24"/>
            <w:u w:val="single"/>
          </w:rPr>
          <w:t>Quizizz</w:t>
        </w:r>
      </w:hyperlink>
      <w:r>
        <w:rPr>
          <w:rFonts w:ascii="Markazi Text" w:eastAsia="Markazi Text" w:hAnsi="Markazi Text" w:cs="Markazi Text"/>
          <w:color w:val="16365D"/>
          <w:sz w:val="24"/>
          <w:szCs w:val="24"/>
          <w:rtl/>
        </w:rPr>
        <w:t xml:space="preserve"> منصة لإنشاء اختبارات تفاعلية ومسابقات تعليمية يمكن أن يتم عرضها أثناء الدرس.</w:t>
      </w:r>
    </w:p>
    <w:p w:rsidR="00260663" w:rsidRDefault="00260663">
      <w:pPr>
        <w:numPr>
          <w:ilvl w:val="0"/>
          <w:numId w:val="4"/>
        </w:numPr>
        <w:bidi/>
        <w:spacing w:after="0" w:line="240" w:lineRule="auto"/>
        <w:ind w:left="288" w:hanging="284"/>
        <w:rPr>
          <w:rFonts w:ascii="Markazi Text" w:eastAsia="Markazi Text" w:hAnsi="Markazi Text" w:cs="Markazi Text"/>
          <w:color w:val="16365D"/>
          <w:sz w:val="24"/>
          <w:szCs w:val="24"/>
        </w:rPr>
      </w:pPr>
      <w:hyperlink r:id="rId15">
        <w:r>
          <w:rPr>
            <w:rFonts w:ascii="Markazi Text" w:eastAsia="Markazi Text" w:hAnsi="Markazi Text" w:cs="Markazi Text"/>
            <w:color w:val="0000FF"/>
            <w:sz w:val="24"/>
            <w:szCs w:val="24"/>
            <w:u w:val="single"/>
          </w:rPr>
          <w:t>Kahoot!</w:t>
        </w:r>
      </w:hyperlink>
      <w:r>
        <w:rPr>
          <w:rFonts w:ascii="Markazi Text" w:eastAsia="Markazi Text" w:hAnsi="Markazi Text" w:cs="Markazi Text"/>
          <w:color w:val="16365D"/>
          <w:sz w:val="24"/>
          <w:szCs w:val="24"/>
          <w:rtl/>
        </w:rPr>
        <w:t xml:space="preserve"> منصة مشهورة لإنشاء مسابقات واختبارات تفاعلية بطريقة ممتعة وجذابة للطلاب.</w:t>
      </w:r>
    </w:p>
    <w:p w:rsidR="00260663" w:rsidRDefault="00260663">
      <w:pPr>
        <w:numPr>
          <w:ilvl w:val="0"/>
          <w:numId w:val="4"/>
        </w:numPr>
        <w:bidi/>
        <w:spacing w:after="0" w:line="240" w:lineRule="auto"/>
        <w:ind w:left="288" w:hanging="284"/>
        <w:rPr>
          <w:rFonts w:ascii="Markazi Text" w:eastAsia="Markazi Text" w:hAnsi="Markazi Text" w:cs="Markazi Text"/>
          <w:color w:val="16365D"/>
          <w:sz w:val="24"/>
          <w:szCs w:val="24"/>
        </w:rPr>
      </w:pPr>
      <w:hyperlink r:id="rId16">
        <w:r>
          <w:rPr>
            <w:rFonts w:ascii="Markazi Text" w:eastAsia="Markazi Text" w:hAnsi="Markazi Text" w:cs="Markazi Text"/>
            <w:color w:val="0000FF"/>
            <w:sz w:val="24"/>
            <w:szCs w:val="24"/>
            <w:u w:val="single"/>
          </w:rPr>
          <w:t>Padlet</w:t>
        </w:r>
      </w:hyperlink>
      <w:r>
        <w:rPr>
          <w:rFonts w:ascii="Markazi Text" w:eastAsia="Markazi Text" w:hAnsi="Markazi Text" w:cs="Markazi Text"/>
          <w:color w:val="16365D"/>
          <w:sz w:val="24"/>
          <w:szCs w:val="24"/>
          <w:rtl/>
        </w:rPr>
        <w:t xml:space="preserve">  منصة للتعاون ومشاركة الأفكار والموارد عبر اللوحات الافتراضية.</w:t>
      </w:r>
    </w:p>
    <w:p w:rsidR="00260663" w:rsidRDefault="00260663">
      <w:pPr>
        <w:numPr>
          <w:ilvl w:val="0"/>
          <w:numId w:val="4"/>
        </w:numPr>
        <w:bidi/>
        <w:spacing w:after="0" w:line="240" w:lineRule="auto"/>
        <w:ind w:left="288" w:hanging="284"/>
        <w:rPr>
          <w:rFonts w:ascii="Markazi Text" w:eastAsia="Markazi Text" w:hAnsi="Markazi Text" w:cs="Markazi Text"/>
          <w:color w:val="16365D"/>
          <w:sz w:val="24"/>
          <w:szCs w:val="24"/>
        </w:rPr>
      </w:pPr>
      <w:hyperlink r:id="rId17">
        <w:proofErr w:type="spellStart"/>
        <w:r>
          <w:rPr>
            <w:rFonts w:ascii="Markazi Text" w:eastAsia="Markazi Text" w:hAnsi="Markazi Text" w:cs="Markazi Text"/>
            <w:color w:val="0000FF"/>
            <w:sz w:val="24"/>
            <w:szCs w:val="24"/>
            <w:u w:val="single"/>
          </w:rPr>
          <w:t>Mentimeter</w:t>
        </w:r>
        <w:proofErr w:type="spellEnd"/>
      </w:hyperlink>
      <w:r>
        <w:rPr>
          <w:rFonts w:ascii="Markazi Text" w:eastAsia="Markazi Text" w:hAnsi="Markazi Text" w:cs="Markazi Text"/>
          <w:color w:val="16365D"/>
          <w:sz w:val="24"/>
          <w:szCs w:val="24"/>
          <w:rtl/>
        </w:rPr>
        <w:t xml:space="preserve">   أداة لإنشاء استطلاعات تفاعلية يمكن استخدامها في الدروس لتعزيز التفاعل، كما يُستخدم لصنع سحابة الكلمات التي تساعد في عرض أفكار الحضور/المتعلمين بشكل تفاعلي.</w:t>
      </w:r>
    </w:p>
    <w:p w:rsidR="00260663" w:rsidRDefault="00260663">
      <w:pPr>
        <w:numPr>
          <w:ilvl w:val="0"/>
          <w:numId w:val="4"/>
        </w:numPr>
        <w:bidi/>
        <w:spacing w:after="0" w:line="240" w:lineRule="auto"/>
        <w:ind w:left="288" w:hanging="284"/>
        <w:rPr>
          <w:rFonts w:ascii="Markazi Text" w:eastAsia="Markazi Text" w:hAnsi="Markazi Text" w:cs="Markazi Text"/>
          <w:color w:val="16365D"/>
          <w:sz w:val="24"/>
          <w:szCs w:val="24"/>
        </w:rPr>
      </w:pPr>
      <w:hyperlink r:id="rId18">
        <w:proofErr w:type="spellStart"/>
        <w:r>
          <w:rPr>
            <w:rFonts w:ascii="Markazi Text" w:eastAsia="Markazi Text" w:hAnsi="Markazi Text" w:cs="Markazi Text"/>
            <w:color w:val="0000FF"/>
            <w:sz w:val="24"/>
            <w:szCs w:val="24"/>
            <w:u w:val="single"/>
          </w:rPr>
          <w:t>Wordwall</w:t>
        </w:r>
        <w:proofErr w:type="spellEnd"/>
      </w:hyperlink>
      <w:r>
        <w:rPr>
          <w:rFonts w:ascii="Markazi Text" w:eastAsia="Markazi Text" w:hAnsi="Markazi Text" w:cs="Markazi Text"/>
          <w:color w:val="16365D"/>
          <w:sz w:val="24"/>
          <w:szCs w:val="24"/>
          <w:rtl/>
        </w:rPr>
        <w:t xml:space="preserve"> منصة لإنشاء أنشطة تفاعلية متنوعة مثل الألعاب التعليمية، والتي يمكن أن تستخدم لشرح الدروس بطريقة جذابة.</w:t>
      </w:r>
    </w:p>
    <w:p w:rsidR="00260663" w:rsidRDefault="00260663">
      <w:pPr>
        <w:bidi/>
        <w:spacing w:after="0" w:line="240" w:lineRule="auto"/>
        <w:rPr>
          <w:rFonts w:ascii="Markazi Text" w:eastAsia="Markazi Text" w:hAnsi="Markazi Text" w:cs="Markazi Text"/>
          <w:color w:val="16365D"/>
          <w:sz w:val="24"/>
          <w:szCs w:val="24"/>
        </w:rPr>
      </w:pPr>
    </w:p>
    <w:p w:rsidR="00260663" w:rsidRDefault="00000000">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الوسائل التعليمية:</w:t>
      </w:r>
    </w:p>
    <w:p w:rsidR="00260663" w:rsidRDefault="00000000">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تُستخدم لتعزيز وتسهيل عملية التعلم من خلال توفير أدوات وموارد تساعد في توصيل المعلومات بشكل أكثر فعالية وتراعي أنماط التعلم لدى المتعلمين: البصري، السمعي، التفاعلي، الحركي. إليك قائمة بأبرز الوسائل التعليمية.</w:t>
      </w:r>
    </w:p>
    <w:p w:rsidR="00260663" w:rsidRDefault="00000000">
      <w:pPr>
        <w:bidi/>
        <w:spacing w:after="0" w:line="240" w:lineRule="auto"/>
        <w:ind w:left="-7"/>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 xml:space="preserve">الوسائل </w:t>
      </w:r>
      <w:proofErr w:type="gramStart"/>
      <w:r>
        <w:rPr>
          <w:rFonts w:ascii="Markazi Text" w:eastAsia="Markazi Text" w:hAnsi="Markazi Text" w:cs="Markazi Text"/>
          <w:color w:val="16365D"/>
          <w:sz w:val="24"/>
          <w:szCs w:val="24"/>
          <w:rtl/>
        </w:rPr>
        <w:t>البصرية  (</w:t>
      </w:r>
      <w:proofErr w:type="gramEnd"/>
      <w:r>
        <w:rPr>
          <w:rFonts w:ascii="Markazi Text" w:eastAsia="Markazi Text" w:hAnsi="Markazi Text" w:cs="Markazi Text"/>
          <w:color w:val="16365D"/>
          <w:sz w:val="24"/>
          <w:szCs w:val="24"/>
        </w:rPr>
        <w:t>Visual Aids</w:t>
      </w:r>
      <w:r>
        <w:rPr>
          <w:rFonts w:ascii="Markazi Text" w:eastAsia="Markazi Text" w:hAnsi="Markazi Text" w:cs="Markazi Text"/>
          <w:color w:val="16365D"/>
          <w:sz w:val="24"/>
          <w:szCs w:val="24"/>
          <w:rtl/>
        </w:rPr>
        <w:t>)</w:t>
      </w:r>
    </w:p>
    <w:p w:rsidR="00260663" w:rsidRDefault="00000000">
      <w:pPr>
        <w:numPr>
          <w:ilvl w:val="0"/>
          <w:numId w:val="5"/>
        </w:numPr>
        <w:pBdr>
          <w:top w:val="nil"/>
          <w:left w:val="nil"/>
          <w:bottom w:val="nil"/>
          <w:right w:val="nil"/>
          <w:between w:val="nil"/>
        </w:pBd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العروض التقديمية (</w:t>
      </w:r>
      <w:r>
        <w:rPr>
          <w:rFonts w:ascii="Markazi Text" w:eastAsia="Markazi Text" w:hAnsi="Markazi Text" w:cs="Markazi Text"/>
          <w:color w:val="16365D"/>
          <w:sz w:val="24"/>
          <w:szCs w:val="24"/>
        </w:rPr>
        <w:t>Presentations</w:t>
      </w:r>
      <w:r>
        <w:rPr>
          <w:rFonts w:ascii="Markazi Text" w:eastAsia="Markazi Text" w:hAnsi="Markazi Text" w:cs="Markazi Text"/>
          <w:color w:val="16365D"/>
          <w:sz w:val="24"/>
          <w:szCs w:val="24"/>
          <w:rtl/>
        </w:rPr>
        <w:t xml:space="preserve">): باستخدام برامج مثل </w:t>
      </w:r>
      <w:r>
        <w:rPr>
          <w:rFonts w:ascii="Markazi Text" w:eastAsia="Markazi Text" w:hAnsi="Markazi Text" w:cs="Markazi Text"/>
          <w:color w:val="16365D"/>
          <w:sz w:val="24"/>
          <w:szCs w:val="24"/>
        </w:rPr>
        <w:t>PowerPoint</w:t>
      </w:r>
      <w:r>
        <w:rPr>
          <w:rFonts w:ascii="Markazi Text" w:eastAsia="Markazi Text" w:hAnsi="Markazi Text" w:cs="Markazi Text"/>
          <w:color w:val="16365D"/>
          <w:sz w:val="24"/>
          <w:szCs w:val="24"/>
          <w:rtl/>
        </w:rPr>
        <w:t xml:space="preserve"> لتقديم المعلومات بطريقة منظمة باستخدام النصوص، الصور، الرسوم البيانية، والفيديوهات.</w:t>
      </w:r>
    </w:p>
    <w:p w:rsidR="00260663" w:rsidRDefault="00000000">
      <w:pPr>
        <w:numPr>
          <w:ilvl w:val="0"/>
          <w:numId w:val="5"/>
        </w:numPr>
        <w:pBdr>
          <w:top w:val="nil"/>
          <w:left w:val="nil"/>
          <w:bottom w:val="nil"/>
          <w:right w:val="nil"/>
          <w:between w:val="nil"/>
        </w:pBd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lastRenderedPageBreak/>
        <w:t>الخرائط الذهنية (</w:t>
      </w:r>
      <w:r>
        <w:rPr>
          <w:rFonts w:ascii="Markazi Text" w:eastAsia="Markazi Text" w:hAnsi="Markazi Text" w:cs="Markazi Text"/>
          <w:color w:val="16365D"/>
          <w:sz w:val="24"/>
          <w:szCs w:val="24"/>
        </w:rPr>
        <w:t>Mind Maps</w:t>
      </w:r>
      <w:r>
        <w:rPr>
          <w:rFonts w:ascii="Markazi Text" w:eastAsia="Markazi Text" w:hAnsi="Markazi Text" w:cs="Markazi Text"/>
          <w:color w:val="16365D"/>
          <w:sz w:val="24"/>
          <w:szCs w:val="24"/>
          <w:rtl/>
        </w:rPr>
        <w:t>): تساعد في تنظيم الأفكار وربطها بطريقة بصرية تساعد على الفهم والاستيعاب.</w:t>
      </w:r>
    </w:p>
    <w:p w:rsidR="00260663" w:rsidRDefault="00000000">
      <w:pPr>
        <w:numPr>
          <w:ilvl w:val="0"/>
          <w:numId w:val="5"/>
        </w:numPr>
        <w:pBdr>
          <w:top w:val="nil"/>
          <w:left w:val="nil"/>
          <w:bottom w:val="nil"/>
          <w:right w:val="nil"/>
          <w:between w:val="nil"/>
        </w:pBd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الرسوم البيانية والمخططات (</w:t>
      </w:r>
      <w:r>
        <w:rPr>
          <w:rFonts w:ascii="Markazi Text" w:eastAsia="Markazi Text" w:hAnsi="Markazi Text" w:cs="Markazi Text"/>
          <w:color w:val="16365D"/>
          <w:sz w:val="24"/>
          <w:szCs w:val="24"/>
        </w:rPr>
        <w:t>Charts and Graphs</w:t>
      </w:r>
      <w:r>
        <w:rPr>
          <w:rFonts w:ascii="Markazi Text" w:eastAsia="Markazi Text" w:hAnsi="Markazi Text" w:cs="Markazi Text"/>
          <w:color w:val="16365D"/>
          <w:sz w:val="24"/>
          <w:szCs w:val="24"/>
          <w:rtl/>
        </w:rPr>
        <w:t>): لعرض البيانات والمعلومات بشكل مرئي يساعد في تبسيط المعلومات المعقدة.</w:t>
      </w:r>
    </w:p>
    <w:p w:rsidR="00260663" w:rsidRDefault="00000000">
      <w:pPr>
        <w:numPr>
          <w:ilvl w:val="0"/>
          <w:numId w:val="5"/>
        </w:numPr>
        <w:pBdr>
          <w:top w:val="nil"/>
          <w:left w:val="nil"/>
          <w:bottom w:val="nil"/>
          <w:right w:val="nil"/>
          <w:between w:val="nil"/>
        </w:pBd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الأفلام الوثائقية والفيديوهات (</w:t>
      </w:r>
      <w:r>
        <w:rPr>
          <w:rFonts w:ascii="Markazi Text" w:eastAsia="Markazi Text" w:hAnsi="Markazi Text" w:cs="Markazi Text"/>
          <w:color w:val="16365D"/>
          <w:sz w:val="24"/>
          <w:szCs w:val="24"/>
        </w:rPr>
        <w:t>Documentaries and Videos</w:t>
      </w:r>
      <w:r>
        <w:rPr>
          <w:rFonts w:ascii="Markazi Text" w:eastAsia="Markazi Text" w:hAnsi="Markazi Text" w:cs="Markazi Text"/>
          <w:color w:val="16365D"/>
          <w:sz w:val="24"/>
          <w:szCs w:val="24"/>
          <w:rtl/>
        </w:rPr>
        <w:t>): وسيلة لعرض المفاهيم بشكل مرئي وسمعي معزز بالأمثلة الواقعية.</w:t>
      </w:r>
    </w:p>
    <w:p w:rsidR="00260663" w:rsidRDefault="00000000">
      <w:pPr>
        <w:numPr>
          <w:ilvl w:val="0"/>
          <w:numId w:val="5"/>
        </w:numPr>
        <w:pBdr>
          <w:top w:val="nil"/>
          <w:left w:val="nil"/>
          <w:bottom w:val="nil"/>
          <w:right w:val="nil"/>
          <w:between w:val="nil"/>
        </w:pBd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اللوحات التعليمية (</w:t>
      </w:r>
      <w:r>
        <w:rPr>
          <w:rFonts w:ascii="Markazi Text" w:eastAsia="Markazi Text" w:hAnsi="Markazi Text" w:cs="Markazi Text"/>
          <w:color w:val="16365D"/>
          <w:sz w:val="24"/>
          <w:szCs w:val="24"/>
        </w:rPr>
        <w:t>Posters</w:t>
      </w:r>
      <w:r>
        <w:rPr>
          <w:rFonts w:ascii="Markazi Text" w:eastAsia="Markazi Text" w:hAnsi="Markazi Text" w:cs="Markazi Text"/>
          <w:color w:val="16365D"/>
          <w:sz w:val="24"/>
          <w:szCs w:val="24"/>
          <w:rtl/>
        </w:rPr>
        <w:t>): تستخدم لعرض المعلومات الأساسية أو النقاط الرئيسية بشكل واضح ومختصر.</w:t>
      </w:r>
    </w:p>
    <w:p w:rsidR="00260663" w:rsidRDefault="00000000">
      <w:pPr>
        <w:bidi/>
        <w:spacing w:after="0" w:line="240" w:lineRule="auto"/>
        <w:ind w:left="-7"/>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الوسائل السمعية (</w:t>
      </w:r>
      <w:r>
        <w:rPr>
          <w:rFonts w:ascii="Markazi Text" w:eastAsia="Markazi Text" w:hAnsi="Markazi Text" w:cs="Markazi Text"/>
          <w:color w:val="16365D"/>
          <w:sz w:val="24"/>
          <w:szCs w:val="24"/>
        </w:rPr>
        <w:t>Auditory Aids</w:t>
      </w:r>
      <w:r>
        <w:rPr>
          <w:rFonts w:ascii="Markazi Text" w:eastAsia="Markazi Text" w:hAnsi="Markazi Text" w:cs="Markazi Text"/>
          <w:color w:val="16365D"/>
          <w:sz w:val="24"/>
          <w:szCs w:val="24"/>
          <w:rtl/>
        </w:rPr>
        <w:t>)</w:t>
      </w:r>
    </w:p>
    <w:p w:rsidR="00260663" w:rsidRDefault="00000000">
      <w:pPr>
        <w:numPr>
          <w:ilvl w:val="0"/>
          <w:numId w:val="6"/>
        </w:numPr>
        <w:pBdr>
          <w:top w:val="nil"/>
          <w:left w:val="nil"/>
          <w:bottom w:val="nil"/>
          <w:right w:val="nil"/>
          <w:between w:val="nil"/>
        </w:pBd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المقابلات والحوارات :(</w:t>
      </w:r>
      <w:r>
        <w:rPr>
          <w:rFonts w:ascii="Markazi Text" w:eastAsia="Markazi Text" w:hAnsi="Markazi Text" w:cs="Markazi Text"/>
          <w:color w:val="16365D"/>
          <w:sz w:val="24"/>
          <w:szCs w:val="24"/>
        </w:rPr>
        <w:t>Interviews and Dialogues</w:t>
      </w:r>
      <w:r>
        <w:rPr>
          <w:rFonts w:ascii="Markazi Text" w:eastAsia="Markazi Text" w:hAnsi="Markazi Text" w:cs="Markazi Text"/>
          <w:color w:val="16365D"/>
          <w:sz w:val="24"/>
          <w:szCs w:val="24"/>
          <w:rtl/>
        </w:rPr>
        <w:t>) تسجيلات صوتية لحوارات أو مقابلات تعليمية تشرح مفاهيم معينة.</w:t>
      </w:r>
    </w:p>
    <w:p w:rsidR="00260663" w:rsidRDefault="00000000">
      <w:pPr>
        <w:numPr>
          <w:ilvl w:val="0"/>
          <w:numId w:val="6"/>
        </w:numPr>
        <w:pBdr>
          <w:top w:val="nil"/>
          <w:left w:val="nil"/>
          <w:bottom w:val="nil"/>
          <w:right w:val="nil"/>
          <w:between w:val="nil"/>
        </w:pBd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البودكاست (</w:t>
      </w:r>
      <w:r>
        <w:rPr>
          <w:rFonts w:ascii="Markazi Text" w:eastAsia="Markazi Text" w:hAnsi="Markazi Text" w:cs="Markazi Text"/>
          <w:color w:val="16365D"/>
          <w:sz w:val="24"/>
          <w:szCs w:val="24"/>
        </w:rPr>
        <w:t>Podcasts</w:t>
      </w:r>
      <w:r>
        <w:rPr>
          <w:rFonts w:ascii="Markazi Text" w:eastAsia="Markazi Text" w:hAnsi="Markazi Text" w:cs="Markazi Text"/>
          <w:color w:val="16365D"/>
          <w:sz w:val="24"/>
          <w:szCs w:val="24"/>
          <w:rtl/>
        </w:rPr>
        <w:t>): برامج صوتية تقدم محتوى تعليمي يمكن الاستماع إليها أثناء التنقل.</w:t>
      </w:r>
    </w:p>
    <w:p w:rsidR="00260663" w:rsidRDefault="00000000">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الوسائل الحركية (</w:t>
      </w:r>
      <w:r>
        <w:rPr>
          <w:rFonts w:ascii="Markazi Text" w:eastAsia="Markazi Text" w:hAnsi="Markazi Text" w:cs="Markazi Text"/>
          <w:color w:val="16365D"/>
          <w:sz w:val="24"/>
          <w:szCs w:val="24"/>
        </w:rPr>
        <w:t>Kinesthetic Aids</w:t>
      </w:r>
      <w:r>
        <w:rPr>
          <w:rFonts w:ascii="Markazi Text" w:eastAsia="Markazi Text" w:hAnsi="Markazi Text" w:cs="Markazi Text"/>
          <w:color w:val="16365D"/>
          <w:sz w:val="24"/>
          <w:szCs w:val="24"/>
          <w:rtl/>
        </w:rPr>
        <w:t>)</w:t>
      </w:r>
    </w:p>
    <w:p w:rsidR="00260663" w:rsidRDefault="00000000">
      <w:pPr>
        <w:numPr>
          <w:ilvl w:val="0"/>
          <w:numId w:val="7"/>
        </w:numPr>
        <w:pBdr>
          <w:top w:val="nil"/>
          <w:left w:val="nil"/>
          <w:bottom w:val="nil"/>
          <w:right w:val="nil"/>
          <w:between w:val="nil"/>
        </w:pBd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الأنشطة العملية (</w:t>
      </w:r>
      <w:r>
        <w:rPr>
          <w:rFonts w:ascii="Markazi Text" w:eastAsia="Markazi Text" w:hAnsi="Markazi Text" w:cs="Markazi Text"/>
          <w:color w:val="16365D"/>
          <w:sz w:val="24"/>
          <w:szCs w:val="24"/>
        </w:rPr>
        <w:t>Hands-On Activities</w:t>
      </w:r>
      <w:r>
        <w:rPr>
          <w:rFonts w:ascii="Markazi Text" w:eastAsia="Markazi Text" w:hAnsi="Markazi Text" w:cs="Markazi Text"/>
          <w:color w:val="16365D"/>
          <w:sz w:val="24"/>
          <w:szCs w:val="24"/>
          <w:rtl/>
        </w:rPr>
        <w:t>)</w:t>
      </w:r>
      <w:r w:rsidR="004F2293">
        <w:rPr>
          <w:rFonts w:ascii="Markazi Text" w:eastAsia="Markazi Text" w:hAnsi="Markazi Text" w:cs="Markazi Text"/>
          <w:color w:val="16365D"/>
          <w:sz w:val="24"/>
          <w:szCs w:val="24"/>
        </w:rPr>
        <w:t xml:space="preserve"> </w:t>
      </w:r>
      <w:r>
        <w:rPr>
          <w:rFonts w:ascii="Markazi Text" w:eastAsia="Markazi Text" w:hAnsi="Markazi Text" w:cs="Markazi Text"/>
          <w:color w:val="16365D"/>
          <w:sz w:val="24"/>
          <w:szCs w:val="24"/>
          <w:rtl/>
        </w:rPr>
        <w:t>تمارين وأنشطة تتطلب من المتعلمين استخدام أيديهم، مثل التجارب العلمية أو المشاريع الفنية.</w:t>
      </w:r>
    </w:p>
    <w:p w:rsidR="00260663" w:rsidRDefault="00000000">
      <w:pPr>
        <w:numPr>
          <w:ilvl w:val="0"/>
          <w:numId w:val="7"/>
        </w:numPr>
        <w:pBdr>
          <w:top w:val="nil"/>
          <w:left w:val="nil"/>
          <w:bottom w:val="nil"/>
          <w:right w:val="nil"/>
          <w:between w:val="nil"/>
        </w:pBd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الألعاب التعليمية (</w:t>
      </w:r>
      <w:r>
        <w:rPr>
          <w:rFonts w:ascii="Markazi Text" w:eastAsia="Markazi Text" w:hAnsi="Markazi Text" w:cs="Markazi Text"/>
          <w:color w:val="16365D"/>
          <w:sz w:val="24"/>
          <w:szCs w:val="24"/>
        </w:rPr>
        <w:t>Educational Games</w:t>
      </w:r>
      <w:r>
        <w:rPr>
          <w:rFonts w:ascii="Markazi Text" w:eastAsia="Markazi Text" w:hAnsi="Markazi Text" w:cs="Markazi Text"/>
          <w:color w:val="16365D"/>
          <w:sz w:val="24"/>
          <w:szCs w:val="24"/>
          <w:rtl/>
        </w:rPr>
        <w:t>)</w:t>
      </w:r>
      <w:r w:rsidR="004F2293">
        <w:rPr>
          <w:rFonts w:ascii="Markazi Text" w:eastAsia="Markazi Text" w:hAnsi="Markazi Text" w:cs="Markazi Text"/>
          <w:color w:val="16365D"/>
          <w:sz w:val="24"/>
          <w:szCs w:val="24"/>
        </w:rPr>
        <w:t xml:space="preserve"> </w:t>
      </w:r>
      <w:r>
        <w:rPr>
          <w:rFonts w:ascii="Markazi Text" w:eastAsia="Markazi Text" w:hAnsi="Markazi Text" w:cs="Markazi Text"/>
          <w:color w:val="16365D"/>
          <w:sz w:val="24"/>
          <w:szCs w:val="24"/>
          <w:rtl/>
        </w:rPr>
        <w:t>ألعاب تحتاج إلى حركة جسدية وتساهم في تعلم المفاهيم من خلال اللعب.</w:t>
      </w:r>
    </w:p>
    <w:p w:rsidR="00260663" w:rsidRDefault="00000000">
      <w:pPr>
        <w:bidi/>
        <w:spacing w:after="0" w:line="240" w:lineRule="auto"/>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الوسائل المدمجة (</w:t>
      </w:r>
      <w:r>
        <w:rPr>
          <w:rFonts w:ascii="Markazi Text" w:eastAsia="Markazi Text" w:hAnsi="Markazi Text" w:cs="Markazi Text"/>
          <w:color w:val="16365D"/>
          <w:sz w:val="24"/>
          <w:szCs w:val="24"/>
        </w:rPr>
        <w:t>Blended Aids</w:t>
      </w:r>
      <w:r>
        <w:rPr>
          <w:rFonts w:ascii="Markazi Text" w:eastAsia="Markazi Text" w:hAnsi="Markazi Text" w:cs="Markazi Text"/>
          <w:color w:val="16365D"/>
          <w:sz w:val="24"/>
          <w:szCs w:val="24"/>
          <w:rtl/>
        </w:rPr>
        <w:t>)</w:t>
      </w:r>
    </w:p>
    <w:p w:rsidR="00260663" w:rsidRDefault="00000000">
      <w:pPr>
        <w:numPr>
          <w:ilvl w:val="0"/>
          <w:numId w:val="8"/>
        </w:numPr>
        <w:pBdr>
          <w:top w:val="nil"/>
          <w:left w:val="nil"/>
          <w:bottom w:val="nil"/>
          <w:right w:val="nil"/>
          <w:between w:val="nil"/>
        </w:pBd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السبورة (</w:t>
      </w:r>
      <w:r>
        <w:rPr>
          <w:rFonts w:ascii="Markazi Text" w:eastAsia="Markazi Text" w:hAnsi="Markazi Text" w:cs="Markazi Text"/>
          <w:color w:val="16365D"/>
          <w:sz w:val="24"/>
          <w:szCs w:val="24"/>
        </w:rPr>
        <w:t>Chalkboard or Whiteboard</w:t>
      </w:r>
      <w:r>
        <w:rPr>
          <w:rFonts w:ascii="Markazi Text" w:eastAsia="Markazi Text" w:hAnsi="Markazi Text" w:cs="Markazi Text"/>
          <w:color w:val="16365D"/>
          <w:sz w:val="24"/>
          <w:szCs w:val="24"/>
          <w:rtl/>
        </w:rPr>
        <w:t>)</w:t>
      </w:r>
      <w:r w:rsidR="004F2293">
        <w:rPr>
          <w:rFonts w:ascii="Markazi Text" w:eastAsia="Markazi Text" w:hAnsi="Markazi Text" w:cs="Markazi Text"/>
          <w:color w:val="16365D"/>
          <w:sz w:val="24"/>
          <w:szCs w:val="24"/>
        </w:rPr>
        <w:t xml:space="preserve"> </w:t>
      </w:r>
      <w:r>
        <w:rPr>
          <w:rFonts w:ascii="Markazi Text" w:eastAsia="Markazi Text" w:hAnsi="Markazi Text" w:cs="Markazi Text"/>
          <w:color w:val="16365D"/>
          <w:sz w:val="24"/>
          <w:szCs w:val="24"/>
          <w:rtl/>
        </w:rPr>
        <w:t>الأداة الأساسية في الفصول الدراسية لشرح المفاهيم ورسم المخططات. كما يمكن أن تكون سبورة ذكية تدعم خاصية اللمس.</w:t>
      </w:r>
    </w:p>
    <w:p w:rsidR="00260663" w:rsidRDefault="00000000">
      <w:pPr>
        <w:numPr>
          <w:ilvl w:val="0"/>
          <w:numId w:val="8"/>
        </w:numPr>
        <w:pBdr>
          <w:top w:val="nil"/>
          <w:left w:val="nil"/>
          <w:bottom w:val="nil"/>
          <w:right w:val="nil"/>
          <w:between w:val="nil"/>
        </w:pBd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الكتب المدرسية (</w:t>
      </w:r>
      <w:r>
        <w:rPr>
          <w:rFonts w:ascii="Markazi Text" w:eastAsia="Markazi Text" w:hAnsi="Markazi Text" w:cs="Markazi Text"/>
          <w:color w:val="16365D"/>
          <w:sz w:val="24"/>
          <w:szCs w:val="24"/>
        </w:rPr>
        <w:t>Textbooks</w:t>
      </w:r>
      <w:r>
        <w:rPr>
          <w:rFonts w:ascii="Markazi Text" w:eastAsia="Markazi Text" w:hAnsi="Markazi Text" w:cs="Markazi Text"/>
          <w:color w:val="16365D"/>
          <w:sz w:val="24"/>
          <w:szCs w:val="24"/>
          <w:rtl/>
        </w:rPr>
        <w:t>)الكتب التقليدية التي تحتوي على المعلومات والمناهج التعليمية.</w:t>
      </w:r>
    </w:p>
    <w:p w:rsidR="00260663" w:rsidRDefault="00000000">
      <w:pPr>
        <w:numPr>
          <w:ilvl w:val="0"/>
          <w:numId w:val="8"/>
        </w:numPr>
        <w:pBdr>
          <w:top w:val="nil"/>
          <w:left w:val="nil"/>
          <w:bottom w:val="nil"/>
          <w:right w:val="nil"/>
          <w:between w:val="nil"/>
        </w:pBd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الكتب الإلكترونية (</w:t>
      </w:r>
      <w:r>
        <w:rPr>
          <w:rFonts w:ascii="Markazi Text" w:eastAsia="Markazi Text" w:hAnsi="Markazi Text" w:cs="Markazi Text"/>
          <w:color w:val="16365D"/>
          <w:sz w:val="24"/>
          <w:szCs w:val="24"/>
        </w:rPr>
        <w:t>E-books</w:t>
      </w:r>
      <w:r>
        <w:rPr>
          <w:rFonts w:ascii="Markazi Text" w:eastAsia="Markazi Text" w:hAnsi="Markazi Text" w:cs="Markazi Text"/>
          <w:color w:val="16365D"/>
          <w:sz w:val="24"/>
          <w:szCs w:val="24"/>
          <w:rtl/>
        </w:rPr>
        <w:t>)</w:t>
      </w:r>
      <w:r w:rsidR="004F2293">
        <w:rPr>
          <w:rFonts w:ascii="Markazi Text" w:eastAsia="Markazi Text" w:hAnsi="Markazi Text" w:cs="Markazi Text"/>
          <w:color w:val="16365D"/>
          <w:sz w:val="24"/>
          <w:szCs w:val="24"/>
        </w:rPr>
        <w:t xml:space="preserve"> </w:t>
      </w:r>
      <w:r>
        <w:rPr>
          <w:rFonts w:ascii="Markazi Text" w:eastAsia="Markazi Text" w:hAnsi="Markazi Text" w:cs="Markazi Text"/>
          <w:color w:val="16365D"/>
          <w:sz w:val="24"/>
          <w:szCs w:val="24"/>
          <w:rtl/>
        </w:rPr>
        <w:t>نسخ رقمية من الكتب يمكن قراءتها على الأجهزة الإلكترونية مع إمكانية تضمين وسائط متعددة.</w:t>
      </w:r>
    </w:p>
    <w:p w:rsidR="00260663" w:rsidRDefault="00000000">
      <w:pPr>
        <w:numPr>
          <w:ilvl w:val="0"/>
          <w:numId w:val="8"/>
        </w:numPr>
        <w:pBdr>
          <w:top w:val="nil"/>
          <w:left w:val="nil"/>
          <w:bottom w:val="nil"/>
          <w:right w:val="nil"/>
          <w:between w:val="nil"/>
        </w:pBd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الكراسات والملازم (</w:t>
      </w:r>
      <w:r>
        <w:rPr>
          <w:rFonts w:ascii="Markazi Text" w:eastAsia="Markazi Text" w:hAnsi="Markazi Text" w:cs="Markazi Text"/>
          <w:color w:val="16365D"/>
          <w:sz w:val="24"/>
          <w:szCs w:val="24"/>
        </w:rPr>
        <w:t>Workbooks</w:t>
      </w:r>
      <w:r>
        <w:rPr>
          <w:rFonts w:ascii="Markazi Text" w:eastAsia="Markazi Text" w:hAnsi="Markazi Text" w:cs="Markazi Text"/>
          <w:color w:val="16365D"/>
          <w:sz w:val="24"/>
          <w:szCs w:val="24"/>
          <w:rtl/>
        </w:rPr>
        <w:t>)كتب تحتوي على تمارين وأنشطة تتيح للمتعلمين ممارسة ما تعلموه.</w:t>
      </w:r>
    </w:p>
    <w:p w:rsidR="00260663" w:rsidRDefault="00000000">
      <w:pPr>
        <w:numPr>
          <w:ilvl w:val="0"/>
          <w:numId w:val="8"/>
        </w:numPr>
        <w:pBdr>
          <w:top w:val="nil"/>
          <w:left w:val="nil"/>
          <w:bottom w:val="nil"/>
          <w:right w:val="nil"/>
          <w:between w:val="nil"/>
        </w:pBd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أوراق العمل (</w:t>
      </w:r>
      <w:r>
        <w:rPr>
          <w:rFonts w:ascii="Markazi Text" w:eastAsia="Markazi Text" w:hAnsi="Markazi Text" w:cs="Markazi Text"/>
          <w:color w:val="16365D"/>
          <w:sz w:val="24"/>
          <w:szCs w:val="24"/>
        </w:rPr>
        <w:t>Worksheets</w:t>
      </w:r>
      <w:r>
        <w:rPr>
          <w:rFonts w:ascii="Markazi Text" w:eastAsia="Markazi Text" w:hAnsi="Markazi Text" w:cs="Markazi Text"/>
          <w:color w:val="16365D"/>
          <w:sz w:val="24"/>
          <w:szCs w:val="24"/>
          <w:rtl/>
        </w:rPr>
        <w:t>) أوراق تحتوي على تمارين أو أسئلة تساعد المتعلمين في تطبيق المفاهيم التي تم تدريسها. يمكن أن تكون الأسئلة على شكل اختيارات متعددة، إملاء فراغات، أسئلة مفتوحة، أو مسائل رياضية.</w:t>
      </w:r>
    </w:p>
    <w:p w:rsidR="00260663" w:rsidRDefault="00000000">
      <w:pPr>
        <w:numPr>
          <w:ilvl w:val="0"/>
          <w:numId w:val="8"/>
        </w:numPr>
        <w:pBdr>
          <w:top w:val="nil"/>
          <w:left w:val="nil"/>
          <w:bottom w:val="nil"/>
          <w:right w:val="nil"/>
          <w:between w:val="nil"/>
        </w:pBdr>
        <w:bidi/>
        <w:spacing w:after="0" w:line="240" w:lineRule="auto"/>
        <w:ind w:left="288" w:hanging="284"/>
        <w:rPr>
          <w:rFonts w:ascii="Markazi Text" w:eastAsia="Markazi Text" w:hAnsi="Markazi Text" w:cs="Markazi Text"/>
          <w:color w:val="16365D"/>
          <w:sz w:val="24"/>
          <w:szCs w:val="24"/>
        </w:rPr>
      </w:pPr>
      <w:r>
        <w:rPr>
          <w:rFonts w:ascii="Markazi Text" w:eastAsia="Markazi Text" w:hAnsi="Markazi Text" w:cs="Markazi Text"/>
          <w:color w:val="16365D"/>
          <w:sz w:val="24"/>
          <w:szCs w:val="24"/>
          <w:rtl/>
        </w:rPr>
        <w:t>المواد المطبوعة (</w:t>
      </w:r>
      <w:r>
        <w:rPr>
          <w:rFonts w:ascii="Markazi Text" w:eastAsia="Markazi Text" w:hAnsi="Markazi Text" w:cs="Markazi Text"/>
          <w:color w:val="16365D"/>
          <w:sz w:val="24"/>
          <w:szCs w:val="24"/>
        </w:rPr>
        <w:t>Handouts</w:t>
      </w:r>
      <w:r>
        <w:rPr>
          <w:rFonts w:ascii="Markazi Text" w:eastAsia="Markazi Text" w:hAnsi="Markazi Text" w:cs="Markazi Text"/>
          <w:color w:val="16365D"/>
          <w:sz w:val="24"/>
          <w:szCs w:val="24"/>
          <w:rtl/>
        </w:rPr>
        <w:t>)أوراق تحتوي على ملخصات، نقاط رئيسية، رسوم بيانية، أو معلومات إضافية حول موضوع الدرس يتم توزيعها على المتعلمين خلال أو بعد المحاضرة. تستخدم لدعم الدروس وتقديم مرجع سريع للمتعلمين للمعلومات التي تمت مناقشتها.</w:t>
      </w:r>
      <w:r w:rsidR="00F37782">
        <w:rPr>
          <w:rFonts w:ascii="Markazi Text" w:eastAsia="Markazi Text" w:hAnsi="Markazi Text" w:cs="Markazi Text" w:hint="cs"/>
          <w:color w:val="16365D"/>
          <w:sz w:val="24"/>
          <w:szCs w:val="24"/>
          <w:rtl/>
        </w:rPr>
        <w:t xml:space="preserve"> </w:t>
      </w:r>
      <w:r w:rsidR="001A4640">
        <w:rPr>
          <w:rFonts w:ascii="Markazi Text" w:eastAsia="Markazi Text" w:hAnsi="Markazi Text" w:cs="Markazi Text" w:hint="cs"/>
          <w:color w:val="16365D"/>
          <w:sz w:val="24"/>
          <w:szCs w:val="24"/>
          <w:rtl/>
        </w:rPr>
        <w:t xml:space="preserve"> </w:t>
      </w:r>
      <w:r w:rsidR="00065B5A">
        <w:rPr>
          <w:rFonts w:ascii="Markazi Text" w:eastAsia="Markazi Text" w:hAnsi="Markazi Text" w:cs="Markazi Text" w:hint="cs"/>
          <w:color w:val="16365D"/>
          <w:sz w:val="24"/>
          <w:szCs w:val="24"/>
          <w:rtl/>
        </w:rPr>
        <w:t xml:space="preserve"> </w:t>
      </w:r>
    </w:p>
    <w:p w:rsidR="00260663" w:rsidRDefault="00260663">
      <w:pPr>
        <w:bidi/>
        <w:spacing w:after="0" w:line="240" w:lineRule="auto"/>
        <w:rPr>
          <w:rFonts w:ascii="Markazi Text" w:eastAsia="Markazi Text" w:hAnsi="Markazi Text" w:cs="Markazi Text"/>
          <w:color w:val="16365D"/>
          <w:sz w:val="24"/>
          <w:szCs w:val="24"/>
        </w:rPr>
      </w:pPr>
    </w:p>
    <w:p w:rsidR="00260663" w:rsidRDefault="00260663">
      <w:pPr>
        <w:bidi/>
        <w:spacing w:after="0" w:line="240" w:lineRule="auto"/>
        <w:rPr>
          <w:rFonts w:ascii="Markazi Text" w:eastAsia="Markazi Text" w:hAnsi="Markazi Text" w:cs="Markazi Text"/>
          <w:color w:val="16365D"/>
          <w:sz w:val="24"/>
          <w:szCs w:val="24"/>
        </w:rPr>
      </w:pPr>
    </w:p>
    <w:p w:rsidR="00260663" w:rsidRDefault="00260663">
      <w:pPr>
        <w:bidi/>
        <w:spacing w:after="0" w:line="240" w:lineRule="auto"/>
        <w:ind w:left="288"/>
        <w:rPr>
          <w:rFonts w:ascii="Markazi Text" w:eastAsia="Markazi Text" w:hAnsi="Markazi Text" w:cs="Markazi Text"/>
          <w:color w:val="16365D"/>
          <w:sz w:val="24"/>
          <w:szCs w:val="24"/>
        </w:rPr>
      </w:pPr>
    </w:p>
    <w:p w:rsidR="00260663" w:rsidRDefault="00260663">
      <w:pPr>
        <w:bidi/>
        <w:spacing w:after="0" w:line="240" w:lineRule="auto"/>
        <w:rPr>
          <w:rFonts w:ascii="Markazi Text" w:eastAsia="Markazi Text" w:hAnsi="Markazi Text" w:cs="Markazi Text"/>
          <w:color w:val="C00000"/>
          <w:sz w:val="24"/>
          <w:szCs w:val="24"/>
        </w:rPr>
      </w:pPr>
    </w:p>
    <w:sectPr w:rsidR="0026066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F37A4" w:rsidRDefault="00FF37A4">
      <w:pPr>
        <w:spacing w:after="0" w:line="240" w:lineRule="auto"/>
      </w:pPr>
      <w:r>
        <w:separator/>
      </w:r>
    </w:p>
  </w:endnote>
  <w:endnote w:type="continuationSeparator" w:id="0">
    <w:p w:rsidR="00FF37A4" w:rsidRDefault="00FF3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478C61A9-DAC6-8045-B6D5-34416877CAB1}"/>
  </w:font>
  <w:font w:name="Calibri">
    <w:panose1 w:val="020F0502020204030204"/>
    <w:charset w:val="00"/>
    <w:family w:val="swiss"/>
    <w:pitch w:val="variable"/>
    <w:sig w:usb0="E0002AFF" w:usb1="C000247B" w:usb2="00000009" w:usb3="00000000" w:csb0="000001FF" w:csb1="00000000"/>
    <w:embedRegular r:id="rId3" w:fontKey="{65146A35-86BA-5A4F-B6A5-905F93F9C260}"/>
    <w:embedBold r:id="rId4" w:fontKey="{BD837445-38C5-9040-AD4D-B240DB2B1362}"/>
    <w:embedItalic r:id="rId5" w:fontKey="{29B7DA52-6E6B-1649-95F2-255046AD9556}"/>
  </w:font>
  <w:font w:name="Sakkal Majalla">
    <w:panose1 w:val="02000000000000000000"/>
    <w:charset w:val="B2"/>
    <w:family w:val="auto"/>
    <w:pitch w:val="variable"/>
    <w:sig w:usb0="80002007" w:usb1="80000000" w:usb2="00000008" w:usb3="00000000" w:csb0="000000D3" w:csb1="00000000"/>
    <w:embedRegular r:id="rId6" w:fontKey="{D34CDF51-4DBD-494A-A08B-A98411C62267}"/>
    <w:embedBold r:id="rId7" w:fontKey="{140FB06E-CF9F-9944-9F9A-D7E1ADB9F755}"/>
  </w:font>
  <w:font w:name="Times New Roman">
    <w:panose1 w:val="02020603050405020304"/>
    <w:charset w:val="00"/>
    <w:family w:val="roman"/>
    <w:pitch w:val="variable"/>
    <w:sig w:usb0="E0002EFF" w:usb1="C000785B" w:usb2="00000009" w:usb3="00000000" w:csb0="000001FF" w:csb1="00000000"/>
    <w:embedRegular r:id="rId8" w:fontKey="{BFBCBE7A-2B80-8645-AB6B-A6B6522BBBBD}"/>
    <w:embedBold r:id="rId9" w:fontKey="{9314E05F-1E9B-4D4B-A177-6060910C1C16}"/>
    <w:embedItalic r:id="rId10" w:fontKey="{D20BC853-2DC6-C441-A004-1821A3D92E5E}"/>
  </w:font>
  <w:font w:name="Traditional Arabic">
    <w:panose1 w:val="02020603050405020304"/>
    <w:charset w:val="B2"/>
    <w:family w:val="roman"/>
    <w:pitch w:val="variable"/>
    <w:sig w:usb0="00002003" w:usb1="80000000" w:usb2="00000008" w:usb3="00000000" w:csb0="00000041" w:csb1="00000000"/>
    <w:embedRegular r:id="rId11" w:fontKey="{8F203143-A9AE-6945-8DE7-082B19B7A080}"/>
  </w:font>
  <w:font w:name="Calibri Light">
    <w:panose1 w:val="020F0302020204030204"/>
    <w:charset w:val="00"/>
    <w:family w:val="swiss"/>
    <w:pitch w:val="variable"/>
    <w:sig w:usb0="E0002AFF" w:usb1="C000247B" w:usb2="00000009" w:usb3="00000000" w:csb0="000001FF" w:csb1="00000000"/>
    <w:embedRegular r:id="rId12" w:fontKey="{0D20B382-0686-7A45-AF79-97E86D15E93E}"/>
    <w:embedItalic r:id="rId13" w:fontKey="{309A3E43-B736-0944-8A26-487D815D8240}"/>
  </w:font>
  <w:font w:name="Cambria">
    <w:panose1 w:val="02040503050406030204"/>
    <w:charset w:val="00"/>
    <w:family w:val="roman"/>
    <w:pitch w:val="variable"/>
    <w:sig w:usb0="E00002FF" w:usb1="400004FF" w:usb2="00000000" w:usb3="00000000" w:csb0="0000019F" w:csb1="00000000"/>
    <w:embedRegular r:id="rId14" w:fontKey="{18EFDC8B-723E-DB48-888F-026E84FCCF1B}"/>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5" w:fontKey="{EE7E2726-5AB0-E848-BE31-6148C0478A2E}"/>
    <w:embedItalic r:id="rId16" w:fontKey="{828BEB5A-B563-D340-9F27-9F1FE6ED03C9}"/>
  </w:font>
  <w:font w:name="Markazi Text">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19" w:fontKey="{9615AA9A-050F-1649-A8D6-26E0ACD635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60663"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260663" w:rsidRDefault="00260663">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60663" w:rsidRDefault="00000000">
    <w:pPr>
      <w:pBdr>
        <w:top w:val="nil"/>
        <w:left w:val="nil"/>
        <w:bottom w:val="nil"/>
        <w:right w:val="nil"/>
        <w:between w:val="nil"/>
      </w:pBdr>
      <w:tabs>
        <w:tab w:val="center" w:pos="4153"/>
        <w:tab w:val="right" w:pos="8306"/>
      </w:tabs>
      <w:jc w:val="right"/>
      <w:rPr>
        <w:rFonts w:ascii="Sakkal Majalla" w:eastAsia="Sakkal Majalla" w:hAnsi="Sakkal Majalla" w:cs="Sakkal Majalla"/>
        <w:color w:val="000000"/>
        <w:sz w:val="24"/>
        <w:szCs w:val="24"/>
      </w:rPr>
    </w:pPr>
    <w:r>
      <w:rPr>
        <w:rFonts w:ascii="Sakkal Majalla" w:eastAsia="Sakkal Majalla" w:hAnsi="Sakkal Majalla" w:cs="Sakkal Majalla"/>
        <w:color w:val="000000"/>
        <w:sz w:val="24"/>
        <w:szCs w:val="24"/>
      </w:rPr>
      <w:fldChar w:fldCharType="begin"/>
    </w:r>
    <w:r>
      <w:rPr>
        <w:rFonts w:ascii="Sakkal Majalla" w:eastAsia="Sakkal Majalla" w:hAnsi="Sakkal Majalla" w:cs="Sakkal Majalla"/>
        <w:color w:val="000000"/>
        <w:sz w:val="24"/>
        <w:szCs w:val="24"/>
      </w:rPr>
      <w:instrText>PAGE</w:instrText>
    </w:r>
    <w:r>
      <w:rPr>
        <w:rFonts w:ascii="Sakkal Majalla" w:eastAsia="Sakkal Majalla" w:hAnsi="Sakkal Majalla" w:cs="Sakkal Majalla"/>
        <w:color w:val="000000"/>
        <w:sz w:val="24"/>
        <w:szCs w:val="24"/>
      </w:rPr>
      <w:fldChar w:fldCharType="separate"/>
    </w:r>
    <w:r w:rsidR="008B1B15">
      <w:rPr>
        <w:rFonts w:ascii="Sakkal Majalla" w:eastAsia="Sakkal Majalla" w:hAnsi="Sakkal Majalla" w:cs="Sakkal Majalla"/>
        <w:noProof/>
        <w:color w:val="000000"/>
        <w:sz w:val="24"/>
        <w:szCs w:val="24"/>
      </w:rPr>
      <w:t>1</w:t>
    </w:r>
    <w:r>
      <w:rPr>
        <w:rFonts w:ascii="Sakkal Majalla" w:eastAsia="Sakkal Majalla" w:hAnsi="Sakkal Majalla" w:cs="Sakkal Majalla"/>
        <w:color w:val="000000"/>
        <w:sz w:val="24"/>
        <w:szCs w:val="24"/>
      </w:rPr>
      <w:fldChar w:fldCharType="end"/>
    </w:r>
  </w:p>
  <w:p w:rsidR="00260663" w:rsidRDefault="00000000">
    <w:pPr>
      <w:pBdr>
        <w:top w:val="nil"/>
        <w:left w:val="nil"/>
        <w:bottom w:val="nil"/>
        <w:right w:val="nil"/>
        <w:between w:val="nil"/>
      </w:pBdr>
      <w:tabs>
        <w:tab w:val="center" w:pos="4153"/>
        <w:tab w:val="right" w:pos="8306"/>
      </w:tabs>
      <w:ind w:right="360"/>
      <w:rPr>
        <w:color w:val="000000"/>
      </w:rPr>
    </w:pPr>
    <w:r>
      <w:rPr>
        <w:rFonts w:ascii="Sakkal Majalla" w:eastAsia="Sakkal Majalla" w:hAnsi="Sakkal Majalla" w:cs="Sakkal Majalla"/>
        <w:color w:val="808080"/>
        <w:sz w:val="28"/>
        <w:szCs w:val="28"/>
        <w:rtl/>
      </w:rPr>
      <w:t>د. وصال معاش</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F37A4" w:rsidRDefault="00FF37A4">
      <w:pPr>
        <w:spacing w:after="0" w:line="240" w:lineRule="auto"/>
      </w:pPr>
      <w:r>
        <w:separator/>
      </w:r>
    </w:p>
  </w:footnote>
  <w:footnote w:type="continuationSeparator" w:id="0">
    <w:p w:rsidR="00FF37A4" w:rsidRDefault="00FF3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60663" w:rsidRDefault="00000000">
    <w:pPr>
      <w:pBdr>
        <w:top w:val="nil"/>
        <w:left w:val="nil"/>
        <w:bottom w:val="nil"/>
        <w:right w:val="nil"/>
        <w:between w:val="nil"/>
      </w:pBdr>
      <w:tabs>
        <w:tab w:val="center" w:pos="4153"/>
        <w:tab w:val="right" w:pos="8306"/>
      </w:tabs>
      <w:bidi/>
      <w:spacing w:after="0" w:line="240" w:lineRule="auto"/>
      <w:rPr>
        <w:rFonts w:ascii="Sakkal Majalla" w:eastAsia="Sakkal Majalla" w:hAnsi="Sakkal Majalla" w:cs="Sakkal Majalla"/>
        <w:color w:val="808080"/>
        <w:sz w:val="28"/>
        <w:szCs w:val="28"/>
      </w:rPr>
    </w:pPr>
    <w:r>
      <w:rPr>
        <w:rFonts w:ascii="Sakkal Majalla" w:eastAsia="Sakkal Majalla" w:hAnsi="Sakkal Majalla" w:cs="Sakkal Majalla"/>
        <w:color w:val="808080"/>
        <w:sz w:val="28"/>
        <w:szCs w:val="28"/>
        <w:rtl/>
      </w:rPr>
      <w:t>كلية التربية - قسم المناهج وطرق التدريس</w:t>
    </w:r>
    <w:r>
      <w:rPr>
        <w:noProof/>
      </w:rPr>
      <w:drawing>
        <wp:anchor distT="0" distB="0" distL="114300" distR="114300" simplePos="0" relativeHeight="251658240" behindDoc="0" locked="0" layoutInCell="1" hidden="0" allowOverlap="1">
          <wp:simplePos x="0" y="0"/>
          <wp:positionH relativeFrom="column">
            <wp:posOffset>-906139</wp:posOffset>
          </wp:positionH>
          <wp:positionV relativeFrom="paragraph">
            <wp:posOffset>-225421</wp:posOffset>
          </wp:positionV>
          <wp:extent cx="1271905" cy="511175"/>
          <wp:effectExtent l="0" t="0" r="0" b="0"/>
          <wp:wrapSquare wrapText="bothSides" distT="0" distB="0" distL="114300" distR="114300"/>
          <wp:docPr id="6" name="image1.png" descr="https://identity.ksu.edu.sa/sites/identity.ksu.edu.sa/files/imce_images/logo_7_0.png"/>
          <wp:cNvGraphicFramePr/>
          <a:graphic xmlns:a="http://schemas.openxmlformats.org/drawingml/2006/main">
            <a:graphicData uri="http://schemas.openxmlformats.org/drawingml/2006/picture">
              <pic:pic xmlns:pic="http://schemas.openxmlformats.org/drawingml/2006/picture">
                <pic:nvPicPr>
                  <pic:cNvPr id="0" name="image1.png" descr="https://identity.ksu.edu.sa/sites/identity.ksu.edu.sa/files/imce_images/logo_7_0.png"/>
                  <pic:cNvPicPr preferRelativeResize="0"/>
                </pic:nvPicPr>
                <pic:blipFill>
                  <a:blip r:embed="rId1"/>
                  <a:srcRect/>
                  <a:stretch>
                    <a:fillRect/>
                  </a:stretch>
                </pic:blipFill>
                <pic:spPr>
                  <a:xfrm>
                    <a:off x="0" y="0"/>
                    <a:ext cx="1271905" cy="5111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47A73"/>
    <w:multiLevelType w:val="multilevel"/>
    <w:tmpl w:val="D69CDB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85B6217"/>
    <w:multiLevelType w:val="multilevel"/>
    <w:tmpl w:val="A830E64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6A861FB"/>
    <w:multiLevelType w:val="multilevel"/>
    <w:tmpl w:val="3772780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6AE2B0C"/>
    <w:multiLevelType w:val="multilevel"/>
    <w:tmpl w:val="4DDC420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B464CB3"/>
    <w:multiLevelType w:val="multilevel"/>
    <w:tmpl w:val="7BE452B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F8364E1"/>
    <w:multiLevelType w:val="multilevel"/>
    <w:tmpl w:val="D13EF2E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61833195"/>
    <w:multiLevelType w:val="multilevel"/>
    <w:tmpl w:val="D0FE1AA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7A170AAF"/>
    <w:multiLevelType w:val="multilevel"/>
    <w:tmpl w:val="0FE896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30383382">
    <w:abstractNumId w:val="7"/>
  </w:num>
  <w:num w:numId="2" w16cid:durableId="1098792161">
    <w:abstractNumId w:val="0"/>
  </w:num>
  <w:num w:numId="3" w16cid:durableId="33430729">
    <w:abstractNumId w:val="5"/>
  </w:num>
  <w:num w:numId="4" w16cid:durableId="1691644652">
    <w:abstractNumId w:val="6"/>
  </w:num>
  <w:num w:numId="5" w16cid:durableId="150873651">
    <w:abstractNumId w:val="4"/>
  </w:num>
  <w:num w:numId="6" w16cid:durableId="1477524047">
    <w:abstractNumId w:val="3"/>
  </w:num>
  <w:num w:numId="7" w16cid:durableId="1455254471">
    <w:abstractNumId w:val="1"/>
  </w:num>
  <w:num w:numId="8" w16cid:durableId="19225267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663"/>
    <w:rsid w:val="00065B5A"/>
    <w:rsid w:val="000E40EA"/>
    <w:rsid w:val="00192A9F"/>
    <w:rsid w:val="001A4640"/>
    <w:rsid w:val="002257A2"/>
    <w:rsid w:val="00260663"/>
    <w:rsid w:val="00345F76"/>
    <w:rsid w:val="00433AA8"/>
    <w:rsid w:val="004C3AA8"/>
    <w:rsid w:val="004F2293"/>
    <w:rsid w:val="00515636"/>
    <w:rsid w:val="005415A8"/>
    <w:rsid w:val="006C457E"/>
    <w:rsid w:val="007D351D"/>
    <w:rsid w:val="007D6176"/>
    <w:rsid w:val="0085252B"/>
    <w:rsid w:val="008773B9"/>
    <w:rsid w:val="008B1B15"/>
    <w:rsid w:val="00A528A7"/>
    <w:rsid w:val="00A645CC"/>
    <w:rsid w:val="00A677CA"/>
    <w:rsid w:val="00AF1A10"/>
    <w:rsid w:val="00C30862"/>
    <w:rsid w:val="00D24989"/>
    <w:rsid w:val="00E81156"/>
    <w:rsid w:val="00F171DC"/>
    <w:rsid w:val="00F37782"/>
    <w:rsid w:val="00FF37A4"/>
    <w:rsid w:val="00FF596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4:docId w14:val="2A746BB5"/>
  <w15:docId w15:val="{7E69A35D-C5CC-7C4C-AEA2-720A9C611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bidi/>
      <w:spacing w:after="0" w:line="240" w:lineRule="auto"/>
      <w:jc w:val="center"/>
      <w:outlineLvl w:val="0"/>
    </w:pPr>
    <w:rPr>
      <w:rFonts w:ascii="Sakkal Majalla" w:eastAsia="Sakkal Majalla" w:hAnsi="Sakkal Majalla" w:cs="Sakkal Majalla"/>
      <w:b/>
      <w:color w:val="31849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uiPriority w:val="99"/>
    <w:unhideWhenUsed/>
    <w:rsid w:val="002B1371"/>
    <w:rPr>
      <w:color w:val="0000FF"/>
      <w:u w:val="single"/>
    </w:rPr>
  </w:style>
  <w:style w:type="paragraph" w:styleId="ListParagraph">
    <w:name w:val="List Paragraph"/>
    <w:basedOn w:val="Normal"/>
    <w:qFormat/>
    <w:rsid w:val="002B1371"/>
    <w:pPr>
      <w:ind w:left="720"/>
      <w:contextualSpacing/>
    </w:pPr>
  </w:style>
  <w:style w:type="table" w:styleId="TableGrid">
    <w:name w:val="Table Grid"/>
    <w:basedOn w:val="TableNormal"/>
    <w:rsid w:val="00D120B6"/>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60ED"/>
    <w:pPr>
      <w:tabs>
        <w:tab w:val="center" w:pos="4153"/>
        <w:tab w:val="right" w:pos="8306"/>
      </w:tabs>
    </w:pPr>
    <w:rPr>
      <w:rFonts w:cs="Times New Roman"/>
      <w:lang w:val="x-none" w:eastAsia="x-none"/>
    </w:rPr>
  </w:style>
  <w:style w:type="character" w:customStyle="1" w:styleId="HeaderChar">
    <w:name w:val="Header Char"/>
    <w:link w:val="Header"/>
    <w:uiPriority w:val="99"/>
    <w:rsid w:val="001D60ED"/>
    <w:rPr>
      <w:sz w:val="22"/>
      <w:szCs w:val="22"/>
    </w:rPr>
  </w:style>
  <w:style w:type="paragraph" w:styleId="Footer">
    <w:name w:val="footer"/>
    <w:basedOn w:val="Normal"/>
    <w:link w:val="FooterChar"/>
    <w:uiPriority w:val="99"/>
    <w:unhideWhenUsed/>
    <w:rsid w:val="001D60ED"/>
    <w:pPr>
      <w:tabs>
        <w:tab w:val="center" w:pos="4153"/>
        <w:tab w:val="right" w:pos="8306"/>
      </w:tabs>
    </w:pPr>
    <w:rPr>
      <w:rFonts w:cs="Times New Roman"/>
      <w:lang w:val="x-none" w:eastAsia="x-none"/>
    </w:rPr>
  </w:style>
  <w:style w:type="character" w:customStyle="1" w:styleId="FooterChar">
    <w:name w:val="Footer Char"/>
    <w:link w:val="Footer"/>
    <w:uiPriority w:val="99"/>
    <w:rsid w:val="001D60ED"/>
    <w:rPr>
      <w:sz w:val="22"/>
      <w:szCs w:val="22"/>
    </w:rPr>
  </w:style>
  <w:style w:type="paragraph" w:customStyle="1" w:styleId="Blockquote">
    <w:name w:val="Blockquote"/>
    <w:basedOn w:val="Normal"/>
    <w:rsid w:val="00401C69"/>
    <w:pPr>
      <w:spacing w:before="100" w:after="100" w:line="240" w:lineRule="auto"/>
      <w:ind w:left="360" w:right="360"/>
    </w:pPr>
    <w:rPr>
      <w:rFonts w:ascii="Times New Roman" w:eastAsia="Times New Roman" w:hAnsi="Times New Roman" w:cs="Traditional Arabic"/>
      <w:snapToGrid w:val="0"/>
      <w:sz w:val="24"/>
      <w:szCs w:val="20"/>
      <w:lang w:eastAsia="ar-SA"/>
    </w:rPr>
  </w:style>
  <w:style w:type="character" w:styleId="FollowedHyperlink">
    <w:name w:val="FollowedHyperlink"/>
    <w:uiPriority w:val="99"/>
    <w:semiHidden/>
    <w:unhideWhenUsed/>
    <w:rsid w:val="00127EE5"/>
    <w:rPr>
      <w:color w:val="954F72"/>
      <w:u w:val="single"/>
    </w:rPr>
  </w:style>
  <w:style w:type="character" w:styleId="UnresolvedMention">
    <w:name w:val="Unresolved Mention"/>
    <w:uiPriority w:val="99"/>
    <w:semiHidden/>
    <w:unhideWhenUsed/>
    <w:rsid w:val="00127EE5"/>
    <w:rPr>
      <w:color w:val="605E5C"/>
      <w:shd w:val="clear" w:color="auto" w:fill="E1DFDD"/>
    </w:rPr>
  </w:style>
  <w:style w:type="paragraph" w:styleId="BalloonText">
    <w:name w:val="Balloon Text"/>
    <w:basedOn w:val="Normal"/>
    <w:link w:val="BalloonTextChar"/>
    <w:uiPriority w:val="99"/>
    <w:semiHidden/>
    <w:unhideWhenUsed/>
    <w:rsid w:val="002B3577"/>
    <w:pPr>
      <w:spacing w:after="0" w:line="240" w:lineRule="auto"/>
    </w:pPr>
    <w:rPr>
      <w:rFonts w:ascii="Times New Roman" w:hAnsi="Times New Roman" w:cs="Times New Roman"/>
      <w:sz w:val="18"/>
      <w:szCs w:val="18"/>
    </w:rPr>
  </w:style>
  <w:style w:type="character" w:customStyle="1" w:styleId="BalloonTextChar">
    <w:name w:val="Balloon Text Char"/>
    <w:link w:val="BalloonText"/>
    <w:uiPriority w:val="99"/>
    <w:semiHidden/>
    <w:rsid w:val="002B3577"/>
    <w:rPr>
      <w:rFonts w:ascii="Times New Roman" w:hAnsi="Times New Roman" w:cs="Times New Roman"/>
      <w:sz w:val="18"/>
      <w:szCs w:val="18"/>
    </w:rPr>
  </w:style>
  <w:style w:type="character" w:customStyle="1" w:styleId="Heading1Char">
    <w:name w:val="Heading 1 Char"/>
    <w:link w:val="Heading1"/>
    <w:rsid w:val="006B25E4"/>
    <w:rPr>
      <w:rFonts w:ascii="Sakkal Majalla" w:eastAsia="Times New Roman" w:hAnsi="Sakkal Majalla" w:cs="Sakkal Majalla"/>
      <w:b/>
      <w:bCs/>
      <w:color w:val="31849B"/>
      <w:sz w:val="28"/>
      <w:szCs w:val="28"/>
      <w:lang w:val="en-US" w:eastAsia="en-US"/>
    </w:rPr>
  </w:style>
  <w:style w:type="table" w:styleId="GridTable1Light-Accent5">
    <w:name w:val="Grid Table 1 Light Accent 5"/>
    <w:basedOn w:val="TableNormal"/>
    <w:uiPriority w:val="46"/>
    <w:rsid w:val="00CE01F9"/>
    <w:rPr>
      <w:rFonts w:ascii="Times New Roman" w:eastAsia="Times New Roman" w:hAnsi="Times New Roman"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semiHidden/>
    <w:rsid w:val="00331573"/>
    <w:rPr>
      <w:rFonts w:asciiTheme="majorHAnsi" w:eastAsiaTheme="majorEastAsia" w:hAnsiTheme="majorHAnsi" w:cstheme="majorBidi"/>
      <w:color w:val="1F3763" w:themeColor="accent1" w:themeShade="7F"/>
      <w:sz w:val="24"/>
      <w:szCs w:val="24"/>
      <w:lang w:val="en-US" w:eastAsia="en-US"/>
    </w:rPr>
  </w:style>
  <w:style w:type="character" w:customStyle="1" w:styleId="Heading4Char">
    <w:name w:val="Heading 4 Char"/>
    <w:basedOn w:val="DefaultParagraphFont"/>
    <w:link w:val="Heading4"/>
    <w:uiPriority w:val="9"/>
    <w:semiHidden/>
    <w:rsid w:val="00331573"/>
    <w:rPr>
      <w:rFonts w:asciiTheme="majorHAnsi" w:eastAsiaTheme="majorEastAsia" w:hAnsiTheme="majorHAnsi" w:cstheme="majorBidi"/>
      <w:i/>
      <w:iCs/>
      <w:color w:val="2F5496" w:themeColor="accent1" w:themeShade="BF"/>
      <w:sz w:val="22"/>
      <w:szCs w:val="22"/>
      <w:lang w:val="en-US" w:eastAsia="en-US"/>
    </w:rPr>
  </w:style>
  <w:style w:type="paragraph" w:styleId="NormalWeb">
    <w:name w:val="Normal (Web)"/>
    <w:basedOn w:val="Normal"/>
    <w:uiPriority w:val="99"/>
    <w:unhideWhenUsed/>
    <w:rsid w:val="009A090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A0904"/>
    <w:rPr>
      <w:b/>
      <w:bCs/>
    </w:rPr>
  </w:style>
  <w:style w:type="table" w:customStyle="1" w:styleId="TableGrid1">
    <w:name w:val="Table Grid1"/>
    <w:basedOn w:val="TableNormal"/>
    <w:next w:val="TableGrid"/>
    <w:uiPriority w:val="59"/>
    <w:rsid w:val="00EC2A04"/>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1E588F"/>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rPr>
    <w:tblPr>
      <w:tblStyleRowBandSize w:val="1"/>
      <w:tblStyleColBandSize w:val="1"/>
    </w:tblPr>
  </w:style>
  <w:style w:type="table" w:customStyle="1" w:styleId="a1">
    <w:basedOn w:val="TableNormal"/>
    <w:rPr>
      <w:rFonts w:ascii="Cambria" w:eastAsia="Cambria" w:hAnsi="Cambria" w:cs="Cambria"/>
    </w:rPr>
    <w:tblPr>
      <w:tblStyleRowBandSize w:val="1"/>
      <w:tblStyleColBandSize w:val="1"/>
    </w:tblPr>
  </w:style>
  <w:style w:type="table" w:customStyle="1" w:styleId="a2">
    <w:basedOn w:val="TableNormal"/>
    <w:rPr>
      <w:rFonts w:ascii="Cambria" w:eastAsia="Cambria" w:hAnsi="Cambria" w:cs="Cambria"/>
    </w:rPr>
    <w:tblPr>
      <w:tblStyleRowBandSize w:val="1"/>
      <w:tblStyleColBandSize w:val="1"/>
    </w:tblPr>
  </w:style>
  <w:style w:type="table" w:customStyle="1" w:styleId="a3">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4">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5">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6">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7">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8">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9">
    <w:basedOn w:val="TableNormal"/>
    <w:rPr>
      <w:rFonts w:ascii="Cambria" w:eastAsia="Cambria" w:hAnsi="Cambria" w:cs="Cambria"/>
    </w:r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a">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b">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c">
    <w:basedOn w:val="TableNormal"/>
    <w:rPr>
      <w:rFonts w:ascii="Cambria" w:eastAsia="Cambria" w:hAnsi="Cambria" w:cs="Cambria"/>
    </w:rPr>
    <w:tblPr>
      <w:tblStyleRowBandSize w:val="1"/>
      <w:tblStyleColBandSize w:val="1"/>
      <w:tblCellMar>
        <w:left w:w="115" w:type="dxa"/>
        <w:right w:w="115" w:type="dxa"/>
      </w:tblCellMar>
    </w:tblPr>
  </w:style>
  <w:style w:type="table" w:customStyle="1" w:styleId="ad">
    <w:basedOn w:val="TableNormal"/>
    <w:rPr>
      <w:rFonts w:ascii="Cambria" w:eastAsia="Cambria" w:hAnsi="Cambria" w:cs="Cambria"/>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quizizz.com/" TargetMode="External"/><Relationship Id="rId18" Type="http://schemas.openxmlformats.org/officeDocument/2006/relationships/hyperlink" Target="https://wordwall.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quizizz.com/" TargetMode="External"/><Relationship Id="rId17" Type="http://schemas.openxmlformats.org/officeDocument/2006/relationships/hyperlink" Target="https://www.mentimeter.com/" TargetMode="External"/><Relationship Id="rId2" Type="http://schemas.openxmlformats.org/officeDocument/2006/relationships/numbering" Target="numbering.xml"/><Relationship Id="rId16" Type="http://schemas.openxmlformats.org/officeDocument/2006/relationships/hyperlink" Target="https://padlet.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fwvF7vT-qWc" TargetMode="External"/><Relationship Id="rId5" Type="http://schemas.openxmlformats.org/officeDocument/2006/relationships/webSettings" Target="webSettings.xml"/><Relationship Id="rId15" Type="http://schemas.openxmlformats.org/officeDocument/2006/relationships/hyperlink" Target="https://kahoot.com/"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quizizz.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K67HgkSAym5Iht0/Os/e5haLpA==">CgMxLjAyCGguZ2pkZ3hzOAByITE4TXhoOENoYjlTWktwUzZ1RU41b1ozOWY5LXFSZDQ0Zg==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8</Pages>
  <Words>2439</Words>
  <Characters>10927</Characters>
  <Application>Microsoft Office Word</Application>
  <DocSecurity>0</DocSecurity>
  <Lines>475</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Rasha Bawazir</cp:lastModifiedBy>
  <cp:revision>27</cp:revision>
  <dcterms:created xsi:type="dcterms:W3CDTF">2024-09-07T11:55:00Z</dcterms:created>
  <dcterms:modified xsi:type="dcterms:W3CDTF">2026-01-17T20:08:00Z</dcterms:modified>
</cp:coreProperties>
</file>