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9AC1F" w14:textId="77777777" w:rsidR="00202C6D" w:rsidRPr="00E510D2" w:rsidRDefault="00202C6D" w:rsidP="00202C6D">
      <w:pPr>
        <w:pStyle w:val="3"/>
        <w:bidi/>
        <w:rPr>
          <w:rFonts w:ascii="Traditional Arabic" w:hAnsi="Traditional Arabic" w:cs="Traditional Arabic"/>
          <w:szCs w:val="32"/>
          <w:rtl/>
        </w:rPr>
      </w:pPr>
      <w:bookmarkStart w:id="0" w:name="_GoBack"/>
      <w:bookmarkEnd w:id="0"/>
      <w:r w:rsidRPr="00E510D2">
        <w:rPr>
          <w:rFonts w:ascii="Traditional Arabic" w:hAnsi="Traditional Arabic" w:cs="Traditional Arabic"/>
          <w:noProof/>
          <w:lang w:val="en-US"/>
        </w:rPr>
        <w:drawing>
          <wp:inline distT="0" distB="0" distL="0" distR="0" wp14:anchorId="305967AD" wp14:editId="70EB2120">
            <wp:extent cx="3364992" cy="1179576"/>
            <wp:effectExtent l="0" t="0" r="6985" b="1905"/>
            <wp:docPr id="12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CFE8D" w14:textId="77777777" w:rsidR="00202C6D" w:rsidRPr="00E510D2" w:rsidRDefault="00202C6D" w:rsidP="00202C6D">
      <w:pPr>
        <w:bidi/>
        <w:ind w:left="30"/>
        <w:jc w:val="center"/>
        <w:rPr>
          <w:rFonts w:ascii="Traditional Arabic" w:hAnsi="Traditional Arabic" w:cs="Traditional Arabic"/>
          <w:color w:val="00B050"/>
          <w:rtl/>
        </w:rPr>
      </w:pPr>
      <w:r w:rsidRPr="00E510D2">
        <w:rPr>
          <w:rFonts w:ascii="Traditional Arabic" w:hAnsi="Traditional Arabic" w:cs="Traditional Arabic"/>
          <w:color w:val="00B050"/>
          <w:rtl/>
        </w:rPr>
        <w:t>المركز الوطني للتقويم والاعتماد الأكاديمي</w:t>
      </w:r>
    </w:p>
    <w:p w14:paraId="63DE202B" w14:textId="77777777" w:rsidR="00202C6D" w:rsidRPr="00E510D2" w:rsidRDefault="00202C6D" w:rsidP="00202C6D">
      <w:pPr>
        <w:ind w:left="30"/>
        <w:jc w:val="center"/>
        <w:rPr>
          <w:rFonts w:ascii="Traditional Arabic" w:hAnsi="Traditional Arabic" w:cs="Traditional Arabic"/>
          <w:b/>
          <w:bCs/>
          <w:color w:val="00B050"/>
          <w:rtl/>
        </w:rPr>
      </w:pPr>
      <w:r w:rsidRPr="00E510D2">
        <w:rPr>
          <w:rFonts w:ascii="Traditional Arabic" w:hAnsi="Traditional Arabic" w:cs="Traditional Arabic"/>
          <w:b/>
          <w:bCs/>
          <w:color w:val="00B050"/>
        </w:rPr>
        <w:t>National Center for Academic Accreditation and Evaluation</w:t>
      </w:r>
    </w:p>
    <w:p w14:paraId="5B84ED42" w14:textId="77777777" w:rsidR="00202C6D" w:rsidRPr="00E510D2" w:rsidRDefault="00202C6D" w:rsidP="00202C6D">
      <w:pPr>
        <w:bidi/>
        <w:rPr>
          <w:rFonts w:ascii="Traditional Arabic" w:hAnsi="Traditional Arabic" w:cs="Traditional Arabic"/>
        </w:rPr>
      </w:pPr>
    </w:p>
    <w:p w14:paraId="158EDC70" w14:textId="77777777" w:rsidR="00937EB1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24AB77E6" w14:textId="77777777" w:rsidR="00937EB1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612389C5" w14:textId="77777777" w:rsidR="00937EB1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2B6934E4" w14:textId="77777777" w:rsidR="00937EB1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7E1EDEFF" w14:textId="77777777" w:rsidR="00937EB1" w:rsidRPr="009737FC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015DEA7B" w14:textId="77777777" w:rsidR="00937EB1" w:rsidRPr="009737FC" w:rsidRDefault="00937EB1" w:rsidP="00937EB1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0AF91E52" w14:textId="77777777" w:rsidR="00937EB1" w:rsidRPr="009737FC" w:rsidRDefault="00937EB1" w:rsidP="00937EB1">
      <w:pPr>
        <w:bidi/>
        <w:jc w:val="both"/>
        <w:rPr>
          <w:rFonts w:cs="AL-Mohanad Bold"/>
        </w:rPr>
      </w:pPr>
    </w:p>
    <w:p w14:paraId="120CD4A8" w14:textId="77777777" w:rsidR="00937EB1" w:rsidRDefault="00937EB1" w:rsidP="00937EB1">
      <w:pPr>
        <w:pStyle w:val="3"/>
        <w:bidi/>
        <w:rPr>
          <w:rFonts w:cs="KacstBook"/>
          <w:sz w:val="66"/>
          <w:szCs w:val="66"/>
          <w:rtl/>
        </w:rPr>
      </w:pPr>
      <w:r w:rsidRPr="00C6789F">
        <w:rPr>
          <w:rFonts w:cs="KacstBook" w:hint="cs"/>
          <w:sz w:val="40"/>
          <w:szCs w:val="34"/>
          <w:rtl/>
        </w:rPr>
        <w:t xml:space="preserve">  </w:t>
      </w:r>
      <w:r w:rsidRPr="007B07EA">
        <w:rPr>
          <w:rFonts w:cs="KacstBook"/>
          <w:sz w:val="66"/>
          <w:szCs w:val="66"/>
          <w:rtl/>
        </w:rPr>
        <w:t>اسم المقرر</w:t>
      </w:r>
      <w:r w:rsidRPr="007B07EA">
        <w:rPr>
          <w:rFonts w:cs="KacstBook" w:hint="cs"/>
          <w:sz w:val="66"/>
          <w:szCs w:val="66"/>
          <w:rtl/>
        </w:rPr>
        <w:t>: الصرف (1)</w:t>
      </w:r>
    </w:p>
    <w:p w14:paraId="1146FE19" w14:textId="77777777" w:rsidR="00937EB1" w:rsidRDefault="00937EB1" w:rsidP="00937EB1">
      <w:pPr>
        <w:bidi/>
        <w:rPr>
          <w:rtl/>
        </w:rPr>
      </w:pPr>
    </w:p>
    <w:p w14:paraId="6B8EC4BB" w14:textId="77777777" w:rsidR="00937EB1" w:rsidRDefault="00937EB1" w:rsidP="00937EB1">
      <w:pPr>
        <w:bidi/>
        <w:rPr>
          <w:rtl/>
        </w:rPr>
      </w:pPr>
    </w:p>
    <w:p w14:paraId="5F1E329B" w14:textId="77777777" w:rsidR="00937EB1" w:rsidRPr="00761109" w:rsidRDefault="00937EB1" w:rsidP="00937EB1">
      <w:pPr>
        <w:bidi/>
        <w:rPr>
          <w:rtl/>
        </w:rPr>
      </w:pPr>
    </w:p>
    <w:p w14:paraId="24883F80" w14:textId="2FFCBDA7" w:rsidR="00937EB1" w:rsidRPr="007B07EA" w:rsidRDefault="00937EB1" w:rsidP="00937EB1">
      <w:pPr>
        <w:pStyle w:val="3"/>
        <w:bidi/>
        <w:rPr>
          <w:rFonts w:cs="KacstBook"/>
          <w:sz w:val="66"/>
          <w:szCs w:val="66"/>
        </w:rPr>
      </w:pPr>
      <w:r w:rsidRPr="007B07EA">
        <w:rPr>
          <w:rFonts w:cs="KacstBook" w:hint="cs"/>
          <w:sz w:val="66"/>
          <w:szCs w:val="66"/>
          <w:rtl/>
        </w:rPr>
        <w:t xml:space="preserve">  رمز المقرر</w:t>
      </w:r>
      <w:r w:rsidRPr="007B07EA">
        <w:rPr>
          <w:rFonts w:cs="KacstBook"/>
          <w:sz w:val="66"/>
          <w:szCs w:val="66"/>
          <w:rtl/>
        </w:rPr>
        <w:t>:</w:t>
      </w:r>
      <w:r w:rsidRPr="007B07EA">
        <w:rPr>
          <w:rFonts w:cs="KacstBook" w:hint="cs"/>
          <w:sz w:val="66"/>
          <w:szCs w:val="66"/>
          <w:rtl/>
        </w:rPr>
        <w:t xml:space="preserve"> </w:t>
      </w:r>
      <w:r w:rsidR="00C907FC">
        <w:rPr>
          <w:rFonts w:cs="KacstBook" w:hint="cs"/>
          <w:sz w:val="66"/>
          <w:szCs w:val="66"/>
          <w:rtl/>
        </w:rPr>
        <w:t>152</w:t>
      </w:r>
      <w:r w:rsidRPr="007B07EA">
        <w:rPr>
          <w:rFonts w:cs="KacstBook" w:hint="cs"/>
          <w:sz w:val="66"/>
          <w:szCs w:val="66"/>
          <w:rtl/>
        </w:rPr>
        <w:t xml:space="preserve"> عرب</w:t>
      </w:r>
    </w:p>
    <w:p w14:paraId="27A636F5" w14:textId="5C8506F3" w:rsidR="00292DDC" w:rsidRPr="007A2751" w:rsidRDefault="00292DDC" w:rsidP="005B6A93">
      <w:pPr>
        <w:bidi/>
        <w:jc w:val="center"/>
        <w:rPr>
          <w:rFonts w:ascii="Sakkal Majalla" w:hAnsi="Sakkal Majalla" w:cs="Sakkal Majalla"/>
          <w:color w:val="C00000"/>
          <w:sz w:val="48"/>
          <w:szCs w:val="48"/>
          <w:rtl/>
        </w:rPr>
      </w:pP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 xml:space="preserve">[نسخة معدَّلة </w:t>
      </w:r>
      <w:r w:rsidR="005B6A93">
        <w:rPr>
          <w:rFonts w:ascii="Sakkal Majalla" w:hAnsi="Sakkal Majalla" w:cs="Sakkal Majalla" w:hint="cs"/>
          <w:color w:val="C00000"/>
          <w:sz w:val="48"/>
          <w:szCs w:val="48"/>
          <w:rtl/>
        </w:rPr>
        <w:t>1442</w:t>
      </w: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 xml:space="preserve">/ </w:t>
      </w:r>
      <w:r w:rsidR="005B6A93">
        <w:rPr>
          <w:rFonts w:ascii="Sakkal Majalla" w:hAnsi="Sakkal Majalla" w:cs="Sakkal Majalla" w:hint="cs"/>
          <w:color w:val="C00000"/>
          <w:sz w:val="48"/>
          <w:szCs w:val="48"/>
          <w:rtl/>
        </w:rPr>
        <w:t>1443ه</w:t>
      </w:r>
      <w:r w:rsidRPr="007A2751">
        <w:rPr>
          <w:rFonts w:ascii="Sakkal Majalla" w:hAnsi="Sakkal Majalla" w:cs="Sakkal Majalla" w:hint="cs"/>
          <w:color w:val="C00000"/>
          <w:sz w:val="48"/>
          <w:szCs w:val="48"/>
          <w:rtl/>
        </w:rPr>
        <w:t>]</w:t>
      </w:r>
    </w:p>
    <w:p w14:paraId="19F8C727" w14:textId="77777777" w:rsidR="00937EB1" w:rsidRPr="009737FC" w:rsidRDefault="00937EB1" w:rsidP="00937EB1">
      <w:pPr>
        <w:bidi/>
        <w:jc w:val="both"/>
        <w:rPr>
          <w:rFonts w:cs="AL-Mohanad Bold"/>
          <w:rtl/>
        </w:rPr>
      </w:pPr>
    </w:p>
    <w:p w14:paraId="77FCD8BD" w14:textId="77777777" w:rsidR="00937EB1" w:rsidRPr="009737FC" w:rsidRDefault="00937EB1" w:rsidP="00937EB1">
      <w:pPr>
        <w:bidi/>
        <w:jc w:val="both"/>
        <w:rPr>
          <w:rFonts w:cs="AL-Mohanad Bold"/>
          <w:rtl/>
        </w:rPr>
      </w:pPr>
    </w:p>
    <w:p w14:paraId="3A13C5FE" w14:textId="77777777" w:rsidR="00937EB1" w:rsidRPr="009737FC" w:rsidRDefault="00937EB1" w:rsidP="00937EB1">
      <w:pPr>
        <w:bidi/>
        <w:jc w:val="both"/>
        <w:rPr>
          <w:rFonts w:cs="AL-Mohanad Bold"/>
          <w:rtl/>
        </w:rPr>
      </w:pPr>
    </w:p>
    <w:p w14:paraId="239F7A84" w14:textId="77777777" w:rsidR="00937EB1" w:rsidRPr="009737FC" w:rsidRDefault="00937EB1" w:rsidP="00937EB1">
      <w:pPr>
        <w:bidi/>
        <w:jc w:val="both"/>
        <w:rPr>
          <w:rFonts w:cs="AL-Mohanad Bold"/>
          <w:rtl/>
        </w:rPr>
      </w:pPr>
    </w:p>
    <w:p w14:paraId="1484B88B" w14:textId="77777777" w:rsidR="00C907FC" w:rsidRDefault="00C907FC" w:rsidP="00937EB1">
      <w:pPr>
        <w:bidi/>
        <w:jc w:val="both"/>
        <w:rPr>
          <w:rFonts w:cs="AL-Mohanad Bold"/>
          <w:rtl/>
        </w:rPr>
        <w:sectPr w:rsidR="00C907FC" w:rsidSect="0071449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382BDA3E" w14:textId="76862D4C" w:rsidR="00937EB1" w:rsidRPr="009737FC" w:rsidRDefault="00937EB1" w:rsidP="00937EB1">
      <w:pPr>
        <w:bidi/>
        <w:jc w:val="both"/>
        <w:rPr>
          <w:rFonts w:cs="AL-Mohanad Bold"/>
          <w:rtl/>
        </w:rPr>
      </w:pPr>
    </w:p>
    <w:p w14:paraId="05605086" w14:textId="77777777" w:rsidR="00937EB1" w:rsidRPr="009737FC" w:rsidRDefault="00937EB1" w:rsidP="00937EB1">
      <w:pPr>
        <w:bidi/>
        <w:jc w:val="both"/>
        <w:rPr>
          <w:rFonts w:cs="AL-Mohanad Bold"/>
          <w:rtl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C907FC" w:rsidRPr="00BC3FDE" w14:paraId="7E7AAE25" w14:textId="77777777" w:rsidTr="002762A8">
        <w:trPr>
          <w:jc w:val="center"/>
        </w:trPr>
        <w:tc>
          <w:tcPr>
            <w:tcW w:w="3119" w:type="dxa"/>
            <w:tcBorders>
              <w:right w:val="nil"/>
            </w:tcBorders>
          </w:tcPr>
          <w:p w14:paraId="09B1DD3D" w14:textId="71296F63" w:rsidR="00C907FC" w:rsidRPr="00BC3FDE" w:rsidRDefault="00C907FC" w:rsidP="005B6A93">
            <w:pPr>
              <w:bidi/>
              <w:jc w:val="both"/>
              <w:rPr>
                <w:rFonts w:ascii="Sakkal Majalla" w:hAnsi="Sakkal Majalla" w:cs="Sakkal Majalla"/>
                <w:sz w:val="22"/>
                <w:rtl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22"/>
                <w:rtl/>
              </w:rPr>
              <w:t>تاريخ التوصيف: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 </w:t>
            </w:r>
            <w:r w:rsidR="005B6A93">
              <w:rPr>
                <w:rFonts w:ascii="Sakkal Majalla" w:hAnsi="Sakkal Majalla" w:cs="Sakkal Majalla" w:hint="cs"/>
                <w:sz w:val="22"/>
                <w:rtl/>
              </w:rPr>
              <w:t>1442</w:t>
            </w:r>
            <w:r w:rsidRPr="00BC3FDE">
              <w:rPr>
                <w:rFonts w:ascii="Sakkal Majalla" w:hAnsi="Sakkal Majalla" w:cs="Sakkal Majalla"/>
                <w:sz w:val="22"/>
                <w:rtl/>
              </w:rPr>
              <w:t xml:space="preserve">/ </w:t>
            </w:r>
            <w:r w:rsidR="005B6A93">
              <w:rPr>
                <w:rFonts w:ascii="Sakkal Majalla" w:hAnsi="Sakkal Majalla" w:cs="Sakkal Majalla" w:hint="cs"/>
                <w:sz w:val="22"/>
                <w:rtl/>
              </w:rPr>
              <w:t>1443ه</w:t>
            </w:r>
          </w:p>
        </w:tc>
        <w:tc>
          <w:tcPr>
            <w:tcW w:w="6331" w:type="dxa"/>
            <w:tcBorders>
              <w:left w:val="nil"/>
            </w:tcBorders>
          </w:tcPr>
          <w:p w14:paraId="078117CC" w14:textId="77777777" w:rsidR="00C907FC" w:rsidRPr="00BC3FDE" w:rsidRDefault="00C907FC" w:rsidP="002762A8">
            <w:pPr>
              <w:bidi/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  <w:t>اسم المؤسسة التعليمية:</w:t>
            </w:r>
            <w:r w:rsidRPr="00BC3FDE">
              <w:rPr>
                <w:rFonts w:ascii="Sakkal Majalla" w:hAnsi="Sakkal Majalla" w:cs="Sakkal Majalla"/>
                <w:sz w:val="22"/>
                <w:rtl/>
                <w:lang w:val="en-US"/>
              </w:rPr>
              <w:t xml:space="preserve"> </w:t>
            </w:r>
            <w:r w:rsidRPr="00BC3FDE">
              <w:rPr>
                <w:rFonts w:ascii="Sakkal Majalla" w:hAnsi="Sakkal Majalla" w:cs="Sakkal Majalla"/>
                <w:b/>
                <w:bCs/>
                <w:sz w:val="22"/>
                <w:rtl/>
                <w:lang w:val="en-US"/>
              </w:rPr>
              <w:t>جامعة الملك سعود</w:t>
            </w:r>
          </w:p>
        </w:tc>
      </w:tr>
      <w:tr w:rsidR="00C907FC" w:rsidRPr="00BC3FDE" w14:paraId="625E3EEE" w14:textId="77777777" w:rsidTr="002762A8">
        <w:trPr>
          <w:jc w:val="center"/>
        </w:trPr>
        <w:tc>
          <w:tcPr>
            <w:tcW w:w="9450" w:type="dxa"/>
            <w:gridSpan w:val="2"/>
          </w:tcPr>
          <w:p w14:paraId="4377B4C2" w14:textId="77777777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C3FDE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 w:rsidRPr="00BC3FDE">
              <w:rPr>
                <w:rFonts w:ascii="Sakkal Majalla" w:hAnsi="Sakkal Majalla" w:cs="Sakkal Majalla"/>
                <w:b/>
                <w:bCs/>
                <w:rtl/>
              </w:rPr>
              <w:t>لكلية</w:t>
            </w:r>
            <w:r w:rsidRPr="00BC3FDE">
              <w:rPr>
                <w:rFonts w:ascii="Sakkal Majalla" w:hAnsi="Sakkal Majalla" w:cs="Sakkal Majalla"/>
                <w:b/>
                <w:bCs/>
              </w:rPr>
              <w:t xml:space="preserve">/ </w:t>
            </w:r>
            <w:r w:rsidRPr="00BC3FDE">
              <w:rPr>
                <w:rFonts w:ascii="Sakkal Majalla" w:hAnsi="Sakkal Majalla" w:cs="Sakkal Majalla"/>
                <w:b/>
                <w:bCs/>
                <w:rtl/>
              </w:rPr>
              <w:t>القسم:</w:t>
            </w:r>
            <w:r w:rsidRPr="00BC3FDE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الآداب – قسم اللغة العربية</w:t>
            </w:r>
          </w:p>
        </w:tc>
      </w:tr>
    </w:tbl>
    <w:p w14:paraId="5529C16C" w14:textId="77777777" w:rsidR="00937EB1" w:rsidRPr="00E53887" w:rsidRDefault="00937EB1" w:rsidP="00937EB1">
      <w:pPr>
        <w:bidi/>
        <w:ind w:left="284"/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أ. </w:t>
      </w:r>
      <w:r w:rsidRPr="00E53887">
        <w:rPr>
          <w:rFonts w:ascii="Traditional Arabic" w:eastAsia="Calibri" w:hAnsi="Traditional Arabic" w:cs="Generator Black"/>
          <w:color w:val="000000"/>
          <w:sz w:val="32"/>
          <w:szCs w:val="32"/>
          <w:rtl/>
        </w:rPr>
        <w:t xml:space="preserve">تحديد المقرر والمعلومات العامة </w:t>
      </w:r>
    </w:p>
    <w:tbl>
      <w:tblPr>
        <w:bidiVisual/>
        <w:tblW w:w="79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02"/>
        <w:gridCol w:w="2835"/>
      </w:tblGrid>
      <w:tr w:rsidR="00937EB1" w:rsidRPr="00E350C4" w14:paraId="5805D266" w14:textId="77777777" w:rsidTr="00BB41D0">
        <w:trPr>
          <w:trHeight w:val="461"/>
          <w:jc w:val="center"/>
        </w:trPr>
        <w:tc>
          <w:tcPr>
            <w:tcW w:w="5102" w:type="dxa"/>
            <w:vAlign w:val="center"/>
          </w:tcPr>
          <w:p w14:paraId="3DEE239A" w14:textId="77777777" w:rsidR="00937EB1" w:rsidRPr="003C27DD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1. </w:t>
            </w:r>
            <w:r w:rsidRPr="003C27DD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المقرر ورمزه</w:t>
            </w:r>
          </w:p>
        </w:tc>
        <w:tc>
          <w:tcPr>
            <w:tcW w:w="2835" w:type="dxa"/>
          </w:tcPr>
          <w:p w14:paraId="73D89CD7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الصرف 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(1)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151 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عرب </w:t>
            </w:r>
          </w:p>
        </w:tc>
      </w:tr>
      <w:tr w:rsidR="00937EB1" w:rsidRPr="00E350C4" w14:paraId="758688D4" w14:textId="77777777" w:rsidTr="00BB41D0">
        <w:trPr>
          <w:trHeight w:val="444"/>
          <w:jc w:val="center"/>
        </w:trPr>
        <w:tc>
          <w:tcPr>
            <w:tcW w:w="5102" w:type="dxa"/>
            <w:vAlign w:val="center"/>
          </w:tcPr>
          <w:p w14:paraId="72657B47" w14:textId="77777777" w:rsidR="00937EB1" w:rsidRPr="00E5388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2. 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2835" w:type="dxa"/>
          </w:tcPr>
          <w:p w14:paraId="3A374609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ساعتان (2+1)</w:t>
            </w:r>
          </w:p>
        </w:tc>
      </w:tr>
      <w:tr w:rsidR="00937EB1" w:rsidRPr="00E350C4" w14:paraId="3D307F31" w14:textId="77777777" w:rsidTr="00BB41D0">
        <w:trPr>
          <w:trHeight w:val="444"/>
          <w:jc w:val="center"/>
        </w:trPr>
        <w:tc>
          <w:tcPr>
            <w:tcW w:w="5102" w:type="dxa"/>
            <w:vAlign w:val="center"/>
          </w:tcPr>
          <w:p w14:paraId="453C2ABF" w14:textId="77777777" w:rsidR="00937EB1" w:rsidRPr="00E53887" w:rsidRDefault="00937EB1" w:rsidP="00867EB6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3. 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البرنامج أو البرامج التي </w:t>
            </w:r>
            <w:r w:rsidR="00867EB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يقدم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المقرر ضمنها</w:t>
            </w:r>
          </w:p>
        </w:tc>
        <w:tc>
          <w:tcPr>
            <w:tcW w:w="2835" w:type="dxa"/>
          </w:tcPr>
          <w:p w14:paraId="3040B36F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اللغة العربية وآدابها</w:t>
            </w:r>
          </w:p>
        </w:tc>
      </w:tr>
      <w:tr w:rsidR="00937EB1" w:rsidRPr="00E350C4" w14:paraId="536A00AC" w14:textId="77777777" w:rsidTr="00BB41D0">
        <w:trPr>
          <w:trHeight w:val="461"/>
          <w:jc w:val="center"/>
        </w:trPr>
        <w:tc>
          <w:tcPr>
            <w:tcW w:w="5102" w:type="dxa"/>
            <w:vAlign w:val="center"/>
          </w:tcPr>
          <w:p w14:paraId="088C5ACA" w14:textId="77777777" w:rsidR="00937EB1" w:rsidRPr="00E53887" w:rsidRDefault="00937EB1" w:rsidP="00BB41D0">
            <w:pPr>
              <w:tabs>
                <w:tab w:val="left" w:pos="174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4. 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اسم عضو هيئة التدريس المسؤول عن تدريس المقرر</w:t>
            </w:r>
          </w:p>
        </w:tc>
        <w:tc>
          <w:tcPr>
            <w:tcW w:w="2835" w:type="dxa"/>
          </w:tcPr>
          <w:p w14:paraId="0B839EA6" w14:textId="65B88B68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لجنة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النحو</w:t>
            </w:r>
            <w:r w:rsidR="005B6A9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واللغة</w:t>
            </w:r>
          </w:p>
        </w:tc>
      </w:tr>
      <w:tr w:rsidR="00937EB1" w:rsidRPr="00E350C4" w14:paraId="31A82F29" w14:textId="77777777" w:rsidTr="00BB41D0">
        <w:trPr>
          <w:trHeight w:val="444"/>
          <w:jc w:val="center"/>
        </w:trPr>
        <w:tc>
          <w:tcPr>
            <w:tcW w:w="5102" w:type="dxa"/>
            <w:vAlign w:val="center"/>
          </w:tcPr>
          <w:p w14:paraId="24A8B36F" w14:textId="77777777" w:rsidR="00937EB1" w:rsidRPr="00E5388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5. 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المستوى أو السنة التي سيتم تقديم هذا المقرر فيه</w:t>
            </w:r>
          </w:p>
        </w:tc>
        <w:tc>
          <w:tcPr>
            <w:tcW w:w="2835" w:type="dxa"/>
          </w:tcPr>
          <w:p w14:paraId="76F860D8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المستوى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الثالث</w:t>
            </w:r>
          </w:p>
        </w:tc>
      </w:tr>
      <w:tr w:rsidR="00937EB1" w:rsidRPr="00E350C4" w14:paraId="4C7BFAFD" w14:textId="77777777" w:rsidTr="00BB41D0">
        <w:trPr>
          <w:trHeight w:val="444"/>
          <w:jc w:val="center"/>
        </w:trPr>
        <w:tc>
          <w:tcPr>
            <w:tcW w:w="5102" w:type="dxa"/>
            <w:vAlign w:val="center"/>
          </w:tcPr>
          <w:p w14:paraId="1C2618EE" w14:textId="77777777" w:rsidR="00937EB1" w:rsidRPr="00E5388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6.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المتطلبات السابقة لهذا المقرر</w:t>
            </w:r>
          </w:p>
        </w:tc>
        <w:tc>
          <w:tcPr>
            <w:tcW w:w="2835" w:type="dxa"/>
          </w:tcPr>
          <w:p w14:paraId="7C971E8D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لا يوجد</w:t>
            </w:r>
          </w:p>
        </w:tc>
      </w:tr>
      <w:tr w:rsidR="00937EB1" w:rsidRPr="00E350C4" w14:paraId="4007F0F6" w14:textId="77777777" w:rsidTr="00BB41D0">
        <w:trPr>
          <w:trHeight w:val="461"/>
          <w:jc w:val="center"/>
        </w:trPr>
        <w:tc>
          <w:tcPr>
            <w:tcW w:w="5102" w:type="dxa"/>
            <w:vAlign w:val="center"/>
          </w:tcPr>
          <w:p w14:paraId="4B5887D0" w14:textId="77777777" w:rsidR="00937EB1" w:rsidRPr="00E5388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7. </w:t>
            </w:r>
            <w:r w:rsidRPr="00E53887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المتطلبات المصاحبة لهذا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المقرر</w:t>
            </w:r>
          </w:p>
        </w:tc>
        <w:tc>
          <w:tcPr>
            <w:tcW w:w="2835" w:type="dxa"/>
          </w:tcPr>
          <w:p w14:paraId="1E5F107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لا يوجد</w:t>
            </w:r>
          </w:p>
        </w:tc>
      </w:tr>
      <w:tr w:rsidR="00937EB1" w:rsidRPr="00E350C4" w14:paraId="1A8AFB29" w14:textId="77777777" w:rsidTr="00BB41D0">
        <w:trPr>
          <w:trHeight w:val="70"/>
          <w:jc w:val="center"/>
        </w:trPr>
        <w:tc>
          <w:tcPr>
            <w:tcW w:w="5102" w:type="dxa"/>
            <w:vAlign w:val="center"/>
          </w:tcPr>
          <w:p w14:paraId="0BB3E2A4" w14:textId="77777777" w:rsidR="00937EB1" w:rsidRPr="00E5388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8.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مكان تدريس المقرر</w:t>
            </w:r>
          </w:p>
        </w:tc>
        <w:tc>
          <w:tcPr>
            <w:tcW w:w="2835" w:type="dxa"/>
          </w:tcPr>
          <w:p w14:paraId="0F0A55D1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الجامعة نفسها</w:t>
            </w:r>
          </w:p>
        </w:tc>
      </w:tr>
      <w:tr w:rsidR="00937EB1" w:rsidRPr="00E350C4" w14:paraId="52315FC0" w14:textId="77777777" w:rsidTr="00BB41D0">
        <w:trPr>
          <w:trHeight w:val="70"/>
          <w:jc w:val="center"/>
        </w:trPr>
        <w:tc>
          <w:tcPr>
            <w:tcW w:w="7937" w:type="dxa"/>
            <w:gridSpan w:val="2"/>
            <w:vAlign w:val="center"/>
          </w:tcPr>
          <w:p w14:paraId="60D20B44" w14:textId="77777777" w:rsidR="00937EB1" w:rsidRPr="002D7FD1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9.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نمط الدراسة المتبع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  <w:p w14:paraId="75071275" w14:textId="77777777" w:rsidR="00937EB1" w:rsidRPr="002D7FD1" w:rsidRDefault="00937EB1" w:rsidP="00937EB1">
            <w:pPr>
              <w:pStyle w:val="a4"/>
              <w:numPr>
                <w:ilvl w:val="0"/>
                <w:numId w:val="8"/>
              </w:numPr>
              <w:tabs>
                <w:tab w:val="left" w:pos="3644"/>
                <w:tab w:val="left" w:pos="4592"/>
              </w:tabs>
              <w:bidi/>
              <w:ind w:left="384" w:hanging="28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قاعات المحاضرات التقليدية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762BB32" wp14:editId="71B4164C">
                      <wp:extent cx="454025" cy="227330"/>
                      <wp:effectExtent l="0" t="0" r="22225" b="20320"/>
                      <wp:docPr id="37" name="مستطيل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6B290" w14:textId="77777777" w:rsidR="00937EB1" w:rsidRDefault="00473CB2" w:rsidP="00937E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gency FB" w:hAnsi="Agency FB"/>
                                    </w:rPr>
                                    <w:sym w:font="Wingdings 2" w:char="F050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762BB32" id="مستطيل 37" o:spid="_x0000_s1026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">
                      <v:textbox inset="0,0,0,0">
                        <w:txbxContent>
                          <w:p w14:paraId="58D6B290" w14:textId="77777777" w:rsidR="00937EB1" w:rsidRDefault="00473CB2" w:rsidP="00937EB1">
                            <w:pPr>
                              <w:jc w:val="center"/>
                            </w:pPr>
                            <w:r>
                              <w:rPr>
                                <w:rFonts w:ascii="Agency FB" w:hAnsi="Agency FB"/>
                              </w:rPr>
                              <w:sym w:font="Wingdings 2" w:char="F050"/>
                            </w: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النسبة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4C85719" wp14:editId="34C22CBB">
                      <wp:extent cx="454025" cy="227330"/>
                      <wp:effectExtent l="0" t="0" r="22225" b="20320"/>
                      <wp:docPr id="38" name="مستطيل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27494" w14:textId="77777777" w:rsidR="00937EB1" w:rsidRDefault="00937EB1" w:rsidP="00937E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100%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4C85719" id="مستطيل 38" o:spid="_x0000_s1027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">
                      <v:textbox inset="0,0,0,0">
                        <w:txbxContent>
                          <w:p w14:paraId="26D27494" w14:textId="77777777" w:rsidR="00937EB1" w:rsidRDefault="00937EB1" w:rsidP="00937EB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100%</w:t>
                            </w: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2B5BFBC8" w14:textId="77777777" w:rsidR="00937EB1" w:rsidRPr="002D7FD1" w:rsidRDefault="00937EB1" w:rsidP="00937EB1">
            <w:pPr>
              <w:pStyle w:val="a4"/>
              <w:numPr>
                <w:ilvl w:val="0"/>
                <w:numId w:val="8"/>
              </w:numPr>
              <w:tabs>
                <w:tab w:val="left" w:pos="3644"/>
                <w:tab w:val="left" w:pos="4592"/>
              </w:tabs>
              <w:bidi/>
              <w:ind w:left="384" w:hanging="28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التعلم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الإلكتروني</w: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83AC2D3" wp14:editId="2150D7AB">
                      <wp:extent cx="454025" cy="243233"/>
                      <wp:effectExtent l="0" t="0" r="22225" b="23495"/>
                      <wp:docPr id="39" name="مستطيل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432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47D355" w14:textId="77777777" w:rsidR="00937EB1" w:rsidRPr="00BB7DEA" w:rsidRDefault="00937EB1" w:rsidP="00937EB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83AC2D3" id="مستطيل 39" o:spid="_x0000_s1028" style="width:35.75pt;height:1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">
                      <v:textbox inset="0,0,0,0">
                        <w:txbxContent>
                          <w:p w14:paraId="0D47D355" w14:textId="77777777" w:rsidR="00937EB1" w:rsidRPr="00BB7DEA" w:rsidRDefault="00937EB1" w:rsidP="00937E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النسبة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56E8BBF" wp14:editId="6CF3E2F2">
                      <wp:extent cx="454025" cy="227330"/>
                      <wp:effectExtent l="0" t="0" r="22225" b="20320"/>
                      <wp:docPr id="40" name="مستطيل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0F2E1C" w14:textId="77777777" w:rsidR="00937EB1" w:rsidRDefault="00937EB1" w:rsidP="00937E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56E8BBF" id="مستطيل 40" o:spid="_x0000_s1029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">
                      <v:textbox inset="0,0,0,0">
                        <w:txbxContent>
                          <w:p w14:paraId="1E0F2E1C" w14:textId="77777777" w:rsidR="00937EB1" w:rsidRDefault="00937EB1" w:rsidP="00937E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02D6E314" w14:textId="77777777" w:rsidR="00937EB1" w:rsidRDefault="00937EB1" w:rsidP="00937EB1">
            <w:pPr>
              <w:pStyle w:val="a4"/>
              <w:numPr>
                <w:ilvl w:val="0"/>
                <w:numId w:val="8"/>
              </w:numPr>
              <w:tabs>
                <w:tab w:val="left" w:pos="3644"/>
                <w:tab w:val="left" w:pos="4592"/>
              </w:tabs>
              <w:bidi/>
              <w:ind w:left="384" w:hanging="28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تعليم 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مدمج (</w: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تقليدي وعن طريق الإنترنت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63563F78" wp14:editId="7ECDCB9C">
                      <wp:extent cx="454025" cy="227330"/>
                      <wp:effectExtent l="0" t="0" r="22225" b="20320"/>
                      <wp:docPr id="41" name="مستطيل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7E3D1A" w14:textId="77777777" w:rsidR="00937EB1" w:rsidRPr="00A70A64" w:rsidRDefault="00937EB1" w:rsidP="00937EB1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3563F78" id="مستطيل 41" o:spid="_x0000_s1030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">
                      <v:textbox inset="0,0,0,0">
                        <w:txbxContent>
                          <w:p w14:paraId="137E3D1A" w14:textId="77777777" w:rsidR="00937EB1" w:rsidRPr="00A70A64" w:rsidRDefault="00937EB1" w:rsidP="00937EB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النسبة: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38092AE4" wp14:editId="52BF332F">
                      <wp:extent cx="454025" cy="227330"/>
                      <wp:effectExtent l="0" t="0" r="22225" b="20320"/>
                      <wp:docPr id="12" name="مستطيل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955BEC" w14:textId="77777777" w:rsidR="00937EB1" w:rsidRDefault="00937EB1" w:rsidP="00937E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8092AE4" id="مستطيل 12" o:spid="_x0000_s1031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5aIU5zACAABC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69955BEC" w14:textId="77777777" w:rsidR="00937EB1" w:rsidRDefault="00937EB1" w:rsidP="00937E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08D22B52" w14:textId="77777777" w:rsidR="00937EB1" w:rsidRPr="002D7FD1" w:rsidRDefault="00937EB1" w:rsidP="00473CB2">
            <w:pPr>
              <w:pStyle w:val="a4"/>
              <w:numPr>
                <w:ilvl w:val="0"/>
                <w:numId w:val="8"/>
              </w:numPr>
              <w:tabs>
                <w:tab w:val="left" w:pos="3644"/>
                <w:tab w:val="left" w:pos="4592"/>
              </w:tabs>
              <w:bidi/>
              <w:ind w:left="384" w:hanging="284"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المراسلات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              </w:t>
            </w:r>
            <w:r w:rsidR="00473CB2"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C1B816C" wp14:editId="1640BC91">
                      <wp:extent cx="454025" cy="227330"/>
                      <wp:effectExtent l="0" t="0" r="22225" b="20320"/>
                      <wp:docPr id="42" name="مستطيل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78C9F" w14:textId="77777777" w:rsidR="00473CB2" w:rsidRPr="00735BF9" w:rsidRDefault="00473CB2" w:rsidP="00473CB2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C1B816C" id="مستطيل 42" o:spid="_x0000_s1032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">
                      <v:textbox inset="0,0,0,0">
                        <w:txbxContent>
                          <w:p w14:paraId="38578C9F" w14:textId="77777777" w:rsidR="00473CB2" w:rsidRPr="00735BF9" w:rsidRDefault="00473CB2" w:rsidP="00473CB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النسبة: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C8EC038" wp14:editId="1B71115E">
                      <wp:extent cx="454025" cy="227330"/>
                      <wp:effectExtent l="0" t="0" r="22225" b="20320"/>
                      <wp:docPr id="43" name="مستطيل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FC101F" w14:textId="77777777" w:rsidR="00937EB1" w:rsidRDefault="00937EB1" w:rsidP="00937E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C8EC038" id="مستطيل 43" o:spid="_x0000_s1033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wuDabjACAABC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38FC101F" w14:textId="77777777" w:rsidR="00937EB1" w:rsidRDefault="00937EB1" w:rsidP="00937E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</w:p>
          <w:p w14:paraId="01D48CFC" w14:textId="77777777" w:rsidR="00937EB1" w:rsidRPr="002D7FD1" w:rsidRDefault="00937EB1" w:rsidP="00937EB1">
            <w:pPr>
              <w:pStyle w:val="a4"/>
              <w:numPr>
                <w:ilvl w:val="0"/>
                <w:numId w:val="8"/>
              </w:numPr>
              <w:tabs>
                <w:tab w:val="left" w:pos="3644"/>
                <w:tab w:val="left" w:pos="4592"/>
              </w:tabs>
              <w:bidi/>
              <w:ind w:left="384" w:hanging="284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أخرى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ab/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5BB401A3" wp14:editId="23AFB6CA">
                      <wp:extent cx="454025" cy="227330"/>
                      <wp:effectExtent l="0" t="0" r="22225" b="20320"/>
                      <wp:docPr id="44" name="مستطيل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CD60CE" w14:textId="77777777" w:rsidR="00937EB1" w:rsidRDefault="00937EB1" w:rsidP="00937E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BB401A3" id="مستطيل 44" o:spid="_x0000_s1034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DVfJhTACAABC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4FCD60CE" w14:textId="77777777" w:rsidR="00937EB1" w:rsidRDefault="00937EB1" w:rsidP="00937E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 w:rsidRPr="002D7FD1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ab/>
            </w:r>
            <w:r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Pr="002D7FD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لنسبة</w:t>
            </w:r>
            <w:r w:rsidRPr="002D7FD1">
              <w:rPr>
                <w:rFonts w:cs="AL-Mohanad Bold" w:hint="cs"/>
                <w:b/>
                <w:sz w:val="28"/>
                <w:szCs w:val="28"/>
                <w:rtl/>
              </w:rPr>
              <w:t>:</w:t>
            </w:r>
            <w:r w:rsidRPr="002D7FD1">
              <w:rPr>
                <w:rFonts w:cs="AL-Mohanad Bold"/>
                <w:b/>
                <w:sz w:val="28"/>
                <w:szCs w:val="28"/>
              </w:rPr>
              <w:t xml:space="preserve">  </w:t>
            </w:r>
            <w:r w:rsidRPr="002D7FD1"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7041E6E" wp14:editId="64101A88">
                      <wp:extent cx="454025" cy="227330"/>
                      <wp:effectExtent l="0" t="0" r="22225" b="20320"/>
                      <wp:docPr id="45" name="مستطيل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02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EEA5B5" w14:textId="77777777" w:rsidR="00937EB1" w:rsidRDefault="00937EB1" w:rsidP="00937E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27041E6E" id="مستطيل 45" o:spid="_x0000_s1035" style="width:35.75pt;height:1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">
                      <v:textbox inset="0,0,0,0">
                        <w:txbxContent>
                          <w:p w14:paraId="60EEA5B5" w14:textId="77777777" w:rsidR="00937EB1" w:rsidRDefault="00937EB1" w:rsidP="00937EB1">
                            <w:pPr>
                              <w:jc w:val="center"/>
                            </w:pPr>
                          </w:p>
                        </w:txbxContent>
                      </v:textbox>
                      <w10:wrap anchorx="page"/>
                      <w10:anchorlock/>
                    </v:rect>
                  </w:pict>
                </mc:Fallback>
              </mc:AlternateContent>
            </w:r>
            <w:r>
              <w:rPr>
                <w:rFonts w:cs="AL-Mohanad Bold"/>
                <w:b/>
                <w:sz w:val="28"/>
                <w:szCs w:val="28"/>
              </w:rPr>
              <w:t xml:space="preserve"> </w:t>
            </w:r>
            <w:r>
              <w:rPr>
                <w:rFonts w:cs="AL-Mohanad Bold"/>
                <w:b/>
                <w:sz w:val="28"/>
                <w:szCs w:val="28"/>
                <w:lang w:val="en-US"/>
              </w:rPr>
              <w:t xml:space="preserve">   </w:t>
            </w:r>
          </w:p>
        </w:tc>
      </w:tr>
    </w:tbl>
    <w:p w14:paraId="4B332CE2" w14:textId="77777777" w:rsidR="00937EB1" w:rsidRPr="00E53887" w:rsidRDefault="00937EB1" w:rsidP="00937EB1">
      <w:pPr>
        <w:bidi/>
        <w:ind w:left="284"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ب. </w:t>
      </w: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الأهداف:</w:t>
      </w:r>
    </w:p>
    <w:p w14:paraId="054DC5C7" w14:textId="77777777" w:rsidR="00937EB1" w:rsidRPr="003C27DD" w:rsidRDefault="00937EB1" w:rsidP="00937EB1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ما الهدف الرئيس</w:t>
      </w:r>
      <w:r w:rsidRPr="003C27DD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14:paraId="13A91772" w14:textId="77777777" w:rsidR="00937EB1" w:rsidRDefault="00937EB1" w:rsidP="00EF7BD8">
      <w:pPr>
        <w:tabs>
          <w:tab w:val="left" w:pos="1048"/>
        </w:tabs>
        <w:bidi/>
        <w:ind w:left="927"/>
        <w:contextualSpacing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تزويد الطالب بأساسيات الصرف العربي: الميزان الصرفي، الأفعال المجردة والمزيدة، إسناد الأفعال إلى الضمائر، والصحيح والمعتل من الأفعال، </w:t>
      </w:r>
      <w:r w:rsidR="00EF7BD8">
        <w:rPr>
          <w:rFonts w:ascii="Traditional Arabic" w:hAnsi="Traditional Arabic" w:cs="Traditional Arabic" w:hint="cs"/>
          <w:sz w:val="28"/>
          <w:szCs w:val="28"/>
          <w:rtl/>
        </w:rPr>
        <w:t>وتوكيد الفعل بالنون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58F53413" w14:textId="77777777" w:rsidR="00937EB1" w:rsidRPr="00122128" w:rsidRDefault="00937EB1" w:rsidP="00937EB1">
      <w:pPr>
        <w:numPr>
          <w:ilvl w:val="0"/>
          <w:numId w:val="1"/>
        </w:numPr>
        <w:bidi/>
        <w:ind w:left="641" w:hanging="357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صف أية 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خطط تنفذ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في الوقت الراهن من أجل تطوير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>المقرر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وتحسينه: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</w:p>
    <w:p w14:paraId="51DB9791" w14:textId="01CC287A" w:rsidR="00937EB1" w:rsidRDefault="00937EB1" w:rsidP="00937EB1">
      <w:pPr>
        <w:numPr>
          <w:ilvl w:val="0"/>
          <w:numId w:val="3"/>
        </w:numPr>
        <w:tabs>
          <w:tab w:val="left" w:pos="1048"/>
        </w:tabs>
        <w:bidi/>
        <w:contextualSpacing/>
        <w:rPr>
          <w:rFonts w:ascii="Traditional Arabic" w:hAnsi="Traditional Arabic" w:cs="Traditional Arabic"/>
          <w:sz w:val="28"/>
          <w:szCs w:val="28"/>
        </w:rPr>
      </w:pPr>
      <w:r w:rsidRPr="00662902">
        <w:rPr>
          <w:rFonts w:ascii="Traditional Arabic" w:hAnsi="Traditional Arabic" w:cs="Traditional Arabic"/>
          <w:sz w:val="28"/>
          <w:szCs w:val="28"/>
          <w:rtl/>
        </w:rPr>
        <w:t>الاستفادة من البرامج التقنية في مجال الصوتيات</w:t>
      </w:r>
      <w:r w:rsidRPr="00662902">
        <w:rPr>
          <w:rFonts w:ascii="Traditional Arabic" w:hAnsi="Traditional Arabic" w:cs="Traditional Arabic"/>
          <w:sz w:val="28"/>
          <w:szCs w:val="28"/>
        </w:rPr>
        <w:t>.</w:t>
      </w:r>
    </w:p>
    <w:p w14:paraId="23A94EDF" w14:textId="77777777" w:rsidR="00C907FC" w:rsidRDefault="00C907FC" w:rsidP="00C907FC">
      <w:pPr>
        <w:tabs>
          <w:tab w:val="left" w:pos="1048"/>
        </w:tabs>
        <w:bidi/>
        <w:ind w:left="927"/>
        <w:contextualSpacing/>
        <w:rPr>
          <w:rFonts w:ascii="Traditional Arabic" w:hAnsi="Traditional Arabic" w:cs="Traditional Arabic"/>
          <w:sz w:val="28"/>
          <w:szCs w:val="28"/>
          <w:rtl/>
        </w:rPr>
        <w:sectPr w:rsidR="00C907FC" w:rsidSect="0071449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10397796" w14:textId="07AD6FDE" w:rsidR="00C907FC" w:rsidRPr="00E60AF0" w:rsidRDefault="00C907FC" w:rsidP="00C907FC">
      <w:pPr>
        <w:tabs>
          <w:tab w:val="left" w:pos="1048"/>
        </w:tabs>
        <w:bidi/>
        <w:ind w:left="927"/>
        <w:contextualSpacing/>
        <w:rPr>
          <w:rFonts w:ascii="Traditional Arabic" w:hAnsi="Traditional Arabic" w:cs="Traditional Arabic"/>
          <w:sz w:val="28"/>
          <w:szCs w:val="28"/>
        </w:rPr>
      </w:pPr>
    </w:p>
    <w:p w14:paraId="70526745" w14:textId="77777777" w:rsidR="00937EB1" w:rsidRPr="00D44061" w:rsidRDefault="00937EB1" w:rsidP="00937EB1">
      <w:pPr>
        <w:bidi/>
        <w:ind w:left="284"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 xml:space="preserve">ج. </w:t>
      </w:r>
      <w:r w:rsidRPr="00D44061"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>وصف المقرر:</w:t>
      </w:r>
    </w:p>
    <w:p w14:paraId="2450BADA" w14:textId="77777777" w:rsidR="00937EB1" w:rsidRPr="00886EA1" w:rsidRDefault="00937EB1" w:rsidP="00937E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1. 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المواضيع المطلوب بحثها </w:t>
      </w:r>
      <w:r w:rsidRPr="00886EA1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وشمولها: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</w:t>
      </w:r>
    </w:p>
    <w:tbl>
      <w:tblPr>
        <w:tblStyle w:val="15"/>
        <w:bidiVisual/>
        <w:tblW w:w="9203" w:type="dxa"/>
        <w:tblLook w:val="04A0" w:firstRow="1" w:lastRow="0" w:firstColumn="1" w:lastColumn="0" w:noHBand="0" w:noVBand="1"/>
      </w:tblPr>
      <w:tblGrid>
        <w:gridCol w:w="1242"/>
        <w:gridCol w:w="5267"/>
        <w:gridCol w:w="1328"/>
        <w:gridCol w:w="1366"/>
      </w:tblGrid>
      <w:tr w:rsidR="00937EB1" w:rsidRPr="00E350C4" w14:paraId="5B249B25" w14:textId="77777777" w:rsidTr="00BB41D0">
        <w:trPr>
          <w:trHeight w:val="227"/>
        </w:trPr>
        <w:tc>
          <w:tcPr>
            <w:tcW w:w="1242" w:type="dxa"/>
            <w:vAlign w:val="center"/>
          </w:tcPr>
          <w:p w14:paraId="481D0F8B" w14:textId="77777777" w:rsidR="00937EB1" w:rsidRPr="003C27DD" w:rsidRDefault="00937EB1" w:rsidP="00BB41D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الأسبوع</w:t>
            </w:r>
          </w:p>
        </w:tc>
        <w:tc>
          <w:tcPr>
            <w:tcW w:w="5267" w:type="dxa"/>
            <w:vAlign w:val="center"/>
          </w:tcPr>
          <w:p w14:paraId="1DEA12E0" w14:textId="77777777" w:rsidR="00937EB1" w:rsidRPr="003C27DD" w:rsidRDefault="00937EB1" w:rsidP="00BB41D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مفردات المقرر الدراسي</w:t>
            </w:r>
          </w:p>
        </w:tc>
        <w:tc>
          <w:tcPr>
            <w:tcW w:w="1328" w:type="dxa"/>
            <w:vAlign w:val="center"/>
          </w:tcPr>
          <w:p w14:paraId="37E2EAE0" w14:textId="77777777" w:rsidR="00937EB1" w:rsidRPr="00196437" w:rsidRDefault="00937EB1" w:rsidP="00BB41D0">
            <w:pPr>
              <w:bidi/>
              <w:spacing w:line="0" w:lineRule="atLeast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rtl/>
              </w:rPr>
            </w:pPr>
            <w:r w:rsidRPr="00196437">
              <w:rPr>
                <w:rFonts w:ascii="Traditional Arabic" w:eastAsia="Calibri" w:hAnsi="Traditional Arabic" w:cs="Traditional Arabic"/>
                <w:b/>
                <w:bCs/>
                <w:color w:val="000000"/>
                <w:rtl/>
              </w:rPr>
              <w:t>عدد الأسابيع</w:t>
            </w:r>
          </w:p>
        </w:tc>
        <w:tc>
          <w:tcPr>
            <w:tcW w:w="1366" w:type="dxa"/>
            <w:vAlign w:val="center"/>
          </w:tcPr>
          <w:p w14:paraId="17596281" w14:textId="77777777" w:rsidR="00937EB1" w:rsidRPr="00196437" w:rsidRDefault="00937EB1" w:rsidP="00BB41D0">
            <w:pPr>
              <w:bidi/>
              <w:spacing w:line="0" w:lineRule="atLeast"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rtl/>
              </w:rPr>
            </w:pPr>
            <w:r w:rsidRPr="00196437">
              <w:rPr>
                <w:rFonts w:ascii="Traditional Arabic" w:eastAsia="Calibri" w:hAnsi="Traditional Arabic" w:cs="Traditional Arabic"/>
                <w:b/>
                <w:bCs/>
                <w:color w:val="000000"/>
                <w:rtl/>
              </w:rPr>
              <w:t>ساعات الاتصال</w:t>
            </w:r>
          </w:p>
        </w:tc>
      </w:tr>
      <w:tr w:rsidR="005B6A93" w:rsidRPr="00E350C4" w14:paraId="16A97F01" w14:textId="77777777" w:rsidTr="00BB41D0">
        <w:trPr>
          <w:trHeight w:val="837"/>
        </w:trPr>
        <w:tc>
          <w:tcPr>
            <w:tcW w:w="1242" w:type="dxa"/>
          </w:tcPr>
          <w:p w14:paraId="2660C1B2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الأول</w:t>
            </w:r>
          </w:p>
        </w:tc>
        <w:tc>
          <w:tcPr>
            <w:tcW w:w="5267" w:type="dxa"/>
          </w:tcPr>
          <w:p w14:paraId="752FFF6E" w14:textId="77777777" w:rsidR="005B6A93" w:rsidRPr="00C436FB" w:rsidRDefault="005B6A93" w:rsidP="005B6A93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التعريف بعلم الصرف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والفرق بين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الكلمة الإملائية والصرفية والنحوية</w:t>
            </w:r>
          </w:p>
          <w:p w14:paraId="689D154D" w14:textId="4D6715B9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6D470C87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9B883EA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3BD5D0C5" w14:textId="77777777" w:rsidTr="00BB41D0">
        <w:trPr>
          <w:trHeight w:val="43"/>
        </w:trPr>
        <w:tc>
          <w:tcPr>
            <w:tcW w:w="1242" w:type="dxa"/>
          </w:tcPr>
          <w:p w14:paraId="7F79F86A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5267" w:type="dxa"/>
          </w:tcPr>
          <w:p w14:paraId="097EC880" w14:textId="77777777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الميزان الصرفي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، طريقته، 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فائدته</w:t>
            </w:r>
          </w:p>
          <w:p w14:paraId="69756535" w14:textId="5FDE97C3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57B887B5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D3B0258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01FDFA16" w14:textId="77777777" w:rsidTr="00BB41D0">
        <w:trPr>
          <w:trHeight w:val="837"/>
        </w:trPr>
        <w:tc>
          <w:tcPr>
            <w:tcW w:w="1242" w:type="dxa"/>
          </w:tcPr>
          <w:p w14:paraId="14B6F780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الثالث</w:t>
            </w:r>
          </w:p>
        </w:tc>
        <w:tc>
          <w:tcPr>
            <w:tcW w:w="5267" w:type="dxa"/>
          </w:tcPr>
          <w:p w14:paraId="7D8E900B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الجامد والمتصرف من الأفعال</w:t>
            </w:r>
          </w:p>
          <w:p w14:paraId="3FB2FE88" w14:textId="6138E2DD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50DB7674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0E5C322F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538A2EAC" w14:textId="77777777" w:rsidTr="00BB41D0">
        <w:trPr>
          <w:trHeight w:val="837"/>
        </w:trPr>
        <w:tc>
          <w:tcPr>
            <w:tcW w:w="1242" w:type="dxa"/>
          </w:tcPr>
          <w:p w14:paraId="076FDCA3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  <w:t>الرابع</w:t>
            </w:r>
          </w:p>
        </w:tc>
        <w:tc>
          <w:tcPr>
            <w:tcW w:w="5267" w:type="dxa"/>
          </w:tcPr>
          <w:p w14:paraId="456AA9FF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الجامد من الأسماء وأنواع المصادر</w:t>
            </w:r>
          </w:p>
          <w:p w14:paraId="09C954CC" w14:textId="2808782D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0BC6DD72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672A0EE4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0775FC31" w14:textId="77777777" w:rsidTr="00BB41D0">
        <w:trPr>
          <w:trHeight w:val="837"/>
        </w:trPr>
        <w:tc>
          <w:tcPr>
            <w:tcW w:w="1242" w:type="dxa"/>
          </w:tcPr>
          <w:p w14:paraId="772D6143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5267" w:type="dxa"/>
          </w:tcPr>
          <w:p w14:paraId="0D20BFBB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المشتقات الوصفية وغير الوصفية</w:t>
            </w:r>
          </w:p>
          <w:p w14:paraId="4C3DFF14" w14:textId="3C681E48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016F80D4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2DAE0156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76C91CB4" w14:textId="77777777" w:rsidTr="00BB41D0">
        <w:trPr>
          <w:trHeight w:val="837"/>
        </w:trPr>
        <w:tc>
          <w:tcPr>
            <w:tcW w:w="1242" w:type="dxa"/>
          </w:tcPr>
          <w:p w14:paraId="54588867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السادس</w:t>
            </w:r>
          </w:p>
        </w:tc>
        <w:tc>
          <w:tcPr>
            <w:tcW w:w="5267" w:type="dxa"/>
          </w:tcPr>
          <w:p w14:paraId="24C3B795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3672A349" w14:textId="0366A6BA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الاختبار الفصلي الأول</w:t>
            </w:r>
          </w:p>
        </w:tc>
        <w:tc>
          <w:tcPr>
            <w:tcW w:w="1328" w:type="dxa"/>
          </w:tcPr>
          <w:p w14:paraId="66EF07CD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7B0B2CF8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6EB88C2B" w14:textId="77777777" w:rsidTr="00BB41D0">
        <w:trPr>
          <w:trHeight w:val="837"/>
        </w:trPr>
        <w:tc>
          <w:tcPr>
            <w:tcW w:w="1242" w:type="dxa"/>
          </w:tcPr>
          <w:p w14:paraId="1C5F13EA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السابع</w:t>
            </w:r>
          </w:p>
        </w:tc>
        <w:tc>
          <w:tcPr>
            <w:tcW w:w="5267" w:type="dxa"/>
          </w:tcPr>
          <w:p w14:paraId="4AAF2305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المجرد والمزيد من الأفعال</w:t>
            </w:r>
          </w:p>
          <w:p w14:paraId="36CB8AE5" w14:textId="3BDF6094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399C319B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3827ECEA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5F1BEEF8" w14:textId="77777777" w:rsidTr="00BB41D0">
        <w:trPr>
          <w:trHeight w:val="837"/>
        </w:trPr>
        <w:tc>
          <w:tcPr>
            <w:tcW w:w="1242" w:type="dxa"/>
          </w:tcPr>
          <w:p w14:paraId="38E6528B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الثامن</w:t>
            </w:r>
          </w:p>
        </w:tc>
        <w:tc>
          <w:tcPr>
            <w:tcW w:w="5267" w:type="dxa"/>
          </w:tcPr>
          <w:p w14:paraId="35805E9D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المجرد والمزيد من الأسماء</w:t>
            </w:r>
          </w:p>
          <w:p w14:paraId="5CE33D65" w14:textId="18BA6D07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14B7296E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1BD1D5A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740ACC71" w14:textId="77777777" w:rsidTr="00BB41D0">
        <w:trPr>
          <w:trHeight w:val="837"/>
        </w:trPr>
        <w:tc>
          <w:tcPr>
            <w:tcW w:w="1242" w:type="dxa"/>
          </w:tcPr>
          <w:p w14:paraId="4DAB81CD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التاسع</w:t>
            </w:r>
          </w:p>
        </w:tc>
        <w:tc>
          <w:tcPr>
            <w:tcW w:w="5267" w:type="dxa"/>
          </w:tcPr>
          <w:p w14:paraId="5A171E78" w14:textId="77777777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الصحيح والمعتل من الأفعال </w:t>
            </w:r>
          </w:p>
          <w:p w14:paraId="49AF2B0C" w14:textId="43F8C805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60133A8F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CBA5990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620188F1" w14:textId="77777777" w:rsidTr="00BB41D0">
        <w:trPr>
          <w:trHeight w:val="837"/>
        </w:trPr>
        <w:tc>
          <w:tcPr>
            <w:tcW w:w="1242" w:type="dxa"/>
          </w:tcPr>
          <w:p w14:paraId="5D51F0CD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العاشر</w:t>
            </w:r>
          </w:p>
        </w:tc>
        <w:tc>
          <w:tcPr>
            <w:tcW w:w="5267" w:type="dxa"/>
          </w:tcPr>
          <w:p w14:paraId="378727A9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الصحيح وشبهه والمنقوص والمقصور والممدود من الأسماء</w:t>
            </w:r>
          </w:p>
          <w:p w14:paraId="48FB1C3F" w14:textId="57093ED5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64777813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6464CEA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6FD7D7F6" w14:textId="77777777" w:rsidTr="00BB41D0">
        <w:trPr>
          <w:trHeight w:val="837"/>
        </w:trPr>
        <w:tc>
          <w:tcPr>
            <w:tcW w:w="1242" w:type="dxa"/>
          </w:tcPr>
          <w:p w14:paraId="6FEF80E1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الحادي عشر</w:t>
            </w:r>
          </w:p>
        </w:tc>
        <w:tc>
          <w:tcPr>
            <w:tcW w:w="5267" w:type="dxa"/>
          </w:tcPr>
          <w:p w14:paraId="0BD4E70D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تثنية الأسماء وجمعها جمع سلامة</w:t>
            </w:r>
          </w:p>
          <w:p w14:paraId="1EC22B98" w14:textId="01B0A00A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1A0F2310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1C0E32B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78172977" w14:textId="77777777" w:rsidTr="00BB41D0">
        <w:trPr>
          <w:trHeight w:val="837"/>
        </w:trPr>
        <w:tc>
          <w:tcPr>
            <w:tcW w:w="1242" w:type="dxa"/>
          </w:tcPr>
          <w:p w14:paraId="4684F56C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الثاني عشر</w:t>
            </w:r>
          </w:p>
        </w:tc>
        <w:tc>
          <w:tcPr>
            <w:tcW w:w="5267" w:type="dxa"/>
          </w:tcPr>
          <w:p w14:paraId="232C1B46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تطبيقات ومراجعة لما سبق دراسته</w:t>
            </w:r>
          </w:p>
          <w:p w14:paraId="172301F9" w14:textId="6E1F08BF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E328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الاختبار الفصلي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328" w:type="dxa"/>
          </w:tcPr>
          <w:p w14:paraId="350F67D4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2B0EF69A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2DB1C459" w14:textId="77777777" w:rsidTr="00BB41D0">
        <w:trPr>
          <w:trHeight w:val="837"/>
        </w:trPr>
        <w:tc>
          <w:tcPr>
            <w:tcW w:w="1242" w:type="dxa"/>
          </w:tcPr>
          <w:p w14:paraId="2B9EAAED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الثالث عشر</w:t>
            </w:r>
          </w:p>
        </w:tc>
        <w:tc>
          <w:tcPr>
            <w:tcW w:w="5267" w:type="dxa"/>
          </w:tcPr>
          <w:p w14:paraId="79A69120" w14:textId="77777777" w:rsidR="005B6A93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الفعل المتعدي والفعل اللازم</w:t>
            </w:r>
          </w:p>
          <w:p w14:paraId="5DFA41A8" w14:textId="061A7310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تطبيقات </w:t>
            </w:r>
          </w:p>
        </w:tc>
        <w:tc>
          <w:tcPr>
            <w:tcW w:w="1328" w:type="dxa"/>
          </w:tcPr>
          <w:p w14:paraId="64B5BDCB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2B3F1267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5B6A93" w:rsidRPr="00E350C4" w14:paraId="49FEEAF4" w14:textId="77777777" w:rsidTr="00BB41D0">
        <w:trPr>
          <w:trHeight w:val="635"/>
        </w:trPr>
        <w:tc>
          <w:tcPr>
            <w:tcW w:w="1242" w:type="dxa"/>
          </w:tcPr>
          <w:p w14:paraId="17C65663" w14:textId="77777777" w:rsidR="005B6A93" w:rsidRPr="003C27DD" w:rsidRDefault="005B6A93" w:rsidP="005B6A93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t>الرابع عشر</w:t>
            </w:r>
          </w:p>
        </w:tc>
        <w:tc>
          <w:tcPr>
            <w:tcW w:w="5267" w:type="dxa"/>
          </w:tcPr>
          <w:p w14:paraId="4AD5D57D" w14:textId="77777777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بناء الفعل للمفعول </w:t>
            </w:r>
            <w:r w:rsidRPr="00C436FB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(للمجهول</w:t>
            </w: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  <w:p w14:paraId="4EC5938A" w14:textId="086BEBEA" w:rsidR="005B6A93" w:rsidRPr="00C436FB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>تطبيقات</w:t>
            </w:r>
          </w:p>
        </w:tc>
        <w:tc>
          <w:tcPr>
            <w:tcW w:w="1328" w:type="dxa"/>
          </w:tcPr>
          <w:p w14:paraId="0CB9EB27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537EFEB9" w14:textId="77777777" w:rsidR="005B6A93" w:rsidRPr="00E350C4" w:rsidRDefault="005B6A93" w:rsidP="005B6A93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937EB1" w:rsidRPr="00E350C4" w14:paraId="2F502BE8" w14:textId="77777777" w:rsidTr="00BB41D0">
        <w:trPr>
          <w:trHeight w:val="505"/>
        </w:trPr>
        <w:tc>
          <w:tcPr>
            <w:tcW w:w="1242" w:type="dxa"/>
          </w:tcPr>
          <w:p w14:paraId="5388741F" w14:textId="77777777" w:rsidR="00937EB1" w:rsidRPr="003C27DD" w:rsidRDefault="00937EB1" w:rsidP="00BB41D0">
            <w:pPr>
              <w:bidi/>
              <w:jc w:val="center"/>
              <w:rPr>
                <w:rFonts w:ascii="Traditional Arabic" w:eastAsia="Calibri" w:hAnsi="Traditional Arabic" w:cs="Traditional Arabic"/>
                <w:b/>
                <w:bCs/>
                <w:color w:val="000000"/>
                <w:sz w:val="28"/>
                <w:szCs w:val="28"/>
                <w:rtl/>
              </w:rPr>
            </w:pPr>
            <w:r w:rsidRPr="003C27DD">
              <w:rPr>
                <w:rFonts w:ascii="Traditional Arabic" w:eastAsia="Calibri" w:hAnsi="Traditional Arabic" w:cs="Traditional Arabic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الخامس عشر</w:t>
            </w:r>
          </w:p>
        </w:tc>
        <w:tc>
          <w:tcPr>
            <w:tcW w:w="5267" w:type="dxa"/>
          </w:tcPr>
          <w:p w14:paraId="34DBAF2A" w14:textId="77777777" w:rsidR="00937EB1" w:rsidRPr="00C436FB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C436F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مراجعة عامة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لما سبق دراسته</w:t>
            </w:r>
          </w:p>
        </w:tc>
        <w:tc>
          <w:tcPr>
            <w:tcW w:w="1328" w:type="dxa"/>
          </w:tcPr>
          <w:p w14:paraId="6ADBB94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366" w:type="dxa"/>
          </w:tcPr>
          <w:p w14:paraId="0A6066B0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2+1</w:t>
            </w:r>
          </w:p>
        </w:tc>
      </w:tr>
      <w:tr w:rsidR="00937EB1" w:rsidRPr="00E350C4" w14:paraId="706703E5" w14:textId="77777777" w:rsidTr="00BB41D0">
        <w:trPr>
          <w:trHeight w:val="316"/>
        </w:trPr>
        <w:tc>
          <w:tcPr>
            <w:tcW w:w="6509" w:type="dxa"/>
            <w:gridSpan w:val="2"/>
          </w:tcPr>
          <w:p w14:paraId="31B11F13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37DB6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عدد الأسابيع ومجموع ساعات الاتصال في الفصل الدراسي</w:t>
            </w:r>
          </w:p>
        </w:tc>
        <w:tc>
          <w:tcPr>
            <w:tcW w:w="1328" w:type="dxa"/>
          </w:tcPr>
          <w:p w14:paraId="7301F3CA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1366" w:type="dxa"/>
          </w:tcPr>
          <w:p w14:paraId="2CF28F0F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</w:tr>
    </w:tbl>
    <w:p w14:paraId="3B0D530A" w14:textId="77777777" w:rsidR="00937EB1" w:rsidRDefault="00937EB1" w:rsidP="00937E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</w:p>
    <w:p w14:paraId="09378160" w14:textId="77777777" w:rsidR="00937EB1" w:rsidRDefault="00937EB1" w:rsidP="00937E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</w:p>
    <w:p w14:paraId="316AF214" w14:textId="77777777" w:rsidR="00937EB1" w:rsidRPr="00886EA1" w:rsidRDefault="00937EB1" w:rsidP="00937EB1">
      <w:pPr>
        <w:bidi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2. 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مكونات المقرر</w:t>
      </w:r>
      <w:r w:rsidRPr="00886EA1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 (مجموع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ساعات الاتصال في الفصل </w:t>
      </w:r>
      <w:r w:rsidRPr="00886EA1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الدراسي)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:</w:t>
      </w:r>
    </w:p>
    <w:tbl>
      <w:tblPr>
        <w:tblStyle w:val="15"/>
        <w:bidiVisual/>
        <w:tblW w:w="8931" w:type="dxa"/>
        <w:tblInd w:w="424" w:type="dxa"/>
        <w:tblLook w:val="04A0" w:firstRow="1" w:lastRow="0" w:firstColumn="1" w:lastColumn="0" w:noHBand="0" w:noVBand="1"/>
      </w:tblPr>
      <w:tblGrid>
        <w:gridCol w:w="1701"/>
        <w:gridCol w:w="993"/>
        <w:gridCol w:w="1275"/>
        <w:gridCol w:w="1134"/>
        <w:gridCol w:w="1134"/>
        <w:gridCol w:w="1142"/>
        <w:gridCol w:w="1552"/>
      </w:tblGrid>
      <w:tr w:rsidR="00937EB1" w:rsidRPr="00E350C4" w14:paraId="28591DDF" w14:textId="77777777" w:rsidTr="00BB41D0">
        <w:trPr>
          <w:trHeight w:val="70"/>
        </w:trPr>
        <w:tc>
          <w:tcPr>
            <w:tcW w:w="1701" w:type="dxa"/>
          </w:tcPr>
          <w:p w14:paraId="6ED5B790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7F00866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محاضرات</w:t>
            </w:r>
          </w:p>
        </w:tc>
        <w:tc>
          <w:tcPr>
            <w:tcW w:w="1275" w:type="dxa"/>
          </w:tcPr>
          <w:p w14:paraId="6E7EF8E9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دروس إضافية</w:t>
            </w:r>
          </w:p>
        </w:tc>
        <w:tc>
          <w:tcPr>
            <w:tcW w:w="1134" w:type="dxa"/>
          </w:tcPr>
          <w:p w14:paraId="181FE3E7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معامل</w:t>
            </w:r>
          </w:p>
        </w:tc>
        <w:tc>
          <w:tcPr>
            <w:tcW w:w="1134" w:type="dxa"/>
          </w:tcPr>
          <w:p w14:paraId="1A76E611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العملي</w:t>
            </w:r>
          </w:p>
        </w:tc>
        <w:tc>
          <w:tcPr>
            <w:tcW w:w="1142" w:type="dxa"/>
          </w:tcPr>
          <w:p w14:paraId="5E64E926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أخرى</w:t>
            </w:r>
          </w:p>
        </w:tc>
        <w:tc>
          <w:tcPr>
            <w:tcW w:w="1552" w:type="dxa"/>
          </w:tcPr>
          <w:p w14:paraId="605141E0" w14:textId="77777777" w:rsidR="00937EB1" w:rsidRPr="00737DB6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937EB1" w:rsidRPr="00E350C4" w14:paraId="09631FC6" w14:textId="77777777" w:rsidTr="00BB41D0">
        <w:trPr>
          <w:trHeight w:val="290"/>
        </w:trPr>
        <w:tc>
          <w:tcPr>
            <w:tcW w:w="1701" w:type="dxa"/>
          </w:tcPr>
          <w:p w14:paraId="7DDBB246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الساعات المؤداة فعليًّا</w:t>
            </w:r>
          </w:p>
        </w:tc>
        <w:tc>
          <w:tcPr>
            <w:tcW w:w="993" w:type="dxa"/>
          </w:tcPr>
          <w:p w14:paraId="70532575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</w:p>
        </w:tc>
        <w:tc>
          <w:tcPr>
            <w:tcW w:w="1275" w:type="dxa"/>
          </w:tcPr>
          <w:p w14:paraId="40D0E76D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294B060F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3E342F89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30</w:t>
            </w:r>
          </w:p>
        </w:tc>
        <w:tc>
          <w:tcPr>
            <w:tcW w:w="1142" w:type="dxa"/>
          </w:tcPr>
          <w:p w14:paraId="73107C8C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552" w:type="dxa"/>
          </w:tcPr>
          <w:p w14:paraId="5A8708A2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45</w:t>
            </w:r>
          </w:p>
        </w:tc>
      </w:tr>
      <w:tr w:rsidR="00937EB1" w:rsidRPr="00E350C4" w14:paraId="28F60D79" w14:textId="77777777" w:rsidTr="00BB41D0">
        <w:trPr>
          <w:trHeight w:val="290"/>
        </w:trPr>
        <w:tc>
          <w:tcPr>
            <w:tcW w:w="1701" w:type="dxa"/>
          </w:tcPr>
          <w:p w14:paraId="3AC69824" w14:textId="77777777" w:rsidR="00937EB1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993" w:type="dxa"/>
          </w:tcPr>
          <w:p w14:paraId="6FC7732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</w:tcPr>
          <w:p w14:paraId="519A2D82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22D0BBD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</w:t>
            </w:r>
          </w:p>
        </w:tc>
        <w:tc>
          <w:tcPr>
            <w:tcW w:w="1134" w:type="dxa"/>
          </w:tcPr>
          <w:p w14:paraId="3CC37C0D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1142" w:type="dxa"/>
          </w:tcPr>
          <w:p w14:paraId="327AE11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1552" w:type="dxa"/>
          </w:tcPr>
          <w:p w14:paraId="2F1A8F3E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</w:tbl>
    <w:p w14:paraId="026FAD88" w14:textId="77777777" w:rsidR="00937EB1" w:rsidRPr="00886EA1" w:rsidRDefault="00937EB1" w:rsidP="00937EB1">
      <w:pPr>
        <w:bidi/>
        <w:spacing w:before="360"/>
        <w:ind w:left="85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3. 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ساعات دراسة إضافية خاصة</w:t>
      </w:r>
      <w:r w:rsidRPr="00886EA1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 xml:space="preserve"> 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/ ساعات تعلم متوقعة من </w:t>
      </w:r>
      <w:r w:rsidRPr="00886EA1"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t>الطلبة في</w:t>
      </w:r>
      <w:r w:rsidRPr="00886EA1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 xml:space="preserve"> الأسبوع:</w:t>
      </w:r>
    </w:p>
    <w:tbl>
      <w:tblPr>
        <w:tblpPr w:leftFromText="180" w:rightFromText="180" w:vertAnchor="text" w:horzAnchor="margin" w:tblpY="471"/>
        <w:bidiVisual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827"/>
        <w:gridCol w:w="2829"/>
        <w:gridCol w:w="96"/>
        <w:gridCol w:w="1470"/>
      </w:tblGrid>
      <w:tr w:rsidR="00937EB1" w:rsidRPr="009737FC" w14:paraId="25E5C873" w14:textId="77777777" w:rsidTr="00BB41D0">
        <w:trPr>
          <w:trHeight w:val="367"/>
        </w:trPr>
        <w:tc>
          <w:tcPr>
            <w:tcW w:w="708" w:type="dxa"/>
            <w:shd w:val="clear" w:color="auto" w:fill="D9D9D9"/>
            <w:vAlign w:val="center"/>
          </w:tcPr>
          <w:p w14:paraId="1160F454" w14:textId="77777777" w:rsidR="00937EB1" w:rsidRPr="009737FC" w:rsidRDefault="00937EB1" w:rsidP="00BB41D0">
            <w:pPr>
              <w:bidi/>
              <w:jc w:val="both"/>
              <w:rPr>
                <w:rFonts w:cs="AL-Mohanad Bold"/>
                <w:rtl/>
              </w:rPr>
            </w:pPr>
            <w:r w:rsidRPr="009737FC">
              <w:rPr>
                <w:rFonts w:cs="AL-Mohanad Bold" w:hint="cs"/>
                <w:rtl/>
              </w:rPr>
              <w:t>م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4F89FDA7" w14:textId="77777777" w:rsidR="00937EB1" w:rsidRPr="009C7F28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مخرجات التعلم</w:t>
            </w:r>
            <w:r w:rsidR="00AF28C4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وفقًا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للإطار الوطني ل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لمؤهلات</w:t>
            </w:r>
          </w:p>
        </w:tc>
        <w:tc>
          <w:tcPr>
            <w:tcW w:w="2925" w:type="dxa"/>
            <w:gridSpan w:val="2"/>
            <w:shd w:val="clear" w:color="auto" w:fill="D9D9D9"/>
            <w:vAlign w:val="center"/>
          </w:tcPr>
          <w:p w14:paraId="7BD4D6EA" w14:textId="77777777" w:rsidR="00937EB1" w:rsidRPr="009C7F28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ستراتيجيات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تدريس المقرر</w:t>
            </w:r>
          </w:p>
        </w:tc>
        <w:tc>
          <w:tcPr>
            <w:tcW w:w="1470" w:type="dxa"/>
            <w:shd w:val="clear" w:color="auto" w:fill="D9D9D9"/>
            <w:vAlign w:val="center"/>
          </w:tcPr>
          <w:p w14:paraId="2F45DAC0" w14:textId="77777777" w:rsidR="00937EB1" w:rsidRPr="009C7F28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طرق القياس</w:t>
            </w:r>
          </w:p>
        </w:tc>
      </w:tr>
      <w:tr w:rsidR="00937EB1" w:rsidRPr="009737FC" w14:paraId="060468D5" w14:textId="77777777" w:rsidTr="00BB41D0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7B47AF4D" w14:textId="77777777" w:rsidR="00937EB1" w:rsidRPr="009C6195" w:rsidRDefault="00937EB1" w:rsidP="00BB41D0">
            <w:pPr>
              <w:bidi/>
              <w:jc w:val="center"/>
              <w:rPr>
                <w:rFonts w:cs="AL-Mohanad Bold"/>
                <w:b/>
                <w:bCs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1</w:t>
            </w:r>
          </w:p>
        </w:tc>
        <w:tc>
          <w:tcPr>
            <w:tcW w:w="8222" w:type="dxa"/>
            <w:gridSpan w:val="4"/>
            <w:shd w:val="clear" w:color="auto" w:fill="D9D9D9"/>
          </w:tcPr>
          <w:p w14:paraId="081D20C6" w14:textId="77777777" w:rsidR="00937EB1" w:rsidRDefault="00937EB1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المعرفة</w:t>
            </w:r>
          </w:p>
          <w:p w14:paraId="607F12E3" w14:textId="77777777" w:rsidR="00937EB1" w:rsidRPr="009C7F28" w:rsidRDefault="00AF28C4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rtl/>
              </w:rPr>
              <w:t>أن يكون الطالب قادرًا</w:t>
            </w:r>
            <w:r w:rsidR="00937EB1">
              <w:rPr>
                <w:rFonts w:cs="AL-Mohanad Bold" w:hint="cs"/>
                <w:b/>
                <w:bCs/>
                <w:rtl/>
              </w:rPr>
              <w:t xml:space="preserve"> على أن:</w:t>
            </w:r>
          </w:p>
        </w:tc>
      </w:tr>
      <w:tr w:rsidR="00937EB1" w:rsidRPr="009737FC" w14:paraId="59D9A18F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7236691A" w14:textId="77777777" w:rsidR="00937EB1" w:rsidRPr="009737FC" w:rsidRDefault="00937EB1" w:rsidP="00BB41D0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1-1</w:t>
            </w:r>
          </w:p>
        </w:tc>
        <w:tc>
          <w:tcPr>
            <w:tcW w:w="3827" w:type="dxa"/>
          </w:tcPr>
          <w:p w14:paraId="2C6AED5A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يُعَرِّ</w:t>
            </w: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ف الميزان الصرفي.</w:t>
            </w:r>
          </w:p>
        </w:tc>
        <w:tc>
          <w:tcPr>
            <w:tcW w:w="2829" w:type="dxa"/>
          </w:tcPr>
          <w:p w14:paraId="1D20668C" w14:textId="77777777" w:rsidR="00937EB1" w:rsidRPr="008150D9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المحاضرات</w:t>
            </w:r>
          </w:p>
        </w:tc>
        <w:tc>
          <w:tcPr>
            <w:tcW w:w="1566" w:type="dxa"/>
            <w:gridSpan w:val="2"/>
            <w:vAlign w:val="bottom"/>
          </w:tcPr>
          <w:p w14:paraId="7F0ABBF5" w14:textId="77777777" w:rsidR="00937EB1" w:rsidRPr="008150D9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 w:rsidRPr="008150D9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الأسئلة </w:t>
            </w: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المباشرة</w:t>
            </w:r>
          </w:p>
        </w:tc>
      </w:tr>
      <w:tr w:rsidR="00937EB1" w:rsidRPr="009737FC" w14:paraId="4CCC633E" w14:textId="77777777" w:rsidTr="00BB41D0">
        <w:trPr>
          <w:trHeight w:val="429"/>
        </w:trPr>
        <w:tc>
          <w:tcPr>
            <w:tcW w:w="708" w:type="dxa"/>
            <w:shd w:val="clear" w:color="auto" w:fill="D9D9D9"/>
            <w:vAlign w:val="center"/>
          </w:tcPr>
          <w:p w14:paraId="0D17D906" w14:textId="77777777" w:rsidR="00937EB1" w:rsidRPr="009C6195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1-2</w:t>
            </w:r>
          </w:p>
        </w:tc>
        <w:tc>
          <w:tcPr>
            <w:tcW w:w="3827" w:type="dxa"/>
          </w:tcPr>
          <w:p w14:paraId="66ED6822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يذكر أقسام الفعل الصحيح والمعتل.</w:t>
            </w:r>
          </w:p>
        </w:tc>
        <w:tc>
          <w:tcPr>
            <w:tcW w:w="2829" w:type="dxa"/>
          </w:tcPr>
          <w:p w14:paraId="3CC0DFF4" w14:textId="77777777" w:rsidR="00937EB1" w:rsidRPr="008150D9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المناقشة</w:t>
            </w:r>
          </w:p>
        </w:tc>
        <w:tc>
          <w:tcPr>
            <w:tcW w:w="1566" w:type="dxa"/>
            <w:gridSpan w:val="2"/>
          </w:tcPr>
          <w:p w14:paraId="4E5C7A4B" w14:textId="77777777" w:rsidR="00937EB1" w:rsidRPr="00BE46AC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937EB1" w:rsidRPr="009737FC" w14:paraId="079103AC" w14:textId="77777777" w:rsidTr="00BB41D0">
        <w:trPr>
          <w:trHeight w:val="429"/>
        </w:trPr>
        <w:tc>
          <w:tcPr>
            <w:tcW w:w="708" w:type="dxa"/>
            <w:shd w:val="clear" w:color="auto" w:fill="D9D9D9"/>
            <w:vAlign w:val="center"/>
          </w:tcPr>
          <w:p w14:paraId="58080CC0" w14:textId="77777777" w:rsidR="00937EB1" w:rsidRPr="009737FC" w:rsidRDefault="00937EB1" w:rsidP="00BB41D0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1-3</w:t>
            </w:r>
          </w:p>
        </w:tc>
        <w:tc>
          <w:tcPr>
            <w:tcW w:w="3827" w:type="dxa"/>
          </w:tcPr>
          <w:p w14:paraId="47DE09AD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يشرح التغيرات التي تطرأ على البنى والصيغ.</w:t>
            </w:r>
          </w:p>
        </w:tc>
        <w:tc>
          <w:tcPr>
            <w:tcW w:w="2829" w:type="dxa"/>
          </w:tcPr>
          <w:p w14:paraId="2C260937" w14:textId="77777777" w:rsidR="00937EB1" w:rsidRPr="008150D9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التدريب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المناقشة</w:t>
            </w:r>
          </w:p>
        </w:tc>
        <w:tc>
          <w:tcPr>
            <w:tcW w:w="1566" w:type="dxa"/>
            <w:gridSpan w:val="2"/>
            <w:vAlign w:val="bottom"/>
          </w:tcPr>
          <w:p w14:paraId="4A3C54E0" w14:textId="77777777" w:rsidR="00937EB1" w:rsidRPr="003A2627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</w:t>
            </w:r>
            <w:r w:rsidRPr="003A262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اختبار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ات</w:t>
            </w:r>
            <w:r w:rsidRPr="003A262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937EB1" w:rsidRPr="009737FC" w14:paraId="11A80854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61469F58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1-4</w:t>
            </w:r>
          </w:p>
        </w:tc>
        <w:tc>
          <w:tcPr>
            <w:tcW w:w="3827" w:type="dxa"/>
          </w:tcPr>
          <w:p w14:paraId="6D5BE635" w14:textId="77777777" w:rsidR="00937EB1" w:rsidRPr="005C56B7" w:rsidRDefault="00082566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يضبط الألفاظ العربية ضبطًا صحيح</w:t>
            </w:r>
            <w:r w:rsidR="00937EB1"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ا.</w:t>
            </w:r>
          </w:p>
        </w:tc>
        <w:tc>
          <w:tcPr>
            <w:tcW w:w="2829" w:type="dxa"/>
          </w:tcPr>
          <w:p w14:paraId="799B6707" w14:textId="77777777" w:rsidR="00937EB1" w:rsidRPr="008150D9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التدريب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و</w:t>
            </w:r>
            <w:r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>المناقشة</w:t>
            </w:r>
          </w:p>
        </w:tc>
        <w:tc>
          <w:tcPr>
            <w:tcW w:w="1566" w:type="dxa"/>
            <w:gridSpan w:val="2"/>
            <w:vAlign w:val="bottom"/>
          </w:tcPr>
          <w:p w14:paraId="59CC6769" w14:textId="77777777" w:rsidR="00937EB1" w:rsidRPr="003A2627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اختبار شفوي</w:t>
            </w:r>
          </w:p>
        </w:tc>
      </w:tr>
      <w:tr w:rsidR="00937EB1" w:rsidRPr="009737FC" w14:paraId="69F7D276" w14:textId="77777777" w:rsidTr="00BB41D0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7654488B" w14:textId="77777777" w:rsidR="00937EB1" w:rsidRPr="009C6195" w:rsidRDefault="00937EB1" w:rsidP="00BB41D0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2</w:t>
            </w:r>
          </w:p>
        </w:tc>
        <w:tc>
          <w:tcPr>
            <w:tcW w:w="8222" w:type="dxa"/>
            <w:gridSpan w:val="4"/>
            <w:shd w:val="clear" w:color="auto" w:fill="D9D9D9"/>
          </w:tcPr>
          <w:p w14:paraId="1A6FE805" w14:textId="77777777" w:rsidR="00937EB1" w:rsidRDefault="00937EB1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المهارات 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الإ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دراكية</w:t>
            </w:r>
          </w:p>
          <w:p w14:paraId="5224D478" w14:textId="77777777" w:rsidR="00937EB1" w:rsidRPr="009C7F28" w:rsidRDefault="00082566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AL-Mohanad Bold" w:hint="cs"/>
                <w:b/>
                <w:bCs/>
                <w:rtl/>
              </w:rPr>
              <w:t>أن يكون الطالب قادرًا</w:t>
            </w:r>
            <w:r w:rsidR="00937EB1">
              <w:rPr>
                <w:rFonts w:cs="AL-Mohanad Bold" w:hint="cs"/>
                <w:b/>
                <w:bCs/>
                <w:rtl/>
              </w:rPr>
              <w:t xml:space="preserve"> على أن:</w:t>
            </w:r>
          </w:p>
        </w:tc>
      </w:tr>
      <w:tr w:rsidR="00937EB1" w:rsidRPr="009737FC" w14:paraId="26C97678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6351F506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2-1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31C031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يقارن بين الفعل الصحيح والمعتل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41A70FE9" w14:textId="77777777" w:rsidR="00937EB1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تعليم تعاوني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411A3E01" w14:textId="77777777" w:rsidR="00937EB1" w:rsidRPr="00BE46AC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937EB1" w:rsidRPr="009737FC" w14:paraId="4BF080CB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19D2A5B9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2-2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412C72AA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يحلل الكلمات تحليل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ً</w:t>
            </w: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 صرفي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6137B008" w14:textId="77777777" w:rsidR="00937EB1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ورشة عمل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30691FAA" w14:textId="77777777" w:rsidR="00937EB1" w:rsidRPr="00BE46AC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937EB1" w:rsidRPr="009737FC" w14:paraId="426FAEE0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6489C2E3" w14:textId="77777777" w:rsidR="00937EB1" w:rsidRPr="009737FC" w:rsidRDefault="00937EB1" w:rsidP="00BB41D0">
            <w:pPr>
              <w:bidi/>
              <w:jc w:val="center"/>
              <w:rPr>
                <w:rFonts w:cs="AL-Mohanad Bold"/>
                <w:rtl/>
              </w:rPr>
            </w:pPr>
            <w:r>
              <w:rPr>
                <w:rFonts w:cs="AL-Mohanad Bold" w:hint="cs"/>
                <w:rtl/>
              </w:rPr>
              <w:t>2-3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40661D3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يميز بين الصيغ المجردة والمزيدة</w:t>
            </w: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14:paraId="53E38995" w14:textId="77777777" w:rsidR="00937EB1" w:rsidRPr="005C56B7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العصف الذهني</w:t>
            </w:r>
          </w:p>
        </w:tc>
        <w:tc>
          <w:tcPr>
            <w:tcW w:w="1566" w:type="dxa"/>
            <w:gridSpan w:val="2"/>
            <w:tcBorders>
              <w:bottom w:val="single" w:sz="4" w:space="0" w:color="auto"/>
            </w:tcBorders>
          </w:tcPr>
          <w:p w14:paraId="5B22003B" w14:textId="77777777" w:rsidR="00937EB1" w:rsidRPr="00BE46AC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الاختبارات</w:t>
            </w:r>
          </w:p>
        </w:tc>
      </w:tr>
      <w:tr w:rsidR="00937EB1" w:rsidRPr="009737FC" w14:paraId="557C470A" w14:textId="77777777" w:rsidTr="00BB41D0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5194A03D" w14:textId="77777777" w:rsidR="00937EB1" w:rsidRPr="009C6195" w:rsidRDefault="00937EB1" w:rsidP="00BB41D0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3</w:t>
            </w:r>
          </w:p>
        </w:tc>
        <w:tc>
          <w:tcPr>
            <w:tcW w:w="8222" w:type="dxa"/>
            <w:gridSpan w:val="4"/>
            <w:shd w:val="clear" w:color="auto" w:fill="D9D9D9"/>
          </w:tcPr>
          <w:p w14:paraId="4DD42E55" w14:textId="77777777" w:rsidR="00937EB1" w:rsidRDefault="00937EB1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العلاقات الشخصية و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تحمل الم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س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ؤولية</w:t>
            </w:r>
          </w:p>
          <w:p w14:paraId="60025B7A" w14:textId="77777777" w:rsidR="00937EB1" w:rsidRPr="009C7F28" w:rsidRDefault="004915B9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rtl/>
              </w:rPr>
              <w:t>أن يكون الطالب قادرًا</w:t>
            </w:r>
            <w:r w:rsidR="00937EB1">
              <w:rPr>
                <w:rFonts w:cs="AL-Mohanad Bold" w:hint="cs"/>
                <w:b/>
                <w:bCs/>
                <w:rtl/>
              </w:rPr>
              <w:t xml:space="preserve"> على أن:</w:t>
            </w:r>
            <w:r w:rsidR="00937EB1"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937EB1" w:rsidRPr="009737FC" w14:paraId="1CF1E4A5" w14:textId="77777777" w:rsidTr="00BB41D0">
        <w:trPr>
          <w:trHeight w:val="414"/>
        </w:trPr>
        <w:tc>
          <w:tcPr>
            <w:tcW w:w="708" w:type="dxa"/>
            <w:shd w:val="clear" w:color="auto" w:fill="D9D9D9"/>
            <w:vAlign w:val="center"/>
          </w:tcPr>
          <w:p w14:paraId="1BBE1DCE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3-1</w:t>
            </w:r>
          </w:p>
        </w:tc>
        <w:tc>
          <w:tcPr>
            <w:tcW w:w="3827" w:type="dxa"/>
          </w:tcPr>
          <w:p w14:paraId="678A3323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يدير حوارًا لغويًّ</w:t>
            </w: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ا أمام زملائه في مسائل صرفية </w:t>
            </w:r>
          </w:p>
        </w:tc>
        <w:tc>
          <w:tcPr>
            <w:tcW w:w="2829" w:type="dxa"/>
            <w:vAlign w:val="center"/>
          </w:tcPr>
          <w:p w14:paraId="3BD8B49C" w14:textId="77777777" w:rsidR="00937EB1" w:rsidRPr="005C56B7" w:rsidRDefault="00937EB1" w:rsidP="00BB41D0">
            <w:pPr>
              <w:tabs>
                <w:tab w:val="left" w:pos="895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دراسة حالة</w:t>
            </w:r>
          </w:p>
        </w:tc>
        <w:tc>
          <w:tcPr>
            <w:tcW w:w="1566" w:type="dxa"/>
            <w:gridSpan w:val="2"/>
            <w:vAlign w:val="center"/>
          </w:tcPr>
          <w:p w14:paraId="039597EC" w14:textId="77777777" w:rsidR="00937EB1" w:rsidRPr="005C56B7" w:rsidRDefault="00937EB1" w:rsidP="00BB41D0">
            <w:pPr>
              <w:tabs>
                <w:tab w:val="left" w:pos="895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تقديم العروض</w:t>
            </w:r>
          </w:p>
        </w:tc>
      </w:tr>
      <w:tr w:rsidR="00937EB1" w:rsidRPr="009737FC" w14:paraId="2C2AE897" w14:textId="77777777" w:rsidTr="00BB41D0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06DD525B" w14:textId="77777777" w:rsidR="00937EB1" w:rsidRPr="009737FC" w:rsidRDefault="00937EB1" w:rsidP="00BB41D0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4</w:t>
            </w:r>
          </w:p>
        </w:tc>
        <w:tc>
          <w:tcPr>
            <w:tcW w:w="8222" w:type="dxa"/>
            <w:gridSpan w:val="4"/>
            <w:shd w:val="clear" w:color="auto" w:fill="D9D9D9"/>
          </w:tcPr>
          <w:p w14:paraId="73AD1A50" w14:textId="77777777" w:rsidR="00937EB1" w:rsidRDefault="00937EB1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الاتصال و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مهارات 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تقنية المعلومات والمهارات العددية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  <w:t xml:space="preserve"> </w:t>
            </w:r>
          </w:p>
          <w:p w14:paraId="52D7642D" w14:textId="77777777" w:rsidR="00937EB1" w:rsidRPr="009C7F28" w:rsidRDefault="004915B9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cs="AL-Mohanad Bold" w:hint="cs"/>
                <w:b/>
                <w:bCs/>
                <w:rtl/>
              </w:rPr>
              <w:t>أن يكون الطالب قادرًا</w:t>
            </w:r>
            <w:r w:rsidR="00937EB1">
              <w:rPr>
                <w:rFonts w:cs="AL-Mohanad Bold" w:hint="cs"/>
                <w:b/>
                <w:bCs/>
                <w:rtl/>
              </w:rPr>
              <w:t xml:space="preserve"> على أن:</w:t>
            </w:r>
          </w:p>
        </w:tc>
      </w:tr>
      <w:tr w:rsidR="00937EB1" w:rsidRPr="009737FC" w14:paraId="6BFF51EE" w14:textId="77777777" w:rsidTr="00BB41D0">
        <w:trPr>
          <w:trHeight w:val="187"/>
        </w:trPr>
        <w:tc>
          <w:tcPr>
            <w:tcW w:w="708" w:type="dxa"/>
            <w:shd w:val="clear" w:color="auto" w:fill="D9D9D9"/>
            <w:vAlign w:val="center"/>
          </w:tcPr>
          <w:p w14:paraId="0529C552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</w:p>
        </w:tc>
        <w:tc>
          <w:tcPr>
            <w:tcW w:w="3827" w:type="dxa"/>
          </w:tcPr>
          <w:p w14:paraId="2E8393D0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يوظف</w:t>
            </w:r>
            <w:r w:rsidRPr="00F747DF"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  <w:t xml:space="preserve"> البرامج الحاسوبية في مجال التخصص</w:t>
            </w:r>
          </w:p>
        </w:tc>
        <w:tc>
          <w:tcPr>
            <w:tcW w:w="2829" w:type="dxa"/>
            <w:vAlign w:val="center"/>
          </w:tcPr>
          <w:p w14:paraId="08CA4ECF" w14:textId="77777777" w:rsidR="00937EB1" w:rsidRPr="005C56B7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التكاليف والواجبات</w:t>
            </w:r>
          </w:p>
        </w:tc>
        <w:tc>
          <w:tcPr>
            <w:tcW w:w="1566" w:type="dxa"/>
            <w:gridSpan w:val="2"/>
            <w:vAlign w:val="center"/>
          </w:tcPr>
          <w:p w14:paraId="543E102C" w14:textId="77777777" w:rsidR="00937EB1" w:rsidRPr="005C56B7" w:rsidRDefault="00937EB1" w:rsidP="00BB41D0">
            <w:pPr>
              <w:tabs>
                <w:tab w:val="left" w:pos="1026"/>
                <w:tab w:val="left" w:pos="1310"/>
              </w:tabs>
              <w:bidi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بطاقة المتابعة</w:t>
            </w:r>
          </w:p>
        </w:tc>
      </w:tr>
      <w:tr w:rsidR="00937EB1" w:rsidRPr="009737FC" w14:paraId="47999830" w14:textId="77777777" w:rsidTr="00BB41D0">
        <w:trPr>
          <w:trHeight w:val="383"/>
        </w:trPr>
        <w:tc>
          <w:tcPr>
            <w:tcW w:w="708" w:type="dxa"/>
            <w:shd w:val="clear" w:color="auto" w:fill="D9D9D9"/>
            <w:vAlign w:val="center"/>
          </w:tcPr>
          <w:p w14:paraId="3CF71185" w14:textId="77777777" w:rsidR="00937EB1" w:rsidRPr="009737FC" w:rsidRDefault="00937EB1" w:rsidP="00BB41D0">
            <w:pPr>
              <w:bidi/>
              <w:jc w:val="center"/>
              <w:rPr>
                <w:rFonts w:cs="AL-Mohanad Bold"/>
                <w:b/>
                <w:bCs/>
              </w:rPr>
            </w:pPr>
            <w:r>
              <w:rPr>
                <w:rFonts w:cs="AL-Mohanad Bold" w:hint="cs"/>
                <w:b/>
                <w:bCs/>
                <w:rtl/>
              </w:rPr>
              <w:t>5</w:t>
            </w:r>
          </w:p>
        </w:tc>
        <w:tc>
          <w:tcPr>
            <w:tcW w:w="8222" w:type="dxa"/>
            <w:gridSpan w:val="4"/>
            <w:shd w:val="clear" w:color="auto" w:fill="D9D9D9"/>
          </w:tcPr>
          <w:p w14:paraId="6D67F11B" w14:textId="77777777" w:rsidR="00937EB1" w:rsidRPr="009C7F28" w:rsidRDefault="00937EB1" w:rsidP="00BB41D0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مهارات النفس</w:t>
            </w:r>
            <w:r w:rsidRPr="009C7F2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-</w:t>
            </w:r>
            <w:r w:rsidRPr="009C7F28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حركية </w:t>
            </w:r>
          </w:p>
        </w:tc>
      </w:tr>
      <w:tr w:rsidR="00937EB1" w:rsidRPr="009737FC" w14:paraId="1994D0AF" w14:textId="77777777" w:rsidTr="00BB41D0">
        <w:trPr>
          <w:trHeight w:val="367"/>
        </w:trPr>
        <w:tc>
          <w:tcPr>
            <w:tcW w:w="708" w:type="dxa"/>
            <w:shd w:val="clear" w:color="auto" w:fill="D9D9D9"/>
          </w:tcPr>
          <w:p w14:paraId="6A703B2F" w14:textId="77777777" w:rsidR="00937EB1" w:rsidRPr="009737FC" w:rsidRDefault="00937EB1" w:rsidP="00BB41D0">
            <w:pPr>
              <w:bidi/>
              <w:jc w:val="center"/>
              <w:rPr>
                <w:rFonts w:cs="AL-Mohanad Bold"/>
              </w:rPr>
            </w:pPr>
            <w:r>
              <w:rPr>
                <w:rFonts w:cs="AL-Mohanad Bold" w:hint="cs"/>
                <w:rtl/>
              </w:rPr>
              <w:t>5-1</w:t>
            </w:r>
          </w:p>
        </w:tc>
        <w:tc>
          <w:tcPr>
            <w:tcW w:w="3827" w:type="dxa"/>
          </w:tcPr>
          <w:p w14:paraId="6E9B5A6E" w14:textId="77777777" w:rsidR="00937EB1" w:rsidRPr="005C56B7" w:rsidRDefault="00937EB1" w:rsidP="00BB41D0">
            <w:pPr>
              <w:bidi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</w:rPr>
            </w:pPr>
            <w:r w:rsidRPr="005C56B7"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>لا يوجد.</w:t>
            </w:r>
          </w:p>
        </w:tc>
        <w:tc>
          <w:tcPr>
            <w:tcW w:w="2829" w:type="dxa"/>
          </w:tcPr>
          <w:p w14:paraId="58E91E6D" w14:textId="77777777" w:rsidR="00937EB1" w:rsidRPr="009737FC" w:rsidRDefault="00937EB1" w:rsidP="00BB41D0">
            <w:pPr>
              <w:bidi/>
              <w:jc w:val="both"/>
              <w:rPr>
                <w:rFonts w:cs="AL-Mohanad Bold"/>
              </w:rPr>
            </w:pPr>
          </w:p>
        </w:tc>
        <w:tc>
          <w:tcPr>
            <w:tcW w:w="1566" w:type="dxa"/>
            <w:gridSpan w:val="2"/>
          </w:tcPr>
          <w:p w14:paraId="02412E2B" w14:textId="77777777" w:rsidR="00937EB1" w:rsidRPr="009737FC" w:rsidRDefault="00937EB1" w:rsidP="00BB41D0">
            <w:pPr>
              <w:bidi/>
              <w:jc w:val="both"/>
              <w:rPr>
                <w:rFonts w:cs="AL-Mohanad Bold"/>
              </w:rPr>
            </w:pPr>
          </w:p>
        </w:tc>
      </w:tr>
    </w:tbl>
    <w:p w14:paraId="7D1691BB" w14:textId="77777777" w:rsidR="00937EB1" w:rsidRPr="00C1775E" w:rsidRDefault="00937EB1" w:rsidP="00937EB1">
      <w:pPr>
        <w:pStyle w:val="a4"/>
        <w:bidi/>
        <w:spacing w:after="360"/>
        <w:contextualSpacing w:val="0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color w:val="000000"/>
          <w:sz w:val="28"/>
          <w:szCs w:val="28"/>
          <w:rtl/>
        </w:rPr>
        <w:t>يحتاج الطالب إلى ساعات أسبوعية في البيت للتدريب والمذاكرة وإجادة المهارات عن طريق التطبيق المستمر.</w:t>
      </w:r>
    </w:p>
    <w:p w14:paraId="65E1A0B4" w14:textId="77777777" w:rsidR="00937EB1" w:rsidRPr="00AA76D9" w:rsidRDefault="00937EB1" w:rsidP="00937EB1">
      <w:pPr>
        <w:pageBreakBefore/>
        <w:bidi/>
        <w:ind w:left="850"/>
        <w:jc w:val="lowKashida"/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</w:pPr>
      <w:r>
        <w:rPr>
          <w:rFonts w:ascii="Traditional Arabic" w:eastAsia="Calibri" w:hAnsi="Traditional Arabic" w:cs="Traditional Arabic" w:hint="cs"/>
          <w:b/>
          <w:bCs/>
          <w:color w:val="000000"/>
          <w:sz w:val="28"/>
          <w:szCs w:val="28"/>
          <w:rtl/>
        </w:rPr>
        <w:lastRenderedPageBreak/>
        <w:t>4.</w:t>
      </w:r>
      <w:r w:rsidRPr="00AA76D9">
        <w:rPr>
          <w:rFonts w:ascii="Traditional Arabic" w:eastAsia="Calibri" w:hAnsi="Traditional Arabic" w:cs="Traditional Arabic"/>
          <w:b/>
          <w:bCs/>
          <w:color w:val="000000"/>
          <w:sz w:val="28"/>
          <w:szCs w:val="28"/>
          <w:rtl/>
        </w:rPr>
        <w:t>تحديد الجدول الزمني لمهام التقويم التي يتم تقييم الطلبة وفقها خلال الفصل الدراسي:</w:t>
      </w:r>
    </w:p>
    <w:tbl>
      <w:tblPr>
        <w:tblStyle w:val="15"/>
        <w:bidiVisual/>
        <w:tblW w:w="8931" w:type="dxa"/>
        <w:tblInd w:w="455" w:type="dxa"/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3261"/>
      </w:tblGrid>
      <w:tr w:rsidR="00937EB1" w:rsidRPr="00E350C4" w14:paraId="08030CCC" w14:textId="77777777" w:rsidTr="00BB41D0">
        <w:trPr>
          <w:trHeight w:val="252"/>
        </w:trPr>
        <w:tc>
          <w:tcPr>
            <w:tcW w:w="851" w:type="dxa"/>
          </w:tcPr>
          <w:p w14:paraId="1BDEF747" w14:textId="77777777" w:rsidR="00937EB1" w:rsidRPr="003C6BD2" w:rsidRDefault="00937EB1" w:rsidP="00BB41D0">
            <w:pPr>
              <w:pStyle w:val="a3"/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</w:pPr>
            <w:r w:rsidRPr="003C6BD2"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  <w:t>رقم التقييم</w:t>
            </w:r>
          </w:p>
        </w:tc>
        <w:tc>
          <w:tcPr>
            <w:tcW w:w="2835" w:type="dxa"/>
          </w:tcPr>
          <w:p w14:paraId="53C1291F" w14:textId="77777777" w:rsidR="00937EB1" w:rsidRPr="003C6BD2" w:rsidRDefault="00937EB1" w:rsidP="00BB41D0">
            <w:pPr>
              <w:pStyle w:val="a3"/>
              <w:jc w:val="center"/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</w:pPr>
            <w:r w:rsidRPr="003C6BD2">
              <w:rPr>
                <w:rFonts w:ascii="Traditional Arabic" w:hAnsi="Traditional Arabic" w:cs="Traditional Arabic"/>
                <w:b w:val="0"/>
                <w:bCs w:val="0"/>
                <w:sz w:val="28"/>
                <w:rtl/>
                <w:lang w:val="en-US"/>
              </w:rPr>
              <w:t>طبيعة مهمة التقييم</w:t>
            </w:r>
          </w:p>
        </w:tc>
        <w:tc>
          <w:tcPr>
            <w:tcW w:w="1984" w:type="dxa"/>
          </w:tcPr>
          <w:p w14:paraId="34536B4B" w14:textId="77777777" w:rsidR="00937EB1" w:rsidRPr="003C6BD2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C6BD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الأسبوع المستحق</w:t>
            </w:r>
          </w:p>
        </w:tc>
        <w:tc>
          <w:tcPr>
            <w:tcW w:w="3261" w:type="dxa"/>
          </w:tcPr>
          <w:p w14:paraId="7F47FEB3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نسبة الدرجة إلى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درجة التقييم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النهائي</w:t>
            </w:r>
          </w:p>
        </w:tc>
      </w:tr>
      <w:tr w:rsidR="00937EB1" w:rsidRPr="00E350C4" w14:paraId="442D1987" w14:textId="77777777" w:rsidTr="00BB41D0">
        <w:trPr>
          <w:trHeight w:val="456"/>
        </w:trPr>
        <w:tc>
          <w:tcPr>
            <w:tcW w:w="851" w:type="dxa"/>
          </w:tcPr>
          <w:p w14:paraId="780E93A5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</w:tcPr>
          <w:p w14:paraId="62432138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الاختبار الفصلي الأول (جماعي)</w:t>
            </w:r>
          </w:p>
        </w:tc>
        <w:tc>
          <w:tcPr>
            <w:tcW w:w="1984" w:type="dxa"/>
          </w:tcPr>
          <w:p w14:paraId="445E39FC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سادس</w:t>
            </w:r>
          </w:p>
        </w:tc>
        <w:tc>
          <w:tcPr>
            <w:tcW w:w="3261" w:type="dxa"/>
          </w:tcPr>
          <w:p w14:paraId="6DE34DD0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%</w:t>
            </w:r>
          </w:p>
        </w:tc>
      </w:tr>
      <w:tr w:rsidR="00937EB1" w:rsidRPr="00E350C4" w14:paraId="7E149202" w14:textId="77777777" w:rsidTr="00BB41D0">
        <w:trPr>
          <w:trHeight w:val="456"/>
        </w:trPr>
        <w:tc>
          <w:tcPr>
            <w:tcW w:w="851" w:type="dxa"/>
          </w:tcPr>
          <w:p w14:paraId="1139185A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</w:tcPr>
          <w:p w14:paraId="5667F309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المشاركة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والحوا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ر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(فردي،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جماعي)</w:t>
            </w:r>
          </w:p>
        </w:tc>
        <w:tc>
          <w:tcPr>
            <w:tcW w:w="1984" w:type="dxa"/>
          </w:tcPr>
          <w:p w14:paraId="6CE37EE7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3261" w:type="dxa"/>
          </w:tcPr>
          <w:p w14:paraId="6E884D90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937EB1" w:rsidRPr="00E350C4" w14:paraId="52333F0F" w14:textId="77777777" w:rsidTr="00BB41D0">
        <w:trPr>
          <w:trHeight w:val="456"/>
        </w:trPr>
        <w:tc>
          <w:tcPr>
            <w:tcW w:w="851" w:type="dxa"/>
          </w:tcPr>
          <w:p w14:paraId="76324AF0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</w:tcPr>
          <w:p w14:paraId="0271CEE7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 الفصلي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14:paraId="631B352E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 عشر</w:t>
            </w:r>
          </w:p>
        </w:tc>
        <w:tc>
          <w:tcPr>
            <w:tcW w:w="3261" w:type="dxa"/>
          </w:tcPr>
          <w:p w14:paraId="25D40792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15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%</w:t>
            </w:r>
          </w:p>
        </w:tc>
      </w:tr>
      <w:tr w:rsidR="00937EB1" w:rsidRPr="00E350C4" w14:paraId="01B919D3" w14:textId="77777777" w:rsidTr="00BB41D0">
        <w:trPr>
          <w:trHeight w:val="456"/>
        </w:trPr>
        <w:tc>
          <w:tcPr>
            <w:tcW w:w="851" w:type="dxa"/>
          </w:tcPr>
          <w:p w14:paraId="1307062F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</w:tcPr>
          <w:p w14:paraId="0F84E37D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عرض بحوث وتكليفات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14:paraId="7817DE8A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ممتد</w:t>
            </w:r>
          </w:p>
        </w:tc>
        <w:tc>
          <w:tcPr>
            <w:tcW w:w="3261" w:type="dxa"/>
          </w:tcPr>
          <w:p w14:paraId="46C153CF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10%</w:t>
            </w:r>
          </w:p>
        </w:tc>
      </w:tr>
      <w:tr w:rsidR="00937EB1" w:rsidRPr="00E350C4" w14:paraId="62C7DFFF" w14:textId="77777777" w:rsidTr="00BB41D0">
        <w:trPr>
          <w:trHeight w:val="456"/>
        </w:trPr>
        <w:tc>
          <w:tcPr>
            <w:tcW w:w="851" w:type="dxa"/>
          </w:tcPr>
          <w:p w14:paraId="35205D2A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</w:tcPr>
          <w:p w14:paraId="35A2DFDD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بحث علمي</w:t>
            </w:r>
          </w:p>
        </w:tc>
        <w:tc>
          <w:tcPr>
            <w:tcW w:w="1984" w:type="dxa"/>
          </w:tcPr>
          <w:p w14:paraId="4472F654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ممتد</w:t>
            </w:r>
          </w:p>
        </w:tc>
        <w:tc>
          <w:tcPr>
            <w:tcW w:w="3261" w:type="dxa"/>
          </w:tcPr>
          <w:p w14:paraId="0960D494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10%</w:t>
            </w:r>
          </w:p>
        </w:tc>
      </w:tr>
      <w:tr w:rsidR="00937EB1" w:rsidRPr="00E350C4" w14:paraId="5EF26BF3" w14:textId="77777777" w:rsidTr="00BB41D0">
        <w:trPr>
          <w:trHeight w:val="456"/>
        </w:trPr>
        <w:tc>
          <w:tcPr>
            <w:tcW w:w="851" w:type="dxa"/>
          </w:tcPr>
          <w:p w14:paraId="28E91640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2835" w:type="dxa"/>
          </w:tcPr>
          <w:p w14:paraId="11075C36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الامتحان النهائي </w:t>
            </w:r>
            <w:r w:rsidRPr="00E350C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(جماعي</w:t>
            </w: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</w:tcPr>
          <w:p w14:paraId="6269379E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السادس عشر</w:t>
            </w:r>
          </w:p>
        </w:tc>
        <w:tc>
          <w:tcPr>
            <w:tcW w:w="3261" w:type="dxa"/>
          </w:tcPr>
          <w:p w14:paraId="7987847B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  <w:tr w:rsidR="00937EB1" w:rsidRPr="007B07EA" w14:paraId="2ACAD4E0" w14:textId="77777777" w:rsidTr="00BB41D0">
        <w:trPr>
          <w:gridBefore w:val="3"/>
          <w:wBefore w:w="5670" w:type="dxa"/>
          <w:trHeight w:val="241"/>
        </w:trPr>
        <w:tc>
          <w:tcPr>
            <w:tcW w:w="3261" w:type="dxa"/>
          </w:tcPr>
          <w:p w14:paraId="1524407E" w14:textId="77777777" w:rsidR="00937EB1" w:rsidRPr="00E350C4" w:rsidRDefault="00937EB1" w:rsidP="00BB41D0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E350C4">
              <w:rPr>
                <w:rFonts w:ascii="Traditional Arabic" w:hAnsi="Traditional Arabic" w:cs="Traditional Arabic"/>
                <w:sz w:val="28"/>
                <w:szCs w:val="28"/>
                <w:rtl/>
              </w:rPr>
              <w:t>100%</w:t>
            </w:r>
          </w:p>
        </w:tc>
      </w:tr>
    </w:tbl>
    <w:p w14:paraId="42556A92" w14:textId="77777777" w:rsidR="00937EB1" w:rsidRPr="00980CD4" w:rsidRDefault="00937EB1" w:rsidP="00937EB1">
      <w:pPr>
        <w:bidi/>
        <w:ind w:left="720"/>
        <w:rPr>
          <w:rFonts w:ascii="Traditional Arabic" w:eastAsia="Calibri" w:hAnsi="Traditional Arabic" w:cs="Generator Black"/>
          <w:color w:val="000000"/>
          <w:sz w:val="28"/>
          <w:szCs w:val="28"/>
        </w:rPr>
      </w:pPr>
    </w:p>
    <w:p w14:paraId="61E62AAB" w14:textId="77777777" w:rsidR="00937EB1" w:rsidRPr="00E53887" w:rsidRDefault="00937EB1" w:rsidP="00937EB1">
      <w:pPr>
        <w:numPr>
          <w:ilvl w:val="0"/>
          <w:numId w:val="5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الدعم المقدم للطلبة:</w:t>
      </w:r>
    </w:p>
    <w:p w14:paraId="55FFD4D6" w14:textId="77777777" w:rsidR="00937EB1" w:rsidRPr="00F747DF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توجيه عناية الأستاذ للاهتمام بالساعات المكتبية.</w:t>
      </w:r>
    </w:p>
    <w:p w14:paraId="5294F31A" w14:textId="314395D5" w:rsidR="00937EB1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النظر إلى الساعات المكتبية بما يضمن التحفيز على القيام بها.</w:t>
      </w:r>
    </w:p>
    <w:p w14:paraId="1A2E9446" w14:textId="77777777" w:rsidR="00C907FC" w:rsidRDefault="00C907FC" w:rsidP="00C907FC">
      <w:pPr>
        <w:tabs>
          <w:tab w:val="left" w:pos="1190"/>
        </w:tabs>
        <w:bidi/>
        <w:ind w:left="879"/>
        <w:contextualSpacing/>
        <w:jc w:val="both"/>
        <w:rPr>
          <w:rFonts w:ascii="Traditional Arabic" w:hAnsi="Traditional Arabic" w:cs="Traditional Arabic"/>
          <w:sz w:val="28"/>
          <w:szCs w:val="28"/>
          <w:rtl/>
        </w:rPr>
        <w:sectPr w:rsidR="00C907FC" w:rsidSect="00714499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08D7D789" w14:textId="5B745D5D" w:rsidR="00C907FC" w:rsidRPr="00F747DF" w:rsidRDefault="00C907FC" w:rsidP="00C907FC">
      <w:pPr>
        <w:tabs>
          <w:tab w:val="left" w:pos="1190"/>
        </w:tabs>
        <w:bidi/>
        <w:ind w:left="879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</w:p>
    <w:p w14:paraId="373F12B9" w14:textId="77777777" w:rsidR="00937EB1" w:rsidRPr="00E53887" w:rsidRDefault="00937EB1" w:rsidP="00937EB1">
      <w:pPr>
        <w:numPr>
          <w:ilvl w:val="0"/>
          <w:numId w:val="5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مصادر التعلم:</w:t>
      </w:r>
    </w:p>
    <w:p w14:paraId="09BE1ABA" w14:textId="77777777" w:rsidR="00937EB1" w:rsidRPr="00C42159" w:rsidRDefault="00937EB1" w:rsidP="00937EB1">
      <w:pPr>
        <w:pStyle w:val="a4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42159">
        <w:rPr>
          <w:rFonts w:ascii="Traditional Arabic" w:hAnsi="Traditional Arabic" w:cs="Traditional Arabic"/>
          <w:b/>
          <w:bCs/>
          <w:sz w:val="30"/>
          <w:szCs w:val="30"/>
          <w:rtl/>
        </w:rPr>
        <w:t>الكتاب (</w:t>
      </w:r>
      <w:r w:rsidRPr="00C42159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الكتب)</w:t>
      </w:r>
      <w:r w:rsidRPr="00C42159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الرئيسة المطلوبة: </w:t>
      </w:r>
    </w:p>
    <w:p w14:paraId="45D80007" w14:textId="2407D4D2" w:rsidR="005B6A93" w:rsidRDefault="005B6A93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دروس في علم الصرف، مكتبة الرشد، الرياض.</w:t>
      </w:r>
    </w:p>
    <w:p w14:paraId="5D140B0A" w14:textId="77777777" w:rsidR="004915B9" w:rsidRDefault="004915B9" w:rsidP="005B6A93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شذا العرف في فن الصرف لأحمد الحملاوي, دار الأرقم, 2014.</w:t>
      </w:r>
    </w:p>
    <w:p w14:paraId="64F864AF" w14:textId="77777777" w:rsidR="00937EB1" w:rsidRPr="00961367" w:rsidRDefault="00937EB1" w:rsidP="004915B9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الواضح في علم الصرف، لمحمد خير حلواني، طبع دار المأمون بدمشق.</w:t>
      </w:r>
    </w:p>
    <w:p w14:paraId="283B768D" w14:textId="77777777" w:rsidR="00937EB1" w:rsidRPr="00C42159" w:rsidRDefault="00937EB1" w:rsidP="00937EB1">
      <w:pPr>
        <w:pStyle w:val="a4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C42159">
        <w:rPr>
          <w:rFonts w:ascii="Traditional Arabic" w:hAnsi="Traditional Arabic" w:cs="Traditional Arabic"/>
          <w:b/>
          <w:bCs/>
          <w:sz w:val="30"/>
          <w:szCs w:val="30"/>
          <w:rtl/>
        </w:rPr>
        <w:t>المراجع الأساسية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(التي يجب إ</w:t>
      </w:r>
      <w:r w:rsidRPr="00C42159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تاحتها للطلاب للرجوع إليها)</w:t>
      </w:r>
      <w:r w:rsidRPr="00C42159">
        <w:rPr>
          <w:rFonts w:ascii="Traditional Arabic" w:hAnsi="Traditional Arabic" w:cs="Traditional Arabic"/>
          <w:b/>
          <w:bCs/>
          <w:sz w:val="30"/>
          <w:szCs w:val="30"/>
          <w:rtl/>
        </w:rPr>
        <w:t>:</w:t>
      </w:r>
    </w:p>
    <w:p w14:paraId="0C3FC50F" w14:textId="77777777" w:rsidR="00937EB1" w:rsidRPr="00224CCB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224CCB">
        <w:rPr>
          <w:rFonts w:ascii="Traditional Arabic" w:hAnsi="Traditional Arabic" w:cs="Traditional Arabic"/>
          <w:sz w:val="28"/>
          <w:szCs w:val="28"/>
          <w:rtl/>
        </w:rPr>
        <w:t>القلائد الذهبية في قواعد الألفية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محمود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فجال: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(قسم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224CCB">
        <w:rPr>
          <w:rFonts w:ascii="Traditional Arabic" w:hAnsi="Traditional Arabic" w:cs="Traditional Arabic" w:hint="cs"/>
          <w:sz w:val="28"/>
          <w:szCs w:val="28"/>
          <w:rtl/>
        </w:rPr>
        <w:t>الصرف)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6A0A53">
        <w:rPr>
          <w:rFonts w:ascii="Traditional Arabic" w:hAnsi="Traditional Arabic" w:cs="Traditional Arabic"/>
          <w:sz w:val="28"/>
          <w:szCs w:val="28"/>
          <w:rtl/>
        </w:rPr>
        <w:t>دار الفكر</w:t>
      </w:r>
      <w:r w:rsidRPr="006A0A53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6A0A53">
        <w:rPr>
          <w:rFonts w:ascii="Traditional Arabic" w:hAnsi="Traditional Arabic" w:cs="Traditional Arabic"/>
          <w:sz w:val="28"/>
          <w:szCs w:val="28"/>
          <w:rtl/>
        </w:rPr>
        <w:t>دمشق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>.</w:t>
      </w:r>
    </w:p>
    <w:p w14:paraId="05778F05" w14:textId="77777777" w:rsidR="00937EB1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كتاب التكملة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F747DF">
        <w:rPr>
          <w:rFonts w:ascii="Traditional Arabic" w:hAnsi="Traditional Arabic" w:cs="Traditional Arabic"/>
          <w:sz w:val="28"/>
          <w:szCs w:val="28"/>
          <w:rtl/>
        </w:rPr>
        <w:t>أبو علي الفارسي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 xml:space="preserve"> تحقيق 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ودراسة</w:t>
      </w:r>
      <w:r w:rsidRPr="00016C00">
        <w:rPr>
          <w:rFonts w:ascii="Traditional Arabic" w:hAnsi="Traditional Arabic" w:cs="Traditional Arabic"/>
          <w:sz w:val="28"/>
          <w:szCs w:val="28"/>
        </w:rPr>
        <w:t xml:space="preserve">: 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>د</w:t>
      </w:r>
      <w:r w:rsidRPr="00016C00">
        <w:rPr>
          <w:rFonts w:ascii="Traditional Arabic" w:hAnsi="Traditional Arabic" w:cs="Traditional Arabic"/>
          <w:sz w:val="28"/>
          <w:szCs w:val="28"/>
        </w:rPr>
        <w:t>.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 xml:space="preserve"> كاظم بحر المرجان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016C00">
        <w:rPr>
          <w:rFonts w:ascii="Traditional Arabic" w:hAnsi="Traditional Arabic" w:cs="Traditional Arabic"/>
          <w:sz w:val="28"/>
          <w:szCs w:val="28"/>
          <w:rtl/>
        </w:rPr>
        <w:t>عالم الكتب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016C00">
        <w:rPr>
          <w:rFonts w:ascii="Traditional Arabic" w:hAnsi="Traditional Arabic" w:cs="Traditional Arabic" w:hint="cs"/>
          <w:sz w:val="28"/>
          <w:szCs w:val="28"/>
          <w:rtl/>
        </w:rPr>
        <w:t>ط2، 1999م</w:t>
      </w:r>
      <w:r w:rsidRPr="00224CC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  <w:p w14:paraId="56B659A1" w14:textId="77777777" w:rsidR="00937EB1" w:rsidRPr="00F747DF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الممتع في التصريف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ابن عصفور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تحقيق: فخر الدين قباوة، مكتبة لبنان، بيروت، ط1، 1996م.</w:t>
      </w:r>
    </w:p>
    <w:p w14:paraId="2C9952C7" w14:textId="77777777" w:rsidR="00937EB1" w:rsidRPr="003C6BD2" w:rsidRDefault="00937EB1" w:rsidP="00937EB1">
      <w:pPr>
        <w:pStyle w:val="a4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</w:rPr>
      </w:pPr>
      <w:r w:rsidRPr="003C6BD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الكتب والمراجع الموصى </w:t>
      </w:r>
      <w:r w:rsidRPr="003C6BD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بها (الدوريات</w:t>
      </w:r>
      <w:r w:rsidRPr="003C6BD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العلمية، التقارير...) </w:t>
      </w:r>
    </w:p>
    <w:p w14:paraId="1109553E" w14:textId="77777777" w:rsidR="00937EB1" w:rsidRPr="00F747DF" w:rsidRDefault="00937EB1" w:rsidP="00937EB1">
      <w:pPr>
        <w:numPr>
          <w:ilvl w:val="0"/>
          <w:numId w:val="9"/>
        </w:numPr>
        <w:tabs>
          <w:tab w:val="left" w:pos="1190"/>
        </w:tabs>
        <w:bidi/>
        <w:ind w:left="879" w:hanging="284"/>
        <w:contextualSpacing/>
        <w:jc w:val="both"/>
        <w:rPr>
          <w:rFonts w:ascii="Traditional Arabic" w:hAnsi="Traditional Arabic" w:cs="Traditional Arabic"/>
          <w:sz w:val="28"/>
          <w:szCs w:val="28"/>
        </w:rPr>
      </w:pPr>
      <w:r w:rsidRPr="00F747DF">
        <w:rPr>
          <w:rFonts w:ascii="Traditional Arabic" w:hAnsi="Traditional Arabic" w:cs="Traditional Arabic"/>
          <w:sz w:val="28"/>
          <w:szCs w:val="28"/>
          <w:rtl/>
        </w:rPr>
        <w:t>شرح الشافية</w:t>
      </w:r>
      <w:r>
        <w:rPr>
          <w:rFonts w:ascii="Traditional Arabic" w:hAnsi="Traditional Arabic" w:cs="Traditional Arabic" w:hint="cs"/>
          <w:sz w:val="28"/>
          <w:szCs w:val="28"/>
          <w:rtl/>
        </w:rPr>
        <w:t>،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F747DF">
        <w:rPr>
          <w:rFonts w:ascii="Traditional Arabic" w:hAnsi="Traditional Arabic" w:cs="Traditional Arabic"/>
          <w:sz w:val="28"/>
          <w:szCs w:val="28"/>
          <w:rtl/>
        </w:rPr>
        <w:t>لرضي.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>تحقيق: محمد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 محيي الدين عبد الحميد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>
        <w:rPr>
          <w:rFonts w:ascii="Traditional Arabic" w:hAnsi="Traditional Arabic" w:cs="Traditional Arabic"/>
          <w:sz w:val="28"/>
          <w:szCs w:val="28"/>
          <w:rtl/>
        </w:rPr>
        <w:t>محمد نور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>الحسن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 xml:space="preserve">، 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 xml:space="preserve">محمد </w:t>
      </w:r>
      <w:r w:rsidRPr="00961367">
        <w:rPr>
          <w:rFonts w:ascii="Traditional Arabic" w:hAnsi="Traditional Arabic" w:cs="Traditional Arabic" w:hint="cs"/>
          <w:sz w:val="28"/>
          <w:szCs w:val="28"/>
          <w:rtl/>
        </w:rPr>
        <w:t>الزفزاف</w:t>
      </w:r>
      <w:r w:rsidRPr="00961367">
        <w:rPr>
          <w:rFonts w:ascii="Traditional Arabic" w:hAnsi="Traditional Arabic" w:cs="Traditional Arabic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دار الكتب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العلمية،</w:t>
      </w:r>
      <w:r>
        <w:rPr>
          <w:rFonts w:ascii="Traditional Arabic" w:hAnsi="Traditional Arabic" w:cs="Traditional Arabic"/>
          <w:sz w:val="28"/>
          <w:szCs w:val="28"/>
          <w:rtl/>
        </w:rPr>
        <w:t xml:space="preserve"> 1402</w:t>
      </w:r>
      <w:r>
        <w:rPr>
          <w:rFonts w:ascii="Traditional Arabic" w:hAnsi="Traditional Arabic" w:cs="Traditional Arabic" w:hint="cs"/>
          <w:sz w:val="28"/>
          <w:szCs w:val="28"/>
          <w:rtl/>
        </w:rPr>
        <w:t>هـ.</w:t>
      </w:r>
    </w:p>
    <w:p w14:paraId="2E17E0CD" w14:textId="77777777" w:rsidR="00937EB1" w:rsidRPr="003C6BD2" w:rsidRDefault="00937EB1" w:rsidP="00937EB1">
      <w:pPr>
        <w:pStyle w:val="a4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F747DF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3C6BD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المواد الإلكترونية ومواقع </w:t>
      </w:r>
      <w:r w:rsidRPr="003C6BD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الإنترنت:</w:t>
      </w:r>
    </w:p>
    <w:p w14:paraId="6517D191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</w:rPr>
      </w:pPr>
      <w:r w:rsidRPr="00986902">
        <w:rPr>
          <w:rFonts w:ascii="Traditional Arabic" w:hAnsi="Traditional Arabic" w:cs="Traditional Arabic"/>
          <w:sz w:val="30"/>
          <w:szCs w:val="30"/>
          <w:rtl/>
        </w:rPr>
        <w:t>مكتبة المصطفى</w:t>
      </w:r>
    </w:p>
    <w:p w14:paraId="5DCF9140" w14:textId="77777777" w:rsidR="00937EB1" w:rsidRPr="00853A29" w:rsidRDefault="00937EB1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853A29"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 xml:space="preserve">  </w:t>
      </w:r>
      <w:hyperlink r:id="rId7" w:history="1">
        <w:r w:rsidRPr="00853A29">
          <w:rPr>
            <w:rStyle w:val="Hyperlink"/>
            <w:rFonts w:ascii="Traditional Arabic" w:hAnsi="Traditional Arabic" w:cs="Traditional Arabic"/>
            <w:color w:val="000000" w:themeColor="text1"/>
            <w:sz w:val="30"/>
            <w:szCs w:val="30"/>
          </w:rPr>
          <w:t>http://www.al-mostafa.com/index.htm</w:t>
        </w:r>
      </w:hyperlink>
    </w:p>
    <w:p w14:paraId="7F041B77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موقع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الوراق</w:t>
      </w:r>
    </w:p>
    <w:p w14:paraId="5B9E8E8D" w14:textId="77777777" w:rsidR="00937EB1" w:rsidRPr="00F252BD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en-US"/>
        </w:rPr>
      </w:pPr>
      <w:hyperlink r:id="rId8" w:history="1">
        <w:r w:rsidR="00937E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http://www.alwaraq.net/index</w:t>
        </w:r>
      </w:hyperlink>
    </w:p>
    <w:p w14:paraId="6CCFADD5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986902">
        <w:rPr>
          <w:rFonts w:ascii="Traditional Arabic" w:hAnsi="Traditional Arabic" w:cs="Traditional Arabic"/>
          <w:sz w:val="30"/>
          <w:szCs w:val="30"/>
          <w:rtl/>
        </w:rPr>
        <w:t>مكتبة مشكاة الإسلام</w:t>
      </w:r>
    </w:p>
    <w:p w14:paraId="764CB2D2" w14:textId="77777777" w:rsidR="00937EB1" w:rsidRPr="007822C4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9" w:history="1">
        <w:r w:rsidR="00937E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http://www.almeshkat.net/books/index.php</w:t>
        </w:r>
      </w:hyperlink>
    </w:p>
    <w:p w14:paraId="77751899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ا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لجمعية </w:t>
      </w:r>
      <w:r w:rsidRPr="00CC5857">
        <w:rPr>
          <w:rFonts w:ascii="Traditional Arabic" w:hAnsi="Traditional Arabic" w:cs="Traditional Arabic"/>
          <w:sz w:val="30"/>
          <w:szCs w:val="30"/>
          <w:rtl/>
        </w:rPr>
        <w:t>العلمية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السعودية للغة العربية</w:t>
      </w:r>
    </w:p>
    <w:p w14:paraId="623D9E97" w14:textId="77777777" w:rsidR="00937EB1" w:rsidRPr="007822C4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0" w:history="1">
        <w:r w:rsidR="00937E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http://www.imamu.edu.sa/arabiyah</w:t>
        </w:r>
        <w:r w:rsidR="00937E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  <w:rtl/>
          </w:rPr>
          <w:t>/</w:t>
        </w:r>
      </w:hyperlink>
    </w:p>
    <w:p w14:paraId="70F9EE2E" w14:textId="77777777" w:rsidR="00DA73D6" w:rsidRDefault="00DA73D6" w:rsidP="00DA73D6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>
        <w:rPr>
          <w:rFonts w:ascii="Traditional Arabic" w:hAnsi="Traditional Arabic" w:cs="Traditional Arabic" w:hint="cs"/>
          <w:color w:val="000000" w:themeColor="text1"/>
          <w:sz w:val="28"/>
          <w:szCs w:val="28"/>
          <w:rtl/>
        </w:rPr>
        <w:t>قناة كلية اللغة العربية والدراسات الاجتماعية بجامعة القصيم بالمملكة العربية السعودية على اليوتيوب.</w:t>
      </w:r>
    </w:p>
    <w:p w14:paraId="3F33470F" w14:textId="77777777" w:rsidR="00DA73D6" w:rsidRPr="00421DA7" w:rsidRDefault="00CC5409" w:rsidP="00421DA7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lang w:val="en-US"/>
        </w:rPr>
      </w:pPr>
      <w:hyperlink r:id="rId11" w:history="1">
        <w:r w:rsidR="00421DA7" w:rsidRPr="00111A10">
          <w:rPr>
            <w:rStyle w:val="Hyperlink"/>
            <w:rFonts w:ascii="Traditional Arabic" w:hAnsi="Traditional Arabic" w:cs="Traditional Arabic"/>
            <w:sz w:val="28"/>
            <w:szCs w:val="28"/>
            <w:lang w:val="en-US"/>
          </w:rPr>
          <w:t>www.asc.qu.edu.sa</w:t>
        </w:r>
      </w:hyperlink>
      <w:r w:rsidR="00421DA7">
        <w:rPr>
          <w:rFonts w:ascii="Traditional Arabic" w:hAnsi="Traditional Arabic" w:cs="Traditional Arabic"/>
          <w:color w:val="000000" w:themeColor="text1"/>
          <w:sz w:val="28"/>
          <w:szCs w:val="28"/>
          <w:lang w:val="en-US"/>
        </w:rPr>
        <w:tab/>
      </w:r>
    </w:p>
    <w:p w14:paraId="2D39D71A" w14:textId="77777777" w:rsidR="00937EB1" w:rsidRDefault="00937EB1" w:rsidP="00DA73D6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الألوكة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</w:p>
    <w:p w14:paraId="1EFDD351" w14:textId="77777777" w:rsidR="00937EB1" w:rsidRPr="007822C4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2" w:history="1">
        <w:r w:rsidR="00937EB1" w:rsidRPr="00BE31F7">
          <w:rPr>
            <w:rStyle w:val="Hyperlink"/>
            <w:rFonts w:ascii="Traditional Arabic" w:hAnsi="Traditional Arabic" w:cs="Traditional Arabic"/>
            <w:sz w:val="28"/>
            <w:szCs w:val="28"/>
          </w:rPr>
          <w:t>http://www.alukah.net</w:t>
        </w:r>
        <w:r w:rsidR="00937EB1" w:rsidRPr="00BE31F7">
          <w:rPr>
            <w:rStyle w:val="Hyperlink"/>
            <w:rFonts w:ascii="Traditional Arabic" w:hAnsi="Traditional Arabic" w:cs="Traditional Arabic"/>
            <w:sz w:val="28"/>
            <w:szCs w:val="28"/>
            <w:rtl/>
          </w:rPr>
          <w:t>/</w:t>
        </w:r>
      </w:hyperlink>
    </w:p>
    <w:p w14:paraId="0AA0A039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 w:hint="cs"/>
          <w:sz w:val="30"/>
          <w:szCs w:val="30"/>
          <w:rtl/>
        </w:rPr>
        <w:t>الإيوان</w:t>
      </w:r>
    </w:p>
    <w:p w14:paraId="4F2F5D5C" w14:textId="77777777" w:rsidR="00937EB1" w:rsidRPr="00F252BD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  <w:lang w:val="en-US"/>
        </w:rPr>
      </w:pPr>
      <w:hyperlink r:id="rId13" w:history="1">
        <w:r w:rsidR="00937EB1" w:rsidRPr="0015653D">
          <w:rPr>
            <w:rStyle w:val="Hyperlink"/>
            <w:rFonts w:ascii="Traditional Arabic" w:hAnsi="Traditional Arabic" w:cs="Traditional Arabic"/>
            <w:sz w:val="28"/>
            <w:szCs w:val="28"/>
          </w:rPr>
          <w:t>http://www.iwan7.com</w:t>
        </w:r>
      </w:hyperlink>
    </w:p>
    <w:p w14:paraId="671D642B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صوت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العربية</w:t>
      </w:r>
    </w:p>
    <w:p w14:paraId="6D98A5FA" w14:textId="77777777" w:rsidR="00937EB1" w:rsidRDefault="00937EB1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</w:rPr>
        <w:t>http://www.alarabiyah.ws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>/</w:t>
      </w:r>
    </w:p>
    <w:p w14:paraId="1424584A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30"/>
          <w:szCs w:val="30"/>
          <w:rtl/>
        </w:rPr>
        <w:t>شبكة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الفصيح</w:t>
      </w:r>
    </w:p>
    <w:p w14:paraId="515BDB16" w14:textId="77777777" w:rsidR="00937EB1" w:rsidRPr="007822C4" w:rsidRDefault="00CC5409" w:rsidP="00937EB1">
      <w:pPr>
        <w:tabs>
          <w:tab w:val="left" w:pos="1190"/>
        </w:tabs>
        <w:bidi/>
        <w:ind w:left="765"/>
        <w:contextualSpacing/>
        <w:jc w:val="right"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  <w:hyperlink r:id="rId14" w:history="1">
        <w:r w:rsidR="00937EB1" w:rsidRPr="007822C4">
          <w:rPr>
            <w:rStyle w:val="Hyperlink"/>
            <w:rFonts w:ascii="Traditional Arabic" w:hAnsi="Traditional Arabic" w:cs="Traditional Arabic"/>
            <w:color w:val="000000" w:themeColor="text1"/>
            <w:sz w:val="28"/>
            <w:szCs w:val="28"/>
          </w:rPr>
          <w:t>http://www.alfaseeh.com/vb/index.php</w:t>
        </w:r>
      </w:hyperlink>
    </w:p>
    <w:p w14:paraId="4BF0AA6A" w14:textId="77777777" w:rsidR="00DA73D6" w:rsidRDefault="00DA73D6" w:rsidP="00DA73D6">
      <w:pPr>
        <w:numPr>
          <w:ilvl w:val="0"/>
          <w:numId w:val="4"/>
        </w:numPr>
        <w:tabs>
          <w:tab w:val="left" w:pos="1190"/>
        </w:tabs>
        <w:bidi/>
        <w:ind w:firstLine="45"/>
        <w:contextualSpacing/>
        <w:rPr>
          <w:rFonts w:ascii="Traditional Arabic" w:hAnsi="Traditional Arabic" w:cs="Traditional Arabic"/>
          <w:color w:val="000000" w:themeColor="text1"/>
          <w:sz w:val="28"/>
          <w:szCs w:val="28"/>
        </w:rPr>
      </w:pPr>
      <w:r w:rsidRPr="007822C4">
        <w:rPr>
          <w:rFonts w:ascii="Traditional Arabic" w:hAnsi="Traditional Arabic" w:cs="Traditional Arabic"/>
          <w:color w:val="000000" w:themeColor="text1"/>
          <w:sz w:val="30"/>
          <w:szCs w:val="30"/>
          <w:rtl/>
        </w:rPr>
        <w:lastRenderedPageBreak/>
        <w:t>منتديات</w:t>
      </w:r>
      <w:r w:rsidRPr="007822C4"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  <w:t xml:space="preserve"> الكتب المصورة</w:t>
      </w:r>
    </w:p>
    <w:p w14:paraId="6AC69306" w14:textId="77777777" w:rsidR="00DA73D6" w:rsidRPr="00DA73D6" w:rsidRDefault="00CC5409" w:rsidP="00DA73D6">
      <w:pPr>
        <w:tabs>
          <w:tab w:val="left" w:pos="1190"/>
        </w:tabs>
        <w:bidi/>
        <w:ind w:left="360"/>
        <w:jc w:val="right"/>
        <w:rPr>
          <w:rFonts w:ascii="Traditional Arabic" w:hAnsi="Traditional Arabic" w:cs="Traditional Arabic"/>
          <w:sz w:val="28"/>
          <w:szCs w:val="28"/>
          <w:rtl/>
        </w:rPr>
      </w:pPr>
      <w:hyperlink r:id="rId15" w:history="1">
        <w:r w:rsidR="00DA73D6" w:rsidRPr="00DA73D6">
          <w:rPr>
            <w:rStyle w:val="Hyperlink"/>
            <w:rFonts w:ascii="Traditional Arabic" w:hAnsi="Traditional Arabic" w:cs="Traditional Arabic"/>
            <w:sz w:val="28"/>
            <w:szCs w:val="28"/>
          </w:rPr>
          <w:t>http://pdfbooks.net/vb/login.php</w:t>
        </w:r>
      </w:hyperlink>
      <w:r w:rsidR="00DA73D6" w:rsidRPr="00DA73D6">
        <w:rPr>
          <w:rFonts w:ascii="Traditional Arabic" w:hAnsi="Traditional Arabic" w:cs="Traditional Arabic"/>
          <w:sz w:val="28"/>
          <w:szCs w:val="28"/>
        </w:rPr>
        <w:t xml:space="preserve"> </w:t>
      </w:r>
    </w:p>
    <w:p w14:paraId="5F034A4F" w14:textId="77777777" w:rsidR="00DA73D6" w:rsidRPr="007822C4" w:rsidRDefault="00DA73D6" w:rsidP="00DA73D6">
      <w:pPr>
        <w:tabs>
          <w:tab w:val="left" w:pos="1190"/>
        </w:tabs>
        <w:bidi/>
        <w:ind w:left="765"/>
        <w:contextualSpacing/>
        <w:rPr>
          <w:rFonts w:ascii="Traditional Arabic" w:hAnsi="Traditional Arabic" w:cs="Traditional Arabic"/>
          <w:color w:val="000000" w:themeColor="text1"/>
          <w:sz w:val="28"/>
          <w:szCs w:val="28"/>
          <w:rtl/>
        </w:rPr>
      </w:pPr>
    </w:p>
    <w:p w14:paraId="1C469FBA" w14:textId="77777777" w:rsidR="00937EB1" w:rsidRPr="003C6BD2" w:rsidRDefault="00937EB1" w:rsidP="00937EB1">
      <w:pPr>
        <w:pStyle w:val="a4"/>
        <w:numPr>
          <w:ilvl w:val="0"/>
          <w:numId w:val="2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3C6BD2">
        <w:rPr>
          <w:rFonts w:ascii="Traditional Arabic" w:hAnsi="Traditional Arabic" w:cs="Traditional Arabic"/>
          <w:b/>
          <w:bCs/>
          <w:sz w:val="30"/>
          <w:szCs w:val="30"/>
          <w:rtl/>
        </w:rPr>
        <w:t>مواد تعلم أخرى مثل البرامج التي تعتمد على الكمبيوتر أو الأقراص المضغوطة أو المعايير المهنية أو الأنظمة:</w:t>
      </w:r>
    </w:p>
    <w:p w14:paraId="5C6A730B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>
        <w:rPr>
          <w:rFonts w:ascii="Traditional Arabic" w:hAnsi="Traditional Arabic" w:cs="Traditional Arabic"/>
          <w:sz w:val="28"/>
          <w:szCs w:val="28"/>
          <w:rtl/>
        </w:rPr>
        <w:t>أقراص ممغنطة</w:t>
      </w:r>
      <w:r>
        <w:rPr>
          <w:rFonts w:ascii="Traditional Arabic" w:hAnsi="Traditional Arabic" w:cs="Traditional Arabic"/>
          <w:sz w:val="28"/>
          <w:szCs w:val="28"/>
        </w:rPr>
        <w:t xml:space="preserve"> (</w:t>
      </w:r>
      <w:r w:rsidRPr="00CC5857">
        <w:rPr>
          <w:rFonts w:ascii="Traditional Arabic" w:hAnsi="Traditional Arabic" w:cs="Traditional Arabic"/>
          <w:sz w:val="28"/>
          <w:szCs w:val="28"/>
        </w:rPr>
        <w:t>CD</w:t>
      </w:r>
      <w:r>
        <w:rPr>
          <w:rFonts w:ascii="Traditional Arabic" w:hAnsi="Traditional Arabic" w:cs="Traditional Arabic"/>
          <w:sz w:val="28"/>
          <w:szCs w:val="28"/>
        </w:rPr>
        <w:t>)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 الموسوعة الشاملة.</w:t>
      </w:r>
    </w:p>
    <w:p w14:paraId="7ACC49FB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spacing w:after="240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أقراص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ممغنط</w:t>
      </w:r>
      <w:r>
        <w:rPr>
          <w:rFonts w:ascii="Traditional Arabic" w:hAnsi="Traditional Arabic" w:cs="Traditional Arabic" w:hint="cs"/>
          <w:sz w:val="28"/>
          <w:szCs w:val="28"/>
          <w:rtl/>
        </w:rPr>
        <w:t>ة (</w:t>
      </w:r>
      <w:r w:rsidRPr="00CC5857">
        <w:rPr>
          <w:rFonts w:ascii="Traditional Arabic" w:hAnsi="Traditional Arabic" w:cs="Traditional Arabic"/>
          <w:sz w:val="28"/>
          <w:szCs w:val="28"/>
        </w:rPr>
        <w:t>CD</w:t>
      </w:r>
      <w:r>
        <w:rPr>
          <w:rFonts w:ascii="Traditional Arabic" w:hAnsi="Traditional Arabic" w:cs="Traditional Arabic" w:hint="cs"/>
          <w:sz w:val="28"/>
          <w:szCs w:val="28"/>
          <w:rtl/>
        </w:rPr>
        <w:t>)</w:t>
      </w:r>
      <w:r>
        <w:rPr>
          <w:rFonts w:ascii="Traditional Arabic" w:hAnsi="Traditional Arabic" w:cs="Traditional Arabic"/>
          <w:sz w:val="28"/>
          <w:szCs w:val="28"/>
        </w:rPr>
        <w:t xml:space="preserve"> </w:t>
      </w:r>
      <w:r w:rsidRPr="00CC5857">
        <w:rPr>
          <w:rFonts w:ascii="Traditional Arabic" w:hAnsi="Traditional Arabic" w:cs="Traditional Arabic"/>
          <w:sz w:val="28"/>
          <w:szCs w:val="28"/>
          <w:rtl/>
        </w:rPr>
        <w:t>الموسوعة النحوية.</w:t>
      </w:r>
    </w:p>
    <w:p w14:paraId="0A3F0BFC" w14:textId="77777777" w:rsidR="00937EB1" w:rsidRPr="00E53887" w:rsidRDefault="00937EB1" w:rsidP="00937EB1">
      <w:pPr>
        <w:numPr>
          <w:ilvl w:val="0"/>
          <w:numId w:val="5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 xml:space="preserve">المرافق </w:t>
      </w:r>
      <w:r w:rsidRPr="00E53887">
        <w:rPr>
          <w:rFonts w:ascii="Traditional Arabic" w:eastAsia="Calibri" w:hAnsi="Traditional Arabic" w:cs="Generator Black" w:hint="cs"/>
          <w:color w:val="000000"/>
          <w:sz w:val="28"/>
          <w:szCs w:val="28"/>
          <w:rtl/>
        </w:rPr>
        <w:t>المطلوبة:</w:t>
      </w:r>
    </w:p>
    <w:p w14:paraId="2FBB884E" w14:textId="77777777" w:rsidR="00937EB1" w:rsidRPr="00A700BA" w:rsidRDefault="00937EB1" w:rsidP="00937EB1">
      <w:pPr>
        <w:pStyle w:val="a4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700BA">
        <w:rPr>
          <w:rFonts w:ascii="Traditional Arabic" w:hAnsi="Traditional Arabic" w:cs="Traditional Arabic"/>
          <w:b/>
          <w:bCs/>
          <w:sz w:val="28"/>
          <w:szCs w:val="28"/>
          <w:rtl/>
        </w:rPr>
        <w:t>المرافق التعليمية:</w:t>
      </w:r>
    </w:p>
    <w:p w14:paraId="4868F64C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قاعة دراسية سعة (30) طالبًا.</w:t>
      </w:r>
    </w:p>
    <w:p w14:paraId="7DBD92E7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معمل حاسب للتدريب على البرامج الحاسوبية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المختصة.</w:t>
      </w:r>
    </w:p>
    <w:p w14:paraId="6CB9AB31" w14:textId="77777777" w:rsidR="00937EB1" w:rsidRPr="00A700BA" w:rsidRDefault="00937EB1" w:rsidP="00937EB1">
      <w:pPr>
        <w:pStyle w:val="a4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700BA">
        <w:rPr>
          <w:rFonts w:ascii="Traditional Arabic" w:hAnsi="Traditional Arabic" w:cs="Traditional Arabic"/>
          <w:b/>
          <w:bCs/>
          <w:sz w:val="28"/>
          <w:szCs w:val="28"/>
          <w:rtl/>
        </w:rPr>
        <w:t>أجهزة الحاسوب:</w:t>
      </w:r>
    </w:p>
    <w:p w14:paraId="29E959A2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A700BA">
        <w:rPr>
          <w:rFonts w:ascii="Traditional Arabic" w:hAnsi="Traditional Arabic" w:cs="Traditional Arabic"/>
          <w:sz w:val="28"/>
          <w:szCs w:val="28"/>
          <w:rtl/>
        </w:rPr>
        <w:t xml:space="preserve">معمل الحاسب الآلي يجب ألا تقل سعته عن25 مقعدًا وينبغي توفير مالا يقل عن 4 معامل في القسم مزودة بأقراص مضغوطة. </w:t>
      </w:r>
    </w:p>
    <w:p w14:paraId="782065CD" w14:textId="77777777" w:rsidR="00937EB1" w:rsidRPr="00A700BA" w:rsidRDefault="00937EB1" w:rsidP="00937EB1">
      <w:pPr>
        <w:pStyle w:val="a4"/>
        <w:numPr>
          <w:ilvl w:val="0"/>
          <w:numId w:val="7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A700BA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مصادر أخرى </w:t>
      </w:r>
    </w:p>
    <w:p w14:paraId="0DEE7465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برامج تدريب لغوي صرفي، وأقراص ضوئية</w:t>
      </w:r>
      <w:r w:rsidRPr="00CC5857">
        <w:rPr>
          <w:rFonts w:ascii="Traditional Arabic" w:hAnsi="Traditional Arabic" w:cs="Traditional Arabic"/>
          <w:sz w:val="28"/>
          <w:szCs w:val="28"/>
        </w:rPr>
        <w:t xml:space="preserve">. </w:t>
      </w:r>
    </w:p>
    <w:p w14:paraId="0FF3F12E" w14:textId="77777777" w:rsidR="00937EB1" w:rsidRPr="00CC5857" w:rsidRDefault="00937EB1" w:rsidP="00937EB1">
      <w:pPr>
        <w:tabs>
          <w:tab w:val="left" w:pos="1190"/>
        </w:tabs>
        <w:bidi/>
        <w:ind w:left="1048"/>
        <w:rPr>
          <w:rFonts w:ascii="Traditional Arabic" w:hAnsi="Traditional Arabic" w:cs="Traditional Arabic"/>
          <w:sz w:val="28"/>
          <w:szCs w:val="28"/>
        </w:rPr>
      </w:pPr>
    </w:p>
    <w:p w14:paraId="1C7824D1" w14:textId="77777777" w:rsidR="00937EB1" w:rsidRDefault="00937EB1" w:rsidP="00937EB1">
      <w:pPr>
        <w:numPr>
          <w:ilvl w:val="0"/>
          <w:numId w:val="5"/>
        </w:numPr>
        <w:bidi/>
        <w:rPr>
          <w:rFonts w:ascii="Traditional Arabic" w:eastAsia="Calibri" w:hAnsi="Traditional Arabic" w:cs="Generator Black"/>
          <w:color w:val="000000"/>
          <w:sz w:val="28"/>
          <w:szCs w:val="28"/>
        </w:rPr>
      </w:pPr>
      <w:r w:rsidRPr="00E53887">
        <w:rPr>
          <w:rFonts w:ascii="Traditional Arabic" w:eastAsia="Calibri" w:hAnsi="Traditional Arabic" w:cs="Generator Black"/>
          <w:color w:val="000000"/>
          <w:sz w:val="28"/>
          <w:szCs w:val="28"/>
          <w:rtl/>
        </w:rPr>
        <w:t>تقييم المقرر وعمليات التحسين:</w:t>
      </w:r>
    </w:p>
    <w:p w14:paraId="482914C1" w14:textId="77777777" w:rsidR="00937EB1" w:rsidRPr="00E350C4" w:rsidRDefault="00937EB1" w:rsidP="00937EB1">
      <w:pPr>
        <w:pStyle w:val="a4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إستراتيجيات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الحصول على نتائج الطالب وفاعلية 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التعليم</w:t>
      </w:r>
      <w:r w:rsidRPr="00E350C4"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14:paraId="6B0E1E1B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نتائج الاختبار التحريري + البحث.</w:t>
      </w:r>
    </w:p>
    <w:p w14:paraId="17A5E487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رأي أستاذ المقررات الأخرى. </w:t>
      </w:r>
    </w:p>
    <w:p w14:paraId="523CC61D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استبانة رأي الطلاب.</w:t>
      </w:r>
    </w:p>
    <w:p w14:paraId="008933C9" w14:textId="77777777" w:rsidR="00937EB1" w:rsidRPr="007822C4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استبانة أستاذ المقرر.</w:t>
      </w:r>
    </w:p>
    <w:p w14:paraId="2A94530E" w14:textId="77777777" w:rsidR="00937EB1" w:rsidRPr="00122128" w:rsidRDefault="00937EB1" w:rsidP="00937EB1">
      <w:pPr>
        <w:pStyle w:val="a4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استراتيجيات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الأخرى المتبعة في </w:t>
      </w:r>
      <w:r w:rsidRPr="00122128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تقييم عملية</w:t>
      </w: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التعليم إما عن طريق الأستاذ أو عن طريق القسم: </w:t>
      </w:r>
    </w:p>
    <w:p w14:paraId="1742F9EF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عرض نتائج عينة عشوائية من الطلاب على محكم خارجي.</w:t>
      </w:r>
    </w:p>
    <w:p w14:paraId="7F7B0D7D" w14:textId="77777777" w:rsidR="00937EB1" w:rsidRPr="007822C4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استبانة رأي الخريجين.</w:t>
      </w:r>
    </w:p>
    <w:p w14:paraId="2EC17DCB" w14:textId="77777777" w:rsidR="00937EB1" w:rsidRPr="00122128" w:rsidRDefault="00937EB1" w:rsidP="00937EB1">
      <w:pPr>
        <w:pStyle w:val="a4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>عمليات تحسين التعليم:</w:t>
      </w:r>
    </w:p>
    <w:p w14:paraId="50039CE7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برامج تدريبية لأعضاء هيئة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التدريس.</w:t>
      </w:r>
    </w:p>
    <w:p w14:paraId="35A720B0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توفير الوسائل الجديدة المعينة على تدريس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المقرر.</w:t>
      </w:r>
    </w:p>
    <w:p w14:paraId="679DC073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إيجاد برامج مساعدة للطلاب الضعفاء علميًا.</w:t>
      </w:r>
    </w:p>
    <w:p w14:paraId="29ECE4AE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rPr>
          <w:rFonts w:ascii="Traditional Arabic" w:hAnsi="Traditional Arabic" w:cs="Traditional Arabic"/>
          <w:sz w:val="28"/>
          <w:szCs w:val="28"/>
          <w:rtl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حوافز معنوية ومادية للطلاب المتميزين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14:paraId="000DA614" w14:textId="77777777" w:rsidR="00937EB1" w:rsidRPr="00122128" w:rsidRDefault="00937EB1" w:rsidP="00937EB1">
      <w:pPr>
        <w:pStyle w:val="a4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>عمليات التحقق من مستويات إنجاز الطلبة:</w:t>
      </w:r>
    </w:p>
    <w:p w14:paraId="26A90FF4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lastRenderedPageBreak/>
        <w:t>الاختبارات التحريرية الدورية.</w:t>
      </w:r>
    </w:p>
    <w:p w14:paraId="3ED5D072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الاختبارات الشفوية المبنية على خطة واضحة.</w:t>
      </w:r>
    </w:p>
    <w:p w14:paraId="2BAA6D7F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التقويم المستمر.</w:t>
      </w:r>
    </w:p>
    <w:p w14:paraId="443770EF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فحص التصحيح الذي قام به عضو هيئة التدريس.</w:t>
      </w:r>
    </w:p>
    <w:p w14:paraId="1DF46BD3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قراءة الإجابات بعد التصحيح قراءة ناقدة وتسجيل نقاط القوة ونقاط الضعف وطرق التحسين.</w:t>
      </w:r>
    </w:p>
    <w:p w14:paraId="44D93FD0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القيام بواجبات إضافية وأساسية.</w:t>
      </w:r>
    </w:p>
    <w:p w14:paraId="5D71F750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تبادل التدريس بين الزملاء كل زميل يدخل شعبة زميله.</w:t>
      </w:r>
    </w:p>
    <w:p w14:paraId="78298F5A" w14:textId="77777777" w:rsidR="00937EB1" w:rsidRPr="007822C4" w:rsidRDefault="00937EB1" w:rsidP="00937EB1">
      <w:pPr>
        <w:numPr>
          <w:ilvl w:val="0"/>
          <w:numId w:val="4"/>
        </w:numPr>
        <w:tabs>
          <w:tab w:val="left" w:pos="1190"/>
        </w:tabs>
        <w:bidi/>
        <w:spacing w:line="216" w:lineRule="auto"/>
        <w:ind w:left="1049" w:hanging="284"/>
        <w:rPr>
          <w:rFonts w:ascii="Traditional Arabic" w:hAnsi="Traditional Arabic" w:cs="Traditional Arabic"/>
          <w:sz w:val="28"/>
          <w:szCs w:val="28"/>
          <w:rtl/>
        </w:rPr>
      </w:pPr>
      <w:r w:rsidRPr="00012A93">
        <w:rPr>
          <w:rFonts w:ascii="Traditional Arabic" w:hAnsi="Traditional Arabic" w:cs="Traditional Arabic"/>
          <w:sz w:val="28"/>
          <w:szCs w:val="28"/>
          <w:rtl/>
        </w:rPr>
        <w:t>تبادل تصحيح لعينة من الاختبارات أو الواجبات بين الزملاء الذين يدرسون المقرر نفسه.</w:t>
      </w:r>
    </w:p>
    <w:p w14:paraId="6D6D60FC" w14:textId="77777777" w:rsidR="00937EB1" w:rsidRPr="00122128" w:rsidRDefault="00937EB1" w:rsidP="00937EB1">
      <w:pPr>
        <w:pStyle w:val="a4"/>
        <w:numPr>
          <w:ilvl w:val="0"/>
          <w:numId w:val="6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122128">
        <w:rPr>
          <w:rFonts w:ascii="Traditional Arabic" w:hAnsi="Traditional Arabic" w:cs="Traditional Arabic"/>
          <w:b/>
          <w:bCs/>
          <w:sz w:val="28"/>
          <w:szCs w:val="28"/>
          <w:rtl/>
        </w:rPr>
        <w:t>صف العمليات والخطط المعدة لمراجعة التغذية الراجعة لجودة المقرر والتخطيط للتحسين:</w:t>
      </w:r>
    </w:p>
    <w:p w14:paraId="182E95F7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 xml:space="preserve">الأخذ بآراء أعضاء هيئة التدريس في تطوير المقرر، ومراجعة </w:t>
      </w:r>
      <w:r w:rsidRPr="00CC5857">
        <w:rPr>
          <w:rFonts w:ascii="Traditional Arabic" w:hAnsi="Traditional Arabic" w:cs="Traditional Arabic" w:hint="cs"/>
          <w:sz w:val="28"/>
          <w:szCs w:val="28"/>
          <w:rtl/>
        </w:rPr>
        <w:t>مواده.</w:t>
      </w:r>
    </w:p>
    <w:p w14:paraId="4E3BE64B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أساتذة التخصص ومعرفة اقتراحاتهم في تطوير الأداء في هذا التخصص.</w:t>
      </w:r>
    </w:p>
    <w:p w14:paraId="6AFEA29C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آراء الطلاب لمعرفة نقاط الضعف والقوة في المقرر، وما يحتاجونه منه وما لا يحتاجونه.</w:t>
      </w:r>
    </w:p>
    <w:p w14:paraId="45B132EF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مقارنة بين ما يدرّس من هذا المقرر بهذه الجامعة وبين نظرائهم في جامعات عربية أخرى.</w:t>
      </w:r>
    </w:p>
    <w:p w14:paraId="39FBC2D5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استشارة خبراء مختصين في المفردات وطرق الأداء والتقويم؛ للارتقاء بمستوى الأداء في هذا المقرر.</w:t>
      </w:r>
    </w:p>
    <w:p w14:paraId="0A6E2E36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استضافة أستاذ زائر لتقويم المقرر.</w:t>
      </w:r>
    </w:p>
    <w:p w14:paraId="3FEF965F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lowKashida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استطلاع آراء أعضاء هيئة التدريس الذين يدرسون المقرر لمعرفة مرئياتهم واقتراحاتهم لتطويره.</w:t>
      </w:r>
    </w:p>
    <w:p w14:paraId="6568A2A9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لقاءات دورية مع المتميزين من الطلاب لمعرفة نقاط القوة ونقاط الضعف في هذا المقرر.</w:t>
      </w:r>
    </w:p>
    <w:p w14:paraId="7A3519AA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مقارنة بين هذا المقرر في هذه الجامعة والمقرر نفسه في جامعة أخرى.</w:t>
      </w:r>
    </w:p>
    <w:p w14:paraId="62267AA7" w14:textId="77777777" w:rsidR="00937EB1" w:rsidRPr="00CC5857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إرسال توصيف المقرر إلى أساتذة في جامعات أخرى لأخذ ملحوظاتهم واقتراحاتهم لتطويره.</w:t>
      </w:r>
    </w:p>
    <w:p w14:paraId="793C4815" w14:textId="77777777" w:rsidR="00937EB1" w:rsidRDefault="00937EB1" w:rsidP="00937EB1">
      <w:pPr>
        <w:numPr>
          <w:ilvl w:val="0"/>
          <w:numId w:val="4"/>
        </w:numPr>
        <w:tabs>
          <w:tab w:val="left" w:pos="1190"/>
        </w:tabs>
        <w:bidi/>
        <w:ind w:left="1048" w:hanging="283"/>
        <w:jc w:val="both"/>
        <w:rPr>
          <w:rFonts w:ascii="Traditional Arabic" w:hAnsi="Traditional Arabic" w:cs="Traditional Arabic"/>
          <w:sz w:val="28"/>
          <w:szCs w:val="28"/>
        </w:rPr>
      </w:pPr>
      <w:r w:rsidRPr="00CC5857">
        <w:rPr>
          <w:rFonts w:ascii="Traditional Arabic" w:hAnsi="Traditional Arabic" w:cs="Traditional Arabic"/>
          <w:sz w:val="28"/>
          <w:szCs w:val="28"/>
          <w:rtl/>
        </w:rPr>
        <w:t>عقد ورش عمل لأساتذة المقرر.</w:t>
      </w:r>
    </w:p>
    <w:p w14:paraId="2AD5C247" w14:textId="338148A1" w:rsidR="00937EB1" w:rsidRPr="00502E1F" w:rsidRDefault="00937EB1" w:rsidP="00937EB1">
      <w:pPr>
        <w:bidi/>
        <w:jc w:val="center"/>
        <w:rPr>
          <w:rFonts w:cs="KacstBook"/>
          <w:sz w:val="4"/>
          <w:szCs w:val="4"/>
        </w:rPr>
      </w:pPr>
    </w:p>
    <w:p w14:paraId="658AF6E1" w14:textId="77777777" w:rsidR="00937EB1" w:rsidRDefault="00937EB1" w:rsidP="00937EB1">
      <w:pPr>
        <w:bidi/>
        <w:jc w:val="both"/>
        <w:rPr>
          <w:rFonts w:cs="KacstBook"/>
          <w:rtl/>
        </w:rPr>
      </w:pPr>
    </w:p>
    <w:tbl>
      <w:tblPr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136"/>
        <w:gridCol w:w="1217"/>
        <w:gridCol w:w="1080"/>
        <w:gridCol w:w="374"/>
        <w:gridCol w:w="1750"/>
        <w:gridCol w:w="2268"/>
      </w:tblGrid>
      <w:tr w:rsidR="00C907FC" w:rsidRPr="00BC3FDE" w14:paraId="5AE09D19" w14:textId="77777777" w:rsidTr="002762A8"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9CA895" w14:textId="77777777" w:rsidR="00C907FC" w:rsidRPr="00BC3FDE" w:rsidRDefault="00C907FC" w:rsidP="002762A8">
            <w:pPr>
              <w:bidi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4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FC233C" w14:textId="77777777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sz w:val="8"/>
                <w:szCs w:val="8"/>
                <w:rtl/>
              </w:rPr>
            </w:pPr>
          </w:p>
        </w:tc>
      </w:tr>
      <w:tr w:rsidR="00C907FC" w:rsidRPr="00BC3FDE" w14:paraId="3CE0D411" w14:textId="77777777" w:rsidTr="002762A8">
        <w:tc>
          <w:tcPr>
            <w:tcW w:w="20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79BEC" w14:textId="77777777" w:rsidR="00C907FC" w:rsidRPr="00BC3FDE" w:rsidRDefault="00C907FC" w:rsidP="002762A8">
            <w:pPr>
              <w:bidi/>
              <w:rPr>
                <w:rFonts w:ascii="Sakkal Majalla" w:hAnsi="Sakkal Majalla" w:cs="Sakkal Majalla"/>
                <w:rtl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منسق البرنامج:</w:t>
            </w:r>
          </w:p>
        </w:tc>
        <w:tc>
          <w:tcPr>
            <w:tcW w:w="6689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725B6C1" w14:textId="04E72BA0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2D7F28">
              <w:rPr>
                <w:rFonts w:ascii="Sakkal Majalla" w:hAnsi="Sakkal Majalla" w:cs="Sakkal Majalla"/>
                <w:rtl/>
              </w:rPr>
              <w:t xml:space="preserve">لجنة </w:t>
            </w:r>
            <w:r>
              <w:rPr>
                <w:rFonts w:ascii="Sakkal Majalla" w:hAnsi="Sakkal Majalla" w:cs="Sakkal Majalla" w:hint="cs"/>
                <w:rtl/>
              </w:rPr>
              <w:t>الخطط بقسم اللغة العربية وآدابها</w:t>
            </w:r>
          </w:p>
        </w:tc>
      </w:tr>
      <w:tr w:rsidR="00C907FC" w:rsidRPr="00BC3FDE" w14:paraId="501EC5BB" w14:textId="77777777" w:rsidTr="002762A8">
        <w:tc>
          <w:tcPr>
            <w:tcW w:w="32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3474BB" w14:textId="77777777" w:rsidR="00C907FC" w:rsidRPr="00BC3FDE" w:rsidRDefault="00C907FC" w:rsidP="002762A8">
            <w:pPr>
              <w:bidi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6EFAA2" w14:textId="77777777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sz w:val="8"/>
                <w:szCs w:val="8"/>
                <w:rtl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91E461" w14:textId="77777777" w:rsidR="00C907FC" w:rsidRPr="00BC3FDE" w:rsidRDefault="00C907FC" w:rsidP="002762A8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AF33AAD" w14:textId="77777777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sz w:val="8"/>
                <w:szCs w:val="8"/>
                <w:rtl/>
              </w:rPr>
            </w:pPr>
          </w:p>
        </w:tc>
      </w:tr>
      <w:tr w:rsidR="00C907FC" w:rsidRPr="00BC3FDE" w14:paraId="1B9BB09D" w14:textId="77777777" w:rsidTr="002762A8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7946A54" w14:textId="77777777" w:rsidR="00C907FC" w:rsidRPr="00BC3FDE" w:rsidRDefault="00C907FC" w:rsidP="002762A8">
            <w:pPr>
              <w:bidi/>
              <w:rPr>
                <w:rFonts w:ascii="Sakkal Majalla" w:hAnsi="Sakkal Majalla" w:cs="Sakkal Majalla"/>
                <w:rtl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380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3BFF8BA" w14:textId="77777777" w:rsidR="00C907FC" w:rsidRPr="00BC3FDE" w:rsidRDefault="00C907FC" w:rsidP="002762A8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 w:rsidRPr="00BC3FDE">
              <w:rPr>
                <w:rFonts w:ascii="Sakkal Majalla" w:hAnsi="Sakkal Majalla" w:cs="Sakkal Majalla"/>
                <w:rtl/>
              </w:rPr>
              <w:t>منسق المقرر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14:paraId="16B5B3BE" w14:textId="77777777" w:rsidR="00C907FC" w:rsidRPr="00BC3FDE" w:rsidRDefault="00C907FC" w:rsidP="002762A8">
            <w:pPr>
              <w:bidi/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BC3FDE">
              <w:rPr>
                <w:rFonts w:ascii="Sakkal Majalla" w:hAnsi="Sakkal Majalla" w:cs="Sakkal Majalla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3BD2E07" w14:textId="4E56744D" w:rsidR="00C907FC" w:rsidRPr="00BC3FDE" w:rsidRDefault="005B6A93" w:rsidP="005B6A93">
            <w:pPr>
              <w:bidi/>
              <w:jc w:val="both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1442</w:t>
            </w:r>
            <w:r w:rsidR="00C907FC" w:rsidRPr="00BC3FDE">
              <w:rPr>
                <w:rFonts w:ascii="Sakkal Majalla" w:hAnsi="Sakkal Majalla" w:cs="Sakkal Majalla"/>
                <w:rtl/>
              </w:rPr>
              <w:t>/</w:t>
            </w:r>
            <w:r>
              <w:rPr>
                <w:rFonts w:ascii="Sakkal Majalla" w:hAnsi="Sakkal Majalla" w:cs="Sakkal Majalla" w:hint="cs"/>
                <w:rtl/>
              </w:rPr>
              <w:t>1443ه</w:t>
            </w:r>
          </w:p>
        </w:tc>
      </w:tr>
    </w:tbl>
    <w:p w14:paraId="503E9A07" w14:textId="77777777" w:rsidR="00937EB1" w:rsidRPr="00502E1F" w:rsidRDefault="00937EB1" w:rsidP="00937EB1">
      <w:pPr>
        <w:bidi/>
        <w:ind w:left="-450"/>
        <w:jc w:val="both"/>
        <w:rPr>
          <w:rFonts w:cs="KacstBook"/>
          <w:rtl/>
        </w:rPr>
      </w:pPr>
    </w:p>
    <w:p w14:paraId="0CA7EE6A" w14:textId="77777777" w:rsidR="00937EB1" w:rsidRPr="00647E65" w:rsidRDefault="00937EB1" w:rsidP="00937EB1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p w14:paraId="21721341" w14:textId="77777777" w:rsidR="00281EAE" w:rsidRPr="00202C6D" w:rsidRDefault="00281EAE" w:rsidP="00937EB1">
      <w:pPr>
        <w:bidi/>
      </w:pPr>
    </w:p>
    <w:sectPr w:rsidR="00281EAE" w:rsidRPr="00202C6D" w:rsidSect="007144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altName w:val="Andalus"/>
    <w:charset w:val="B2"/>
    <w:family w:val="auto"/>
    <w:pitch w:val="variable"/>
    <w:sig w:usb0="00002000" w:usb1="00000000" w:usb2="00000000" w:usb3="00000000" w:csb0="0000004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4981_"/>
      </v:shape>
    </w:pict>
  </w:numPicBullet>
  <w:abstractNum w:abstractNumId="0" w15:restartNumberingAfterBreak="0">
    <w:nsid w:val="0CD201D8"/>
    <w:multiLevelType w:val="hybridMultilevel"/>
    <w:tmpl w:val="5FF832CE"/>
    <w:lvl w:ilvl="0" w:tplc="7B3AFED4">
      <w:start w:val="1"/>
      <w:numFmt w:val="arabicAbjad"/>
      <w:lvlText w:val="%1-"/>
      <w:lvlJc w:val="center"/>
      <w:pPr>
        <w:ind w:left="720" w:hanging="360"/>
      </w:pPr>
      <w:rPr>
        <w:rFonts w:hint="default"/>
        <w:lang w:val="en-A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F2B83"/>
    <w:multiLevelType w:val="hybridMultilevel"/>
    <w:tmpl w:val="5942A8D4"/>
    <w:lvl w:ilvl="0" w:tplc="3968C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8041E"/>
    <w:multiLevelType w:val="hybridMultilevel"/>
    <w:tmpl w:val="28BE59F6"/>
    <w:lvl w:ilvl="0" w:tplc="F12250C6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84290"/>
    <w:multiLevelType w:val="hybridMultilevel"/>
    <w:tmpl w:val="DF509ED6"/>
    <w:lvl w:ilvl="0" w:tplc="A46C5C1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A2F41"/>
    <w:multiLevelType w:val="hybridMultilevel"/>
    <w:tmpl w:val="1420619A"/>
    <w:lvl w:ilvl="0" w:tplc="ECB6B2EC">
      <w:start w:val="1"/>
      <w:numFmt w:val="arabicAbjad"/>
      <w:lvlText w:val="%1)"/>
      <w:lvlJc w:val="left"/>
      <w:pPr>
        <w:ind w:left="785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94064"/>
    <w:multiLevelType w:val="hybridMultilevel"/>
    <w:tmpl w:val="AE06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4B4B67"/>
    <w:multiLevelType w:val="hybridMultilevel"/>
    <w:tmpl w:val="9AA6695E"/>
    <w:lvl w:ilvl="0" w:tplc="8D322F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10686"/>
    <w:multiLevelType w:val="hybridMultilevel"/>
    <w:tmpl w:val="C5D8655C"/>
    <w:lvl w:ilvl="0" w:tplc="3968C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D"/>
    <w:rsid w:val="00082566"/>
    <w:rsid w:val="00202C6D"/>
    <w:rsid w:val="00281EAE"/>
    <w:rsid w:val="00292DDC"/>
    <w:rsid w:val="00421DA7"/>
    <w:rsid w:val="00473CB2"/>
    <w:rsid w:val="004915B9"/>
    <w:rsid w:val="005B6A93"/>
    <w:rsid w:val="00633CCB"/>
    <w:rsid w:val="00714499"/>
    <w:rsid w:val="00867EB6"/>
    <w:rsid w:val="00937EB1"/>
    <w:rsid w:val="00AF28C4"/>
    <w:rsid w:val="00C907FC"/>
    <w:rsid w:val="00CC5409"/>
    <w:rsid w:val="00DA73D6"/>
    <w:rsid w:val="00EF7BD8"/>
    <w:rsid w:val="00F9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075300"/>
  <w15:docId w15:val="{85607A20-9DAA-4152-8F57-D79306F4E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C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3">
    <w:name w:val="heading 3"/>
    <w:basedOn w:val="a"/>
    <w:next w:val="a"/>
    <w:link w:val="3Char"/>
    <w:qFormat/>
    <w:rsid w:val="00202C6D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rsid w:val="00202C6D"/>
    <w:rPr>
      <w:rFonts w:ascii="Times New Roman" w:eastAsia="Times New Roman" w:hAnsi="Times New Roman" w:cs="Times New Roman"/>
      <w:b/>
      <w:bCs/>
      <w:sz w:val="32"/>
      <w:szCs w:val="24"/>
      <w:lang w:val="en-AU"/>
    </w:rPr>
  </w:style>
  <w:style w:type="paragraph" w:styleId="a3">
    <w:name w:val="Body Text"/>
    <w:basedOn w:val="a"/>
    <w:link w:val="Char"/>
    <w:rsid w:val="00937EB1"/>
    <w:rPr>
      <w:b/>
      <w:bCs/>
    </w:rPr>
  </w:style>
  <w:style w:type="character" w:customStyle="1" w:styleId="Char">
    <w:name w:val="نص أساسي Char"/>
    <w:basedOn w:val="a0"/>
    <w:link w:val="a3"/>
    <w:rsid w:val="00937EB1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paragraph" w:styleId="a4">
    <w:name w:val="List Paragraph"/>
    <w:basedOn w:val="a"/>
    <w:link w:val="Char0"/>
    <w:uiPriority w:val="34"/>
    <w:qFormat/>
    <w:rsid w:val="00937EB1"/>
    <w:pPr>
      <w:ind w:left="720"/>
      <w:contextualSpacing/>
    </w:pPr>
  </w:style>
  <w:style w:type="character" w:customStyle="1" w:styleId="Char0">
    <w:name w:val=" سرد الفقرات Char"/>
    <w:link w:val="a4"/>
    <w:uiPriority w:val="34"/>
    <w:rsid w:val="00937EB1"/>
    <w:rPr>
      <w:rFonts w:ascii="Times New Roman" w:eastAsia="Times New Roman" w:hAnsi="Times New Roman" w:cs="Times New Roman"/>
      <w:sz w:val="24"/>
      <w:szCs w:val="24"/>
      <w:lang w:val="en-AU"/>
    </w:rPr>
  </w:style>
  <w:style w:type="character" w:styleId="Hyperlink">
    <w:name w:val="Hyperlink"/>
    <w:basedOn w:val="a0"/>
    <w:uiPriority w:val="99"/>
    <w:unhideWhenUsed/>
    <w:rsid w:val="00937EB1"/>
    <w:rPr>
      <w:color w:val="0563C1" w:themeColor="hyperlink"/>
      <w:u w:val="single"/>
    </w:rPr>
  </w:style>
  <w:style w:type="table" w:customStyle="1" w:styleId="15">
    <w:name w:val="شبكة جدول15"/>
    <w:basedOn w:val="a1"/>
    <w:rsid w:val="00937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1"/>
    <w:uiPriority w:val="99"/>
    <w:semiHidden/>
    <w:unhideWhenUsed/>
    <w:rsid w:val="00633C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33CCB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waraq.net/index" TargetMode="External"/><Relationship Id="rId13" Type="http://schemas.openxmlformats.org/officeDocument/2006/relationships/hyperlink" Target="http://www.iwan7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-mostafa.com/index.htm" TargetMode="External"/><Relationship Id="rId12" Type="http://schemas.openxmlformats.org/officeDocument/2006/relationships/hyperlink" Target="http://www.alukah.ne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asc.qu.edu.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dfbooks.net/vb/login.php" TargetMode="External"/><Relationship Id="rId10" Type="http://schemas.openxmlformats.org/officeDocument/2006/relationships/hyperlink" Target="http://www.imamu.edu.sa/arabiyah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meshkat.net/books/index.php" TargetMode="External"/><Relationship Id="rId14" Type="http://schemas.openxmlformats.org/officeDocument/2006/relationships/hyperlink" Target="http://www.alfaseeh.com/vb/index.ph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EC13-1ECF-4290-95A7-7BC7F51A0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أ.د/ عبدالله بن أحمد الفَيفي</dc:creator>
  <cp:lastModifiedBy>حساب Microsoft</cp:lastModifiedBy>
  <cp:revision>2</cp:revision>
  <dcterms:created xsi:type="dcterms:W3CDTF">2022-01-24T03:10:00Z</dcterms:created>
  <dcterms:modified xsi:type="dcterms:W3CDTF">2022-01-24T03:10:00Z</dcterms:modified>
</cp:coreProperties>
</file>