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1C" w:rsidRDefault="0085242A" w:rsidP="001E4C1C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  <w:lang w:bidi="ar-EG"/>
        </w:rPr>
      </w:pPr>
      <w:r>
        <w:rPr>
          <w:lang w:bidi="ar-EG"/>
        </w:rPr>
        <w:t>Ch4                             Chapter 12</w:t>
      </w:r>
      <w:r w:rsidR="001E4C1C">
        <w:rPr>
          <w:lang w:bidi="ar-EG"/>
        </w:rPr>
        <w:t xml:space="preserve">         </w:t>
      </w:r>
      <w:r w:rsidR="001E4C1C" w:rsidRPr="0085242A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lang w:bidi="ar-EG"/>
        </w:rPr>
        <w:t>Liquidity Risk</w:t>
      </w:r>
      <w:r w:rsidR="001E4C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lang w:bidi="ar-EG"/>
        </w:rPr>
        <w:t xml:space="preserve">  </w:t>
      </w:r>
    </w:p>
    <w:p w:rsidR="001E4C1C" w:rsidRDefault="001F6942" w:rsidP="001E4C1C">
      <w:pPr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 w:rsidRPr="001F6942">
        <w:rPr>
          <w:rFonts w:ascii="Frutiger-Bold" w:hAnsi="Frutiger-Bold" w:cs="Frutiger-Bold"/>
          <w:b/>
          <w:bCs/>
          <w:i/>
          <w:iCs/>
          <w:sz w:val="28"/>
          <w:szCs w:val="28"/>
        </w:rPr>
        <w:t>1</w:t>
      </w:r>
      <w:r w:rsidRPr="001F6942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-</w:t>
      </w:r>
      <w:r w:rsidR="00F36449" w:rsidRPr="001F6942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INTRODUCTION</w:t>
      </w:r>
    </w:p>
    <w:p w:rsidR="00BC6D6F" w:rsidRDefault="00D10D89" w:rsidP="00D10D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The previous 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Chapters examined how </w:t>
      </w:r>
      <w:r w:rsidR="00F36449" w:rsidRPr="00BC6D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the major problems</w:t>
      </w:r>
      <w:r w:rsidR="00F36449" w:rsidRPr="00BC6D6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of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interest rate risk</w:t>
      </w:r>
      <w:r w:rsidR="00F36449" w:rsidRPr="002A3DC2">
        <w:rPr>
          <w:rFonts w:asciiTheme="majorBidi" w:hAnsiTheme="majorBidi" w:cstheme="majorBidi"/>
          <w:sz w:val="28"/>
          <w:szCs w:val="28"/>
        </w:rPr>
        <w:t>,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market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credit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off-balance-sheet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operational and technology risk</w:t>
      </w:r>
      <w:r w:rsidR="00F36449" w:rsidRPr="002A3DC2">
        <w:rPr>
          <w:rFonts w:asciiTheme="majorBidi" w:hAnsiTheme="majorBidi" w:cstheme="majorBidi"/>
          <w:sz w:val="28"/>
          <w:szCs w:val="28"/>
        </w:rPr>
        <w:t>,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foreign exchange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and </w:t>
      </w:r>
      <w:r w:rsidR="00F36449" w:rsidRPr="00BC6D6F">
        <w:rPr>
          <w:rFonts w:asciiTheme="majorBidi" w:hAnsiTheme="majorBidi" w:cstheme="majorBidi"/>
          <w:i/>
          <w:iCs/>
          <w:sz w:val="28"/>
          <w:szCs w:val="28"/>
          <w:u w:val="single"/>
        </w:rPr>
        <w:t>sovereign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 can </w:t>
      </w:r>
      <w:r w:rsidR="00F36449" w:rsidRPr="00914794">
        <w:rPr>
          <w:rFonts w:asciiTheme="majorBidi" w:hAnsiTheme="majorBidi" w:cstheme="majorBidi"/>
          <w:color w:val="0070C0"/>
          <w:sz w:val="28"/>
          <w:szCs w:val="28"/>
        </w:rPr>
        <w:t xml:space="preserve">threaten </w:t>
      </w:r>
      <w:r w:rsidR="00F36449" w:rsidRPr="00914794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the solvency</w:t>
      </w:r>
      <w:r w:rsidR="00F36449" w:rsidRPr="00914794">
        <w:rPr>
          <w:rFonts w:asciiTheme="majorBidi" w:hAnsiTheme="majorBidi" w:cstheme="majorBidi"/>
          <w:color w:val="0070C0"/>
          <w:sz w:val="28"/>
          <w:szCs w:val="28"/>
        </w:rPr>
        <w:t xml:space="preserve"> of an FI</w:t>
      </w:r>
      <w:r w:rsidR="00F36449" w:rsidRPr="002A3DC2">
        <w:rPr>
          <w:rFonts w:asciiTheme="majorBidi" w:hAnsiTheme="majorBidi" w:cstheme="majorBidi"/>
          <w:sz w:val="28"/>
          <w:szCs w:val="28"/>
        </w:rPr>
        <w:t>. This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chapter looks at the problems created by </w:t>
      </w:r>
      <w:r w:rsidR="00F36449" w:rsidRPr="00BC6D6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liquidity risk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. </w:t>
      </w:r>
    </w:p>
    <w:p w:rsidR="009C6414" w:rsidRPr="00E41BB5" w:rsidRDefault="00F36449" w:rsidP="00D10D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C6D6F">
        <w:rPr>
          <w:rFonts w:asciiTheme="majorBidi" w:hAnsiTheme="majorBidi" w:cstheme="majorBidi"/>
          <w:color w:val="FF0000"/>
          <w:sz w:val="28"/>
          <w:szCs w:val="28"/>
        </w:rPr>
        <w:t xml:space="preserve">Unlike risks </w:t>
      </w:r>
      <w:r w:rsidRPr="002A3DC2">
        <w:rPr>
          <w:rFonts w:asciiTheme="majorBidi" w:hAnsiTheme="majorBidi" w:cstheme="majorBidi"/>
          <w:sz w:val="28"/>
          <w:szCs w:val="28"/>
        </w:rPr>
        <w:t>that threaten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the very solvency of an FI, </w:t>
      </w:r>
      <w:r w:rsidRPr="00BC6D6F">
        <w:rPr>
          <w:rFonts w:asciiTheme="majorBidi" w:hAnsiTheme="majorBidi" w:cstheme="majorBidi"/>
          <w:b/>
          <w:bCs/>
          <w:color w:val="FF0000"/>
          <w:sz w:val="28"/>
          <w:szCs w:val="28"/>
        </w:rPr>
        <w:t>liquidity risk</w:t>
      </w:r>
      <w:r w:rsidRPr="00BC6D6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C6D6F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is a normal aspect of the </w:t>
      </w:r>
      <w:r w:rsidRPr="005A673B">
        <w:rPr>
          <w:rFonts w:asciiTheme="majorBidi" w:hAnsiTheme="majorBidi" w:cstheme="majorBidi"/>
          <w:sz w:val="28"/>
          <w:szCs w:val="28"/>
          <w:u w:val="single"/>
        </w:rPr>
        <w:t>everyday</w:t>
      </w:r>
      <w:r w:rsidRPr="00BC6D6F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management</w:t>
      </w:r>
      <w:r w:rsidR="002A3DC2" w:rsidRPr="00BC6D6F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BC6D6F">
        <w:rPr>
          <w:rFonts w:asciiTheme="majorBidi" w:hAnsiTheme="majorBidi" w:cstheme="majorBidi"/>
          <w:color w:val="FF0000"/>
          <w:sz w:val="28"/>
          <w:szCs w:val="28"/>
          <w:u w:val="single"/>
        </w:rPr>
        <w:t>of an FI.</w:t>
      </w:r>
      <w:r w:rsidRP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E7449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2A3DC2">
        <w:rPr>
          <w:rFonts w:asciiTheme="majorBidi" w:hAnsiTheme="majorBidi" w:cstheme="majorBidi"/>
          <w:sz w:val="28"/>
          <w:szCs w:val="28"/>
        </w:rPr>
        <w:t>, D</w:t>
      </w:r>
      <w:r w:rsidR="00140174">
        <w:rPr>
          <w:rFonts w:asciiTheme="majorBidi" w:hAnsiTheme="majorBidi" w:cstheme="majorBidi"/>
          <w:sz w:val="28"/>
          <w:szCs w:val="28"/>
        </w:rPr>
        <w:t xml:space="preserve">I </w:t>
      </w:r>
      <w:r w:rsidR="00FB098B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140174" w:rsidRPr="00A372B0">
        <w:rPr>
          <w:rFonts w:asciiTheme="majorBidi" w:hAnsiTheme="majorBidi" w:cstheme="majorBidi"/>
          <w:sz w:val="28"/>
          <w:szCs w:val="28"/>
          <w:highlight w:val="yellow"/>
        </w:rPr>
        <w:t>i.e</w:t>
      </w:r>
      <w:proofErr w:type="spellEnd"/>
      <w:r w:rsidR="00140174" w:rsidRPr="00A372B0">
        <w:rPr>
          <w:rFonts w:asciiTheme="majorBidi" w:hAnsiTheme="majorBidi" w:cstheme="majorBidi"/>
          <w:sz w:val="28"/>
          <w:szCs w:val="28"/>
          <w:highlight w:val="yellow"/>
        </w:rPr>
        <w:t xml:space="preserve"> Bank</w:t>
      </w:r>
      <w:r w:rsidR="00140174">
        <w:rPr>
          <w:rFonts w:asciiTheme="majorBidi" w:hAnsiTheme="majorBidi" w:cstheme="majorBidi"/>
          <w:sz w:val="28"/>
          <w:szCs w:val="28"/>
        </w:rPr>
        <w:t>)</w:t>
      </w:r>
      <w:r w:rsidRPr="002A3DC2">
        <w:rPr>
          <w:rFonts w:asciiTheme="majorBidi" w:hAnsiTheme="majorBidi" w:cstheme="majorBidi"/>
          <w:sz w:val="28"/>
          <w:szCs w:val="28"/>
        </w:rPr>
        <w:t xml:space="preserve"> must manage liquidity so they can pay out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9C6414">
        <w:rPr>
          <w:rFonts w:asciiTheme="majorBidi" w:hAnsiTheme="majorBidi" w:cstheme="majorBidi"/>
          <w:b/>
          <w:bCs/>
          <w:sz w:val="28"/>
          <w:szCs w:val="28"/>
          <w:u w:val="single"/>
        </w:rPr>
        <w:t>cash</w:t>
      </w:r>
      <w:r w:rsidRPr="002A3DC2">
        <w:rPr>
          <w:rFonts w:asciiTheme="majorBidi" w:hAnsiTheme="majorBidi" w:cstheme="majorBidi"/>
          <w:sz w:val="28"/>
          <w:szCs w:val="28"/>
        </w:rPr>
        <w:t xml:space="preserve"> as </w:t>
      </w:r>
      <w:r w:rsidRPr="00691913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deposit holders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 xml:space="preserve">request </w:t>
      </w:r>
      <w:r w:rsidR="00E7449F" w:rsidRPr="00691913">
        <w:rPr>
          <w:rFonts w:asciiTheme="majorBidi" w:hAnsiTheme="majorBidi" w:cstheme="majorBidi"/>
          <w:color w:val="00B050"/>
          <w:sz w:val="28"/>
          <w:szCs w:val="28"/>
          <w:u w:val="single"/>
        </w:rPr>
        <w:t>withdrawals</w:t>
      </w:r>
      <w:r w:rsidRPr="00691913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 of their funds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2A3DC2">
        <w:rPr>
          <w:rFonts w:asciiTheme="majorBidi" w:hAnsiTheme="majorBidi" w:cstheme="majorBidi"/>
          <w:sz w:val="28"/>
          <w:szCs w:val="28"/>
        </w:rPr>
        <w:t xml:space="preserve"> Only in </w:t>
      </w:r>
      <w:r w:rsidRPr="009C6414">
        <w:rPr>
          <w:rFonts w:asciiTheme="majorBidi" w:hAnsiTheme="majorBidi" w:cstheme="majorBidi"/>
          <w:b/>
          <w:bCs/>
          <w:sz w:val="28"/>
          <w:szCs w:val="28"/>
          <w:u w:val="single"/>
        </w:rPr>
        <w:t>extreme cases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do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liquidity risk problems</w:t>
      </w:r>
      <w:r w:rsidRPr="002A3DC2">
        <w:rPr>
          <w:rFonts w:asciiTheme="majorBidi" w:hAnsiTheme="majorBidi" w:cstheme="majorBidi"/>
          <w:sz w:val="28"/>
          <w:szCs w:val="28"/>
        </w:rPr>
        <w:t xml:space="preserve"> develop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into solvency risk problems</w:t>
      </w:r>
      <w:r w:rsidRPr="002A3DC2">
        <w:rPr>
          <w:rFonts w:asciiTheme="majorBidi" w:hAnsiTheme="majorBidi" w:cstheme="majorBidi"/>
          <w:sz w:val="28"/>
          <w:szCs w:val="28"/>
        </w:rPr>
        <w:t>, where an FI cannot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generate </w:t>
      </w:r>
      <w:r w:rsidRPr="009C6414">
        <w:rPr>
          <w:rFonts w:asciiTheme="majorBidi" w:hAnsiTheme="majorBidi" w:cstheme="majorBidi"/>
          <w:b/>
          <w:bCs/>
          <w:sz w:val="28"/>
          <w:szCs w:val="28"/>
          <w:u w:val="single"/>
        </w:rPr>
        <w:t>sufficient cash</w:t>
      </w:r>
      <w:r w:rsidRPr="002A3DC2">
        <w:rPr>
          <w:rFonts w:asciiTheme="majorBidi" w:hAnsiTheme="majorBidi" w:cstheme="majorBidi"/>
          <w:sz w:val="28"/>
          <w:szCs w:val="28"/>
        </w:rPr>
        <w:t xml:space="preserve"> to pay creditors as promised. </w:t>
      </w:r>
    </w:p>
    <w:p w:rsidR="002A3DC2" w:rsidRDefault="00F36449" w:rsidP="00D10D8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C641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This chapter</w:t>
      </w:r>
      <w:r w:rsidRPr="002A3DC2">
        <w:rPr>
          <w:rFonts w:asciiTheme="majorBidi" w:hAnsiTheme="majorBidi" w:cstheme="majorBidi"/>
          <w:sz w:val="28"/>
          <w:szCs w:val="28"/>
        </w:rPr>
        <w:t xml:space="preserve"> identifies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C76FD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the causes of liquidity risk</w:t>
      </w:r>
      <w:r w:rsidRPr="00C76FD8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E7449F">
        <w:rPr>
          <w:rFonts w:asciiTheme="majorBidi" w:hAnsiTheme="majorBidi" w:cstheme="majorBidi"/>
          <w:sz w:val="28"/>
          <w:szCs w:val="28"/>
          <w:u w:val="single"/>
        </w:rPr>
        <w:t xml:space="preserve">on the </w:t>
      </w:r>
      <w:r w:rsidRPr="00CF6704">
        <w:rPr>
          <w:rFonts w:asciiTheme="majorBidi" w:hAnsiTheme="majorBidi" w:cstheme="majorBidi"/>
          <w:b/>
          <w:bCs/>
          <w:sz w:val="28"/>
          <w:szCs w:val="28"/>
          <w:u w:val="single"/>
        </w:rPr>
        <w:t>liability side</w:t>
      </w:r>
      <w:r w:rsidRPr="00E7449F">
        <w:rPr>
          <w:rFonts w:asciiTheme="majorBidi" w:hAnsiTheme="majorBidi" w:cstheme="majorBidi"/>
          <w:sz w:val="28"/>
          <w:szCs w:val="28"/>
          <w:u w:val="single"/>
        </w:rPr>
        <w:t xml:space="preserve"> of an FI’s balance sheet</w:t>
      </w:r>
      <w:r w:rsidRPr="002A3DC2">
        <w:rPr>
          <w:rFonts w:asciiTheme="majorBidi" w:hAnsiTheme="majorBidi" w:cstheme="majorBidi"/>
          <w:sz w:val="28"/>
          <w:szCs w:val="28"/>
        </w:rPr>
        <w:t xml:space="preserve"> as well as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on </w:t>
      </w:r>
      <w:r w:rsidRPr="00CF6704">
        <w:rPr>
          <w:rFonts w:asciiTheme="majorBidi" w:hAnsiTheme="majorBidi" w:cstheme="majorBidi"/>
          <w:b/>
          <w:bCs/>
          <w:sz w:val="28"/>
          <w:szCs w:val="28"/>
          <w:u w:val="single"/>
        </w:rPr>
        <w:t>the asset side</w:t>
      </w:r>
      <w:r w:rsidRPr="002A3DC2">
        <w:rPr>
          <w:rFonts w:asciiTheme="majorBidi" w:hAnsiTheme="majorBidi" w:cstheme="majorBidi"/>
          <w:sz w:val="28"/>
          <w:szCs w:val="28"/>
        </w:rPr>
        <w:t xml:space="preserve">. </w:t>
      </w:r>
    </w:p>
    <w:p w:rsidR="002A3DC2" w:rsidRDefault="002A3DC2" w:rsidP="002A3DC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C6414" w:rsidRDefault="00F36449" w:rsidP="002A3DC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2A3DC2">
        <w:rPr>
          <w:rFonts w:asciiTheme="majorBidi" w:hAnsiTheme="majorBidi" w:cstheme="majorBidi"/>
          <w:sz w:val="28"/>
          <w:szCs w:val="28"/>
        </w:rPr>
        <w:t xml:space="preserve">We discuss </w:t>
      </w:r>
      <w:r w:rsidRPr="0027218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methods used to measure an </w:t>
      </w:r>
      <w:r w:rsidRPr="009C641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FI’s liquidity risk exposure</w:t>
      </w:r>
      <w:r w:rsidR="00C25611" w:rsidRPr="00C25611">
        <w:rPr>
          <w:rtl/>
        </w:rPr>
        <w:t xml:space="preserve"> </w:t>
      </w:r>
      <w:r w:rsidR="00C25611" w:rsidRPr="00C25611">
        <w:rPr>
          <w:rFonts w:asciiTheme="majorBidi" w:hAnsiTheme="majorBidi" w:cs="Times New Roman"/>
          <w:b/>
          <w:bCs/>
          <w:i/>
          <w:iCs/>
          <w:color w:val="FF0000"/>
          <w:sz w:val="28"/>
          <w:szCs w:val="28"/>
          <w:u w:val="single"/>
          <w:rtl/>
        </w:rPr>
        <w:t>نناقش الطرق المستخدمة لقياس تعرض الوسيط المالي لمخاطر السيولة</w:t>
      </w:r>
      <w:r w:rsidR="002A3DC2" w:rsidRPr="009C64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and </w:t>
      </w:r>
      <w:r w:rsidRPr="009C641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consequences of extreme liquidity risk</w:t>
      </w:r>
      <w:r w:rsidRPr="009C64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(such as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deposit</w:t>
      </w:r>
      <w:r w:rsidRPr="002A3DC2">
        <w:rPr>
          <w:rFonts w:asciiTheme="majorBidi" w:hAnsiTheme="majorBidi" w:cstheme="majorBidi"/>
          <w:sz w:val="28"/>
          <w:szCs w:val="28"/>
        </w:rPr>
        <w:t xml:space="preserve"> or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liability drains</w:t>
      </w:r>
      <w:r w:rsidR="002A3DC2" w:rsidRPr="009C641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 xml:space="preserve">and </w:t>
      </w:r>
      <w:r w:rsidRPr="009C6414">
        <w:rPr>
          <w:rFonts w:asciiTheme="majorBidi" w:hAnsiTheme="majorBidi" w:cstheme="majorBidi"/>
          <w:sz w:val="28"/>
          <w:szCs w:val="28"/>
          <w:u w:val="single"/>
        </w:rPr>
        <w:t>runs</w:t>
      </w:r>
      <w:r w:rsidRPr="002A3DC2">
        <w:rPr>
          <w:rFonts w:asciiTheme="majorBidi" w:hAnsiTheme="majorBidi" w:cstheme="majorBidi"/>
          <w:sz w:val="28"/>
          <w:szCs w:val="28"/>
        </w:rPr>
        <w:t>) and briefly examine regulatory mechanisms put in place to ease liquidity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2A3DC2">
        <w:rPr>
          <w:rFonts w:asciiTheme="majorBidi" w:hAnsiTheme="majorBidi" w:cstheme="majorBidi"/>
          <w:sz w:val="28"/>
          <w:szCs w:val="28"/>
        </w:rPr>
        <w:t>problems and prevent runs on depository institutions.</w:t>
      </w:r>
      <w:r w:rsidR="00CC3F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C3FF7" w:rsidRDefault="00CC3FF7" w:rsidP="002A3DC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A111B" w:rsidRDefault="00CC3FF7" w:rsidP="00DA12F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C3FF7">
        <w:rPr>
          <w:rFonts w:asciiTheme="majorBidi" w:hAnsiTheme="majorBidi" w:cstheme="majorBidi" w:hint="cs"/>
          <w:color w:val="FF0000"/>
          <w:sz w:val="28"/>
          <w:szCs w:val="28"/>
          <w:rtl/>
        </w:rPr>
        <w:t>****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9C6414">
        <w:rPr>
          <w:rFonts w:asciiTheme="majorBidi" w:hAnsiTheme="majorBidi" w:cstheme="majorBidi"/>
          <w:b/>
          <w:bCs/>
          <w:sz w:val="28"/>
          <w:szCs w:val="28"/>
          <w:u w:val="single"/>
        </w:rPr>
        <w:t>Moreover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E24E0D">
        <w:rPr>
          <w:rFonts w:asciiTheme="majorBidi" w:hAnsiTheme="majorBidi" w:cstheme="majorBidi"/>
          <w:color w:val="0070C0"/>
          <w:sz w:val="28"/>
          <w:szCs w:val="28"/>
          <w:u w:val="single"/>
        </w:rPr>
        <w:t>some FIs</w:t>
      </w:r>
      <w:r w:rsidR="00F36449" w:rsidRPr="00E24E0D">
        <w:rPr>
          <w:rFonts w:asciiTheme="majorBidi" w:hAnsiTheme="majorBidi" w:cstheme="majorBidi"/>
          <w:color w:val="0070C0"/>
          <w:sz w:val="28"/>
          <w:szCs w:val="28"/>
        </w:rPr>
        <w:t xml:space="preserve"> are</w:t>
      </w:r>
      <w:r w:rsidR="002A3DC2" w:rsidRPr="00E24E0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F36449" w:rsidRPr="00E24E0D">
        <w:rPr>
          <w:rFonts w:asciiTheme="majorBidi" w:hAnsiTheme="majorBidi" w:cstheme="majorBidi"/>
          <w:color w:val="0070C0"/>
          <w:sz w:val="28"/>
          <w:szCs w:val="28"/>
        </w:rPr>
        <w:t>more exposed to liquidity risk than others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. At one extreme, </w:t>
      </w:r>
      <w:r w:rsidR="00F36449" w:rsidRPr="00E7449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depository </w:t>
      </w:r>
      <w:proofErr w:type="gramStart"/>
      <w:r w:rsidR="00F36449" w:rsidRPr="00E7449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institutions</w:t>
      </w:r>
      <w:r w:rsidR="00DA12F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( </w:t>
      </w:r>
      <w:r w:rsidR="00DA12FF" w:rsidRPr="00DA12F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Banks</w:t>
      </w:r>
      <w:proofErr w:type="gramEnd"/>
      <w:r w:rsidR="00DA12FF" w:rsidRPr="00DA12F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)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are </w:t>
      </w:r>
      <w:r w:rsidR="00F36449" w:rsidRPr="00EB4A4F">
        <w:rPr>
          <w:rFonts w:asciiTheme="majorBidi" w:hAnsiTheme="majorBidi" w:cstheme="majorBidi"/>
          <w:color w:val="00B050"/>
          <w:sz w:val="28"/>
          <w:szCs w:val="28"/>
          <w:u w:val="single"/>
        </w:rPr>
        <w:t>highly</w:t>
      </w:r>
      <w:r w:rsidR="00F36449" w:rsidRPr="00EB4A4F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exposed;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in the middle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9C641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life insurance companies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 are moderately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1F27D3" w:rsidRPr="002A3DC2">
        <w:rPr>
          <w:rFonts w:asciiTheme="majorBidi" w:hAnsiTheme="majorBidi" w:cstheme="majorBidi"/>
          <w:sz w:val="28"/>
          <w:szCs w:val="28"/>
        </w:rPr>
        <w:t>exposed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; and at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the other extreme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mutual funds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hedge funds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pension funds</w:t>
      </w:r>
      <w:r w:rsidR="00F36449" w:rsidRPr="002A3DC2">
        <w:rPr>
          <w:rFonts w:asciiTheme="majorBidi" w:hAnsiTheme="majorBidi" w:cstheme="majorBidi"/>
          <w:sz w:val="28"/>
          <w:szCs w:val="28"/>
        </w:rPr>
        <w:t>, and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9C6414">
        <w:rPr>
          <w:rFonts w:asciiTheme="majorBidi" w:hAnsiTheme="majorBidi" w:cstheme="majorBidi"/>
          <w:sz w:val="28"/>
          <w:szCs w:val="28"/>
          <w:u w:val="single"/>
        </w:rPr>
        <w:t>property–casualty insurance companies</w:t>
      </w:r>
      <w:r w:rsidR="00F36449" w:rsidRPr="002A3DC2">
        <w:rPr>
          <w:rFonts w:asciiTheme="majorBidi" w:hAnsiTheme="majorBidi" w:cstheme="majorBidi"/>
          <w:sz w:val="28"/>
          <w:szCs w:val="28"/>
        </w:rPr>
        <w:t xml:space="preserve"> have relatively low exposure. However,</w:t>
      </w:r>
      <w:r w:rsidR="002A3DC2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2A3DC2">
        <w:rPr>
          <w:rFonts w:asciiTheme="majorBidi" w:hAnsiTheme="majorBidi" w:cstheme="majorBidi"/>
          <w:sz w:val="28"/>
          <w:szCs w:val="28"/>
        </w:rPr>
        <w:t>these FIs are certainly exposed to some liquidity risk.</w:t>
      </w:r>
    </w:p>
    <w:p w:rsidR="00EA111B" w:rsidRDefault="00F36449" w:rsidP="002A3DC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2A3DC2">
        <w:rPr>
          <w:rFonts w:asciiTheme="majorBidi" w:hAnsiTheme="majorBidi" w:cstheme="majorBidi"/>
          <w:sz w:val="28"/>
          <w:szCs w:val="28"/>
        </w:rPr>
        <w:t xml:space="preserve"> </w:t>
      </w:r>
      <w:r w:rsidRPr="00E7449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2A3DC2">
        <w:rPr>
          <w:rFonts w:asciiTheme="majorBidi" w:hAnsiTheme="majorBidi" w:cstheme="majorBidi"/>
          <w:sz w:val="28"/>
          <w:szCs w:val="28"/>
        </w:rPr>
        <w:t>,</w:t>
      </w:r>
    </w:p>
    <w:p w:rsidR="00EA111B" w:rsidRDefault="002B4548" w:rsidP="00EA11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A111B">
        <w:rPr>
          <w:rFonts w:asciiTheme="majorBidi" w:hAnsiTheme="majorBidi" w:cstheme="majorBidi"/>
          <w:sz w:val="28"/>
          <w:szCs w:val="28"/>
        </w:rPr>
        <w:t>In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 September</w:t>
      </w:r>
      <w:r w:rsidR="002A3DC2" w:rsidRPr="00EA111B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2006, </w:t>
      </w:r>
      <w:r w:rsidR="00F36449" w:rsidRPr="00EA111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Amaranth Advisors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, </w:t>
      </w:r>
      <w:r w:rsidR="00F36449" w:rsidRPr="00D45261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a hedge fund</w:t>
      </w:r>
      <w:r w:rsidR="00F36449" w:rsidRPr="00D4526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with assets of $9.2 billion, </w:t>
      </w:r>
      <w:r w:rsidR="00F36449" w:rsidRPr="00EA111B">
        <w:rPr>
          <w:rFonts w:asciiTheme="majorBidi" w:hAnsiTheme="majorBidi" w:cstheme="majorBidi"/>
          <w:b/>
          <w:bCs/>
          <w:sz w:val="28"/>
          <w:szCs w:val="28"/>
          <w:u w:val="single"/>
        </w:rPr>
        <w:t>lost $6.5 billion</w:t>
      </w:r>
      <w:r w:rsidR="002A3DC2" w:rsidRPr="00EA111B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when its position in </w:t>
      </w:r>
      <w:r w:rsidR="00F36449" w:rsidRPr="004A6008">
        <w:rPr>
          <w:rFonts w:asciiTheme="majorBidi" w:hAnsiTheme="majorBidi" w:cstheme="majorBidi"/>
          <w:sz w:val="28"/>
          <w:szCs w:val="28"/>
          <w:u w:val="single"/>
        </w:rPr>
        <w:t>natural gas future contracts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 became too big to liquidate. When</w:t>
      </w:r>
      <w:r w:rsidR="002A3DC2" w:rsidRPr="00EA111B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sz w:val="28"/>
          <w:szCs w:val="28"/>
          <w:u w:val="single"/>
        </w:rPr>
        <w:t>the fund’s creditors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 threatened to cut off credit due to Amaranth’s lack of funds,</w:t>
      </w:r>
      <w:r w:rsidR="002A3DC2" w:rsidRPr="00EA111B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color w:val="FF0000"/>
          <w:sz w:val="28"/>
          <w:szCs w:val="28"/>
        </w:rPr>
        <w:t xml:space="preserve">the hedge fund </w:t>
      </w:r>
      <w:r w:rsidR="00F36449" w:rsidRPr="00EA111B">
        <w:rPr>
          <w:rFonts w:asciiTheme="majorBidi" w:hAnsiTheme="majorBidi" w:cstheme="majorBidi"/>
          <w:sz w:val="28"/>
          <w:szCs w:val="28"/>
          <w:u w:val="single"/>
        </w:rPr>
        <w:t>was forced to shut down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. </w:t>
      </w:r>
    </w:p>
    <w:p w:rsidR="00F36449" w:rsidRPr="00EA111B" w:rsidRDefault="00040571" w:rsidP="00EA11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A111B">
        <w:rPr>
          <w:rFonts w:asciiTheme="majorBidi" w:hAnsiTheme="majorBidi" w:cstheme="majorBidi"/>
          <w:sz w:val="28"/>
          <w:szCs w:val="28"/>
        </w:rPr>
        <w:t xml:space="preserve">As well, </w:t>
      </w:r>
      <w:r w:rsidRPr="00435489">
        <w:rPr>
          <w:rFonts w:asciiTheme="majorBidi" w:hAnsiTheme="majorBidi" w:cstheme="majorBidi"/>
          <w:color w:val="0070C0"/>
          <w:sz w:val="28"/>
          <w:szCs w:val="28"/>
          <w:u w:val="single"/>
        </w:rPr>
        <w:t>the financial crisis of 2008 – 2009</w:t>
      </w:r>
      <w:r w:rsidRPr="00435489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EA111B">
        <w:rPr>
          <w:rFonts w:asciiTheme="majorBidi" w:hAnsiTheme="majorBidi" w:cstheme="majorBidi"/>
          <w:sz w:val="28"/>
          <w:szCs w:val="28"/>
        </w:rPr>
        <w:t xml:space="preserve">was, in </w:t>
      </w:r>
      <w:r w:rsidR="004A5DD0" w:rsidRPr="00EA111B">
        <w:rPr>
          <w:rFonts w:asciiTheme="majorBidi" w:hAnsiTheme="majorBidi" w:cstheme="majorBidi"/>
          <w:sz w:val="28"/>
          <w:szCs w:val="28"/>
        </w:rPr>
        <w:t xml:space="preserve">part; </w:t>
      </w:r>
      <w:r w:rsidR="004A5DD0" w:rsidRPr="00E24E0D">
        <w:rPr>
          <w:rFonts w:asciiTheme="majorBidi" w:hAnsiTheme="majorBidi" w:cstheme="majorBidi"/>
          <w:color w:val="0070C0"/>
          <w:sz w:val="28"/>
          <w:szCs w:val="28"/>
        </w:rPr>
        <w:t>due</w:t>
      </w:r>
      <w:r w:rsidRPr="00E24E0D">
        <w:rPr>
          <w:rFonts w:asciiTheme="majorBidi" w:hAnsiTheme="majorBidi" w:cstheme="majorBidi"/>
          <w:color w:val="0070C0"/>
          <w:sz w:val="28"/>
          <w:szCs w:val="28"/>
        </w:rPr>
        <w:t xml:space="preserve"> to liquidity </w:t>
      </w:r>
      <w:r w:rsidR="003E2B18" w:rsidRPr="00E24E0D">
        <w:rPr>
          <w:rFonts w:asciiTheme="majorBidi" w:hAnsiTheme="majorBidi" w:cstheme="majorBidi"/>
          <w:color w:val="0070C0"/>
          <w:sz w:val="28"/>
          <w:szCs w:val="28"/>
        </w:rPr>
        <w:t>risk</w:t>
      </w:r>
      <w:r w:rsidR="003E2B18" w:rsidRPr="00EA111B">
        <w:rPr>
          <w:rFonts w:asciiTheme="majorBidi" w:hAnsiTheme="majorBidi" w:cstheme="majorBidi"/>
          <w:sz w:val="28"/>
          <w:szCs w:val="28"/>
        </w:rPr>
        <w:t>. We</w:t>
      </w:r>
      <w:r w:rsidR="00F36449" w:rsidRPr="00EA111B">
        <w:rPr>
          <w:rFonts w:asciiTheme="majorBidi" w:hAnsiTheme="majorBidi" w:cstheme="majorBidi"/>
          <w:sz w:val="28"/>
          <w:szCs w:val="28"/>
        </w:rPr>
        <w:t xml:space="preserve"> examine </w:t>
      </w:r>
      <w:r w:rsidR="00F36449" w:rsidRPr="00CF6704">
        <w:rPr>
          <w:rFonts w:asciiTheme="majorBidi" w:hAnsiTheme="majorBidi" w:cstheme="majorBidi"/>
          <w:sz w:val="28"/>
          <w:szCs w:val="28"/>
          <w:u w:val="single"/>
        </w:rPr>
        <w:t>the reasons for liquidity risk</w:t>
      </w:r>
      <w:r w:rsidR="002A3DC2" w:rsidRPr="00EA111B">
        <w:rPr>
          <w:rFonts w:asciiTheme="majorBidi" w:hAnsiTheme="majorBidi" w:cstheme="majorBidi"/>
          <w:sz w:val="28"/>
          <w:szCs w:val="28"/>
        </w:rPr>
        <w:t xml:space="preserve"> </w:t>
      </w:r>
      <w:r w:rsidR="00F36449" w:rsidRPr="00EA111B">
        <w:rPr>
          <w:rFonts w:asciiTheme="majorBidi" w:hAnsiTheme="majorBidi" w:cstheme="majorBidi"/>
          <w:sz w:val="28"/>
          <w:szCs w:val="28"/>
        </w:rPr>
        <w:t>differences.</w:t>
      </w:r>
    </w:p>
    <w:p w:rsidR="002A3DC2" w:rsidRPr="002A3DC2" w:rsidRDefault="002A3DC2" w:rsidP="00F364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36449" w:rsidRPr="004D6377" w:rsidRDefault="001F6942" w:rsidP="004D6377">
      <w:pPr>
        <w:autoSpaceDE w:val="0"/>
        <w:autoSpaceDN w:val="0"/>
        <w:adjustRightInd w:val="0"/>
        <w:spacing w:after="0" w:line="240" w:lineRule="auto"/>
        <w:rPr>
          <w:rFonts w:ascii="Frutiger-Bold" w:hAnsi="Frutiger-Bold"/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Fonts w:ascii="Frutiger-Bold" w:hAnsi="Frutiger-Bold" w:cs="Frutiger-Bold"/>
          <w:b/>
          <w:bCs/>
          <w:sz w:val="28"/>
          <w:szCs w:val="28"/>
        </w:rPr>
        <w:t>2</w:t>
      </w:r>
      <w:r w:rsidRPr="001F6942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- </w:t>
      </w:r>
      <w:r w:rsidR="00F36449" w:rsidRPr="001F6942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CAUSES OF LIQUIDITY RISK</w:t>
      </w:r>
      <w:r w:rsidR="004D6377">
        <w:rPr>
          <w:rFonts w:ascii="Frutiger-Bold" w:hAnsi="Frutiger-Bold" w:cs="Frutiger-Bold" w:hint="cs"/>
          <w:b/>
          <w:bCs/>
          <w:i/>
          <w:iCs/>
          <w:sz w:val="28"/>
          <w:szCs w:val="28"/>
          <w:u w:val="single"/>
          <w:rtl/>
        </w:rPr>
        <w:t xml:space="preserve">      </w:t>
      </w:r>
      <w:proofErr w:type="gramStart"/>
      <w:r w:rsidR="004D6377">
        <w:rPr>
          <w:rFonts w:ascii="Frutiger-Bold" w:hAnsi="Frutiger-Bold" w:cs="Frutiger-Bold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="004D6377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 </w:t>
      </w:r>
      <w:r w:rsidR="004D6377">
        <w:rPr>
          <w:rFonts w:ascii="Frutiger-Bold" w:hAnsi="Frutiger-Bold" w:cs="Frutiger-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gramEnd"/>
      <w:r w:rsidR="004D6377">
        <w:rPr>
          <w:rFonts w:ascii="Frutiger-Bold" w:hAnsi="Frutiger-Bold" w:hint="cs"/>
          <w:b/>
          <w:bCs/>
          <w:i/>
          <w:iCs/>
          <w:sz w:val="28"/>
          <w:szCs w:val="28"/>
          <w:u w:val="single"/>
          <w:rtl/>
          <w:lang w:bidi="ar-EG"/>
        </w:rPr>
        <w:t>بصفة عامة )</w:t>
      </w:r>
    </w:p>
    <w:p w:rsidR="00F36449" w:rsidRPr="00AF3A51" w:rsidRDefault="00F36449" w:rsidP="00AF3A5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F1D46">
        <w:rPr>
          <w:rFonts w:asciiTheme="majorBidi" w:hAnsiTheme="majorBidi" w:cstheme="majorBidi"/>
          <w:sz w:val="28"/>
          <w:szCs w:val="28"/>
          <w:u w:val="single"/>
        </w:rPr>
        <w:t>Liquidity risk</w:t>
      </w:r>
      <w:r w:rsidRPr="00AF3A51">
        <w:rPr>
          <w:rFonts w:asciiTheme="majorBidi" w:hAnsiTheme="majorBidi" w:cstheme="majorBidi"/>
          <w:sz w:val="28"/>
          <w:szCs w:val="28"/>
        </w:rPr>
        <w:t xml:space="preserve"> arises for </w:t>
      </w:r>
      <w:r w:rsidRPr="006F1D4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two reasons</w:t>
      </w:r>
      <w:r w:rsidRPr="00AF3A51">
        <w:rPr>
          <w:rFonts w:asciiTheme="majorBidi" w:hAnsiTheme="majorBidi" w:cstheme="majorBidi"/>
          <w:sz w:val="28"/>
          <w:szCs w:val="28"/>
        </w:rPr>
        <w:t xml:space="preserve">: </w:t>
      </w:r>
      <w:r w:rsidRPr="004A1EC8">
        <w:rPr>
          <w:rFonts w:asciiTheme="majorBidi" w:hAnsiTheme="majorBidi" w:cstheme="majorBidi"/>
          <w:color w:val="0070C0"/>
          <w:sz w:val="28"/>
          <w:szCs w:val="28"/>
          <w:u w:val="single"/>
        </w:rPr>
        <w:t>a liability-side reason</w:t>
      </w:r>
      <w:r w:rsidRPr="004A1EC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F3A51">
        <w:rPr>
          <w:rFonts w:asciiTheme="majorBidi" w:hAnsiTheme="majorBidi" w:cstheme="majorBidi"/>
          <w:sz w:val="28"/>
          <w:szCs w:val="28"/>
        </w:rPr>
        <w:t xml:space="preserve">and </w:t>
      </w:r>
      <w:r w:rsidRPr="004A1EC8">
        <w:rPr>
          <w:rFonts w:asciiTheme="majorBidi" w:hAnsiTheme="majorBidi" w:cstheme="majorBidi"/>
          <w:color w:val="0070C0"/>
          <w:sz w:val="28"/>
          <w:szCs w:val="28"/>
          <w:u w:val="single"/>
        </w:rPr>
        <w:t>an asset-side reason</w:t>
      </w:r>
      <w:r w:rsidRPr="00AF3A51">
        <w:rPr>
          <w:rFonts w:asciiTheme="majorBidi" w:hAnsiTheme="majorBidi" w:cstheme="majorBidi"/>
          <w:sz w:val="28"/>
          <w:szCs w:val="28"/>
        </w:rPr>
        <w:t>.</w:t>
      </w:r>
    </w:p>
    <w:p w:rsidR="000B336A" w:rsidRPr="001414E0" w:rsidRDefault="00F36449" w:rsidP="00CF670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41641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lastRenderedPageBreak/>
        <w:t>The liability-side</w:t>
      </w:r>
      <w:r w:rsidRPr="001414E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reason</w:t>
      </w:r>
      <w:r w:rsidRPr="001414E0">
        <w:rPr>
          <w:rFonts w:asciiTheme="majorBidi" w:hAnsiTheme="majorBidi" w:cstheme="majorBidi"/>
          <w:sz w:val="28"/>
          <w:szCs w:val="28"/>
        </w:rPr>
        <w:t xml:space="preserve"> occurs when </w:t>
      </w:r>
      <w:r w:rsidRPr="001414E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 FI’s liability holders</w:t>
      </w:r>
      <w:r w:rsidRPr="001414E0">
        <w:rPr>
          <w:rFonts w:asciiTheme="majorBidi" w:hAnsiTheme="majorBidi" w:cstheme="majorBidi"/>
          <w:sz w:val="28"/>
          <w:szCs w:val="28"/>
        </w:rPr>
        <w:t xml:space="preserve">, </w:t>
      </w:r>
      <w:r w:rsidR="00CF6704" w:rsidRPr="00CF6704">
        <w:rPr>
          <w:rFonts w:asciiTheme="majorBidi" w:hAnsiTheme="majorBidi" w:cs="Times New Roman"/>
          <w:sz w:val="28"/>
          <w:szCs w:val="28"/>
          <w:rtl/>
        </w:rPr>
        <w:t xml:space="preserve">أصحاب </w:t>
      </w:r>
      <w:r w:rsidR="00B51CA6" w:rsidRPr="00CF6704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="00B51CA6">
        <w:rPr>
          <w:rFonts w:asciiTheme="majorBidi" w:hAnsiTheme="majorBidi" w:cstheme="majorBidi"/>
          <w:sz w:val="28"/>
          <w:szCs w:val="28"/>
        </w:rPr>
        <w:t xml:space="preserve"> such</w:t>
      </w:r>
      <w:r w:rsidRPr="001414E0">
        <w:rPr>
          <w:rFonts w:asciiTheme="majorBidi" w:hAnsiTheme="majorBidi" w:cstheme="majorBidi"/>
          <w:sz w:val="28"/>
          <w:szCs w:val="28"/>
        </w:rPr>
        <w:t xml:space="preserve"> as </w:t>
      </w:r>
      <w:r w:rsidRPr="002D596D">
        <w:rPr>
          <w:rFonts w:asciiTheme="majorBidi" w:hAnsiTheme="majorBidi" w:cstheme="majorBidi"/>
          <w:sz w:val="28"/>
          <w:szCs w:val="28"/>
          <w:highlight w:val="yellow"/>
          <w:u w:val="single"/>
        </w:rPr>
        <w:t>depositors</w:t>
      </w:r>
      <w:r w:rsidRPr="001414E0">
        <w:rPr>
          <w:rFonts w:asciiTheme="majorBidi" w:hAnsiTheme="majorBidi" w:cstheme="majorBidi"/>
          <w:sz w:val="28"/>
          <w:szCs w:val="28"/>
        </w:rPr>
        <w:t xml:space="preserve"> or</w:t>
      </w:r>
      <w:r w:rsidR="00B15C5B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Pr="002D596D">
        <w:rPr>
          <w:rFonts w:asciiTheme="majorBidi" w:hAnsiTheme="majorBidi" w:cstheme="majorBidi"/>
          <w:sz w:val="28"/>
          <w:szCs w:val="28"/>
          <w:highlight w:val="yellow"/>
          <w:u w:val="single"/>
        </w:rPr>
        <w:t>insurance policyholders</w:t>
      </w:r>
      <w:r w:rsidRPr="001414E0">
        <w:rPr>
          <w:rFonts w:asciiTheme="majorBidi" w:hAnsiTheme="majorBidi" w:cstheme="majorBidi"/>
          <w:sz w:val="28"/>
          <w:szCs w:val="28"/>
        </w:rPr>
        <w:t xml:space="preserve">, seek to </w:t>
      </w:r>
      <w:r w:rsidRPr="001414E0">
        <w:rPr>
          <w:rFonts w:asciiTheme="majorBidi" w:hAnsiTheme="majorBidi" w:cstheme="majorBidi"/>
          <w:b/>
          <w:bCs/>
          <w:sz w:val="28"/>
          <w:szCs w:val="28"/>
          <w:u w:val="single"/>
        </w:rPr>
        <w:t>cash</w:t>
      </w:r>
      <w:r w:rsidRPr="001414E0">
        <w:rPr>
          <w:rFonts w:asciiTheme="majorBidi" w:hAnsiTheme="majorBidi" w:cstheme="majorBidi"/>
          <w:sz w:val="28"/>
          <w:szCs w:val="28"/>
        </w:rPr>
        <w:t xml:space="preserve"> in their financial claims immediately. When</w:t>
      </w:r>
      <w:r w:rsidR="001414E0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>liability holders</w:t>
      </w:r>
      <w:r w:rsidRPr="008B2B7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1414E0">
        <w:rPr>
          <w:rFonts w:asciiTheme="majorBidi" w:hAnsiTheme="majorBidi" w:cstheme="majorBidi"/>
          <w:sz w:val="28"/>
          <w:szCs w:val="28"/>
        </w:rPr>
        <w:t xml:space="preserve">demand </w:t>
      </w:r>
      <w:r w:rsidRPr="00DD3D65">
        <w:rPr>
          <w:rFonts w:asciiTheme="majorBidi" w:hAnsiTheme="majorBidi" w:cstheme="majorBidi"/>
          <w:b/>
          <w:bCs/>
          <w:sz w:val="28"/>
          <w:szCs w:val="28"/>
          <w:u w:val="single"/>
        </w:rPr>
        <w:t>cash</w:t>
      </w:r>
      <w:r w:rsidRPr="001414E0">
        <w:rPr>
          <w:rFonts w:asciiTheme="majorBidi" w:hAnsiTheme="majorBidi" w:cstheme="majorBidi"/>
          <w:sz w:val="28"/>
          <w:szCs w:val="28"/>
        </w:rPr>
        <w:t xml:space="preserve"> by withdrawing deposits, the FI needs to </w:t>
      </w:r>
      <w:r w:rsidRPr="00231A5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borrow</w:t>
      </w:r>
      <w:r w:rsidR="00B87C87" w:rsidRPr="00231A5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231A5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additional funds</w:t>
      </w:r>
      <w:r w:rsidRPr="00231A5C">
        <w:rPr>
          <w:rFonts w:asciiTheme="majorBidi" w:hAnsiTheme="majorBidi" w:cstheme="majorBidi"/>
          <w:color w:val="FF0000"/>
          <w:sz w:val="28"/>
          <w:szCs w:val="28"/>
        </w:rPr>
        <w:t xml:space="preserve"> or </w:t>
      </w:r>
      <w:r w:rsidRPr="00231A5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sell assets</w:t>
      </w:r>
      <w:r w:rsidRPr="00231A5C">
        <w:rPr>
          <w:rFonts w:asciiTheme="majorBidi" w:hAnsiTheme="majorBidi" w:cstheme="majorBidi"/>
          <w:color w:val="FF0000"/>
          <w:sz w:val="28"/>
          <w:szCs w:val="28"/>
        </w:rPr>
        <w:t xml:space="preserve"> to meet the withdrawal. T</w:t>
      </w:r>
      <w:r w:rsidRPr="001414E0">
        <w:rPr>
          <w:rFonts w:asciiTheme="majorBidi" w:hAnsiTheme="majorBidi" w:cstheme="majorBidi"/>
          <w:sz w:val="28"/>
          <w:szCs w:val="28"/>
        </w:rPr>
        <w:t xml:space="preserve">he most liquid asset is </w:t>
      </w:r>
      <w:r w:rsidRPr="001414E0">
        <w:rPr>
          <w:rFonts w:asciiTheme="majorBidi" w:hAnsiTheme="majorBidi" w:cstheme="majorBidi"/>
          <w:b/>
          <w:bCs/>
          <w:sz w:val="28"/>
          <w:szCs w:val="28"/>
          <w:u w:val="single"/>
        </w:rPr>
        <w:t>cash</w:t>
      </w:r>
      <w:r w:rsidRPr="001414E0">
        <w:rPr>
          <w:rFonts w:asciiTheme="majorBidi" w:hAnsiTheme="majorBidi" w:cstheme="majorBidi"/>
          <w:sz w:val="28"/>
          <w:szCs w:val="28"/>
        </w:rPr>
        <w:t>;</w:t>
      </w:r>
      <w:r w:rsidR="001414E0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Pr="001414E0">
        <w:rPr>
          <w:rFonts w:asciiTheme="majorBidi" w:hAnsiTheme="majorBidi" w:cstheme="majorBidi"/>
          <w:sz w:val="28"/>
          <w:szCs w:val="28"/>
        </w:rPr>
        <w:t xml:space="preserve">FIs use this asset to pay </w:t>
      </w:r>
      <w:r w:rsidRPr="001414E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claim holders</w:t>
      </w:r>
      <w:r w:rsidRPr="001414E0">
        <w:rPr>
          <w:rFonts w:asciiTheme="majorBidi" w:hAnsiTheme="majorBidi" w:cstheme="majorBidi"/>
          <w:sz w:val="28"/>
          <w:szCs w:val="28"/>
        </w:rPr>
        <w:t xml:space="preserve"> who seek to withdraw funds. However, </w:t>
      </w:r>
      <w:r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>FIs</w:t>
      </w:r>
      <w:r w:rsidR="001414E0"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>tend to minimize their holdings of</w:t>
      </w:r>
      <w:r w:rsidRPr="00CF670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921A4C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cash reserves as assets </w:t>
      </w:r>
      <w:r w:rsidRPr="008B2B76">
        <w:rPr>
          <w:rFonts w:asciiTheme="majorBidi" w:hAnsiTheme="majorBidi" w:cstheme="majorBidi"/>
          <w:color w:val="0070C0"/>
          <w:sz w:val="28"/>
          <w:szCs w:val="28"/>
        </w:rPr>
        <w:t xml:space="preserve">because </w:t>
      </w:r>
      <w:r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>those reserves</w:t>
      </w:r>
      <w:r w:rsidR="00B87C87" w:rsidRPr="008B2B7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B2B76">
        <w:rPr>
          <w:rFonts w:asciiTheme="majorBidi" w:hAnsiTheme="majorBidi" w:cstheme="majorBidi"/>
          <w:color w:val="0070C0"/>
          <w:sz w:val="28"/>
          <w:szCs w:val="28"/>
          <w:u w:val="single"/>
        </w:rPr>
        <w:t>pay no interest</w:t>
      </w:r>
      <w:r w:rsidRPr="008B2B76">
        <w:rPr>
          <w:rFonts w:asciiTheme="majorBidi" w:hAnsiTheme="majorBidi" w:cstheme="majorBidi"/>
          <w:color w:val="0070C0"/>
          <w:sz w:val="28"/>
          <w:szCs w:val="28"/>
        </w:rPr>
        <w:t xml:space="preserve">. </w:t>
      </w:r>
      <w:r w:rsidRPr="001414E0">
        <w:rPr>
          <w:rFonts w:asciiTheme="majorBidi" w:hAnsiTheme="majorBidi" w:cstheme="majorBidi"/>
          <w:sz w:val="28"/>
          <w:szCs w:val="28"/>
        </w:rPr>
        <w:t xml:space="preserve">To generate interest revenues, most FIs invest </w:t>
      </w:r>
      <w:r w:rsidRPr="00D142D3">
        <w:rPr>
          <w:rFonts w:asciiTheme="majorBidi" w:hAnsiTheme="majorBidi" w:cstheme="majorBidi"/>
          <w:sz w:val="28"/>
          <w:szCs w:val="28"/>
          <w:highlight w:val="yellow"/>
        </w:rPr>
        <w:t>in less liquid</w:t>
      </w:r>
      <w:r w:rsidRPr="001414E0">
        <w:rPr>
          <w:rFonts w:asciiTheme="majorBidi" w:hAnsiTheme="majorBidi" w:cstheme="majorBidi"/>
          <w:sz w:val="28"/>
          <w:szCs w:val="28"/>
        </w:rPr>
        <w:t xml:space="preserve"> and/or</w:t>
      </w:r>
      <w:r w:rsidR="00B87C87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Pr="001414E0">
        <w:rPr>
          <w:rFonts w:asciiTheme="majorBidi" w:hAnsiTheme="majorBidi" w:cstheme="majorBidi"/>
          <w:sz w:val="28"/>
          <w:szCs w:val="28"/>
        </w:rPr>
        <w:t>longer-maturity assets. While most assets can be turned into cash eventually, for</w:t>
      </w:r>
      <w:r w:rsidR="00B87C87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Pr="001414E0">
        <w:rPr>
          <w:rFonts w:asciiTheme="majorBidi" w:hAnsiTheme="majorBidi" w:cstheme="majorBidi"/>
          <w:sz w:val="28"/>
          <w:szCs w:val="28"/>
        </w:rPr>
        <w:t xml:space="preserve">some assets this can be done only at a high cost when the asset must be </w:t>
      </w:r>
      <w:r w:rsidR="008B2B76" w:rsidRPr="001414E0">
        <w:rPr>
          <w:rFonts w:asciiTheme="majorBidi" w:hAnsiTheme="majorBidi" w:cstheme="majorBidi"/>
          <w:sz w:val="28"/>
          <w:szCs w:val="28"/>
        </w:rPr>
        <w:t>liquidated immediately</w:t>
      </w:r>
      <w:r w:rsidR="000B336A" w:rsidRPr="001414E0">
        <w:rPr>
          <w:rFonts w:asciiTheme="majorBidi" w:hAnsiTheme="majorBidi" w:cstheme="majorBidi"/>
          <w:sz w:val="28"/>
          <w:szCs w:val="28"/>
        </w:rPr>
        <w:t xml:space="preserve">. </w:t>
      </w:r>
      <w:r w:rsidR="000B336A" w:rsidRPr="00C80C12">
        <w:rPr>
          <w:rFonts w:asciiTheme="majorBidi" w:hAnsiTheme="majorBidi" w:cstheme="majorBidi"/>
          <w:sz w:val="28"/>
          <w:szCs w:val="28"/>
          <w:highlight w:val="yellow"/>
        </w:rPr>
        <w:t>The price the asset holder</w:t>
      </w:r>
      <w:r w:rsidR="000B336A" w:rsidRPr="001414E0">
        <w:rPr>
          <w:rFonts w:asciiTheme="majorBidi" w:hAnsiTheme="majorBidi" w:cstheme="majorBidi"/>
          <w:sz w:val="28"/>
          <w:szCs w:val="28"/>
        </w:rPr>
        <w:t xml:space="preserve"> must accept for </w:t>
      </w:r>
      <w:r w:rsidR="000B336A" w:rsidRPr="00AD2A94">
        <w:rPr>
          <w:rFonts w:asciiTheme="majorBidi" w:hAnsiTheme="majorBidi" w:cstheme="majorBidi"/>
          <w:sz w:val="28"/>
          <w:szCs w:val="28"/>
          <w:u w:val="single"/>
        </w:rPr>
        <w:t>immediate sale</w:t>
      </w:r>
      <w:r w:rsidR="000B336A" w:rsidRPr="001414E0">
        <w:rPr>
          <w:rFonts w:asciiTheme="majorBidi" w:hAnsiTheme="majorBidi" w:cstheme="majorBidi"/>
          <w:sz w:val="28"/>
          <w:szCs w:val="28"/>
        </w:rPr>
        <w:t xml:space="preserve"> may be</w:t>
      </w:r>
      <w:r w:rsidR="00B87C87" w:rsidRPr="001414E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1414E0">
        <w:rPr>
          <w:rFonts w:asciiTheme="majorBidi" w:hAnsiTheme="majorBidi" w:cstheme="majorBidi"/>
          <w:sz w:val="28"/>
          <w:szCs w:val="28"/>
        </w:rPr>
        <w:t>far less than it would receive with a longer horizon over which to negotiate a sale.</w:t>
      </w:r>
    </w:p>
    <w:p w:rsidR="000B336A" w:rsidRPr="00DE3117" w:rsidRDefault="000B336A" w:rsidP="00AF3A5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022829">
        <w:rPr>
          <w:rFonts w:asciiTheme="majorBidi" w:hAnsiTheme="majorBidi" w:cstheme="majorBidi"/>
          <w:b/>
          <w:bCs/>
          <w:sz w:val="28"/>
          <w:szCs w:val="28"/>
          <w:u w:val="single"/>
        </w:rPr>
        <w:t>Thus</w:t>
      </w:r>
      <w:r w:rsidRPr="00AF3A51">
        <w:rPr>
          <w:rFonts w:asciiTheme="majorBidi" w:hAnsiTheme="majorBidi" w:cstheme="majorBidi"/>
          <w:sz w:val="28"/>
          <w:szCs w:val="28"/>
        </w:rPr>
        <w:t xml:space="preserve">, </w:t>
      </w:r>
      <w:r w:rsidRPr="008B2B76">
        <w:rPr>
          <w:rFonts w:asciiTheme="majorBidi" w:hAnsiTheme="majorBidi" w:cstheme="majorBidi"/>
          <w:b/>
          <w:bCs/>
          <w:color w:val="0070C0"/>
          <w:sz w:val="28"/>
          <w:szCs w:val="28"/>
        </w:rPr>
        <w:t>some assets may be liquidated</w:t>
      </w:r>
      <w:r w:rsidRPr="008B2B7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F3A51">
        <w:rPr>
          <w:rFonts w:asciiTheme="majorBidi" w:hAnsiTheme="majorBidi" w:cstheme="majorBidi"/>
          <w:sz w:val="28"/>
          <w:szCs w:val="28"/>
        </w:rPr>
        <w:t xml:space="preserve">only </w:t>
      </w:r>
      <w:r w:rsidRPr="00CC3FF7">
        <w:rPr>
          <w:rFonts w:asciiTheme="majorBidi" w:hAnsiTheme="majorBidi" w:cstheme="majorBidi"/>
          <w:color w:val="FF0000"/>
          <w:sz w:val="28"/>
          <w:szCs w:val="28"/>
        </w:rPr>
        <w:t xml:space="preserve">at </w:t>
      </w:r>
      <w:r w:rsidRPr="00CC3FF7">
        <w:rPr>
          <w:rFonts w:asciiTheme="majorBidi" w:hAnsiTheme="majorBidi" w:cstheme="majorBidi"/>
          <w:color w:val="FF0000"/>
          <w:sz w:val="28"/>
          <w:szCs w:val="28"/>
          <w:u w:val="single"/>
        </w:rPr>
        <w:t>low fire-sale prices</w:t>
      </w:r>
      <w:r w:rsidRPr="00AF3A51">
        <w:rPr>
          <w:rFonts w:asciiTheme="majorBidi" w:hAnsiTheme="majorBidi" w:cstheme="majorBidi"/>
          <w:sz w:val="28"/>
          <w:szCs w:val="28"/>
        </w:rPr>
        <w:t xml:space="preserve">, thus </w:t>
      </w:r>
      <w:r w:rsidRPr="00DE3117">
        <w:rPr>
          <w:rFonts w:asciiTheme="majorBidi" w:hAnsiTheme="majorBidi" w:cstheme="majorBidi"/>
          <w:sz w:val="28"/>
          <w:szCs w:val="28"/>
          <w:u w:val="single"/>
        </w:rPr>
        <w:t>threatening</w:t>
      </w:r>
    </w:p>
    <w:p w:rsidR="000B336A" w:rsidRPr="00AF3A51" w:rsidRDefault="000B336A" w:rsidP="00AF3A5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E3117">
        <w:rPr>
          <w:rFonts w:asciiTheme="majorBidi" w:hAnsiTheme="majorBidi" w:cstheme="majorBidi"/>
          <w:sz w:val="28"/>
          <w:szCs w:val="28"/>
          <w:u w:val="single"/>
        </w:rPr>
        <w:t>the solvency of the FI</w:t>
      </w:r>
      <w:r w:rsidRPr="00AF3A51">
        <w:rPr>
          <w:rFonts w:asciiTheme="majorBidi" w:hAnsiTheme="majorBidi" w:cstheme="majorBidi"/>
          <w:sz w:val="28"/>
          <w:szCs w:val="28"/>
        </w:rPr>
        <w:t>. Alternatively, rather than liquidating assets, an FI may seek</w:t>
      </w:r>
    </w:p>
    <w:p w:rsidR="000B336A" w:rsidRDefault="000B336A" w:rsidP="00AF3A5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F3A51">
        <w:rPr>
          <w:rFonts w:asciiTheme="majorBidi" w:hAnsiTheme="majorBidi" w:cstheme="majorBidi"/>
          <w:sz w:val="28"/>
          <w:szCs w:val="28"/>
        </w:rPr>
        <w:t xml:space="preserve">to </w:t>
      </w:r>
      <w:r w:rsidRPr="00B51CA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purchase</w:t>
      </w:r>
      <w:r w:rsidRPr="00B51CA6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or </w:t>
      </w:r>
      <w:r w:rsidRPr="00B51CA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borrow additional funds</w:t>
      </w:r>
      <w:r w:rsidRPr="00AF3A51">
        <w:rPr>
          <w:rFonts w:asciiTheme="majorBidi" w:hAnsiTheme="majorBidi" w:cstheme="majorBidi"/>
          <w:sz w:val="28"/>
          <w:szCs w:val="28"/>
        </w:rPr>
        <w:t>.</w:t>
      </w:r>
      <w:r w:rsidR="00A8355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07205">
        <w:rPr>
          <w:rFonts w:asciiTheme="majorBidi" w:hAnsiTheme="majorBidi" w:cstheme="majorBidi"/>
          <w:sz w:val="28"/>
          <w:szCs w:val="28"/>
        </w:rPr>
        <w:t xml:space="preserve"> </w:t>
      </w:r>
    </w:p>
    <w:p w:rsidR="00B51CA6" w:rsidRPr="00AF3A51" w:rsidRDefault="00B51CA6" w:rsidP="00AF3A5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B336A" w:rsidRDefault="000B336A" w:rsidP="00A8355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70C0"/>
          <w:sz w:val="28"/>
          <w:szCs w:val="28"/>
        </w:rPr>
      </w:pPr>
      <w:r w:rsidRPr="006F1D4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second cause of liquidity risk </w:t>
      </w:r>
      <w:proofErr w:type="gramStart"/>
      <w:r w:rsidRPr="006F1D4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is </w:t>
      </w:r>
      <w:r w:rsidR="00CC085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41641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highlight w:val="yellow"/>
        </w:rPr>
        <w:t>asset</w:t>
      </w:r>
      <w:proofErr w:type="gramEnd"/>
      <w:r w:rsidRPr="00641641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highlight w:val="yellow"/>
        </w:rPr>
        <w:t>-side</w:t>
      </w:r>
      <w:r w:rsidRPr="00921A4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liquidity risk</w:t>
      </w:r>
      <w:r w:rsidRPr="00921A4C">
        <w:rPr>
          <w:rFonts w:asciiTheme="majorBidi" w:hAnsiTheme="majorBidi" w:cstheme="majorBidi"/>
          <w:color w:val="FF0000"/>
          <w:sz w:val="28"/>
          <w:szCs w:val="28"/>
        </w:rPr>
        <w:t xml:space="preserve">, </w:t>
      </w:r>
      <w:r w:rsidRPr="006F1D46">
        <w:rPr>
          <w:rFonts w:asciiTheme="majorBidi" w:hAnsiTheme="majorBidi" w:cstheme="majorBidi"/>
          <w:sz w:val="28"/>
          <w:szCs w:val="28"/>
        </w:rPr>
        <w:t xml:space="preserve">such as </w:t>
      </w:r>
      <w:r w:rsidRPr="00DE3117">
        <w:rPr>
          <w:rFonts w:asciiTheme="majorBidi" w:hAnsiTheme="majorBidi" w:cstheme="majorBidi"/>
          <w:sz w:val="28"/>
          <w:szCs w:val="28"/>
          <w:u w:val="single"/>
        </w:rPr>
        <w:t>the ability</w:t>
      </w:r>
      <w:r w:rsidR="00B87C87" w:rsidRPr="00DE311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877677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to fund </w:t>
      </w:r>
      <w:r w:rsidRPr="00DE3117">
        <w:rPr>
          <w:rFonts w:asciiTheme="majorBidi" w:hAnsiTheme="majorBidi" w:cstheme="majorBidi"/>
          <w:sz w:val="28"/>
          <w:szCs w:val="28"/>
          <w:u w:val="single"/>
        </w:rPr>
        <w:t xml:space="preserve">the exercise of </w:t>
      </w:r>
      <w:r w:rsidRPr="00E83F8B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off-balance-sheet </w:t>
      </w:r>
      <w:r w:rsidRPr="00231A5C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loan commitments</w:t>
      </w:r>
      <w:r w:rsidRPr="006F1D46">
        <w:rPr>
          <w:rFonts w:asciiTheme="majorBidi" w:hAnsiTheme="majorBidi" w:cstheme="majorBidi"/>
          <w:sz w:val="28"/>
          <w:szCs w:val="28"/>
        </w:rPr>
        <w:t xml:space="preserve">. As we described </w:t>
      </w:r>
      <w:r w:rsidR="00AC21FC" w:rsidRPr="006F1D46">
        <w:rPr>
          <w:rFonts w:asciiTheme="majorBidi" w:hAnsiTheme="majorBidi" w:cstheme="majorBidi"/>
          <w:sz w:val="28"/>
          <w:szCs w:val="28"/>
        </w:rPr>
        <w:t>before</w:t>
      </w:r>
      <w:r w:rsidRPr="006F1D46">
        <w:rPr>
          <w:rFonts w:asciiTheme="majorBidi" w:hAnsiTheme="majorBidi" w:cstheme="majorBidi"/>
          <w:sz w:val="28"/>
          <w:szCs w:val="28"/>
        </w:rPr>
        <w:t xml:space="preserve">, </w:t>
      </w:r>
      <w:r w:rsidRPr="00DE3117">
        <w:rPr>
          <w:rFonts w:asciiTheme="majorBidi" w:hAnsiTheme="majorBidi" w:cstheme="majorBidi"/>
          <w:sz w:val="28"/>
          <w:szCs w:val="28"/>
          <w:u w:val="single"/>
        </w:rPr>
        <w:t>a loan commitment</w:t>
      </w:r>
      <w:r w:rsidRPr="006F1D46">
        <w:rPr>
          <w:rFonts w:asciiTheme="majorBidi" w:hAnsiTheme="majorBidi" w:cstheme="majorBidi"/>
          <w:sz w:val="28"/>
          <w:szCs w:val="28"/>
        </w:rPr>
        <w:t xml:space="preserve"> allows </w:t>
      </w:r>
      <w:r w:rsidRPr="00D804F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customer to borrow (take down) funds</w:t>
      </w:r>
      <w:r w:rsidR="00B87C87" w:rsidRPr="00D804F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D804F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from an FI</w:t>
      </w:r>
      <w:r w:rsidRPr="006F1D46">
        <w:rPr>
          <w:rFonts w:asciiTheme="majorBidi" w:hAnsiTheme="majorBidi" w:cstheme="majorBidi"/>
          <w:sz w:val="28"/>
          <w:szCs w:val="28"/>
        </w:rPr>
        <w:t xml:space="preserve"> (</w:t>
      </w:r>
      <w:r w:rsidRPr="00207205">
        <w:rPr>
          <w:rFonts w:asciiTheme="majorBidi" w:hAnsiTheme="majorBidi" w:cstheme="majorBidi"/>
          <w:color w:val="FF0000"/>
          <w:sz w:val="28"/>
          <w:szCs w:val="28"/>
        </w:rPr>
        <w:t>over a commitment period</w:t>
      </w:r>
      <w:r w:rsidRPr="006F1D46">
        <w:rPr>
          <w:rFonts w:asciiTheme="majorBidi" w:hAnsiTheme="majorBidi" w:cstheme="majorBidi"/>
          <w:sz w:val="28"/>
          <w:szCs w:val="28"/>
        </w:rPr>
        <w:t xml:space="preserve">) on demand. </w:t>
      </w:r>
      <w:r w:rsidRPr="00921A4C">
        <w:rPr>
          <w:rFonts w:asciiTheme="majorBidi" w:hAnsiTheme="majorBidi" w:cstheme="majorBidi"/>
          <w:color w:val="FF0000"/>
          <w:sz w:val="28"/>
          <w:szCs w:val="28"/>
        </w:rPr>
        <w:t>When a borrower draws on</w:t>
      </w:r>
      <w:r w:rsidR="00B87C87" w:rsidRPr="00921A4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921A4C">
        <w:rPr>
          <w:rFonts w:asciiTheme="majorBidi" w:hAnsiTheme="majorBidi" w:cstheme="majorBidi"/>
          <w:color w:val="FF0000"/>
          <w:sz w:val="28"/>
          <w:szCs w:val="28"/>
        </w:rPr>
        <w:t>its loan commitment</w:t>
      </w:r>
      <w:r w:rsidRPr="006F1D46">
        <w:rPr>
          <w:rFonts w:asciiTheme="majorBidi" w:hAnsiTheme="majorBidi" w:cstheme="majorBidi"/>
          <w:sz w:val="28"/>
          <w:szCs w:val="28"/>
        </w:rPr>
        <w:t xml:space="preserve">, </w:t>
      </w:r>
      <w:r w:rsidRPr="00D804FE">
        <w:rPr>
          <w:rFonts w:asciiTheme="majorBidi" w:hAnsiTheme="majorBidi" w:cstheme="majorBidi"/>
          <w:sz w:val="28"/>
          <w:szCs w:val="28"/>
          <w:u w:val="single"/>
        </w:rPr>
        <w:t>the FI</w:t>
      </w:r>
      <w:r w:rsidRPr="006F1D46">
        <w:rPr>
          <w:rFonts w:asciiTheme="majorBidi" w:hAnsiTheme="majorBidi" w:cstheme="majorBidi"/>
          <w:sz w:val="28"/>
          <w:szCs w:val="28"/>
        </w:rPr>
        <w:t xml:space="preserve"> must </w:t>
      </w:r>
      <w:r w:rsidRPr="00D804FE">
        <w:rPr>
          <w:rFonts w:asciiTheme="majorBidi" w:hAnsiTheme="majorBidi" w:cstheme="majorBidi"/>
          <w:sz w:val="28"/>
          <w:szCs w:val="28"/>
          <w:u w:val="single"/>
        </w:rPr>
        <w:t>fund the loan</w:t>
      </w:r>
      <w:r w:rsidRPr="006F1D46">
        <w:rPr>
          <w:rFonts w:asciiTheme="majorBidi" w:hAnsiTheme="majorBidi" w:cstheme="majorBidi"/>
          <w:sz w:val="28"/>
          <w:szCs w:val="28"/>
        </w:rPr>
        <w:t xml:space="preserve"> on the balance sheet immediately;</w:t>
      </w:r>
      <w:r w:rsidR="00B87C87" w:rsidRPr="006F1D46">
        <w:rPr>
          <w:rFonts w:asciiTheme="majorBidi" w:hAnsiTheme="majorBidi" w:cstheme="majorBidi"/>
          <w:sz w:val="28"/>
          <w:szCs w:val="28"/>
        </w:rPr>
        <w:t xml:space="preserve"> </w:t>
      </w:r>
      <w:r w:rsidRPr="006F1D46">
        <w:rPr>
          <w:rFonts w:asciiTheme="majorBidi" w:hAnsiTheme="majorBidi" w:cstheme="majorBidi"/>
          <w:sz w:val="28"/>
          <w:szCs w:val="28"/>
        </w:rPr>
        <w:t xml:space="preserve">this creates </w:t>
      </w:r>
      <w:r w:rsidRPr="00207205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a demand for liquidity</w:t>
      </w:r>
      <w:r w:rsidRPr="006F1D46">
        <w:rPr>
          <w:rFonts w:asciiTheme="majorBidi" w:hAnsiTheme="majorBidi" w:cstheme="majorBidi"/>
          <w:sz w:val="28"/>
          <w:szCs w:val="28"/>
        </w:rPr>
        <w:t>. As it can with liability withdrawals, an FI can</w:t>
      </w:r>
      <w:r w:rsidR="00B87C87" w:rsidRPr="006F1D46">
        <w:rPr>
          <w:rFonts w:asciiTheme="majorBidi" w:hAnsiTheme="majorBidi" w:cstheme="majorBidi"/>
          <w:sz w:val="28"/>
          <w:szCs w:val="28"/>
        </w:rPr>
        <w:t xml:space="preserve"> </w:t>
      </w:r>
      <w:r w:rsidRPr="006F1D46">
        <w:rPr>
          <w:rFonts w:asciiTheme="majorBidi" w:hAnsiTheme="majorBidi" w:cstheme="majorBidi"/>
          <w:sz w:val="28"/>
          <w:szCs w:val="28"/>
        </w:rPr>
        <w:t xml:space="preserve">meet such a liquidity need </w:t>
      </w:r>
      <w:r w:rsidRPr="00DE3117">
        <w:rPr>
          <w:rFonts w:asciiTheme="majorBidi" w:hAnsiTheme="majorBidi" w:cstheme="majorBidi"/>
          <w:sz w:val="28"/>
          <w:szCs w:val="28"/>
          <w:u w:val="single"/>
        </w:rPr>
        <w:t xml:space="preserve">by </w:t>
      </w:r>
      <w:r w:rsidRPr="00F527F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</w:t>
      </w:r>
      <w:r w:rsidRPr="007A19F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unning down its cash asset</w:t>
      </w:r>
      <w:r w:rsidRPr="007A19F8">
        <w:rPr>
          <w:rFonts w:asciiTheme="majorBidi" w:hAnsiTheme="majorBidi" w:cstheme="majorBidi"/>
          <w:color w:val="0070C0"/>
          <w:sz w:val="28"/>
          <w:szCs w:val="28"/>
          <w:u w:val="single"/>
        </w:rPr>
        <w:t>s</w:t>
      </w:r>
      <w:r w:rsidRPr="006F1D46">
        <w:rPr>
          <w:rFonts w:asciiTheme="majorBidi" w:hAnsiTheme="majorBidi" w:cstheme="majorBidi"/>
          <w:sz w:val="28"/>
          <w:szCs w:val="28"/>
        </w:rPr>
        <w:t xml:space="preserve">, </w:t>
      </w:r>
      <w:r w:rsidRPr="007A19F8">
        <w:rPr>
          <w:rFonts w:asciiTheme="majorBidi" w:hAnsiTheme="majorBidi" w:cstheme="majorBidi"/>
          <w:color w:val="0070C0"/>
          <w:sz w:val="28"/>
          <w:szCs w:val="28"/>
          <w:u w:val="single"/>
        </w:rPr>
        <w:t>selling off other liquid</w:t>
      </w:r>
      <w:r w:rsidR="00B87C87" w:rsidRPr="007A19F8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7A19F8">
        <w:rPr>
          <w:rFonts w:asciiTheme="majorBidi" w:hAnsiTheme="majorBidi" w:cstheme="majorBidi"/>
          <w:color w:val="0070C0"/>
          <w:sz w:val="28"/>
          <w:szCs w:val="28"/>
          <w:u w:val="single"/>
        </w:rPr>
        <w:t>assets</w:t>
      </w:r>
      <w:r w:rsidRPr="006F1D46">
        <w:rPr>
          <w:rFonts w:asciiTheme="majorBidi" w:hAnsiTheme="majorBidi" w:cstheme="majorBidi"/>
          <w:sz w:val="28"/>
          <w:szCs w:val="28"/>
        </w:rPr>
        <w:t xml:space="preserve">, or </w:t>
      </w:r>
      <w:r w:rsidRPr="007A19F8">
        <w:rPr>
          <w:rFonts w:asciiTheme="majorBidi" w:hAnsiTheme="majorBidi" w:cstheme="majorBidi"/>
          <w:color w:val="0070C0"/>
          <w:sz w:val="28"/>
          <w:szCs w:val="28"/>
          <w:u w:val="single"/>
        </w:rPr>
        <w:t>borrowing additional funds</w:t>
      </w:r>
      <w:r w:rsidRPr="007A19F8">
        <w:rPr>
          <w:rFonts w:asciiTheme="majorBidi" w:hAnsiTheme="majorBidi" w:cstheme="majorBidi"/>
          <w:color w:val="0070C0"/>
          <w:sz w:val="28"/>
          <w:szCs w:val="28"/>
        </w:rPr>
        <w:t>.</w:t>
      </w:r>
    </w:p>
    <w:p w:rsidR="004D6377" w:rsidRPr="007A19F8" w:rsidRDefault="004D6377" w:rsidP="00A8355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70C0"/>
          <w:sz w:val="28"/>
          <w:szCs w:val="28"/>
        </w:rPr>
      </w:pPr>
    </w:p>
    <w:p w:rsidR="0085242A" w:rsidRPr="00911C0E" w:rsidRDefault="000B336A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B465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To analyze the differing degrees of importance of liquidity risk across FIs</w:t>
      </w:r>
      <w:r w:rsidRPr="00AF3A51">
        <w:rPr>
          <w:rFonts w:asciiTheme="majorBidi" w:hAnsiTheme="majorBidi" w:cstheme="majorBidi"/>
          <w:sz w:val="28"/>
          <w:szCs w:val="28"/>
        </w:rPr>
        <w:t>, we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AF3A51">
        <w:rPr>
          <w:rFonts w:asciiTheme="majorBidi" w:hAnsiTheme="majorBidi" w:cstheme="majorBidi"/>
          <w:sz w:val="28"/>
          <w:szCs w:val="28"/>
        </w:rPr>
        <w:t xml:space="preserve">next consider </w:t>
      </w:r>
      <w:r w:rsidRPr="00262F86">
        <w:rPr>
          <w:rFonts w:asciiTheme="majorBidi" w:hAnsiTheme="majorBidi" w:cstheme="majorBidi"/>
          <w:b/>
          <w:bCs/>
          <w:sz w:val="28"/>
          <w:szCs w:val="28"/>
          <w:u w:val="single"/>
        </w:rPr>
        <w:t>liquidity risk problems</w:t>
      </w:r>
      <w:r w:rsidRPr="00AF3A51">
        <w:rPr>
          <w:rFonts w:asciiTheme="majorBidi" w:hAnsiTheme="majorBidi" w:cstheme="majorBidi"/>
          <w:sz w:val="28"/>
          <w:szCs w:val="28"/>
        </w:rPr>
        <w:t xml:space="preserve"> faced by </w:t>
      </w:r>
      <w:r w:rsidRPr="00911C0E">
        <w:rPr>
          <w:rFonts w:asciiTheme="majorBidi" w:hAnsiTheme="majorBidi" w:cstheme="majorBidi"/>
          <w:b/>
          <w:bCs/>
          <w:sz w:val="28"/>
          <w:szCs w:val="28"/>
          <w:u w:val="single"/>
        </w:rPr>
        <w:t>depository institutions</w:t>
      </w:r>
      <w:r w:rsidRPr="00AF3A51">
        <w:rPr>
          <w:rFonts w:asciiTheme="majorBidi" w:hAnsiTheme="majorBidi" w:cstheme="majorBidi"/>
          <w:sz w:val="28"/>
          <w:szCs w:val="28"/>
        </w:rPr>
        <w:t xml:space="preserve">, </w:t>
      </w:r>
      <w:r w:rsidRPr="00911C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insurance</w:t>
      </w:r>
      <w:r w:rsidR="00DB2F70" w:rsidRPr="00911C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911C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companies</w:t>
      </w:r>
      <w:r w:rsidRPr="00911C0E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Pr="00AF3A51">
        <w:rPr>
          <w:rFonts w:asciiTheme="majorBidi" w:hAnsiTheme="majorBidi" w:cstheme="majorBidi"/>
          <w:sz w:val="28"/>
          <w:szCs w:val="28"/>
        </w:rPr>
        <w:t xml:space="preserve"> and </w:t>
      </w:r>
      <w:r w:rsidRPr="00911C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mutual and pension funds</w:t>
      </w:r>
      <w:r w:rsidRPr="00911C0E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1C79E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A76170" w:rsidRPr="00911C0E" w:rsidRDefault="00A76170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B336A" w:rsidRDefault="00E10A03" w:rsidP="00E10A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76170">
        <w:rPr>
          <w:rFonts w:asciiTheme="majorBidi" w:hAnsiTheme="majorBidi" w:cstheme="majorBidi"/>
          <w:b/>
          <w:bCs/>
          <w:sz w:val="24"/>
          <w:szCs w:val="24"/>
        </w:rPr>
        <w:t>Fire-sale</w:t>
      </w:r>
      <w:r w:rsidR="00237668" w:rsidRPr="00A76170">
        <w:rPr>
          <w:rFonts w:asciiTheme="majorBidi" w:hAnsiTheme="majorBidi" w:cstheme="majorBidi"/>
          <w:b/>
          <w:bCs/>
          <w:sz w:val="24"/>
          <w:szCs w:val="24"/>
        </w:rPr>
        <w:t xml:space="preserve"> price</w:t>
      </w:r>
      <w:r w:rsidRPr="00E10A03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E10A0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E10A03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237668" w:rsidRPr="00A76170">
        <w:rPr>
          <w:rFonts w:asciiTheme="majorBidi" w:hAnsiTheme="majorBidi" w:cstheme="majorBidi"/>
          <w:b/>
          <w:bCs/>
          <w:sz w:val="18"/>
          <w:szCs w:val="18"/>
        </w:rPr>
        <w:t>The price received for</w:t>
      </w:r>
      <w:r w:rsidRPr="00A76170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37668" w:rsidRPr="00A76170">
        <w:rPr>
          <w:rFonts w:asciiTheme="majorBidi" w:hAnsiTheme="majorBidi" w:cstheme="majorBidi"/>
          <w:b/>
          <w:bCs/>
          <w:sz w:val="18"/>
          <w:szCs w:val="18"/>
        </w:rPr>
        <w:t>an asset that has to</w:t>
      </w:r>
      <w:r w:rsidRPr="00A76170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37668" w:rsidRPr="00A76170">
        <w:rPr>
          <w:rFonts w:asciiTheme="majorBidi" w:hAnsiTheme="majorBidi" w:cstheme="majorBidi"/>
          <w:b/>
          <w:bCs/>
          <w:sz w:val="18"/>
          <w:szCs w:val="18"/>
        </w:rPr>
        <w:t>be liquidated (sold)</w:t>
      </w:r>
      <w:r w:rsidRPr="00A76170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37668" w:rsidRPr="00A76170">
        <w:rPr>
          <w:rFonts w:asciiTheme="majorBidi" w:hAnsiTheme="majorBidi" w:cstheme="majorBidi"/>
          <w:b/>
          <w:bCs/>
          <w:sz w:val="18"/>
          <w:szCs w:val="18"/>
        </w:rPr>
        <w:t>immediately.</w:t>
      </w:r>
    </w:p>
    <w:p w:rsidR="00E429A3" w:rsidRDefault="00E429A3" w:rsidP="00E10A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E429A3" w:rsidRPr="00E429A3" w:rsidRDefault="00E429A3" w:rsidP="00E10A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EG"/>
        </w:rPr>
      </w:pPr>
      <w:r w:rsidRPr="00E429A3">
        <w:rPr>
          <w:rFonts w:asciiTheme="majorBidi" w:hAnsiTheme="majorBidi" w:cstheme="majorBidi" w:hint="cs"/>
          <w:b/>
          <w:bCs/>
          <w:sz w:val="18"/>
          <w:szCs w:val="18"/>
          <w:u w:val="single"/>
          <w:rtl/>
          <w:lang w:bidi="ar-EG"/>
        </w:rPr>
        <w:t xml:space="preserve"> </w:t>
      </w:r>
      <w:r w:rsidRPr="00E429A3">
        <w:rPr>
          <w:rFonts w:asciiTheme="majorBidi" w:hAnsiTheme="majorBidi" w:cstheme="majorBidi" w:hint="cs"/>
          <w:b/>
          <w:bCs/>
          <w:i/>
          <w:iCs/>
          <w:color w:val="7030A0"/>
          <w:sz w:val="32"/>
          <w:szCs w:val="32"/>
          <w:u w:val="single"/>
          <w:rtl/>
          <w:lang w:bidi="ar-EG"/>
        </w:rPr>
        <w:t>عرض مشاكل   خطر السيول</w:t>
      </w:r>
      <w:r w:rsidRPr="00E429A3">
        <w:rPr>
          <w:rFonts w:asciiTheme="majorBidi" w:hAnsiTheme="majorBidi" w:cstheme="majorBidi" w:hint="cs"/>
          <w:b/>
          <w:bCs/>
          <w:i/>
          <w:iCs/>
          <w:color w:val="7030A0"/>
          <w:sz w:val="32"/>
          <w:szCs w:val="32"/>
          <w:rtl/>
          <w:lang w:bidi="ar-EG"/>
        </w:rPr>
        <w:t xml:space="preserve">ه                  </w:t>
      </w:r>
      <w:r w:rsidRPr="00E429A3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liquidity risk problems</w:t>
      </w:r>
      <w:r w:rsidRPr="00E429A3">
        <w:rPr>
          <w:rFonts w:asciiTheme="majorBidi" w:hAnsiTheme="majorBidi" w:cstheme="majorBidi" w:hint="cs"/>
          <w:b/>
          <w:bCs/>
          <w:i/>
          <w:iCs/>
          <w:color w:val="7030A0"/>
          <w:sz w:val="18"/>
          <w:szCs w:val="18"/>
          <w:rtl/>
          <w:lang w:bidi="ar-EG"/>
        </w:rPr>
        <w:t xml:space="preserve">                 </w:t>
      </w:r>
    </w:p>
    <w:p w:rsidR="00E10A03" w:rsidRPr="00A76170" w:rsidRDefault="00E10A03" w:rsidP="00E10A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0B336A" w:rsidRDefault="00B87C87" w:rsidP="004D6377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 w:rsidRPr="00B87C87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3- </w:t>
      </w:r>
      <w:r w:rsidR="000B336A" w:rsidRPr="00B87C87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LIQUIDITY RISK AT </w:t>
      </w:r>
      <w:r w:rsidR="000B336A" w:rsidRPr="006A100B">
        <w:rPr>
          <w:rFonts w:ascii="Frutiger-Bold" w:hAnsi="Frutiger-Bold" w:cs="Frutiger-Bold"/>
          <w:b/>
          <w:bCs/>
          <w:color w:val="FF0000"/>
          <w:sz w:val="28"/>
          <w:szCs w:val="28"/>
          <w:u w:val="single"/>
        </w:rPr>
        <w:t>DEPOSITORY</w:t>
      </w:r>
      <w:r w:rsidR="000B336A" w:rsidRPr="006A100B">
        <w:rPr>
          <w:rFonts w:ascii="Frutiger-Bold" w:hAnsi="Frutiger-Bold" w:cs="Frutiger-Bold"/>
          <w:b/>
          <w:bCs/>
          <w:i/>
          <w:iCs/>
          <w:color w:val="FF0000"/>
          <w:sz w:val="28"/>
          <w:szCs w:val="28"/>
          <w:u w:val="single"/>
        </w:rPr>
        <w:t xml:space="preserve"> INSTITUTIONS</w:t>
      </w:r>
      <w:r w:rsidR="004D6377">
        <w:rPr>
          <w:rFonts w:ascii="Frutiger-Bold" w:hAnsi="Frutiger-Bold" w:cs="Frutiger-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gramStart"/>
      <w:r w:rsidR="004D6377">
        <w:rPr>
          <w:rFonts w:ascii="Frutiger-Bold" w:hAnsi="Frutiger-Bold" w:cs="Frutiger-Bold" w:hint="cs"/>
          <w:b/>
          <w:bCs/>
          <w:i/>
          <w:iCs/>
          <w:sz w:val="28"/>
          <w:szCs w:val="28"/>
          <w:u w:val="single"/>
          <w:rtl/>
        </w:rPr>
        <w:t xml:space="preserve">   (</w:t>
      </w:r>
      <w:proofErr w:type="gramEnd"/>
      <w:r w:rsidR="004D6377">
        <w:rPr>
          <w:rFonts w:ascii="Frutiger-Bold" w:hAnsi="Frutiger-Bold" w:hint="cs"/>
          <w:b/>
          <w:bCs/>
          <w:i/>
          <w:iCs/>
          <w:sz w:val="28"/>
          <w:szCs w:val="28"/>
          <w:u w:val="single"/>
          <w:rtl/>
          <w:lang w:bidi="ar-EG"/>
        </w:rPr>
        <w:t>بصفة خاصة  )</w:t>
      </w:r>
    </w:p>
    <w:p w:rsidR="00BC5E98" w:rsidRDefault="00BC5E98" w:rsidP="0015586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F286F">
        <w:rPr>
          <w:rFonts w:asciiTheme="majorBidi" w:hAnsiTheme="majorBidi" w:cstheme="majorBidi"/>
          <w:sz w:val="28"/>
          <w:szCs w:val="28"/>
        </w:rPr>
        <w:t xml:space="preserve">Now we can discuss </w:t>
      </w:r>
      <w:r w:rsidRPr="00FB4436">
        <w:rPr>
          <w:rFonts w:asciiTheme="majorBidi" w:hAnsiTheme="majorBidi" w:cstheme="majorBidi"/>
          <w:color w:val="FF0000"/>
          <w:sz w:val="28"/>
          <w:szCs w:val="28"/>
          <w:u w:val="single"/>
        </w:rPr>
        <w:t>the Liquidity risk</w:t>
      </w:r>
      <w:r w:rsidRPr="00FB4436">
        <w:rPr>
          <w:rFonts w:asciiTheme="majorBidi" w:hAnsiTheme="majorBidi" w:cstheme="majorBidi"/>
          <w:color w:val="FF0000"/>
          <w:sz w:val="28"/>
          <w:szCs w:val="28"/>
        </w:rPr>
        <w:t xml:space="preserve"> and </w:t>
      </w:r>
      <w:r w:rsidRPr="00FB4436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its </w:t>
      </w:r>
      <w:r w:rsidR="00576C4F" w:rsidRPr="00FB4436">
        <w:rPr>
          <w:rFonts w:asciiTheme="majorBidi" w:hAnsiTheme="majorBidi" w:cstheme="majorBidi"/>
          <w:color w:val="FF0000"/>
          <w:sz w:val="28"/>
          <w:szCs w:val="28"/>
          <w:u w:val="single"/>
        </w:rPr>
        <w:t>effect</w:t>
      </w:r>
      <w:r w:rsidR="00576C4F" w:rsidRPr="00FB443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576C4F" w:rsidRPr="007F286F">
        <w:rPr>
          <w:rFonts w:asciiTheme="majorBidi" w:hAnsiTheme="majorBidi" w:cstheme="majorBidi"/>
          <w:sz w:val="28"/>
          <w:szCs w:val="28"/>
        </w:rPr>
        <w:t>on</w:t>
      </w:r>
      <w:r w:rsidRPr="007F286F">
        <w:rPr>
          <w:rFonts w:asciiTheme="majorBidi" w:hAnsiTheme="majorBidi" w:cstheme="majorBidi"/>
          <w:sz w:val="28"/>
          <w:szCs w:val="28"/>
        </w:rPr>
        <w:t xml:space="preserve"> both </w:t>
      </w:r>
      <w:r w:rsidRPr="00FD1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liability-side</w:t>
      </w:r>
      <w:r w:rsidRPr="007F286F">
        <w:rPr>
          <w:rFonts w:asciiTheme="majorBidi" w:hAnsiTheme="majorBidi" w:cstheme="majorBidi"/>
          <w:sz w:val="28"/>
          <w:szCs w:val="28"/>
        </w:rPr>
        <w:t xml:space="preserve"> and </w:t>
      </w:r>
      <w:r w:rsidRPr="00FD1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asset-</w:t>
      </w:r>
      <w:r w:rsidR="00576C4F" w:rsidRPr="00FD1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side</w:t>
      </w:r>
      <w:r w:rsidR="00576C4F" w:rsidRPr="007F286F">
        <w:rPr>
          <w:rFonts w:asciiTheme="majorBidi" w:hAnsiTheme="majorBidi" w:cstheme="majorBidi"/>
          <w:sz w:val="28"/>
          <w:szCs w:val="28"/>
        </w:rPr>
        <w:t xml:space="preserve"> as</w:t>
      </w:r>
      <w:r w:rsidR="007F286F" w:rsidRPr="007F286F">
        <w:rPr>
          <w:rFonts w:asciiTheme="majorBidi" w:hAnsiTheme="majorBidi" w:cstheme="majorBidi"/>
          <w:sz w:val="28"/>
          <w:szCs w:val="28"/>
        </w:rPr>
        <w:t xml:space="preserve"> </w:t>
      </w:r>
      <w:r w:rsidR="00576C4F" w:rsidRPr="007F286F">
        <w:rPr>
          <w:rFonts w:asciiTheme="majorBidi" w:hAnsiTheme="majorBidi" w:cstheme="majorBidi"/>
          <w:sz w:val="28"/>
          <w:szCs w:val="28"/>
        </w:rPr>
        <w:t>follows:</w:t>
      </w:r>
      <w:r w:rsidR="007F286F" w:rsidRPr="007F286F">
        <w:rPr>
          <w:rFonts w:asciiTheme="majorBidi" w:hAnsiTheme="majorBidi" w:cstheme="majorBidi"/>
          <w:sz w:val="28"/>
          <w:szCs w:val="28"/>
        </w:rPr>
        <w:t>-</w:t>
      </w:r>
    </w:p>
    <w:p w:rsidR="00DF3F55" w:rsidRPr="007F286F" w:rsidRDefault="00DF3F55" w:rsidP="0015586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0B336A" w:rsidRPr="00AC1A54" w:rsidRDefault="007F286F" w:rsidP="000B336A">
      <w:pPr>
        <w:rPr>
          <w:rFonts w:ascii="Frutiger-Bold" w:hAnsi="Frutiger-Bold" w:cs="Frutiger-Bold"/>
          <w:b/>
          <w:bCs/>
          <w:i/>
          <w:iCs/>
          <w:sz w:val="24"/>
          <w:szCs w:val="24"/>
        </w:rPr>
      </w:pPr>
      <w:r w:rsidRPr="007F286F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3.1- </w:t>
      </w:r>
      <w:r w:rsidR="000B336A" w:rsidRPr="00B3612E">
        <w:rPr>
          <w:rFonts w:ascii="Frutiger-Bold" w:hAnsi="Frutiger-Bold" w:cs="Frutiger-Bold"/>
          <w:b/>
          <w:bCs/>
          <w:i/>
          <w:iCs/>
          <w:color w:val="00B050"/>
          <w:sz w:val="24"/>
          <w:szCs w:val="24"/>
          <w:u w:val="single"/>
        </w:rPr>
        <w:t xml:space="preserve">Liability-Side </w:t>
      </w:r>
      <w:r w:rsidR="000B336A" w:rsidRPr="007F286F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>Liquidity Risk</w:t>
      </w:r>
    </w:p>
    <w:p w:rsidR="00A74215" w:rsidRDefault="00FD1BB9" w:rsidP="002958D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E3E38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lastRenderedPageBreak/>
        <w:t>A</w:t>
      </w:r>
      <w:r w:rsidR="000B336A" w:rsidRPr="002E3E38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t xml:space="preserve"> depository institution’s (DI’s) balance sheet</w:t>
      </w:r>
      <w:r w:rsidR="000B336A" w:rsidRPr="002E3E3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0B336A" w:rsidRPr="00AC1A54">
        <w:rPr>
          <w:rFonts w:asciiTheme="majorBidi" w:hAnsiTheme="majorBidi" w:cstheme="majorBidi"/>
          <w:sz w:val="28"/>
          <w:szCs w:val="28"/>
        </w:rPr>
        <w:t>typically</w:t>
      </w:r>
      <w:r w:rsidR="00DB2F70" w:rsidRPr="00AC1A54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AC1A54">
        <w:rPr>
          <w:rFonts w:asciiTheme="majorBidi" w:hAnsiTheme="majorBidi" w:cstheme="majorBidi"/>
          <w:sz w:val="28"/>
          <w:szCs w:val="28"/>
        </w:rPr>
        <w:t xml:space="preserve">has </w:t>
      </w:r>
      <w:r w:rsidR="000B336A" w:rsidRPr="00E429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large amount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of </w:t>
      </w:r>
      <w:r w:rsidR="000B336A" w:rsidRPr="00295DC9">
        <w:rPr>
          <w:rFonts w:asciiTheme="majorBidi" w:hAnsiTheme="majorBidi" w:cstheme="majorBidi"/>
          <w:color w:val="FF0000"/>
          <w:sz w:val="28"/>
          <w:szCs w:val="28"/>
          <w:u w:val="single"/>
        </w:rPr>
        <w:t>short-term liabilities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, such as </w:t>
      </w:r>
      <w:r w:rsidR="000B336A" w:rsidRPr="00503C0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demand deposits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and </w:t>
      </w:r>
      <w:r w:rsidR="000B336A" w:rsidRPr="0091633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other</w:t>
      </w:r>
      <w:r w:rsidR="00DB2F70" w:rsidRPr="0091633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0B336A" w:rsidRPr="0091633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transaction accounts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="000B336A" w:rsidRPr="00E2058E">
        <w:rPr>
          <w:rFonts w:asciiTheme="majorBidi" w:hAnsiTheme="majorBidi" w:cstheme="majorBidi"/>
          <w:sz w:val="28"/>
          <w:szCs w:val="28"/>
          <w:u w:val="single"/>
        </w:rPr>
        <w:t>which fund relatively long-term assets.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6F1EE2">
        <w:rPr>
          <w:rFonts w:asciiTheme="majorBidi" w:hAnsiTheme="majorBidi" w:cstheme="majorBidi"/>
          <w:sz w:val="28"/>
          <w:szCs w:val="28"/>
          <w:u w:val="single"/>
        </w:rPr>
        <w:t>Demand deposit</w:t>
      </w:r>
      <w:r w:rsidR="00DB2F70" w:rsidRPr="006F1EE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0B336A" w:rsidRPr="006F1EE2">
        <w:rPr>
          <w:rFonts w:asciiTheme="majorBidi" w:hAnsiTheme="majorBidi" w:cstheme="majorBidi"/>
          <w:sz w:val="28"/>
          <w:szCs w:val="28"/>
          <w:u w:val="single"/>
        </w:rPr>
        <w:t xml:space="preserve">accounts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and </w:t>
      </w:r>
      <w:r w:rsidR="002958DB" w:rsidRPr="00206F4A">
        <w:rPr>
          <w:rFonts w:asciiTheme="majorBidi" w:hAnsiTheme="majorBidi" w:cstheme="majorBidi"/>
          <w:sz w:val="28"/>
          <w:szCs w:val="28"/>
          <w:u w:val="single"/>
        </w:rPr>
        <w:t>other transaction accounts</w:t>
      </w:r>
      <w:r w:rsidR="002958DB" w:rsidRPr="00DB2F70">
        <w:rPr>
          <w:rFonts w:asciiTheme="majorBidi" w:hAnsiTheme="majorBidi" w:cstheme="majorBidi"/>
          <w:sz w:val="28"/>
          <w:szCs w:val="28"/>
        </w:rPr>
        <w:t xml:space="preserve"> are contracts that give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E429A3">
        <w:rPr>
          <w:rFonts w:asciiTheme="majorBidi" w:hAnsiTheme="majorBidi" w:cstheme="majorBidi"/>
          <w:b/>
          <w:bCs/>
          <w:sz w:val="28"/>
          <w:szCs w:val="28"/>
          <w:u w:val="single"/>
        </w:rPr>
        <w:t>the holders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the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right to put their claims back to the DI on </w:t>
      </w:r>
      <w:r w:rsidR="000B336A" w:rsidRPr="00295DC9">
        <w:rPr>
          <w:rFonts w:asciiTheme="majorBidi" w:hAnsiTheme="majorBidi" w:cstheme="majorBidi"/>
          <w:color w:val="FF0000"/>
          <w:sz w:val="28"/>
          <w:szCs w:val="28"/>
          <w:u w:val="single"/>
        </w:rPr>
        <w:t>any given day</w:t>
      </w:r>
      <w:r w:rsidR="000B336A" w:rsidRPr="00295DC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>and demand immediate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repayment of the face value of their deposit claims in cash. Thus, </w:t>
      </w:r>
      <w:r w:rsidR="000B336A" w:rsidRPr="00E429A3">
        <w:rPr>
          <w:rFonts w:asciiTheme="majorBidi" w:hAnsiTheme="majorBidi" w:cstheme="majorBidi"/>
          <w:b/>
          <w:bCs/>
          <w:sz w:val="28"/>
          <w:szCs w:val="28"/>
          <w:u w:val="single"/>
        </w:rPr>
        <w:t>an individual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demand </w:t>
      </w:r>
      <w:r w:rsidR="000B336A" w:rsidRPr="00E429A3">
        <w:rPr>
          <w:rFonts w:asciiTheme="majorBidi" w:hAnsiTheme="majorBidi" w:cstheme="majorBidi"/>
          <w:b/>
          <w:bCs/>
          <w:sz w:val="28"/>
          <w:szCs w:val="28"/>
          <w:u w:val="single"/>
        </w:rPr>
        <w:t>deposit account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E429A3">
        <w:rPr>
          <w:rFonts w:asciiTheme="majorBidi" w:hAnsiTheme="majorBidi" w:cstheme="majorBidi"/>
          <w:b/>
          <w:bCs/>
          <w:sz w:val="28"/>
          <w:szCs w:val="28"/>
          <w:u w:val="single"/>
        </w:rPr>
        <w:t>holder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with a balance of $10,000 can demand cash to be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repaid immediately, as can </w:t>
      </w:r>
      <w:r w:rsidR="000B336A" w:rsidRPr="004A67E0">
        <w:rPr>
          <w:rFonts w:asciiTheme="majorBidi" w:hAnsiTheme="majorBidi" w:cstheme="majorBidi"/>
          <w:sz w:val="28"/>
          <w:szCs w:val="28"/>
          <w:u w:val="single"/>
        </w:rPr>
        <w:t>a corporation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with $100 million in its demand deposit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account. </w:t>
      </w:r>
      <w:r w:rsidR="000B336A" w:rsidRPr="007161B6">
        <w:rPr>
          <w:rFonts w:asciiTheme="majorBidi" w:hAnsiTheme="majorBidi" w:cstheme="majorBidi"/>
          <w:b/>
          <w:bCs/>
          <w:sz w:val="28"/>
          <w:szCs w:val="28"/>
          <w:u w:val="single"/>
        </w:rPr>
        <w:t>In theory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, at least, </w:t>
      </w:r>
      <w:r w:rsidR="000B336A"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a DI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that has </w:t>
      </w:r>
      <w:r w:rsidR="000B336A" w:rsidRPr="00D01F0E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20 percent </w:t>
      </w:r>
      <w:r w:rsidR="000B336A" w:rsidRPr="007161B6">
        <w:rPr>
          <w:rFonts w:asciiTheme="majorBidi" w:hAnsiTheme="majorBidi" w:cstheme="majorBidi"/>
          <w:sz w:val="28"/>
          <w:szCs w:val="28"/>
          <w:u w:val="single"/>
        </w:rPr>
        <w:t xml:space="preserve">of its liabilities </w:t>
      </w:r>
      <w:r w:rsidR="000B336A" w:rsidRPr="00D01F0E">
        <w:rPr>
          <w:rFonts w:asciiTheme="majorBidi" w:hAnsiTheme="majorBidi" w:cstheme="majorBidi"/>
          <w:color w:val="FF0000"/>
          <w:sz w:val="28"/>
          <w:szCs w:val="28"/>
          <w:u w:val="single"/>
        </w:rPr>
        <w:t>in demand</w:t>
      </w:r>
      <w:r w:rsidR="00DB2F70" w:rsidRPr="00D01F0E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="000B336A" w:rsidRPr="00D01F0E">
        <w:rPr>
          <w:rFonts w:asciiTheme="majorBidi" w:hAnsiTheme="majorBidi" w:cstheme="majorBidi"/>
          <w:color w:val="FF0000"/>
          <w:sz w:val="28"/>
          <w:szCs w:val="28"/>
          <w:u w:val="single"/>
        </w:rPr>
        <w:t>deposits</w:t>
      </w:r>
      <w:r w:rsidR="000B336A"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and </w:t>
      </w:r>
      <w:r w:rsidR="000B336A" w:rsidRPr="00487792">
        <w:rPr>
          <w:rFonts w:asciiTheme="majorBidi" w:hAnsiTheme="majorBidi" w:cstheme="majorBidi"/>
          <w:sz w:val="28"/>
          <w:szCs w:val="28"/>
          <w:u w:val="single"/>
        </w:rPr>
        <w:t xml:space="preserve">other transaction accounts 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must stand ready </w:t>
      </w:r>
      <w:r w:rsidR="000B336A" w:rsidRPr="00146C7D">
        <w:rPr>
          <w:rFonts w:asciiTheme="majorBidi" w:hAnsiTheme="majorBidi" w:cstheme="majorBidi"/>
          <w:b/>
          <w:bCs/>
          <w:sz w:val="28"/>
          <w:szCs w:val="28"/>
          <w:u w:val="single"/>
        </w:rPr>
        <w:t>to pay out that amount</w:t>
      </w:r>
      <w:r w:rsidR="00DB2F70" w:rsidRPr="00146C7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0B336A" w:rsidRPr="00146C7D">
        <w:rPr>
          <w:rFonts w:asciiTheme="majorBidi" w:hAnsiTheme="majorBidi" w:cstheme="majorBidi"/>
          <w:b/>
          <w:bCs/>
          <w:sz w:val="28"/>
          <w:szCs w:val="28"/>
          <w:u w:val="single"/>
        </w:rPr>
        <w:t>by liquidating</w:t>
      </w:r>
      <w:r w:rsidR="000B336A" w:rsidRPr="00DB2F70">
        <w:rPr>
          <w:rFonts w:asciiTheme="majorBidi" w:hAnsiTheme="majorBidi" w:cstheme="majorBidi"/>
          <w:sz w:val="28"/>
          <w:szCs w:val="28"/>
        </w:rPr>
        <w:t xml:space="preserve"> an equivalent amount of assets on any banking day. </w:t>
      </w:r>
    </w:p>
    <w:p w:rsidR="00503C09" w:rsidRDefault="00503C09" w:rsidP="00503C0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A74215" w:rsidRPr="00DB2F70" w:rsidRDefault="00A74215" w:rsidP="00A7421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F3F55">
        <w:rPr>
          <w:rFonts w:asciiTheme="majorBidi" w:hAnsiTheme="majorBidi" w:cstheme="majorBidi"/>
          <w:b/>
          <w:bCs/>
          <w:sz w:val="24"/>
          <w:szCs w:val="24"/>
        </w:rPr>
        <w:t>TABLE 17–</w:t>
      </w:r>
      <w:proofErr w:type="gramStart"/>
      <w:r w:rsidRPr="00DF3F5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B2F70">
        <w:rPr>
          <w:rFonts w:asciiTheme="majorBidi" w:hAnsiTheme="majorBidi" w:cstheme="majorBidi"/>
          <w:sz w:val="28"/>
          <w:szCs w:val="28"/>
        </w:rPr>
        <w:t xml:space="preserve">  </w:t>
      </w:r>
      <w:r w:rsidRPr="00DF3F55">
        <w:rPr>
          <w:rFonts w:asciiTheme="majorBidi" w:hAnsiTheme="majorBidi" w:cstheme="majorBidi"/>
          <w:b/>
          <w:bCs/>
          <w:sz w:val="28"/>
          <w:szCs w:val="28"/>
        </w:rPr>
        <w:t>Assets</w:t>
      </w:r>
      <w:proofErr w:type="gramEnd"/>
      <w:r w:rsidRPr="00DF3F55">
        <w:rPr>
          <w:rFonts w:asciiTheme="majorBidi" w:hAnsiTheme="majorBidi" w:cstheme="majorBidi"/>
          <w:b/>
          <w:bCs/>
          <w:sz w:val="28"/>
          <w:szCs w:val="28"/>
        </w:rPr>
        <w:t xml:space="preserve"> and Liabilities of </w:t>
      </w:r>
      <w:r w:rsidRPr="0072785B">
        <w:rPr>
          <w:rFonts w:asciiTheme="majorBidi" w:hAnsiTheme="majorBidi" w:cstheme="majorBidi"/>
          <w:b/>
          <w:bCs/>
          <w:color w:val="00B050"/>
          <w:sz w:val="28"/>
          <w:szCs w:val="28"/>
        </w:rPr>
        <w:t>U.S. Banks</w:t>
      </w:r>
      <w:r w:rsidRPr="00DF3F55">
        <w:rPr>
          <w:rFonts w:asciiTheme="majorBidi" w:hAnsiTheme="majorBidi" w:cstheme="majorBidi"/>
          <w:b/>
          <w:bCs/>
          <w:sz w:val="28"/>
          <w:szCs w:val="28"/>
        </w:rPr>
        <w:t>, June 2006</w:t>
      </w:r>
      <w:r w:rsidRPr="00DB2F70">
        <w:rPr>
          <w:rFonts w:asciiTheme="majorBidi" w:hAnsiTheme="majorBidi" w:cstheme="majorBidi"/>
          <w:sz w:val="28"/>
          <w:szCs w:val="28"/>
        </w:rPr>
        <w:t xml:space="preserve"> (in billions of dollars)</w:t>
      </w:r>
    </w:p>
    <w:p w:rsidR="00A74215" w:rsidRPr="00DB2F70" w:rsidRDefault="00A74215" w:rsidP="007161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7161B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Assets   </w:t>
      </w:r>
      <w:r w:rsidRPr="00DF3F5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</w:t>
      </w:r>
      <w:r w:rsidR="007161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</w:t>
      </w:r>
      <w:r w:rsidRPr="00BA022B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Liabilities</w:t>
      </w:r>
      <w:r w:rsidRPr="00DB2F70">
        <w:rPr>
          <w:rFonts w:asciiTheme="majorBidi" w:hAnsiTheme="majorBidi" w:cstheme="majorBidi"/>
          <w:sz w:val="28"/>
          <w:szCs w:val="28"/>
        </w:rPr>
        <w:t>*</w:t>
      </w:r>
    </w:p>
    <w:p w:rsidR="00A74215" w:rsidRPr="00D01F0E" w:rsidRDefault="00A74215" w:rsidP="00206F4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Total </w:t>
      </w:r>
      <w:r w:rsidRPr="00C3538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cash</w:t>
      </w: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assets</w:t>
      </w:r>
      <w:r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          </w:t>
      </w:r>
      <w:r w:rsidRPr="00DB2F70">
        <w:rPr>
          <w:rFonts w:asciiTheme="majorBidi" w:hAnsiTheme="majorBidi" w:cstheme="majorBidi"/>
          <w:sz w:val="28"/>
          <w:szCs w:val="28"/>
        </w:rPr>
        <w:t>$ 397.6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12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4.14% </w:t>
      </w:r>
      <w:r w:rsidR="007F3F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Total deposits     </w:t>
      </w:r>
      <w:r w:rsidR="00206F4A"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$6,383.0     </w:t>
      </w:r>
      <w:r w:rsidR="00206F4A"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 </w:t>
      </w: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73.96%</w:t>
      </w:r>
    </w:p>
    <w:p w:rsidR="00A74215" w:rsidRPr="00DB2F70" w:rsidRDefault="00A74215" w:rsidP="00206F4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>Total securities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DB2F70">
        <w:rPr>
          <w:rFonts w:asciiTheme="majorBidi" w:hAnsiTheme="majorBidi" w:cstheme="majorBidi"/>
          <w:sz w:val="28"/>
          <w:szCs w:val="28"/>
        </w:rPr>
        <w:t>2,731.1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DB2F70">
        <w:rPr>
          <w:rFonts w:asciiTheme="majorBidi" w:hAnsiTheme="majorBidi" w:cstheme="majorBidi"/>
          <w:sz w:val="28"/>
          <w:szCs w:val="28"/>
        </w:rPr>
        <w:t>28.44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DB2F70">
        <w:rPr>
          <w:rFonts w:asciiTheme="majorBidi" w:hAnsiTheme="majorBidi" w:cstheme="majorBidi"/>
          <w:sz w:val="28"/>
          <w:szCs w:val="28"/>
        </w:rPr>
        <w:t>Borrowings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206F4A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DB2F70">
        <w:rPr>
          <w:rFonts w:asciiTheme="majorBidi" w:hAnsiTheme="majorBidi" w:cstheme="majorBidi"/>
          <w:sz w:val="28"/>
          <w:szCs w:val="28"/>
        </w:rPr>
        <w:t>1,954.3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DB2F70">
        <w:rPr>
          <w:rFonts w:asciiTheme="majorBidi" w:hAnsiTheme="majorBidi" w:cstheme="majorBidi"/>
          <w:sz w:val="28"/>
          <w:szCs w:val="28"/>
        </w:rPr>
        <w:t>22.64</w:t>
      </w:r>
    </w:p>
    <w:p w:rsidR="00A74215" w:rsidRPr="00146C7D" w:rsidRDefault="00A74215" w:rsidP="00206F4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>Total loans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DB2F70">
        <w:rPr>
          <w:rFonts w:asciiTheme="majorBidi" w:hAnsiTheme="majorBidi" w:cstheme="majorBidi"/>
          <w:sz w:val="28"/>
          <w:szCs w:val="28"/>
        </w:rPr>
        <w:t>5,589.3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DB2F70">
        <w:rPr>
          <w:rFonts w:asciiTheme="majorBidi" w:hAnsiTheme="majorBidi" w:cstheme="majorBidi"/>
          <w:sz w:val="28"/>
          <w:szCs w:val="28"/>
        </w:rPr>
        <w:t>58.21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206F4A">
        <w:rPr>
          <w:rFonts w:asciiTheme="majorBidi" w:hAnsiTheme="majorBidi" w:cstheme="majorBidi"/>
          <w:sz w:val="28"/>
          <w:szCs w:val="28"/>
        </w:rPr>
        <w:t xml:space="preserve">    </w:t>
      </w:r>
      <w:r w:rsidRPr="008A372C">
        <w:rPr>
          <w:rFonts w:asciiTheme="majorBidi" w:hAnsiTheme="majorBidi" w:cstheme="majorBidi"/>
          <w:sz w:val="28"/>
          <w:szCs w:val="28"/>
          <w:u w:val="single"/>
        </w:rPr>
        <w:t xml:space="preserve">293.2 </w:t>
      </w:r>
      <w:r w:rsidRPr="008A372C">
        <w:rPr>
          <w:rFonts w:asciiTheme="majorBidi" w:hAnsiTheme="majorBidi" w:cstheme="majorBidi"/>
          <w:sz w:val="28"/>
          <w:szCs w:val="28"/>
        </w:rPr>
        <w:t xml:space="preserve">          </w:t>
      </w:r>
      <w:r w:rsidRPr="00146C7D">
        <w:rPr>
          <w:rFonts w:asciiTheme="majorBidi" w:hAnsiTheme="majorBidi" w:cstheme="majorBidi"/>
          <w:color w:val="FF0000"/>
          <w:sz w:val="28"/>
          <w:szCs w:val="28"/>
        </w:rPr>
        <w:t>3.40</w:t>
      </w:r>
    </w:p>
    <w:p w:rsidR="00A74215" w:rsidRPr="00902B9A" w:rsidRDefault="00A74215" w:rsidP="00DF3F5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>Other assets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7B5543">
        <w:rPr>
          <w:rFonts w:asciiTheme="majorBidi" w:hAnsiTheme="majorBidi" w:cstheme="majorBidi"/>
          <w:sz w:val="28"/>
          <w:szCs w:val="28"/>
          <w:u w:val="single"/>
        </w:rPr>
        <w:t>884.3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DB2F70">
        <w:rPr>
          <w:rFonts w:asciiTheme="majorBidi" w:hAnsiTheme="majorBidi" w:cstheme="majorBidi"/>
          <w:sz w:val="28"/>
          <w:szCs w:val="28"/>
        </w:rPr>
        <w:t>9.21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902B9A">
        <w:rPr>
          <w:rFonts w:asciiTheme="majorBidi" w:hAnsiTheme="majorBidi" w:cstheme="majorBidi"/>
          <w:b/>
          <w:bCs/>
          <w:sz w:val="28"/>
          <w:szCs w:val="28"/>
        </w:rPr>
        <w:t>Total liabilities     $8,630.5</w:t>
      </w:r>
    </w:p>
    <w:p w:rsidR="00A74215" w:rsidRPr="00902B9A" w:rsidRDefault="00A74215" w:rsidP="008D6E2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02B9A">
        <w:rPr>
          <w:rFonts w:asciiTheme="majorBidi" w:hAnsiTheme="majorBidi" w:cstheme="majorBidi"/>
          <w:b/>
          <w:bCs/>
          <w:sz w:val="28"/>
          <w:szCs w:val="28"/>
        </w:rPr>
        <w:t>Total assets               $9,602.3</w:t>
      </w:r>
      <w:r w:rsidR="008D6E23" w:rsidRPr="00902B9A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902B9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</w:p>
    <w:p w:rsidR="00A74215" w:rsidRDefault="00A74215" w:rsidP="00A7421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18"/>
          <w:szCs w:val="18"/>
        </w:rPr>
      </w:pPr>
      <w:r w:rsidRPr="002124D7">
        <w:rPr>
          <w:rFonts w:asciiTheme="majorBidi" w:hAnsiTheme="majorBidi" w:cstheme="majorBidi"/>
          <w:sz w:val="18"/>
          <w:szCs w:val="18"/>
        </w:rPr>
        <w:t>*Excluding bank equity capital.</w:t>
      </w:r>
    </w:p>
    <w:p w:rsidR="00AD3BA9" w:rsidRPr="002124D7" w:rsidRDefault="00AD3BA9" w:rsidP="00A7421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18"/>
          <w:szCs w:val="18"/>
        </w:rPr>
      </w:pPr>
    </w:p>
    <w:p w:rsidR="000B336A" w:rsidRPr="00DB2F70" w:rsidRDefault="000B336A" w:rsidP="00C01A2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931F0">
        <w:rPr>
          <w:rFonts w:asciiTheme="majorBidi" w:hAnsiTheme="majorBidi" w:cstheme="majorBidi"/>
          <w:b/>
          <w:bCs/>
          <w:sz w:val="28"/>
          <w:szCs w:val="28"/>
        </w:rPr>
        <w:t>Table 17–1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shows </w:t>
      </w:r>
      <w:r w:rsidRPr="00146C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the aggregate balance sheet </w:t>
      </w:r>
      <w:r w:rsidRPr="001441C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of the assets and liabilities of </w:t>
      </w:r>
      <w:r w:rsidRPr="0048736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U.S. commercial</w:t>
      </w:r>
      <w:r w:rsidR="00DB2F70" w:rsidRPr="0048736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 </w:t>
      </w:r>
      <w:r w:rsidRPr="0048736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banks. </w:t>
      </w:r>
      <w:r w:rsidRPr="00DB2F70">
        <w:rPr>
          <w:rFonts w:asciiTheme="majorBidi" w:hAnsiTheme="majorBidi" w:cstheme="majorBidi"/>
          <w:sz w:val="28"/>
          <w:szCs w:val="28"/>
        </w:rPr>
        <w:t xml:space="preserve">As seen in this table, </w:t>
      </w:r>
      <w:r w:rsidRPr="0048736A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total deposits are 73.96</w:t>
      </w:r>
      <w:r w:rsidRPr="0048736A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464C0B">
        <w:rPr>
          <w:rFonts w:asciiTheme="majorBidi" w:hAnsiTheme="majorBidi" w:cstheme="majorBidi"/>
          <w:sz w:val="28"/>
          <w:szCs w:val="28"/>
          <w:u w:val="single"/>
        </w:rPr>
        <w:t>percent of total liabilities</w:t>
      </w:r>
      <w:r w:rsidRPr="00DB2F70">
        <w:rPr>
          <w:rFonts w:asciiTheme="majorBidi" w:hAnsiTheme="majorBidi" w:cstheme="majorBidi"/>
          <w:sz w:val="28"/>
          <w:szCs w:val="28"/>
        </w:rPr>
        <w:t xml:space="preserve"> (with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3.40 percent </w:t>
      </w:r>
      <w:bookmarkStart w:id="0" w:name="_Hlk179093517"/>
      <w:r w:rsidRPr="005B2C3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demand deposits</w:t>
      </w:r>
      <w:r w:rsidRPr="005B2C3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bookmarkEnd w:id="0"/>
      <w:r w:rsidRPr="00DB2F70">
        <w:rPr>
          <w:rFonts w:asciiTheme="majorBidi" w:hAnsiTheme="majorBidi" w:cstheme="majorBidi"/>
          <w:sz w:val="28"/>
          <w:szCs w:val="28"/>
        </w:rPr>
        <w:t>and other transaction accounts). By comparison,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48736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cash assets</w:t>
      </w:r>
      <w:r w:rsidRPr="0048736A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 xml:space="preserve"> are only 4.14</w:t>
      </w:r>
      <w:r w:rsidRPr="0048736A">
        <w:rPr>
          <w:rFonts w:asciiTheme="majorBidi" w:hAnsiTheme="majorBidi" w:cstheme="majorBidi"/>
          <w:color w:val="0070C0"/>
          <w:sz w:val="28"/>
          <w:szCs w:val="28"/>
        </w:rPr>
        <w:t xml:space="preserve"> percent </w:t>
      </w:r>
      <w:r w:rsidRPr="00DB2F70">
        <w:rPr>
          <w:rFonts w:asciiTheme="majorBidi" w:hAnsiTheme="majorBidi" w:cstheme="majorBidi"/>
          <w:sz w:val="28"/>
          <w:szCs w:val="28"/>
        </w:rPr>
        <w:t xml:space="preserve">of total assets. Also note that </w:t>
      </w:r>
      <w:r w:rsidRPr="00D01F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borrowed funds</w:t>
      </w:r>
      <w:r w:rsidRPr="00DB2F70">
        <w:rPr>
          <w:rFonts w:asciiTheme="majorBidi" w:hAnsiTheme="majorBidi" w:cstheme="majorBidi"/>
          <w:sz w:val="28"/>
          <w:szCs w:val="28"/>
        </w:rPr>
        <w:t xml:space="preserve"> are</w:t>
      </w:r>
      <w:r w:rsid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22.64 percent of total liabilities.</w:t>
      </w:r>
      <w:r w:rsidR="00BA022B">
        <w:rPr>
          <w:rFonts w:asciiTheme="majorBidi" w:hAnsiTheme="majorBidi" w:cstheme="majorBidi"/>
          <w:sz w:val="28"/>
          <w:szCs w:val="28"/>
        </w:rPr>
        <w:t xml:space="preserve">   </w:t>
      </w:r>
    </w:p>
    <w:p w:rsidR="008D6E23" w:rsidRDefault="008D6E23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E7A0E" w:rsidRDefault="00237668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In reality, </w:t>
      </w:r>
      <w:r w:rsidRPr="00D01F0E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a depository institution</w:t>
      </w:r>
      <w:r w:rsidRPr="00D01F0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knows that </w:t>
      </w:r>
      <w:r w:rsidRPr="00FE7A0E">
        <w:rPr>
          <w:rFonts w:asciiTheme="majorBidi" w:hAnsiTheme="majorBidi" w:cstheme="majorBidi"/>
          <w:sz w:val="28"/>
          <w:szCs w:val="28"/>
          <w:u w:val="single"/>
        </w:rPr>
        <w:t xml:space="preserve">normally </w:t>
      </w:r>
      <w:r w:rsidRPr="00FB644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only </w:t>
      </w:r>
      <w:r w:rsidRPr="0048736A">
        <w:rPr>
          <w:rFonts w:asciiTheme="majorBidi" w:hAnsiTheme="majorBidi" w:cstheme="majorBidi"/>
          <w:color w:val="0070C0"/>
          <w:sz w:val="28"/>
          <w:szCs w:val="28"/>
          <w:u w:val="single"/>
        </w:rPr>
        <w:t>a small proportion</w:t>
      </w:r>
      <w:r w:rsidR="00112032" w:rsidRPr="0048736A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48736A">
        <w:rPr>
          <w:rFonts w:asciiTheme="majorBidi" w:hAnsiTheme="majorBidi" w:cstheme="majorBidi"/>
          <w:color w:val="0070C0"/>
          <w:sz w:val="28"/>
          <w:szCs w:val="28"/>
          <w:u w:val="single"/>
        </w:rPr>
        <w:t>of its deposits</w:t>
      </w:r>
      <w:r w:rsidRPr="00FE7A0E">
        <w:rPr>
          <w:rFonts w:asciiTheme="majorBidi" w:hAnsiTheme="majorBidi" w:cstheme="majorBidi"/>
          <w:sz w:val="28"/>
          <w:szCs w:val="28"/>
          <w:u w:val="single"/>
        </w:rPr>
        <w:t xml:space="preserve"> will be withdrawn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FB6448">
        <w:rPr>
          <w:rFonts w:asciiTheme="majorBidi" w:hAnsiTheme="majorBidi" w:cstheme="majorBidi"/>
          <w:color w:val="FF0000"/>
          <w:sz w:val="28"/>
          <w:szCs w:val="28"/>
        </w:rPr>
        <w:t>on any given day</w:t>
      </w:r>
      <w:r w:rsidRPr="00DB2F70">
        <w:rPr>
          <w:rFonts w:asciiTheme="majorBidi" w:hAnsiTheme="majorBidi" w:cstheme="majorBidi"/>
          <w:sz w:val="28"/>
          <w:szCs w:val="28"/>
        </w:rPr>
        <w:t xml:space="preserve">. </w:t>
      </w:r>
      <w:r w:rsidRPr="00B85EC5">
        <w:rPr>
          <w:rFonts w:asciiTheme="majorBidi" w:hAnsiTheme="majorBidi" w:cstheme="majorBidi"/>
          <w:sz w:val="28"/>
          <w:szCs w:val="28"/>
          <w:u w:val="single"/>
        </w:rPr>
        <w:t xml:space="preserve">Most </w:t>
      </w:r>
      <w:r w:rsidRPr="00295DC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demand deposits</w:t>
      </w:r>
      <w:r w:rsidRPr="00295DC9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B85EC5">
        <w:rPr>
          <w:rFonts w:asciiTheme="majorBidi" w:hAnsiTheme="majorBidi" w:cstheme="majorBidi"/>
          <w:sz w:val="28"/>
          <w:szCs w:val="28"/>
          <w:u w:val="single"/>
        </w:rPr>
        <w:t>act as</w:t>
      </w:r>
      <w:r w:rsidR="00112032" w:rsidRPr="00B85EC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70B5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consumer </w:t>
      </w:r>
      <w:r w:rsidRPr="0048736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core deposits </w:t>
      </w:r>
      <w:r w:rsidRPr="00B85EC5">
        <w:rPr>
          <w:rFonts w:asciiTheme="majorBidi" w:hAnsiTheme="majorBidi" w:cstheme="majorBidi"/>
          <w:sz w:val="28"/>
          <w:szCs w:val="28"/>
          <w:u w:val="single"/>
        </w:rPr>
        <w:t>on a day-by-day basis, providing a relatively stable or</w:t>
      </w:r>
      <w:r w:rsidR="00112032" w:rsidRPr="00B85EC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85EC5">
        <w:rPr>
          <w:rFonts w:asciiTheme="majorBidi" w:hAnsiTheme="majorBidi" w:cstheme="majorBidi"/>
          <w:sz w:val="28"/>
          <w:szCs w:val="28"/>
          <w:u w:val="single"/>
        </w:rPr>
        <w:t>long-term source of savings and time deposit funds for the DI.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</w:p>
    <w:p w:rsidR="00146C7D" w:rsidRDefault="00146C7D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5F4E11" w:rsidRDefault="00237668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FE7A0E">
        <w:rPr>
          <w:rFonts w:asciiTheme="majorBidi" w:hAnsiTheme="majorBidi" w:cstheme="majorBidi"/>
          <w:b/>
          <w:bCs/>
          <w:sz w:val="28"/>
          <w:szCs w:val="28"/>
          <w:u w:val="single"/>
        </w:rPr>
        <w:t>Moreover,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5B2C3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deposit</w:t>
      </w:r>
      <w:r w:rsidR="00112032" w:rsidRPr="005B2C3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5B2C3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withdrawals</w:t>
      </w:r>
      <w:r w:rsidRPr="005B2C3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may in part be </w:t>
      </w:r>
      <w:r w:rsidRPr="00FE7A0E">
        <w:rPr>
          <w:rFonts w:asciiTheme="majorBidi" w:hAnsiTheme="majorBidi" w:cstheme="majorBidi"/>
          <w:color w:val="FF0000"/>
          <w:sz w:val="28"/>
          <w:szCs w:val="28"/>
        </w:rPr>
        <w:t>offset</w:t>
      </w:r>
      <w:r w:rsidRPr="00DB2F70">
        <w:rPr>
          <w:rFonts w:asciiTheme="majorBidi" w:hAnsiTheme="majorBidi" w:cstheme="majorBidi"/>
          <w:sz w:val="28"/>
          <w:szCs w:val="28"/>
        </w:rPr>
        <w:t xml:space="preserve"> by </w:t>
      </w:r>
      <w:r w:rsidRPr="00FE7A0E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the </w:t>
      </w:r>
      <w:r w:rsidRPr="00E11059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inflow of new deposits</w:t>
      </w:r>
      <w:r w:rsidRPr="00E1105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(and income generated</w:t>
      </w:r>
      <w:r w:rsidR="00112032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from the DI’s on- and off-balance-sheet activities). </w:t>
      </w:r>
      <w:r w:rsidRPr="00FB6448">
        <w:rPr>
          <w:rFonts w:asciiTheme="majorBidi" w:hAnsiTheme="majorBidi" w:cstheme="majorBidi"/>
          <w:b/>
          <w:bCs/>
          <w:sz w:val="28"/>
          <w:szCs w:val="28"/>
        </w:rPr>
        <w:t>The DI manager</w:t>
      </w:r>
      <w:r w:rsidRPr="00DB2F70">
        <w:rPr>
          <w:rFonts w:asciiTheme="majorBidi" w:hAnsiTheme="majorBidi" w:cstheme="majorBidi"/>
          <w:sz w:val="28"/>
          <w:szCs w:val="28"/>
        </w:rPr>
        <w:t xml:space="preserve"> must</w:t>
      </w:r>
      <w:r w:rsidR="00112032">
        <w:rPr>
          <w:rFonts w:asciiTheme="majorBidi" w:hAnsiTheme="majorBidi" w:cstheme="majorBidi"/>
          <w:sz w:val="28"/>
          <w:szCs w:val="28"/>
        </w:rPr>
        <w:t xml:space="preserve"> </w:t>
      </w:r>
      <w:r w:rsidRPr="00AC5775">
        <w:rPr>
          <w:rFonts w:asciiTheme="majorBidi" w:hAnsiTheme="majorBidi" w:cstheme="majorBidi"/>
          <w:sz w:val="28"/>
          <w:szCs w:val="28"/>
          <w:u w:val="single"/>
        </w:rPr>
        <w:t xml:space="preserve">monitor the resulting </w:t>
      </w:r>
      <w:r w:rsidRPr="005B2C3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net deposit withdrawals</w:t>
      </w:r>
      <w:r w:rsidRPr="005B2C38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or </w:t>
      </w:r>
      <w:r w:rsidRPr="000A45EA">
        <w:rPr>
          <w:rFonts w:asciiTheme="majorBidi" w:hAnsiTheme="majorBidi" w:cstheme="majorBidi"/>
          <w:color w:val="FF0000"/>
          <w:sz w:val="28"/>
          <w:szCs w:val="28"/>
          <w:u w:val="single"/>
        </w:rPr>
        <w:t>net deposit drains</w:t>
      </w:r>
      <w:r w:rsidRPr="000A45EA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  <w:r w:rsidRPr="00DB2F70">
        <w:rPr>
          <w:rFonts w:asciiTheme="majorBidi" w:hAnsiTheme="majorBidi" w:cstheme="majorBidi"/>
          <w:sz w:val="28"/>
          <w:szCs w:val="28"/>
        </w:rPr>
        <w:t>Specifically,</w:t>
      </w:r>
      <w:r w:rsidR="00112032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over time, </w:t>
      </w:r>
      <w:r w:rsidRPr="006D0C41">
        <w:rPr>
          <w:rFonts w:asciiTheme="majorBidi" w:hAnsiTheme="majorBidi" w:cstheme="majorBidi"/>
          <w:color w:val="00B050"/>
          <w:sz w:val="28"/>
          <w:szCs w:val="28"/>
        </w:rPr>
        <w:t xml:space="preserve">a </w:t>
      </w:r>
      <w:r w:rsidRPr="006D0C41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DI manager </w:t>
      </w:r>
      <w:r w:rsidRPr="00A95548">
        <w:rPr>
          <w:rFonts w:asciiTheme="majorBidi" w:hAnsiTheme="majorBidi" w:cstheme="majorBidi"/>
          <w:sz w:val="28"/>
          <w:szCs w:val="28"/>
          <w:u w:val="single"/>
        </w:rPr>
        <w:t xml:space="preserve">can normally </w:t>
      </w:r>
      <w:r w:rsidRPr="000A45EA">
        <w:rPr>
          <w:rFonts w:asciiTheme="majorBidi" w:hAnsiTheme="majorBidi" w:cstheme="majorBidi"/>
          <w:color w:val="FF0000"/>
          <w:sz w:val="28"/>
          <w:szCs w:val="28"/>
          <w:u w:val="single"/>
        </w:rPr>
        <w:t>predict—with a good degree of accuracy</w:t>
      </w:r>
      <w:r w:rsidRPr="00A95548">
        <w:rPr>
          <w:rFonts w:asciiTheme="majorBidi" w:hAnsiTheme="majorBidi" w:cstheme="majorBidi"/>
          <w:sz w:val="28"/>
          <w:szCs w:val="28"/>
          <w:u w:val="single"/>
        </w:rPr>
        <w:t>—</w:t>
      </w:r>
      <w:r w:rsidRPr="00FB33C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the probability distribution of</w:t>
      </w:r>
      <w:r w:rsidRPr="00FB33CD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 </w:t>
      </w:r>
      <w:r w:rsidRPr="00FB33C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net deposit drains</w:t>
      </w:r>
      <w:r w:rsidRPr="00FB33CD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 </w:t>
      </w:r>
      <w:r w:rsidRPr="00A95548">
        <w:rPr>
          <w:rFonts w:asciiTheme="majorBidi" w:hAnsiTheme="majorBidi" w:cstheme="majorBidi"/>
          <w:sz w:val="28"/>
          <w:szCs w:val="28"/>
          <w:u w:val="single"/>
        </w:rPr>
        <w:t xml:space="preserve">(the difference between </w:t>
      </w:r>
      <w:r w:rsidRPr="00AC5775">
        <w:rPr>
          <w:rFonts w:asciiTheme="majorBidi" w:hAnsiTheme="majorBidi" w:cstheme="majorBidi"/>
          <w:b/>
          <w:bCs/>
          <w:sz w:val="28"/>
          <w:szCs w:val="28"/>
          <w:u w:val="single"/>
        </w:rPr>
        <w:t>deposit</w:t>
      </w:r>
      <w:r w:rsidR="00112032" w:rsidRPr="00AC577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C5775">
        <w:rPr>
          <w:rFonts w:asciiTheme="majorBidi" w:hAnsiTheme="majorBidi" w:cstheme="majorBidi"/>
          <w:b/>
          <w:bCs/>
          <w:sz w:val="28"/>
          <w:szCs w:val="28"/>
          <w:u w:val="single"/>
        </w:rPr>
        <w:t>withdrawals</w:t>
      </w:r>
      <w:r w:rsidRPr="00A95548">
        <w:rPr>
          <w:rFonts w:asciiTheme="majorBidi" w:hAnsiTheme="majorBidi" w:cstheme="majorBidi"/>
          <w:sz w:val="28"/>
          <w:szCs w:val="28"/>
          <w:u w:val="single"/>
        </w:rPr>
        <w:t xml:space="preserve"> and </w:t>
      </w:r>
      <w:r w:rsidRPr="00AC5775">
        <w:rPr>
          <w:rFonts w:asciiTheme="majorBidi" w:hAnsiTheme="majorBidi" w:cstheme="majorBidi"/>
          <w:b/>
          <w:bCs/>
          <w:sz w:val="28"/>
          <w:szCs w:val="28"/>
          <w:u w:val="single"/>
        </w:rPr>
        <w:t>deposit additions</w:t>
      </w:r>
      <w:r w:rsidRPr="00A95548">
        <w:rPr>
          <w:rFonts w:asciiTheme="majorBidi" w:hAnsiTheme="majorBidi" w:cstheme="majorBidi"/>
          <w:sz w:val="28"/>
          <w:szCs w:val="28"/>
          <w:u w:val="single"/>
        </w:rPr>
        <w:t>) on any given normal banking day.</w:t>
      </w:r>
      <w:r w:rsidR="00112032">
        <w:rPr>
          <w:rFonts w:asciiTheme="majorBidi" w:hAnsiTheme="majorBidi" w:cstheme="majorBidi"/>
          <w:sz w:val="28"/>
          <w:szCs w:val="28"/>
        </w:rPr>
        <w:t xml:space="preserve"> </w:t>
      </w:r>
    </w:p>
    <w:p w:rsidR="005F4E11" w:rsidRDefault="005F4E11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763826" w:rsidRDefault="00237668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C5775">
        <w:rPr>
          <w:rFonts w:asciiTheme="majorBidi" w:hAnsiTheme="majorBidi" w:cstheme="majorBidi"/>
          <w:b/>
          <w:bCs/>
          <w:sz w:val="28"/>
          <w:szCs w:val="28"/>
        </w:rPr>
        <w:lastRenderedPageBreak/>
        <w:t>Consider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AC577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two possible distributions</w:t>
      </w:r>
      <w:r w:rsidRPr="00DB2F70">
        <w:rPr>
          <w:rFonts w:asciiTheme="majorBidi" w:hAnsiTheme="majorBidi" w:cstheme="majorBidi"/>
          <w:sz w:val="28"/>
          <w:szCs w:val="28"/>
        </w:rPr>
        <w:t xml:space="preserve"> shown </w:t>
      </w:r>
      <w:r w:rsidRPr="00AA656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 Figure 17–</w:t>
      </w:r>
      <w:r w:rsidR="00DA4B05" w:rsidRPr="00AA656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1</w:t>
      </w:r>
      <w:r w:rsidR="00DA4B05" w:rsidRPr="00DB2F70">
        <w:rPr>
          <w:rFonts w:asciiTheme="majorBidi" w:hAnsiTheme="majorBidi" w:cstheme="majorBidi"/>
          <w:sz w:val="28"/>
          <w:szCs w:val="28"/>
        </w:rPr>
        <w:t>.</w:t>
      </w:r>
    </w:p>
    <w:p w:rsidR="003450D5" w:rsidRDefault="00DA4B05" w:rsidP="0064660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64660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37668" w:rsidRPr="0064660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In panel (</w:t>
      </w:r>
      <w:r w:rsidR="0064660E" w:rsidRPr="0064660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</w:t>
      </w:r>
      <w:r w:rsidR="00237668" w:rsidRPr="0064660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) </w:t>
      </w:r>
      <w:r w:rsidR="00237668" w:rsidRPr="005F4E11">
        <w:rPr>
          <w:rFonts w:asciiTheme="majorBidi" w:hAnsiTheme="majorBidi" w:cstheme="majorBidi"/>
          <w:b/>
          <w:bCs/>
          <w:sz w:val="28"/>
          <w:szCs w:val="28"/>
          <w:u w:val="single"/>
        </w:rPr>
        <w:t>of</w:t>
      </w:r>
      <w:r w:rsidR="00112032" w:rsidRPr="005F4E1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37668" w:rsidRPr="005F4E11">
        <w:rPr>
          <w:rFonts w:asciiTheme="majorBidi" w:hAnsiTheme="majorBidi" w:cstheme="majorBidi"/>
          <w:b/>
          <w:bCs/>
          <w:sz w:val="28"/>
          <w:szCs w:val="28"/>
          <w:u w:val="single"/>
        </w:rPr>
        <w:t>Figure 17–1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, </w:t>
      </w:r>
      <w:r w:rsidR="00237668" w:rsidRPr="005F4E11">
        <w:rPr>
          <w:rFonts w:asciiTheme="majorBidi" w:hAnsiTheme="majorBidi" w:cstheme="majorBidi"/>
          <w:i/>
          <w:iCs/>
          <w:sz w:val="28"/>
          <w:szCs w:val="28"/>
        </w:rPr>
        <w:t xml:space="preserve">the distribution is assumed to be strongly </w:t>
      </w:r>
      <w:r w:rsidR="00237668" w:rsidRPr="005F4E11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peaked</w:t>
      </w:r>
      <w:r w:rsidR="00237668" w:rsidRPr="005F4E1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at the 5 percent</w:t>
      </w:r>
      <w:r w:rsidR="00112032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5F4E11">
        <w:rPr>
          <w:rFonts w:asciiTheme="majorBidi" w:hAnsiTheme="majorBidi" w:cstheme="majorBidi"/>
          <w:b/>
          <w:bCs/>
          <w:sz w:val="28"/>
          <w:szCs w:val="28"/>
          <w:u w:val="single"/>
        </w:rPr>
        <w:t>net deposit withdrawal level—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this DI expects approximately 5 percent of its </w:t>
      </w:r>
      <w:r w:rsidR="00237668" w:rsidRPr="00B12A27">
        <w:rPr>
          <w:rFonts w:asciiTheme="majorBidi" w:hAnsiTheme="majorBidi" w:cstheme="majorBidi"/>
          <w:b/>
          <w:bCs/>
          <w:sz w:val="28"/>
          <w:szCs w:val="28"/>
          <w:u w:val="single"/>
        </w:rPr>
        <w:t>net</w:t>
      </w:r>
      <w:r w:rsidR="00112032" w:rsidRPr="00B12A2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37668" w:rsidRPr="00B12A27">
        <w:rPr>
          <w:rFonts w:asciiTheme="majorBidi" w:hAnsiTheme="majorBidi" w:cstheme="majorBidi"/>
          <w:b/>
          <w:bCs/>
          <w:sz w:val="28"/>
          <w:szCs w:val="28"/>
          <w:u w:val="single"/>
        </w:rPr>
        <w:t>deposit funds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to be withdrawn </w:t>
      </w:r>
      <w:r w:rsidR="00237668" w:rsidRPr="00AA656B">
        <w:rPr>
          <w:rFonts w:asciiTheme="majorBidi" w:hAnsiTheme="majorBidi" w:cstheme="majorBidi"/>
          <w:i/>
          <w:iCs/>
          <w:sz w:val="28"/>
          <w:szCs w:val="28"/>
          <w:u w:val="single"/>
        </w:rPr>
        <w:t>on any given day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with </w:t>
      </w:r>
      <w:r w:rsidR="00237668" w:rsidRPr="00666C51">
        <w:rPr>
          <w:rFonts w:asciiTheme="majorBidi" w:hAnsiTheme="majorBidi" w:cstheme="majorBidi"/>
          <w:sz w:val="28"/>
          <w:szCs w:val="28"/>
          <w:u w:val="single"/>
        </w:rPr>
        <w:t>the highest probability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. </w:t>
      </w:r>
    </w:p>
    <w:p w:rsidR="00BB6536" w:rsidRDefault="00BB6536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BB6536" w:rsidRPr="00DB2F70" w:rsidRDefault="00BB6536" w:rsidP="00BB653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>FIGURE 17–</w:t>
      </w:r>
      <w:r w:rsidR="00AA230B" w:rsidRPr="00DB2F70">
        <w:rPr>
          <w:rFonts w:asciiTheme="majorBidi" w:hAnsiTheme="majorBidi" w:cstheme="majorBidi"/>
          <w:sz w:val="28"/>
          <w:szCs w:val="28"/>
        </w:rPr>
        <w:t>1 Distribution</w:t>
      </w:r>
      <w:r w:rsidRPr="00DB2F70">
        <w:rPr>
          <w:rFonts w:asciiTheme="majorBidi" w:hAnsiTheme="majorBidi" w:cstheme="majorBidi"/>
          <w:sz w:val="28"/>
          <w:szCs w:val="28"/>
        </w:rPr>
        <w:t xml:space="preserve"> of </w:t>
      </w:r>
      <w:r w:rsidRPr="0085069D">
        <w:rPr>
          <w:rFonts w:asciiTheme="majorBidi" w:hAnsiTheme="majorBidi" w:cstheme="majorBidi"/>
          <w:sz w:val="28"/>
          <w:szCs w:val="28"/>
          <w:highlight w:val="yellow"/>
        </w:rPr>
        <w:t>Net Deposit Drains</w:t>
      </w:r>
    </w:p>
    <w:p w:rsidR="00BB6536" w:rsidRDefault="00BB6536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B2F7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DDE598" wp14:editId="02BDD61C">
            <wp:extent cx="4497705" cy="2484120"/>
            <wp:effectExtent l="0" t="0" r="0" b="0"/>
            <wp:docPr id="2" name="Picture 2" descr="C:\Users\Mohamed\Desktop\كتب مساعده\مكوناتFRM_Saunders &amp; Cornett-مادة ادارة الاخطار الماليه\Digital Image Library\Ch11-26\ch12_labeled\sau34809_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كتب مساعده\مكوناتFRM_Saunders &amp; Cornett-مادة ادارة الاخطار الماليه\Digital Image Library\Ch11-26\ch12_labeled\sau34809_1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36" w:rsidRDefault="00BB6536" w:rsidP="00B85EC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353E20" w:rsidRPr="00B931F0" w:rsidRDefault="00237668" w:rsidP="003450D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B931F0">
        <w:rPr>
          <w:rFonts w:asciiTheme="majorBidi" w:hAnsiTheme="majorBidi" w:cstheme="majorBidi"/>
          <w:b/>
          <w:bCs/>
          <w:sz w:val="28"/>
          <w:szCs w:val="28"/>
        </w:rPr>
        <w:t>TABLE 17–2</w:t>
      </w:r>
      <w:r w:rsidR="003450D5" w:rsidRPr="00B9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3826">
        <w:rPr>
          <w:rFonts w:asciiTheme="majorBidi" w:hAnsiTheme="majorBidi" w:cstheme="majorBidi"/>
          <w:b/>
          <w:bCs/>
          <w:sz w:val="28"/>
          <w:szCs w:val="28"/>
          <w:u w:val="single"/>
        </w:rPr>
        <w:t>Effect of Net</w:t>
      </w:r>
      <w:r w:rsidR="003450D5" w:rsidRPr="007638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63826">
        <w:rPr>
          <w:rFonts w:asciiTheme="majorBidi" w:hAnsiTheme="majorBidi" w:cstheme="majorBidi"/>
          <w:b/>
          <w:bCs/>
          <w:sz w:val="28"/>
          <w:szCs w:val="28"/>
          <w:u w:val="single"/>
        </w:rPr>
        <w:t>Deposit Drains on</w:t>
      </w:r>
      <w:r w:rsidR="003450D5" w:rsidRPr="007638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63826">
        <w:rPr>
          <w:rFonts w:asciiTheme="majorBidi" w:hAnsiTheme="majorBidi" w:cstheme="majorBidi"/>
          <w:b/>
          <w:bCs/>
          <w:sz w:val="28"/>
          <w:szCs w:val="28"/>
          <w:u w:val="single"/>
        </w:rPr>
        <w:t>the Balance Sheet</w:t>
      </w:r>
      <w:r w:rsidR="003450D5" w:rsidRPr="00B9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450D5" w:rsidRPr="00B931F0" w:rsidRDefault="00353E20" w:rsidP="00353E2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B931F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r w:rsidR="00763826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B931F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37668" w:rsidRPr="00B931F0">
        <w:rPr>
          <w:rFonts w:asciiTheme="majorBidi" w:hAnsiTheme="majorBidi" w:cstheme="majorBidi"/>
          <w:b/>
          <w:bCs/>
          <w:sz w:val="20"/>
          <w:szCs w:val="20"/>
        </w:rPr>
        <w:t>(in millions of</w:t>
      </w:r>
      <w:r w:rsidRPr="00B931F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90224" w:rsidRPr="00B931F0">
        <w:rPr>
          <w:rFonts w:asciiTheme="majorBidi" w:hAnsiTheme="majorBidi" w:cstheme="majorBidi"/>
          <w:b/>
          <w:bCs/>
          <w:sz w:val="20"/>
          <w:szCs w:val="20"/>
        </w:rPr>
        <w:t>Dollars)</w:t>
      </w:r>
    </w:p>
    <w:p w:rsidR="003450D5" w:rsidRDefault="003450D5" w:rsidP="003450D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37668" w:rsidRPr="0036761F" w:rsidRDefault="00237668" w:rsidP="003450D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16"/>
          <w:szCs w:val="16"/>
          <w:rtl/>
          <w:lang w:bidi="ar-EG"/>
        </w:rPr>
      </w:pPr>
      <w:r w:rsidRPr="0064660E">
        <w:rPr>
          <w:rFonts w:asciiTheme="majorBidi" w:hAnsiTheme="majorBidi" w:cstheme="majorBidi"/>
          <w:b/>
          <w:bCs/>
          <w:color w:val="FF0000"/>
          <w:sz w:val="28"/>
          <w:szCs w:val="28"/>
        </w:rPr>
        <w:t>Panel A</w:t>
      </w:r>
      <w:r w:rsidRPr="0064660E"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="0064660E" w:rsidRPr="0064660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9054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Balance Sheet Immediately before and </w:t>
      </w:r>
      <w:r w:rsidRPr="00CA50C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after</w:t>
      </w:r>
      <w:r w:rsidRPr="009054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6761F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Deposit Drain</w:t>
      </w:r>
      <w:r w:rsidR="0036761F" w:rsidRPr="0036761F">
        <w:rPr>
          <w:rFonts w:asciiTheme="majorBidi" w:hAnsiTheme="majorBidi" w:cstheme="majorBidi" w:hint="cs"/>
          <w:b/>
          <w:bCs/>
          <w:i/>
          <w:iCs/>
          <w:sz w:val="16"/>
          <w:szCs w:val="16"/>
          <w:rtl/>
          <w:lang w:bidi="ar-EG"/>
        </w:rPr>
        <w:t>استنزاف او سحب الودائع</w:t>
      </w:r>
      <w:r w:rsidR="0036761F">
        <w:rPr>
          <w:rFonts w:asciiTheme="majorBidi" w:hAnsiTheme="majorBidi" w:cstheme="majorBidi" w:hint="cs"/>
          <w:b/>
          <w:bCs/>
          <w:i/>
          <w:iCs/>
          <w:sz w:val="16"/>
          <w:szCs w:val="16"/>
          <w:rtl/>
          <w:lang w:bidi="ar-EG"/>
        </w:rPr>
        <w:t xml:space="preserve"> </w:t>
      </w:r>
      <w:r w:rsidR="0036761F" w:rsidRPr="0036761F">
        <w:rPr>
          <w:rFonts w:asciiTheme="majorBidi" w:hAnsiTheme="majorBidi" w:cstheme="majorBidi" w:hint="cs"/>
          <w:b/>
          <w:bCs/>
          <w:i/>
          <w:iCs/>
          <w:sz w:val="16"/>
          <w:szCs w:val="16"/>
          <w:rtl/>
          <w:lang w:bidi="ar-EG"/>
        </w:rPr>
        <w:t xml:space="preserve"> </w:t>
      </w:r>
      <w:r w:rsidR="0036761F">
        <w:rPr>
          <w:rFonts w:asciiTheme="majorBidi" w:hAnsiTheme="majorBidi" w:cstheme="majorBidi" w:hint="cs"/>
          <w:b/>
          <w:bCs/>
          <w:i/>
          <w:iCs/>
          <w:sz w:val="16"/>
          <w:szCs w:val="16"/>
          <w:rtl/>
          <w:lang w:bidi="ar-EG"/>
        </w:rPr>
        <w:t xml:space="preserve"> </w:t>
      </w:r>
    </w:p>
    <w:p w:rsidR="00237668" w:rsidRPr="00542789" w:rsidRDefault="003450D5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6761F">
        <w:rPr>
          <w:rFonts w:asciiTheme="majorBidi" w:hAnsiTheme="majorBidi" w:cstheme="majorBidi"/>
          <w:sz w:val="18"/>
          <w:szCs w:val="18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237668" w:rsidRPr="00542789">
        <w:rPr>
          <w:rFonts w:asciiTheme="majorBidi" w:hAnsiTheme="majorBidi" w:cstheme="majorBidi"/>
          <w:b/>
          <w:bCs/>
          <w:sz w:val="28"/>
          <w:szCs w:val="28"/>
          <w:u w:val="single"/>
        </w:rPr>
        <w:t>Before the Drain</w:t>
      </w:r>
      <w:r w:rsidR="00237668" w:rsidRPr="005427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4278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</w:t>
      </w:r>
      <w:r w:rsidR="00237668" w:rsidRPr="00542789">
        <w:rPr>
          <w:rFonts w:asciiTheme="majorBidi" w:hAnsiTheme="majorBidi" w:cstheme="majorBidi"/>
          <w:b/>
          <w:bCs/>
          <w:sz w:val="28"/>
          <w:szCs w:val="28"/>
          <w:u w:val="single"/>
        </w:rPr>
        <w:t>After the Drain</w:t>
      </w:r>
    </w:p>
    <w:p w:rsidR="00237668" w:rsidRPr="00DB2F70" w:rsidRDefault="003450D5" w:rsidP="003450D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237668" w:rsidRPr="00542789">
        <w:rPr>
          <w:rFonts w:asciiTheme="majorBidi" w:hAnsiTheme="majorBidi" w:cstheme="majorBidi"/>
          <w:b/>
          <w:bCs/>
          <w:i/>
          <w:iCs/>
          <w:sz w:val="28"/>
          <w:szCs w:val="28"/>
        </w:rPr>
        <w:t>Assets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237668" w:rsidRPr="00542789">
        <w:rPr>
          <w:rFonts w:asciiTheme="majorBidi" w:hAnsiTheme="majorBidi" w:cstheme="majorBidi"/>
          <w:b/>
          <w:bCs/>
          <w:i/>
          <w:iCs/>
          <w:sz w:val="28"/>
          <w:szCs w:val="28"/>
        </w:rPr>
        <w:t>Liabilities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237668" w:rsidRPr="00542789">
        <w:rPr>
          <w:rFonts w:asciiTheme="majorBidi" w:hAnsiTheme="majorBidi" w:cstheme="majorBidi"/>
          <w:b/>
          <w:bCs/>
          <w:i/>
          <w:iCs/>
          <w:sz w:val="28"/>
          <w:szCs w:val="28"/>
        </w:rPr>
        <w:t>Assets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237668" w:rsidRPr="00542789">
        <w:rPr>
          <w:rFonts w:asciiTheme="majorBidi" w:hAnsiTheme="majorBidi" w:cstheme="majorBidi"/>
          <w:b/>
          <w:bCs/>
          <w:i/>
          <w:iCs/>
          <w:sz w:val="28"/>
          <w:szCs w:val="28"/>
        </w:rPr>
        <w:t>Liabilities</w:t>
      </w:r>
    </w:p>
    <w:p w:rsidR="003450D5" w:rsidRPr="00DB2F70" w:rsidRDefault="00237668" w:rsidP="00BA3C4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 w:rsidR="003450D5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DB2F70">
        <w:rPr>
          <w:rFonts w:asciiTheme="majorBidi" w:hAnsiTheme="majorBidi" w:cstheme="majorBidi"/>
          <w:sz w:val="28"/>
          <w:szCs w:val="28"/>
        </w:rPr>
        <w:t>100</w:t>
      </w:r>
      <w:r w:rsidR="003450D5">
        <w:rPr>
          <w:rFonts w:asciiTheme="majorBidi" w:hAnsiTheme="majorBidi" w:cstheme="majorBidi"/>
          <w:sz w:val="28"/>
          <w:szCs w:val="28"/>
        </w:rPr>
        <w:t xml:space="preserve">     </w:t>
      </w:r>
      <w:r w:rsidR="003450D5" w:rsidRPr="00DB2F70">
        <w:rPr>
          <w:rFonts w:asciiTheme="majorBidi" w:hAnsiTheme="majorBidi" w:cstheme="majorBidi"/>
          <w:sz w:val="28"/>
          <w:szCs w:val="28"/>
        </w:rPr>
        <w:t>Deposits</w:t>
      </w:r>
      <w:r w:rsidR="003450D5">
        <w:rPr>
          <w:rFonts w:asciiTheme="majorBidi" w:hAnsiTheme="majorBidi" w:cstheme="majorBidi"/>
          <w:sz w:val="28"/>
          <w:szCs w:val="28"/>
        </w:rPr>
        <w:t xml:space="preserve">           </w:t>
      </w:r>
      <w:r w:rsidR="00BA3C4F">
        <w:rPr>
          <w:rFonts w:asciiTheme="majorBidi" w:hAnsiTheme="majorBidi" w:cstheme="majorBidi"/>
          <w:sz w:val="28"/>
          <w:szCs w:val="28"/>
        </w:rPr>
        <w:t xml:space="preserve"> </w:t>
      </w:r>
      <w:r w:rsidR="003450D5">
        <w:rPr>
          <w:rFonts w:asciiTheme="majorBidi" w:hAnsiTheme="majorBidi" w:cstheme="majorBidi"/>
          <w:sz w:val="28"/>
          <w:szCs w:val="28"/>
        </w:rPr>
        <w:t xml:space="preserve"> </w:t>
      </w:r>
      <w:r w:rsidR="003450D5" w:rsidRPr="00DB2F70">
        <w:rPr>
          <w:rFonts w:asciiTheme="majorBidi" w:hAnsiTheme="majorBidi" w:cstheme="majorBidi"/>
          <w:sz w:val="28"/>
          <w:szCs w:val="28"/>
        </w:rPr>
        <w:t>70</w:t>
      </w:r>
      <w:r w:rsidR="003450D5">
        <w:rPr>
          <w:rFonts w:asciiTheme="majorBidi" w:hAnsiTheme="majorBidi" w:cstheme="majorBidi"/>
          <w:sz w:val="28"/>
          <w:szCs w:val="28"/>
        </w:rPr>
        <w:t xml:space="preserve">     </w:t>
      </w:r>
      <w:r w:rsidR="003450D5"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 w:rsidR="003450D5">
        <w:rPr>
          <w:rFonts w:asciiTheme="majorBidi" w:hAnsiTheme="majorBidi" w:cstheme="majorBidi"/>
          <w:sz w:val="28"/>
          <w:szCs w:val="28"/>
        </w:rPr>
        <w:t xml:space="preserve"> </w:t>
      </w:r>
      <w:r w:rsidR="00BA3C4F">
        <w:rPr>
          <w:rFonts w:asciiTheme="majorBidi" w:hAnsiTheme="majorBidi" w:cstheme="majorBidi"/>
          <w:sz w:val="28"/>
          <w:szCs w:val="28"/>
        </w:rPr>
        <w:t xml:space="preserve"> </w:t>
      </w:r>
      <w:r w:rsidR="003450D5" w:rsidRPr="00DB2F70">
        <w:rPr>
          <w:rFonts w:asciiTheme="majorBidi" w:hAnsiTheme="majorBidi" w:cstheme="majorBidi"/>
          <w:sz w:val="28"/>
          <w:szCs w:val="28"/>
        </w:rPr>
        <w:t>100</w:t>
      </w:r>
      <w:r w:rsidR="003450D5">
        <w:rPr>
          <w:rFonts w:asciiTheme="majorBidi" w:hAnsiTheme="majorBidi" w:cstheme="majorBidi"/>
          <w:sz w:val="28"/>
          <w:szCs w:val="28"/>
        </w:rPr>
        <w:t xml:space="preserve">   </w:t>
      </w:r>
      <w:r w:rsidR="003450D5" w:rsidRPr="00DB2F70">
        <w:rPr>
          <w:rFonts w:asciiTheme="majorBidi" w:hAnsiTheme="majorBidi" w:cstheme="majorBidi"/>
          <w:sz w:val="28"/>
          <w:szCs w:val="28"/>
        </w:rPr>
        <w:t>Deposits</w:t>
      </w:r>
      <w:r w:rsidR="003450D5">
        <w:rPr>
          <w:rFonts w:asciiTheme="majorBidi" w:hAnsiTheme="majorBidi" w:cstheme="majorBidi"/>
          <w:sz w:val="28"/>
          <w:szCs w:val="28"/>
        </w:rPr>
        <w:t xml:space="preserve">       </w:t>
      </w:r>
      <w:r w:rsidR="00BA3C4F">
        <w:rPr>
          <w:rFonts w:asciiTheme="majorBidi" w:hAnsiTheme="majorBidi" w:cstheme="majorBidi"/>
          <w:sz w:val="28"/>
          <w:szCs w:val="28"/>
        </w:rPr>
        <w:t xml:space="preserve">    </w:t>
      </w:r>
      <w:r w:rsidR="00BA6950">
        <w:rPr>
          <w:rFonts w:asciiTheme="majorBidi" w:hAnsiTheme="majorBidi" w:cstheme="majorBidi"/>
          <w:sz w:val="28"/>
          <w:szCs w:val="28"/>
        </w:rPr>
        <w:t xml:space="preserve"> </w:t>
      </w:r>
      <w:r w:rsidR="00BA3C4F">
        <w:rPr>
          <w:rFonts w:asciiTheme="majorBidi" w:hAnsiTheme="majorBidi" w:cstheme="majorBidi"/>
          <w:sz w:val="28"/>
          <w:szCs w:val="28"/>
        </w:rPr>
        <w:t xml:space="preserve"> </w:t>
      </w:r>
      <w:r w:rsidR="003450D5">
        <w:rPr>
          <w:rFonts w:asciiTheme="majorBidi" w:hAnsiTheme="majorBidi" w:cstheme="majorBidi"/>
          <w:sz w:val="28"/>
          <w:szCs w:val="28"/>
        </w:rPr>
        <w:t>65</w:t>
      </w:r>
    </w:p>
    <w:p w:rsidR="003450D5" w:rsidRPr="00DB2F70" w:rsidRDefault="003450D5" w:rsidP="00BA3C4F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Borrowed funds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10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9F171B">
        <w:rPr>
          <w:rFonts w:asciiTheme="majorBidi" w:hAnsiTheme="majorBidi" w:cstheme="majorBidi"/>
          <w:color w:val="FF0000"/>
          <w:sz w:val="28"/>
          <w:szCs w:val="28"/>
        </w:rPr>
        <w:t>Borrowed funds 10</w:t>
      </w:r>
    </w:p>
    <w:p w:rsidR="003450D5" w:rsidRPr="00DB2F70" w:rsidRDefault="003450D5" w:rsidP="0090542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A3C4F">
        <w:rPr>
          <w:rFonts w:asciiTheme="majorBidi" w:hAnsiTheme="majorBidi" w:cstheme="majorBidi"/>
          <w:sz w:val="28"/>
          <w:szCs w:val="28"/>
        </w:rPr>
        <w:t xml:space="preserve"> </w:t>
      </w:r>
      <w:r w:rsidR="00905424">
        <w:rPr>
          <w:rFonts w:asciiTheme="majorBidi" w:hAnsiTheme="majorBidi" w:cstheme="majorBidi"/>
          <w:sz w:val="28"/>
          <w:szCs w:val="28"/>
        </w:rPr>
        <w:t xml:space="preserve">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6950">
        <w:rPr>
          <w:rFonts w:asciiTheme="majorBidi" w:hAnsiTheme="majorBidi" w:cstheme="majorBidi"/>
          <w:sz w:val="28"/>
          <w:szCs w:val="28"/>
        </w:rPr>
        <w:t xml:space="preserve"> </w:t>
      </w:r>
      <w:r w:rsidRPr="004C3D9E">
        <w:rPr>
          <w:rFonts w:asciiTheme="majorBidi" w:hAnsiTheme="majorBidi" w:cstheme="majorBidi"/>
          <w:sz w:val="28"/>
          <w:szCs w:val="28"/>
          <w:u w:val="single"/>
        </w:rPr>
        <w:t>20</w:t>
      </w:r>
      <w:r w:rsidRPr="004C3D9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3450D5" w:rsidRPr="00DB2F70" w:rsidRDefault="003450D5" w:rsidP="004C3D9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237668" w:rsidRPr="00DB2F70"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100        </w:t>
      </w:r>
      <w:r w:rsidR="00BA6950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6950">
        <w:rPr>
          <w:rFonts w:asciiTheme="majorBidi" w:hAnsiTheme="majorBidi" w:cstheme="majorBidi"/>
          <w:sz w:val="28"/>
          <w:szCs w:val="28"/>
        </w:rPr>
        <w:t xml:space="preserve">     </w:t>
      </w:r>
      <w:r w:rsidRPr="00DB2F70"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4C3D9E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BA695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A695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9</w:t>
      </w:r>
      <w:r w:rsidR="00542789">
        <w:rPr>
          <w:rFonts w:asciiTheme="majorBidi" w:hAnsiTheme="majorBidi" w:cstheme="majorBidi"/>
          <w:sz w:val="28"/>
          <w:szCs w:val="28"/>
        </w:rPr>
        <w:t>5</w:t>
      </w:r>
    </w:p>
    <w:p w:rsidR="00237668" w:rsidRPr="00DB2F70" w:rsidRDefault="00237668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37668" w:rsidRPr="00905424" w:rsidRDefault="00237668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6761F">
        <w:rPr>
          <w:rFonts w:asciiTheme="majorBidi" w:hAnsiTheme="majorBidi" w:cstheme="majorBidi"/>
          <w:b/>
          <w:bCs/>
          <w:color w:val="FF0000"/>
          <w:sz w:val="28"/>
          <w:szCs w:val="28"/>
        </w:rPr>
        <w:t>Panel B:</w:t>
      </w:r>
      <w:r w:rsidRPr="0036761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A476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Adjusting </w:t>
      </w:r>
      <w:r w:rsidRPr="009054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to </w:t>
      </w:r>
      <w:r w:rsidRPr="005F4E1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Deposit Drain</w:t>
      </w:r>
      <w:r w:rsidR="003F7281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3F7281" w:rsidRPr="002A6C2F">
        <w:rPr>
          <w:rFonts w:asciiTheme="majorBidi" w:hAnsiTheme="majorBidi" w:cstheme="majorBidi" w:hint="cs"/>
          <w:b/>
          <w:bCs/>
          <w:i/>
          <w:iCs/>
          <w:u w:val="single"/>
          <w:rtl/>
        </w:rPr>
        <w:t xml:space="preserve"> </w:t>
      </w:r>
      <w:r w:rsidR="003F7281" w:rsidRPr="002A6C2F">
        <w:rPr>
          <w:rFonts w:asciiTheme="majorBidi" w:hAnsiTheme="majorBidi" w:cstheme="majorBidi" w:hint="cs"/>
          <w:b/>
          <w:bCs/>
          <w:i/>
          <w:iCs/>
          <w:color w:val="FF0000"/>
          <w:u w:val="single"/>
          <w:rtl/>
        </w:rPr>
        <w:t xml:space="preserve"> استنزاف </w:t>
      </w:r>
      <w:r w:rsidR="009E3967" w:rsidRPr="002A6C2F">
        <w:rPr>
          <w:rFonts w:asciiTheme="majorBidi" w:hAnsiTheme="majorBidi" w:cstheme="majorBidi" w:hint="cs"/>
          <w:b/>
          <w:bCs/>
          <w:i/>
          <w:iCs/>
          <w:color w:val="FF0000"/>
          <w:u w:val="single"/>
          <w:rtl/>
        </w:rPr>
        <w:t xml:space="preserve">الودائع </w:t>
      </w:r>
      <w:r w:rsidR="009E3967" w:rsidRPr="002A6C2F">
        <w:rPr>
          <w:rFonts w:asciiTheme="majorBidi" w:hAnsiTheme="majorBidi" w:cstheme="majorBidi"/>
          <w:b/>
          <w:bCs/>
          <w:i/>
          <w:iCs/>
        </w:rPr>
        <w:t>through</w:t>
      </w:r>
      <w:r w:rsidRPr="009054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Liability Management</w:t>
      </w:r>
    </w:p>
    <w:p w:rsidR="00B13903" w:rsidRDefault="00B13903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B13903" w:rsidRPr="00DB2F70" w:rsidRDefault="00B13903" w:rsidP="00B1390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98422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Assets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</w:t>
      </w:r>
      <w:r w:rsidRPr="0098422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Liabilities</w:t>
      </w:r>
    </w:p>
    <w:p w:rsidR="00B13903" w:rsidRPr="00DB2F70" w:rsidRDefault="00B13903" w:rsidP="004C3D9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DB2F70"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905424">
        <w:rPr>
          <w:rFonts w:asciiTheme="majorBidi" w:hAnsiTheme="majorBidi" w:cstheme="majorBidi"/>
          <w:sz w:val="28"/>
          <w:szCs w:val="28"/>
        </w:rPr>
        <w:t xml:space="preserve"> </w:t>
      </w:r>
      <w:r w:rsidR="004C3D9E">
        <w:rPr>
          <w:rFonts w:asciiTheme="majorBidi" w:hAnsiTheme="majorBidi" w:cstheme="majorBidi"/>
          <w:sz w:val="28"/>
          <w:szCs w:val="28"/>
        </w:rPr>
        <w:t>D</w:t>
      </w:r>
      <w:r w:rsidR="004C3D9E" w:rsidRPr="00DB2F70">
        <w:rPr>
          <w:rFonts w:asciiTheme="majorBidi" w:hAnsiTheme="majorBidi" w:cstheme="majorBidi"/>
          <w:sz w:val="28"/>
          <w:szCs w:val="28"/>
        </w:rPr>
        <w:t>eposits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98422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65   </w:t>
      </w:r>
    </w:p>
    <w:p w:rsidR="00B13903" w:rsidRPr="00DB2F70" w:rsidRDefault="00B13903" w:rsidP="00AC466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AC4662" w:rsidRPr="00AC4662">
        <w:rPr>
          <w:rFonts w:asciiTheme="majorBidi" w:hAnsiTheme="majorBidi" w:cstheme="majorBidi" w:hint="cs"/>
          <w:color w:val="FF0000"/>
          <w:sz w:val="28"/>
          <w:szCs w:val="28"/>
          <w:rtl/>
        </w:rPr>
        <w:t>يشترى سيوله</w:t>
      </w:r>
      <w:r w:rsidRPr="00AC466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C4662" w:rsidRPr="00AC4662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هنا مدير المؤسسه</w:t>
      </w:r>
      <w:r w:rsidR="00AC4662" w:rsidRPr="00AC4662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</w:t>
      </w:r>
      <w:r w:rsidR="00AC4662" w:rsidRPr="00AC4662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Pr="00AC466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C4662" w:rsidRPr="00AC4662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</w:t>
      </w:r>
      <w:r w:rsidR="00905424" w:rsidRPr="00AC466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C4662">
        <w:rPr>
          <w:rFonts w:asciiTheme="majorBidi" w:hAnsiTheme="majorBidi" w:cstheme="majorBidi"/>
          <w:color w:val="FF0000"/>
          <w:sz w:val="28"/>
          <w:szCs w:val="28"/>
        </w:rPr>
        <w:t>Borrowed funds   15</w:t>
      </w:r>
      <w:r w:rsidR="00AC4662" w:rsidRPr="00AC4662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 </w:t>
      </w:r>
      <w:r w:rsidR="00AC4662" w:rsidRPr="00445CAE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t>Purchased Liquidity</w:t>
      </w:r>
    </w:p>
    <w:p w:rsidR="00B13903" w:rsidRPr="00DB2F70" w:rsidRDefault="00B13903" w:rsidP="00B1390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B13903" w:rsidRPr="00DB2F70" w:rsidRDefault="00B13903" w:rsidP="00B1390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885252">
        <w:rPr>
          <w:rFonts w:asciiTheme="majorBidi" w:hAnsiTheme="majorBidi" w:cstheme="majorBidi"/>
          <w:b/>
          <w:bCs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</w:t>
      </w:r>
      <w:r w:rsidRPr="00885252">
        <w:rPr>
          <w:rFonts w:asciiTheme="majorBidi" w:hAnsiTheme="majorBidi" w:cstheme="majorBidi"/>
          <w:b/>
          <w:bCs/>
          <w:sz w:val="28"/>
          <w:szCs w:val="28"/>
        </w:rPr>
        <w:t xml:space="preserve">100       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B13903" w:rsidRDefault="00B13903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B13903" w:rsidRDefault="00B13903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37668" w:rsidRDefault="001E3DFB" w:rsidP="001E3DF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E3DF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In </w:t>
      </w:r>
      <w:r w:rsidR="00237668" w:rsidRPr="001E3DFB">
        <w:rPr>
          <w:rFonts w:asciiTheme="majorBidi" w:hAnsiTheme="majorBidi" w:cstheme="majorBidi"/>
          <w:b/>
          <w:bCs/>
          <w:sz w:val="28"/>
          <w:szCs w:val="28"/>
          <w:u w:val="single"/>
        </w:rPr>
        <w:t>panel (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) </w:t>
      </w:r>
      <w:r w:rsidR="00237668" w:rsidRPr="0072354D">
        <w:rPr>
          <w:rFonts w:asciiTheme="majorBidi" w:hAnsiTheme="majorBidi" w:cstheme="majorBidi"/>
          <w:color w:val="0070C0"/>
          <w:sz w:val="28"/>
          <w:szCs w:val="28"/>
          <w:u w:val="single"/>
        </w:rPr>
        <w:t>a net deposit drain</w:t>
      </w:r>
      <w:r w:rsidR="00237668" w:rsidRPr="0072354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means that the DI is receiving </w:t>
      </w:r>
      <w:r w:rsidR="00237668" w:rsidRPr="00B12A2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insufficient </w:t>
      </w:r>
      <w:r w:rsidR="00237668" w:rsidRPr="00B12A27">
        <w:rPr>
          <w:rFonts w:asciiTheme="majorBidi" w:hAnsiTheme="majorBidi" w:cstheme="majorBidi"/>
          <w:sz w:val="28"/>
          <w:szCs w:val="28"/>
          <w:u w:val="single"/>
        </w:rPr>
        <w:t>additional</w:t>
      </w:r>
      <w:r w:rsidR="00EC64F1" w:rsidRPr="00B12A2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37668" w:rsidRPr="00B12A27">
        <w:rPr>
          <w:rFonts w:asciiTheme="majorBidi" w:hAnsiTheme="majorBidi" w:cstheme="majorBidi"/>
          <w:sz w:val="28"/>
          <w:szCs w:val="28"/>
          <w:u w:val="single"/>
        </w:rPr>
        <w:t>deposits</w:t>
      </w:r>
      <w:r w:rsidR="00237668" w:rsidRPr="00B12A2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(and other cash inflows) to offset </w:t>
      </w:r>
      <w:r w:rsidR="00237668" w:rsidRPr="00B12A27">
        <w:rPr>
          <w:rFonts w:asciiTheme="majorBidi" w:hAnsiTheme="majorBidi" w:cstheme="majorBidi"/>
          <w:sz w:val="28"/>
          <w:szCs w:val="28"/>
          <w:u w:val="single"/>
        </w:rPr>
        <w:t>deposit withdrawals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. The DI in </w:t>
      </w:r>
      <w:r w:rsidR="00237668" w:rsidRPr="00F07AD9">
        <w:rPr>
          <w:rFonts w:asciiTheme="majorBidi" w:hAnsiTheme="majorBidi" w:cstheme="majorBidi"/>
          <w:b/>
          <w:bCs/>
          <w:sz w:val="28"/>
          <w:szCs w:val="28"/>
        </w:rPr>
        <w:t>panel</w:t>
      </w:r>
      <w:r w:rsidR="00EC64F1" w:rsidRPr="00F07A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7668" w:rsidRPr="00F07AD9">
        <w:rPr>
          <w:rFonts w:asciiTheme="majorBidi" w:hAnsiTheme="majorBidi" w:cstheme="majorBidi"/>
          <w:b/>
          <w:bCs/>
          <w:sz w:val="28"/>
          <w:szCs w:val="28"/>
        </w:rPr>
        <w:t>(a)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has </w:t>
      </w:r>
      <w:r w:rsidR="00237668" w:rsidRPr="002A2F2B">
        <w:rPr>
          <w:rFonts w:asciiTheme="majorBidi" w:hAnsiTheme="majorBidi" w:cstheme="majorBidi"/>
          <w:sz w:val="28"/>
          <w:szCs w:val="28"/>
          <w:u w:val="single"/>
        </w:rPr>
        <w:t>a mean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, or </w:t>
      </w:r>
      <w:r w:rsidR="00237668" w:rsidRPr="002A2F2B">
        <w:rPr>
          <w:rFonts w:asciiTheme="majorBidi" w:hAnsiTheme="majorBidi" w:cstheme="majorBidi"/>
          <w:sz w:val="28"/>
          <w:szCs w:val="28"/>
          <w:u w:val="single"/>
        </w:rPr>
        <w:t>expected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="00237668" w:rsidRPr="005B62F0">
        <w:rPr>
          <w:rFonts w:asciiTheme="majorBidi" w:hAnsiTheme="majorBidi" w:cstheme="majorBidi"/>
          <w:b/>
          <w:bCs/>
          <w:sz w:val="28"/>
          <w:szCs w:val="28"/>
          <w:u w:val="single"/>
        </w:rPr>
        <w:t>net positive drain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on deposits, so its new deposit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funds and other cash flows are expected to </w:t>
      </w:r>
      <w:r w:rsidR="00237668" w:rsidRPr="00666C51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be insufficient</w:t>
      </w:r>
      <w:r w:rsidR="00237668" w:rsidRPr="00666C5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to offset deposit withdrawals.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F07AD9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The liability side of its balance sheet</w:t>
      </w:r>
      <w:r w:rsidR="00237668" w:rsidRPr="00F07AD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is contracting. Table 17–2 illustrates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72354D">
        <w:rPr>
          <w:rFonts w:asciiTheme="majorBidi" w:hAnsiTheme="majorBidi" w:cstheme="majorBidi"/>
          <w:color w:val="0070C0"/>
          <w:sz w:val="28"/>
          <w:szCs w:val="28"/>
        </w:rPr>
        <w:t xml:space="preserve">an actual 5 percent </w:t>
      </w:r>
      <w:r w:rsidR="00237668" w:rsidRPr="0072354D">
        <w:rPr>
          <w:rFonts w:asciiTheme="majorBidi" w:hAnsiTheme="majorBidi" w:cstheme="majorBidi"/>
          <w:color w:val="0070C0"/>
          <w:sz w:val="28"/>
          <w:szCs w:val="28"/>
          <w:u w:val="single"/>
        </w:rPr>
        <w:t>net drain of deposit accounts</w:t>
      </w:r>
      <w:r w:rsidR="00237668" w:rsidRPr="0072354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(or, in terms of dollars, a drain of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$5 million).</w:t>
      </w:r>
    </w:p>
    <w:p w:rsidR="000036EC" w:rsidRPr="00F07AD9" w:rsidRDefault="000036EC" w:rsidP="00EC64F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28"/>
          <w:szCs w:val="28"/>
        </w:rPr>
      </w:pPr>
    </w:p>
    <w:p w:rsidR="00237668" w:rsidRDefault="00231E3F" w:rsidP="00EC64F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231E3F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</w:rPr>
        <w:t>****</w:t>
      </w:r>
      <w:r w:rsidR="00237668" w:rsidRPr="00231E3F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</w:rPr>
        <w:t>For a DI</w:t>
      </w:r>
      <w:r w:rsidR="00237668" w:rsidRPr="00231E3F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r w:rsidR="00237668" w:rsidRPr="00F07AD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to be </w:t>
      </w:r>
      <w:r w:rsidR="00237668" w:rsidRPr="00F07AD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growing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, it must have </w:t>
      </w:r>
      <w:r w:rsidR="00237668" w:rsidRPr="00AC577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mean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or </w:t>
      </w:r>
      <w:r w:rsidR="00237668" w:rsidRPr="00AC577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average deposit drain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such that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2424C6">
        <w:rPr>
          <w:rFonts w:asciiTheme="majorBidi" w:hAnsiTheme="majorBidi" w:cstheme="majorBidi"/>
          <w:sz w:val="28"/>
          <w:szCs w:val="28"/>
          <w:u w:val="single"/>
        </w:rPr>
        <w:t xml:space="preserve">new deposit funds </w:t>
      </w:r>
      <w:r w:rsidR="00237668" w:rsidRPr="00AC577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more than</w:t>
      </w:r>
      <w:r w:rsidR="00237668" w:rsidRPr="0024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37668" w:rsidRPr="004326B8">
        <w:rPr>
          <w:rFonts w:asciiTheme="majorBidi" w:hAnsiTheme="majorBidi" w:cstheme="majorBidi"/>
          <w:color w:val="FF0000"/>
          <w:sz w:val="28"/>
          <w:szCs w:val="28"/>
          <w:u w:val="single"/>
        </w:rPr>
        <w:t>offset deposit withdrawals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. </w:t>
      </w:r>
      <w:r w:rsidR="00237668" w:rsidRPr="00666C51">
        <w:rPr>
          <w:rFonts w:asciiTheme="majorBidi" w:hAnsiTheme="majorBidi" w:cstheme="majorBidi"/>
          <w:b/>
          <w:bCs/>
          <w:sz w:val="28"/>
          <w:szCs w:val="28"/>
        </w:rPr>
        <w:t>Thus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="00237668" w:rsidRPr="007278A1">
        <w:rPr>
          <w:rFonts w:asciiTheme="majorBidi" w:hAnsiTheme="majorBidi" w:cstheme="majorBidi"/>
          <w:i/>
          <w:iCs/>
          <w:color w:val="00B050"/>
          <w:sz w:val="28"/>
          <w:szCs w:val="28"/>
        </w:rPr>
        <w:t>the peak of the net</w:t>
      </w:r>
      <w:r w:rsidR="00EC64F1" w:rsidRPr="007278A1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r w:rsidR="00237668" w:rsidRPr="007278A1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deposit drain probability distribution </w:t>
      </w:r>
      <w:r w:rsidR="00237668" w:rsidRPr="00DB2F70">
        <w:rPr>
          <w:rFonts w:asciiTheme="majorBidi" w:hAnsiTheme="majorBidi" w:cstheme="majorBidi"/>
          <w:sz w:val="28"/>
          <w:szCs w:val="28"/>
        </w:rPr>
        <w:t>would be at a point to the left of zero. See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the </w:t>
      </w:r>
      <w:r w:rsidR="00EC64F1">
        <w:rPr>
          <w:rFonts w:asciiTheme="majorBidi" w:hAnsiTheme="majorBidi" w:cstheme="majorBidi"/>
          <w:sz w:val="28"/>
          <w:szCs w:val="28"/>
        </w:rPr>
        <w:t>-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2 percent in </w:t>
      </w:r>
      <w:r w:rsidR="00237668" w:rsidRPr="00F07AD9">
        <w:rPr>
          <w:rFonts w:asciiTheme="majorBidi" w:hAnsiTheme="majorBidi" w:cstheme="majorBidi"/>
          <w:b/>
          <w:bCs/>
          <w:sz w:val="28"/>
          <w:szCs w:val="28"/>
        </w:rPr>
        <w:t>panel (b)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in Figure 17–</w:t>
      </w:r>
      <w:proofErr w:type="gramStart"/>
      <w:r w:rsidR="00237668" w:rsidRPr="00DB2F70">
        <w:rPr>
          <w:rFonts w:asciiTheme="majorBidi" w:hAnsiTheme="majorBidi" w:cstheme="majorBidi"/>
          <w:sz w:val="28"/>
          <w:szCs w:val="28"/>
        </w:rPr>
        <w:t>1 ,</w:t>
      </w:r>
      <w:proofErr w:type="gramEnd"/>
      <w:r w:rsidR="00237668" w:rsidRPr="00DB2F70">
        <w:rPr>
          <w:rFonts w:asciiTheme="majorBidi" w:hAnsiTheme="majorBidi" w:cstheme="majorBidi"/>
          <w:sz w:val="28"/>
          <w:szCs w:val="28"/>
        </w:rPr>
        <w:t xml:space="preserve"> where the distribution of net deposit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drains is peaked at </w:t>
      </w:r>
      <w:r w:rsidR="00EC64F1">
        <w:rPr>
          <w:rFonts w:asciiTheme="majorBidi" w:hAnsiTheme="majorBidi" w:cstheme="majorBidi"/>
          <w:sz w:val="28"/>
          <w:szCs w:val="28"/>
        </w:rPr>
        <w:t>-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2 percent, or the FI is receiving </w:t>
      </w:r>
      <w:r w:rsidR="00237668" w:rsidRPr="00F07AD9">
        <w:rPr>
          <w:rFonts w:asciiTheme="majorBidi" w:hAnsiTheme="majorBidi" w:cstheme="majorBidi"/>
          <w:sz w:val="28"/>
          <w:szCs w:val="28"/>
          <w:u w:val="single"/>
        </w:rPr>
        <w:t>net cash inflows</w:t>
      </w:r>
      <w:r w:rsidR="00237668" w:rsidRPr="00DB2F70">
        <w:rPr>
          <w:rFonts w:asciiTheme="majorBidi" w:hAnsiTheme="majorBidi" w:cstheme="majorBidi"/>
          <w:sz w:val="28"/>
          <w:szCs w:val="28"/>
        </w:rPr>
        <w:t xml:space="preserve"> with the</w:t>
      </w:r>
      <w:r w:rsidR="00EC64F1">
        <w:rPr>
          <w:rFonts w:asciiTheme="majorBidi" w:hAnsiTheme="majorBidi" w:cstheme="majorBidi"/>
          <w:sz w:val="28"/>
          <w:szCs w:val="28"/>
        </w:rPr>
        <w:t xml:space="preserve"> </w:t>
      </w:r>
      <w:r w:rsidR="00237668" w:rsidRPr="00DB2F70">
        <w:rPr>
          <w:rFonts w:asciiTheme="majorBidi" w:hAnsiTheme="majorBidi" w:cstheme="majorBidi"/>
          <w:sz w:val="28"/>
          <w:szCs w:val="28"/>
        </w:rPr>
        <w:t>highest probability.</w:t>
      </w:r>
    </w:p>
    <w:p w:rsidR="00E74F15" w:rsidRDefault="00E74F15" w:rsidP="00EC64F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C64F1" w:rsidRDefault="003759C7" w:rsidP="00F565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color w:val="00B0F0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color w:val="00B0F0"/>
          <w:sz w:val="32"/>
          <w:szCs w:val="32"/>
          <w:rtl/>
        </w:rPr>
        <w:t xml:space="preserve"> </w:t>
      </w:r>
      <w:r w:rsidR="003D19EE">
        <w:rPr>
          <w:rFonts w:asciiTheme="majorBidi" w:hAnsiTheme="majorBidi" w:cstheme="majorBidi"/>
          <w:color w:val="00B0F0"/>
          <w:sz w:val="32"/>
          <w:szCs w:val="32"/>
        </w:rPr>
        <w:t xml:space="preserve">How </w:t>
      </w:r>
      <w:r>
        <w:rPr>
          <w:rFonts w:asciiTheme="majorBidi" w:hAnsiTheme="majorBidi" w:cstheme="majorBidi"/>
          <w:color w:val="00B0F0"/>
          <w:sz w:val="28"/>
          <w:szCs w:val="28"/>
        </w:rPr>
        <w:t>D</w:t>
      </w:r>
      <w:r w:rsidR="002A2F2B" w:rsidRPr="00E74F15">
        <w:rPr>
          <w:rFonts w:asciiTheme="majorBidi" w:hAnsiTheme="majorBidi" w:cstheme="majorBidi"/>
          <w:color w:val="00B0F0"/>
          <w:sz w:val="28"/>
          <w:szCs w:val="28"/>
        </w:rPr>
        <w:t xml:space="preserve">I </w:t>
      </w:r>
      <w:proofErr w:type="gramStart"/>
      <w:r w:rsidR="002A2F2B" w:rsidRPr="00E74F15">
        <w:rPr>
          <w:rFonts w:asciiTheme="majorBidi" w:hAnsiTheme="majorBidi" w:cstheme="majorBidi"/>
          <w:color w:val="00B0F0"/>
          <w:sz w:val="28"/>
          <w:szCs w:val="28"/>
        </w:rPr>
        <w:t xml:space="preserve">Manager </w:t>
      </w:r>
      <w:r w:rsidR="003D19EE">
        <w:rPr>
          <w:rFonts w:asciiTheme="majorBidi" w:hAnsiTheme="majorBidi" w:cstheme="majorBidi"/>
          <w:color w:val="00B0F0"/>
          <w:sz w:val="28"/>
          <w:szCs w:val="28"/>
        </w:rPr>
        <w:t xml:space="preserve"> mange</w:t>
      </w:r>
      <w:proofErr w:type="gramEnd"/>
      <w:r w:rsidR="003D19EE">
        <w:rPr>
          <w:rFonts w:asciiTheme="majorBidi" w:hAnsiTheme="majorBidi" w:cstheme="majorBidi"/>
          <w:color w:val="00B0F0"/>
          <w:sz w:val="28"/>
          <w:szCs w:val="28"/>
        </w:rPr>
        <w:t xml:space="preserve"> the</w:t>
      </w:r>
      <w:r w:rsidR="003C6F92" w:rsidRPr="00E74F15">
        <w:rPr>
          <w:rFonts w:asciiTheme="majorBidi" w:hAnsiTheme="majorBidi" w:cstheme="majorBidi" w:hint="cs"/>
          <w:color w:val="00B0F0"/>
          <w:sz w:val="28"/>
          <w:szCs w:val="28"/>
          <w:rtl/>
        </w:rPr>
        <w:t xml:space="preserve"> </w:t>
      </w:r>
      <w:r w:rsidR="003C6F92" w:rsidRPr="00E74F15">
        <w:rPr>
          <w:rFonts w:asciiTheme="majorBidi" w:hAnsiTheme="majorBidi" w:cstheme="majorBidi"/>
          <w:b/>
          <w:bCs/>
          <w:i/>
          <w:iCs/>
          <w:color w:val="00B0F0"/>
          <w:sz w:val="28"/>
          <w:szCs w:val="28"/>
          <w:u w:val="single"/>
        </w:rPr>
        <w:t>deposit drain</w:t>
      </w:r>
      <w:r w:rsidR="00F56592">
        <w:rPr>
          <w:rFonts w:asciiTheme="majorBidi" w:hAnsiTheme="majorBidi" w:cstheme="majorBidi" w:hint="cs"/>
          <w:b/>
          <w:bCs/>
          <w:i/>
          <w:iCs/>
          <w:color w:val="00B0F0"/>
          <w:sz w:val="28"/>
          <w:szCs w:val="28"/>
          <w:u w:val="single"/>
          <w:rtl/>
        </w:rPr>
        <w:t>؟</w:t>
      </w:r>
      <w:r w:rsidR="002A6C2F">
        <w:rPr>
          <w:rFonts w:asciiTheme="majorBidi" w:hAnsiTheme="majorBidi" w:cstheme="majorBidi" w:hint="cs"/>
          <w:b/>
          <w:bCs/>
          <w:i/>
          <w:iCs/>
          <w:color w:val="00B0F0"/>
          <w:sz w:val="28"/>
          <w:szCs w:val="28"/>
          <w:u w:val="single"/>
          <w:rtl/>
        </w:rPr>
        <w:t xml:space="preserve"> </w:t>
      </w:r>
      <w:r w:rsidR="003D19EE">
        <w:rPr>
          <w:rFonts w:asciiTheme="majorBidi" w:hAnsiTheme="majorBidi" w:cstheme="majorBidi"/>
          <w:b/>
          <w:bCs/>
          <w:i/>
          <w:iCs/>
          <w:color w:val="00B0F0"/>
          <w:sz w:val="28"/>
          <w:szCs w:val="28"/>
          <w:u w:val="single"/>
        </w:rPr>
        <w:t xml:space="preserve"> </w:t>
      </w:r>
      <w:r w:rsidR="00207205">
        <w:rPr>
          <w:rFonts w:asciiTheme="majorBidi" w:hAnsiTheme="majorBidi" w:cstheme="majorBidi" w:hint="cs"/>
          <w:b/>
          <w:bCs/>
          <w:i/>
          <w:iCs/>
          <w:color w:val="00B0F0"/>
          <w:sz w:val="28"/>
          <w:szCs w:val="28"/>
          <w:u w:val="single"/>
          <w:rtl/>
        </w:rPr>
        <w:t>أو سحب</w:t>
      </w:r>
      <w:r w:rsidR="002A6C2F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="002A6C2F" w:rsidRPr="003F7281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استنزاف</w:t>
      </w:r>
      <w:r w:rsidR="0020720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="002A6C2F" w:rsidRPr="003F7281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الودائع</w:t>
      </w:r>
    </w:p>
    <w:p w:rsidR="00E74F15" w:rsidRPr="00E74F15" w:rsidRDefault="00E74F15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B0F0"/>
          <w:sz w:val="28"/>
          <w:szCs w:val="28"/>
          <w:rtl/>
          <w:lang w:bidi="ar-EG"/>
        </w:rPr>
      </w:pPr>
    </w:p>
    <w:p w:rsidR="0056023B" w:rsidRDefault="00237668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2424C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 DI can manage </w:t>
      </w:r>
      <w:r w:rsidRPr="007B752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 drain on deposits</w:t>
      </w:r>
      <w:r w:rsidRPr="007B75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2424C6">
        <w:rPr>
          <w:rFonts w:asciiTheme="majorBidi" w:hAnsiTheme="majorBidi" w:cstheme="majorBidi"/>
          <w:sz w:val="28"/>
          <w:szCs w:val="28"/>
        </w:rPr>
        <w:t xml:space="preserve">in </w:t>
      </w:r>
      <w:r w:rsidRPr="002424C6">
        <w:rPr>
          <w:rFonts w:asciiTheme="majorBidi" w:hAnsiTheme="majorBidi" w:cstheme="majorBidi"/>
          <w:b/>
          <w:bCs/>
          <w:i/>
          <w:iCs/>
          <w:sz w:val="28"/>
          <w:szCs w:val="28"/>
        </w:rPr>
        <w:t>two</w:t>
      </w:r>
      <w:r w:rsidRPr="002424C6">
        <w:rPr>
          <w:rFonts w:asciiTheme="majorBidi" w:hAnsiTheme="majorBidi" w:cstheme="majorBidi"/>
          <w:sz w:val="28"/>
          <w:szCs w:val="28"/>
        </w:rPr>
        <w:t xml:space="preserve"> </w:t>
      </w:r>
      <w:r w:rsidRPr="002424C6">
        <w:rPr>
          <w:rFonts w:asciiTheme="majorBidi" w:hAnsiTheme="majorBidi" w:cstheme="majorBidi"/>
          <w:b/>
          <w:bCs/>
          <w:i/>
          <w:iCs/>
          <w:sz w:val="28"/>
          <w:szCs w:val="28"/>
        </w:rPr>
        <w:t>major ways</w:t>
      </w:r>
      <w:r w:rsidRPr="00DB2F70">
        <w:rPr>
          <w:rFonts w:asciiTheme="majorBidi" w:hAnsiTheme="majorBidi" w:cstheme="majorBidi"/>
          <w:sz w:val="28"/>
          <w:szCs w:val="28"/>
        </w:rPr>
        <w:t>:</w:t>
      </w:r>
    </w:p>
    <w:p w:rsidR="0056023B" w:rsidRDefault="00237668" w:rsidP="005602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 (</w:t>
      </w:r>
      <w:r w:rsidRPr="002424C6">
        <w:rPr>
          <w:rFonts w:asciiTheme="majorBidi" w:hAnsiTheme="majorBidi" w:cstheme="majorBidi"/>
          <w:sz w:val="28"/>
          <w:szCs w:val="28"/>
          <w:u w:val="single"/>
        </w:rPr>
        <w:t>1) purchased liquidity</w:t>
      </w:r>
      <w:r w:rsidR="0056023B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424C6">
        <w:rPr>
          <w:rFonts w:asciiTheme="majorBidi" w:hAnsiTheme="majorBidi" w:cstheme="majorBidi"/>
          <w:sz w:val="28"/>
          <w:szCs w:val="28"/>
          <w:u w:val="single"/>
        </w:rPr>
        <w:t>management</w:t>
      </w:r>
      <w:r w:rsidRPr="00DB2F70">
        <w:rPr>
          <w:rFonts w:asciiTheme="majorBidi" w:hAnsiTheme="majorBidi" w:cstheme="majorBidi"/>
          <w:sz w:val="28"/>
          <w:szCs w:val="28"/>
        </w:rPr>
        <w:t xml:space="preserve"> and/or</w:t>
      </w:r>
    </w:p>
    <w:p w:rsidR="0056023B" w:rsidRDefault="00237668" w:rsidP="005602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2424C6">
        <w:rPr>
          <w:rFonts w:asciiTheme="majorBidi" w:hAnsiTheme="majorBidi" w:cstheme="majorBidi"/>
          <w:sz w:val="28"/>
          <w:szCs w:val="28"/>
          <w:u w:val="single"/>
        </w:rPr>
        <w:t>(2) stored liquidity management</w:t>
      </w:r>
      <w:r w:rsidRPr="00DB2F70">
        <w:rPr>
          <w:rFonts w:asciiTheme="majorBidi" w:hAnsiTheme="majorBidi" w:cstheme="majorBidi"/>
          <w:sz w:val="28"/>
          <w:szCs w:val="28"/>
        </w:rPr>
        <w:t xml:space="preserve">. </w:t>
      </w:r>
    </w:p>
    <w:p w:rsidR="00237668" w:rsidRDefault="00237668" w:rsidP="0056023B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57EDA">
        <w:rPr>
          <w:rFonts w:asciiTheme="majorBidi" w:hAnsiTheme="majorBidi" w:cstheme="majorBidi"/>
          <w:b/>
          <w:bCs/>
          <w:sz w:val="28"/>
          <w:szCs w:val="28"/>
          <w:u w:val="single"/>
        </w:rPr>
        <w:t>Traditionally</w:t>
      </w:r>
      <w:r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Pr="00C23C5A">
        <w:rPr>
          <w:rFonts w:asciiTheme="majorBidi" w:hAnsiTheme="majorBidi" w:cstheme="majorBidi"/>
          <w:b/>
          <w:bCs/>
          <w:color w:val="00B050"/>
          <w:sz w:val="28"/>
          <w:szCs w:val="28"/>
        </w:rPr>
        <w:t>DI managers</w:t>
      </w:r>
      <w:r w:rsidR="0056023B" w:rsidRPr="00C23C5A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have relied on </w:t>
      </w:r>
      <w:r w:rsidRPr="007B752C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stored liquidity management</w:t>
      </w:r>
      <w:r w:rsidRPr="007B75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as the primary mechanism of</w:t>
      </w:r>
      <w:r w:rsidR="00377E91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liquidity management. </w:t>
      </w:r>
      <w:r w:rsidRPr="00666C51">
        <w:rPr>
          <w:rFonts w:asciiTheme="majorBidi" w:hAnsiTheme="majorBidi" w:cstheme="majorBidi"/>
          <w:b/>
          <w:bCs/>
          <w:sz w:val="28"/>
          <w:szCs w:val="28"/>
          <w:u w:val="single"/>
        </w:rPr>
        <w:t>Today</w:t>
      </w:r>
      <w:r w:rsidRPr="00DB2F70">
        <w:rPr>
          <w:rFonts w:asciiTheme="majorBidi" w:hAnsiTheme="majorBidi" w:cstheme="majorBidi"/>
          <w:sz w:val="28"/>
          <w:szCs w:val="28"/>
        </w:rPr>
        <w:t xml:space="preserve">, many DIs—especially </w:t>
      </w:r>
      <w:r w:rsidRPr="007B752C">
        <w:rPr>
          <w:rFonts w:asciiTheme="majorBidi" w:hAnsiTheme="majorBidi" w:cstheme="majorBidi"/>
          <w:sz w:val="28"/>
          <w:szCs w:val="28"/>
          <w:u w:val="single"/>
        </w:rPr>
        <w:t>the largest banks</w:t>
      </w:r>
      <w:r w:rsidRPr="00DB2F70">
        <w:rPr>
          <w:rFonts w:asciiTheme="majorBidi" w:hAnsiTheme="majorBidi" w:cstheme="majorBidi"/>
          <w:sz w:val="28"/>
          <w:szCs w:val="28"/>
        </w:rPr>
        <w:t xml:space="preserve"> with access</w:t>
      </w:r>
      <w:r w:rsidR="00377E91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to </w:t>
      </w:r>
      <w:r w:rsidRPr="0042012E">
        <w:rPr>
          <w:rFonts w:asciiTheme="majorBidi" w:hAnsiTheme="majorBidi" w:cstheme="majorBidi"/>
          <w:color w:val="00B050"/>
          <w:sz w:val="28"/>
          <w:szCs w:val="28"/>
        </w:rPr>
        <w:t xml:space="preserve">the money market </w:t>
      </w:r>
      <w:r w:rsidRPr="00DB2F70">
        <w:rPr>
          <w:rFonts w:asciiTheme="majorBidi" w:hAnsiTheme="majorBidi" w:cstheme="majorBidi"/>
          <w:sz w:val="28"/>
          <w:szCs w:val="28"/>
        </w:rPr>
        <w:t xml:space="preserve">and other </w:t>
      </w:r>
      <w:r w:rsidR="00666C51" w:rsidRPr="00DB2F70">
        <w:rPr>
          <w:rFonts w:asciiTheme="majorBidi" w:hAnsiTheme="majorBidi" w:cstheme="majorBidi"/>
          <w:sz w:val="28"/>
          <w:szCs w:val="28"/>
        </w:rPr>
        <w:t>no deposit</w:t>
      </w:r>
      <w:r w:rsidRPr="00DB2F70">
        <w:rPr>
          <w:rFonts w:asciiTheme="majorBidi" w:hAnsiTheme="majorBidi" w:cstheme="majorBidi"/>
          <w:sz w:val="28"/>
          <w:szCs w:val="28"/>
        </w:rPr>
        <w:t xml:space="preserve"> markets for funds—rely on </w:t>
      </w:r>
      <w:r w:rsidRPr="007B752C">
        <w:rPr>
          <w:rFonts w:asciiTheme="majorBidi" w:hAnsiTheme="majorBidi" w:cstheme="majorBidi"/>
          <w:color w:val="FF0000"/>
          <w:sz w:val="28"/>
          <w:szCs w:val="28"/>
        </w:rPr>
        <w:t>purchased</w:t>
      </w:r>
      <w:r w:rsidR="00377E91" w:rsidRPr="007B75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B752C">
        <w:rPr>
          <w:rFonts w:asciiTheme="majorBidi" w:hAnsiTheme="majorBidi" w:cstheme="majorBidi"/>
          <w:color w:val="FF0000"/>
          <w:sz w:val="28"/>
          <w:szCs w:val="28"/>
        </w:rPr>
        <w:t xml:space="preserve">liquidity (or liability) management </w:t>
      </w:r>
      <w:r w:rsidRPr="00DB2F70">
        <w:rPr>
          <w:rFonts w:asciiTheme="majorBidi" w:hAnsiTheme="majorBidi" w:cstheme="majorBidi"/>
          <w:sz w:val="28"/>
          <w:szCs w:val="28"/>
        </w:rPr>
        <w:t xml:space="preserve">to deal with </w:t>
      </w:r>
      <w:r w:rsidRPr="007B752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risk of cash shortfalls</w:t>
      </w:r>
      <w:r w:rsidR="00666C51">
        <w:rPr>
          <w:rFonts w:asciiTheme="majorBidi" w:hAnsiTheme="majorBidi" w:cstheme="majorBidi"/>
          <w:sz w:val="28"/>
          <w:szCs w:val="28"/>
        </w:rPr>
        <w:t>.</w:t>
      </w:r>
      <w:r w:rsidR="00377E91">
        <w:rPr>
          <w:rFonts w:asciiTheme="majorBidi" w:hAnsiTheme="majorBidi" w:cstheme="majorBidi"/>
          <w:sz w:val="28"/>
          <w:szCs w:val="28"/>
        </w:rPr>
        <w:t xml:space="preserve"> </w:t>
      </w:r>
      <w:r w:rsidR="00666C51" w:rsidRPr="00DB2F70">
        <w:rPr>
          <w:rFonts w:asciiTheme="majorBidi" w:hAnsiTheme="majorBidi" w:cstheme="majorBidi"/>
          <w:sz w:val="28"/>
          <w:szCs w:val="28"/>
        </w:rPr>
        <w:t>W</w:t>
      </w:r>
      <w:r w:rsidRPr="00DB2F70">
        <w:rPr>
          <w:rFonts w:asciiTheme="majorBidi" w:hAnsiTheme="majorBidi" w:cstheme="majorBidi"/>
          <w:sz w:val="28"/>
          <w:szCs w:val="28"/>
        </w:rPr>
        <w:t>e</w:t>
      </w:r>
      <w:r w:rsidR="00666C51">
        <w:rPr>
          <w:rFonts w:asciiTheme="majorBidi" w:hAnsiTheme="majorBidi" w:cstheme="majorBidi"/>
          <w:sz w:val="28"/>
          <w:szCs w:val="28"/>
        </w:rPr>
        <w:t xml:space="preserve"> can</w:t>
      </w:r>
      <w:r w:rsidRPr="00DB2F70">
        <w:rPr>
          <w:rFonts w:asciiTheme="majorBidi" w:hAnsiTheme="majorBidi" w:cstheme="majorBidi"/>
          <w:sz w:val="28"/>
          <w:szCs w:val="28"/>
        </w:rPr>
        <w:t xml:space="preserve"> briefly discuss </w:t>
      </w:r>
      <w:r w:rsidRPr="002A2F2B">
        <w:rPr>
          <w:rFonts w:asciiTheme="majorBidi" w:hAnsiTheme="majorBidi" w:cstheme="majorBidi"/>
          <w:i/>
          <w:iCs/>
          <w:sz w:val="28"/>
          <w:szCs w:val="28"/>
          <w:u w:val="single"/>
        </w:rPr>
        <w:t>the alternative methods of liquidity risk management</w:t>
      </w:r>
      <w:r w:rsidR="00666C51" w:rsidRPr="002A2F2B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="00666C51">
        <w:rPr>
          <w:rFonts w:asciiTheme="majorBidi" w:hAnsiTheme="majorBidi" w:cstheme="majorBidi"/>
          <w:sz w:val="28"/>
          <w:szCs w:val="28"/>
        </w:rPr>
        <w:t xml:space="preserve">as follows:- </w:t>
      </w:r>
    </w:p>
    <w:p w:rsidR="00BF5690" w:rsidRPr="00DB2F70" w:rsidRDefault="00BF5690" w:rsidP="00377E9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37668" w:rsidRPr="001F7225" w:rsidRDefault="00237668" w:rsidP="001F72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F7225">
        <w:rPr>
          <w:rFonts w:asciiTheme="majorBidi" w:hAnsiTheme="majorBidi" w:cstheme="majorBidi"/>
          <w:b/>
          <w:bCs/>
          <w:i/>
          <w:iCs/>
          <w:sz w:val="28"/>
          <w:szCs w:val="28"/>
        </w:rPr>
        <w:t>Purchased Liquidity Management</w:t>
      </w:r>
    </w:p>
    <w:p w:rsidR="00237668" w:rsidRPr="00DB2F70" w:rsidRDefault="00237668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764D0">
        <w:rPr>
          <w:rFonts w:asciiTheme="majorBidi" w:hAnsiTheme="majorBidi" w:cstheme="majorBidi"/>
          <w:sz w:val="28"/>
          <w:szCs w:val="28"/>
          <w:u w:val="single"/>
        </w:rPr>
        <w:t>A DI manager who purchases liquidity</w:t>
      </w:r>
      <w:r w:rsidRPr="00DB2F70">
        <w:rPr>
          <w:rFonts w:asciiTheme="majorBidi" w:hAnsiTheme="majorBidi" w:cstheme="majorBidi"/>
          <w:sz w:val="28"/>
          <w:szCs w:val="28"/>
        </w:rPr>
        <w:t xml:space="preserve"> turns to </w:t>
      </w:r>
      <w:r w:rsidRPr="00212A6E">
        <w:rPr>
          <w:rFonts w:asciiTheme="majorBidi" w:hAnsiTheme="majorBidi" w:cstheme="majorBidi"/>
          <w:sz w:val="28"/>
          <w:szCs w:val="28"/>
          <w:highlight w:val="yellow"/>
        </w:rPr>
        <w:t>the markets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D764D0">
        <w:rPr>
          <w:rFonts w:asciiTheme="majorBidi" w:hAnsiTheme="majorBidi" w:cstheme="majorBidi"/>
          <w:sz w:val="28"/>
          <w:szCs w:val="28"/>
          <w:u w:val="single"/>
        </w:rPr>
        <w:t>for purchased funds</w:t>
      </w:r>
      <w:r w:rsidRPr="00DB2F70">
        <w:rPr>
          <w:rFonts w:asciiTheme="majorBidi" w:hAnsiTheme="majorBidi" w:cstheme="majorBidi"/>
          <w:sz w:val="28"/>
          <w:szCs w:val="28"/>
        </w:rPr>
        <w:t>,</w:t>
      </w:r>
    </w:p>
    <w:p w:rsidR="00237668" w:rsidRDefault="00237668" w:rsidP="00615B2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such as </w:t>
      </w:r>
      <w:r w:rsidRPr="00B11F3C">
        <w:rPr>
          <w:rFonts w:asciiTheme="majorBidi" w:hAnsiTheme="majorBidi" w:cstheme="majorBidi"/>
          <w:b/>
          <w:bCs/>
          <w:sz w:val="28"/>
          <w:szCs w:val="28"/>
          <w:u w:val="single"/>
        </w:rPr>
        <w:t>the federal funds market</w:t>
      </w:r>
      <w:r w:rsidRPr="00DB2F70">
        <w:rPr>
          <w:rFonts w:asciiTheme="majorBidi" w:hAnsiTheme="majorBidi" w:cstheme="majorBidi"/>
          <w:sz w:val="28"/>
          <w:szCs w:val="28"/>
        </w:rPr>
        <w:t xml:space="preserve"> and/or </w:t>
      </w:r>
      <w:r w:rsidRPr="00615B24">
        <w:rPr>
          <w:rFonts w:asciiTheme="majorBidi" w:hAnsiTheme="majorBidi" w:cstheme="majorBidi"/>
          <w:sz w:val="28"/>
          <w:szCs w:val="28"/>
          <w:u w:val="single"/>
        </w:rPr>
        <w:t>the repurchase agreement markets</w:t>
      </w:r>
      <w:r w:rsidRPr="00DB2F70">
        <w:rPr>
          <w:rFonts w:asciiTheme="majorBidi" w:hAnsiTheme="majorBidi" w:cstheme="majorBidi"/>
          <w:sz w:val="28"/>
          <w:szCs w:val="28"/>
        </w:rPr>
        <w:t>,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which are </w:t>
      </w:r>
      <w:r w:rsidRPr="00513BE8">
        <w:rPr>
          <w:rFonts w:asciiTheme="majorBidi" w:hAnsiTheme="majorBidi" w:cstheme="majorBidi"/>
          <w:b/>
          <w:bCs/>
          <w:color w:val="00B050"/>
          <w:sz w:val="28"/>
          <w:szCs w:val="28"/>
        </w:rPr>
        <w:t>interbank markets</w:t>
      </w:r>
      <w:r w:rsidRPr="00513BE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for </w:t>
      </w:r>
      <w:r w:rsidRPr="004B1C99">
        <w:rPr>
          <w:rFonts w:asciiTheme="majorBidi" w:hAnsiTheme="majorBidi" w:cstheme="majorBidi"/>
          <w:sz w:val="28"/>
          <w:szCs w:val="28"/>
          <w:highlight w:val="yellow"/>
        </w:rPr>
        <w:t>short-term loans</w:t>
      </w:r>
      <w:r w:rsidRPr="00DB2F70">
        <w:rPr>
          <w:rFonts w:asciiTheme="majorBidi" w:hAnsiTheme="majorBidi" w:cstheme="majorBidi"/>
          <w:sz w:val="28"/>
          <w:szCs w:val="28"/>
        </w:rPr>
        <w:t xml:space="preserve">. </w:t>
      </w:r>
      <w:r w:rsidRPr="00D764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Alternatively</w:t>
      </w:r>
      <w:r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Pr="006A100B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r w:rsidRPr="006A100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DI manager</w:t>
      </w:r>
      <w:r w:rsidR="00BF5690" w:rsidRPr="006A100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6A100B">
        <w:rPr>
          <w:rFonts w:asciiTheme="majorBidi" w:hAnsiTheme="majorBidi" w:cstheme="majorBidi"/>
          <w:color w:val="0070C0"/>
          <w:sz w:val="28"/>
          <w:szCs w:val="28"/>
        </w:rPr>
        <w:t xml:space="preserve">could issue additional fixed-maturity </w:t>
      </w:r>
      <w:r w:rsidRPr="006A100B">
        <w:rPr>
          <w:rFonts w:asciiTheme="majorBidi" w:hAnsiTheme="majorBidi" w:cstheme="majorBidi"/>
          <w:color w:val="0070C0"/>
          <w:sz w:val="28"/>
          <w:szCs w:val="28"/>
          <w:u w:val="single"/>
        </w:rPr>
        <w:t>wholesale certificates of deposit</w:t>
      </w:r>
      <w:r w:rsidRPr="006A100B">
        <w:rPr>
          <w:rFonts w:asciiTheme="majorBidi" w:hAnsiTheme="majorBidi" w:cstheme="majorBidi"/>
          <w:color w:val="0070C0"/>
          <w:sz w:val="28"/>
          <w:szCs w:val="28"/>
        </w:rPr>
        <w:t xml:space="preserve"> or even </w:t>
      </w:r>
      <w:r w:rsidRPr="006A100B">
        <w:rPr>
          <w:rFonts w:asciiTheme="majorBidi" w:hAnsiTheme="majorBidi" w:cstheme="majorBidi"/>
          <w:color w:val="0070C0"/>
          <w:sz w:val="28"/>
          <w:szCs w:val="28"/>
          <w:u w:val="single"/>
        </w:rPr>
        <w:t>sell</w:t>
      </w:r>
      <w:r w:rsidR="00BF5690" w:rsidRPr="006A100B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6A100B">
        <w:rPr>
          <w:rFonts w:asciiTheme="majorBidi" w:hAnsiTheme="majorBidi" w:cstheme="majorBidi"/>
          <w:color w:val="0070C0"/>
          <w:sz w:val="28"/>
          <w:szCs w:val="28"/>
          <w:u w:val="single"/>
        </w:rPr>
        <w:t>some notes and bonds</w:t>
      </w:r>
      <w:r w:rsidRPr="00DB2F70">
        <w:rPr>
          <w:rFonts w:asciiTheme="majorBidi" w:hAnsiTheme="majorBidi" w:cstheme="majorBidi"/>
          <w:sz w:val="28"/>
          <w:szCs w:val="28"/>
        </w:rPr>
        <w:t xml:space="preserve">. </w:t>
      </w:r>
      <w:r w:rsidRPr="00615B2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DB2F70">
        <w:rPr>
          <w:rFonts w:asciiTheme="majorBidi" w:hAnsiTheme="majorBidi" w:cstheme="majorBidi"/>
          <w:sz w:val="28"/>
          <w:szCs w:val="28"/>
        </w:rPr>
        <w:t>, Table 17–</w:t>
      </w:r>
      <w:proofErr w:type="gramStart"/>
      <w:r w:rsidRPr="00DB2F70">
        <w:rPr>
          <w:rFonts w:asciiTheme="majorBidi" w:hAnsiTheme="majorBidi" w:cstheme="majorBidi"/>
          <w:sz w:val="28"/>
          <w:szCs w:val="28"/>
        </w:rPr>
        <w:t>2 ,</w:t>
      </w:r>
      <w:proofErr w:type="gramEnd"/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615B24">
        <w:rPr>
          <w:rFonts w:asciiTheme="majorBidi" w:hAnsiTheme="majorBidi" w:cstheme="majorBidi"/>
          <w:b/>
          <w:bCs/>
          <w:sz w:val="28"/>
          <w:szCs w:val="28"/>
          <w:u w:val="single"/>
        </w:rPr>
        <w:t>panel A</w:t>
      </w:r>
      <w:r w:rsidRPr="00DB2F70">
        <w:rPr>
          <w:rFonts w:asciiTheme="majorBidi" w:hAnsiTheme="majorBidi" w:cstheme="majorBidi"/>
          <w:sz w:val="28"/>
          <w:szCs w:val="28"/>
        </w:rPr>
        <w:t xml:space="preserve"> shows a DI’s balance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sheet immediately before and after </w:t>
      </w:r>
      <w:r w:rsidRPr="005630B4">
        <w:rPr>
          <w:rFonts w:asciiTheme="majorBidi" w:hAnsiTheme="majorBidi" w:cstheme="majorBidi"/>
          <w:b/>
          <w:bCs/>
          <w:sz w:val="28"/>
          <w:szCs w:val="28"/>
          <w:u w:val="single"/>
        </w:rPr>
        <w:t>a deposit drain of $5 million</w:t>
      </w:r>
      <w:r w:rsidRPr="00DB2F70">
        <w:rPr>
          <w:rFonts w:asciiTheme="majorBidi" w:hAnsiTheme="majorBidi" w:cstheme="majorBidi"/>
          <w:sz w:val="28"/>
          <w:szCs w:val="28"/>
        </w:rPr>
        <w:t>. As long as the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total amount of funds raised equals $5 million, the DI in Table 17–2 </w:t>
      </w:r>
      <w:r w:rsidRPr="006F4948">
        <w:rPr>
          <w:rFonts w:asciiTheme="majorBidi" w:hAnsiTheme="majorBidi" w:cstheme="majorBidi"/>
          <w:sz w:val="28"/>
          <w:szCs w:val="28"/>
          <w:u w:val="single"/>
        </w:rPr>
        <w:t>could fully</w:t>
      </w:r>
      <w:r w:rsidR="00BF5690" w:rsidRPr="006F494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F4948">
        <w:rPr>
          <w:rFonts w:asciiTheme="majorBidi" w:hAnsiTheme="majorBidi" w:cstheme="majorBidi"/>
          <w:sz w:val="28"/>
          <w:szCs w:val="28"/>
          <w:u w:val="single"/>
        </w:rPr>
        <w:t>fund its net deposit drain.</w:t>
      </w:r>
      <w:r w:rsidRPr="00DB2F70">
        <w:rPr>
          <w:rFonts w:asciiTheme="majorBidi" w:hAnsiTheme="majorBidi" w:cstheme="majorBidi"/>
          <w:sz w:val="28"/>
          <w:szCs w:val="28"/>
        </w:rPr>
        <w:t xml:space="preserve"> However, this can be </w:t>
      </w:r>
      <w:r w:rsidRPr="0042012E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t>expensive for the DI</w:t>
      </w:r>
      <w:r w:rsidRPr="0042012E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since </w:t>
      </w:r>
      <w:r w:rsidRPr="00513BE8">
        <w:rPr>
          <w:rFonts w:asciiTheme="majorBidi" w:hAnsiTheme="majorBidi" w:cstheme="majorBidi"/>
          <w:color w:val="00B050"/>
          <w:sz w:val="28"/>
          <w:szCs w:val="28"/>
        </w:rPr>
        <w:t>it is</w:t>
      </w:r>
      <w:r w:rsidR="00BF5690" w:rsidRPr="00513BE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513BE8">
        <w:rPr>
          <w:rFonts w:asciiTheme="majorBidi" w:hAnsiTheme="majorBidi" w:cstheme="majorBidi"/>
          <w:color w:val="00B050"/>
          <w:sz w:val="28"/>
          <w:szCs w:val="28"/>
        </w:rPr>
        <w:t xml:space="preserve">paying market rates for funds in </w:t>
      </w:r>
      <w:r w:rsidRPr="00513BE8">
        <w:rPr>
          <w:rFonts w:asciiTheme="majorBidi" w:hAnsiTheme="majorBidi" w:cstheme="majorBidi"/>
          <w:color w:val="00B050"/>
          <w:sz w:val="28"/>
          <w:szCs w:val="28"/>
          <w:u w:val="single"/>
        </w:rPr>
        <w:t>the wholesale money market</w:t>
      </w:r>
      <w:r w:rsidRPr="00513BE8">
        <w:rPr>
          <w:rFonts w:asciiTheme="majorBidi" w:hAnsiTheme="majorBidi" w:cstheme="majorBidi"/>
          <w:color w:val="00B050"/>
          <w:sz w:val="28"/>
          <w:szCs w:val="28"/>
        </w:rPr>
        <w:t xml:space="preserve"> to offset net drains on</w:t>
      </w:r>
      <w:r w:rsidR="00BF5690" w:rsidRPr="00513BE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513BE8">
        <w:rPr>
          <w:rFonts w:asciiTheme="majorBidi" w:hAnsiTheme="majorBidi" w:cstheme="majorBidi"/>
          <w:color w:val="00B050"/>
          <w:sz w:val="28"/>
          <w:szCs w:val="28"/>
        </w:rPr>
        <w:t>low-interest-bearing deposits.</w:t>
      </w:r>
      <w:r w:rsidRPr="00DB2F70">
        <w:rPr>
          <w:rFonts w:asciiTheme="majorBidi" w:hAnsiTheme="majorBidi" w:cstheme="majorBidi"/>
          <w:sz w:val="28"/>
          <w:szCs w:val="28"/>
        </w:rPr>
        <w:t xml:space="preserve"> Thus, the higher the cost of purchased funds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relative to the rates earned on assets, the less attractive this approach to liquidity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management becomes. </w:t>
      </w:r>
      <w:r w:rsidRPr="006F4948">
        <w:rPr>
          <w:rFonts w:asciiTheme="majorBidi" w:hAnsiTheme="majorBidi" w:cstheme="majorBidi"/>
          <w:b/>
          <w:bCs/>
          <w:sz w:val="28"/>
          <w:szCs w:val="28"/>
          <w:u w:val="single"/>
        </w:rPr>
        <w:t>Further</w:t>
      </w:r>
      <w:r w:rsidRPr="00DB2F70">
        <w:rPr>
          <w:rFonts w:asciiTheme="majorBidi" w:hAnsiTheme="majorBidi" w:cstheme="majorBidi"/>
          <w:sz w:val="28"/>
          <w:szCs w:val="28"/>
        </w:rPr>
        <w:t>, since most of these funds are not covered by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deposit insurance, their </w:t>
      </w:r>
      <w:r w:rsidRPr="00DB2F70">
        <w:rPr>
          <w:rFonts w:asciiTheme="majorBidi" w:hAnsiTheme="majorBidi" w:cstheme="majorBidi"/>
          <w:sz w:val="28"/>
          <w:szCs w:val="28"/>
        </w:rPr>
        <w:lastRenderedPageBreak/>
        <w:t>availability may be limited should the depository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institution </w:t>
      </w:r>
      <w:r w:rsidRPr="005630B4">
        <w:rPr>
          <w:rFonts w:asciiTheme="majorBidi" w:hAnsiTheme="majorBidi" w:cstheme="majorBidi"/>
          <w:b/>
          <w:bCs/>
          <w:i/>
          <w:iCs/>
          <w:sz w:val="28"/>
          <w:szCs w:val="28"/>
        </w:rPr>
        <w:t>incur insolvency</w:t>
      </w:r>
      <w:r w:rsidRPr="00DB2F70">
        <w:rPr>
          <w:rFonts w:asciiTheme="majorBidi" w:hAnsiTheme="majorBidi" w:cstheme="majorBidi"/>
          <w:sz w:val="28"/>
          <w:szCs w:val="28"/>
        </w:rPr>
        <w:t xml:space="preserve"> difficulties. </w:t>
      </w:r>
      <w:r w:rsidRPr="006F4948">
        <w:rPr>
          <w:rFonts w:asciiTheme="majorBidi" w:hAnsiTheme="majorBidi" w:cstheme="majorBidi"/>
          <w:b/>
          <w:bCs/>
          <w:sz w:val="28"/>
          <w:szCs w:val="28"/>
        </w:rPr>
        <w:t>Table 17–</w:t>
      </w:r>
      <w:proofErr w:type="gramStart"/>
      <w:r w:rsidRPr="006F4948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B2F70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615B24">
        <w:rPr>
          <w:rFonts w:asciiTheme="majorBidi" w:hAnsiTheme="majorBidi" w:cstheme="majorBidi"/>
          <w:b/>
          <w:bCs/>
          <w:sz w:val="28"/>
          <w:szCs w:val="28"/>
          <w:u w:val="single"/>
        </w:rPr>
        <w:t>panel B,</w:t>
      </w:r>
      <w:r w:rsidRPr="00DB2F70">
        <w:rPr>
          <w:rFonts w:asciiTheme="majorBidi" w:hAnsiTheme="majorBidi" w:cstheme="majorBidi"/>
          <w:sz w:val="28"/>
          <w:szCs w:val="28"/>
        </w:rPr>
        <w:t xml:space="preserve"> shows </w:t>
      </w:r>
      <w:r w:rsidRPr="006F4948">
        <w:rPr>
          <w:rFonts w:asciiTheme="majorBidi" w:hAnsiTheme="majorBidi" w:cstheme="majorBidi"/>
          <w:sz w:val="28"/>
          <w:szCs w:val="28"/>
          <w:u w:val="single"/>
        </w:rPr>
        <w:t>the DI’s balance</w:t>
      </w:r>
      <w:r w:rsidR="00BF5690" w:rsidRPr="006F494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F4948">
        <w:rPr>
          <w:rFonts w:asciiTheme="majorBidi" w:hAnsiTheme="majorBidi" w:cstheme="majorBidi"/>
          <w:sz w:val="28"/>
          <w:szCs w:val="28"/>
          <w:u w:val="single"/>
        </w:rPr>
        <w:t>sheet</w:t>
      </w:r>
      <w:r w:rsidRPr="00DB2F70">
        <w:rPr>
          <w:rFonts w:asciiTheme="majorBidi" w:hAnsiTheme="majorBidi" w:cstheme="majorBidi"/>
          <w:sz w:val="28"/>
          <w:szCs w:val="28"/>
        </w:rPr>
        <w:t xml:space="preserve"> if it responds to deposit drains by using </w:t>
      </w:r>
      <w:r w:rsidRPr="006F4948">
        <w:rPr>
          <w:rFonts w:asciiTheme="majorBidi" w:hAnsiTheme="majorBidi" w:cstheme="majorBidi"/>
          <w:color w:val="FF0000"/>
          <w:sz w:val="28"/>
          <w:szCs w:val="28"/>
          <w:u w:val="single"/>
        </w:rPr>
        <w:t>purchased liquidity management</w:t>
      </w:r>
      <w:r w:rsidR="00BF5690" w:rsidRPr="006F494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6F4948">
        <w:rPr>
          <w:rFonts w:asciiTheme="majorBidi" w:hAnsiTheme="majorBidi" w:cstheme="majorBidi"/>
          <w:color w:val="FF0000"/>
          <w:sz w:val="28"/>
          <w:szCs w:val="28"/>
          <w:u w:val="single"/>
        </w:rPr>
        <w:t>techniques</w:t>
      </w:r>
      <w:r w:rsidRPr="00DB2F70">
        <w:rPr>
          <w:rFonts w:asciiTheme="majorBidi" w:hAnsiTheme="majorBidi" w:cstheme="majorBidi"/>
          <w:sz w:val="28"/>
          <w:szCs w:val="28"/>
        </w:rPr>
        <w:t>.</w:t>
      </w:r>
    </w:p>
    <w:p w:rsidR="00164247" w:rsidRDefault="00164247" w:rsidP="009625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ملحوظه هامه </w:t>
      </w:r>
    </w:p>
    <w:p w:rsidR="007640C1" w:rsidRDefault="00237668" w:rsidP="009625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56469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Note that</w:t>
      </w:r>
      <w:r w:rsidRPr="00556469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556469">
        <w:rPr>
          <w:rFonts w:asciiTheme="majorBidi" w:hAnsiTheme="majorBidi" w:cstheme="majorBidi"/>
          <w:b/>
          <w:bCs/>
          <w:sz w:val="28"/>
          <w:szCs w:val="28"/>
          <w:u w:val="single"/>
        </w:rPr>
        <w:t>purchased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B11F3C">
        <w:rPr>
          <w:rFonts w:asciiTheme="majorBidi" w:hAnsiTheme="majorBidi" w:cstheme="majorBidi"/>
          <w:b/>
          <w:bCs/>
          <w:sz w:val="28"/>
          <w:szCs w:val="28"/>
          <w:u w:val="single"/>
        </w:rPr>
        <w:t>liquidity management</w:t>
      </w:r>
      <w:r w:rsidRPr="00DB2F70">
        <w:rPr>
          <w:rFonts w:asciiTheme="majorBidi" w:hAnsiTheme="majorBidi" w:cstheme="majorBidi"/>
          <w:sz w:val="28"/>
          <w:szCs w:val="28"/>
        </w:rPr>
        <w:t xml:space="preserve"> has allowed the DI to maintain its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overall balance sheet size of $100 million without disturbing the size and composition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of </w:t>
      </w:r>
      <w:r w:rsidRPr="00870153">
        <w:rPr>
          <w:rFonts w:asciiTheme="majorBidi" w:hAnsiTheme="majorBidi" w:cstheme="majorBidi"/>
          <w:sz w:val="28"/>
          <w:szCs w:val="28"/>
          <w:u w:val="single"/>
        </w:rPr>
        <w:t>the asset side of its balance sheet</w:t>
      </w:r>
      <w:r w:rsidRPr="00DB2F70">
        <w:rPr>
          <w:rFonts w:asciiTheme="majorBidi" w:hAnsiTheme="majorBidi" w:cstheme="majorBidi"/>
          <w:sz w:val="28"/>
          <w:szCs w:val="28"/>
        </w:rPr>
        <w:t>—</w:t>
      </w:r>
      <w:r w:rsidRPr="00F052DA">
        <w:rPr>
          <w:rFonts w:asciiTheme="majorBidi" w:hAnsiTheme="majorBidi" w:cstheme="majorBidi"/>
          <w:i/>
          <w:iCs/>
          <w:sz w:val="28"/>
          <w:szCs w:val="28"/>
          <w:u w:val="single"/>
        </w:rPr>
        <w:t>that is</w:t>
      </w:r>
      <w:r w:rsidRPr="00DB2F70">
        <w:rPr>
          <w:rFonts w:asciiTheme="majorBidi" w:hAnsiTheme="majorBidi" w:cstheme="majorBidi"/>
          <w:sz w:val="28"/>
          <w:szCs w:val="28"/>
        </w:rPr>
        <w:t>, the complete adjustment to the</w:t>
      </w:r>
      <w:r w:rsidR="00BF5690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deposit drain occurs on </w:t>
      </w:r>
      <w:r w:rsidRPr="009625B6">
        <w:rPr>
          <w:rFonts w:asciiTheme="majorBidi" w:hAnsiTheme="majorBidi" w:cstheme="majorBidi"/>
          <w:sz w:val="28"/>
          <w:szCs w:val="28"/>
          <w:u w:val="single"/>
        </w:rPr>
        <w:t>the liability side of the balance sheet.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</w:p>
    <w:p w:rsidR="009625B6" w:rsidRDefault="009625B6" w:rsidP="009625B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51552" w:rsidRPr="00D764D0" w:rsidRDefault="00951552" w:rsidP="00951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>Purchased</w:t>
      </w:r>
      <w:r w:rsidR="002D6317">
        <w:rPr>
          <w:rFonts w:ascii="Frutiger-Bold" w:hAnsi="Frutiger-Bold" w:cs="Frutiger-Bold"/>
          <w:b/>
          <w:bCs/>
          <w:sz w:val="18"/>
          <w:szCs w:val="18"/>
        </w:rPr>
        <w:t xml:space="preserve"> liquidity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management: </w:t>
      </w:r>
      <w:r w:rsidR="002D6317" w:rsidRPr="00951552">
        <w:rPr>
          <w:rFonts w:asciiTheme="majorBidi" w:hAnsiTheme="majorBidi" w:cstheme="majorBidi"/>
        </w:rPr>
        <w:t xml:space="preserve">An adjustment to </w:t>
      </w:r>
      <w:r w:rsidR="002D6317" w:rsidRPr="00B11F3C">
        <w:rPr>
          <w:rFonts w:asciiTheme="majorBidi" w:hAnsiTheme="majorBidi" w:cstheme="majorBidi"/>
          <w:u w:val="single"/>
        </w:rPr>
        <w:t>a</w:t>
      </w:r>
      <w:r w:rsidRPr="00B11F3C">
        <w:rPr>
          <w:rFonts w:asciiTheme="majorBidi" w:hAnsiTheme="majorBidi" w:cstheme="majorBidi"/>
          <w:u w:val="single"/>
        </w:rPr>
        <w:t xml:space="preserve"> </w:t>
      </w:r>
      <w:r w:rsidR="002D6317" w:rsidRPr="00B11F3C">
        <w:rPr>
          <w:rFonts w:asciiTheme="majorBidi" w:hAnsiTheme="majorBidi" w:cstheme="majorBidi"/>
          <w:u w:val="single"/>
        </w:rPr>
        <w:t>deposit drain</w:t>
      </w:r>
      <w:r w:rsidR="002D6317" w:rsidRPr="00951552">
        <w:rPr>
          <w:rFonts w:asciiTheme="majorBidi" w:hAnsiTheme="majorBidi" w:cstheme="majorBidi"/>
        </w:rPr>
        <w:t xml:space="preserve"> that occurs</w:t>
      </w:r>
      <w:r w:rsidRPr="00951552">
        <w:rPr>
          <w:rFonts w:asciiTheme="majorBidi" w:hAnsiTheme="majorBidi" w:cstheme="majorBidi"/>
        </w:rPr>
        <w:t xml:space="preserve"> </w:t>
      </w:r>
      <w:r w:rsidR="002D6317" w:rsidRPr="00951552">
        <w:rPr>
          <w:rFonts w:asciiTheme="majorBidi" w:hAnsiTheme="majorBidi" w:cstheme="majorBidi"/>
        </w:rPr>
        <w:t xml:space="preserve">on </w:t>
      </w:r>
      <w:r w:rsidR="002D6317" w:rsidRPr="00D764D0">
        <w:rPr>
          <w:rFonts w:asciiTheme="majorBidi" w:hAnsiTheme="majorBidi" w:cstheme="majorBidi"/>
          <w:u w:val="single"/>
        </w:rPr>
        <w:t>the liability</w:t>
      </w:r>
      <w:r w:rsidRPr="00D764D0">
        <w:rPr>
          <w:rFonts w:asciiTheme="majorBidi" w:hAnsiTheme="majorBidi" w:cstheme="majorBidi"/>
          <w:u w:val="single"/>
        </w:rPr>
        <w:t xml:space="preserve"> </w:t>
      </w:r>
      <w:r w:rsidR="002D6317" w:rsidRPr="00D764D0">
        <w:rPr>
          <w:rFonts w:asciiTheme="majorBidi" w:hAnsiTheme="majorBidi" w:cstheme="majorBidi"/>
          <w:u w:val="single"/>
        </w:rPr>
        <w:t xml:space="preserve">side of the </w:t>
      </w:r>
      <w:r w:rsidRPr="00D764D0">
        <w:rPr>
          <w:rFonts w:asciiTheme="majorBidi" w:hAnsiTheme="majorBidi" w:cstheme="majorBidi"/>
          <w:u w:val="single"/>
        </w:rPr>
        <w:t xml:space="preserve"> </w:t>
      </w:r>
    </w:p>
    <w:p w:rsidR="002D6317" w:rsidRPr="00951552" w:rsidRDefault="00951552" w:rsidP="00951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764D0">
        <w:rPr>
          <w:rFonts w:asciiTheme="majorBidi" w:hAnsiTheme="majorBidi" w:cstheme="majorBidi"/>
        </w:rPr>
        <w:t xml:space="preserve">                                                     </w:t>
      </w:r>
      <w:r w:rsidRPr="00D764D0">
        <w:rPr>
          <w:rFonts w:asciiTheme="majorBidi" w:hAnsiTheme="majorBidi" w:cstheme="majorBidi"/>
          <w:u w:val="single"/>
        </w:rPr>
        <w:t xml:space="preserve">  </w:t>
      </w:r>
      <w:r w:rsidR="002D6317" w:rsidRPr="00D764D0">
        <w:rPr>
          <w:rFonts w:asciiTheme="majorBidi" w:hAnsiTheme="majorBidi" w:cstheme="majorBidi"/>
          <w:u w:val="single"/>
        </w:rPr>
        <w:t>balance</w:t>
      </w:r>
      <w:r w:rsidRPr="00D764D0">
        <w:rPr>
          <w:rFonts w:asciiTheme="majorBidi" w:hAnsiTheme="majorBidi" w:cstheme="majorBidi"/>
          <w:u w:val="single"/>
        </w:rPr>
        <w:t xml:space="preserve"> </w:t>
      </w:r>
      <w:r w:rsidR="002D6317" w:rsidRPr="00D764D0">
        <w:rPr>
          <w:rFonts w:asciiTheme="majorBidi" w:hAnsiTheme="majorBidi" w:cstheme="majorBidi"/>
          <w:u w:val="single"/>
        </w:rPr>
        <w:t>sheet</w:t>
      </w:r>
      <w:r w:rsidR="00E7449F">
        <w:rPr>
          <w:rFonts w:asciiTheme="majorBidi" w:hAnsiTheme="majorBidi" w:cstheme="majorBidi"/>
        </w:rPr>
        <w:t>.</w:t>
      </w:r>
    </w:p>
    <w:p w:rsidR="002D6317" w:rsidRPr="00951552" w:rsidRDefault="002D6317" w:rsidP="00BF569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</w:rPr>
      </w:pPr>
    </w:p>
    <w:p w:rsidR="00237668" w:rsidRPr="001F7225" w:rsidRDefault="00237668" w:rsidP="001F72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F7225">
        <w:rPr>
          <w:rFonts w:asciiTheme="majorBidi" w:hAnsiTheme="majorBidi" w:cstheme="majorBidi"/>
          <w:b/>
          <w:bCs/>
          <w:i/>
          <w:iCs/>
          <w:sz w:val="28"/>
          <w:szCs w:val="28"/>
        </w:rPr>
        <w:t>Stored Liquidity Management</w:t>
      </w:r>
    </w:p>
    <w:p w:rsidR="00237668" w:rsidRPr="00A748AA" w:rsidRDefault="00237668" w:rsidP="00DB2F7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Instead of meeting </w:t>
      </w:r>
      <w:r w:rsidRPr="00287155">
        <w:rPr>
          <w:rFonts w:asciiTheme="majorBidi" w:hAnsiTheme="majorBidi" w:cstheme="majorBidi"/>
          <w:sz w:val="28"/>
          <w:szCs w:val="28"/>
          <w:u w:val="single"/>
        </w:rPr>
        <w:t xml:space="preserve">the net deposit drain by purchasing liquidity in </w:t>
      </w:r>
      <w:r w:rsidRPr="00A748AA">
        <w:rPr>
          <w:rFonts w:asciiTheme="majorBidi" w:hAnsiTheme="majorBidi" w:cstheme="majorBidi"/>
          <w:color w:val="FF0000"/>
          <w:sz w:val="28"/>
          <w:szCs w:val="28"/>
          <w:u w:val="single"/>
        </w:rPr>
        <w:t>the wholesale</w:t>
      </w:r>
    </w:p>
    <w:p w:rsidR="00726821" w:rsidRDefault="00237668" w:rsidP="006D519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748AA">
        <w:rPr>
          <w:rFonts w:asciiTheme="majorBidi" w:hAnsiTheme="majorBidi" w:cstheme="majorBidi"/>
          <w:color w:val="FF0000"/>
          <w:sz w:val="28"/>
          <w:szCs w:val="28"/>
          <w:u w:val="single"/>
        </w:rPr>
        <w:t>money markets,</w:t>
      </w:r>
      <w:r w:rsidRPr="00DB2F70">
        <w:rPr>
          <w:rFonts w:asciiTheme="majorBidi" w:hAnsiTheme="majorBidi" w:cstheme="majorBidi"/>
          <w:sz w:val="28"/>
          <w:szCs w:val="28"/>
        </w:rPr>
        <w:t xml:space="preserve"> the DI could use </w:t>
      </w:r>
      <w:r w:rsidRPr="00287155">
        <w:rPr>
          <w:rFonts w:asciiTheme="majorBidi" w:hAnsiTheme="majorBidi" w:cstheme="majorBidi"/>
          <w:color w:val="FF0000"/>
          <w:sz w:val="28"/>
          <w:szCs w:val="28"/>
          <w:u w:val="single"/>
        </w:rPr>
        <w:t>stored liquidity management</w:t>
      </w:r>
      <w:r w:rsidRPr="00DB2F70">
        <w:rPr>
          <w:rFonts w:asciiTheme="majorBidi" w:hAnsiTheme="majorBidi" w:cstheme="majorBidi"/>
          <w:sz w:val="28"/>
          <w:szCs w:val="28"/>
        </w:rPr>
        <w:t xml:space="preserve">. </w:t>
      </w:r>
      <w:r w:rsidRPr="00287155">
        <w:rPr>
          <w:rFonts w:asciiTheme="majorBidi" w:hAnsiTheme="majorBidi" w:cstheme="majorBidi"/>
          <w:b/>
          <w:bCs/>
          <w:sz w:val="28"/>
          <w:szCs w:val="28"/>
          <w:u w:val="single"/>
        </w:rPr>
        <w:t>That is</w:t>
      </w:r>
      <w:r w:rsidRPr="00DB2F70">
        <w:rPr>
          <w:rFonts w:asciiTheme="majorBidi" w:hAnsiTheme="majorBidi" w:cstheme="majorBidi"/>
          <w:sz w:val="28"/>
          <w:szCs w:val="28"/>
        </w:rPr>
        <w:t xml:space="preserve">, </w:t>
      </w:r>
      <w:r w:rsidRPr="009306E2">
        <w:rPr>
          <w:rFonts w:asciiTheme="majorBidi" w:hAnsiTheme="majorBidi" w:cstheme="majorBidi"/>
          <w:color w:val="0070C0"/>
          <w:sz w:val="28"/>
          <w:szCs w:val="28"/>
        </w:rPr>
        <w:t>the</w:t>
      </w:r>
      <w:r w:rsidR="00BF5690" w:rsidRPr="009306E2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9306E2">
        <w:rPr>
          <w:rFonts w:asciiTheme="majorBidi" w:hAnsiTheme="majorBidi" w:cstheme="majorBidi"/>
          <w:color w:val="0070C0"/>
          <w:sz w:val="28"/>
          <w:szCs w:val="28"/>
        </w:rPr>
        <w:t xml:space="preserve">FI could </w:t>
      </w:r>
      <w:r w:rsidRPr="009306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liquidate some of its assets</w:t>
      </w:r>
      <w:r w:rsidRPr="009306E2">
        <w:rPr>
          <w:rFonts w:asciiTheme="majorBidi" w:hAnsiTheme="majorBidi" w:cstheme="majorBidi"/>
          <w:color w:val="0070C0"/>
          <w:sz w:val="28"/>
          <w:szCs w:val="28"/>
        </w:rPr>
        <w:t>, utilizing its stored liquidity</w:t>
      </w:r>
      <w:r w:rsidRPr="00DB2F70">
        <w:rPr>
          <w:rFonts w:asciiTheme="majorBidi" w:hAnsiTheme="majorBidi" w:cstheme="majorBidi"/>
          <w:sz w:val="28"/>
          <w:szCs w:val="28"/>
        </w:rPr>
        <w:t>. Traditionally,</w:t>
      </w:r>
      <w:r w:rsidR="001B7779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U.S. DIs have held </w:t>
      </w:r>
      <w:r w:rsidRPr="00A9289A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stored cash reserves</w:t>
      </w:r>
      <w:r w:rsidRPr="00A9289A">
        <w:rPr>
          <w:rFonts w:asciiTheme="majorBidi" w:hAnsiTheme="majorBidi" w:cstheme="majorBidi"/>
          <w:color w:val="00B0F0"/>
          <w:sz w:val="28"/>
          <w:szCs w:val="28"/>
          <w:u w:val="single"/>
        </w:rPr>
        <w:t xml:space="preserve"> </w:t>
      </w:r>
      <w:r w:rsidRPr="006D519A">
        <w:rPr>
          <w:rFonts w:asciiTheme="majorBidi" w:hAnsiTheme="majorBidi" w:cstheme="majorBidi"/>
          <w:sz w:val="28"/>
          <w:szCs w:val="28"/>
          <w:u w:val="single"/>
        </w:rPr>
        <w:t xml:space="preserve">only at the </w:t>
      </w:r>
      <w:r w:rsidRPr="005630B4">
        <w:rPr>
          <w:rFonts w:asciiTheme="majorBidi" w:hAnsiTheme="majorBidi" w:cstheme="majorBidi"/>
          <w:b/>
          <w:bCs/>
          <w:sz w:val="28"/>
          <w:szCs w:val="28"/>
          <w:u w:val="single"/>
        </w:rPr>
        <w:t>Federal Reserve</w:t>
      </w:r>
      <w:r w:rsidRPr="006D519A">
        <w:rPr>
          <w:rFonts w:asciiTheme="majorBidi" w:hAnsiTheme="majorBidi" w:cstheme="majorBidi"/>
          <w:sz w:val="28"/>
          <w:szCs w:val="28"/>
          <w:u w:val="single"/>
        </w:rPr>
        <w:t xml:space="preserve"> and in their</w:t>
      </w:r>
      <w:r w:rsidR="001B7779" w:rsidRPr="006D519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D519A">
        <w:rPr>
          <w:rFonts w:asciiTheme="majorBidi" w:hAnsiTheme="majorBidi" w:cstheme="majorBidi"/>
          <w:sz w:val="28"/>
          <w:szCs w:val="28"/>
          <w:u w:val="single"/>
        </w:rPr>
        <w:t xml:space="preserve">vaults </w:t>
      </w:r>
      <w:r w:rsidR="001028D8" w:rsidRPr="001028D8">
        <w:rPr>
          <w:rFonts w:asciiTheme="majorBidi" w:hAnsiTheme="majorBidi" w:cs="Times New Roman"/>
          <w:sz w:val="28"/>
          <w:szCs w:val="28"/>
          <w:u w:val="single"/>
          <w:rtl/>
        </w:rPr>
        <w:t>خزائن</w:t>
      </w:r>
      <w:r w:rsidRPr="006D519A">
        <w:rPr>
          <w:rFonts w:asciiTheme="majorBidi" w:hAnsiTheme="majorBidi" w:cstheme="majorBidi"/>
          <w:sz w:val="28"/>
          <w:szCs w:val="28"/>
          <w:u w:val="single"/>
        </w:rPr>
        <w:t xml:space="preserve">for this very purpose. </w:t>
      </w:r>
      <w:r w:rsidRPr="004B1C99">
        <w:rPr>
          <w:rFonts w:asciiTheme="majorBidi" w:hAnsiTheme="majorBidi" w:cstheme="majorBidi"/>
          <w:color w:val="FF0000"/>
          <w:sz w:val="28"/>
          <w:szCs w:val="28"/>
        </w:rPr>
        <w:t xml:space="preserve">The Federal Reserve </w:t>
      </w:r>
      <w:r w:rsidRPr="00DB2F70">
        <w:rPr>
          <w:rFonts w:asciiTheme="majorBidi" w:hAnsiTheme="majorBidi" w:cstheme="majorBidi"/>
          <w:sz w:val="28"/>
          <w:szCs w:val="28"/>
        </w:rPr>
        <w:t xml:space="preserve">sets </w:t>
      </w:r>
      <w:r w:rsidRPr="00287155">
        <w:rPr>
          <w:rFonts w:asciiTheme="majorBidi" w:hAnsiTheme="majorBidi" w:cstheme="majorBidi"/>
          <w:sz w:val="28"/>
          <w:szCs w:val="28"/>
          <w:u w:val="single"/>
        </w:rPr>
        <w:t>minimum reserve requirements</w:t>
      </w:r>
      <w:r w:rsidR="001B7779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for the cash reserves banks must hold. Even </w:t>
      </w:r>
      <w:r w:rsidR="006D045D" w:rsidRPr="00DB2F70">
        <w:rPr>
          <w:rFonts w:asciiTheme="majorBidi" w:hAnsiTheme="majorBidi" w:cstheme="majorBidi"/>
          <w:sz w:val="28"/>
          <w:szCs w:val="28"/>
        </w:rPr>
        <w:t>so,</w:t>
      </w:r>
      <w:r w:rsidR="00E1491C">
        <w:rPr>
          <w:rFonts w:asciiTheme="majorBidi" w:hAnsiTheme="majorBidi" w:cstheme="majorBidi" w:hint="cs"/>
          <w:sz w:val="28"/>
          <w:szCs w:val="28"/>
          <w:rtl/>
        </w:rPr>
        <w:t xml:space="preserve"> على الرغم من </w:t>
      </w:r>
      <w:r w:rsidR="006D045D">
        <w:rPr>
          <w:rFonts w:asciiTheme="majorBidi" w:hAnsiTheme="majorBidi" w:cstheme="majorBidi" w:hint="cs"/>
          <w:sz w:val="28"/>
          <w:szCs w:val="28"/>
          <w:rtl/>
        </w:rPr>
        <w:t>ذلك,</w:t>
      </w:r>
      <w:r w:rsidRPr="00DB2F70">
        <w:rPr>
          <w:rFonts w:asciiTheme="majorBidi" w:hAnsiTheme="majorBidi" w:cstheme="majorBidi"/>
          <w:sz w:val="28"/>
          <w:szCs w:val="28"/>
        </w:rPr>
        <w:t xml:space="preserve"> DIs still tend to </w:t>
      </w:r>
      <w:r w:rsidRPr="00F30F61">
        <w:rPr>
          <w:rFonts w:asciiTheme="majorBidi" w:hAnsiTheme="majorBidi" w:cstheme="majorBidi"/>
          <w:color w:val="00B050"/>
          <w:sz w:val="28"/>
          <w:szCs w:val="28"/>
        </w:rPr>
        <w:t>hold</w:t>
      </w:r>
      <w:r w:rsidR="001B7779" w:rsidRPr="00F30F61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F30F61">
        <w:rPr>
          <w:rFonts w:asciiTheme="majorBidi" w:hAnsiTheme="majorBidi" w:cstheme="majorBidi"/>
          <w:color w:val="00B050"/>
          <w:sz w:val="28"/>
          <w:szCs w:val="28"/>
        </w:rPr>
        <w:t xml:space="preserve">cash reserves </w:t>
      </w:r>
      <w:r w:rsidRPr="00DB2F70">
        <w:rPr>
          <w:rFonts w:asciiTheme="majorBidi" w:hAnsiTheme="majorBidi" w:cstheme="majorBidi"/>
          <w:sz w:val="28"/>
          <w:szCs w:val="28"/>
        </w:rPr>
        <w:t xml:space="preserve">in excess of the minimum required to meet liquidity drains. </w:t>
      </w:r>
      <w:r w:rsidRPr="002247B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</w:t>
      </w:r>
      <w:r w:rsidR="001B7779" w:rsidRPr="002247B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2247B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 example</w:t>
      </w:r>
      <w:r w:rsidRPr="00DB2F70">
        <w:rPr>
          <w:rFonts w:asciiTheme="majorBidi" w:hAnsiTheme="majorBidi" w:cstheme="majorBidi"/>
          <w:sz w:val="28"/>
          <w:szCs w:val="28"/>
        </w:rPr>
        <w:t xml:space="preserve">, the United Kingdom has no </w:t>
      </w:r>
      <w:r w:rsidRPr="00287155">
        <w:rPr>
          <w:rFonts w:asciiTheme="majorBidi" w:hAnsiTheme="majorBidi" w:cstheme="majorBidi"/>
          <w:sz w:val="28"/>
          <w:szCs w:val="28"/>
          <w:u w:val="single"/>
        </w:rPr>
        <w:t>official central bank</w:t>
      </w:r>
      <w:r w:rsidRPr="00DB2F70">
        <w:rPr>
          <w:rFonts w:asciiTheme="majorBidi" w:hAnsiTheme="majorBidi" w:cstheme="majorBidi"/>
          <w:sz w:val="28"/>
          <w:szCs w:val="28"/>
        </w:rPr>
        <w:t xml:space="preserve">–designated </w:t>
      </w:r>
      <w:r w:rsidRPr="00AB4CB0">
        <w:rPr>
          <w:rFonts w:asciiTheme="majorBidi" w:hAnsiTheme="majorBidi" w:cstheme="majorBidi"/>
          <w:sz w:val="28"/>
          <w:szCs w:val="28"/>
          <w:u w:val="single"/>
        </w:rPr>
        <w:t>cash</w:t>
      </w:r>
      <w:r w:rsidR="001B7779" w:rsidRPr="00AB4CB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B4CB0">
        <w:rPr>
          <w:rFonts w:asciiTheme="majorBidi" w:hAnsiTheme="majorBidi" w:cstheme="majorBidi"/>
          <w:sz w:val="28"/>
          <w:szCs w:val="28"/>
          <w:u w:val="single"/>
        </w:rPr>
        <w:t>reserve requirements</w:t>
      </w:r>
      <w:r w:rsidRPr="00DB2F70">
        <w:rPr>
          <w:rFonts w:asciiTheme="majorBidi" w:hAnsiTheme="majorBidi" w:cstheme="majorBidi"/>
          <w:sz w:val="28"/>
          <w:szCs w:val="28"/>
        </w:rPr>
        <w:t>; even so, banks still hold 1 percent or more of their assets</w:t>
      </w:r>
      <w:r w:rsidR="001B7779">
        <w:rPr>
          <w:rFonts w:asciiTheme="majorBidi" w:hAnsiTheme="majorBidi" w:cstheme="majorBidi"/>
          <w:sz w:val="28"/>
          <w:szCs w:val="28"/>
        </w:rPr>
        <w:t xml:space="preserve"> </w:t>
      </w:r>
      <w:r w:rsidR="00726821" w:rsidRPr="00DB2F70">
        <w:rPr>
          <w:rFonts w:asciiTheme="majorBidi" w:hAnsiTheme="majorBidi" w:cstheme="majorBidi"/>
          <w:sz w:val="28"/>
          <w:szCs w:val="28"/>
        </w:rPr>
        <w:t>in cash reserves.</w:t>
      </w: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26821" w:rsidRPr="00402ADA" w:rsidRDefault="00726821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>TABLE 17–</w:t>
      </w:r>
      <w:r w:rsidR="00316AF4"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3 </w:t>
      </w:r>
      <w:r w:rsidR="00316AF4">
        <w:rPr>
          <w:rFonts w:asciiTheme="majorBidi" w:hAnsiTheme="majorBidi" w:cstheme="majorBidi"/>
          <w:b/>
          <w:bCs/>
          <w:i/>
          <w:iCs/>
          <w:sz w:val="28"/>
          <w:szCs w:val="28"/>
        </w:rPr>
        <w:t>Composition</w:t>
      </w:r>
      <w:r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the</w:t>
      </w:r>
      <w:r w:rsidR="001B7779"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>DI’s Balance Sheet</w:t>
      </w:r>
      <w:r w:rsidR="001B7779"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>(in millions of</w:t>
      </w:r>
      <w:r w:rsidR="001B7779"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02ADA">
        <w:rPr>
          <w:rFonts w:asciiTheme="majorBidi" w:hAnsiTheme="majorBidi" w:cstheme="majorBidi"/>
          <w:b/>
          <w:bCs/>
          <w:i/>
          <w:iCs/>
          <w:sz w:val="28"/>
          <w:szCs w:val="28"/>
        </w:rPr>
        <w:t>dollars)</w:t>
      </w:r>
    </w:p>
    <w:p w:rsidR="001B7779" w:rsidRPr="00402ADA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B7779" w:rsidRPr="004D1D62" w:rsidRDefault="00726821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D1D62">
        <w:rPr>
          <w:rFonts w:asciiTheme="majorBidi" w:hAnsiTheme="majorBidi" w:cstheme="majorBidi"/>
          <w:b/>
          <w:bCs/>
          <w:sz w:val="28"/>
          <w:szCs w:val="28"/>
          <w:u w:val="single"/>
        </w:rPr>
        <w:t>Panel A: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4D1D6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Balance Sheet Immediately before </w:t>
      </w:r>
      <w:r w:rsidRPr="0013226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Deposit Drain</w:t>
      </w:r>
      <w:r w:rsidR="001B7779" w:rsidRPr="0013226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</w:rPr>
        <w:t xml:space="preserve">  </w:t>
      </w:r>
    </w:p>
    <w:p w:rsidR="001B7779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Liabilities</w:t>
      </w: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                 9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Deposits</w:t>
      </w:r>
      <w:r>
        <w:rPr>
          <w:rFonts w:asciiTheme="majorBidi" w:hAnsiTheme="majorBidi" w:cstheme="majorBidi"/>
          <w:sz w:val="28"/>
          <w:szCs w:val="28"/>
        </w:rPr>
        <w:t xml:space="preserve">                     70    </w:t>
      </w:r>
    </w:p>
    <w:p w:rsidR="001B7779" w:rsidRPr="00DB2F70" w:rsidRDefault="001B7779" w:rsidP="0028715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Other assets     91                                 </w:t>
      </w:r>
      <w:r w:rsidR="0028715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Borrowed funds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287155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>10</w:t>
      </w: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1B7779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DB2F70"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100   </w:t>
      </w:r>
    </w:p>
    <w:p w:rsidR="001B7779" w:rsidRPr="004D1D62" w:rsidRDefault="008C6102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D1D62">
        <w:rPr>
          <w:rFonts w:asciiTheme="majorBidi" w:hAnsiTheme="majorBidi" w:cstheme="majorBidi"/>
          <w:b/>
          <w:bCs/>
          <w:sz w:val="28"/>
          <w:szCs w:val="28"/>
          <w:u w:val="single"/>
        </w:rPr>
        <w:t>Panel B: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4D1D6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Adjusting to a </w:t>
      </w:r>
      <w:r w:rsidRPr="0062475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Deposit Drain</w:t>
      </w:r>
      <w:r w:rsidRPr="004D1D6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through </w:t>
      </w:r>
      <w:r w:rsidRPr="00707F6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Stored Liquidity Management</w:t>
      </w:r>
    </w:p>
    <w:p w:rsidR="001B7779" w:rsidRPr="00707F63" w:rsidRDefault="001B7779" w:rsidP="00A748A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707F63">
        <w:rPr>
          <w:rFonts w:asciiTheme="majorBidi" w:hAnsiTheme="majorBidi" w:cstheme="majorBidi"/>
          <w:b/>
          <w:bCs/>
          <w:i/>
          <w:iCs/>
          <w:sz w:val="28"/>
          <w:szCs w:val="28"/>
        </w:rPr>
        <w:t>Assets                                                       Liabilities</w:t>
      </w:r>
    </w:p>
    <w:p w:rsidR="001B7779" w:rsidRPr="00DB2F70" w:rsidRDefault="001B7779" w:rsidP="00ED072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30F61">
        <w:rPr>
          <w:rFonts w:asciiTheme="majorBidi" w:hAnsiTheme="majorBidi" w:cstheme="majorBidi"/>
          <w:color w:val="00B050"/>
          <w:sz w:val="28"/>
          <w:szCs w:val="28"/>
        </w:rPr>
        <w:t>Cash                 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D072C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D072C" w:rsidRPr="00ED072C">
        <w:rPr>
          <w:rFonts w:asciiTheme="majorBidi" w:hAnsiTheme="majorBidi" w:cstheme="majorBidi" w:hint="cs"/>
          <w:i/>
          <w:iCs/>
          <w:color w:val="FF0000"/>
          <w:sz w:val="28"/>
          <w:szCs w:val="28"/>
          <w:rtl/>
        </w:rPr>
        <w:t>بعد</w:t>
      </w:r>
      <w:r w:rsidR="00ED072C" w:rsidRPr="00ED072C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="00ED072C" w:rsidRPr="00ED072C">
        <w:rPr>
          <w:rFonts w:asciiTheme="majorBidi" w:hAnsiTheme="majorBidi" w:cstheme="majorBidi" w:hint="cs"/>
          <w:i/>
          <w:iCs/>
          <w:color w:val="FF0000"/>
          <w:sz w:val="28"/>
          <w:szCs w:val="28"/>
          <w:rtl/>
        </w:rPr>
        <w:t>اخذ 5 من الاحتياطى</w:t>
      </w:r>
      <w:r w:rsidRPr="00ED07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D072C" w:rsidRPr="00ED072C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  </w:t>
      </w:r>
      <w:r w:rsidR="00ED072C">
        <w:rPr>
          <w:rFonts w:asciiTheme="majorBidi" w:hAnsiTheme="majorBidi" w:cstheme="majorBidi" w:hint="cs"/>
          <w:sz w:val="28"/>
          <w:szCs w:val="28"/>
          <w:rtl/>
        </w:rPr>
        <w:t>(</w:t>
      </w:r>
      <w:r w:rsidRPr="00DB2F70">
        <w:rPr>
          <w:rFonts w:asciiTheme="majorBidi" w:hAnsiTheme="majorBidi" w:cstheme="majorBidi"/>
          <w:sz w:val="28"/>
          <w:szCs w:val="28"/>
        </w:rPr>
        <w:t>Deposits</w:t>
      </w:r>
      <w:r>
        <w:rPr>
          <w:rFonts w:asciiTheme="majorBidi" w:hAnsiTheme="majorBidi" w:cstheme="majorBidi"/>
          <w:sz w:val="28"/>
          <w:szCs w:val="28"/>
        </w:rPr>
        <w:t xml:space="preserve">              65  </w:t>
      </w: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Other assets     </w:t>
      </w:r>
      <w:r w:rsidRPr="00AB4CB0">
        <w:rPr>
          <w:rFonts w:asciiTheme="majorBidi" w:hAnsiTheme="majorBidi" w:cstheme="majorBidi"/>
          <w:sz w:val="28"/>
          <w:szCs w:val="28"/>
          <w:u w:val="single"/>
        </w:rPr>
        <w:t>91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Borrowed funds</w:t>
      </w:r>
      <w:r>
        <w:rPr>
          <w:rFonts w:asciiTheme="majorBidi" w:hAnsiTheme="majorBidi" w:cstheme="majorBidi"/>
          <w:sz w:val="28"/>
          <w:szCs w:val="28"/>
        </w:rPr>
        <w:t xml:space="preserve">    10</w:t>
      </w:r>
    </w:p>
    <w:p w:rsidR="001B7779" w:rsidRPr="00DB2F70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1B7779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95                                                                        95</w:t>
      </w:r>
    </w:p>
    <w:p w:rsidR="001B7779" w:rsidRDefault="001B7779" w:rsidP="001B777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726821" w:rsidRPr="00DB2F70" w:rsidRDefault="00726821" w:rsidP="00A748A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lastRenderedPageBreak/>
        <w:t xml:space="preserve">Suppose, </w:t>
      </w:r>
      <w:r w:rsidRPr="00836908">
        <w:rPr>
          <w:rFonts w:asciiTheme="majorBidi" w:hAnsiTheme="majorBidi" w:cstheme="majorBidi"/>
          <w:sz w:val="28"/>
          <w:szCs w:val="28"/>
          <w:u w:val="single"/>
        </w:rPr>
        <w:t>in our example</w:t>
      </w:r>
      <w:r w:rsidRPr="00DB2F70">
        <w:rPr>
          <w:rFonts w:asciiTheme="majorBidi" w:hAnsiTheme="majorBidi" w:cstheme="majorBidi"/>
          <w:sz w:val="28"/>
          <w:szCs w:val="28"/>
        </w:rPr>
        <w:t xml:space="preserve">, that on </w:t>
      </w:r>
      <w:r w:rsidRPr="00A748AA">
        <w:rPr>
          <w:rFonts w:asciiTheme="majorBidi" w:hAnsiTheme="majorBidi" w:cstheme="majorBidi"/>
          <w:color w:val="FF0000"/>
          <w:sz w:val="28"/>
          <w:szCs w:val="28"/>
          <w:u w:val="single"/>
        </w:rPr>
        <w:t>the asset side of the balance sheet</w:t>
      </w:r>
      <w:r w:rsidRPr="00A748A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the DI normally</w:t>
      </w:r>
      <w:r w:rsidR="00A748AA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holds $9 million of its assets in cash (of which $3 million are to meet Federal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Reserve minimum reserve requirements and $6 million are in an “excess” cash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reserve). We depict the situation before </w:t>
      </w:r>
      <w:r w:rsidRPr="00ED072C">
        <w:rPr>
          <w:rFonts w:asciiTheme="majorBidi" w:hAnsiTheme="majorBidi" w:cstheme="majorBidi"/>
          <w:sz w:val="28"/>
          <w:szCs w:val="28"/>
          <w:u w:val="single"/>
        </w:rPr>
        <w:t>the net drain in liabilities</w:t>
      </w:r>
      <w:r w:rsidRPr="00DB2F70">
        <w:rPr>
          <w:rFonts w:asciiTheme="majorBidi" w:hAnsiTheme="majorBidi" w:cstheme="majorBidi"/>
          <w:sz w:val="28"/>
          <w:szCs w:val="28"/>
        </w:rPr>
        <w:t xml:space="preserve"> in Table 17–</w:t>
      </w:r>
      <w:proofErr w:type="gramStart"/>
      <w:r w:rsidRPr="00DB2F70">
        <w:rPr>
          <w:rFonts w:asciiTheme="majorBidi" w:hAnsiTheme="majorBidi" w:cstheme="majorBidi"/>
          <w:sz w:val="28"/>
          <w:szCs w:val="28"/>
        </w:rPr>
        <w:t>3 ,</w:t>
      </w:r>
      <w:proofErr w:type="gramEnd"/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836908">
        <w:rPr>
          <w:rFonts w:asciiTheme="majorBidi" w:hAnsiTheme="majorBidi" w:cstheme="majorBidi"/>
          <w:b/>
          <w:bCs/>
          <w:sz w:val="28"/>
          <w:szCs w:val="28"/>
          <w:u w:val="single"/>
        </w:rPr>
        <w:t>Panel A</w:t>
      </w:r>
      <w:r w:rsidRPr="00DB2F70">
        <w:rPr>
          <w:rFonts w:asciiTheme="majorBidi" w:hAnsiTheme="majorBidi" w:cstheme="majorBidi"/>
          <w:sz w:val="28"/>
          <w:szCs w:val="28"/>
        </w:rPr>
        <w:t xml:space="preserve">. As </w:t>
      </w:r>
      <w:r w:rsidRPr="00AB4CB0">
        <w:rPr>
          <w:rFonts w:asciiTheme="majorBidi" w:hAnsiTheme="majorBidi" w:cstheme="majorBidi"/>
          <w:sz w:val="28"/>
          <w:szCs w:val="28"/>
          <w:u w:val="single"/>
        </w:rPr>
        <w:t>depositors withdraw $5 million in deposits</w:t>
      </w:r>
      <w:r w:rsidRPr="00DB2F70">
        <w:rPr>
          <w:rFonts w:asciiTheme="majorBidi" w:hAnsiTheme="majorBidi" w:cstheme="majorBidi"/>
          <w:sz w:val="28"/>
          <w:szCs w:val="28"/>
        </w:rPr>
        <w:t>, the DI can meet this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directly by using the excess cash stored in its vaults or held on deposit at other D</w:t>
      </w:r>
      <w:r w:rsidR="00836908">
        <w:rPr>
          <w:rFonts w:asciiTheme="majorBidi" w:hAnsiTheme="majorBidi" w:cstheme="majorBidi"/>
          <w:sz w:val="28"/>
          <w:szCs w:val="28"/>
        </w:rPr>
        <w:t>I</w:t>
      </w:r>
      <w:r w:rsidRPr="00DB2F70">
        <w:rPr>
          <w:rFonts w:asciiTheme="majorBidi" w:hAnsiTheme="majorBidi" w:cstheme="majorBidi"/>
          <w:sz w:val="28"/>
          <w:szCs w:val="28"/>
        </w:rPr>
        <w:t>s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or at the Federal Reserve. If the reduction of $5 million in deposit liabilities is met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by a $5 million reduction in cash assets held by the DI, its balance sheet will be as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shown in Table 17–</w:t>
      </w:r>
      <w:r w:rsidR="002D79F0" w:rsidRPr="00DB2F70">
        <w:rPr>
          <w:rFonts w:asciiTheme="majorBidi" w:hAnsiTheme="majorBidi" w:cstheme="majorBidi"/>
          <w:sz w:val="28"/>
          <w:szCs w:val="28"/>
        </w:rPr>
        <w:t>3,</w:t>
      </w:r>
      <w:r w:rsidRPr="00DB2F70">
        <w:rPr>
          <w:rFonts w:asciiTheme="majorBidi" w:hAnsiTheme="majorBidi" w:cstheme="majorBidi"/>
          <w:sz w:val="28"/>
          <w:szCs w:val="28"/>
        </w:rPr>
        <w:t xml:space="preserve"> Panel B.</w:t>
      </w:r>
    </w:p>
    <w:p w:rsidR="00726821" w:rsidRPr="00DB2F70" w:rsidRDefault="00726821" w:rsidP="00A748A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When the DI uses </w:t>
      </w:r>
      <w:r w:rsidRPr="00AB4CB0">
        <w:rPr>
          <w:rFonts w:asciiTheme="majorBidi" w:hAnsiTheme="majorBidi" w:cstheme="majorBidi"/>
          <w:b/>
          <w:bCs/>
          <w:sz w:val="28"/>
          <w:szCs w:val="28"/>
          <w:u w:val="single"/>
        </w:rPr>
        <w:t>its cash</w:t>
      </w:r>
      <w:r w:rsidRPr="00DB2F70">
        <w:rPr>
          <w:rFonts w:asciiTheme="majorBidi" w:hAnsiTheme="majorBidi" w:cstheme="majorBidi"/>
          <w:sz w:val="28"/>
          <w:szCs w:val="28"/>
        </w:rPr>
        <w:t xml:space="preserve"> as the </w:t>
      </w:r>
      <w:r w:rsidRPr="00AB4CB0">
        <w:rPr>
          <w:rFonts w:asciiTheme="majorBidi" w:hAnsiTheme="majorBidi" w:cstheme="majorBidi"/>
          <w:color w:val="FF0000"/>
          <w:sz w:val="28"/>
          <w:szCs w:val="28"/>
          <w:u w:val="single"/>
        </w:rPr>
        <w:t>liquidity adjustment mechanism</w:t>
      </w:r>
      <w:r w:rsidRPr="00DB2F70">
        <w:rPr>
          <w:rFonts w:asciiTheme="majorBidi" w:hAnsiTheme="majorBidi" w:cstheme="majorBidi"/>
          <w:sz w:val="28"/>
          <w:szCs w:val="28"/>
        </w:rPr>
        <w:t>, both sides of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its balance sheet contract. </w:t>
      </w:r>
      <w:r w:rsidRPr="00AB4CB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 this example</w:t>
      </w:r>
      <w:r w:rsidRPr="00DB2F70">
        <w:rPr>
          <w:rFonts w:asciiTheme="majorBidi" w:hAnsiTheme="majorBidi" w:cstheme="majorBidi"/>
          <w:sz w:val="28"/>
          <w:szCs w:val="28"/>
        </w:rPr>
        <w:t xml:space="preserve">, the DI’s total assets and liabilities </w:t>
      </w:r>
      <w:r w:rsidRPr="006E2036">
        <w:rPr>
          <w:rFonts w:asciiTheme="majorBidi" w:hAnsiTheme="majorBidi" w:cstheme="majorBidi"/>
          <w:sz w:val="28"/>
          <w:szCs w:val="28"/>
          <w:u w:val="single"/>
        </w:rPr>
        <w:t>shrink</w:t>
      </w:r>
      <w:r w:rsidR="00AB2ADC" w:rsidRPr="006E203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E2036">
        <w:rPr>
          <w:rFonts w:asciiTheme="majorBidi" w:hAnsiTheme="majorBidi" w:cstheme="majorBidi"/>
          <w:sz w:val="28"/>
          <w:szCs w:val="28"/>
          <w:u w:val="single"/>
        </w:rPr>
        <w:t>from $100 to $95 million</w:t>
      </w:r>
      <w:r w:rsidRPr="00DB2F70">
        <w:rPr>
          <w:rFonts w:asciiTheme="majorBidi" w:hAnsiTheme="majorBidi" w:cstheme="majorBidi"/>
          <w:sz w:val="28"/>
          <w:szCs w:val="28"/>
        </w:rPr>
        <w:t xml:space="preserve">. The cost to the DI from using stored liquidity, apart </w:t>
      </w:r>
      <w:proofErr w:type="gramStart"/>
      <w:r w:rsidRPr="00DB2F70">
        <w:rPr>
          <w:rFonts w:asciiTheme="majorBidi" w:hAnsiTheme="majorBidi" w:cstheme="majorBidi"/>
          <w:sz w:val="28"/>
          <w:szCs w:val="28"/>
        </w:rPr>
        <w:t>from</w:t>
      </w:r>
      <w:r w:rsidR="00A748AA">
        <w:rPr>
          <w:rFonts w:asciiTheme="majorBidi" w:hAnsiTheme="majorBidi" w:cstheme="majorBidi"/>
          <w:sz w:val="28"/>
          <w:szCs w:val="28"/>
        </w:rPr>
        <w:t xml:space="preserve">  </w:t>
      </w:r>
      <w:r w:rsidRPr="00DB2F70">
        <w:rPr>
          <w:rFonts w:asciiTheme="majorBidi" w:hAnsiTheme="majorBidi" w:cstheme="majorBidi"/>
          <w:sz w:val="28"/>
          <w:szCs w:val="28"/>
        </w:rPr>
        <w:t>decreased</w:t>
      </w:r>
      <w:proofErr w:type="gramEnd"/>
      <w:r w:rsidRPr="00DB2F70">
        <w:rPr>
          <w:rFonts w:asciiTheme="majorBidi" w:hAnsiTheme="majorBidi" w:cstheme="majorBidi"/>
          <w:sz w:val="28"/>
          <w:szCs w:val="28"/>
        </w:rPr>
        <w:t xml:space="preserve"> asset size, is that it must hold excess non-interest-bearing assets in the</w:t>
      </w:r>
      <w:r w:rsidR="00A748AA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form of cash on its balance sheet. Thus, the cost of using cash to meet liquidity</w:t>
      </w:r>
    </w:p>
    <w:p w:rsidR="00726821" w:rsidRDefault="00726821" w:rsidP="00AB2AD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B2F70">
        <w:rPr>
          <w:rFonts w:asciiTheme="majorBidi" w:hAnsiTheme="majorBidi" w:cstheme="majorBidi"/>
          <w:sz w:val="28"/>
          <w:szCs w:val="28"/>
        </w:rPr>
        <w:t xml:space="preserve">needs </w:t>
      </w:r>
      <w:proofErr w:type="gramStart"/>
      <w:r w:rsidRPr="00DB2F70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Pr="00E402D3">
        <w:rPr>
          <w:rFonts w:asciiTheme="majorBidi" w:hAnsiTheme="majorBidi" w:cstheme="majorBidi"/>
          <w:sz w:val="28"/>
          <w:szCs w:val="28"/>
          <w:u w:val="single"/>
        </w:rPr>
        <w:t>the forgone return</w:t>
      </w:r>
      <w:r w:rsidRPr="00DB2F70">
        <w:rPr>
          <w:rFonts w:asciiTheme="majorBidi" w:hAnsiTheme="majorBidi" w:cstheme="majorBidi"/>
          <w:sz w:val="28"/>
          <w:szCs w:val="28"/>
        </w:rPr>
        <w:t xml:space="preserve"> (or opportunity cost) of being unable to invest these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funds in loans and other higher-income-earning assets.</w:t>
      </w:r>
    </w:p>
    <w:p w:rsidR="00AB2ADC" w:rsidRPr="00DD4BA2" w:rsidRDefault="00DD4BA2" w:rsidP="00AB2AD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  <w:rtl/>
          <w:lang w:bidi="ar-EG"/>
        </w:rPr>
      </w:pPr>
      <w:r w:rsidRPr="00DD4BA2">
        <w:rPr>
          <w:rFonts w:asciiTheme="majorBidi" w:hAnsiTheme="majorBidi" w:cstheme="majorBidi" w:hint="cs"/>
          <w:b/>
          <w:bCs/>
          <w:i/>
          <w:iCs/>
          <w:color w:val="00B050"/>
          <w:sz w:val="28"/>
          <w:szCs w:val="28"/>
          <w:u w:val="single"/>
          <w:rtl/>
          <w:lang w:bidi="ar-EG"/>
        </w:rPr>
        <w:t xml:space="preserve">ملحوظة هامة </w:t>
      </w:r>
    </w:p>
    <w:p w:rsidR="00726821" w:rsidRDefault="00726821" w:rsidP="006672A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0335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Finally</w:t>
      </w:r>
      <w:r w:rsidRPr="00DB2F70">
        <w:rPr>
          <w:rFonts w:asciiTheme="majorBidi" w:hAnsiTheme="majorBidi" w:cstheme="majorBidi"/>
          <w:sz w:val="28"/>
          <w:szCs w:val="28"/>
        </w:rPr>
        <w:t xml:space="preserve">, note that while </w:t>
      </w:r>
      <w:r w:rsidRPr="00E402D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stored liquidity management</w:t>
      </w:r>
      <w:r w:rsidRPr="00E402D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and </w:t>
      </w:r>
      <w:r w:rsidRPr="00E402D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purchased liquidity</w:t>
      </w:r>
      <w:r w:rsidR="00AB2ADC" w:rsidRPr="00E402D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 </w:t>
      </w:r>
      <w:r w:rsidRPr="00E402D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management</w:t>
      </w:r>
      <w:r w:rsidRPr="00DB2F70">
        <w:rPr>
          <w:rFonts w:asciiTheme="majorBidi" w:hAnsiTheme="majorBidi" w:cstheme="majorBidi"/>
          <w:sz w:val="28"/>
          <w:szCs w:val="28"/>
        </w:rPr>
        <w:t xml:space="preserve"> are alternative strategies </w:t>
      </w:r>
      <w:r w:rsidRPr="00E402D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for meeting deposit drains</w:t>
      </w:r>
      <w:r w:rsidRPr="00DB2F70">
        <w:rPr>
          <w:rFonts w:asciiTheme="majorBidi" w:hAnsiTheme="majorBidi" w:cstheme="majorBidi"/>
          <w:sz w:val="28"/>
          <w:szCs w:val="28"/>
        </w:rPr>
        <w:t xml:space="preserve">, a </w:t>
      </w:r>
      <w:r w:rsidRPr="003E149C">
        <w:rPr>
          <w:rFonts w:asciiTheme="majorBidi" w:hAnsiTheme="majorBidi" w:cstheme="majorBidi"/>
          <w:b/>
          <w:bCs/>
          <w:sz w:val="28"/>
          <w:szCs w:val="28"/>
        </w:rPr>
        <w:t>DI</w:t>
      </w:r>
      <w:r w:rsidRPr="00DB2F70">
        <w:rPr>
          <w:rFonts w:asciiTheme="majorBidi" w:hAnsiTheme="majorBidi" w:cstheme="majorBidi"/>
          <w:sz w:val="28"/>
          <w:szCs w:val="28"/>
        </w:rPr>
        <w:t xml:space="preserve"> can </w:t>
      </w:r>
      <w:r w:rsidRPr="003E149C">
        <w:rPr>
          <w:rFonts w:asciiTheme="majorBidi" w:hAnsiTheme="majorBidi" w:cstheme="majorBidi"/>
          <w:b/>
          <w:bCs/>
          <w:sz w:val="28"/>
          <w:szCs w:val="28"/>
          <w:u w:val="single"/>
        </w:rPr>
        <w:t>combine</w:t>
      </w:r>
      <w:r w:rsidR="006672A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3E149C">
        <w:rPr>
          <w:rFonts w:asciiTheme="majorBidi" w:hAnsiTheme="majorBidi" w:cstheme="majorBidi"/>
          <w:b/>
          <w:bCs/>
          <w:sz w:val="28"/>
          <w:szCs w:val="28"/>
          <w:u w:val="single"/>
        </w:rPr>
        <w:t>the two methods</w:t>
      </w:r>
      <w:r w:rsidRPr="00DB2F70">
        <w:rPr>
          <w:rFonts w:asciiTheme="majorBidi" w:hAnsiTheme="majorBidi" w:cstheme="majorBidi"/>
          <w:sz w:val="28"/>
          <w:szCs w:val="28"/>
        </w:rPr>
        <w:t xml:space="preserve"> by using some purchased liquidity management and some</w:t>
      </w:r>
      <w:r w:rsidR="00AB2ADC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stored liquidity management to meet liquidity needs.</w:t>
      </w:r>
    </w:p>
    <w:p w:rsidR="00942B19" w:rsidRDefault="00942B19" w:rsidP="00AB2AD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AB2ADC" w:rsidRPr="00D764D0" w:rsidRDefault="00942B19" w:rsidP="00942B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="Frutiger-Bold" w:hAnsi="Frutiger-Bold" w:cs="Frutiger-Bold"/>
          <w:b/>
          <w:bCs/>
          <w:sz w:val="18"/>
          <w:szCs w:val="18"/>
        </w:rPr>
        <w:t>Stored</w:t>
      </w:r>
      <w:r w:rsidR="002D6317">
        <w:rPr>
          <w:rFonts w:ascii="Frutiger-Bold" w:hAnsi="Frutiger-Bold" w:cs="Frutiger-Bold"/>
          <w:b/>
          <w:bCs/>
          <w:sz w:val="18"/>
          <w:szCs w:val="18"/>
        </w:rPr>
        <w:t xml:space="preserve"> liquidity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</w:t>
      </w:r>
      <w:r w:rsidR="00F6052A">
        <w:rPr>
          <w:rFonts w:ascii="Frutiger-Bold" w:hAnsi="Frutiger-Bold" w:cs="Frutiger-Bold"/>
          <w:b/>
          <w:bCs/>
          <w:sz w:val="18"/>
          <w:szCs w:val="18"/>
        </w:rPr>
        <w:t>management:</w:t>
      </w:r>
      <w:r>
        <w:rPr>
          <w:rFonts w:ascii="Frutiger-Bold" w:hAnsi="Frutiger-Bold" w:cs="Frutiger-Bold"/>
          <w:b/>
          <w:bCs/>
          <w:sz w:val="18"/>
          <w:szCs w:val="18"/>
        </w:rPr>
        <w:t xml:space="preserve"> </w:t>
      </w:r>
      <w:r w:rsidR="002D6317" w:rsidRPr="00B2215D">
        <w:rPr>
          <w:rFonts w:asciiTheme="majorBidi" w:hAnsiTheme="majorBidi" w:cstheme="majorBidi"/>
          <w:b/>
          <w:bCs/>
          <w:sz w:val="18"/>
          <w:szCs w:val="18"/>
        </w:rPr>
        <w:t>An adjustment to a</w:t>
      </w:r>
      <w:r w:rsidRPr="00B2215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D6317" w:rsidRPr="00B2215D">
        <w:rPr>
          <w:rFonts w:asciiTheme="majorBidi" w:hAnsiTheme="majorBidi" w:cstheme="majorBidi"/>
          <w:b/>
          <w:bCs/>
          <w:sz w:val="18"/>
          <w:szCs w:val="18"/>
        </w:rPr>
        <w:t>deposit drain that occurs</w:t>
      </w:r>
      <w:r w:rsidRPr="00B2215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D6317" w:rsidRPr="00B2215D">
        <w:rPr>
          <w:rFonts w:asciiTheme="majorBidi" w:hAnsiTheme="majorBidi" w:cstheme="majorBidi"/>
          <w:b/>
          <w:bCs/>
          <w:sz w:val="18"/>
          <w:szCs w:val="18"/>
        </w:rPr>
        <w:t xml:space="preserve">on </w:t>
      </w:r>
      <w:r w:rsidR="002D6317" w:rsidRPr="005443F9">
        <w:rPr>
          <w:rFonts w:asciiTheme="majorBidi" w:hAnsiTheme="majorBidi" w:cstheme="majorBidi"/>
          <w:b/>
          <w:bCs/>
          <w:color w:val="0070C0"/>
          <w:sz w:val="18"/>
          <w:szCs w:val="18"/>
          <w:u w:val="single"/>
        </w:rPr>
        <w:t>the asset sid</w:t>
      </w:r>
      <w:r w:rsidR="002D6317" w:rsidRPr="00D764D0">
        <w:rPr>
          <w:rFonts w:asciiTheme="majorBidi" w:hAnsiTheme="majorBidi" w:cstheme="majorBidi"/>
          <w:b/>
          <w:bCs/>
          <w:sz w:val="18"/>
          <w:szCs w:val="18"/>
          <w:u w:val="single"/>
        </w:rPr>
        <w:t>e</w:t>
      </w:r>
      <w:r w:rsidRPr="00D764D0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 </w:t>
      </w:r>
      <w:r w:rsidR="002D6317" w:rsidRPr="00D764D0">
        <w:rPr>
          <w:rFonts w:asciiTheme="majorBidi" w:hAnsiTheme="majorBidi" w:cstheme="majorBidi"/>
          <w:b/>
          <w:bCs/>
          <w:sz w:val="18"/>
          <w:szCs w:val="18"/>
          <w:u w:val="single"/>
        </w:rPr>
        <w:t>of the balance sheet</w:t>
      </w:r>
    </w:p>
    <w:p w:rsidR="00AB2ADC" w:rsidRPr="00B2215D" w:rsidRDefault="00AB2ADC" w:rsidP="00AB2ADC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726821" w:rsidRPr="007F286F" w:rsidRDefault="007F286F" w:rsidP="0072682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</w:pPr>
      <w:r w:rsidRPr="007F286F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 xml:space="preserve">3.2- </w:t>
      </w:r>
      <w:r w:rsidR="00726821" w:rsidRPr="007F286F">
        <w:rPr>
          <w:rFonts w:ascii="Frutiger-Bold" w:hAnsi="Frutiger-Bold" w:cs="Frutiger-Bold"/>
          <w:b/>
          <w:bCs/>
          <w:i/>
          <w:iCs/>
          <w:sz w:val="24"/>
          <w:szCs w:val="24"/>
          <w:u w:val="single"/>
        </w:rPr>
        <w:t>Asset-Side Liquidity Risk</w:t>
      </w:r>
    </w:p>
    <w:p w:rsidR="00527425" w:rsidRDefault="00726821" w:rsidP="00FF43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11E92">
        <w:rPr>
          <w:rFonts w:asciiTheme="majorBidi" w:hAnsiTheme="majorBidi" w:cstheme="majorBidi"/>
          <w:sz w:val="28"/>
          <w:szCs w:val="28"/>
        </w:rPr>
        <w:t xml:space="preserve">Just as </w:t>
      </w:r>
      <w:r w:rsidRPr="006672A0">
        <w:rPr>
          <w:rFonts w:asciiTheme="majorBidi" w:hAnsiTheme="majorBidi" w:cstheme="majorBidi"/>
          <w:color w:val="FF0000"/>
          <w:sz w:val="28"/>
          <w:szCs w:val="28"/>
          <w:u w:val="single"/>
        </w:rPr>
        <w:t>deposit drains</w:t>
      </w:r>
      <w:r w:rsidRPr="006672A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 xml:space="preserve">can cause </w:t>
      </w:r>
      <w:r w:rsidRPr="00C76438">
        <w:rPr>
          <w:rFonts w:asciiTheme="majorBidi" w:hAnsiTheme="majorBidi" w:cstheme="majorBidi"/>
          <w:sz w:val="28"/>
          <w:szCs w:val="28"/>
          <w:u w:val="single"/>
        </w:rPr>
        <w:t>a DI liquidity problems</w:t>
      </w:r>
      <w:r w:rsidRPr="00D11E92">
        <w:rPr>
          <w:rFonts w:asciiTheme="majorBidi" w:hAnsiTheme="majorBidi" w:cstheme="majorBidi"/>
          <w:sz w:val="28"/>
          <w:szCs w:val="28"/>
        </w:rPr>
        <w:t xml:space="preserve">, so can </w:t>
      </w:r>
      <w:bookmarkStart w:id="1" w:name="_Hlk179271569"/>
      <w:bookmarkStart w:id="2" w:name="_Hlk179271599"/>
      <w:r w:rsidRPr="00C76438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loan</w:t>
      </w:r>
      <w:r w:rsidRPr="00D11E92">
        <w:rPr>
          <w:rFonts w:asciiTheme="majorBidi" w:hAnsiTheme="majorBidi" w:cstheme="majorBidi"/>
          <w:sz w:val="28"/>
          <w:szCs w:val="28"/>
        </w:rPr>
        <w:t xml:space="preserve"> </w:t>
      </w:r>
      <w:bookmarkEnd w:id="1"/>
      <w:r w:rsidRPr="00D11E92">
        <w:rPr>
          <w:rFonts w:asciiTheme="majorBidi" w:hAnsiTheme="majorBidi" w:cstheme="majorBidi"/>
          <w:sz w:val="28"/>
          <w:szCs w:val="28"/>
        </w:rPr>
        <w:t xml:space="preserve">requests </w:t>
      </w:r>
      <w:bookmarkEnd w:id="2"/>
      <w:r w:rsidRPr="00D11E92">
        <w:rPr>
          <w:rFonts w:asciiTheme="majorBidi" w:hAnsiTheme="majorBidi" w:cstheme="majorBidi"/>
          <w:sz w:val="28"/>
          <w:szCs w:val="28"/>
        </w:rPr>
        <w:t>and</w:t>
      </w:r>
      <w:r w:rsidR="00D11E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 xml:space="preserve">the exercise by borrowers of their </w:t>
      </w:r>
      <w:r w:rsidRPr="00C76438">
        <w:rPr>
          <w:rFonts w:asciiTheme="majorBidi" w:hAnsiTheme="majorBidi" w:cstheme="majorBidi"/>
          <w:color w:val="00B050"/>
          <w:sz w:val="28"/>
          <w:szCs w:val="28"/>
          <w:u w:val="single"/>
        </w:rPr>
        <w:t>loan commitments</w:t>
      </w:r>
      <w:r w:rsidRPr="00C7643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 xml:space="preserve">and other credit lines. </w:t>
      </w:r>
    </w:p>
    <w:p w:rsidR="003E4D85" w:rsidRDefault="0012312F" w:rsidP="0012312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Times New Roman"/>
          <w:sz w:val="28"/>
          <w:szCs w:val="28"/>
        </w:rPr>
      </w:pPr>
      <w:r w:rsidRPr="0012312F">
        <w:rPr>
          <w:rFonts w:asciiTheme="majorBidi" w:hAnsiTheme="majorBidi" w:cs="Times New Roman"/>
          <w:sz w:val="28"/>
          <w:szCs w:val="28"/>
          <w:rtl/>
        </w:rPr>
        <w:t xml:space="preserve">وكما أن استنزاف الودائع قد يؤدي إلى مشاكل في السيولة لدى المؤسسات المالية، فإن طلبات القروض </w:t>
      </w:r>
      <w:r w:rsidR="00765C52">
        <w:rPr>
          <w:rFonts w:asciiTheme="majorBidi" w:hAnsiTheme="majorBidi" w:cs="Times New Roman"/>
          <w:sz w:val="28"/>
          <w:szCs w:val="28"/>
        </w:rPr>
        <w:t xml:space="preserve"> </w:t>
      </w:r>
      <w:r w:rsidRPr="0012312F">
        <w:rPr>
          <w:rFonts w:asciiTheme="majorBidi" w:hAnsiTheme="majorBidi" w:cs="Times New Roman"/>
          <w:sz w:val="28"/>
          <w:szCs w:val="28"/>
          <w:rtl/>
        </w:rPr>
        <w:t>وممارسة المقترضين لالتزاماتهم بالقروض</w:t>
      </w:r>
      <w:r w:rsidR="002D6E8F" w:rsidRPr="002D6E8F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 </w:t>
      </w:r>
      <w:r w:rsidR="002D6E8F" w:rsidRPr="00C76438">
        <w:rPr>
          <w:rFonts w:asciiTheme="majorBidi" w:hAnsiTheme="majorBidi" w:cstheme="majorBidi"/>
          <w:color w:val="00B050"/>
          <w:sz w:val="28"/>
          <w:szCs w:val="28"/>
          <w:u w:val="single"/>
        </w:rPr>
        <w:t>loan commitments</w:t>
      </w:r>
      <w:r w:rsidRPr="0012312F">
        <w:rPr>
          <w:rFonts w:asciiTheme="majorBidi" w:hAnsiTheme="majorBidi" w:cs="Times New Roman"/>
          <w:sz w:val="28"/>
          <w:szCs w:val="28"/>
          <w:rtl/>
        </w:rPr>
        <w:t xml:space="preserve"> وغيرها من خطوط الائتمان قد يؤدي إلى نفس المشكلة</w:t>
      </w:r>
    </w:p>
    <w:p w:rsidR="00C21C38" w:rsidRDefault="0012312F" w:rsidP="0012312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2312F">
        <w:rPr>
          <w:rFonts w:asciiTheme="majorBidi" w:hAnsiTheme="majorBidi" w:cstheme="majorBidi"/>
          <w:sz w:val="28"/>
          <w:szCs w:val="28"/>
        </w:rPr>
        <w:t>.</w:t>
      </w:r>
    </w:p>
    <w:p w:rsidR="00980DC7" w:rsidRDefault="00726821" w:rsidP="00FF43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11E92">
        <w:rPr>
          <w:rFonts w:asciiTheme="majorBidi" w:hAnsiTheme="majorBidi" w:cstheme="majorBidi"/>
          <w:sz w:val="28"/>
          <w:szCs w:val="28"/>
        </w:rPr>
        <w:t>In</w:t>
      </w:r>
      <w:r w:rsidR="00D11E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 xml:space="preserve">recent years, </w:t>
      </w:r>
      <w:r w:rsidRPr="00243F43">
        <w:rPr>
          <w:rFonts w:asciiTheme="majorBidi" w:hAnsiTheme="majorBidi" w:cstheme="majorBidi"/>
          <w:sz w:val="28"/>
          <w:szCs w:val="28"/>
          <w:highlight w:val="yellow"/>
        </w:rPr>
        <w:t>DIs</w:t>
      </w:r>
      <w:r w:rsidRPr="00D11E92">
        <w:rPr>
          <w:rFonts w:asciiTheme="majorBidi" w:hAnsiTheme="majorBidi" w:cstheme="majorBidi"/>
          <w:sz w:val="28"/>
          <w:szCs w:val="28"/>
        </w:rPr>
        <w:t xml:space="preserve">, especially </w:t>
      </w:r>
      <w:r w:rsidRPr="003038F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commercial banks</w:t>
      </w:r>
      <w:r w:rsidRPr="00D11E92">
        <w:rPr>
          <w:rFonts w:asciiTheme="majorBidi" w:hAnsiTheme="majorBidi" w:cstheme="majorBidi"/>
          <w:sz w:val="28"/>
          <w:szCs w:val="28"/>
        </w:rPr>
        <w:t xml:space="preserve">, have increased their </w:t>
      </w:r>
      <w:r w:rsidRPr="003038F3">
        <w:rPr>
          <w:rFonts w:asciiTheme="majorBidi" w:hAnsiTheme="majorBidi" w:cstheme="majorBidi"/>
          <w:color w:val="FF0000"/>
          <w:sz w:val="28"/>
          <w:szCs w:val="28"/>
        </w:rPr>
        <w:t>loan commitments</w:t>
      </w:r>
      <w:r w:rsidR="00D11E92" w:rsidRPr="003038F3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 xml:space="preserve">tremendously, with the belief they would not be used. </w:t>
      </w:r>
    </w:p>
    <w:p w:rsidR="00980DC7" w:rsidRDefault="00980DC7" w:rsidP="00FF43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11E92" w:rsidRDefault="00726821" w:rsidP="00FF4365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80DC7">
        <w:rPr>
          <w:rFonts w:asciiTheme="majorBidi" w:hAnsiTheme="majorBidi" w:cstheme="majorBidi"/>
          <w:b/>
          <w:bCs/>
          <w:sz w:val="28"/>
          <w:szCs w:val="28"/>
        </w:rPr>
        <w:t>A recent study</w:t>
      </w:r>
      <w:r w:rsidR="00D11E92" w:rsidRPr="00980D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80DC7">
        <w:rPr>
          <w:rFonts w:asciiTheme="majorBidi" w:hAnsiTheme="majorBidi" w:cstheme="majorBidi"/>
          <w:b/>
          <w:bCs/>
          <w:sz w:val="28"/>
          <w:szCs w:val="28"/>
        </w:rPr>
        <w:t>by regulators</w:t>
      </w:r>
      <w:r w:rsidRPr="00D11E92">
        <w:rPr>
          <w:rFonts w:asciiTheme="majorBidi" w:hAnsiTheme="majorBidi" w:cstheme="majorBidi"/>
          <w:sz w:val="28"/>
          <w:szCs w:val="28"/>
        </w:rPr>
        <w:t xml:space="preserve"> found that </w:t>
      </w:r>
      <w:r w:rsidRPr="00AC52BB">
        <w:rPr>
          <w:rFonts w:asciiTheme="majorBidi" w:hAnsiTheme="majorBidi" w:cstheme="majorBidi"/>
          <w:sz w:val="28"/>
          <w:szCs w:val="28"/>
          <w:highlight w:val="yellow"/>
        </w:rPr>
        <w:t>banks’ unused loan commitments</w:t>
      </w:r>
      <w:r w:rsidRPr="00D11E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11E92" w:rsidRPr="00D11E92">
        <w:rPr>
          <w:rFonts w:asciiTheme="majorBidi" w:hAnsiTheme="majorBidi" w:cstheme="majorBidi"/>
          <w:sz w:val="28"/>
          <w:szCs w:val="28"/>
        </w:rPr>
        <w:t>to”</w:t>
      </w:r>
      <w:r w:rsidRPr="00D11E92">
        <w:rPr>
          <w:rFonts w:asciiTheme="majorBidi" w:hAnsiTheme="majorBidi" w:cstheme="majorBidi"/>
          <w:sz w:val="28"/>
          <w:szCs w:val="28"/>
        </w:rPr>
        <w:t>on</w:t>
      </w:r>
      <w:proofErr w:type="spellEnd"/>
      <w:r w:rsidRPr="00D11E92">
        <w:rPr>
          <w:rFonts w:asciiTheme="majorBidi" w:hAnsiTheme="majorBidi" w:cstheme="majorBidi"/>
          <w:sz w:val="28"/>
          <w:szCs w:val="28"/>
        </w:rPr>
        <w:t>-hand liquidity”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Pr="00D11E92">
        <w:rPr>
          <w:rFonts w:asciiTheme="majorBidi" w:hAnsiTheme="majorBidi" w:cstheme="majorBidi"/>
          <w:sz w:val="28"/>
          <w:szCs w:val="28"/>
        </w:rPr>
        <w:t>(such as deposit accounts and CDs) grew from a ratio of 3.5 in 1994 to 11 in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 the early 2000s. 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Thus, </w:t>
      </w:r>
      <w:r w:rsidR="00D11E92" w:rsidRPr="004E30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loan commitments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4E30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outstanding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 are </w:t>
      </w:r>
      <w:r w:rsidR="00D11E92" w:rsidRPr="007A7B77">
        <w:rPr>
          <w:rFonts w:asciiTheme="majorBidi" w:hAnsiTheme="majorBidi" w:cstheme="majorBidi"/>
          <w:color w:val="00B050"/>
          <w:sz w:val="28"/>
          <w:szCs w:val="28"/>
          <w:u w:val="single"/>
        </w:rPr>
        <w:t>dangerously</w:t>
      </w:r>
      <w:r w:rsidR="00D11E92" w:rsidRPr="007A7B7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>high for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banks and other </w:t>
      </w:r>
      <w:proofErr w:type="spellStart"/>
      <w:r w:rsidR="00D11E92" w:rsidRPr="00D11E92">
        <w:rPr>
          <w:rFonts w:asciiTheme="majorBidi" w:hAnsiTheme="majorBidi" w:cstheme="majorBidi"/>
          <w:sz w:val="28"/>
          <w:szCs w:val="28"/>
        </w:rPr>
        <w:t>DIs.</w:t>
      </w:r>
      <w:proofErr w:type="spellEnd"/>
      <w:r w:rsidR="00D11E92" w:rsidRP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FF4365">
        <w:rPr>
          <w:rFonts w:asciiTheme="majorBidi" w:hAnsiTheme="majorBidi" w:cstheme="majorBidi"/>
          <w:b/>
          <w:bCs/>
          <w:sz w:val="28"/>
          <w:szCs w:val="28"/>
        </w:rPr>
        <w:t>Table 17–</w:t>
      </w:r>
      <w:proofErr w:type="gramStart"/>
      <w:r w:rsidR="00D11E92" w:rsidRPr="00FF4365">
        <w:rPr>
          <w:rFonts w:asciiTheme="majorBidi" w:hAnsiTheme="majorBidi" w:cstheme="majorBidi"/>
          <w:b/>
          <w:bCs/>
          <w:sz w:val="28"/>
          <w:szCs w:val="28"/>
        </w:rPr>
        <w:t>4 ,</w:t>
      </w:r>
      <w:proofErr w:type="gramEnd"/>
      <w:r w:rsidR="00D11E92" w:rsidRPr="00FF43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11E92" w:rsidRPr="00FF436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Panel A</w:t>
      </w:r>
      <w:r w:rsidR="00D11E92" w:rsidRPr="00FF4365">
        <w:rPr>
          <w:rFonts w:asciiTheme="majorBidi" w:hAnsiTheme="majorBidi" w:cstheme="majorBidi"/>
          <w:b/>
          <w:bCs/>
          <w:sz w:val="28"/>
          <w:szCs w:val="28"/>
        </w:rPr>
        <w:t>, s</w:t>
      </w:r>
      <w:r w:rsidR="00D11E92" w:rsidRPr="00D11E92">
        <w:rPr>
          <w:rFonts w:asciiTheme="majorBidi" w:hAnsiTheme="majorBidi" w:cstheme="majorBidi"/>
          <w:sz w:val="28"/>
          <w:szCs w:val="28"/>
        </w:rPr>
        <w:t>hows the effect of a $5 million exercise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of a loan commitment by a borrower. </w:t>
      </w:r>
      <w:r w:rsidR="00D11E92" w:rsidRPr="004E30FB">
        <w:rPr>
          <w:rFonts w:asciiTheme="majorBidi" w:hAnsiTheme="majorBidi" w:cstheme="majorBidi"/>
          <w:b/>
          <w:bCs/>
          <w:sz w:val="28"/>
          <w:szCs w:val="28"/>
          <w:u w:val="single"/>
        </w:rPr>
        <w:t>As a result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, the DI must fund $5 million </w:t>
      </w:r>
      <w:r w:rsidR="00D11E92" w:rsidRPr="00C21C38">
        <w:rPr>
          <w:rFonts w:asciiTheme="majorBidi" w:hAnsiTheme="majorBidi" w:cstheme="majorBidi"/>
          <w:color w:val="00B050"/>
          <w:sz w:val="28"/>
          <w:szCs w:val="28"/>
        </w:rPr>
        <w:t>in additional loans on the balance sheet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. Consider </w:t>
      </w:r>
      <w:r w:rsidR="00D11E92" w:rsidRPr="00F64864">
        <w:rPr>
          <w:rFonts w:asciiTheme="majorBidi" w:hAnsiTheme="majorBidi" w:cstheme="majorBidi"/>
          <w:b/>
          <w:bCs/>
          <w:sz w:val="28"/>
          <w:szCs w:val="28"/>
        </w:rPr>
        <w:t>part (a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) in </w:t>
      </w:r>
      <w:r w:rsidR="00D11E92" w:rsidRPr="00F64864">
        <w:rPr>
          <w:rFonts w:asciiTheme="majorBidi" w:hAnsiTheme="majorBidi" w:cstheme="majorBidi"/>
          <w:b/>
          <w:bCs/>
          <w:sz w:val="28"/>
          <w:szCs w:val="28"/>
        </w:rPr>
        <w:t>Table 17–</w:t>
      </w:r>
      <w:proofErr w:type="gramStart"/>
      <w:r w:rsidR="00D11E92" w:rsidRPr="00F64864">
        <w:rPr>
          <w:rFonts w:asciiTheme="majorBidi" w:hAnsiTheme="majorBidi" w:cstheme="majorBidi"/>
          <w:b/>
          <w:bCs/>
          <w:sz w:val="28"/>
          <w:szCs w:val="28"/>
        </w:rPr>
        <w:t>4 ,</w:t>
      </w:r>
      <w:proofErr w:type="gramEnd"/>
      <w:r w:rsidR="00D11E92" w:rsidRPr="00F64864">
        <w:rPr>
          <w:rFonts w:asciiTheme="majorBidi" w:hAnsiTheme="majorBidi" w:cstheme="majorBidi"/>
          <w:b/>
          <w:bCs/>
          <w:sz w:val="28"/>
          <w:szCs w:val="28"/>
        </w:rPr>
        <w:t xml:space="preserve"> Panel A,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(the balance sheet before the commitment exercise) and </w:t>
      </w:r>
      <w:r w:rsidR="00D11E92" w:rsidRPr="00F64864">
        <w:rPr>
          <w:rFonts w:asciiTheme="majorBidi" w:hAnsiTheme="majorBidi" w:cstheme="majorBidi"/>
          <w:b/>
          <w:bCs/>
          <w:sz w:val="28"/>
          <w:szCs w:val="28"/>
        </w:rPr>
        <w:t>part (b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) (the </w:t>
      </w:r>
      <w:r w:rsidR="00D11E92" w:rsidRPr="00D11E92">
        <w:rPr>
          <w:rFonts w:asciiTheme="majorBidi" w:hAnsiTheme="majorBidi" w:cstheme="majorBidi"/>
          <w:sz w:val="28"/>
          <w:szCs w:val="28"/>
        </w:rPr>
        <w:lastRenderedPageBreak/>
        <w:t>balance sheet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>after the exercise). In particular, the exercise of the loan commitment means that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the DI needs to </w:t>
      </w:r>
      <w:r w:rsidR="00D11E92" w:rsidRPr="003E4D85">
        <w:rPr>
          <w:rFonts w:asciiTheme="majorBidi" w:hAnsiTheme="majorBidi" w:cstheme="majorBidi"/>
          <w:color w:val="FF0000"/>
          <w:sz w:val="28"/>
          <w:szCs w:val="28"/>
          <w:highlight w:val="yellow"/>
        </w:rPr>
        <w:t>provide $5 million in loans immediately</w:t>
      </w:r>
      <w:r w:rsidR="00D11E92" w:rsidRPr="003E4D8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>to the borrower (other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assets rise from $91 to $96 million). This can be done either by </w:t>
      </w:r>
      <w:r w:rsidR="00D11E92" w:rsidRPr="00D439E8">
        <w:rPr>
          <w:rFonts w:asciiTheme="majorBidi" w:hAnsiTheme="majorBidi" w:cstheme="majorBidi"/>
          <w:sz w:val="28"/>
          <w:szCs w:val="28"/>
          <w:u w:val="single"/>
        </w:rPr>
        <w:t>purchased liquidity management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 (borrowing an additional $5 million in the money market and lending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these funds to the borrower) or by </w:t>
      </w:r>
      <w:r w:rsidR="00D11E92" w:rsidRPr="00D439E8">
        <w:rPr>
          <w:rFonts w:asciiTheme="majorBidi" w:hAnsiTheme="majorBidi" w:cstheme="majorBidi"/>
          <w:sz w:val="28"/>
          <w:szCs w:val="28"/>
          <w:u w:val="single"/>
        </w:rPr>
        <w:t>stored liquidity management</w:t>
      </w:r>
      <w:r w:rsidR="00D11E92" w:rsidRPr="00D11E92">
        <w:rPr>
          <w:rFonts w:asciiTheme="majorBidi" w:hAnsiTheme="majorBidi" w:cstheme="majorBidi"/>
          <w:sz w:val="28"/>
          <w:szCs w:val="28"/>
        </w:rPr>
        <w:t xml:space="preserve"> (decreasing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>the DI’s excess cash assets from $9 million to $4 million). We present these two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11E92">
        <w:rPr>
          <w:rFonts w:asciiTheme="majorBidi" w:hAnsiTheme="majorBidi" w:cstheme="majorBidi"/>
          <w:sz w:val="28"/>
          <w:szCs w:val="28"/>
        </w:rPr>
        <w:t>policies in Table 17–</w:t>
      </w:r>
      <w:proofErr w:type="gramStart"/>
      <w:r w:rsidR="00D11E92" w:rsidRPr="00D11E92">
        <w:rPr>
          <w:rFonts w:asciiTheme="majorBidi" w:hAnsiTheme="majorBidi" w:cstheme="majorBidi"/>
          <w:sz w:val="28"/>
          <w:szCs w:val="28"/>
        </w:rPr>
        <w:t>4 ,</w:t>
      </w:r>
      <w:proofErr w:type="gramEnd"/>
      <w:r w:rsidR="00D11E92" w:rsidRPr="00D11E92">
        <w:rPr>
          <w:rFonts w:asciiTheme="majorBidi" w:hAnsiTheme="majorBidi" w:cstheme="majorBidi"/>
          <w:sz w:val="28"/>
          <w:szCs w:val="28"/>
        </w:rPr>
        <w:t xml:space="preserve"> Panel B.</w:t>
      </w:r>
    </w:p>
    <w:p w:rsidR="00916F8C" w:rsidRPr="00D11E92" w:rsidRDefault="00916F8C" w:rsidP="00D11E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439E8" w:rsidRPr="00D11E92" w:rsidRDefault="005A673B" w:rsidP="00D11E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26821" w:rsidRPr="00A34F99" w:rsidRDefault="00726821" w:rsidP="006247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4F99">
        <w:rPr>
          <w:rFonts w:asciiTheme="majorBidi" w:hAnsiTheme="majorBidi" w:cstheme="majorBidi"/>
          <w:b/>
          <w:bCs/>
          <w:sz w:val="24"/>
          <w:szCs w:val="24"/>
        </w:rPr>
        <w:t>TABLE 17–</w:t>
      </w:r>
      <w:r w:rsidR="001700F4" w:rsidRPr="00A34F99">
        <w:rPr>
          <w:rFonts w:asciiTheme="majorBidi" w:hAnsiTheme="majorBidi" w:cstheme="majorBidi"/>
          <w:b/>
          <w:bCs/>
          <w:sz w:val="24"/>
          <w:szCs w:val="24"/>
        </w:rPr>
        <w:t>4 Effects</w:t>
      </w:r>
      <w:r w:rsidRPr="00A34F99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Pr="001028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 Loan</w:t>
      </w:r>
      <w:r w:rsidR="00D11E92" w:rsidRPr="001028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1028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Commitment</w:t>
      </w:r>
      <w:r w:rsidR="00D11E92" w:rsidRPr="001028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1028D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Exercise</w:t>
      </w:r>
      <w:r w:rsidR="00506A4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="00506A47" w:rsidRPr="00603D44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u w:val="single"/>
        </w:rPr>
        <w:t xml:space="preserve">= 5 </w:t>
      </w:r>
      <w:proofErr w:type="spellStart"/>
      <w:r w:rsidR="00506A47" w:rsidRPr="00603D44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u w:val="single"/>
        </w:rPr>
        <w:t>millions</w:t>
      </w:r>
      <w:proofErr w:type="spellEnd"/>
      <w:r w:rsidRPr="001028D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A34F99">
        <w:rPr>
          <w:rFonts w:asciiTheme="majorBidi" w:hAnsiTheme="majorBidi" w:cstheme="majorBidi"/>
          <w:b/>
          <w:bCs/>
          <w:sz w:val="24"/>
          <w:szCs w:val="24"/>
        </w:rPr>
        <w:t>(in millions</w:t>
      </w:r>
      <w:r w:rsidR="00D11E92" w:rsidRPr="00A34F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4F99">
        <w:rPr>
          <w:rFonts w:asciiTheme="majorBidi" w:hAnsiTheme="majorBidi" w:cstheme="majorBidi"/>
          <w:b/>
          <w:bCs/>
          <w:sz w:val="24"/>
          <w:szCs w:val="24"/>
        </w:rPr>
        <w:t>of dollars</w:t>
      </w:r>
      <w:r w:rsidR="00D11E92" w:rsidRPr="00A34F9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26821" w:rsidRDefault="00726821" w:rsidP="00726821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18"/>
          <w:szCs w:val="18"/>
        </w:rPr>
      </w:pPr>
    </w:p>
    <w:p w:rsidR="00726821" w:rsidRPr="00494BB7" w:rsidRDefault="00726821" w:rsidP="0072682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  <w:r w:rsidRPr="00980DC7">
        <w:rPr>
          <w:rFonts w:ascii="Frutiger-Bold" w:hAnsi="Frutiger-Bold" w:cs="Frutiger-Bold"/>
          <w:b/>
          <w:bCs/>
          <w:color w:val="FF0000"/>
          <w:u w:val="single"/>
        </w:rPr>
        <w:t xml:space="preserve">Panel A: </w:t>
      </w:r>
      <w:r w:rsidRPr="00494BB7">
        <w:rPr>
          <w:rFonts w:ascii="Frutiger-Bold" w:hAnsi="Frutiger-Bold" w:cs="Frutiger-Bold"/>
          <w:b/>
          <w:bCs/>
          <w:u w:val="single"/>
        </w:rPr>
        <w:t>Balance Sheet Immediately before and after Exercise</w:t>
      </w:r>
    </w:p>
    <w:p w:rsidR="00D11E92" w:rsidRPr="00494BB7" w:rsidRDefault="00D11E92" w:rsidP="0072682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</w:p>
    <w:p w:rsidR="00726821" w:rsidRPr="00494BB7" w:rsidRDefault="00191752" w:rsidP="001917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  <w:r w:rsidRPr="00494BB7">
        <w:rPr>
          <w:rFonts w:ascii="Frutiger-Bold" w:hAnsi="Frutiger-Bold" w:cs="Frutiger-Bold"/>
          <w:b/>
          <w:bCs/>
          <w:u w:val="single"/>
        </w:rPr>
        <w:t xml:space="preserve">       </w:t>
      </w:r>
      <w:r w:rsidR="00726821" w:rsidRPr="00494BB7">
        <w:rPr>
          <w:rFonts w:ascii="Frutiger-Bold" w:hAnsi="Frutiger-Bold" w:cs="Frutiger-Bold"/>
          <w:b/>
          <w:bCs/>
          <w:u w:val="single"/>
        </w:rPr>
        <w:t xml:space="preserve">Before Exercise </w:t>
      </w:r>
      <w:r w:rsidR="00D11E92" w:rsidRPr="00494BB7">
        <w:rPr>
          <w:rFonts w:ascii="Frutiger-Bold" w:hAnsi="Frutiger-Bold" w:cs="Frutiger-Bold"/>
          <w:b/>
          <w:bCs/>
          <w:u w:val="single"/>
        </w:rPr>
        <w:t xml:space="preserve">                                                        </w:t>
      </w:r>
      <w:r w:rsidRPr="00494BB7">
        <w:rPr>
          <w:rFonts w:ascii="Frutiger-Bold" w:hAnsi="Frutiger-Bold" w:cs="Frutiger-Bold"/>
          <w:b/>
          <w:bCs/>
          <w:u w:val="single"/>
        </w:rPr>
        <w:t xml:space="preserve">       </w:t>
      </w:r>
      <w:r w:rsidR="00D11E92" w:rsidRPr="00494BB7">
        <w:rPr>
          <w:rFonts w:ascii="Frutiger-Bold" w:hAnsi="Frutiger-Bold" w:cs="Frutiger-Bold"/>
          <w:b/>
          <w:bCs/>
          <w:u w:val="single"/>
        </w:rPr>
        <w:t xml:space="preserve"> </w:t>
      </w:r>
      <w:r w:rsidR="00726821" w:rsidRPr="00494BB7">
        <w:rPr>
          <w:rFonts w:ascii="Frutiger-Bold" w:hAnsi="Frutiger-Bold" w:cs="Frutiger-Bold"/>
          <w:b/>
          <w:bCs/>
          <w:u w:val="single"/>
        </w:rPr>
        <w:t>(b) After Exercise</w:t>
      </w:r>
    </w:p>
    <w:p w:rsidR="00D11E92" w:rsidRPr="00D11E92" w:rsidRDefault="00D11E92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  <w:u w:val="single"/>
        </w:rPr>
      </w:pPr>
    </w:p>
    <w:p w:rsidR="00D11E92" w:rsidRPr="00166B09" w:rsidRDefault="00D11E92" w:rsidP="00166B0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66B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Assets           </w:t>
      </w:r>
      <w:r w:rsidR="00166B0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166B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Liabilities                     Assets                </w:t>
      </w:r>
      <w:r w:rsidR="00166B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Pr="00166B09">
        <w:rPr>
          <w:rFonts w:asciiTheme="majorBidi" w:hAnsiTheme="majorBidi" w:cstheme="majorBidi"/>
          <w:b/>
          <w:bCs/>
          <w:i/>
          <w:iCs/>
          <w:sz w:val="28"/>
          <w:szCs w:val="28"/>
        </w:rPr>
        <w:t>Liabilities</w:t>
      </w:r>
    </w:p>
    <w:p w:rsidR="00D11E92" w:rsidRPr="00DB2F70" w:rsidRDefault="00785C74" w:rsidP="00F31D2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Cash</w:t>
      </w:r>
      <w:r w:rsidR="00D11E92" w:rsidRPr="00DB2F70">
        <w:rPr>
          <w:rFonts w:asciiTheme="majorBidi" w:hAnsiTheme="majorBidi" w:cstheme="majorBidi"/>
          <w:sz w:val="28"/>
          <w:szCs w:val="28"/>
        </w:rPr>
        <w:t xml:space="preserve"> </w:t>
      </w:r>
      <w:r w:rsidR="00D11E92"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>9</w:t>
      </w:r>
      <w:r w:rsidR="00D11E92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D11E92" w:rsidRPr="00DB2F70">
        <w:rPr>
          <w:rFonts w:asciiTheme="majorBidi" w:hAnsiTheme="majorBidi" w:cstheme="majorBidi"/>
          <w:sz w:val="28"/>
          <w:szCs w:val="28"/>
        </w:rPr>
        <w:t>Deposits</w:t>
      </w:r>
      <w:r w:rsidR="00D11E92">
        <w:rPr>
          <w:rFonts w:asciiTheme="majorBidi" w:hAnsiTheme="majorBidi" w:cstheme="majorBidi"/>
          <w:sz w:val="28"/>
          <w:szCs w:val="28"/>
        </w:rPr>
        <w:t xml:space="preserve">            </w:t>
      </w:r>
      <w:r w:rsidR="00D11E92" w:rsidRPr="00DB2F70">
        <w:rPr>
          <w:rFonts w:asciiTheme="majorBidi" w:hAnsiTheme="majorBidi" w:cstheme="majorBidi"/>
          <w:sz w:val="28"/>
          <w:szCs w:val="28"/>
        </w:rPr>
        <w:t>70</w:t>
      </w:r>
      <w:r w:rsidR="00D11E92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Cash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9</w:t>
      </w:r>
      <w:r w:rsidR="00D11E9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D11E92" w:rsidRPr="00DB2F70">
        <w:rPr>
          <w:rFonts w:asciiTheme="majorBidi" w:hAnsiTheme="majorBidi" w:cstheme="majorBidi"/>
          <w:sz w:val="28"/>
          <w:szCs w:val="28"/>
        </w:rPr>
        <w:t>Deposits</w:t>
      </w:r>
      <w:r w:rsidR="00D11E92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>70</w:t>
      </w:r>
    </w:p>
    <w:p w:rsidR="00D11E92" w:rsidRDefault="00785C74" w:rsidP="00785C7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Other assets   91</w:t>
      </w:r>
      <w:r w:rsidR="00D11E92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11E92" w:rsidRPr="00DB2F70">
        <w:rPr>
          <w:rFonts w:asciiTheme="majorBidi" w:hAnsiTheme="majorBidi" w:cstheme="majorBidi"/>
          <w:sz w:val="28"/>
          <w:szCs w:val="28"/>
        </w:rPr>
        <w:t xml:space="preserve">Borrowed </w:t>
      </w:r>
      <w:r w:rsidR="00F31D26" w:rsidRPr="00DB2F70">
        <w:rPr>
          <w:rFonts w:asciiTheme="majorBidi" w:hAnsiTheme="majorBidi" w:cstheme="majorBidi"/>
          <w:sz w:val="28"/>
          <w:szCs w:val="28"/>
        </w:rPr>
        <w:t>funds</w:t>
      </w:r>
      <w:r w:rsidR="00F31D26">
        <w:rPr>
          <w:rFonts w:asciiTheme="majorBidi" w:hAnsiTheme="majorBidi" w:cstheme="majorBidi"/>
          <w:sz w:val="28"/>
          <w:szCs w:val="28"/>
        </w:rPr>
        <w:t xml:space="preserve"> 10</w:t>
      </w:r>
      <w:r w:rsidR="00D11E92">
        <w:rPr>
          <w:rFonts w:asciiTheme="majorBidi" w:hAnsiTheme="majorBidi" w:cstheme="majorBidi"/>
          <w:sz w:val="28"/>
          <w:szCs w:val="28"/>
        </w:rPr>
        <w:t xml:space="preserve">       </w:t>
      </w:r>
      <w:r w:rsidRPr="00980DC7">
        <w:rPr>
          <w:rFonts w:asciiTheme="majorBidi" w:hAnsiTheme="majorBidi" w:cstheme="majorBidi"/>
          <w:color w:val="FF0000"/>
          <w:sz w:val="28"/>
          <w:szCs w:val="28"/>
        </w:rPr>
        <w:t xml:space="preserve">Other assets   96      </w:t>
      </w:r>
      <w:r w:rsidRPr="00DB2F70">
        <w:rPr>
          <w:rFonts w:asciiTheme="majorBidi" w:hAnsiTheme="majorBidi" w:cstheme="majorBidi"/>
          <w:sz w:val="28"/>
          <w:szCs w:val="28"/>
        </w:rPr>
        <w:t>Borrowed funds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10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785C74" w:rsidRPr="00DB2F70" w:rsidRDefault="00785C74" w:rsidP="00785C7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Pr="00DB2F70">
        <w:rPr>
          <w:rFonts w:asciiTheme="majorBidi" w:hAnsiTheme="majorBidi" w:cstheme="majorBidi"/>
          <w:sz w:val="28"/>
          <w:szCs w:val="28"/>
        </w:rPr>
        <w:t xml:space="preserve">Other </w:t>
      </w:r>
      <w:proofErr w:type="gramStart"/>
      <w:r w:rsidRPr="00DB2F70">
        <w:rPr>
          <w:rFonts w:asciiTheme="majorBidi" w:hAnsiTheme="majorBidi" w:cstheme="majorBidi"/>
          <w:sz w:val="28"/>
          <w:szCs w:val="28"/>
        </w:rPr>
        <w:t>liabilities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A3243A">
        <w:rPr>
          <w:rFonts w:asciiTheme="majorBidi" w:hAnsiTheme="majorBidi" w:cstheme="majorBidi"/>
          <w:sz w:val="28"/>
          <w:szCs w:val="28"/>
          <w:u w:val="single"/>
        </w:rPr>
        <w:t>20</w:t>
      </w:r>
      <w:proofErr w:type="gramEnd"/>
      <w:r w:rsidRPr="00A3243A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11E92" w:rsidRPr="00DB2F70" w:rsidRDefault="003038F3" w:rsidP="00785C74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D11E92" w:rsidRPr="00DB2F70">
        <w:rPr>
          <w:rFonts w:asciiTheme="majorBidi" w:hAnsiTheme="majorBidi" w:cstheme="majorBidi"/>
          <w:sz w:val="28"/>
          <w:szCs w:val="28"/>
        </w:rPr>
        <w:t>100</w:t>
      </w:r>
      <w:r w:rsidR="00D11E92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785C74">
        <w:rPr>
          <w:rFonts w:asciiTheme="majorBidi" w:hAnsiTheme="majorBidi" w:cstheme="majorBidi"/>
          <w:sz w:val="28"/>
          <w:szCs w:val="28"/>
        </w:rPr>
        <w:t xml:space="preserve"> </w:t>
      </w:r>
      <w:r w:rsidR="00D11E92">
        <w:rPr>
          <w:rFonts w:asciiTheme="majorBidi" w:hAnsiTheme="majorBidi" w:cstheme="majorBidi"/>
          <w:sz w:val="28"/>
          <w:szCs w:val="28"/>
        </w:rPr>
        <w:t xml:space="preserve"> 100                     </w:t>
      </w:r>
      <w:r w:rsidR="00785C74">
        <w:rPr>
          <w:rFonts w:asciiTheme="majorBidi" w:hAnsiTheme="majorBidi" w:cstheme="majorBidi"/>
          <w:sz w:val="28"/>
          <w:szCs w:val="28"/>
        </w:rPr>
        <w:t xml:space="preserve">        </w:t>
      </w:r>
      <w:r w:rsidR="00D11E92" w:rsidRPr="00DB2F70">
        <w:rPr>
          <w:rFonts w:asciiTheme="majorBidi" w:hAnsiTheme="majorBidi" w:cstheme="majorBidi"/>
          <w:sz w:val="28"/>
          <w:szCs w:val="28"/>
        </w:rPr>
        <w:t>10</w:t>
      </w:r>
      <w:r w:rsidR="00785C74">
        <w:rPr>
          <w:rFonts w:asciiTheme="majorBidi" w:hAnsiTheme="majorBidi" w:cstheme="majorBidi"/>
          <w:sz w:val="28"/>
          <w:szCs w:val="28"/>
        </w:rPr>
        <w:t>5</w:t>
      </w:r>
      <w:r w:rsidR="00D11E92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785C74">
        <w:rPr>
          <w:rFonts w:asciiTheme="majorBidi" w:hAnsiTheme="majorBidi" w:cstheme="majorBidi"/>
          <w:sz w:val="28"/>
          <w:szCs w:val="28"/>
        </w:rPr>
        <w:t xml:space="preserve">  100</w:t>
      </w:r>
    </w:p>
    <w:p w:rsidR="00D11E92" w:rsidRPr="00DB2F70" w:rsidRDefault="00D11E92" w:rsidP="00D11E9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D56D5" w:rsidRDefault="00CD56D5" w:rsidP="0019175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</w:p>
    <w:p w:rsidR="00191752" w:rsidRPr="00494BB7" w:rsidRDefault="00191752" w:rsidP="0019175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  <w:r w:rsidRPr="00980DC7">
        <w:rPr>
          <w:rFonts w:ascii="Frutiger-Bold" w:hAnsi="Frutiger-Bold" w:cs="Frutiger-Bold"/>
          <w:b/>
          <w:bCs/>
          <w:color w:val="FF0000"/>
          <w:u w:val="single"/>
        </w:rPr>
        <w:t>Panel B</w:t>
      </w:r>
      <w:r w:rsidRPr="00494BB7">
        <w:rPr>
          <w:rFonts w:ascii="Frutiger-Bold" w:hAnsi="Frutiger-Bold" w:cs="Frutiger-Bold"/>
          <w:b/>
          <w:bCs/>
          <w:u w:val="single"/>
        </w:rPr>
        <w:t>: Adjusting the Balance Sheet to a Loan Commitment Exercise</w:t>
      </w:r>
    </w:p>
    <w:p w:rsidR="00191752" w:rsidRPr="00494BB7" w:rsidRDefault="00191752" w:rsidP="0019175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u w:val="single"/>
        </w:rPr>
      </w:pPr>
    </w:p>
    <w:p w:rsidR="00191752" w:rsidRPr="00114191" w:rsidRDefault="00191752" w:rsidP="0019175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  <w:u w:val="single"/>
        </w:rPr>
      </w:pPr>
      <w:r w:rsidRPr="00494BB7">
        <w:rPr>
          <w:rFonts w:ascii="Frutiger-Bold" w:hAnsi="Frutiger-Bold" w:cs="Frutiger-Bold"/>
          <w:b/>
          <w:bCs/>
          <w:u w:val="single"/>
        </w:rPr>
        <w:t xml:space="preserve"> (a) </w:t>
      </w:r>
      <w:r w:rsidRPr="008E074C">
        <w:rPr>
          <w:rFonts w:ascii="Frutiger-Bold" w:hAnsi="Frutiger-Bold" w:cs="Frutiger-Bold"/>
          <w:b/>
          <w:bCs/>
          <w:highlight w:val="yellow"/>
          <w:u w:val="single"/>
        </w:rPr>
        <w:t>Purchased</w:t>
      </w:r>
      <w:r w:rsidRPr="00494BB7">
        <w:rPr>
          <w:rFonts w:ascii="Frutiger-Bold" w:hAnsi="Frutiger-Bold" w:cs="Frutiger-Bold"/>
          <w:b/>
          <w:bCs/>
          <w:u w:val="single"/>
        </w:rPr>
        <w:t xml:space="preserve"> Liquidity Management                         (b) </w:t>
      </w:r>
      <w:r w:rsidRPr="008E074C">
        <w:rPr>
          <w:rFonts w:ascii="Frutiger-Bold" w:hAnsi="Frutiger-Bold" w:cs="Frutiger-Bold"/>
          <w:b/>
          <w:bCs/>
          <w:highlight w:val="yellow"/>
          <w:u w:val="single"/>
        </w:rPr>
        <w:t>Stored</w:t>
      </w:r>
      <w:r w:rsidRPr="00494BB7">
        <w:rPr>
          <w:rFonts w:ascii="Frutiger-Bold" w:hAnsi="Frutiger-Bold" w:cs="Frutiger-Bold"/>
          <w:b/>
          <w:bCs/>
          <w:u w:val="single"/>
        </w:rPr>
        <w:t xml:space="preserve"> Liquidity Management</w:t>
      </w:r>
    </w:p>
    <w:p w:rsidR="00191752" w:rsidRPr="00DB2F70" w:rsidRDefault="00191752" w:rsidP="009F78A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DB2F70">
        <w:rPr>
          <w:rFonts w:asciiTheme="majorBidi" w:hAnsiTheme="majorBidi" w:cstheme="majorBidi"/>
          <w:sz w:val="28"/>
          <w:szCs w:val="28"/>
        </w:rPr>
        <w:t xml:space="preserve">Liabilities </w:t>
      </w: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Pr="00DB2F70">
        <w:rPr>
          <w:rFonts w:asciiTheme="majorBidi" w:hAnsiTheme="majorBidi" w:cstheme="majorBidi"/>
          <w:sz w:val="28"/>
          <w:szCs w:val="28"/>
        </w:rPr>
        <w:t xml:space="preserve">Assets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DB2F70">
        <w:rPr>
          <w:rFonts w:asciiTheme="majorBidi" w:hAnsiTheme="majorBidi" w:cstheme="majorBidi"/>
          <w:sz w:val="28"/>
          <w:szCs w:val="28"/>
        </w:rPr>
        <w:t>Liabilities</w:t>
      </w:r>
    </w:p>
    <w:p w:rsidR="00191752" w:rsidRPr="00DB2F70" w:rsidRDefault="00191752" w:rsidP="009F78A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Cash</w:t>
      </w:r>
      <w:r w:rsidRPr="00DB2F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9        </w:t>
      </w:r>
      <w:r w:rsidRPr="00DB2F70">
        <w:rPr>
          <w:rFonts w:asciiTheme="majorBidi" w:hAnsiTheme="majorBidi" w:cstheme="majorBidi"/>
          <w:sz w:val="28"/>
          <w:szCs w:val="28"/>
        </w:rPr>
        <w:t>Deposits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DB2F70">
        <w:rPr>
          <w:rFonts w:asciiTheme="majorBidi" w:hAnsiTheme="majorBidi" w:cstheme="majorBidi"/>
          <w:sz w:val="28"/>
          <w:szCs w:val="28"/>
        </w:rPr>
        <w:t>70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4E30FB">
        <w:rPr>
          <w:rFonts w:asciiTheme="majorBidi" w:hAnsiTheme="majorBidi" w:cstheme="majorBidi"/>
          <w:color w:val="FF0000"/>
          <w:sz w:val="28"/>
          <w:szCs w:val="28"/>
        </w:rPr>
        <w:t xml:space="preserve">Cash                4       </w:t>
      </w:r>
      <w:r w:rsidRPr="00DB2F70">
        <w:rPr>
          <w:rFonts w:asciiTheme="majorBidi" w:hAnsiTheme="majorBidi" w:cstheme="majorBidi"/>
          <w:sz w:val="28"/>
          <w:szCs w:val="28"/>
        </w:rPr>
        <w:t>Deposits</w:t>
      </w:r>
      <w:r>
        <w:rPr>
          <w:rFonts w:asciiTheme="majorBidi" w:hAnsiTheme="majorBidi" w:cstheme="majorBidi"/>
          <w:sz w:val="28"/>
          <w:szCs w:val="28"/>
        </w:rPr>
        <w:t xml:space="preserve">             70</w:t>
      </w:r>
    </w:p>
    <w:p w:rsidR="00191752" w:rsidRDefault="00191752" w:rsidP="0019175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F78A1">
        <w:rPr>
          <w:rFonts w:asciiTheme="majorBidi" w:hAnsiTheme="majorBidi" w:cstheme="majorBidi"/>
          <w:sz w:val="18"/>
          <w:szCs w:val="18"/>
        </w:rPr>
        <w:t>Other assets</w:t>
      </w:r>
      <w:r>
        <w:rPr>
          <w:rFonts w:asciiTheme="majorBidi" w:hAnsiTheme="majorBidi" w:cstheme="majorBidi"/>
          <w:sz w:val="28"/>
          <w:szCs w:val="28"/>
        </w:rPr>
        <w:t xml:space="preserve">   96     </w:t>
      </w:r>
      <w:r w:rsidRPr="00AC52BB">
        <w:rPr>
          <w:rFonts w:asciiTheme="majorBidi" w:hAnsiTheme="majorBidi" w:cstheme="majorBidi"/>
          <w:sz w:val="28"/>
          <w:szCs w:val="28"/>
          <w:highlight w:val="yellow"/>
        </w:rPr>
        <w:t xml:space="preserve">Borrowed </w:t>
      </w:r>
      <w:r w:rsidR="009F78A1" w:rsidRPr="00AC52BB">
        <w:rPr>
          <w:rFonts w:asciiTheme="majorBidi" w:hAnsiTheme="majorBidi" w:cstheme="majorBidi"/>
          <w:sz w:val="28"/>
          <w:szCs w:val="28"/>
          <w:highlight w:val="yellow"/>
        </w:rPr>
        <w:t>funds 15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9F78A1">
        <w:rPr>
          <w:rFonts w:asciiTheme="majorBidi" w:hAnsiTheme="majorBidi" w:cstheme="majorBidi"/>
          <w:sz w:val="28"/>
          <w:szCs w:val="28"/>
        </w:rPr>
        <w:t>other</w:t>
      </w:r>
      <w:r>
        <w:rPr>
          <w:rFonts w:asciiTheme="majorBidi" w:hAnsiTheme="majorBidi" w:cstheme="majorBidi"/>
          <w:sz w:val="28"/>
          <w:szCs w:val="28"/>
        </w:rPr>
        <w:t xml:space="preserve"> assets   96</w:t>
      </w:r>
      <w:r w:rsidRPr="00785C7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9F78A1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Borrowed funds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>10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191752" w:rsidRPr="00DB2F70" w:rsidRDefault="00191752" w:rsidP="009F78A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DB2F70">
        <w:rPr>
          <w:rFonts w:asciiTheme="majorBidi" w:hAnsiTheme="majorBidi" w:cstheme="majorBidi"/>
          <w:sz w:val="28"/>
          <w:szCs w:val="28"/>
        </w:rPr>
        <w:t>Other liabilities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A6950">
        <w:rPr>
          <w:rFonts w:asciiTheme="majorBidi" w:hAnsiTheme="majorBidi" w:cstheme="majorBidi"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9F78A1">
        <w:rPr>
          <w:rFonts w:asciiTheme="majorBidi" w:hAnsiTheme="majorBidi" w:cstheme="majorBidi"/>
          <w:sz w:val="28"/>
          <w:szCs w:val="28"/>
        </w:rPr>
        <w:t xml:space="preserve"> </w:t>
      </w:r>
      <w:r w:rsidRPr="00DB2F70">
        <w:rPr>
          <w:rFonts w:asciiTheme="majorBidi" w:hAnsiTheme="majorBidi" w:cstheme="majorBidi"/>
          <w:sz w:val="28"/>
          <w:szCs w:val="28"/>
        </w:rPr>
        <w:t xml:space="preserve">Other </w:t>
      </w:r>
      <w:r w:rsidR="003E4D85" w:rsidRPr="00DB2F70">
        <w:rPr>
          <w:rFonts w:asciiTheme="majorBidi" w:hAnsiTheme="majorBidi" w:cstheme="majorBidi"/>
          <w:sz w:val="28"/>
          <w:szCs w:val="28"/>
        </w:rPr>
        <w:t>liabilities</w:t>
      </w:r>
      <w:r w:rsidR="003E4D85">
        <w:rPr>
          <w:rFonts w:asciiTheme="majorBidi" w:hAnsiTheme="majorBidi" w:cstheme="majorBidi"/>
          <w:sz w:val="28"/>
          <w:szCs w:val="28"/>
        </w:rPr>
        <w:t xml:space="preserve">   20</w:t>
      </w:r>
      <w:r w:rsidRPr="00A3243A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191752" w:rsidRPr="00DB2F70" w:rsidRDefault="009F78A1" w:rsidP="009F78A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191752">
        <w:rPr>
          <w:rFonts w:asciiTheme="majorBidi" w:hAnsiTheme="majorBidi" w:cstheme="majorBidi"/>
          <w:sz w:val="28"/>
          <w:szCs w:val="28"/>
        </w:rPr>
        <w:t xml:space="preserve">  </w:t>
      </w:r>
      <w:r w:rsidR="00191752" w:rsidRPr="00DB2F70">
        <w:rPr>
          <w:rFonts w:asciiTheme="majorBidi" w:hAnsiTheme="majorBidi" w:cstheme="majorBidi"/>
          <w:sz w:val="28"/>
          <w:szCs w:val="28"/>
        </w:rPr>
        <w:t>10</w:t>
      </w:r>
      <w:r w:rsidR="00191752">
        <w:rPr>
          <w:rFonts w:asciiTheme="majorBidi" w:hAnsiTheme="majorBidi" w:cstheme="majorBidi"/>
          <w:sz w:val="28"/>
          <w:szCs w:val="28"/>
        </w:rPr>
        <w:t xml:space="preserve">5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1752">
        <w:rPr>
          <w:rFonts w:asciiTheme="majorBidi" w:hAnsiTheme="majorBidi" w:cstheme="majorBidi"/>
          <w:sz w:val="28"/>
          <w:szCs w:val="28"/>
        </w:rPr>
        <w:t xml:space="preserve">      105                             </w:t>
      </w:r>
      <w:r w:rsidR="00191752" w:rsidRPr="00DB2F70">
        <w:rPr>
          <w:rFonts w:asciiTheme="majorBidi" w:hAnsiTheme="majorBidi" w:cstheme="majorBidi"/>
          <w:sz w:val="28"/>
          <w:szCs w:val="28"/>
        </w:rPr>
        <w:t>10</w:t>
      </w:r>
      <w:r w:rsidR="00191752">
        <w:rPr>
          <w:rFonts w:asciiTheme="majorBidi" w:hAnsiTheme="majorBidi" w:cstheme="majorBidi"/>
          <w:sz w:val="28"/>
          <w:szCs w:val="28"/>
        </w:rPr>
        <w:t>0                              100</w:t>
      </w:r>
    </w:p>
    <w:p w:rsidR="00D11E92" w:rsidRDefault="00D11E92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D11E92" w:rsidRDefault="00D11E92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9A2035" w:rsidRDefault="009A2035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9A2035" w:rsidRDefault="009A2035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9A2035" w:rsidRDefault="009A2035" w:rsidP="00D11E9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18"/>
          <w:szCs w:val="18"/>
        </w:rPr>
      </w:pPr>
    </w:p>
    <w:p w:rsidR="00726821" w:rsidRDefault="00726821" w:rsidP="0072682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</w:rPr>
      </w:pPr>
    </w:p>
    <w:p w:rsidR="00726821" w:rsidRDefault="00BC5E98" w:rsidP="00726821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4- </w:t>
      </w:r>
      <w:r w:rsidR="00726821" w:rsidRPr="00126842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Measuring a DI’s Liquidity Exposure</w:t>
      </w:r>
    </w:p>
    <w:p w:rsidR="00F023FF" w:rsidRPr="00E31A55" w:rsidRDefault="00DD2592" w:rsidP="00E31A55">
      <w:pPr>
        <w:autoSpaceDE w:val="0"/>
        <w:autoSpaceDN w:val="0"/>
        <w:adjustRightInd w:val="0"/>
        <w:spacing w:after="0" w:line="240" w:lineRule="auto"/>
        <w:rPr>
          <w:rFonts w:ascii="Frutiger-Bold" w:hAnsi="Frutiger-Bold" w:cs="Arial"/>
          <w:sz w:val="24"/>
          <w:szCs w:val="24"/>
        </w:rPr>
      </w:pPr>
      <w:r w:rsidRPr="00E31A55">
        <w:rPr>
          <w:rFonts w:ascii="Frutiger-Bold" w:hAnsi="Frutiger-Bold" w:cs="Arial"/>
          <w:sz w:val="24"/>
          <w:szCs w:val="24"/>
        </w:rPr>
        <w:t xml:space="preserve">There are </w:t>
      </w:r>
      <w:r w:rsidRPr="00D83F43">
        <w:rPr>
          <w:rFonts w:ascii="Frutiger-Bold" w:hAnsi="Frutiger-Bold" w:cs="Arial"/>
          <w:b/>
          <w:bCs/>
          <w:i/>
          <w:iCs/>
          <w:sz w:val="24"/>
          <w:szCs w:val="24"/>
          <w:u w:val="single"/>
        </w:rPr>
        <w:t>some method</w:t>
      </w:r>
      <w:r w:rsidR="00E31A55" w:rsidRPr="00D83F43">
        <w:rPr>
          <w:rFonts w:ascii="Frutiger-Bold" w:hAnsi="Frutiger-Bold" w:cs="Arial"/>
          <w:b/>
          <w:bCs/>
          <w:i/>
          <w:iCs/>
          <w:sz w:val="24"/>
          <w:szCs w:val="24"/>
          <w:u w:val="single"/>
        </w:rPr>
        <w:t>s</w:t>
      </w:r>
      <w:r w:rsidRPr="00D83F43">
        <w:rPr>
          <w:rFonts w:ascii="Frutiger-Bold" w:hAnsi="Frutiger-Bold" w:cs="Arial"/>
          <w:b/>
          <w:bCs/>
          <w:i/>
          <w:iCs/>
          <w:sz w:val="24"/>
          <w:szCs w:val="24"/>
          <w:u w:val="single"/>
        </w:rPr>
        <w:t xml:space="preserve"> for measuring </w:t>
      </w:r>
      <w:r w:rsidR="00E31A55" w:rsidRPr="00D83F43">
        <w:rPr>
          <w:rFonts w:ascii="Frutiger-Bold" w:hAnsi="Frutiger-Bold" w:cs="Arial"/>
          <w:b/>
          <w:bCs/>
          <w:i/>
          <w:iCs/>
          <w:sz w:val="24"/>
          <w:szCs w:val="24"/>
          <w:u w:val="single"/>
        </w:rPr>
        <w:t>liquidity</w:t>
      </w:r>
      <w:r w:rsidR="00E31A55" w:rsidRPr="00E31A55">
        <w:rPr>
          <w:rFonts w:ascii="Frutiger-Bold" w:hAnsi="Frutiger-Bold" w:cs="Arial"/>
          <w:sz w:val="24"/>
          <w:szCs w:val="24"/>
        </w:rPr>
        <w:t xml:space="preserve">, but before we indicate these methods, we can determine </w:t>
      </w:r>
      <w:r w:rsidR="00E31A55" w:rsidRPr="00660170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the Sources and Uses of Liquidity</w:t>
      </w:r>
      <w:r w:rsidR="00E31A55" w:rsidRPr="00660170">
        <w:rPr>
          <w:rFonts w:ascii="Frutiger-Bold" w:hAnsi="Frutiger-Bold" w:cs="Arial"/>
          <w:color w:val="FF0000"/>
          <w:sz w:val="24"/>
          <w:szCs w:val="24"/>
        </w:rPr>
        <w:t xml:space="preserve"> </w:t>
      </w:r>
      <w:r w:rsidRPr="00E31A55">
        <w:rPr>
          <w:rFonts w:ascii="Frutiger-Bold" w:hAnsi="Frutiger-Bold" w:cs="Arial"/>
          <w:sz w:val="24"/>
          <w:szCs w:val="24"/>
        </w:rPr>
        <w:t>as follows:-</w:t>
      </w:r>
    </w:p>
    <w:p w:rsidR="002B4548" w:rsidRDefault="002B4548" w:rsidP="00726821">
      <w:pPr>
        <w:autoSpaceDE w:val="0"/>
        <w:autoSpaceDN w:val="0"/>
        <w:adjustRightInd w:val="0"/>
        <w:spacing w:after="0" w:line="240" w:lineRule="auto"/>
        <w:rPr>
          <w:rFonts w:ascii="Palatino-BoldItalic" w:hAnsi="Palatino-BoldItalic" w:cs="Palatino-BoldItalic"/>
          <w:b/>
          <w:bCs/>
          <w:sz w:val="24"/>
          <w:szCs w:val="24"/>
        </w:rPr>
      </w:pPr>
    </w:p>
    <w:p w:rsidR="00726821" w:rsidRPr="002B4548" w:rsidRDefault="00F023FF" w:rsidP="007268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0415">
        <w:rPr>
          <w:rFonts w:asciiTheme="majorBidi" w:hAnsiTheme="majorBidi" w:cstheme="majorBidi"/>
          <w:b/>
          <w:bCs/>
          <w:color w:val="FF0000"/>
          <w:sz w:val="28"/>
          <w:szCs w:val="28"/>
        </w:rPr>
        <w:t>4.</w:t>
      </w:r>
      <w:r w:rsidRPr="00E9025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1 </w:t>
      </w:r>
      <w:r w:rsidR="00726821" w:rsidRPr="00E90251">
        <w:rPr>
          <w:rFonts w:asciiTheme="majorBidi" w:hAnsiTheme="majorBidi" w:cstheme="majorBidi"/>
          <w:b/>
          <w:bCs/>
          <w:color w:val="FF0000"/>
          <w:sz w:val="28"/>
          <w:szCs w:val="28"/>
        </w:rPr>
        <w:t>Sources and Uses of Liquidity</w:t>
      </w:r>
    </w:p>
    <w:p w:rsidR="00726821" w:rsidRDefault="00726821" w:rsidP="006633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633D1">
        <w:rPr>
          <w:rFonts w:asciiTheme="majorBidi" w:hAnsiTheme="majorBidi" w:cstheme="majorBidi"/>
          <w:sz w:val="28"/>
          <w:szCs w:val="28"/>
        </w:rPr>
        <w:lastRenderedPageBreak/>
        <w:t xml:space="preserve">As discussed above, </w:t>
      </w:r>
      <w:r w:rsidRPr="00C21C38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a DI’s liquidity risk</w:t>
      </w:r>
      <w:r w:rsidRPr="00C21C38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arises from </w:t>
      </w:r>
      <w:r w:rsidRPr="00D07E59">
        <w:rPr>
          <w:rFonts w:asciiTheme="majorBidi" w:hAnsiTheme="majorBidi" w:cstheme="majorBidi"/>
          <w:sz w:val="28"/>
          <w:szCs w:val="28"/>
          <w:u w:val="single"/>
        </w:rPr>
        <w:t>ongoing conduct of business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such as </w:t>
      </w:r>
      <w:r w:rsidRPr="0013298F">
        <w:rPr>
          <w:rFonts w:asciiTheme="majorBidi" w:hAnsiTheme="majorBidi" w:cstheme="majorBidi"/>
          <w:b/>
          <w:bCs/>
          <w:sz w:val="28"/>
          <w:szCs w:val="28"/>
          <w:u w:val="single"/>
        </w:rPr>
        <w:t>a withdrawal of deposits</w:t>
      </w:r>
      <w:r w:rsidRPr="006633D1">
        <w:rPr>
          <w:rFonts w:asciiTheme="majorBidi" w:hAnsiTheme="majorBidi" w:cstheme="majorBidi"/>
          <w:sz w:val="28"/>
          <w:szCs w:val="28"/>
        </w:rPr>
        <w:t xml:space="preserve"> or from </w:t>
      </w:r>
      <w:r w:rsidRPr="0013298F">
        <w:rPr>
          <w:rFonts w:asciiTheme="majorBidi" w:hAnsiTheme="majorBidi" w:cstheme="majorBidi"/>
          <w:b/>
          <w:bCs/>
          <w:sz w:val="28"/>
          <w:szCs w:val="28"/>
          <w:u w:val="single"/>
        </w:rPr>
        <w:t>new loan demand</w:t>
      </w:r>
      <w:r w:rsidRPr="006633D1">
        <w:rPr>
          <w:rFonts w:asciiTheme="majorBidi" w:hAnsiTheme="majorBidi" w:cstheme="majorBidi"/>
          <w:sz w:val="28"/>
          <w:szCs w:val="28"/>
        </w:rPr>
        <w:t>, and the subsequent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need to meet those demands through </w:t>
      </w:r>
      <w:r w:rsidRPr="008B261A">
        <w:rPr>
          <w:rFonts w:asciiTheme="majorBidi" w:hAnsiTheme="majorBidi" w:cstheme="majorBidi"/>
          <w:color w:val="FF0000"/>
          <w:sz w:val="28"/>
          <w:szCs w:val="28"/>
          <w:u w:val="single"/>
        </w:rPr>
        <w:t>liquidating assets</w:t>
      </w:r>
      <w:r w:rsidRPr="008B261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or </w:t>
      </w:r>
      <w:r w:rsidRPr="008B261A">
        <w:rPr>
          <w:rFonts w:asciiTheme="majorBidi" w:hAnsiTheme="majorBidi" w:cstheme="majorBidi"/>
          <w:color w:val="FF0000"/>
          <w:sz w:val="28"/>
          <w:szCs w:val="28"/>
          <w:u w:val="single"/>
        </w:rPr>
        <w:t>borrowing funds</w:t>
      </w:r>
      <w:r w:rsidRPr="006633D1">
        <w:rPr>
          <w:rFonts w:asciiTheme="majorBidi" w:hAnsiTheme="majorBidi" w:cstheme="majorBidi"/>
          <w:sz w:val="28"/>
          <w:szCs w:val="28"/>
        </w:rPr>
        <w:t>.</w:t>
      </w:r>
    </w:p>
    <w:p w:rsidR="006275ED" w:rsidRDefault="006275ED" w:rsidP="006633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6258B" w:rsidRDefault="006275ED" w:rsidP="00D625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 </w:t>
      </w:r>
      <w:r w:rsidRPr="00CD3D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الطريقه الأولى  </w:t>
      </w:r>
      <w:r w:rsidRPr="004242D2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DI’s net liquidity position</w:t>
      </w:r>
      <w:r w:rsidRPr="004242D2">
        <w:rPr>
          <w:rFonts w:asciiTheme="majorBidi" w:hAnsiTheme="majorBidi" w:cstheme="majorBidi"/>
          <w:b/>
          <w:bCs/>
          <w:color w:val="00B050"/>
          <w:sz w:val="28"/>
          <w:szCs w:val="28"/>
        </w:rPr>
        <w:t>.</w:t>
      </w:r>
      <w:r w:rsidR="00D07E59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(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D6258B" w:rsidRDefault="009639C6" w:rsidP="006275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6275ED" w:rsidRDefault="009639C6" w:rsidP="006275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6275E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B94D89" w:rsidRPr="001219A2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 net liquidity statement</w:t>
      </w:r>
      <w:r w:rsidR="00D6258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يقوم المدير بعمل     </w:t>
      </w:r>
    </w:p>
    <w:p w:rsidR="00660170" w:rsidRPr="006633D1" w:rsidRDefault="00660170" w:rsidP="006633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726821" w:rsidRPr="006633D1" w:rsidRDefault="00726821" w:rsidP="004054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 xml:space="preserve">Therefore, </w:t>
      </w:r>
      <w:r w:rsidRPr="006601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 DI manager</w:t>
      </w:r>
      <w:r w:rsidRPr="0066017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must be able to </w:t>
      </w:r>
      <w:r w:rsidRPr="001219A2">
        <w:rPr>
          <w:rFonts w:asciiTheme="majorBidi" w:hAnsiTheme="majorBidi" w:cstheme="majorBidi"/>
          <w:color w:val="7030A0"/>
          <w:sz w:val="28"/>
          <w:szCs w:val="28"/>
        </w:rPr>
        <w:t xml:space="preserve">measure </w:t>
      </w:r>
      <w:r w:rsidRPr="001219A2">
        <w:rPr>
          <w:rFonts w:asciiTheme="majorBidi" w:hAnsiTheme="majorBidi" w:cstheme="majorBidi"/>
          <w:i/>
          <w:iCs/>
          <w:color w:val="7030A0"/>
          <w:sz w:val="28"/>
          <w:szCs w:val="28"/>
          <w:u w:val="single"/>
        </w:rPr>
        <w:t xml:space="preserve">its liquidity position on </w:t>
      </w:r>
      <w:r w:rsidRPr="00D46CAC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>a daily</w:t>
      </w:r>
      <w:r w:rsidR="006633D1" w:rsidRPr="00D46CAC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 xml:space="preserve"> </w:t>
      </w:r>
      <w:r w:rsidRPr="00D46CAC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 xml:space="preserve">basis, </w:t>
      </w:r>
      <w:r w:rsidRPr="001219A2">
        <w:rPr>
          <w:rFonts w:asciiTheme="majorBidi" w:hAnsiTheme="majorBidi" w:cstheme="majorBidi"/>
          <w:i/>
          <w:iCs/>
          <w:color w:val="7030A0"/>
          <w:sz w:val="28"/>
          <w:szCs w:val="28"/>
          <w:u w:val="single"/>
        </w:rPr>
        <w:t xml:space="preserve">if possible. </w:t>
      </w:r>
      <w:r w:rsidRPr="006633D1">
        <w:rPr>
          <w:rFonts w:asciiTheme="majorBidi" w:hAnsiTheme="majorBidi" w:cstheme="majorBidi"/>
          <w:sz w:val="28"/>
          <w:szCs w:val="28"/>
        </w:rPr>
        <w:t xml:space="preserve">A useful tool is </w:t>
      </w:r>
      <w:r w:rsidRPr="002D0DF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highlight w:val="yellow"/>
          <w:u w:val="single"/>
        </w:rPr>
        <w:t>a net liquidity statement</w:t>
      </w:r>
      <w:r w:rsidRPr="001219A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that lists </w:t>
      </w:r>
      <w:r w:rsidRPr="00280415">
        <w:rPr>
          <w:rFonts w:asciiTheme="majorBidi" w:hAnsiTheme="majorBidi" w:cstheme="majorBidi"/>
          <w:color w:val="00B050"/>
          <w:sz w:val="28"/>
          <w:szCs w:val="28"/>
        </w:rPr>
        <w:t>sources and uses</w:t>
      </w:r>
      <w:r w:rsidR="006633D1" w:rsidRPr="00280415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280415">
        <w:rPr>
          <w:rFonts w:asciiTheme="majorBidi" w:hAnsiTheme="majorBidi" w:cstheme="majorBidi"/>
          <w:color w:val="00B050"/>
          <w:sz w:val="28"/>
          <w:szCs w:val="28"/>
        </w:rPr>
        <w:t>of liquidity</w:t>
      </w:r>
      <w:r w:rsidRPr="006633D1">
        <w:rPr>
          <w:rFonts w:asciiTheme="majorBidi" w:hAnsiTheme="majorBidi" w:cstheme="majorBidi"/>
          <w:sz w:val="28"/>
          <w:szCs w:val="28"/>
        </w:rPr>
        <w:t xml:space="preserve"> and thus provides a measure of </w:t>
      </w:r>
      <w:r w:rsidRPr="006275ED">
        <w:rPr>
          <w:rFonts w:asciiTheme="majorBidi" w:hAnsiTheme="majorBidi" w:cstheme="majorBidi"/>
          <w:color w:val="00B050"/>
          <w:sz w:val="28"/>
          <w:szCs w:val="28"/>
        </w:rPr>
        <w:t xml:space="preserve">a </w:t>
      </w:r>
      <w:r w:rsidRPr="006275ED">
        <w:rPr>
          <w:rFonts w:asciiTheme="majorBidi" w:hAnsiTheme="majorBidi" w:cstheme="majorBidi"/>
          <w:color w:val="00B050"/>
          <w:sz w:val="28"/>
          <w:szCs w:val="28"/>
          <w:u w:val="single"/>
        </w:rPr>
        <w:t>DI’s net liquidity position</w:t>
      </w:r>
      <w:r w:rsidRPr="006633D1">
        <w:rPr>
          <w:rFonts w:asciiTheme="majorBidi" w:hAnsiTheme="majorBidi" w:cstheme="majorBidi"/>
          <w:sz w:val="28"/>
          <w:szCs w:val="28"/>
        </w:rPr>
        <w:t xml:space="preserve">. Such </w:t>
      </w:r>
      <w:r w:rsidRPr="005849A8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>a</w:t>
      </w:r>
      <w:r w:rsidR="006633D1" w:rsidRPr="005849A8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 xml:space="preserve"> </w:t>
      </w:r>
      <w:r w:rsidRPr="005849A8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>statement</w:t>
      </w:r>
      <w:r w:rsidRPr="0059358E">
        <w:rPr>
          <w:rFonts w:asciiTheme="majorBidi" w:hAnsiTheme="majorBidi" w:cstheme="majorBidi"/>
          <w:color w:val="FF0000"/>
          <w:sz w:val="28"/>
          <w:szCs w:val="28"/>
        </w:rPr>
        <w:t xml:space="preserve"> for </w:t>
      </w:r>
      <w:r w:rsidRPr="0059358E">
        <w:rPr>
          <w:rFonts w:asciiTheme="majorBidi" w:hAnsiTheme="majorBidi" w:cstheme="majorBidi"/>
          <w:color w:val="FF0000"/>
          <w:sz w:val="28"/>
          <w:szCs w:val="28"/>
          <w:u w:val="single"/>
        </w:rPr>
        <w:t>a hypothetical U.S. money center bank</w:t>
      </w:r>
      <w:r w:rsidRPr="006633D1">
        <w:rPr>
          <w:rFonts w:asciiTheme="majorBidi" w:hAnsiTheme="majorBidi" w:cstheme="majorBidi"/>
          <w:sz w:val="28"/>
          <w:szCs w:val="28"/>
        </w:rPr>
        <w:t xml:space="preserve"> </w:t>
      </w:r>
      <w:r w:rsidR="00405435">
        <w:rPr>
          <w:rFonts w:asciiTheme="majorBidi" w:hAnsiTheme="majorBidi" w:cs="Times New Roman" w:hint="cs"/>
          <w:sz w:val="28"/>
          <w:szCs w:val="28"/>
          <w:u w:val="single"/>
          <w:rtl/>
        </w:rPr>
        <w:t>ال</w:t>
      </w:r>
      <w:r w:rsidR="00405435" w:rsidRPr="0059358E">
        <w:rPr>
          <w:rFonts w:asciiTheme="majorBidi" w:hAnsiTheme="majorBidi" w:cs="Times New Roman"/>
          <w:sz w:val="28"/>
          <w:szCs w:val="28"/>
          <w:u w:val="single"/>
          <w:rtl/>
        </w:rPr>
        <w:t>مركز المال</w:t>
      </w:r>
      <w:r w:rsidR="00405435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ى </w:t>
      </w:r>
      <w:r w:rsidR="00405435" w:rsidRPr="0059358E">
        <w:rPr>
          <w:rFonts w:asciiTheme="majorBidi" w:hAnsiTheme="majorBidi" w:cs="Times New Roman"/>
          <w:sz w:val="28"/>
          <w:szCs w:val="28"/>
          <w:u w:val="single"/>
          <w:rtl/>
        </w:rPr>
        <w:t>الافتراضي</w:t>
      </w:r>
      <w:r w:rsidR="00405435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 </w:t>
      </w:r>
      <w:proofErr w:type="gramStart"/>
      <w:r w:rsidR="00405435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للبنك  </w:t>
      </w:r>
      <w:r w:rsidRPr="006633D1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6633D1">
        <w:rPr>
          <w:rFonts w:asciiTheme="majorBidi" w:hAnsiTheme="majorBidi" w:cstheme="majorBidi"/>
          <w:sz w:val="28"/>
          <w:szCs w:val="28"/>
        </w:rPr>
        <w:t xml:space="preserve"> presented in Table 17–</w:t>
      </w:r>
      <w:r w:rsidR="00012A49" w:rsidRPr="006633D1">
        <w:rPr>
          <w:rFonts w:asciiTheme="majorBidi" w:hAnsiTheme="majorBidi" w:cstheme="majorBidi"/>
          <w:sz w:val="28"/>
          <w:szCs w:val="28"/>
        </w:rPr>
        <w:t>6.</w:t>
      </w:r>
    </w:p>
    <w:p w:rsidR="001219A2" w:rsidRDefault="00726821" w:rsidP="006850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50F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The DI can obtain </w:t>
      </w:r>
      <w:r w:rsidRPr="001219A2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liquid funds</w:t>
      </w:r>
      <w:r w:rsidRPr="001219A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in </w:t>
      </w:r>
      <w:r w:rsidRPr="006850F9">
        <w:rPr>
          <w:rFonts w:asciiTheme="majorBidi" w:hAnsiTheme="majorBidi" w:cstheme="majorBidi"/>
          <w:b/>
          <w:bCs/>
          <w:i/>
          <w:iCs/>
          <w:sz w:val="28"/>
          <w:szCs w:val="28"/>
        </w:rPr>
        <w:t>three</w:t>
      </w:r>
      <w:r w:rsidRPr="006633D1">
        <w:rPr>
          <w:rFonts w:asciiTheme="majorBidi" w:hAnsiTheme="majorBidi" w:cstheme="majorBidi"/>
          <w:sz w:val="28"/>
          <w:szCs w:val="28"/>
        </w:rPr>
        <w:t xml:space="preserve"> ways.</w:t>
      </w:r>
    </w:p>
    <w:p w:rsidR="001219A2" w:rsidRDefault="00726821" w:rsidP="006850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1219A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First</w:t>
      </w:r>
      <w:r w:rsidRPr="006633D1">
        <w:rPr>
          <w:rFonts w:asciiTheme="majorBidi" w:hAnsiTheme="majorBidi" w:cstheme="majorBidi"/>
          <w:sz w:val="28"/>
          <w:szCs w:val="28"/>
        </w:rPr>
        <w:t xml:space="preserve">, it can </w:t>
      </w:r>
      <w:r w:rsidRPr="001219A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sell its liquid assets</w:t>
      </w:r>
      <w:r w:rsidR="006633D1" w:rsidRPr="001219A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1219A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such as </w:t>
      </w:r>
      <w:r w:rsidRPr="001219A2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T-bills</w:t>
      </w:r>
      <w:r w:rsidRPr="001219A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>immediately with little price risk and low transaction cost.</w:t>
      </w:r>
    </w:p>
    <w:p w:rsidR="00A57FB3" w:rsidRDefault="00726821" w:rsidP="006850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1219A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Second</w:t>
      </w:r>
      <w:r w:rsidRPr="00693A73">
        <w:rPr>
          <w:rFonts w:asciiTheme="majorBidi" w:hAnsiTheme="majorBidi" w:cstheme="majorBidi"/>
          <w:b/>
          <w:bCs/>
          <w:sz w:val="28"/>
          <w:szCs w:val="28"/>
          <w:u w:val="single"/>
        </w:rPr>
        <w:t>,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it can </w:t>
      </w:r>
      <w:r w:rsidRPr="001219A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borrow funds</w:t>
      </w:r>
      <w:r w:rsidRPr="006633D1">
        <w:rPr>
          <w:rFonts w:asciiTheme="majorBidi" w:hAnsiTheme="majorBidi" w:cstheme="majorBidi"/>
          <w:sz w:val="28"/>
          <w:szCs w:val="28"/>
        </w:rPr>
        <w:t xml:space="preserve"> in the money/purchased funds market up to a maximum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>amount (this is an internal guideline based on the manager’s assessment of the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credit limits that </w:t>
      </w:r>
      <w:r w:rsidRPr="008B55B2">
        <w:rPr>
          <w:rFonts w:asciiTheme="majorBidi" w:hAnsiTheme="majorBidi" w:cstheme="majorBidi"/>
          <w:sz w:val="28"/>
          <w:szCs w:val="28"/>
          <w:u w:val="single"/>
        </w:rPr>
        <w:t>the purchased</w:t>
      </w:r>
      <w:r w:rsidRPr="006633D1">
        <w:rPr>
          <w:rFonts w:asciiTheme="majorBidi" w:hAnsiTheme="majorBidi" w:cstheme="majorBidi"/>
          <w:sz w:val="28"/>
          <w:szCs w:val="28"/>
        </w:rPr>
        <w:t xml:space="preserve"> or </w:t>
      </w:r>
      <w:r w:rsidRPr="008B55B2">
        <w:rPr>
          <w:rFonts w:asciiTheme="majorBidi" w:hAnsiTheme="majorBidi" w:cstheme="majorBidi"/>
          <w:sz w:val="28"/>
          <w:szCs w:val="28"/>
          <w:u w:val="single"/>
        </w:rPr>
        <w:t>borrowed funds market</w:t>
      </w:r>
      <w:r w:rsidRPr="006633D1">
        <w:rPr>
          <w:rFonts w:asciiTheme="majorBidi" w:hAnsiTheme="majorBidi" w:cstheme="majorBidi"/>
          <w:sz w:val="28"/>
          <w:szCs w:val="28"/>
        </w:rPr>
        <w:t xml:space="preserve"> is likely to impose on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the DI). </w:t>
      </w:r>
    </w:p>
    <w:p w:rsidR="006C0081" w:rsidRDefault="00726821" w:rsidP="003C74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9A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Third</w:t>
      </w:r>
      <w:r w:rsidRPr="001219A2">
        <w:rPr>
          <w:rFonts w:asciiTheme="majorBidi" w:hAnsiTheme="majorBidi" w:cstheme="majorBidi"/>
          <w:color w:val="FF0000"/>
          <w:sz w:val="28"/>
          <w:szCs w:val="28"/>
        </w:rPr>
        <w:t>,</w:t>
      </w:r>
      <w:r w:rsidRPr="006633D1">
        <w:rPr>
          <w:rFonts w:asciiTheme="majorBidi" w:hAnsiTheme="majorBidi" w:cstheme="majorBidi"/>
          <w:sz w:val="28"/>
          <w:szCs w:val="28"/>
        </w:rPr>
        <w:t xml:space="preserve"> it can </w:t>
      </w:r>
      <w:r w:rsidRPr="001219A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use any excess cash reserves</w:t>
      </w:r>
      <w:r w:rsidRPr="006633D1">
        <w:rPr>
          <w:rFonts w:asciiTheme="majorBidi" w:hAnsiTheme="majorBidi" w:cstheme="majorBidi"/>
          <w:sz w:val="28"/>
          <w:szCs w:val="28"/>
        </w:rPr>
        <w:t xml:space="preserve"> over and above the amount held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to </w:t>
      </w:r>
      <w:r w:rsidR="00B92AA1" w:rsidRPr="006633D1">
        <w:rPr>
          <w:rFonts w:asciiTheme="majorBidi" w:hAnsiTheme="majorBidi" w:cstheme="majorBidi"/>
          <w:sz w:val="28"/>
          <w:szCs w:val="28"/>
        </w:rPr>
        <w:t xml:space="preserve">meet </w:t>
      </w:r>
      <w:r w:rsidR="00B92AA1">
        <w:rPr>
          <w:rFonts w:asciiTheme="majorBidi" w:hAnsiTheme="majorBidi" w:cstheme="majorBidi"/>
          <w:sz w:val="28"/>
          <w:szCs w:val="28"/>
        </w:rPr>
        <w:t>regulatory</w:t>
      </w:r>
      <w:r w:rsidRPr="006633D1">
        <w:rPr>
          <w:rFonts w:asciiTheme="majorBidi" w:hAnsiTheme="majorBidi" w:cstheme="majorBidi"/>
          <w:sz w:val="28"/>
          <w:szCs w:val="28"/>
        </w:rPr>
        <w:t xml:space="preserve"> imposed reserve requirements. </w:t>
      </w:r>
    </w:p>
    <w:p w:rsidR="0059358E" w:rsidRDefault="0059358E" w:rsidP="003C74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26821" w:rsidRPr="006633D1" w:rsidRDefault="00726821" w:rsidP="003C74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47E4">
        <w:rPr>
          <w:rFonts w:asciiTheme="majorBidi" w:hAnsiTheme="majorBidi" w:cstheme="majorBidi"/>
          <w:b/>
          <w:bCs/>
          <w:sz w:val="28"/>
          <w:szCs w:val="28"/>
        </w:rPr>
        <w:t xml:space="preserve">In Table </w:t>
      </w:r>
      <w:r w:rsidR="00B92AA1" w:rsidRPr="00D747E4">
        <w:rPr>
          <w:rFonts w:asciiTheme="majorBidi" w:hAnsiTheme="majorBidi" w:cstheme="majorBidi"/>
          <w:b/>
          <w:bCs/>
          <w:sz w:val="28"/>
          <w:szCs w:val="28"/>
        </w:rPr>
        <w:t>17–6</w:t>
      </w:r>
      <w:r w:rsidR="00B92AA1" w:rsidRPr="006633D1">
        <w:rPr>
          <w:rFonts w:asciiTheme="majorBidi" w:hAnsiTheme="majorBidi" w:cstheme="majorBidi"/>
          <w:sz w:val="28"/>
          <w:szCs w:val="28"/>
        </w:rPr>
        <w:t>,</w:t>
      </w:r>
      <w:r w:rsidRPr="006633D1">
        <w:rPr>
          <w:rFonts w:asciiTheme="majorBidi" w:hAnsiTheme="majorBidi" w:cstheme="majorBidi"/>
          <w:sz w:val="28"/>
          <w:szCs w:val="28"/>
        </w:rPr>
        <w:t xml:space="preserve"> the DI’s </w:t>
      </w:r>
      <w:r w:rsidRPr="00F72A68">
        <w:rPr>
          <w:rFonts w:asciiTheme="majorBidi" w:hAnsiTheme="majorBidi" w:cstheme="majorBidi"/>
          <w:color w:val="FF0000"/>
          <w:sz w:val="28"/>
          <w:szCs w:val="28"/>
        </w:rPr>
        <w:t>sources</w:t>
      </w:r>
      <w:r w:rsidR="006633D1" w:rsidRPr="00F72A6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B92AA1" w:rsidRPr="00F72A68">
        <w:rPr>
          <w:rFonts w:asciiTheme="majorBidi" w:hAnsiTheme="majorBidi" w:cstheme="majorBidi"/>
          <w:color w:val="FF0000"/>
          <w:sz w:val="28"/>
          <w:szCs w:val="28"/>
        </w:rPr>
        <w:t>of liquidity</w:t>
      </w:r>
      <w:r w:rsidRPr="00F72A6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total $14,500 million. Compare this with the DI’s </w:t>
      </w:r>
      <w:r w:rsidRPr="00F72A68">
        <w:rPr>
          <w:rFonts w:asciiTheme="majorBidi" w:hAnsiTheme="majorBidi" w:cstheme="majorBidi"/>
          <w:color w:val="FF0000"/>
          <w:sz w:val="28"/>
          <w:szCs w:val="28"/>
        </w:rPr>
        <w:t>uses of liquidity</w:t>
      </w:r>
      <w:r w:rsidRPr="006633D1">
        <w:rPr>
          <w:rFonts w:asciiTheme="majorBidi" w:hAnsiTheme="majorBidi" w:cstheme="majorBidi"/>
          <w:sz w:val="28"/>
          <w:szCs w:val="28"/>
        </w:rPr>
        <w:t>, in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 xml:space="preserve">particular </w:t>
      </w:r>
      <w:r w:rsidRPr="003B4A5E">
        <w:rPr>
          <w:rFonts w:asciiTheme="majorBidi" w:hAnsiTheme="majorBidi" w:cstheme="majorBidi"/>
          <w:sz w:val="28"/>
          <w:szCs w:val="28"/>
          <w:u w:val="single"/>
        </w:rPr>
        <w:t>the amount of borrowed or purchased funds</w:t>
      </w:r>
      <w:r w:rsidRPr="006633D1">
        <w:rPr>
          <w:rFonts w:asciiTheme="majorBidi" w:hAnsiTheme="majorBidi" w:cstheme="majorBidi"/>
          <w:sz w:val="28"/>
          <w:szCs w:val="28"/>
        </w:rPr>
        <w:t xml:space="preserve"> it has already utilized (e.g.,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>fed funds, RPs borrowed) and the amount of cash it has already borrowed from</w:t>
      </w:r>
      <w:r w:rsidR="006633D1">
        <w:rPr>
          <w:rFonts w:asciiTheme="majorBidi" w:hAnsiTheme="majorBidi" w:cstheme="majorBidi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>the Federal Reserve through discount window loans. These total $7,000 million.</w:t>
      </w:r>
    </w:p>
    <w:p w:rsidR="00726821" w:rsidRPr="006633D1" w:rsidRDefault="00726821" w:rsidP="007268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26821" w:rsidRPr="005F56FC" w:rsidRDefault="00965EB5" w:rsidP="005F56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56FC">
        <w:rPr>
          <w:rFonts w:asciiTheme="majorBidi" w:hAnsiTheme="majorBidi" w:cstheme="majorBidi"/>
          <w:b/>
          <w:bCs/>
          <w:sz w:val="28"/>
          <w:szCs w:val="28"/>
        </w:rPr>
        <w:t>TABLE 17–6</w:t>
      </w:r>
      <w:r w:rsidR="005F56FC" w:rsidRPr="005F56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C0081">
        <w:rPr>
          <w:rFonts w:asciiTheme="majorBidi" w:hAnsiTheme="majorBidi" w:cstheme="majorBidi"/>
          <w:b/>
          <w:bCs/>
          <w:sz w:val="28"/>
          <w:szCs w:val="28"/>
          <w:u w:val="single"/>
        </w:rPr>
        <w:t>Net Liquidity</w:t>
      </w:r>
      <w:r w:rsidR="005F56FC" w:rsidRPr="006C008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C0081">
        <w:rPr>
          <w:rFonts w:asciiTheme="majorBidi" w:hAnsiTheme="majorBidi" w:cstheme="majorBidi"/>
          <w:b/>
          <w:bCs/>
          <w:sz w:val="28"/>
          <w:szCs w:val="28"/>
          <w:u w:val="single"/>
        </w:rPr>
        <w:t>Position</w:t>
      </w:r>
      <w:r w:rsidRPr="005F56FC">
        <w:rPr>
          <w:rFonts w:asciiTheme="majorBidi" w:hAnsiTheme="majorBidi" w:cstheme="majorBidi"/>
          <w:b/>
          <w:bCs/>
          <w:sz w:val="28"/>
          <w:szCs w:val="28"/>
        </w:rPr>
        <w:t xml:space="preserve"> (in</w:t>
      </w:r>
      <w:r w:rsidR="005F56FC" w:rsidRPr="005F56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56FC">
        <w:rPr>
          <w:rFonts w:asciiTheme="majorBidi" w:hAnsiTheme="majorBidi" w:cstheme="majorBidi"/>
          <w:b/>
          <w:bCs/>
          <w:sz w:val="28"/>
          <w:szCs w:val="28"/>
        </w:rPr>
        <w:t>millions of dollars)</w:t>
      </w:r>
    </w:p>
    <w:p w:rsidR="00965EB5" w:rsidRPr="00F345EE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345EE">
        <w:rPr>
          <w:rFonts w:asciiTheme="majorBidi" w:hAnsiTheme="majorBidi" w:cstheme="majorBidi"/>
          <w:b/>
          <w:bCs/>
          <w:color w:val="FF0000"/>
          <w:sz w:val="24"/>
          <w:szCs w:val="24"/>
        </w:rPr>
        <w:t>Sources of Liquidity</w:t>
      </w:r>
    </w:p>
    <w:p w:rsidR="005F56FC" w:rsidRPr="006633D1" w:rsidRDefault="00965EB5" w:rsidP="006C00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>1. Total cash-type assets</w:t>
      </w:r>
      <w:r w:rsidR="005F56FC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5F56FC" w:rsidRPr="006633D1">
        <w:rPr>
          <w:rFonts w:asciiTheme="majorBidi" w:hAnsiTheme="majorBidi" w:cstheme="majorBidi"/>
          <w:sz w:val="28"/>
          <w:szCs w:val="28"/>
        </w:rPr>
        <w:t>$ 2,000</w:t>
      </w:r>
    </w:p>
    <w:p w:rsidR="005F56FC" w:rsidRPr="006633D1" w:rsidRDefault="00965EB5" w:rsidP="006C00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>2. Maximum borrowed funds limit</w:t>
      </w:r>
      <w:r w:rsidR="005F56FC">
        <w:rPr>
          <w:rFonts w:asciiTheme="majorBidi" w:hAnsiTheme="majorBidi" w:cstheme="majorBidi"/>
          <w:sz w:val="28"/>
          <w:szCs w:val="28"/>
        </w:rPr>
        <w:t xml:space="preserve">       </w:t>
      </w:r>
      <w:r w:rsidR="005F56FC" w:rsidRPr="006633D1">
        <w:rPr>
          <w:rFonts w:asciiTheme="majorBidi" w:hAnsiTheme="majorBidi" w:cstheme="majorBidi"/>
          <w:sz w:val="28"/>
          <w:szCs w:val="28"/>
        </w:rPr>
        <w:t>12,000</w:t>
      </w:r>
    </w:p>
    <w:p w:rsidR="005F56FC" w:rsidRPr="005F56FC" w:rsidRDefault="00965EB5" w:rsidP="005F56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633D1">
        <w:rPr>
          <w:rFonts w:asciiTheme="majorBidi" w:hAnsiTheme="majorBidi" w:cstheme="majorBidi"/>
          <w:sz w:val="28"/>
          <w:szCs w:val="28"/>
        </w:rPr>
        <w:t>3. Excess cash reserves</w:t>
      </w:r>
      <w:r w:rsidR="005F56FC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5F56FC" w:rsidRPr="005F56FC">
        <w:rPr>
          <w:rFonts w:asciiTheme="majorBidi" w:hAnsiTheme="majorBidi" w:cstheme="majorBidi"/>
          <w:sz w:val="28"/>
          <w:szCs w:val="28"/>
          <w:u w:val="single"/>
        </w:rPr>
        <w:t>500</w:t>
      </w:r>
    </w:p>
    <w:p w:rsidR="00965EB5" w:rsidRPr="004E0C3C" w:rsidRDefault="005F56FC" w:rsidP="005F56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4E0C3C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965EB5" w:rsidRPr="004E0C3C">
        <w:rPr>
          <w:rFonts w:asciiTheme="majorBidi" w:hAnsiTheme="majorBidi" w:cstheme="majorBidi"/>
          <w:color w:val="0070C0"/>
          <w:sz w:val="28"/>
          <w:szCs w:val="28"/>
        </w:rPr>
        <w:t xml:space="preserve">Total </w:t>
      </w:r>
      <w:r w:rsidRPr="004E0C3C">
        <w:rPr>
          <w:rFonts w:asciiTheme="majorBidi" w:hAnsiTheme="majorBidi" w:cstheme="majorBidi"/>
          <w:color w:val="0070C0"/>
          <w:sz w:val="28"/>
          <w:szCs w:val="28"/>
        </w:rPr>
        <w:t xml:space="preserve">                                                        </w:t>
      </w:r>
      <w:r w:rsidR="00965EB5" w:rsidRPr="004E0C3C">
        <w:rPr>
          <w:rFonts w:asciiTheme="majorBidi" w:hAnsiTheme="majorBidi" w:cstheme="majorBidi"/>
          <w:color w:val="0070C0"/>
          <w:sz w:val="28"/>
          <w:szCs w:val="28"/>
        </w:rPr>
        <w:t>$14,500</w:t>
      </w:r>
    </w:p>
    <w:p w:rsidR="00965EB5" w:rsidRPr="00F345EE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345EE">
        <w:rPr>
          <w:rFonts w:asciiTheme="majorBidi" w:hAnsiTheme="majorBidi" w:cstheme="majorBidi"/>
          <w:b/>
          <w:bCs/>
          <w:color w:val="FF0000"/>
          <w:sz w:val="28"/>
          <w:szCs w:val="28"/>
        </w:rPr>
        <w:t>Uses of Liquidity</w:t>
      </w:r>
    </w:p>
    <w:p w:rsidR="000A64B5" w:rsidRPr="006633D1" w:rsidRDefault="00965EB5" w:rsidP="000A64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>1. Funds borrowed</w:t>
      </w:r>
      <w:r w:rsidR="000A64B5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0A64B5" w:rsidRPr="006633D1">
        <w:rPr>
          <w:rFonts w:asciiTheme="majorBidi" w:hAnsiTheme="majorBidi" w:cstheme="majorBidi"/>
          <w:sz w:val="28"/>
          <w:szCs w:val="28"/>
        </w:rPr>
        <w:t>$ 6,000</w:t>
      </w:r>
    </w:p>
    <w:p w:rsidR="000A64B5" w:rsidRPr="006633D1" w:rsidRDefault="00965EB5" w:rsidP="000A64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33D1">
        <w:rPr>
          <w:rFonts w:asciiTheme="majorBidi" w:hAnsiTheme="majorBidi" w:cstheme="majorBidi"/>
          <w:sz w:val="28"/>
          <w:szCs w:val="28"/>
        </w:rPr>
        <w:t>2. Federal Reserve borrowing</w:t>
      </w:r>
      <w:r w:rsidR="000A64B5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0A64B5" w:rsidRPr="000A64B5">
        <w:rPr>
          <w:rFonts w:asciiTheme="majorBidi" w:hAnsiTheme="majorBidi" w:cstheme="majorBidi"/>
          <w:sz w:val="28"/>
          <w:szCs w:val="28"/>
          <w:u w:val="single"/>
        </w:rPr>
        <w:t>1,000</w:t>
      </w:r>
    </w:p>
    <w:p w:rsidR="000A64B5" w:rsidRPr="006633D1" w:rsidRDefault="000A64B5" w:rsidP="000A64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65EB5" w:rsidRPr="00876C06">
        <w:rPr>
          <w:rFonts w:asciiTheme="majorBidi" w:hAnsiTheme="majorBidi" w:cstheme="majorBidi"/>
          <w:color w:val="0070C0"/>
          <w:sz w:val="28"/>
          <w:szCs w:val="28"/>
        </w:rPr>
        <w:t>Total</w:t>
      </w:r>
      <w:r w:rsidRPr="00876C06">
        <w:rPr>
          <w:rFonts w:asciiTheme="majorBidi" w:hAnsiTheme="majorBidi" w:cstheme="majorBidi"/>
          <w:color w:val="0070C0"/>
          <w:sz w:val="28"/>
          <w:szCs w:val="28"/>
        </w:rPr>
        <w:t xml:space="preserve">                                                         </w:t>
      </w:r>
      <w:r w:rsidRPr="00876C06">
        <w:rPr>
          <w:rFonts w:asciiTheme="majorBidi" w:hAnsiTheme="majorBidi" w:cstheme="majorBidi"/>
          <w:color w:val="0070C0"/>
          <w:sz w:val="28"/>
          <w:szCs w:val="28"/>
          <w:u w:val="single"/>
        </w:rPr>
        <w:t>7,000</w:t>
      </w:r>
    </w:p>
    <w:p w:rsidR="00965EB5" w:rsidRDefault="000A64B5" w:rsidP="000A64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65EB5" w:rsidRPr="00374C6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Total net liquidity</w:t>
      </w:r>
      <w:r w:rsidR="00965EB5" w:rsidRPr="00374C6D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374C6D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                                </w:t>
      </w:r>
      <w:r w:rsidR="00965EB5" w:rsidRPr="00374C6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$ 7,500</w:t>
      </w:r>
    </w:p>
    <w:p w:rsidR="007D0666" w:rsidRPr="006633D1" w:rsidRDefault="007D0666" w:rsidP="000A64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633D1" w:rsidRPr="007D0666" w:rsidRDefault="007D0666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u w:val="single"/>
          <w:rtl/>
          <w:lang w:bidi="ar-EG"/>
        </w:rPr>
      </w:pPr>
      <w:r w:rsidRPr="007D0666">
        <w:rPr>
          <w:rFonts w:asciiTheme="majorBidi" w:hAnsiTheme="majorBidi" w:cstheme="majorBidi"/>
          <w:color w:val="0070C0"/>
          <w:sz w:val="32"/>
          <w:szCs w:val="32"/>
          <w:u w:val="single"/>
          <w:lang w:bidi="ar-EG"/>
        </w:rPr>
        <w:t xml:space="preserve"> </w:t>
      </w:r>
      <w:r w:rsidRPr="007D0666">
        <w:rPr>
          <w:rFonts w:asciiTheme="majorBidi" w:hAnsiTheme="majorBidi" w:cstheme="majorBidi" w:hint="cs"/>
          <w:color w:val="0070C0"/>
          <w:sz w:val="32"/>
          <w:szCs w:val="32"/>
          <w:u w:val="single"/>
          <w:rtl/>
          <w:lang w:bidi="ar-EG"/>
        </w:rPr>
        <w:t>ما يجب على</w:t>
      </w:r>
      <w:r w:rsidRPr="007D0666">
        <w:rPr>
          <w:rFonts w:asciiTheme="majorBidi" w:hAnsiTheme="majorBidi" w:cstheme="majorBidi"/>
          <w:color w:val="0070C0"/>
          <w:sz w:val="32"/>
          <w:szCs w:val="32"/>
          <w:u w:val="single"/>
          <w:lang w:bidi="ar-EG"/>
        </w:rPr>
        <w:t xml:space="preserve"> DI Manger </w:t>
      </w:r>
      <w:r w:rsidRPr="007D0666">
        <w:rPr>
          <w:rFonts w:asciiTheme="majorBidi" w:hAnsiTheme="majorBidi" w:cstheme="majorBidi" w:hint="cs"/>
          <w:color w:val="0070C0"/>
          <w:sz w:val="32"/>
          <w:szCs w:val="32"/>
          <w:u w:val="single"/>
          <w:rtl/>
          <w:lang w:bidi="ar-EG"/>
        </w:rPr>
        <w:t>عمله</w:t>
      </w:r>
      <w:r w:rsidRPr="007D0666">
        <w:rPr>
          <w:rFonts w:asciiTheme="majorBidi" w:hAnsiTheme="majorBidi" w:cstheme="majorBidi" w:hint="cs"/>
          <w:sz w:val="32"/>
          <w:szCs w:val="32"/>
          <w:u w:val="single"/>
          <w:rtl/>
          <w:lang w:bidi="ar-EG"/>
        </w:rPr>
        <w:t xml:space="preserve"> </w:t>
      </w:r>
    </w:p>
    <w:p w:rsidR="00965EB5" w:rsidRPr="00042E1E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F618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 a result,</w:t>
      </w:r>
      <w:r w:rsidRPr="006633D1">
        <w:rPr>
          <w:rFonts w:asciiTheme="majorBidi" w:hAnsiTheme="majorBidi" w:cstheme="majorBidi"/>
          <w:sz w:val="28"/>
          <w:szCs w:val="28"/>
        </w:rPr>
        <w:t xml:space="preserve"> the </w:t>
      </w:r>
      <w:r w:rsidRPr="008B55B2">
        <w:rPr>
          <w:rFonts w:asciiTheme="majorBidi" w:hAnsiTheme="majorBidi" w:cstheme="majorBidi"/>
          <w:color w:val="00B050"/>
          <w:sz w:val="28"/>
          <w:szCs w:val="28"/>
        </w:rPr>
        <w:t>DI</w:t>
      </w:r>
      <w:r w:rsidRPr="006633D1">
        <w:rPr>
          <w:rFonts w:asciiTheme="majorBidi" w:hAnsiTheme="majorBidi" w:cstheme="majorBidi"/>
          <w:sz w:val="28"/>
          <w:szCs w:val="28"/>
        </w:rPr>
        <w:t xml:space="preserve"> has </w:t>
      </w:r>
      <w:r w:rsidRPr="002A08C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 positive net liquidity position of $7,500 million</w:t>
      </w:r>
      <w:r w:rsidRPr="006633D1">
        <w:rPr>
          <w:rFonts w:asciiTheme="majorBidi" w:hAnsiTheme="majorBidi" w:cstheme="majorBidi"/>
          <w:sz w:val="28"/>
          <w:szCs w:val="28"/>
        </w:rPr>
        <w:t xml:space="preserve">. </w:t>
      </w:r>
      <w:r w:rsidRPr="00042E1E">
        <w:rPr>
          <w:rFonts w:asciiTheme="majorBidi" w:hAnsiTheme="majorBidi" w:cstheme="majorBidi"/>
          <w:b/>
          <w:bCs/>
          <w:i/>
          <w:iCs/>
          <w:sz w:val="28"/>
          <w:szCs w:val="28"/>
        </w:rPr>
        <w:t>These</w:t>
      </w:r>
    </w:p>
    <w:p w:rsidR="00965EB5" w:rsidRPr="00042E1E" w:rsidRDefault="00965EB5" w:rsidP="002710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42E1E">
        <w:rPr>
          <w:rFonts w:asciiTheme="majorBidi" w:hAnsiTheme="majorBidi" w:cstheme="majorBidi"/>
          <w:b/>
          <w:bCs/>
          <w:i/>
          <w:iCs/>
          <w:sz w:val="28"/>
          <w:szCs w:val="28"/>
        </w:rPr>
        <w:t>liquidity sources and uses</w:t>
      </w:r>
      <w:r w:rsidRPr="00042E1E">
        <w:rPr>
          <w:rFonts w:asciiTheme="majorBidi" w:hAnsiTheme="majorBidi" w:cstheme="majorBidi"/>
          <w:sz w:val="28"/>
          <w:szCs w:val="28"/>
        </w:rPr>
        <w:t xml:space="preserve"> can be easily </w:t>
      </w:r>
      <w:r w:rsidRPr="0059358E">
        <w:rPr>
          <w:rFonts w:asciiTheme="majorBidi" w:hAnsiTheme="majorBidi" w:cstheme="majorBidi"/>
          <w:color w:val="0070C0"/>
          <w:sz w:val="28"/>
          <w:szCs w:val="28"/>
        </w:rPr>
        <w:t xml:space="preserve">tracked on </w:t>
      </w:r>
      <w:r w:rsidR="002710F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2710F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="002710FE" w:rsidRPr="002710FE">
        <w:rPr>
          <w:rFonts w:asciiTheme="majorBidi" w:hAnsiTheme="majorBidi" w:cs="Times New Roman"/>
          <w:color w:val="0070C0"/>
          <w:rtl/>
        </w:rPr>
        <w:t>تتبع مصادر السيولة والاستخدامات</w:t>
      </w:r>
      <w:r w:rsidRPr="008B55B2">
        <w:rPr>
          <w:rFonts w:asciiTheme="majorBidi" w:hAnsiTheme="majorBidi" w:cstheme="majorBidi"/>
          <w:color w:val="00B050"/>
          <w:sz w:val="28"/>
          <w:szCs w:val="28"/>
          <w:u w:val="single"/>
        </w:rPr>
        <w:t>a day-by-day basis</w:t>
      </w:r>
      <w:r w:rsidRPr="00042E1E">
        <w:rPr>
          <w:rFonts w:asciiTheme="majorBidi" w:hAnsiTheme="majorBidi" w:cstheme="majorBidi"/>
          <w:sz w:val="28"/>
          <w:szCs w:val="28"/>
        </w:rPr>
        <w:t>.</w:t>
      </w:r>
    </w:p>
    <w:p w:rsidR="00965EB5" w:rsidRPr="00DD1579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042E1E">
        <w:rPr>
          <w:rFonts w:asciiTheme="majorBidi" w:hAnsiTheme="majorBidi" w:cstheme="majorBidi"/>
          <w:sz w:val="28"/>
          <w:szCs w:val="28"/>
        </w:rPr>
        <w:t xml:space="preserve">The </w:t>
      </w:r>
      <w:r w:rsidRPr="00042E1E">
        <w:rPr>
          <w:rFonts w:asciiTheme="majorBidi" w:hAnsiTheme="majorBidi" w:cstheme="majorBidi"/>
          <w:sz w:val="28"/>
          <w:szCs w:val="28"/>
          <w:u w:val="single"/>
        </w:rPr>
        <w:t>net liquidity</w:t>
      </w:r>
      <w:r w:rsidRPr="002A08C9">
        <w:rPr>
          <w:rFonts w:asciiTheme="majorBidi" w:hAnsiTheme="majorBidi" w:cstheme="majorBidi"/>
          <w:sz w:val="28"/>
          <w:szCs w:val="28"/>
          <w:u w:val="single"/>
        </w:rPr>
        <w:t xml:space="preserve"> position</w:t>
      </w:r>
      <w:r w:rsidRPr="006633D1">
        <w:rPr>
          <w:rFonts w:asciiTheme="majorBidi" w:hAnsiTheme="majorBidi" w:cstheme="majorBidi"/>
          <w:sz w:val="28"/>
          <w:szCs w:val="28"/>
        </w:rPr>
        <w:t xml:space="preserve"> in Table 17–6 lists </w:t>
      </w:r>
      <w:r w:rsidRPr="00DD1579">
        <w:rPr>
          <w:rFonts w:asciiTheme="majorBidi" w:hAnsiTheme="majorBidi" w:cstheme="majorBidi"/>
          <w:sz w:val="28"/>
          <w:szCs w:val="28"/>
          <w:u w:val="single"/>
        </w:rPr>
        <w:t>management’s expected sources and</w:t>
      </w:r>
    </w:p>
    <w:p w:rsidR="00DD1579" w:rsidRDefault="00965EB5" w:rsidP="004054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D1579">
        <w:rPr>
          <w:rFonts w:asciiTheme="majorBidi" w:hAnsiTheme="majorBidi" w:cstheme="majorBidi"/>
          <w:sz w:val="28"/>
          <w:szCs w:val="28"/>
          <w:u w:val="single"/>
        </w:rPr>
        <w:t>uses of liquidity for a hypothetical money center bank</w:t>
      </w:r>
      <w:r w:rsidR="0059358E" w:rsidRPr="0059358E">
        <w:rPr>
          <w:rtl/>
        </w:rPr>
        <w:t xml:space="preserve"> </w:t>
      </w:r>
      <w:r w:rsidR="0059358E">
        <w:rPr>
          <w:rFonts w:asciiTheme="majorBidi" w:hAnsiTheme="majorBidi" w:cs="Times New Roman" w:hint="cs"/>
          <w:sz w:val="28"/>
          <w:szCs w:val="28"/>
          <w:u w:val="single"/>
          <w:rtl/>
        </w:rPr>
        <w:t>ال</w:t>
      </w:r>
      <w:r w:rsidR="0059358E" w:rsidRPr="0059358E">
        <w:rPr>
          <w:rFonts w:asciiTheme="majorBidi" w:hAnsiTheme="majorBidi" w:cs="Times New Roman"/>
          <w:sz w:val="28"/>
          <w:szCs w:val="28"/>
          <w:u w:val="single"/>
          <w:rtl/>
        </w:rPr>
        <w:t>مركز المال</w:t>
      </w:r>
      <w:r w:rsidR="0059358E">
        <w:rPr>
          <w:rFonts w:asciiTheme="majorBidi" w:hAnsiTheme="majorBidi" w:cs="Times New Roman" w:hint="cs"/>
          <w:sz w:val="28"/>
          <w:szCs w:val="28"/>
          <w:u w:val="single"/>
          <w:rtl/>
        </w:rPr>
        <w:t>ى</w:t>
      </w:r>
      <w:r w:rsidR="00405435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 </w:t>
      </w:r>
      <w:r w:rsidR="00405435" w:rsidRPr="0059358E">
        <w:rPr>
          <w:rFonts w:asciiTheme="majorBidi" w:hAnsiTheme="majorBidi" w:cs="Times New Roman"/>
          <w:sz w:val="28"/>
          <w:szCs w:val="28"/>
          <w:u w:val="single"/>
          <w:rtl/>
        </w:rPr>
        <w:t>الافتراضي</w:t>
      </w:r>
      <w:r w:rsidR="0059358E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 للبنك</w:t>
      </w:r>
      <w:r w:rsidRPr="006633D1">
        <w:rPr>
          <w:rFonts w:asciiTheme="majorBidi" w:hAnsiTheme="majorBidi" w:cstheme="majorBidi"/>
          <w:sz w:val="28"/>
          <w:szCs w:val="28"/>
        </w:rPr>
        <w:t xml:space="preserve">. </w:t>
      </w:r>
      <w:r w:rsidRPr="008407BD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All FIs report their </w:t>
      </w:r>
      <w:r w:rsidR="00DD1579" w:rsidRPr="008407BD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historical </w:t>
      </w:r>
      <w:r w:rsidRPr="008407BD">
        <w:rPr>
          <w:rFonts w:asciiTheme="majorBidi" w:hAnsiTheme="majorBidi" w:cstheme="majorBidi"/>
          <w:i/>
          <w:iCs/>
          <w:color w:val="0070C0"/>
          <w:sz w:val="28"/>
          <w:szCs w:val="28"/>
        </w:rPr>
        <w:t>sources and uses of liquidity in their annual and quarterly</w:t>
      </w:r>
      <w:r w:rsidRPr="008407B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407BD">
        <w:rPr>
          <w:rFonts w:asciiTheme="majorBidi" w:hAnsiTheme="majorBidi" w:cstheme="majorBidi"/>
          <w:i/>
          <w:iCs/>
          <w:color w:val="0070C0"/>
          <w:sz w:val="28"/>
          <w:szCs w:val="28"/>
        </w:rPr>
        <w:t>reports</w:t>
      </w:r>
      <w:r w:rsidRPr="006633D1">
        <w:rPr>
          <w:rFonts w:asciiTheme="majorBidi" w:hAnsiTheme="majorBidi" w:cstheme="majorBidi"/>
          <w:sz w:val="28"/>
          <w:szCs w:val="28"/>
        </w:rPr>
        <w:t xml:space="preserve">. </w:t>
      </w:r>
    </w:p>
    <w:p w:rsidR="00DD1579" w:rsidRPr="00306BB8" w:rsidRDefault="00306BB8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306BB8">
        <w:rPr>
          <w:rFonts w:asciiTheme="majorBidi" w:hAnsiTheme="majorBidi" w:cstheme="majorBidi" w:hint="cs"/>
          <w:b/>
          <w:bCs/>
          <w:i/>
          <w:iCs/>
          <w:color w:val="00B050"/>
          <w:sz w:val="28"/>
          <w:szCs w:val="28"/>
          <w:u w:val="single"/>
          <w:rtl/>
        </w:rPr>
        <w:t xml:space="preserve">ملحوظة هامه </w:t>
      </w:r>
    </w:p>
    <w:p w:rsidR="00965EB5" w:rsidRDefault="00965EB5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633D1">
        <w:rPr>
          <w:rFonts w:asciiTheme="majorBidi" w:hAnsiTheme="majorBidi" w:cstheme="majorBidi"/>
          <w:sz w:val="28"/>
          <w:szCs w:val="28"/>
        </w:rPr>
        <w:t xml:space="preserve">As </w:t>
      </w:r>
      <w:r w:rsidRPr="005E3759">
        <w:rPr>
          <w:rFonts w:asciiTheme="majorBidi" w:hAnsiTheme="majorBidi" w:cstheme="majorBidi"/>
          <w:sz w:val="28"/>
          <w:szCs w:val="28"/>
          <w:u w:val="single"/>
        </w:rPr>
        <w:t>an FI manager deals with liquidity risk</w:t>
      </w:r>
      <w:r w:rsidRPr="006633D1">
        <w:rPr>
          <w:rFonts w:asciiTheme="majorBidi" w:hAnsiTheme="majorBidi" w:cstheme="majorBidi"/>
          <w:sz w:val="28"/>
          <w:szCs w:val="28"/>
        </w:rPr>
        <w:t xml:space="preserve">, </w:t>
      </w:r>
      <w:r w:rsidRPr="005E3759">
        <w:rPr>
          <w:rFonts w:asciiTheme="majorBidi" w:hAnsiTheme="majorBidi" w:cstheme="majorBidi"/>
          <w:i/>
          <w:iCs/>
          <w:color w:val="FF0000"/>
          <w:sz w:val="28"/>
          <w:szCs w:val="28"/>
        </w:rPr>
        <w:t>historical sources and uses of</w:t>
      </w:r>
      <w:r w:rsidR="00DD1579" w:rsidRPr="005E3759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5E3759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liquidity statements </w:t>
      </w:r>
      <w:r w:rsidRPr="005E3759">
        <w:rPr>
          <w:rFonts w:asciiTheme="majorBidi" w:hAnsiTheme="majorBidi" w:cstheme="majorBidi"/>
          <w:sz w:val="28"/>
          <w:szCs w:val="28"/>
        </w:rPr>
        <w:t>c</w:t>
      </w:r>
      <w:r w:rsidRPr="006633D1">
        <w:rPr>
          <w:rFonts w:asciiTheme="majorBidi" w:hAnsiTheme="majorBidi" w:cstheme="majorBidi"/>
          <w:sz w:val="28"/>
          <w:szCs w:val="28"/>
        </w:rPr>
        <w:t xml:space="preserve">an </w:t>
      </w:r>
      <w:r w:rsidRPr="008407BD">
        <w:rPr>
          <w:rFonts w:asciiTheme="majorBidi" w:hAnsiTheme="majorBidi" w:cstheme="majorBidi"/>
          <w:color w:val="0070C0"/>
          <w:sz w:val="28"/>
          <w:szCs w:val="28"/>
        </w:rPr>
        <w:t xml:space="preserve">assist the manager </w:t>
      </w:r>
      <w:r w:rsidRPr="006633D1">
        <w:rPr>
          <w:rFonts w:asciiTheme="majorBidi" w:hAnsiTheme="majorBidi" w:cstheme="majorBidi"/>
          <w:sz w:val="28"/>
          <w:szCs w:val="28"/>
        </w:rPr>
        <w:t xml:space="preserve">in determining where </w:t>
      </w:r>
      <w:r w:rsidRPr="00FC6111">
        <w:rPr>
          <w:rFonts w:asciiTheme="majorBidi" w:hAnsiTheme="majorBidi" w:cstheme="majorBidi"/>
          <w:b/>
          <w:bCs/>
          <w:color w:val="0070C0"/>
          <w:sz w:val="28"/>
          <w:szCs w:val="28"/>
          <w:highlight w:val="yellow"/>
          <w:u w:val="single"/>
        </w:rPr>
        <w:t xml:space="preserve">future </w:t>
      </w:r>
      <w:r w:rsidR="005E3759" w:rsidRPr="00FC6111">
        <w:rPr>
          <w:rFonts w:asciiTheme="majorBidi" w:hAnsiTheme="majorBidi" w:cstheme="majorBidi"/>
          <w:b/>
          <w:bCs/>
          <w:color w:val="0070C0"/>
          <w:sz w:val="28"/>
          <w:szCs w:val="28"/>
          <w:highlight w:val="yellow"/>
          <w:u w:val="single"/>
        </w:rPr>
        <w:t>liquidity issues</w:t>
      </w:r>
      <w:r w:rsidRPr="00FC611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6633D1">
        <w:rPr>
          <w:rFonts w:asciiTheme="majorBidi" w:hAnsiTheme="majorBidi" w:cstheme="majorBidi"/>
          <w:sz w:val="28"/>
          <w:szCs w:val="28"/>
        </w:rPr>
        <w:t>may arise.</w:t>
      </w:r>
    </w:p>
    <w:p w:rsidR="00C22425" w:rsidRDefault="00C22425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128C6" w:rsidRDefault="00C128C6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069B7" w:rsidRDefault="00C128C6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C128C6">
        <w:rPr>
          <w:rFonts w:asciiTheme="majorBidi" w:hAnsiTheme="majorBidi" w:cstheme="majorBidi" w:hint="cs"/>
          <w:color w:val="00B050"/>
          <w:sz w:val="28"/>
          <w:szCs w:val="28"/>
          <w:rtl/>
          <w:lang w:bidi="ar-EG"/>
        </w:rPr>
        <w:t>طرق قياس السيوله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C128C6">
        <w:rPr>
          <w:rFonts w:ascii="Frutiger-Bold" w:hAnsi="Frutiger-Bold" w:cs="Frutiger-Bold"/>
          <w:b/>
          <w:bCs/>
          <w:i/>
          <w:iCs/>
          <w:color w:val="00B050"/>
          <w:sz w:val="28"/>
          <w:szCs w:val="28"/>
          <w:u w:val="single"/>
        </w:rPr>
        <w:t>Measuring a DI’s Liquidity Exposure</w:t>
      </w:r>
      <w:r w:rsidRPr="00C128C6">
        <w:rPr>
          <w:rFonts w:asciiTheme="majorBidi" w:hAnsiTheme="majorBidi" w:cstheme="majorBidi" w:hint="cs"/>
          <w:color w:val="00B050"/>
          <w:sz w:val="28"/>
          <w:szCs w:val="28"/>
          <w:rtl/>
          <w:lang w:bidi="ar-EG"/>
        </w:rPr>
        <w:t xml:space="preserve">                   </w:t>
      </w:r>
    </w:p>
    <w:p w:rsidR="00C128C6" w:rsidRDefault="00C128C6" w:rsidP="00DD1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  <w:rtl/>
          <w:lang w:bidi="ar-EG"/>
        </w:rPr>
      </w:pPr>
      <w:r w:rsidRPr="00C128C6">
        <w:rPr>
          <w:rFonts w:asciiTheme="majorBidi" w:hAnsiTheme="majorBidi" w:cstheme="majorBidi" w:hint="cs"/>
          <w:color w:val="00B050"/>
          <w:sz w:val="28"/>
          <w:szCs w:val="28"/>
          <w:rtl/>
          <w:lang w:bidi="ar-EG"/>
        </w:rPr>
        <w:t xml:space="preserve">      </w:t>
      </w:r>
    </w:p>
    <w:p w:rsidR="006069B7" w:rsidRDefault="00C128C6" w:rsidP="006069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128C6">
        <w:rPr>
          <w:rFonts w:asciiTheme="majorBidi" w:hAnsiTheme="majorBidi" w:cstheme="majorBidi" w:hint="cs"/>
          <w:color w:val="00B050"/>
          <w:sz w:val="28"/>
          <w:szCs w:val="28"/>
          <w:rtl/>
          <w:lang w:bidi="ar-EG"/>
        </w:rPr>
        <w:t xml:space="preserve">   </w:t>
      </w:r>
      <w:r w:rsidR="006069B7"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الطريقه الثانيه </w:t>
      </w:r>
    </w:p>
    <w:p w:rsidR="006069B7" w:rsidRPr="004242D2" w:rsidRDefault="006069B7" w:rsidP="006069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C000"/>
          <w:sz w:val="28"/>
          <w:szCs w:val="28"/>
        </w:rPr>
      </w:pPr>
      <w:r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965EB5" w:rsidRPr="002B4548" w:rsidRDefault="00F023FF" w:rsidP="00175F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4.2 </w:t>
      </w:r>
      <w:r w:rsidR="00965EB5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Group </w:t>
      </w:r>
      <w:r w:rsidR="0046358B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Peer </w:t>
      </w:r>
      <w:r w:rsidR="00965EB5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>Ratio Comparisons</w:t>
      </w:r>
      <w:r w:rsidR="00071FA7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  </w:t>
      </w:r>
      <w:r w:rsidR="00175F01" w:rsidRPr="00175F01">
        <w:rPr>
          <w:rFonts w:asciiTheme="majorBidi" w:hAnsiTheme="majorBidi" w:cs="Times New Roman"/>
          <w:b/>
          <w:bCs/>
          <w:i/>
          <w:iCs/>
          <w:sz w:val="28"/>
          <w:szCs w:val="28"/>
          <w:rtl/>
        </w:rPr>
        <w:t>مقارنات</w:t>
      </w:r>
      <w:r w:rsidR="00175F01">
        <w:rPr>
          <w:rFonts w:asciiTheme="majorBidi" w:hAnsiTheme="majorBidi" w:cs="Times New Roman" w:hint="cs"/>
          <w:b/>
          <w:bCs/>
          <w:i/>
          <w:iCs/>
          <w:sz w:val="28"/>
          <w:szCs w:val="28"/>
          <w:rtl/>
        </w:rPr>
        <w:t xml:space="preserve"> </w:t>
      </w:r>
      <w:r w:rsidR="00175F01" w:rsidRPr="008407BD">
        <w:rPr>
          <w:rFonts w:asciiTheme="majorBidi" w:hAnsiTheme="majorBidi" w:cs="Times New Roman" w:hint="cs"/>
          <w:b/>
          <w:bCs/>
          <w:i/>
          <w:iCs/>
          <w:color w:val="0070C0"/>
          <w:sz w:val="28"/>
          <w:szCs w:val="28"/>
          <w:rtl/>
        </w:rPr>
        <w:t>ال</w:t>
      </w:r>
      <w:r w:rsidR="00175F01" w:rsidRPr="008407BD">
        <w:rPr>
          <w:rFonts w:asciiTheme="majorBidi" w:hAnsiTheme="majorBidi" w:cs="Times New Roman"/>
          <w:b/>
          <w:bCs/>
          <w:i/>
          <w:iCs/>
          <w:color w:val="0070C0"/>
          <w:sz w:val="28"/>
          <w:szCs w:val="28"/>
          <w:rtl/>
        </w:rPr>
        <w:t>نسب</w:t>
      </w:r>
      <w:r w:rsidR="00175F01" w:rsidRPr="008407BD">
        <w:rPr>
          <w:rFonts w:asciiTheme="majorBidi" w:hAnsiTheme="majorBidi" w:cs="Times New Roman" w:hint="cs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175F01">
        <w:rPr>
          <w:rFonts w:asciiTheme="majorBidi" w:hAnsiTheme="majorBidi" w:cs="Times New Roman" w:hint="cs"/>
          <w:b/>
          <w:bCs/>
          <w:i/>
          <w:iCs/>
          <w:sz w:val="28"/>
          <w:szCs w:val="28"/>
          <w:rtl/>
        </w:rPr>
        <w:t>في بنوك أخرى مثيله</w:t>
      </w:r>
      <w:r w:rsidR="00175F01" w:rsidRPr="00175F01">
        <w:rPr>
          <w:rFonts w:asciiTheme="majorBidi" w:hAnsiTheme="majorBidi" w:cs="Times New Roman"/>
          <w:b/>
          <w:bCs/>
          <w:i/>
          <w:iCs/>
          <w:sz w:val="28"/>
          <w:szCs w:val="28"/>
          <w:rtl/>
        </w:rPr>
        <w:t xml:space="preserve"> </w:t>
      </w:r>
    </w:p>
    <w:p w:rsidR="006069B7" w:rsidRDefault="006069B7" w:rsidP="005A50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0040E" w:rsidRDefault="00965EB5" w:rsidP="005A50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435E6">
        <w:rPr>
          <w:rFonts w:asciiTheme="majorBidi" w:hAnsiTheme="majorBidi" w:cstheme="majorBidi"/>
          <w:b/>
          <w:bCs/>
          <w:sz w:val="28"/>
          <w:szCs w:val="28"/>
        </w:rPr>
        <w:t>Another way</w:t>
      </w:r>
      <w:r w:rsidRPr="00724F75">
        <w:rPr>
          <w:rFonts w:asciiTheme="majorBidi" w:hAnsiTheme="majorBidi" w:cstheme="majorBidi"/>
          <w:sz w:val="28"/>
          <w:szCs w:val="28"/>
        </w:rPr>
        <w:t xml:space="preserve"> </w:t>
      </w:r>
      <w:r w:rsidRPr="00C435E6">
        <w:rPr>
          <w:rFonts w:asciiTheme="majorBidi" w:hAnsiTheme="majorBidi" w:cstheme="majorBidi"/>
          <w:b/>
          <w:bCs/>
          <w:sz w:val="28"/>
          <w:szCs w:val="28"/>
          <w:u w:val="single"/>
        </w:rPr>
        <w:t>to measure a DI’s liquidity exposure</w:t>
      </w:r>
      <w:r w:rsidRPr="00724F75">
        <w:rPr>
          <w:rFonts w:asciiTheme="majorBidi" w:hAnsiTheme="majorBidi" w:cstheme="majorBidi"/>
          <w:sz w:val="28"/>
          <w:szCs w:val="28"/>
        </w:rPr>
        <w:t xml:space="preserve"> is to compare </w:t>
      </w:r>
      <w:r w:rsidRPr="00DF776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certain key</w:t>
      </w:r>
      <w:r w:rsidRPr="00DF776C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F776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ratios</w:t>
      </w:r>
      <w:r w:rsidR="00C435E6" w:rsidRPr="00DF776C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0040E">
        <w:rPr>
          <w:rFonts w:asciiTheme="majorBidi" w:hAnsiTheme="majorBidi" w:cstheme="majorBidi"/>
          <w:color w:val="FF0000"/>
          <w:sz w:val="28"/>
          <w:szCs w:val="28"/>
        </w:rPr>
        <w:t>and balance sheet features</w:t>
      </w:r>
      <w:r w:rsidRPr="00724F75">
        <w:rPr>
          <w:rFonts w:asciiTheme="majorBidi" w:hAnsiTheme="majorBidi" w:cstheme="majorBidi"/>
          <w:sz w:val="28"/>
          <w:szCs w:val="28"/>
        </w:rPr>
        <w:t xml:space="preserve"> of the DI—such as</w:t>
      </w:r>
    </w:p>
    <w:p w:rsidR="00A0040E" w:rsidRPr="00A0040E" w:rsidRDefault="00965EB5" w:rsidP="00A004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0040E">
        <w:rPr>
          <w:rFonts w:asciiTheme="majorBidi" w:hAnsiTheme="majorBidi" w:cstheme="majorBidi"/>
          <w:color w:val="0070C0"/>
          <w:sz w:val="28"/>
          <w:szCs w:val="28"/>
          <w:u w:val="single"/>
        </w:rPr>
        <w:t>its loans to deposits</w:t>
      </w:r>
      <w:r w:rsidRPr="00A0040E">
        <w:rPr>
          <w:rFonts w:asciiTheme="majorBidi" w:hAnsiTheme="majorBidi" w:cstheme="majorBidi"/>
          <w:sz w:val="28"/>
          <w:szCs w:val="28"/>
        </w:rPr>
        <w:t xml:space="preserve">, </w:t>
      </w:r>
      <w:r w:rsidR="00A0040E" w:rsidRPr="00A0040E">
        <w:rPr>
          <w:rFonts w:asciiTheme="majorBidi" w:hAnsiTheme="majorBidi" w:cstheme="majorBidi"/>
          <w:sz w:val="28"/>
          <w:szCs w:val="28"/>
        </w:rPr>
        <w:t xml:space="preserve"> </w:t>
      </w:r>
    </w:p>
    <w:p w:rsidR="00A0040E" w:rsidRDefault="00965EB5" w:rsidP="00A004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0040E">
        <w:rPr>
          <w:rFonts w:asciiTheme="majorBidi" w:hAnsiTheme="majorBidi" w:cstheme="majorBidi"/>
          <w:color w:val="0070C0"/>
          <w:sz w:val="28"/>
          <w:szCs w:val="28"/>
          <w:u w:val="single"/>
        </w:rPr>
        <w:t>borrowed funds to</w:t>
      </w:r>
      <w:r w:rsidR="00590E79" w:rsidRPr="00A0040E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A0040E">
        <w:rPr>
          <w:rFonts w:asciiTheme="majorBidi" w:hAnsiTheme="majorBidi" w:cstheme="majorBidi"/>
          <w:color w:val="0070C0"/>
          <w:sz w:val="28"/>
          <w:szCs w:val="28"/>
          <w:u w:val="single"/>
        </w:rPr>
        <w:t>total assets,</w:t>
      </w:r>
      <w:r w:rsidRPr="00A0040E">
        <w:rPr>
          <w:rFonts w:asciiTheme="majorBidi" w:hAnsiTheme="majorBidi" w:cstheme="majorBidi"/>
          <w:sz w:val="28"/>
          <w:szCs w:val="28"/>
        </w:rPr>
        <w:t xml:space="preserve"> and </w:t>
      </w:r>
    </w:p>
    <w:p w:rsidR="00A0040E" w:rsidRPr="00A0040E" w:rsidRDefault="00965EB5" w:rsidP="00A004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0040E">
        <w:rPr>
          <w:rFonts w:asciiTheme="majorBidi" w:hAnsiTheme="majorBidi" w:cstheme="majorBidi"/>
          <w:color w:val="0070C0"/>
          <w:sz w:val="28"/>
          <w:szCs w:val="28"/>
          <w:u w:val="single"/>
        </w:rPr>
        <w:t>commitments to lend to assets ratios</w:t>
      </w:r>
      <w:r w:rsidRPr="00A0040E">
        <w:rPr>
          <w:rFonts w:asciiTheme="majorBidi" w:hAnsiTheme="majorBidi" w:cstheme="majorBidi"/>
          <w:sz w:val="28"/>
          <w:szCs w:val="28"/>
        </w:rPr>
        <w:t xml:space="preserve">—with those of DIs of </w:t>
      </w:r>
      <w:r w:rsidRPr="007628E0">
        <w:rPr>
          <w:rFonts w:asciiTheme="majorBidi" w:hAnsiTheme="majorBidi" w:cstheme="majorBidi"/>
          <w:color w:val="FF0000"/>
          <w:sz w:val="28"/>
          <w:szCs w:val="28"/>
        </w:rPr>
        <w:t>a</w:t>
      </w:r>
      <w:r w:rsidR="00590E79" w:rsidRPr="007628E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28E0">
        <w:rPr>
          <w:rFonts w:asciiTheme="majorBidi" w:hAnsiTheme="majorBidi" w:cstheme="majorBidi"/>
          <w:color w:val="FF0000"/>
          <w:sz w:val="28"/>
          <w:szCs w:val="28"/>
        </w:rPr>
        <w:t>similar</w:t>
      </w:r>
      <w:r w:rsidR="00590E79" w:rsidRPr="007628E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28E0">
        <w:rPr>
          <w:rFonts w:asciiTheme="majorBidi" w:hAnsiTheme="majorBidi" w:cstheme="majorBidi"/>
          <w:color w:val="FF0000"/>
          <w:sz w:val="28"/>
          <w:szCs w:val="28"/>
        </w:rPr>
        <w:t xml:space="preserve">size </w:t>
      </w:r>
      <w:r w:rsidRPr="00A0040E">
        <w:rPr>
          <w:rFonts w:asciiTheme="majorBidi" w:hAnsiTheme="majorBidi" w:cstheme="majorBidi"/>
          <w:sz w:val="28"/>
          <w:szCs w:val="28"/>
        </w:rPr>
        <w:t xml:space="preserve">and </w:t>
      </w:r>
      <w:r w:rsidRPr="007628E0">
        <w:rPr>
          <w:rFonts w:asciiTheme="majorBidi" w:hAnsiTheme="majorBidi" w:cstheme="majorBidi"/>
          <w:color w:val="FF0000"/>
          <w:sz w:val="28"/>
          <w:szCs w:val="28"/>
        </w:rPr>
        <w:t>geographic location</w:t>
      </w:r>
      <w:r w:rsidRPr="00A0040E">
        <w:rPr>
          <w:rFonts w:asciiTheme="majorBidi" w:hAnsiTheme="majorBidi" w:cstheme="majorBidi"/>
          <w:sz w:val="28"/>
          <w:szCs w:val="28"/>
        </w:rPr>
        <w:t xml:space="preserve">. </w:t>
      </w:r>
    </w:p>
    <w:p w:rsidR="00E73CD8" w:rsidRDefault="00965EB5" w:rsidP="00B75A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435E6">
        <w:rPr>
          <w:rFonts w:asciiTheme="majorBidi" w:hAnsiTheme="majorBidi" w:cstheme="majorBidi"/>
          <w:b/>
          <w:bCs/>
          <w:sz w:val="28"/>
          <w:szCs w:val="28"/>
          <w:u w:val="single"/>
        </w:rPr>
        <w:t>A high ratio</w:t>
      </w:r>
      <w:r w:rsidRPr="00724F75">
        <w:rPr>
          <w:rFonts w:asciiTheme="majorBidi" w:hAnsiTheme="majorBidi" w:cstheme="majorBidi"/>
          <w:sz w:val="28"/>
          <w:szCs w:val="28"/>
        </w:rPr>
        <w:t xml:space="preserve"> </w:t>
      </w:r>
      <w:r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>of loans to deposits</w:t>
      </w:r>
      <w:r w:rsidRPr="00724F75">
        <w:rPr>
          <w:rFonts w:asciiTheme="majorBidi" w:hAnsiTheme="majorBidi" w:cstheme="majorBidi"/>
          <w:sz w:val="28"/>
          <w:szCs w:val="28"/>
        </w:rPr>
        <w:t xml:space="preserve"> and </w:t>
      </w:r>
      <w:r w:rsidR="00C435E6"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>borrowed</w:t>
      </w:r>
      <w:r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funds to</w:t>
      </w:r>
      <w:r w:rsidR="00590E79"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>total assets</w:t>
      </w:r>
      <w:r w:rsidRPr="00724F75">
        <w:rPr>
          <w:rFonts w:asciiTheme="majorBidi" w:hAnsiTheme="majorBidi" w:cstheme="majorBidi"/>
          <w:sz w:val="28"/>
          <w:szCs w:val="28"/>
        </w:rPr>
        <w:t xml:space="preserve"> means that </w:t>
      </w:r>
      <w:r w:rsidRPr="00C435E6">
        <w:rPr>
          <w:rFonts w:asciiTheme="majorBidi" w:hAnsiTheme="majorBidi" w:cstheme="majorBidi"/>
          <w:sz w:val="28"/>
          <w:szCs w:val="28"/>
          <w:u w:val="single"/>
        </w:rPr>
        <w:t xml:space="preserve">the DI relies heavily on </w:t>
      </w:r>
      <w:r w:rsidRPr="00122C8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short-term money </w:t>
      </w:r>
      <w:r w:rsidR="005B6208" w:rsidRPr="00122C80">
        <w:rPr>
          <w:rFonts w:asciiTheme="majorBidi" w:hAnsiTheme="majorBidi" w:cstheme="majorBidi"/>
          <w:b/>
          <w:bCs/>
          <w:sz w:val="28"/>
          <w:szCs w:val="28"/>
          <w:u w:val="single"/>
        </w:rPr>
        <w:t>market</w:t>
      </w:r>
      <w:r w:rsidRPr="00C435E6">
        <w:rPr>
          <w:rFonts w:asciiTheme="majorBidi" w:hAnsiTheme="majorBidi" w:cstheme="majorBidi"/>
          <w:sz w:val="28"/>
          <w:szCs w:val="28"/>
          <w:u w:val="single"/>
        </w:rPr>
        <w:t xml:space="preserve"> rather</w:t>
      </w:r>
      <w:r w:rsidR="00590E79" w:rsidRPr="00C435E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C435E6">
        <w:rPr>
          <w:rFonts w:asciiTheme="majorBidi" w:hAnsiTheme="majorBidi" w:cstheme="majorBidi"/>
          <w:sz w:val="28"/>
          <w:szCs w:val="28"/>
          <w:u w:val="single"/>
        </w:rPr>
        <w:t xml:space="preserve">than on </w:t>
      </w:r>
      <w:r w:rsidRPr="00B75A4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core </w:t>
      </w:r>
      <w:r w:rsidR="00006F0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</w:t>
      </w:r>
      <w:r w:rsidRPr="00B75A4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eposits</w:t>
      </w:r>
      <w:r w:rsidRPr="00B75A4C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C435E6">
        <w:rPr>
          <w:rFonts w:asciiTheme="majorBidi" w:hAnsiTheme="majorBidi" w:cstheme="majorBidi"/>
          <w:sz w:val="28"/>
          <w:szCs w:val="28"/>
          <w:u w:val="single"/>
        </w:rPr>
        <w:t>to fund loans</w:t>
      </w:r>
      <w:r w:rsidRPr="00724F75">
        <w:rPr>
          <w:rFonts w:asciiTheme="majorBidi" w:hAnsiTheme="majorBidi" w:cstheme="majorBidi"/>
          <w:sz w:val="28"/>
          <w:szCs w:val="28"/>
        </w:rPr>
        <w:t xml:space="preserve">. This could mean </w:t>
      </w:r>
      <w:r w:rsidRPr="00C753E0">
        <w:rPr>
          <w:rFonts w:asciiTheme="majorBidi" w:hAnsiTheme="majorBidi" w:cstheme="majorBidi"/>
          <w:b/>
          <w:bCs/>
          <w:color w:val="0070C0"/>
          <w:sz w:val="28"/>
          <w:szCs w:val="28"/>
          <w:highlight w:val="yellow"/>
          <w:u w:val="single"/>
        </w:rPr>
        <w:t>future liquidity problems</w:t>
      </w:r>
      <w:r w:rsidRPr="00C753E0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if</w:t>
      </w:r>
      <w:r w:rsidR="00590E79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the DI is at or near its borrowing limits in the purchased funds market. </w:t>
      </w:r>
    </w:p>
    <w:p w:rsidR="006069B7" w:rsidRDefault="006069B7" w:rsidP="005A50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65EB5" w:rsidRPr="00A705A3" w:rsidRDefault="00965EB5" w:rsidP="005A50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E73CD8">
        <w:rPr>
          <w:rFonts w:asciiTheme="majorBidi" w:hAnsiTheme="majorBidi" w:cstheme="majorBidi"/>
          <w:b/>
          <w:bCs/>
          <w:sz w:val="28"/>
          <w:szCs w:val="28"/>
        </w:rPr>
        <w:t>Similarly</w:t>
      </w:r>
      <w:r w:rsidRPr="00724F75">
        <w:rPr>
          <w:rFonts w:asciiTheme="majorBidi" w:hAnsiTheme="majorBidi" w:cstheme="majorBidi"/>
          <w:sz w:val="28"/>
          <w:szCs w:val="28"/>
        </w:rPr>
        <w:t>,</w:t>
      </w:r>
      <w:r w:rsidR="00590E79">
        <w:rPr>
          <w:rFonts w:asciiTheme="majorBidi" w:hAnsiTheme="majorBidi" w:cstheme="majorBidi"/>
          <w:sz w:val="28"/>
          <w:szCs w:val="28"/>
        </w:rPr>
        <w:t xml:space="preserve"> </w:t>
      </w:r>
      <w:r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>a high ratio of loan commitments to assets</w:t>
      </w:r>
      <w:r w:rsidRPr="00724F75">
        <w:rPr>
          <w:rFonts w:asciiTheme="majorBidi" w:hAnsiTheme="majorBidi" w:cstheme="majorBidi"/>
          <w:sz w:val="28"/>
          <w:szCs w:val="28"/>
        </w:rPr>
        <w:t xml:space="preserve"> indicates the need for a </w:t>
      </w:r>
      <w:r w:rsidRPr="00674BEF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high degree of</w:t>
      </w:r>
      <w:r w:rsidR="00590E79" w:rsidRPr="00674BEF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 </w:t>
      </w:r>
      <w:r w:rsidRPr="00674BEF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liquidity</w:t>
      </w:r>
      <w:r w:rsidRPr="00674BEF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to fund any unexpected takedowns of these loans</w:t>
      </w:r>
      <w:r w:rsidRPr="00724F75">
        <w:rPr>
          <w:rFonts w:asciiTheme="majorBidi" w:hAnsiTheme="majorBidi" w:cstheme="majorBidi"/>
          <w:sz w:val="28"/>
          <w:szCs w:val="28"/>
        </w:rPr>
        <w:t>—</w:t>
      </w:r>
      <w:r w:rsidRPr="00A705A3">
        <w:rPr>
          <w:rFonts w:asciiTheme="majorBidi" w:hAnsiTheme="majorBidi" w:cstheme="majorBidi"/>
          <w:color w:val="0070C0"/>
          <w:sz w:val="28"/>
          <w:szCs w:val="28"/>
        </w:rPr>
        <w:t>high-</w:t>
      </w:r>
      <w:r w:rsidR="00590E79" w:rsidRPr="00A705A3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705A3">
        <w:rPr>
          <w:rFonts w:asciiTheme="majorBidi" w:hAnsiTheme="majorBidi" w:cstheme="majorBidi"/>
          <w:color w:val="0070C0"/>
          <w:sz w:val="28"/>
          <w:szCs w:val="28"/>
        </w:rPr>
        <w:t>commitment D</w:t>
      </w:r>
      <w:r w:rsidR="005A508F" w:rsidRPr="00A705A3">
        <w:rPr>
          <w:rFonts w:asciiTheme="majorBidi" w:hAnsiTheme="majorBidi" w:cstheme="majorBidi"/>
          <w:color w:val="0070C0"/>
          <w:sz w:val="28"/>
          <w:szCs w:val="28"/>
        </w:rPr>
        <w:t>I</w:t>
      </w:r>
      <w:r w:rsidRPr="00A705A3">
        <w:rPr>
          <w:rFonts w:asciiTheme="majorBidi" w:hAnsiTheme="majorBidi" w:cstheme="majorBidi"/>
          <w:color w:val="0070C0"/>
          <w:sz w:val="28"/>
          <w:szCs w:val="28"/>
        </w:rPr>
        <w:t>s</w:t>
      </w:r>
      <w:r w:rsidR="00590E79" w:rsidRPr="00A705A3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often face more liquidity risk exposure than do </w:t>
      </w:r>
      <w:r w:rsidRPr="00A705A3">
        <w:rPr>
          <w:rFonts w:asciiTheme="majorBidi" w:hAnsiTheme="majorBidi" w:cstheme="majorBidi"/>
          <w:color w:val="0070C0"/>
          <w:sz w:val="28"/>
          <w:szCs w:val="28"/>
        </w:rPr>
        <w:t xml:space="preserve">low-commitment </w:t>
      </w:r>
      <w:proofErr w:type="spellStart"/>
      <w:r w:rsidRPr="00A705A3">
        <w:rPr>
          <w:rFonts w:asciiTheme="majorBidi" w:hAnsiTheme="majorBidi" w:cstheme="majorBidi"/>
          <w:color w:val="0070C0"/>
          <w:sz w:val="28"/>
          <w:szCs w:val="28"/>
        </w:rPr>
        <w:t>DIs.</w:t>
      </w:r>
      <w:proofErr w:type="spellEnd"/>
    </w:p>
    <w:p w:rsidR="00B75A4C" w:rsidRPr="000648DF" w:rsidRDefault="000648DF" w:rsidP="005A50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0648D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Example </w:t>
      </w:r>
    </w:p>
    <w:p w:rsidR="00E73CD8" w:rsidRDefault="00965EB5" w:rsidP="00C41FAC">
      <w:pPr>
        <w:autoSpaceDE w:val="0"/>
        <w:autoSpaceDN w:val="0"/>
        <w:adjustRightInd w:val="0"/>
        <w:spacing w:after="0" w:line="240" w:lineRule="auto"/>
        <w:ind w:right="-90"/>
        <w:rPr>
          <w:rFonts w:asciiTheme="majorBidi" w:hAnsiTheme="majorBidi" w:cstheme="majorBidi"/>
          <w:sz w:val="28"/>
          <w:szCs w:val="28"/>
        </w:rPr>
      </w:pPr>
      <w:r w:rsidRPr="00395163">
        <w:rPr>
          <w:rFonts w:asciiTheme="majorBidi" w:hAnsiTheme="majorBidi" w:cstheme="majorBidi"/>
          <w:b/>
          <w:bCs/>
          <w:sz w:val="28"/>
          <w:szCs w:val="28"/>
          <w:u w:val="single"/>
        </w:rPr>
        <w:t>Table 17–7 lists</w:t>
      </w:r>
      <w:r w:rsidRPr="00724F75">
        <w:rPr>
          <w:rFonts w:asciiTheme="majorBidi" w:hAnsiTheme="majorBidi" w:cstheme="majorBidi"/>
          <w:sz w:val="28"/>
          <w:szCs w:val="28"/>
        </w:rPr>
        <w:t xml:space="preserve"> the September 2006 values of </w:t>
      </w:r>
      <w:r w:rsidRPr="00E73CD8">
        <w:rPr>
          <w:rFonts w:asciiTheme="majorBidi" w:hAnsiTheme="majorBidi" w:cstheme="majorBidi"/>
          <w:b/>
          <w:bCs/>
          <w:sz w:val="28"/>
          <w:szCs w:val="28"/>
          <w:u w:val="single"/>
        </w:rPr>
        <w:t>these ratios for two banks</w:t>
      </w:r>
      <w:r w:rsidRPr="00724F75">
        <w:rPr>
          <w:rFonts w:asciiTheme="majorBidi" w:hAnsiTheme="majorBidi" w:cstheme="majorBidi"/>
          <w:sz w:val="28"/>
          <w:szCs w:val="28"/>
        </w:rPr>
        <w:t>: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B75A4C">
        <w:rPr>
          <w:rFonts w:asciiTheme="majorBidi" w:hAnsiTheme="majorBidi" w:cstheme="majorBidi"/>
          <w:color w:val="FF0000"/>
          <w:sz w:val="28"/>
          <w:szCs w:val="28"/>
          <w:u w:val="single"/>
        </w:rPr>
        <w:t>Northern Trust Bank (NT</w:t>
      </w:r>
      <w:r w:rsidRPr="00E73CD8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724F75">
        <w:rPr>
          <w:rFonts w:asciiTheme="majorBidi" w:hAnsiTheme="majorBidi" w:cstheme="majorBidi"/>
          <w:sz w:val="28"/>
          <w:szCs w:val="28"/>
        </w:rPr>
        <w:t xml:space="preserve"> and </w:t>
      </w:r>
      <w:r w:rsidRPr="00B75A4C">
        <w:rPr>
          <w:rFonts w:asciiTheme="majorBidi" w:hAnsiTheme="majorBidi" w:cstheme="majorBidi"/>
          <w:color w:val="FF0000"/>
          <w:sz w:val="28"/>
          <w:szCs w:val="28"/>
          <w:u w:val="single"/>
        </w:rPr>
        <w:t>Bank of America (BOA</w:t>
      </w:r>
      <w:r w:rsidRPr="00E73CD8">
        <w:rPr>
          <w:rFonts w:asciiTheme="majorBidi" w:hAnsiTheme="majorBidi" w:cstheme="majorBidi"/>
          <w:sz w:val="28"/>
          <w:szCs w:val="28"/>
          <w:u w:val="single"/>
        </w:rPr>
        <w:t>).</w:t>
      </w:r>
      <w:r w:rsidRPr="00724F75">
        <w:rPr>
          <w:rFonts w:asciiTheme="majorBidi" w:hAnsiTheme="majorBidi" w:cstheme="majorBidi"/>
          <w:sz w:val="28"/>
          <w:szCs w:val="28"/>
        </w:rPr>
        <w:t xml:space="preserve"> BOA (a money center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bank) relies on </w:t>
      </w:r>
      <w:r w:rsidRPr="00237C88">
        <w:rPr>
          <w:rFonts w:asciiTheme="majorBidi" w:hAnsiTheme="majorBidi" w:cstheme="majorBidi"/>
          <w:color w:val="0070C0"/>
          <w:sz w:val="28"/>
          <w:szCs w:val="28"/>
          <w:u w:val="single"/>
        </w:rPr>
        <w:t>borrowed funds</w:t>
      </w:r>
      <w:r w:rsidRPr="00237C8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more heavily than does NT (a non–money center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lastRenderedPageBreak/>
        <w:t xml:space="preserve">bank). </w:t>
      </w:r>
      <w:r w:rsidRPr="005518B0">
        <w:rPr>
          <w:rFonts w:asciiTheme="majorBidi" w:hAnsiTheme="majorBidi" w:cstheme="majorBidi"/>
          <w:sz w:val="28"/>
          <w:szCs w:val="28"/>
          <w:highlight w:val="yellow"/>
        </w:rPr>
        <w:t>The banks’ ratios of borrowed funds to total assets</w:t>
      </w:r>
      <w:r w:rsidRPr="00724F75">
        <w:rPr>
          <w:rFonts w:asciiTheme="majorBidi" w:hAnsiTheme="majorBidi" w:cstheme="majorBidi"/>
          <w:sz w:val="28"/>
          <w:szCs w:val="28"/>
        </w:rPr>
        <w:t xml:space="preserve"> were 20.06 percent for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NT and </w:t>
      </w:r>
      <w:r w:rsidR="00C41FAC">
        <w:rPr>
          <w:rFonts w:asciiTheme="majorBidi" w:hAnsiTheme="majorBidi" w:cstheme="majorBidi"/>
          <w:sz w:val="28"/>
          <w:szCs w:val="28"/>
        </w:rPr>
        <w:t>3</w:t>
      </w:r>
      <w:r w:rsidRPr="00724F75">
        <w:rPr>
          <w:rFonts w:asciiTheme="majorBidi" w:hAnsiTheme="majorBidi" w:cstheme="majorBidi"/>
          <w:sz w:val="28"/>
          <w:szCs w:val="28"/>
        </w:rPr>
        <w:t xml:space="preserve">1.47 percent for BOA. Their ratios of </w:t>
      </w:r>
      <w:r w:rsidRPr="005518B0">
        <w:rPr>
          <w:rFonts w:asciiTheme="majorBidi" w:hAnsiTheme="majorBidi" w:cstheme="majorBidi"/>
          <w:sz w:val="28"/>
          <w:szCs w:val="28"/>
          <w:highlight w:val="yellow"/>
        </w:rPr>
        <w:t>core deposits</w:t>
      </w:r>
      <w:r w:rsidRPr="00724F75">
        <w:rPr>
          <w:rFonts w:asciiTheme="majorBidi" w:hAnsiTheme="majorBidi" w:cstheme="majorBidi"/>
          <w:sz w:val="28"/>
          <w:szCs w:val="28"/>
        </w:rPr>
        <w:t xml:space="preserve"> (the stable deposits of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the FI, such as demand deposits, NOW accounts, MMDAs, other savings accounts,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and retail CDs) to total assets, on the other hand, were 58.36 percent and 38.51 percent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for NT and BOA, respectively. </w:t>
      </w:r>
    </w:p>
    <w:p w:rsidR="00965EB5" w:rsidRPr="00724F75" w:rsidRDefault="00965EB5" w:rsidP="00C41FAC">
      <w:pPr>
        <w:autoSpaceDE w:val="0"/>
        <w:autoSpaceDN w:val="0"/>
        <w:adjustRightInd w:val="0"/>
        <w:spacing w:after="0" w:line="240" w:lineRule="auto"/>
        <w:ind w:right="-90"/>
        <w:rPr>
          <w:rFonts w:asciiTheme="majorBidi" w:hAnsiTheme="majorBidi" w:cstheme="majorBidi"/>
          <w:sz w:val="28"/>
          <w:szCs w:val="28"/>
        </w:rPr>
      </w:pPr>
      <w:r w:rsidRPr="00C4357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 a major</w:t>
      </w:r>
      <w:r w:rsidRPr="00724F75">
        <w:rPr>
          <w:rFonts w:asciiTheme="majorBidi" w:hAnsiTheme="majorBidi" w:cstheme="majorBidi"/>
          <w:sz w:val="28"/>
          <w:szCs w:val="28"/>
        </w:rPr>
        <w:t>, money center bank, BOA gets more</w:t>
      </w:r>
      <w:r w:rsidR="0084437A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of </w:t>
      </w:r>
      <w:r w:rsidRPr="005518B0">
        <w:rPr>
          <w:rFonts w:asciiTheme="majorBidi" w:hAnsiTheme="majorBidi" w:cstheme="majorBidi"/>
          <w:sz w:val="28"/>
          <w:szCs w:val="28"/>
          <w:highlight w:val="yellow"/>
        </w:rPr>
        <w:t>its liquid funds</w:t>
      </w:r>
      <w:r w:rsidRPr="00724F75">
        <w:rPr>
          <w:rFonts w:asciiTheme="majorBidi" w:hAnsiTheme="majorBidi" w:cstheme="majorBidi"/>
          <w:sz w:val="28"/>
          <w:szCs w:val="28"/>
        </w:rPr>
        <w:t xml:space="preserve"> from </w:t>
      </w:r>
      <w:r w:rsidRPr="00036A4E">
        <w:rPr>
          <w:rFonts w:asciiTheme="majorBidi" w:hAnsiTheme="majorBidi" w:cstheme="majorBidi"/>
          <w:color w:val="0070C0"/>
          <w:sz w:val="28"/>
          <w:szCs w:val="28"/>
        </w:rPr>
        <w:t xml:space="preserve">the borrowed funds </w:t>
      </w:r>
      <w:r w:rsidRPr="00724F75">
        <w:rPr>
          <w:rFonts w:asciiTheme="majorBidi" w:hAnsiTheme="majorBidi" w:cstheme="majorBidi"/>
          <w:sz w:val="28"/>
          <w:szCs w:val="28"/>
        </w:rPr>
        <w:t xml:space="preserve">markets than </w:t>
      </w:r>
      <w:r w:rsidRPr="00036A4E">
        <w:rPr>
          <w:rFonts w:asciiTheme="majorBidi" w:hAnsiTheme="majorBidi" w:cstheme="majorBidi"/>
          <w:color w:val="0070C0"/>
          <w:sz w:val="28"/>
          <w:szCs w:val="28"/>
        </w:rPr>
        <w:t>core deposit markets</w:t>
      </w:r>
      <w:r w:rsidRPr="00724F75">
        <w:rPr>
          <w:rFonts w:asciiTheme="majorBidi" w:hAnsiTheme="majorBidi" w:cstheme="majorBidi"/>
          <w:sz w:val="28"/>
          <w:szCs w:val="28"/>
        </w:rPr>
        <w:t>.</w:t>
      </w:r>
    </w:p>
    <w:p w:rsidR="00965EB5" w:rsidRPr="00724F7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5EB5" w:rsidRPr="003D6134" w:rsidRDefault="00965EB5" w:rsidP="003D61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D6134">
        <w:rPr>
          <w:rFonts w:asciiTheme="majorBidi" w:hAnsiTheme="majorBidi" w:cstheme="majorBidi"/>
          <w:b/>
          <w:bCs/>
          <w:sz w:val="24"/>
          <w:szCs w:val="24"/>
        </w:rPr>
        <w:t>TABLE 17–</w:t>
      </w:r>
      <w:r w:rsidR="003D6134" w:rsidRPr="003D6134">
        <w:rPr>
          <w:rFonts w:asciiTheme="majorBidi" w:hAnsiTheme="majorBidi" w:cstheme="majorBidi"/>
          <w:b/>
          <w:bCs/>
          <w:sz w:val="24"/>
          <w:szCs w:val="24"/>
        </w:rPr>
        <w:t>7 Liquidity</w:t>
      </w:r>
      <w:r w:rsidRPr="003D6134">
        <w:rPr>
          <w:rFonts w:asciiTheme="majorBidi" w:hAnsiTheme="majorBidi" w:cstheme="majorBidi"/>
          <w:b/>
          <w:bCs/>
          <w:sz w:val="24"/>
          <w:szCs w:val="24"/>
        </w:rPr>
        <w:t xml:space="preserve"> Exposure</w:t>
      </w:r>
      <w:r w:rsidR="003D6134" w:rsidRPr="003D61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6134">
        <w:rPr>
          <w:rFonts w:asciiTheme="majorBidi" w:hAnsiTheme="majorBidi" w:cstheme="majorBidi"/>
          <w:b/>
          <w:bCs/>
          <w:sz w:val="24"/>
          <w:szCs w:val="24"/>
        </w:rPr>
        <w:t xml:space="preserve">Ratios for </w:t>
      </w:r>
      <w:r w:rsidRPr="00E648F8">
        <w:rPr>
          <w:rFonts w:asciiTheme="majorBidi" w:hAnsiTheme="majorBidi" w:cstheme="majorBidi"/>
          <w:b/>
          <w:bCs/>
          <w:color w:val="FF0000"/>
          <w:sz w:val="24"/>
          <w:szCs w:val="24"/>
        </w:rPr>
        <w:t>Two</w:t>
      </w:r>
      <w:r w:rsidR="003D6134" w:rsidRPr="00E648F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E648F8">
        <w:rPr>
          <w:rFonts w:asciiTheme="majorBidi" w:hAnsiTheme="majorBidi" w:cstheme="majorBidi"/>
          <w:b/>
          <w:bCs/>
          <w:color w:val="FF0000"/>
          <w:sz w:val="24"/>
          <w:szCs w:val="24"/>
        </w:rPr>
        <w:t>Banks</w:t>
      </w:r>
      <w:r w:rsidRPr="003D6134">
        <w:rPr>
          <w:rFonts w:asciiTheme="majorBidi" w:hAnsiTheme="majorBidi" w:cstheme="majorBidi"/>
          <w:b/>
          <w:bCs/>
          <w:sz w:val="24"/>
          <w:szCs w:val="24"/>
        </w:rPr>
        <w:t>, 2006 Values</w:t>
      </w:r>
    </w:p>
    <w:p w:rsidR="003D6134" w:rsidRPr="00724F75" w:rsidRDefault="003D6134" w:rsidP="003D61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5EB5" w:rsidRPr="00E648F8" w:rsidRDefault="00124E38" w:rsidP="00184E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1329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</w:t>
      </w:r>
      <w:r w:rsidR="00184EF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1329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965EB5" w:rsidRPr="00E648F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Northern Trust Bank</w:t>
      </w:r>
      <w:r w:rsidRPr="00E648F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            </w:t>
      </w:r>
      <w:r w:rsidR="00965EB5" w:rsidRPr="00E648F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965EB5" w:rsidRPr="00E648F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Bank</w:t>
      </w:r>
      <w:proofErr w:type="spellEnd"/>
      <w:r w:rsidR="00965EB5" w:rsidRPr="00E648F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of America</w:t>
      </w:r>
    </w:p>
    <w:p w:rsidR="008772B6" w:rsidRPr="00237C88" w:rsidRDefault="00965EB5" w:rsidP="008772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237C88">
        <w:rPr>
          <w:rFonts w:asciiTheme="majorBidi" w:hAnsiTheme="majorBidi" w:cstheme="majorBidi"/>
          <w:color w:val="0070C0"/>
          <w:sz w:val="28"/>
          <w:szCs w:val="28"/>
        </w:rPr>
        <w:t>Borrowed funds to total assets</w:t>
      </w:r>
      <w:r w:rsidR="008772B6" w:rsidRPr="00237C88">
        <w:rPr>
          <w:rFonts w:asciiTheme="majorBidi" w:hAnsiTheme="majorBidi" w:cstheme="majorBidi"/>
          <w:color w:val="0070C0"/>
          <w:sz w:val="28"/>
          <w:szCs w:val="28"/>
        </w:rPr>
        <w:t xml:space="preserve">            20.06%                        31.47%</w:t>
      </w:r>
    </w:p>
    <w:p w:rsidR="008772B6" w:rsidRPr="00724F75" w:rsidRDefault="00965EB5" w:rsidP="008772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24F75">
        <w:rPr>
          <w:rFonts w:asciiTheme="majorBidi" w:hAnsiTheme="majorBidi" w:cstheme="majorBidi"/>
          <w:sz w:val="28"/>
          <w:szCs w:val="28"/>
        </w:rPr>
        <w:t>Core deposits to total assets</w:t>
      </w:r>
      <w:r w:rsidR="008772B6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8772B6" w:rsidRPr="00724F75">
        <w:rPr>
          <w:rFonts w:asciiTheme="majorBidi" w:hAnsiTheme="majorBidi" w:cstheme="majorBidi"/>
          <w:sz w:val="28"/>
          <w:szCs w:val="28"/>
        </w:rPr>
        <w:t>58.36</w:t>
      </w:r>
      <w:r w:rsidR="008772B6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8772B6" w:rsidRPr="00724F75">
        <w:rPr>
          <w:rFonts w:asciiTheme="majorBidi" w:hAnsiTheme="majorBidi" w:cstheme="majorBidi"/>
          <w:sz w:val="28"/>
          <w:szCs w:val="28"/>
        </w:rPr>
        <w:t>38.51</w:t>
      </w:r>
    </w:p>
    <w:p w:rsidR="008772B6" w:rsidRPr="00724F75" w:rsidRDefault="00965EB5" w:rsidP="008772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24F75">
        <w:rPr>
          <w:rFonts w:asciiTheme="majorBidi" w:hAnsiTheme="majorBidi" w:cstheme="majorBidi"/>
          <w:sz w:val="28"/>
          <w:szCs w:val="28"/>
        </w:rPr>
        <w:t>Loans to deposits</w:t>
      </w:r>
      <w:r w:rsidR="008772B6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="008772B6" w:rsidRPr="00724F75">
        <w:rPr>
          <w:rFonts w:asciiTheme="majorBidi" w:hAnsiTheme="majorBidi" w:cstheme="majorBidi"/>
          <w:sz w:val="28"/>
          <w:szCs w:val="28"/>
        </w:rPr>
        <w:t>55.60</w:t>
      </w:r>
      <w:r w:rsidR="008772B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8772B6" w:rsidRPr="00724F75">
        <w:rPr>
          <w:rFonts w:asciiTheme="majorBidi" w:hAnsiTheme="majorBidi" w:cstheme="majorBidi"/>
          <w:sz w:val="28"/>
          <w:szCs w:val="28"/>
        </w:rPr>
        <w:t>53.27</w:t>
      </w:r>
    </w:p>
    <w:p w:rsidR="008772B6" w:rsidRPr="00724F75" w:rsidRDefault="00965EB5" w:rsidP="008772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97CA0">
        <w:rPr>
          <w:rFonts w:asciiTheme="majorBidi" w:hAnsiTheme="majorBidi" w:cstheme="majorBidi"/>
          <w:color w:val="00B050"/>
          <w:sz w:val="28"/>
          <w:szCs w:val="28"/>
        </w:rPr>
        <w:t>Commitments to lend to total assets</w:t>
      </w:r>
      <w:r w:rsidR="008772B6" w:rsidRPr="00D97CA0">
        <w:rPr>
          <w:rFonts w:asciiTheme="majorBidi" w:hAnsiTheme="majorBidi" w:cstheme="majorBidi"/>
          <w:color w:val="00B050"/>
          <w:sz w:val="28"/>
          <w:szCs w:val="28"/>
        </w:rPr>
        <w:t xml:space="preserve">   </w:t>
      </w:r>
      <w:r w:rsidR="008772B6" w:rsidRPr="00724F75">
        <w:rPr>
          <w:rFonts w:asciiTheme="majorBidi" w:hAnsiTheme="majorBidi" w:cstheme="majorBidi"/>
          <w:sz w:val="28"/>
          <w:szCs w:val="28"/>
        </w:rPr>
        <w:t>34.18</w:t>
      </w:r>
      <w:r w:rsidR="008772B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8772B6" w:rsidRPr="00D97CA0">
        <w:rPr>
          <w:rFonts w:asciiTheme="majorBidi" w:hAnsiTheme="majorBidi" w:cstheme="majorBidi"/>
          <w:color w:val="00B050"/>
          <w:sz w:val="28"/>
          <w:szCs w:val="28"/>
        </w:rPr>
        <w:t>93.08</w:t>
      </w:r>
    </w:p>
    <w:p w:rsidR="00B14778" w:rsidRDefault="00B14778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5EB5" w:rsidRPr="00724F7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73CD8">
        <w:rPr>
          <w:rFonts w:asciiTheme="majorBidi" w:hAnsiTheme="majorBidi" w:cstheme="majorBidi"/>
          <w:b/>
          <w:bCs/>
          <w:sz w:val="28"/>
          <w:szCs w:val="28"/>
        </w:rPr>
        <w:t>Northern Trust</w:t>
      </w:r>
      <w:r w:rsidRPr="00724F75">
        <w:rPr>
          <w:rFonts w:asciiTheme="majorBidi" w:hAnsiTheme="majorBidi" w:cstheme="majorBidi"/>
          <w:sz w:val="28"/>
          <w:szCs w:val="28"/>
        </w:rPr>
        <w:t xml:space="preserve">, a smaller, non–money center bank, uses </w:t>
      </w:r>
      <w:r w:rsidRPr="00036A4E">
        <w:rPr>
          <w:rFonts w:asciiTheme="majorBidi" w:hAnsiTheme="majorBidi" w:cstheme="majorBidi"/>
          <w:color w:val="0070C0"/>
          <w:sz w:val="28"/>
          <w:szCs w:val="28"/>
          <w:u w:val="single"/>
        </w:rPr>
        <w:t>core deposits</w:t>
      </w:r>
      <w:r w:rsidRPr="00036A4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much more</w:t>
      </w:r>
    </w:p>
    <w:p w:rsidR="00674BEF" w:rsidRDefault="00965EB5" w:rsidP="00B27F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24F75">
        <w:rPr>
          <w:rFonts w:asciiTheme="majorBidi" w:hAnsiTheme="majorBidi" w:cstheme="majorBidi"/>
          <w:sz w:val="28"/>
          <w:szCs w:val="28"/>
        </w:rPr>
        <w:t xml:space="preserve">than </w:t>
      </w:r>
      <w:r w:rsidRPr="00036A4E">
        <w:rPr>
          <w:rFonts w:asciiTheme="majorBidi" w:hAnsiTheme="majorBidi" w:cstheme="majorBidi"/>
          <w:color w:val="0070C0"/>
          <w:sz w:val="28"/>
          <w:szCs w:val="28"/>
          <w:u w:val="single"/>
        </w:rPr>
        <w:t>borrowed funds</w:t>
      </w:r>
      <w:r w:rsidRPr="00036A4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to get its liquid funds. </w:t>
      </w:r>
      <w:r w:rsidR="004F6688">
        <w:rPr>
          <w:rFonts w:asciiTheme="majorBidi" w:hAnsiTheme="majorBidi" w:cstheme="majorBidi"/>
          <w:sz w:val="28"/>
          <w:szCs w:val="28"/>
        </w:rPr>
        <w:t xml:space="preserve"> </w:t>
      </w:r>
      <w:r w:rsidR="004F668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F6688" w:rsidRPr="004F6688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bidi="ar-EG"/>
        </w:rPr>
        <w:t>الخلاصه</w:t>
      </w:r>
      <w:r w:rsidRPr="004F668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</w:t>
      </w:r>
      <w:r w:rsidRPr="004F6688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r w:rsidRPr="005B62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result is</w:t>
      </w:r>
      <w:r w:rsidRPr="00724F75">
        <w:rPr>
          <w:rFonts w:asciiTheme="majorBidi" w:hAnsiTheme="majorBidi" w:cstheme="majorBidi"/>
          <w:sz w:val="28"/>
          <w:szCs w:val="28"/>
        </w:rPr>
        <w:t xml:space="preserve"> that </w:t>
      </w:r>
      <w:r w:rsidRPr="003460C5">
        <w:rPr>
          <w:rFonts w:asciiTheme="majorBidi" w:hAnsiTheme="majorBidi" w:cstheme="majorBidi"/>
          <w:color w:val="FF0000"/>
          <w:sz w:val="28"/>
          <w:szCs w:val="28"/>
        </w:rPr>
        <w:t xml:space="preserve">BOA is </w:t>
      </w:r>
      <w:r w:rsidRPr="003460C5">
        <w:rPr>
          <w:rFonts w:asciiTheme="majorBidi" w:hAnsiTheme="majorBidi" w:cstheme="majorBidi"/>
          <w:color w:val="FF0000"/>
          <w:sz w:val="28"/>
          <w:szCs w:val="28"/>
          <w:u w:val="single"/>
        </w:rPr>
        <w:t>subject to</w:t>
      </w:r>
      <w:r w:rsidR="00F27604" w:rsidRPr="003460C5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3460C5">
        <w:rPr>
          <w:rFonts w:asciiTheme="majorBidi" w:hAnsiTheme="majorBidi" w:cstheme="majorBidi"/>
          <w:color w:val="FF0000"/>
          <w:sz w:val="28"/>
          <w:szCs w:val="28"/>
          <w:u w:val="single"/>
        </w:rPr>
        <w:t>greater liquidity risk</w:t>
      </w:r>
      <w:r w:rsidRPr="003460C5">
        <w:rPr>
          <w:rFonts w:asciiTheme="majorBidi" w:hAnsiTheme="majorBidi" w:cstheme="majorBidi"/>
          <w:color w:val="FF0000"/>
          <w:sz w:val="28"/>
          <w:szCs w:val="28"/>
        </w:rPr>
        <w:t xml:space="preserve"> than NT</w:t>
      </w:r>
      <w:r w:rsidRPr="00724F75">
        <w:rPr>
          <w:rFonts w:asciiTheme="majorBidi" w:hAnsiTheme="majorBidi" w:cstheme="majorBidi"/>
          <w:sz w:val="28"/>
          <w:szCs w:val="28"/>
        </w:rPr>
        <w:t xml:space="preserve">. Furthermore, </w:t>
      </w:r>
      <w:r w:rsidRPr="00EC5FC0">
        <w:rPr>
          <w:rFonts w:asciiTheme="majorBidi" w:hAnsiTheme="majorBidi" w:cstheme="majorBidi"/>
          <w:b/>
          <w:bCs/>
          <w:sz w:val="28"/>
          <w:szCs w:val="28"/>
        </w:rPr>
        <w:t>NT</w:t>
      </w:r>
      <w:r w:rsidRPr="00724F75">
        <w:rPr>
          <w:rFonts w:asciiTheme="majorBidi" w:hAnsiTheme="majorBidi" w:cstheme="majorBidi"/>
          <w:sz w:val="28"/>
          <w:szCs w:val="28"/>
        </w:rPr>
        <w:t xml:space="preserve"> had a ratio of loan commitments</w:t>
      </w:r>
      <w:r w:rsidR="00B27F8D">
        <w:rPr>
          <w:rFonts w:asciiTheme="majorBidi" w:hAnsiTheme="majorBidi" w:cstheme="majorBidi"/>
          <w:sz w:val="28"/>
          <w:szCs w:val="28"/>
        </w:rPr>
        <w:t xml:space="preserve"> </w:t>
      </w:r>
      <w:r w:rsidRPr="00674BEF">
        <w:rPr>
          <w:rFonts w:asciiTheme="majorBidi" w:hAnsiTheme="majorBidi" w:cstheme="majorBidi"/>
          <w:sz w:val="28"/>
          <w:szCs w:val="28"/>
          <w:u w:val="single"/>
        </w:rPr>
        <w:t>(or credit</w:t>
      </w:r>
      <w:r w:rsidRPr="00724F75">
        <w:rPr>
          <w:rFonts w:asciiTheme="majorBidi" w:hAnsiTheme="majorBidi" w:cstheme="majorBidi"/>
          <w:sz w:val="28"/>
          <w:szCs w:val="28"/>
        </w:rPr>
        <w:t xml:space="preserve"> lines) to total assets of 34.18 percent, while </w:t>
      </w:r>
      <w:r w:rsidRPr="00EC5FC0">
        <w:rPr>
          <w:rFonts w:asciiTheme="majorBidi" w:hAnsiTheme="majorBidi" w:cstheme="majorBidi"/>
          <w:b/>
          <w:bCs/>
          <w:sz w:val="28"/>
          <w:szCs w:val="28"/>
        </w:rPr>
        <w:t>BOA</w:t>
      </w:r>
      <w:r w:rsidRPr="00724F75">
        <w:rPr>
          <w:rFonts w:asciiTheme="majorBidi" w:hAnsiTheme="majorBidi" w:cstheme="majorBidi"/>
          <w:sz w:val="28"/>
          <w:szCs w:val="28"/>
        </w:rPr>
        <w:t xml:space="preserve"> had a much greater ratio</w:t>
      </w:r>
      <w:r w:rsidR="00F27604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>of 93.08 percent. If these commitments are “taken down</w:t>
      </w:r>
      <w:r w:rsidR="00EC5FC0" w:rsidRPr="00EC5FC0">
        <w:rPr>
          <w:rtl/>
        </w:rPr>
        <w:t xml:space="preserve"> </w:t>
      </w:r>
      <w:r w:rsidR="00EC5FC0" w:rsidRPr="00EC5FC0">
        <w:rPr>
          <w:rFonts w:asciiTheme="majorBidi" w:hAnsiTheme="majorBidi" w:cs="Times New Roman"/>
          <w:sz w:val="28"/>
          <w:szCs w:val="28"/>
          <w:rtl/>
        </w:rPr>
        <w:t>سحب</w:t>
      </w:r>
      <w:r w:rsidRPr="00724F75">
        <w:rPr>
          <w:rFonts w:asciiTheme="majorBidi" w:hAnsiTheme="majorBidi" w:cstheme="majorBidi"/>
          <w:sz w:val="28"/>
          <w:szCs w:val="28"/>
        </w:rPr>
        <w:t>” (see Chapter 13), BOA</w:t>
      </w:r>
      <w:r w:rsidR="00F27604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must come up with the cash to fulfill these commitments, more so than NT. </w:t>
      </w:r>
    </w:p>
    <w:p w:rsidR="00674BEF" w:rsidRPr="00674BEF" w:rsidRDefault="00674BEF" w:rsidP="00F276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674BEF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  <w:lang w:bidi="ar-EG"/>
        </w:rPr>
        <w:t>خلاصة القول</w:t>
      </w:r>
    </w:p>
    <w:p w:rsidR="00965EB5" w:rsidRPr="00724F75" w:rsidRDefault="00965EB5" w:rsidP="00F276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4BEF">
        <w:rPr>
          <w:rFonts w:asciiTheme="majorBidi" w:hAnsiTheme="majorBidi" w:cstheme="majorBidi"/>
          <w:b/>
          <w:bCs/>
          <w:sz w:val="28"/>
          <w:szCs w:val="28"/>
          <w:u w:val="single"/>
        </w:rPr>
        <w:t>Thus</w:t>
      </w:r>
      <w:r w:rsidRPr="00724F75">
        <w:rPr>
          <w:rFonts w:asciiTheme="majorBidi" w:hAnsiTheme="majorBidi" w:cstheme="majorBidi"/>
          <w:sz w:val="28"/>
          <w:szCs w:val="28"/>
        </w:rPr>
        <w:t>,</w:t>
      </w:r>
      <w:r w:rsidR="00F27604">
        <w:rPr>
          <w:rFonts w:asciiTheme="majorBidi" w:hAnsiTheme="majorBidi" w:cstheme="majorBidi"/>
          <w:sz w:val="28"/>
          <w:szCs w:val="28"/>
        </w:rPr>
        <w:t xml:space="preserve"> </w:t>
      </w:r>
      <w:r w:rsidRPr="000648DF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BOA </w:t>
      </w:r>
      <w:r w:rsidRPr="00674BEF">
        <w:rPr>
          <w:rFonts w:asciiTheme="majorBidi" w:hAnsiTheme="majorBidi" w:cstheme="majorBidi"/>
          <w:sz w:val="28"/>
          <w:szCs w:val="28"/>
          <w:u w:val="single"/>
        </w:rPr>
        <w:t xml:space="preserve">is exposed to substantially </w:t>
      </w:r>
      <w:r w:rsidRPr="002C005E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greater liquidity risk </w:t>
      </w:r>
      <w:r w:rsidRPr="00674BEF">
        <w:rPr>
          <w:rFonts w:asciiTheme="majorBidi" w:hAnsiTheme="majorBidi" w:cstheme="majorBidi"/>
          <w:sz w:val="28"/>
          <w:szCs w:val="28"/>
          <w:u w:val="single"/>
        </w:rPr>
        <w:t xml:space="preserve">than </w:t>
      </w:r>
      <w:r w:rsidRPr="000648DF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NT </w:t>
      </w:r>
      <w:r w:rsidRPr="00724F75">
        <w:rPr>
          <w:rFonts w:asciiTheme="majorBidi" w:hAnsiTheme="majorBidi" w:cstheme="majorBidi"/>
          <w:sz w:val="28"/>
          <w:szCs w:val="28"/>
        </w:rPr>
        <w:t>from unexpected</w:t>
      </w:r>
      <w:r w:rsidR="00F27604">
        <w:rPr>
          <w:rFonts w:asciiTheme="majorBidi" w:hAnsiTheme="majorBidi" w:cstheme="majorBidi"/>
          <w:sz w:val="28"/>
          <w:szCs w:val="28"/>
        </w:rPr>
        <w:t xml:space="preserve"> </w:t>
      </w:r>
      <w:r w:rsidRPr="00724F75">
        <w:rPr>
          <w:rFonts w:asciiTheme="majorBidi" w:hAnsiTheme="majorBidi" w:cstheme="majorBidi"/>
          <w:sz w:val="28"/>
          <w:szCs w:val="28"/>
        </w:rPr>
        <w:t xml:space="preserve">takedowns of </w:t>
      </w:r>
      <w:r w:rsidRPr="004410F9">
        <w:rPr>
          <w:rFonts w:asciiTheme="majorBidi" w:hAnsiTheme="majorBidi" w:cstheme="majorBidi"/>
          <w:sz w:val="28"/>
          <w:szCs w:val="28"/>
          <w:highlight w:val="yellow"/>
        </w:rPr>
        <w:t>loan commitments</w:t>
      </w:r>
      <w:r w:rsidRPr="00724F75">
        <w:rPr>
          <w:rFonts w:asciiTheme="majorBidi" w:hAnsiTheme="majorBidi" w:cstheme="majorBidi"/>
          <w:sz w:val="28"/>
          <w:szCs w:val="28"/>
        </w:rPr>
        <w:t xml:space="preserve"> by its customers.</w:t>
      </w:r>
    </w:p>
    <w:p w:rsidR="00724F75" w:rsidRDefault="00724F7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27F8D" w:rsidRPr="004242D2" w:rsidRDefault="00B27F8D" w:rsidP="00B27F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C000"/>
          <w:sz w:val="28"/>
          <w:szCs w:val="28"/>
        </w:rPr>
      </w:pPr>
      <w:r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الطريقه الثا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لث</w:t>
      </w:r>
      <w:r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ه  </w:t>
      </w:r>
    </w:p>
    <w:p w:rsidR="00B27F8D" w:rsidRPr="00724F75" w:rsidRDefault="00B27F8D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5EB5" w:rsidRPr="002B4548" w:rsidRDefault="008F787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4.3 </w:t>
      </w:r>
      <w:r w:rsidR="00965EB5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Liquidity </w:t>
      </w:r>
      <w:r w:rsidR="00A60E61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>Index</w:t>
      </w:r>
      <w:r w:rsidR="00A60E6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مؤشر</w:t>
      </w:r>
      <w:r w:rsidR="00237C88" w:rsidRPr="00237C88">
        <w:rPr>
          <w:rFonts w:asciiTheme="majorBidi" w:hAnsiTheme="majorBidi" w:cs="Times New Roman"/>
          <w:b/>
          <w:bCs/>
          <w:i/>
          <w:iCs/>
          <w:sz w:val="28"/>
          <w:szCs w:val="28"/>
          <w:rtl/>
        </w:rPr>
        <w:t xml:space="preserve"> السيولة</w:t>
      </w:r>
    </w:p>
    <w:p w:rsidR="00965EB5" w:rsidRPr="0033350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FC460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third way to measure liquidity risk</w:t>
      </w:r>
      <w:r w:rsidRPr="00AD3DAB">
        <w:rPr>
          <w:rFonts w:asciiTheme="majorBidi" w:hAnsiTheme="majorBidi" w:cstheme="majorBidi"/>
          <w:sz w:val="28"/>
          <w:szCs w:val="28"/>
        </w:rPr>
        <w:t xml:space="preserve"> is to use </w:t>
      </w:r>
      <w:r w:rsidRPr="00FC460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liquidity index</w:t>
      </w:r>
      <w:r w:rsidRPr="00AD3DAB">
        <w:rPr>
          <w:rFonts w:asciiTheme="majorBidi" w:hAnsiTheme="majorBidi" w:cstheme="majorBidi"/>
          <w:sz w:val="28"/>
          <w:szCs w:val="28"/>
        </w:rPr>
        <w:t xml:space="preserve">. Developed by </w:t>
      </w:r>
      <w:r w:rsidRPr="00333508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Jim</w:t>
      </w:r>
    </w:p>
    <w:p w:rsidR="00965EB5" w:rsidRPr="000D579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</w:pPr>
      <w:r w:rsidRPr="00333508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Pierce</w:t>
      </w:r>
      <w:r w:rsidRPr="00F43FD6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at the Federal Reserve</w:t>
      </w:r>
      <w:r w:rsidRPr="00AD3DAB">
        <w:rPr>
          <w:rFonts w:asciiTheme="majorBidi" w:hAnsiTheme="majorBidi" w:cstheme="majorBidi"/>
          <w:sz w:val="28"/>
          <w:szCs w:val="28"/>
        </w:rPr>
        <w:t xml:space="preserve">, </w:t>
      </w:r>
      <w:r w:rsidRPr="00F43FD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this index</w:t>
      </w:r>
      <w:r w:rsidRPr="00F43FD6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measures </w:t>
      </w:r>
      <w:r w:rsidRPr="000D5798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the potential losses an FI could</w:t>
      </w:r>
    </w:p>
    <w:p w:rsidR="00965EB5" w:rsidRPr="003D701B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</w:pPr>
      <w:r w:rsidRPr="000D5798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 xml:space="preserve">suffer from </w:t>
      </w:r>
      <w:r w:rsidRPr="003D701B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a sudden or fire-sale disposal of assets </w:t>
      </w:r>
      <w:r w:rsidRPr="00F43FD6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compared with </w:t>
      </w:r>
      <w:r w:rsidRPr="003D701B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the amount it</w:t>
      </w:r>
    </w:p>
    <w:p w:rsidR="000E31B4" w:rsidRDefault="00965EB5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701B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would receive at a fair market value</w:t>
      </w:r>
      <w:r w:rsidRPr="00F43FD6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established under </w:t>
      </w:r>
      <w:r w:rsidRPr="00756100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normal market (sale) conditions</w:t>
      </w:r>
      <w:r w:rsidRPr="00AD3DAB">
        <w:rPr>
          <w:rFonts w:asciiTheme="majorBidi" w:hAnsiTheme="majorBidi" w:cstheme="majorBidi"/>
          <w:sz w:val="28"/>
          <w:szCs w:val="28"/>
        </w:rPr>
        <w:t xml:space="preserve">—which might take </w:t>
      </w:r>
      <w:r w:rsidRPr="00CD4AA2">
        <w:rPr>
          <w:rFonts w:asciiTheme="majorBidi" w:hAnsiTheme="majorBidi" w:cstheme="majorBidi"/>
          <w:color w:val="FF0000"/>
          <w:sz w:val="28"/>
          <w:szCs w:val="28"/>
          <w:u w:val="single"/>
        </w:rPr>
        <w:t>a lengthy period of time</w:t>
      </w:r>
      <w:r w:rsidRPr="00CD4AA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>as a result of a careful search</w:t>
      </w:r>
      <w:r w:rsidR="00CB4B78">
        <w:rPr>
          <w:rFonts w:asciiTheme="majorBidi" w:hAnsiTheme="majorBidi" w:cstheme="majorBidi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 xml:space="preserve">and bidding process. </w:t>
      </w:r>
    </w:p>
    <w:p w:rsidR="00CD4AA2" w:rsidRDefault="00965EB5" w:rsidP="003D58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C0FF9">
        <w:rPr>
          <w:rFonts w:asciiTheme="majorBidi" w:hAnsiTheme="majorBidi" w:cstheme="majorBidi"/>
          <w:color w:val="FF0000"/>
          <w:sz w:val="28"/>
          <w:szCs w:val="28"/>
        </w:rPr>
        <w:t xml:space="preserve">The greater the differences </w:t>
      </w:r>
      <w:r w:rsidRPr="00AD3DAB">
        <w:rPr>
          <w:rFonts w:asciiTheme="majorBidi" w:hAnsiTheme="majorBidi" w:cstheme="majorBidi"/>
          <w:sz w:val="28"/>
          <w:szCs w:val="28"/>
        </w:rPr>
        <w:t xml:space="preserve">between immediate 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>fire-sale asset</w:t>
      </w:r>
      <w:r w:rsidR="00CB4B78"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prices </w:t>
      </w:r>
      <w:r w:rsidR="00F43FD6" w:rsidRPr="000026A9">
        <w:rPr>
          <w:rFonts w:asciiTheme="majorBidi" w:hAnsiTheme="majorBidi" w:cstheme="majorBidi"/>
          <w:color w:val="FF0000"/>
          <w:sz w:val="28"/>
          <w:szCs w:val="28"/>
        </w:rPr>
        <w:t>(P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="00F43FD6" w:rsidRPr="000026A9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i</w:t>
      </w:r>
      <w:proofErr w:type="spellEnd"/>
      <w:r w:rsidR="00F43FD6" w:rsidRPr="000026A9">
        <w:rPr>
          <w:rFonts w:asciiTheme="majorBidi" w:hAnsiTheme="majorBidi" w:cstheme="majorBidi"/>
          <w:color w:val="FF0000"/>
          <w:sz w:val="28"/>
          <w:szCs w:val="28"/>
        </w:rPr>
        <w:t>)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 xml:space="preserve">and 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fair market prices </w:t>
      </w:r>
      <w:r w:rsidR="00F43FD6" w:rsidRPr="000026A9">
        <w:rPr>
          <w:rFonts w:asciiTheme="majorBidi" w:hAnsiTheme="majorBidi" w:cstheme="majorBidi"/>
          <w:color w:val="FF0000"/>
          <w:sz w:val="28"/>
          <w:szCs w:val="28"/>
        </w:rPr>
        <w:t>(P</w:t>
      </w:r>
      <w:r w:rsidR="003D58ED" w:rsidRPr="003D58ED">
        <w:rPr>
          <w:rFonts w:asciiTheme="majorBidi" w:hAnsiTheme="majorBidi" w:cstheme="majorBidi"/>
          <w:color w:val="FF0000"/>
          <w:sz w:val="18"/>
          <w:szCs w:val="18"/>
        </w:rPr>
        <w:t>I</w:t>
      </w:r>
      <w:r w:rsidR="00CB4B78"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43FD6" w:rsidRPr="000026A9">
        <w:rPr>
          <w:rFonts w:asciiTheme="majorBidi" w:hAnsiTheme="majorBidi" w:cstheme="majorBidi"/>
          <w:color w:val="FF0000"/>
          <w:sz w:val="28"/>
          <w:szCs w:val="28"/>
        </w:rPr>
        <w:t>*)</w:t>
      </w:r>
      <w:r w:rsidRPr="00AD3DAB">
        <w:rPr>
          <w:rFonts w:asciiTheme="majorBidi" w:hAnsiTheme="majorBidi" w:cstheme="majorBidi"/>
          <w:sz w:val="28"/>
          <w:szCs w:val="28"/>
        </w:rPr>
        <w:t xml:space="preserve">, </w:t>
      </w:r>
      <w:r w:rsidRPr="00C31B16">
        <w:rPr>
          <w:rFonts w:asciiTheme="majorBidi" w:hAnsiTheme="majorBidi" w:cstheme="majorBidi"/>
          <w:sz w:val="28"/>
          <w:szCs w:val="28"/>
          <w:u w:val="single"/>
        </w:rPr>
        <w:t>the less liquid</w:t>
      </w:r>
      <w:r w:rsidRPr="00AD3DAB">
        <w:rPr>
          <w:rFonts w:asciiTheme="majorBidi" w:hAnsiTheme="majorBidi" w:cstheme="majorBidi"/>
          <w:sz w:val="28"/>
          <w:szCs w:val="28"/>
        </w:rPr>
        <w:t xml:space="preserve"> is the DI’s </w:t>
      </w:r>
      <w:r w:rsidRPr="006238DE">
        <w:rPr>
          <w:rFonts w:asciiTheme="majorBidi" w:hAnsiTheme="majorBidi" w:cstheme="majorBidi"/>
          <w:color w:val="0070C0"/>
          <w:sz w:val="28"/>
          <w:szCs w:val="28"/>
        </w:rPr>
        <w:t xml:space="preserve">portfolio of </w:t>
      </w:r>
      <w:proofErr w:type="gramStart"/>
      <w:r w:rsidRPr="006238DE">
        <w:rPr>
          <w:rFonts w:asciiTheme="majorBidi" w:hAnsiTheme="majorBidi" w:cstheme="majorBidi"/>
          <w:color w:val="0070C0"/>
          <w:sz w:val="28"/>
          <w:szCs w:val="28"/>
        </w:rPr>
        <w:t>assets</w:t>
      </w:r>
      <w:r w:rsidR="00CD4AA2" w:rsidRPr="006238D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 </w:t>
      </w:r>
      <w:r w:rsidR="00CD4AA2" w:rsidRPr="00CD4AA2">
        <w:rPr>
          <w:rFonts w:asciiTheme="majorBidi" w:hAnsiTheme="majorBidi" w:cs="Times New Roman"/>
          <w:sz w:val="28"/>
          <w:szCs w:val="28"/>
          <w:rtl/>
        </w:rPr>
        <w:t>كلما</w:t>
      </w:r>
      <w:proofErr w:type="gramEnd"/>
      <w:r w:rsidR="00CD4AA2" w:rsidRPr="00CD4AA2">
        <w:rPr>
          <w:rFonts w:asciiTheme="majorBidi" w:hAnsiTheme="majorBidi" w:cs="Times New Roman"/>
          <w:sz w:val="28"/>
          <w:szCs w:val="28"/>
          <w:rtl/>
        </w:rPr>
        <w:t xml:space="preserve"> قلت السيولة في محفظة أصول </w:t>
      </w:r>
      <w:r w:rsidR="00CD4AA2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CD4AA2" w:rsidRPr="00CD4AA2">
        <w:rPr>
          <w:rFonts w:asciiTheme="majorBidi" w:hAnsiTheme="majorBidi" w:cs="Times New Roman"/>
          <w:sz w:val="28"/>
          <w:szCs w:val="28"/>
          <w:rtl/>
        </w:rPr>
        <w:t>شركة</w:t>
      </w:r>
      <w:r w:rsidR="00CD4AA2" w:rsidRPr="00CD4AA2">
        <w:rPr>
          <w:rFonts w:asciiTheme="majorBidi" w:hAnsiTheme="majorBidi" w:cstheme="majorBidi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>.</w:t>
      </w:r>
      <w:r w:rsidR="00CB4B78">
        <w:rPr>
          <w:rFonts w:asciiTheme="majorBidi" w:hAnsiTheme="majorBidi" w:cstheme="majorBidi"/>
          <w:sz w:val="28"/>
          <w:szCs w:val="28"/>
        </w:rPr>
        <w:t xml:space="preserve"> </w:t>
      </w:r>
    </w:p>
    <w:p w:rsidR="00965EB5" w:rsidRDefault="00965EB5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D3DAB">
        <w:rPr>
          <w:rFonts w:asciiTheme="majorBidi" w:hAnsiTheme="majorBidi" w:cstheme="majorBidi"/>
          <w:sz w:val="28"/>
          <w:szCs w:val="28"/>
        </w:rPr>
        <w:t xml:space="preserve">Define </w:t>
      </w:r>
      <w:r w:rsidRPr="00BD526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an index I</w:t>
      </w:r>
      <w:r w:rsidRPr="00BD526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>such that:</w:t>
      </w:r>
    </w:p>
    <w:p w:rsidR="00CB4B78" w:rsidRDefault="00CB4B78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B4B78" w:rsidRPr="00BD5268" w:rsidRDefault="00DD320B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BD5268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</w:t>
      </w:r>
      <w:r w:rsidRPr="00144A51">
        <w:rPr>
          <w:rFonts w:asciiTheme="majorBidi" w:hAnsiTheme="majorBidi" w:cstheme="majorBidi"/>
          <w:color w:val="FF0000"/>
          <w:sz w:val="28"/>
          <w:szCs w:val="28"/>
          <w:highlight w:val="yellow"/>
        </w:rPr>
        <w:t xml:space="preserve">I = </w:t>
      </w:r>
      <w:r w:rsidR="00974608" w:rsidRPr="00144A51">
        <w:rPr>
          <w:rFonts w:asciiTheme="majorBidi" w:hAnsiTheme="majorBidi" w:cstheme="majorBidi"/>
          <w:color w:val="00B050"/>
          <w:position w:val="-28"/>
          <w:sz w:val="28"/>
          <w:szCs w:val="28"/>
          <w:highlight w:val="yellow"/>
        </w:rPr>
        <w:object w:dxaOrig="1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pt;height:33.8pt" o:ole="">
            <v:imagedata r:id="rId9" o:title=""/>
          </v:shape>
          <o:OLEObject Type="Embed" ProgID="Equation.3" ShapeID="_x0000_i1025" DrawAspect="Content" ObjectID="_1805702827" r:id="rId10"/>
        </w:object>
      </w:r>
      <w:r w:rsidR="00CA00F1" w:rsidRPr="00144A51">
        <w:rPr>
          <w:rFonts w:asciiTheme="majorBidi" w:hAnsiTheme="majorBidi" w:cstheme="majorBidi" w:hint="cs"/>
          <w:color w:val="00B050"/>
          <w:sz w:val="28"/>
          <w:szCs w:val="28"/>
          <w:highlight w:val="yellow"/>
          <w:rtl/>
        </w:rPr>
        <w:t xml:space="preserve">                       </w:t>
      </w:r>
      <w:r w:rsidR="00CA00F1" w:rsidRPr="00144A51">
        <w:rPr>
          <w:rFonts w:asciiTheme="majorBidi" w:hAnsiTheme="majorBidi" w:cstheme="majorBidi"/>
          <w:color w:val="00B050"/>
          <w:sz w:val="28"/>
          <w:szCs w:val="28"/>
          <w:highlight w:val="yellow"/>
        </w:rPr>
        <w:t xml:space="preserve">   </w:t>
      </w:r>
      <w:r w:rsidR="00CA00F1" w:rsidRPr="00144A51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highlight w:val="yellow"/>
        </w:rPr>
        <w:t xml:space="preserve">Liquidity </w:t>
      </w:r>
      <w:proofErr w:type="gramStart"/>
      <w:r w:rsidR="00CA00F1" w:rsidRPr="00144A51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highlight w:val="yellow"/>
        </w:rPr>
        <w:t>Index</w:t>
      </w:r>
      <w:r w:rsidR="00CA00F1" w:rsidRPr="00144A51">
        <w:rPr>
          <w:rFonts w:asciiTheme="majorBidi" w:hAnsiTheme="majorBidi" w:cstheme="majorBidi"/>
          <w:color w:val="00B050"/>
          <w:sz w:val="28"/>
          <w:szCs w:val="28"/>
          <w:highlight w:val="yellow"/>
        </w:rPr>
        <w:t xml:space="preserve">  </w:t>
      </w:r>
      <w:r w:rsidR="00C1703B" w:rsidRPr="00144A51">
        <w:rPr>
          <w:rFonts w:asciiTheme="majorBidi" w:hAnsiTheme="majorBidi" w:cstheme="majorBidi"/>
          <w:color w:val="00B050"/>
          <w:sz w:val="28"/>
          <w:szCs w:val="28"/>
          <w:highlight w:val="yellow"/>
        </w:rPr>
        <w:t>formula</w:t>
      </w:r>
      <w:proofErr w:type="gramEnd"/>
      <w:r w:rsidR="00DE4524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</w:p>
    <w:p w:rsidR="0087777A" w:rsidRDefault="0087777A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7777A" w:rsidRDefault="0087777A" w:rsidP="008777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D3DAB">
        <w:rPr>
          <w:rFonts w:asciiTheme="majorBidi" w:hAnsiTheme="majorBidi" w:cstheme="majorBidi"/>
          <w:sz w:val="28"/>
          <w:szCs w:val="28"/>
        </w:rPr>
        <w:t xml:space="preserve">where </w:t>
      </w:r>
      <w:r w:rsidRPr="002F104C">
        <w:rPr>
          <w:rFonts w:asciiTheme="majorBidi" w:hAnsiTheme="majorBidi" w:cstheme="majorBidi"/>
          <w:color w:val="FF0000"/>
          <w:sz w:val="28"/>
          <w:szCs w:val="28"/>
          <w:highlight w:val="yellow"/>
        </w:rPr>
        <w:t>w</w:t>
      </w:r>
      <w:r w:rsidRPr="002F104C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 xml:space="preserve"> </w:t>
      </w:r>
      <w:proofErr w:type="spellStart"/>
      <w:r w:rsidRPr="002F104C">
        <w:rPr>
          <w:rFonts w:asciiTheme="majorBidi" w:hAnsiTheme="majorBidi" w:cstheme="majorBidi"/>
          <w:color w:val="FF0000"/>
          <w:sz w:val="28"/>
          <w:szCs w:val="28"/>
          <w:highlight w:val="yellow"/>
          <w:vertAlign w:val="subscript"/>
        </w:rPr>
        <w:t>i</w:t>
      </w:r>
      <w:proofErr w:type="spellEnd"/>
      <w:r w:rsidRPr="002F104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 xml:space="preserve">is the </w:t>
      </w:r>
      <w:r w:rsidRPr="001D448B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u w:val="single"/>
        </w:rPr>
        <w:t>percent of each asset</w:t>
      </w:r>
      <w:r w:rsidRPr="001D448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D3DAB">
        <w:rPr>
          <w:rFonts w:asciiTheme="majorBidi" w:hAnsiTheme="majorBidi" w:cstheme="majorBidi"/>
          <w:sz w:val="28"/>
          <w:szCs w:val="28"/>
        </w:rPr>
        <w:t>in the FI’s portfolio:</w:t>
      </w:r>
    </w:p>
    <w:p w:rsidR="0087777A" w:rsidRPr="00AD3DAB" w:rsidRDefault="0087777A" w:rsidP="008777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7777A" w:rsidRDefault="0087777A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D20BDC" w:rsidRPr="00DD320B">
        <w:rPr>
          <w:rFonts w:asciiTheme="majorBidi" w:hAnsiTheme="majorBidi" w:cstheme="majorBidi"/>
          <w:position w:val="-28"/>
          <w:sz w:val="28"/>
          <w:szCs w:val="28"/>
        </w:rPr>
        <w:object w:dxaOrig="900" w:dyaOrig="680">
          <v:shape id="_x0000_i1026" type="#_x0000_t75" style="width:45pt;height:33.8pt" o:ole="">
            <v:imagedata r:id="rId11" o:title=""/>
          </v:shape>
          <o:OLEObject Type="Embed" ProgID="Equation.3" ShapeID="_x0000_i1026" DrawAspect="Content" ObjectID="_1805702828" r:id="rId12"/>
        </w:object>
      </w:r>
      <w:r>
        <w:rPr>
          <w:rFonts w:asciiTheme="majorBidi" w:hAnsiTheme="majorBidi" w:cstheme="majorBidi"/>
          <w:sz w:val="28"/>
          <w:szCs w:val="28"/>
        </w:rPr>
        <w:t xml:space="preserve"> = 1</w:t>
      </w:r>
    </w:p>
    <w:p w:rsidR="000026A9" w:rsidRDefault="000026A9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155FA" w:rsidRPr="007C2780" w:rsidRDefault="00BD5268" w:rsidP="00CB4B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7C2780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ملحوظه هامه </w:t>
      </w:r>
    </w:p>
    <w:p w:rsidR="005155FA" w:rsidRPr="00210BE6" w:rsidRDefault="005155FA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64616C">
        <w:rPr>
          <w:rFonts w:asciiTheme="majorBidi" w:hAnsiTheme="majorBidi" w:cstheme="majorBidi"/>
          <w:b/>
          <w:bCs/>
          <w:sz w:val="28"/>
          <w:szCs w:val="28"/>
        </w:rPr>
        <w:t xml:space="preserve">The liquidity index </w:t>
      </w:r>
      <w:r w:rsidRPr="005155FA">
        <w:rPr>
          <w:rFonts w:asciiTheme="majorBidi" w:hAnsiTheme="majorBidi" w:cstheme="majorBidi"/>
          <w:sz w:val="28"/>
          <w:szCs w:val="28"/>
        </w:rPr>
        <w:t xml:space="preserve">will always lie between 0 and 1. </w:t>
      </w:r>
      <w:r w:rsidRPr="000E31B4">
        <w:rPr>
          <w:rFonts w:asciiTheme="majorBidi" w:hAnsiTheme="majorBidi" w:cstheme="majorBidi"/>
          <w:color w:val="00B050"/>
          <w:sz w:val="28"/>
          <w:szCs w:val="28"/>
        </w:rPr>
        <w:t xml:space="preserve">The liquidity index </w:t>
      </w:r>
      <w:r w:rsidRPr="005155FA">
        <w:rPr>
          <w:rFonts w:asciiTheme="majorBidi" w:hAnsiTheme="majorBidi" w:cstheme="majorBidi"/>
          <w:sz w:val="28"/>
          <w:szCs w:val="28"/>
        </w:rPr>
        <w:t>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55FA">
        <w:rPr>
          <w:rFonts w:asciiTheme="majorBidi" w:hAnsiTheme="majorBidi" w:cstheme="majorBidi"/>
          <w:sz w:val="28"/>
          <w:szCs w:val="28"/>
        </w:rPr>
        <w:t xml:space="preserve">this DI could also be compared with </w:t>
      </w:r>
      <w:r w:rsidRPr="000026A9">
        <w:rPr>
          <w:rFonts w:asciiTheme="majorBidi" w:hAnsiTheme="majorBidi" w:cstheme="majorBidi"/>
          <w:color w:val="FF0000"/>
          <w:sz w:val="28"/>
          <w:szCs w:val="28"/>
        </w:rPr>
        <w:t xml:space="preserve">similar indexes calculated for </w:t>
      </w:r>
      <w:r w:rsidRPr="00210B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a peer group of similar </w:t>
      </w:r>
      <w:proofErr w:type="spellStart"/>
      <w:r w:rsidRPr="00210B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DIs.</w:t>
      </w:r>
      <w:proofErr w:type="spellEnd"/>
    </w:p>
    <w:p w:rsidR="000A35E5" w:rsidRPr="00210BE6" w:rsidRDefault="000A35E5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:rsidR="00333508" w:rsidRPr="000A35E5" w:rsidRDefault="00333508" w:rsidP="000026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5E5">
        <w:rPr>
          <w:rFonts w:asciiTheme="majorBidi" w:hAnsiTheme="majorBidi" w:cstheme="majorBidi"/>
          <w:b/>
          <w:bCs/>
          <w:sz w:val="24"/>
          <w:szCs w:val="24"/>
        </w:rPr>
        <w:t>liquidity index</w:t>
      </w:r>
      <w:r w:rsidRPr="000A35E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0A35E5">
        <w:rPr>
          <w:rFonts w:asciiTheme="majorBidi" w:hAnsiTheme="majorBidi" w:cstheme="majorBidi"/>
          <w:sz w:val="24"/>
          <w:szCs w:val="24"/>
        </w:rPr>
        <w:t>A measure of the</w:t>
      </w:r>
      <w:r w:rsidRPr="000A35E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A35E5">
        <w:rPr>
          <w:rFonts w:asciiTheme="majorBidi" w:hAnsiTheme="majorBidi" w:cstheme="majorBidi"/>
          <w:sz w:val="24"/>
          <w:szCs w:val="24"/>
        </w:rPr>
        <w:t>potential losses an FI could suffer as the result of sudden (or fire-sale) disposal of assets.</w:t>
      </w:r>
      <w:r w:rsidR="000026A9" w:rsidRPr="000026A9">
        <w:rPr>
          <w:rtl/>
        </w:rPr>
        <w:t xml:space="preserve"> </w:t>
      </w:r>
      <w:r w:rsidR="000026A9">
        <w:rPr>
          <w:rFonts w:hint="cs"/>
          <w:rtl/>
        </w:rPr>
        <w:t>ا</w:t>
      </w:r>
      <w:r w:rsidR="000026A9" w:rsidRPr="000026A9">
        <w:rPr>
          <w:rFonts w:asciiTheme="majorBidi" w:hAnsiTheme="majorBidi" w:cs="Times New Roman"/>
          <w:sz w:val="24"/>
          <w:szCs w:val="24"/>
          <w:rtl/>
        </w:rPr>
        <w:t xml:space="preserve">لتصرف المفاجئ (أو </w:t>
      </w:r>
      <w:r w:rsidR="000026A9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="000026A9" w:rsidRPr="000026A9">
        <w:rPr>
          <w:rFonts w:asciiTheme="majorBidi" w:hAnsiTheme="majorBidi" w:cs="Times New Roman"/>
          <w:sz w:val="24"/>
          <w:szCs w:val="24"/>
          <w:rtl/>
        </w:rPr>
        <w:t xml:space="preserve">بيع </w:t>
      </w:r>
      <w:r w:rsidR="000026A9">
        <w:rPr>
          <w:rFonts w:asciiTheme="majorBidi" w:hAnsiTheme="majorBidi" w:cs="Times New Roman" w:hint="cs"/>
          <w:sz w:val="24"/>
          <w:szCs w:val="24"/>
          <w:rtl/>
        </w:rPr>
        <w:t xml:space="preserve"> المحروق</w:t>
      </w:r>
      <w:r w:rsidR="000026A9" w:rsidRPr="000026A9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="000026A9">
        <w:rPr>
          <w:rFonts w:asciiTheme="majorBidi" w:hAnsiTheme="majorBidi" w:cs="Times New Roman" w:hint="cs"/>
          <w:sz w:val="24"/>
          <w:szCs w:val="24"/>
          <w:rtl/>
        </w:rPr>
        <w:t>للا</w:t>
      </w:r>
      <w:r w:rsidR="000026A9" w:rsidRPr="000026A9">
        <w:rPr>
          <w:rFonts w:asciiTheme="majorBidi" w:hAnsiTheme="majorBidi" w:cs="Times New Roman"/>
          <w:sz w:val="24"/>
          <w:szCs w:val="24"/>
          <w:rtl/>
        </w:rPr>
        <w:t>صول</w:t>
      </w:r>
    </w:p>
    <w:p w:rsidR="00965EB5" w:rsidRPr="000A35E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65EB5" w:rsidRPr="0084480A" w:rsidRDefault="00965EB5" w:rsidP="00386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573F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EXAMPLE 17–1</w:t>
      </w:r>
      <w:r w:rsidR="0038651B" w:rsidRPr="005573F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Calculation of</w:t>
      </w:r>
      <w:r w:rsidR="0038651B"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Liquidity</w:t>
      </w:r>
      <w:r w:rsidR="0038651B"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Index</w:t>
      </w:r>
    </w:p>
    <w:p w:rsidR="005155FA" w:rsidRPr="0038651B" w:rsidRDefault="00965EB5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Suppose that a DI has </w:t>
      </w:r>
      <w:r w:rsidRPr="008448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two assets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</w:rPr>
        <w:t>50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percent in 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one-month Treasury bills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50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percent in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real estate loans</w:t>
      </w:r>
      <w:r w:rsidRPr="00131152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.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If the DI must </w:t>
      </w:r>
      <w:r w:rsidRPr="00DE4524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liquidate its T-bills </w:t>
      </w:r>
      <w:r w:rsidRPr="00DE452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toda</w:t>
      </w:r>
      <w:r w:rsidRPr="00BD5268">
        <w:rPr>
          <w:rFonts w:asciiTheme="majorBidi" w:hAnsiTheme="majorBidi" w:cstheme="majorBidi"/>
          <w:b/>
          <w:bCs/>
          <w:i/>
          <w:iCs/>
          <w:sz w:val="28"/>
          <w:szCs w:val="28"/>
        </w:rPr>
        <w:t>y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(P</w:t>
      </w:r>
      <w:r w:rsidRPr="0084480A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), it receives $99 per $100 of face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value; if it can wait to liquidate them on maturity (in </w:t>
      </w:r>
      <w:r w:rsidRPr="00BD5268">
        <w:rPr>
          <w:rFonts w:asciiTheme="majorBidi" w:hAnsiTheme="majorBidi" w:cstheme="majorBidi"/>
          <w:b/>
          <w:bCs/>
          <w:i/>
          <w:iCs/>
          <w:sz w:val="28"/>
          <w:szCs w:val="28"/>
        </w:rPr>
        <w:t>one month’s time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), it will receive $100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per $100 of face value </w:t>
      </w:r>
      <w:proofErr w:type="gramStart"/>
      <w:r w:rsidRPr="0038651B">
        <w:rPr>
          <w:rFonts w:asciiTheme="majorBidi" w:hAnsiTheme="majorBidi" w:cstheme="majorBidi"/>
          <w:i/>
          <w:iCs/>
          <w:sz w:val="28"/>
          <w:szCs w:val="28"/>
        </w:rPr>
        <w:t>( P</w:t>
      </w:r>
      <w:proofErr w:type="gramEnd"/>
      <w:r w:rsidRPr="0038651B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E391A" w:rsidRPr="0038651B">
        <w:rPr>
          <w:rFonts w:asciiTheme="majorBidi" w:hAnsiTheme="majorBidi" w:cstheme="majorBidi"/>
          <w:i/>
          <w:iCs/>
          <w:sz w:val="28"/>
          <w:szCs w:val="28"/>
        </w:rPr>
        <w:t>*)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. If the DI has to </w:t>
      </w:r>
      <w:r w:rsidRPr="00DE4524">
        <w:rPr>
          <w:rFonts w:asciiTheme="majorBidi" w:hAnsiTheme="majorBidi" w:cstheme="majorBidi"/>
          <w:i/>
          <w:iCs/>
          <w:sz w:val="28"/>
          <w:szCs w:val="28"/>
          <w:u w:val="single"/>
        </w:rPr>
        <w:t>liquidate its real estate loans today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, it receives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44A51">
        <w:rPr>
          <w:rFonts w:asciiTheme="majorBidi" w:hAnsiTheme="majorBidi" w:cstheme="majorBidi"/>
          <w:i/>
          <w:iCs/>
          <w:sz w:val="28"/>
          <w:szCs w:val="28"/>
          <w:highlight w:val="yellow"/>
        </w:rPr>
        <w:t>$85 per $100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of face value (P</w:t>
      </w:r>
      <w:r w:rsidRPr="002D6E5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); liquidation at the end of one month (closer to maturity) will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produce $92 per $100 of face value </w:t>
      </w:r>
      <w:r w:rsidR="007E391A" w:rsidRPr="0038651B">
        <w:rPr>
          <w:rFonts w:asciiTheme="majorBidi" w:hAnsiTheme="majorBidi" w:cstheme="majorBidi"/>
          <w:i/>
          <w:iCs/>
          <w:sz w:val="28"/>
          <w:szCs w:val="28"/>
        </w:rPr>
        <w:t>(P2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E391A" w:rsidRPr="0038651B">
        <w:rPr>
          <w:rFonts w:asciiTheme="majorBidi" w:hAnsiTheme="majorBidi" w:cstheme="majorBidi"/>
          <w:i/>
          <w:iCs/>
          <w:sz w:val="28"/>
          <w:szCs w:val="28"/>
        </w:rPr>
        <w:t>*)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:rsidR="00965EB5" w:rsidRDefault="00965EB5" w:rsidP="00C31B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Thus, </w:t>
      </w:r>
      <w:r w:rsidRPr="00210BE6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the </w:t>
      </w:r>
      <w:r w:rsidRPr="00210BE6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 xml:space="preserve">one-month </w:t>
      </w:r>
      <w:r w:rsidRPr="00DE4524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liquidity index value</w:t>
      </w:r>
      <w:r w:rsidRPr="00DE4524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3F01C7">
        <w:rPr>
          <w:rFonts w:asciiTheme="majorBidi" w:hAnsiTheme="majorBidi" w:cstheme="majorBidi"/>
          <w:i/>
          <w:iCs/>
          <w:color w:val="00B050"/>
          <w:sz w:val="28"/>
          <w:szCs w:val="28"/>
        </w:rPr>
        <w:t>for this</w:t>
      </w:r>
      <w:r w:rsidR="00C31B16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r w:rsidRPr="003F01C7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DI’s asset portfolio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is:</w:t>
      </w:r>
    </w:p>
    <w:p w:rsidR="0038651B" w:rsidRDefault="0038651B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:rsidR="0038651B" w:rsidRDefault="0038651B" w:rsidP="00386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I =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[</w:t>
      </w:r>
      <w:r>
        <w:rPr>
          <w:rFonts w:asciiTheme="majorBidi" w:hAnsiTheme="majorBidi" w:cstheme="majorBidi"/>
          <w:i/>
          <w:iCs/>
          <w:sz w:val="28"/>
          <w:szCs w:val="28"/>
        </w:rPr>
        <w:t>1/2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>
        <w:rPr>
          <w:rFonts w:asciiTheme="majorBidi" w:hAnsiTheme="majorBidi" w:cstheme="majorBidi"/>
          <w:i/>
          <w:iCs/>
          <w:sz w:val="28"/>
          <w:szCs w:val="28"/>
        </w:rPr>
        <w:t>0.99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/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1.00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)</w:t>
      </w:r>
      <w:proofErr w:type="gramEnd"/>
      <w:r w:rsidRPr="0038651B">
        <w:rPr>
          <w:rFonts w:asciiTheme="majorBidi" w:hAnsiTheme="majorBidi" w:cstheme="majorBidi"/>
          <w:i/>
          <w:iCs/>
          <w:sz w:val="28"/>
          <w:szCs w:val="28"/>
        </w:rPr>
        <w:t>] [</w:t>
      </w:r>
      <w:r>
        <w:rPr>
          <w:rFonts w:asciiTheme="majorBidi" w:hAnsiTheme="majorBidi" w:cstheme="majorBidi"/>
          <w:i/>
          <w:iCs/>
          <w:sz w:val="28"/>
          <w:szCs w:val="28"/>
        </w:rPr>
        <w:t>1/2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>
        <w:rPr>
          <w:rFonts w:asciiTheme="majorBidi" w:hAnsiTheme="majorBidi" w:cstheme="majorBidi"/>
          <w:i/>
          <w:iCs/>
          <w:sz w:val="28"/>
          <w:szCs w:val="28"/>
        </w:rPr>
        <w:t>0.85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/</w:t>
      </w:r>
      <w:r>
        <w:rPr>
          <w:rFonts w:asciiTheme="majorBidi" w:hAnsiTheme="majorBidi" w:cstheme="majorBidi"/>
          <w:i/>
          <w:iCs/>
          <w:sz w:val="28"/>
          <w:szCs w:val="28"/>
        </w:rPr>
        <w:t>0.92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)]</w:t>
      </w:r>
    </w:p>
    <w:p w:rsidR="0038651B" w:rsidRDefault="0038651B" w:rsidP="00386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=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0.495  +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 xml:space="preserve"> 0.462</w:t>
      </w:r>
    </w:p>
    <w:p w:rsidR="0038651B" w:rsidRPr="0012006B" w:rsidRDefault="0038651B" w:rsidP="00386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</w:t>
      </w:r>
      <w:r w:rsidRPr="0012006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= 0.957</w:t>
      </w:r>
    </w:p>
    <w:p w:rsidR="00965EB5" w:rsidRDefault="00965EB5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37737C">
        <w:rPr>
          <w:rFonts w:asciiTheme="majorBidi" w:hAnsiTheme="majorBidi" w:cstheme="majorBidi"/>
          <w:b/>
          <w:bCs/>
          <w:i/>
          <w:iCs/>
          <w:sz w:val="28"/>
          <w:szCs w:val="28"/>
        </w:rPr>
        <w:t>Suppose, alternatively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, that </w:t>
      </w:r>
      <w:r w:rsidRPr="009212B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slow or thin real estate market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caused the DI to be able </w:t>
      </w:r>
      <w:r w:rsidRPr="009212B3">
        <w:rPr>
          <w:rFonts w:asciiTheme="majorBidi" w:hAnsiTheme="majorBidi" w:cstheme="majorBidi"/>
          <w:i/>
          <w:iCs/>
          <w:sz w:val="28"/>
          <w:szCs w:val="28"/>
          <w:u w:val="single"/>
        </w:rPr>
        <w:t>to</w:t>
      </w:r>
      <w:r w:rsidR="005155FA" w:rsidRPr="009212B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9212B3">
        <w:rPr>
          <w:rFonts w:asciiTheme="majorBidi" w:hAnsiTheme="majorBidi" w:cstheme="majorBidi"/>
          <w:i/>
          <w:iCs/>
          <w:sz w:val="28"/>
          <w:szCs w:val="28"/>
          <w:u w:val="single"/>
        </w:rPr>
        <w:t>liquidate the real estate loans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at only </w:t>
      </w:r>
      <w:r w:rsidRPr="00144A51">
        <w:rPr>
          <w:rFonts w:asciiTheme="majorBidi" w:hAnsiTheme="majorBidi" w:cstheme="majorBidi"/>
          <w:i/>
          <w:iCs/>
          <w:sz w:val="28"/>
          <w:szCs w:val="28"/>
          <w:highlight w:val="yellow"/>
        </w:rPr>
        <w:t>$65 per $100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of face value (P</w:t>
      </w:r>
      <w:r w:rsidRPr="0038651B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). </w:t>
      </w:r>
      <w:r w:rsidRPr="00210BE6">
        <w:rPr>
          <w:rFonts w:asciiTheme="majorBidi" w:hAnsiTheme="majorBidi" w:cstheme="majorBidi"/>
          <w:i/>
          <w:iCs/>
          <w:color w:val="0070C0"/>
          <w:sz w:val="28"/>
          <w:szCs w:val="28"/>
        </w:rPr>
        <w:t>The one-month liquidity</w:t>
      </w:r>
      <w:r w:rsidR="005155FA" w:rsidRPr="00210BE6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210BE6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index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for the DI’s asset portfolio is:</w:t>
      </w:r>
    </w:p>
    <w:p w:rsidR="0038651B" w:rsidRPr="0038651B" w:rsidRDefault="0038651B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:rsidR="0038651B" w:rsidRDefault="0038651B" w:rsidP="006150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I = 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[</w:t>
      </w:r>
      <w:r>
        <w:rPr>
          <w:rFonts w:asciiTheme="majorBidi" w:hAnsiTheme="majorBidi" w:cstheme="majorBidi"/>
          <w:i/>
          <w:iCs/>
          <w:sz w:val="28"/>
          <w:szCs w:val="28"/>
        </w:rPr>
        <w:t>1/2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>
        <w:rPr>
          <w:rFonts w:asciiTheme="majorBidi" w:hAnsiTheme="majorBidi" w:cstheme="majorBidi"/>
          <w:i/>
          <w:iCs/>
          <w:sz w:val="28"/>
          <w:szCs w:val="28"/>
        </w:rPr>
        <w:t>0.99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/ </w:t>
      </w:r>
      <w:r w:rsidR="00DA31AD">
        <w:rPr>
          <w:rFonts w:asciiTheme="majorBidi" w:hAnsiTheme="majorBidi" w:cstheme="majorBidi"/>
          <w:i/>
          <w:iCs/>
          <w:sz w:val="28"/>
          <w:szCs w:val="28"/>
        </w:rPr>
        <w:t>1.00</w:t>
      </w:r>
      <w:r w:rsidR="00DA31AD" w:rsidRPr="0038651B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] [</w:t>
      </w:r>
      <w:r>
        <w:rPr>
          <w:rFonts w:asciiTheme="majorBidi" w:hAnsiTheme="majorBidi" w:cstheme="majorBidi"/>
          <w:i/>
          <w:iCs/>
          <w:sz w:val="28"/>
          <w:szCs w:val="28"/>
        </w:rPr>
        <w:t>1/2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>
        <w:rPr>
          <w:rFonts w:asciiTheme="majorBidi" w:hAnsiTheme="majorBidi" w:cstheme="majorBidi"/>
          <w:i/>
          <w:iCs/>
          <w:sz w:val="28"/>
          <w:szCs w:val="28"/>
        </w:rPr>
        <w:t>0.</w:t>
      </w:r>
      <w:r w:rsidR="00615028">
        <w:rPr>
          <w:rFonts w:asciiTheme="majorBidi" w:hAnsiTheme="majorBidi" w:cstheme="majorBidi"/>
          <w:i/>
          <w:iCs/>
          <w:sz w:val="28"/>
          <w:szCs w:val="28"/>
        </w:rPr>
        <w:t>6</w:t>
      </w:r>
      <w:r>
        <w:rPr>
          <w:rFonts w:asciiTheme="majorBidi" w:hAnsiTheme="majorBidi" w:cstheme="majorBidi"/>
          <w:i/>
          <w:iCs/>
          <w:sz w:val="28"/>
          <w:szCs w:val="28"/>
        </w:rPr>
        <w:t>5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/</w:t>
      </w:r>
      <w:r w:rsidR="00DA31AD">
        <w:rPr>
          <w:rFonts w:asciiTheme="majorBidi" w:hAnsiTheme="majorBidi" w:cstheme="majorBidi"/>
          <w:i/>
          <w:iCs/>
          <w:sz w:val="28"/>
          <w:szCs w:val="28"/>
        </w:rPr>
        <w:t>0.92</w:t>
      </w:r>
      <w:r w:rsidR="00DA31AD" w:rsidRPr="0038651B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38651B">
        <w:rPr>
          <w:rFonts w:asciiTheme="majorBidi" w:hAnsiTheme="majorBidi" w:cstheme="majorBidi"/>
          <w:i/>
          <w:iCs/>
          <w:sz w:val="28"/>
          <w:szCs w:val="28"/>
        </w:rPr>
        <w:t>]</w:t>
      </w:r>
    </w:p>
    <w:p w:rsidR="0038651B" w:rsidRDefault="0038651B" w:rsidP="006150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=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0.495  +</w:t>
      </w:r>
      <w:proofErr w:type="gramEnd"/>
      <w:r w:rsidR="003F01C7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0.</w:t>
      </w:r>
      <w:r w:rsidR="00615028">
        <w:rPr>
          <w:rFonts w:asciiTheme="majorBidi" w:hAnsiTheme="majorBidi" w:cstheme="majorBidi"/>
          <w:i/>
          <w:iCs/>
          <w:sz w:val="28"/>
          <w:szCs w:val="28"/>
        </w:rPr>
        <w:t>353</w:t>
      </w:r>
    </w:p>
    <w:p w:rsidR="0038651B" w:rsidRPr="000D31A1" w:rsidRDefault="0038651B" w:rsidP="006150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0D31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</w:t>
      </w:r>
      <w:r w:rsidRPr="000D31A1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= 0.</w:t>
      </w:r>
      <w:r w:rsidR="00615028" w:rsidRPr="000D31A1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848</w:t>
      </w:r>
    </w:p>
    <w:p w:rsidR="00030ED5" w:rsidRPr="00B1619F" w:rsidRDefault="00030ED5" w:rsidP="006150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B1619F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الخلاصه </w:t>
      </w:r>
    </w:p>
    <w:p w:rsidR="0038651B" w:rsidRDefault="0038651B" w:rsidP="00570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5EB5" w:rsidRPr="00030ED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The </w:t>
      </w:r>
      <w:r w:rsidR="00965EB5" w:rsidRPr="005230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value of the one-month liquidity index</w:t>
      </w:r>
      <w:r w:rsidR="00965EB5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="00965EB5" w:rsidRPr="0038651B">
        <w:rPr>
          <w:rFonts w:asciiTheme="majorBidi" w:hAnsiTheme="majorBidi" w:cstheme="majorBidi"/>
          <w:i/>
          <w:iCs/>
          <w:sz w:val="28"/>
          <w:szCs w:val="28"/>
        </w:rPr>
        <w:t>decreases</w:t>
      </w:r>
      <w:r w:rsidR="0057095A"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gramEnd"/>
      <w:r w:rsidR="0057095A">
        <w:rPr>
          <w:rFonts w:asciiTheme="majorBidi" w:hAnsiTheme="majorBidi" w:cstheme="majorBidi"/>
          <w:i/>
          <w:iCs/>
          <w:sz w:val="28"/>
          <w:szCs w:val="28"/>
        </w:rPr>
        <w:t>from0.957 to 0.848)</w:t>
      </w:r>
      <w:r w:rsidR="00965EB5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5EB5" w:rsidRPr="00030ED5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as a result of </w:t>
      </w:r>
      <w:r w:rsidR="00965EB5" w:rsidRPr="00030ED5">
        <w:rPr>
          <w:rFonts w:asciiTheme="majorBidi" w:hAnsiTheme="majorBidi" w:cstheme="majorBidi"/>
          <w:b/>
          <w:bCs/>
          <w:i/>
          <w:iCs/>
          <w:sz w:val="28"/>
          <w:szCs w:val="28"/>
        </w:rPr>
        <w:t>the larger discount on</w:t>
      </w:r>
      <w:r w:rsidR="005155FA" w:rsidRPr="00030ED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65EB5" w:rsidRPr="00523008">
        <w:rPr>
          <w:rFonts w:asciiTheme="majorBidi" w:hAnsiTheme="majorBidi" w:cstheme="majorBidi"/>
          <w:b/>
          <w:bCs/>
          <w:sz w:val="28"/>
          <w:szCs w:val="28"/>
          <w:u w:val="single"/>
        </w:rPr>
        <w:t>the fire-sale price</w:t>
      </w:r>
      <w:r w:rsidR="00965EB5" w:rsidRPr="003F01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—from the fair (full value) </w:t>
      </w:r>
      <w:r w:rsidR="00965EB5" w:rsidRPr="003F01C7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market price of real estate—</w:t>
      </w:r>
      <w:r w:rsidR="00965EB5" w:rsidRPr="0038651B">
        <w:rPr>
          <w:rFonts w:asciiTheme="majorBidi" w:hAnsiTheme="majorBidi" w:cstheme="majorBidi"/>
          <w:i/>
          <w:iCs/>
          <w:sz w:val="28"/>
          <w:szCs w:val="28"/>
        </w:rPr>
        <w:t>over the one-month</w:t>
      </w:r>
      <w:r w:rsidR="005155FA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5EB5" w:rsidRPr="0038651B">
        <w:rPr>
          <w:rFonts w:asciiTheme="majorBidi" w:hAnsiTheme="majorBidi" w:cstheme="majorBidi"/>
          <w:i/>
          <w:iCs/>
          <w:sz w:val="28"/>
          <w:szCs w:val="28"/>
        </w:rPr>
        <w:t xml:space="preserve">period. </w:t>
      </w:r>
      <w:r w:rsidR="00965EB5" w:rsidRPr="003F01C7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The </w:t>
      </w:r>
      <w:r w:rsidR="00965EB5" w:rsidRPr="00530BE5"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  <w:t>larger the discount</w:t>
      </w:r>
      <w:r w:rsidR="00965EB5" w:rsidRPr="00530BE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="00965EB5" w:rsidRPr="003F01C7">
        <w:rPr>
          <w:rFonts w:asciiTheme="majorBidi" w:hAnsiTheme="majorBidi" w:cstheme="majorBidi"/>
          <w:i/>
          <w:iCs/>
          <w:color w:val="FF0000"/>
          <w:sz w:val="28"/>
          <w:szCs w:val="28"/>
        </w:rPr>
        <w:t>from fair value</w:t>
      </w:r>
      <w:r w:rsidR="00965EB5" w:rsidRPr="008200A7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, </w:t>
      </w:r>
      <w:r w:rsidR="00965EB5" w:rsidRPr="00210BE6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the </w:t>
      </w:r>
      <w:r w:rsidR="00965EB5" w:rsidRPr="00210BE6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</w:rPr>
        <w:t>smaller the liquidity index</w:t>
      </w:r>
      <w:r w:rsidR="00965EB5" w:rsidRPr="00210BE6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r w:rsidR="00210BE6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</w:t>
      </w:r>
      <w:r w:rsidR="00965EB5" w:rsidRPr="008200A7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or </w:t>
      </w:r>
      <w:r w:rsidR="00210BE6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        </w:t>
      </w:r>
      <w:r w:rsidR="00965EB5" w:rsidRPr="008200A7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higher the</w:t>
      </w:r>
      <w:r w:rsidR="005155FA" w:rsidRPr="008200A7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 xml:space="preserve"> </w:t>
      </w:r>
      <w:r w:rsidR="00965EB5" w:rsidRPr="008200A7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liquidity risk</w:t>
      </w:r>
      <w:r w:rsidR="00965EB5" w:rsidRPr="008200A7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the DI faces.</w:t>
      </w:r>
    </w:p>
    <w:p w:rsidR="00456202" w:rsidRPr="008200A7" w:rsidRDefault="00456202" w:rsidP="00570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:rsidR="00C31B16" w:rsidRDefault="00C31B16" w:rsidP="009669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</w:p>
    <w:p w:rsidR="00C31B16" w:rsidRPr="004242D2" w:rsidRDefault="00C31B16" w:rsidP="00C31B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C000"/>
          <w:sz w:val="28"/>
          <w:szCs w:val="28"/>
        </w:rPr>
      </w:pPr>
      <w:r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الطريقه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رابعه</w:t>
      </w:r>
      <w:r w:rsidRPr="004242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:rsidR="0038651B" w:rsidRPr="002B4548" w:rsidRDefault="0038651B" w:rsidP="005155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:rsidR="00965EB5" w:rsidRPr="002B4548" w:rsidRDefault="0051448C" w:rsidP="00E31A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>4.</w:t>
      </w:r>
      <w:r w:rsidR="00E31A55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4 </w:t>
      </w:r>
      <w:r w:rsidR="00965EB5" w:rsidRPr="002B4548">
        <w:rPr>
          <w:rFonts w:asciiTheme="majorBidi" w:hAnsiTheme="majorBidi" w:cstheme="majorBidi"/>
          <w:b/>
          <w:bCs/>
          <w:i/>
          <w:iCs/>
          <w:sz w:val="28"/>
          <w:szCs w:val="28"/>
        </w:rPr>
        <w:t>Financing Gap and the Financing Requirement</w:t>
      </w:r>
    </w:p>
    <w:p w:rsidR="0051448C" w:rsidRPr="005155FA" w:rsidRDefault="0051448C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253808" w:rsidRDefault="00965EB5" w:rsidP="002538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81E52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A fourth way to measure liquidity risk exposure</w:t>
      </w:r>
      <w:r w:rsidRPr="00D81E5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is to determine </w:t>
      </w:r>
      <w:r w:rsidRPr="00E7671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 xml:space="preserve">the DI’s </w:t>
      </w:r>
      <w:r w:rsidRPr="00131152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highlight w:val="yellow"/>
          <w:u w:val="single"/>
        </w:rPr>
        <w:t>financing</w:t>
      </w:r>
      <w:r w:rsidR="00253808" w:rsidRPr="00131152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highlight w:val="yellow"/>
          <w:u w:val="single"/>
        </w:rPr>
        <w:t xml:space="preserve"> </w:t>
      </w:r>
      <w:r w:rsidRPr="00131152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highlight w:val="yellow"/>
          <w:u w:val="single"/>
        </w:rPr>
        <w:t>gap</w:t>
      </w:r>
      <w:r w:rsidRPr="00515F97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.</w:t>
      </w:r>
      <w:r w:rsidRPr="00515F9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</w:p>
    <w:p w:rsidR="00253808" w:rsidRDefault="00253808" w:rsidP="002538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65EB5" w:rsidRPr="00A94D18" w:rsidRDefault="00965EB5" w:rsidP="002538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As we discussed earlier, even though </w:t>
      </w:r>
      <w:r w:rsidRPr="000766E3">
        <w:rPr>
          <w:rFonts w:asciiTheme="majorBidi" w:hAnsiTheme="majorBidi" w:cstheme="majorBidi"/>
          <w:b/>
          <w:bCs/>
          <w:sz w:val="28"/>
          <w:szCs w:val="28"/>
          <w:u w:val="single"/>
        </w:rPr>
        <w:t>demand depositors</w:t>
      </w:r>
      <w:r w:rsidRPr="00A94D18">
        <w:rPr>
          <w:rFonts w:asciiTheme="majorBidi" w:hAnsiTheme="majorBidi" w:cstheme="majorBidi"/>
          <w:sz w:val="28"/>
          <w:szCs w:val="28"/>
        </w:rPr>
        <w:t xml:space="preserve"> can withdraw their</w:t>
      </w:r>
      <w:r w:rsidR="00A94D18"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funds immediately, they do not do so in </w:t>
      </w:r>
      <w:r w:rsidRPr="00456202">
        <w:rPr>
          <w:rFonts w:asciiTheme="majorBidi" w:hAnsiTheme="majorBidi" w:cstheme="majorBidi"/>
          <w:color w:val="0070C0"/>
          <w:sz w:val="28"/>
          <w:szCs w:val="28"/>
        </w:rPr>
        <w:t>normal circumstances</w:t>
      </w:r>
      <w:r w:rsidRPr="00A94D18">
        <w:rPr>
          <w:rFonts w:asciiTheme="majorBidi" w:hAnsiTheme="majorBidi" w:cstheme="majorBidi"/>
          <w:sz w:val="28"/>
          <w:szCs w:val="28"/>
        </w:rPr>
        <w:t xml:space="preserve">. </w:t>
      </w:r>
      <w:r w:rsidRPr="000766E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On average</w:t>
      </w:r>
      <w:r w:rsidRPr="00A94D18">
        <w:rPr>
          <w:rFonts w:asciiTheme="majorBidi" w:hAnsiTheme="majorBidi" w:cstheme="majorBidi"/>
          <w:sz w:val="28"/>
          <w:szCs w:val="28"/>
        </w:rPr>
        <w:t xml:space="preserve">, </w:t>
      </w:r>
      <w:r w:rsidRPr="00456202">
        <w:rPr>
          <w:rFonts w:asciiTheme="majorBidi" w:hAnsiTheme="majorBidi" w:cstheme="majorBidi"/>
          <w:color w:val="0070C0"/>
          <w:sz w:val="28"/>
          <w:szCs w:val="28"/>
        </w:rPr>
        <w:t>most</w:t>
      </w:r>
      <w:r w:rsidR="00253808" w:rsidRPr="00456202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456202">
        <w:rPr>
          <w:rFonts w:asciiTheme="majorBidi" w:hAnsiTheme="majorBidi" w:cstheme="majorBidi"/>
          <w:color w:val="0070C0"/>
          <w:sz w:val="28"/>
          <w:szCs w:val="28"/>
          <w:u w:val="single"/>
        </w:rPr>
        <w:t>demand deposits</w:t>
      </w:r>
      <w:r w:rsidRPr="00456202">
        <w:rPr>
          <w:rFonts w:asciiTheme="majorBidi" w:hAnsiTheme="majorBidi" w:cstheme="majorBidi"/>
          <w:color w:val="0070C0"/>
          <w:sz w:val="28"/>
          <w:szCs w:val="28"/>
        </w:rPr>
        <w:t xml:space="preserve"> stay at DIs for quite long periods—</w:t>
      </w:r>
      <w:r w:rsidRPr="00FF0924">
        <w:rPr>
          <w:rFonts w:asciiTheme="majorBidi" w:hAnsiTheme="majorBidi" w:cstheme="majorBidi"/>
          <w:color w:val="0070C0"/>
          <w:sz w:val="28"/>
          <w:szCs w:val="28"/>
          <w:highlight w:val="yellow"/>
        </w:rPr>
        <w:t xml:space="preserve">often </w:t>
      </w:r>
      <w:r w:rsidRPr="00FF0924">
        <w:rPr>
          <w:rFonts w:asciiTheme="majorBidi" w:hAnsiTheme="majorBidi" w:cstheme="majorBidi"/>
          <w:color w:val="0070C0"/>
          <w:sz w:val="28"/>
          <w:szCs w:val="28"/>
          <w:highlight w:val="yellow"/>
          <w:u w:val="single"/>
        </w:rPr>
        <w:t>two years or more</w:t>
      </w:r>
      <w:r w:rsidRPr="00A94D18">
        <w:rPr>
          <w:rFonts w:asciiTheme="majorBidi" w:hAnsiTheme="majorBidi" w:cstheme="majorBidi"/>
          <w:sz w:val="28"/>
          <w:szCs w:val="28"/>
        </w:rPr>
        <w:t>. Thus,</w:t>
      </w:r>
    </w:p>
    <w:p w:rsidR="00965EB5" w:rsidRPr="007E23BB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a DI manager often thinks of </w:t>
      </w:r>
      <w:r w:rsidRPr="00253808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the average deposit base</w:t>
      </w:r>
      <w:r w:rsidRPr="00A94D18">
        <w:rPr>
          <w:rFonts w:asciiTheme="majorBidi" w:hAnsiTheme="majorBidi" w:cstheme="majorBidi"/>
          <w:sz w:val="28"/>
          <w:szCs w:val="28"/>
        </w:rPr>
        <w:t xml:space="preserve">, including </w:t>
      </w:r>
      <w:r w:rsidRPr="007E23BB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</w:rPr>
        <w:t>demand deposits,</w:t>
      </w:r>
    </w:p>
    <w:p w:rsidR="00965EB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E23BB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</w:rPr>
        <w:t xml:space="preserve">as a core source of funds </w:t>
      </w:r>
      <w:r w:rsidRPr="00A94D18">
        <w:rPr>
          <w:rFonts w:asciiTheme="majorBidi" w:hAnsiTheme="majorBidi" w:cstheme="majorBidi"/>
          <w:sz w:val="28"/>
          <w:szCs w:val="28"/>
        </w:rPr>
        <w:t xml:space="preserve">that over time can fund a </w:t>
      </w:r>
      <w:r w:rsidRPr="00515F97">
        <w:rPr>
          <w:rFonts w:asciiTheme="majorBidi" w:hAnsiTheme="majorBidi" w:cstheme="majorBidi"/>
          <w:color w:val="00B050"/>
          <w:sz w:val="28"/>
          <w:szCs w:val="28"/>
        </w:rPr>
        <w:t>DI’s average amount of loans</w:t>
      </w:r>
      <w:r w:rsidRPr="00A94D18">
        <w:rPr>
          <w:rFonts w:asciiTheme="majorBidi" w:hAnsiTheme="majorBidi" w:cstheme="majorBidi"/>
          <w:sz w:val="28"/>
          <w:szCs w:val="28"/>
        </w:rPr>
        <w:t>.</w:t>
      </w:r>
    </w:p>
    <w:p w:rsidR="00E7671B" w:rsidRPr="00A94D18" w:rsidRDefault="00E7671B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7122E" w:rsidRPr="00E7671B" w:rsidRDefault="00E7671B" w:rsidP="00E7671B">
      <w:pPr>
        <w:tabs>
          <w:tab w:val="left" w:pos="162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</w:pPr>
      <w:r w:rsidRPr="00E7671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 xml:space="preserve">  كيف تحدد </w:t>
      </w:r>
      <w:r w:rsidRPr="00E7671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financing gap</w:t>
      </w:r>
    </w:p>
    <w:p w:rsidR="00965EB5" w:rsidRPr="007C4C32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We define </w:t>
      </w:r>
      <w:r w:rsidRPr="0037737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 financing gap</w:t>
      </w:r>
      <w:r w:rsidRPr="00A94D18">
        <w:rPr>
          <w:rFonts w:asciiTheme="majorBidi" w:hAnsiTheme="majorBidi" w:cstheme="majorBidi"/>
          <w:sz w:val="28"/>
          <w:szCs w:val="28"/>
        </w:rPr>
        <w:t xml:space="preserve"> as </w:t>
      </w:r>
      <w:r w:rsidRPr="00523008">
        <w:rPr>
          <w:rFonts w:asciiTheme="majorBidi" w:hAnsiTheme="majorBidi" w:cstheme="majorBidi"/>
          <w:sz w:val="28"/>
          <w:szCs w:val="28"/>
          <w:u w:val="single"/>
        </w:rPr>
        <w:t>the difference</w:t>
      </w:r>
      <w:r w:rsidRPr="00A94D18">
        <w:rPr>
          <w:rFonts w:asciiTheme="majorBidi" w:hAnsiTheme="majorBidi" w:cstheme="majorBidi"/>
          <w:sz w:val="28"/>
          <w:szCs w:val="28"/>
        </w:rPr>
        <w:t xml:space="preserve"> between </w:t>
      </w:r>
      <w:r w:rsidRPr="007C4C32">
        <w:rPr>
          <w:rFonts w:asciiTheme="majorBidi" w:hAnsiTheme="majorBidi" w:cstheme="majorBidi"/>
          <w:color w:val="00B050"/>
          <w:sz w:val="28"/>
          <w:szCs w:val="28"/>
          <w:u w:val="single"/>
        </w:rPr>
        <w:t>a DI’s average</w:t>
      </w:r>
      <w:r w:rsidRPr="007C4C32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7C4C32">
        <w:rPr>
          <w:rFonts w:asciiTheme="majorBidi" w:hAnsiTheme="majorBidi" w:cstheme="majorBidi"/>
          <w:color w:val="00B050"/>
          <w:sz w:val="28"/>
          <w:szCs w:val="28"/>
          <w:u w:val="single"/>
        </w:rPr>
        <w:t>loans</w:t>
      </w:r>
      <w:r w:rsidRPr="007C4C32">
        <w:rPr>
          <w:rFonts w:asciiTheme="majorBidi" w:hAnsiTheme="majorBidi" w:cstheme="majorBidi"/>
          <w:color w:val="00B050"/>
          <w:sz w:val="28"/>
          <w:szCs w:val="28"/>
        </w:rPr>
        <w:t xml:space="preserve"> and</w:t>
      </w:r>
    </w:p>
    <w:p w:rsidR="00965EB5" w:rsidRPr="00A94D1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C4C32">
        <w:rPr>
          <w:rFonts w:asciiTheme="majorBidi" w:hAnsiTheme="majorBidi" w:cstheme="majorBidi"/>
          <w:color w:val="00B050"/>
          <w:sz w:val="28"/>
          <w:szCs w:val="28"/>
          <w:u w:val="single"/>
        </w:rPr>
        <w:t>average (core) deposits</w:t>
      </w:r>
      <w:r w:rsidRPr="007C4C32">
        <w:rPr>
          <w:rFonts w:asciiTheme="majorBidi" w:hAnsiTheme="majorBidi" w:cstheme="majorBidi"/>
          <w:color w:val="00B050"/>
          <w:sz w:val="28"/>
          <w:szCs w:val="28"/>
        </w:rPr>
        <w:t>,</w:t>
      </w:r>
      <w:r w:rsidRPr="00A94D18">
        <w:rPr>
          <w:rFonts w:asciiTheme="majorBidi" w:hAnsiTheme="majorBidi" w:cstheme="majorBidi"/>
          <w:sz w:val="28"/>
          <w:szCs w:val="28"/>
        </w:rPr>
        <w:t xml:space="preserve"> or:</w:t>
      </w:r>
    </w:p>
    <w:p w:rsidR="00965EB5" w:rsidRPr="00951C59" w:rsidRDefault="00A94D18" w:rsidP="00A94D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965EB5" w:rsidRPr="00951C5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Financing gap Average </w:t>
      </w:r>
      <w:r w:rsidRPr="00951C5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=</w:t>
      </w:r>
      <w:r w:rsidR="00965EB5" w:rsidRPr="00951C5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loans </w:t>
      </w:r>
      <w:r w:rsidRPr="00951C5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-</w:t>
      </w:r>
      <w:r w:rsidR="00965EB5" w:rsidRPr="00951C5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Average deposits</w:t>
      </w:r>
    </w:p>
    <w:p w:rsidR="00A94D18" w:rsidRPr="00951C59" w:rsidRDefault="00A94D18" w:rsidP="00A94D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:rsidR="00965EB5" w:rsidRPr="00E764E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If this financing gap is </w:t>
      </w:r>
      <w:r w:rsidRPr="00E764E5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positive</w:t>
      </w:r>
      <w:r w:rsidRPr="00A94D18">
        <w:rPr>
          <w:rFonts w:asciiTheme="majorBidi" w:hAnsiTheme="majorBidi" w:cstheme="majorBidi"/>
          <w:sz w:val="28"/>
          <w:szCs w:val="28"/>
        </w:rPr>
        <w:t xml:space="preserve">, the </w:t>
      </w:r>
      <w:r w:rsidRPr="00B84764">
        <w:rPr>
          <w:rFonts w:asciiTheme="majorBidi" w:hAnsiTheme="majorBidi" w:cstheme="majorBidi"/>
          <w:sz w:val="28"/>
          <w:szCs w:val="28"/>
          <w:highlight w:val="yellow"/>
        </w:rPr>
        <w:t>DI</w:t>
      </w:r>
      <w:r w:rsidRPr="00A94D18">
        <w:rPr>
          <w:rFonts w:asciiTheme="majorBidi" w:hAnsiTheme="majorBidi" w:cstheme="majorBidi"/>
          <w:sz w:val="28"/>
          <w:szCs w:val="28"/>
        </w:rPr>
        <w:t xml:space="preserve"> must </w:t>
      </w:r>
      <w:r w:rsidRPr="00B67583">
        <w:rPr>
          <w:rFonts w:asciiTheme="majorBidi" w:hAnsiTheme="majorBidi" w:cstheme="majorBidi"/>
          <w:sz w:val="28"/>
          <w:szCs w:val="28"/>
          <w:highlight w:val="yellow"/>
        </w:rPr>
        <w:t>fund it</w:t>
      </w:r>
      <w:r w:rsidRPr="00A94D18">
        <w:rPr>
          <w:rFonts w:asciiTheme="majorBidi" w:hAnsiTheme="majorBidi" w:cstheme="majorBidi"/>
          <w:sz w:val="28"/>
          <w:szCs w:val="28"/>
        </w:rPr>
        <w:t xml:space="preserve"> by using its </w:t>
      </w:r>
      <w:r w:rsidRPr="00E764E5">
        <w:rPr>
          <w:rFonts w:asciiTheme="majorBidi" w:hAnsiTheme="majorBidi" w:cstheme="majorBidi"/>
          <w:color w:val="FF0000"/>
          <w:sz w:val="28"/>
          <w:szCs w:val="28"/>
          <w:u w:val="single"/>
        </w:rPr>
        <w:t>cash and liquid</w:t>
      </w:r>
    </w:p>
    <w:p w:rsidR="00965EB5" w:rsidRPr="00E764E5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764E5">
        <w:rPr>
          <w:rFonts w:asciiTheme="majorBidi" w:hAnsiTheme="majorBidi" w:cstheme="majorBidi"/>
          <w:color w:val="FF0000"/>
          <w:sz w:val="28"/>
          <w:szCs w:val="28"/>
          <w:u w:val="single"/>
        </w:rPr>
        <w:t>assets and/or borrowing funds</w:t>
      </w:r>
      <w:r w:rsidRPr="00E764E5">
        <w:rPr>
          <w:rFonts w:asciiTheme="majorBidi" w:hAnsiTheme="majorBidi" w:cstheme="majorBidi"/>
          <w:color w:val="FF0000"/>
          <w:sz w:val="28"/>
          <w:szCs w:val="28"/>
        </w:rPr>
        <w:t xml:space="preserve"> in the money market. </w:t>
      </w:r>
      <w:r w:rsidRPr="00E764E5">
        <w:rPr>
          <w:rFonts w:asciiTheme="majorBidi" w:hAnsiTheme="majorBidi" w:cstheme="majorBidi"/>
          <w:sz w:val="28"/>
          <w:szCs w:val="28"/>
        </w:rPr>
        <w:t>Thus:</w:t>
      </w:r>
    </w:p>
    <w:p w:rsidR="00A94D18" w:rsidRPr="00E764E5" w:rsidRDefault="00A94D18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:rsidR="00965EB5" w:rsidRPr="00E0379D" w:rsidRDefault="00A94D18" w:rsidP="00A94D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  <w:r w:rsidRPr="00E0379D">
        <w:rPr>
          <w:rFonts w:asciiTheme="majorBidi" w:hAnsiTheme="majorBidi" w:cstheme="majorBidi"/>
          <w:color w:val="0070C0"/>
          <w:sz w:val="28"/>
          <w:szCs w:val="28"/>
        </w:rPr>
        <w:t xml:space="preserve">                  </w:t>
      </w:r>
      <w:r w:rsidR="00965EB5" w:rsidRPr="00E0379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 xml:space="preserve">Financing gap </w:t>
      </w:r>
      <w:r w:rsidRPr="00E0379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 xml:space="preserve">= - </w:t>
      </w:r>
      <w:r w:rsidR="00965EB5" w:rsidRPr="00E0379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Liquid assets</w:t>
      </w:r>
      <w:r w:rsidRPr="00E0379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 xml:space="preserve"> + </w:t>
      </w:r>
      <w:r w:rsidR="00965EB5" w:rsidRPr="00E0379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Borrowed funds</w:t>
      </w:r>
    </w:p>
    <w:p w:rsidR="00965EB5" w:rsidRPr="00A94D1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>We can write this relationship as:</w:t>
      </w:r>
    </w:p>
    <w:p w:rsidR="00965EB5" w:rsidRPr="00C60867" w:rsidRDefault="00965EB5" w:rsidP="00DB59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C6086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Financing gap</w:t>
      </w:r>
      <w:r w:rsidR="00DB59F4" w:rsidRPr="00C6086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 xml:space="preserve"> + </w:t>
      </w:r>
      <w:r w:rsidRPr="00C6086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 xml:space="preserve">Liquid assets </w:t>
      </w:r>
      <w:r w:rsidR="00DB59F4" w:rsidRPr="00C6086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=</w:t>
      </w:r>
      <w:r w:rsidRPr="00C60867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 xml:space="preserve"> Financing requirement </w:t>
      </w:r>
      <w:r w:rsidRPr="007E23B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</w:rPr>
        <w:t>(borrowed funds</w:t>
      </w:r>
      <w:r w:rsidRPr="00C60867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)</w:t>
      </w:r>
    </w:p>
    <w:p w:rsidR="0087122E" w:rsidRPr="00C60867" w:rsidRDefault="0087122E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965EB5" w:rsidRPr="007E23BB" w:rsidRDefault="00965EB5" w:rsidP="00DB59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As expressed in this fashion, </w:t>
      </w:r>
      <w:r w:rsidRPr="000766E3">
        <w:rPr>
          <w:rFonts w:asciiTheme="majorBidi" w:hAnsiTheme="majorBidi" w:cstheme="majorBidi"/>
          <w:color w:val="FF0000"/>
          <w:sz w:val="28"/>
          <w:szCs w:val="28"/>
          <w:u w:val="single"/>
        </w:rPr>
        <w:t>the liquidity and managerial implications of the</w:t>
      </w:r>
      <w:r w:rsidR="00DB59F4" w:rsidRPr="000766E3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0766E3">
        <w:rPr>
          <w:rFonts w:asciiTheme="majorBidi" w:hAnsiTheme="majorBidi" w:cstheme="majorBidi"/>
          <w:color w:val="FF0000"/>
          <w:sz w:val="28"/>
          <w:szCs w:val="28"/>
          <w:u w:val="single"/>
        </w:rPr>
        <w:t>financing requirement (</w:t>
      </w:r>
      <w:r w:rsidRPr="00A94D18">
        <w:rPr>
          <w:rFonts w:asciiTheme="majorBidi" w:hAnsiTheme="majorBidi" w:cstheme="majorBidi"/>
          <w:sz w:val="28"/>
          <w:szCs w:val="28"/>
        </w:rPr>
        <w:t xml:space="preserve">the financing gap plus a DI’s liquid assets) are that </w:t>
      </w:r>
      <w:r w:rsidRPr="007E23B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the level</w:t>
      </w:r>
    </w:p>
    <w:p w:rsidR="00C73A1C" w:rsidRDefault="00965EB5" w:rsidP="00B47B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E23B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of core deposits and loans</w:t>
      </w:r>
      <w:r w:rsidRPr="007E23BB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as well as </w:t>
      </w:r>
      <w:r w:rsidRPr="0032668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amount of liquid assets</w:t>
      </w:r>
      <w:r w:rsidRPr="00A94D18">
        <w:rPr>
          <w:rFonts w:asciiTheme="majorBidi" w:hAnsiTheme="majorBidi" w:cstheme="majorBidi"/>
          <w:sz w:val="28"/>
          <w:szCs w:val="28"/>
        </w:rPr>
        <w:t xml:space="preserve"> determines the</w:t>
      </w:r>
      <w:r w:rsidR="00DB59F4"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DI’s</w:t>
      </w:r>
      <w:r w:rsidR="00DB59F4"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borrowing or purchased fund needs. </w:t>
      </w:r>
      <w:r w:rsidRPr="00045E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 particular</w:t>
      </w:r>
      <w:r w:rsidRPr="00A94D18">
        <w:rPr>
          <w:rFonts w:asciiTheme="majorBidi" w:hAnsiTheme="majorBidi" w:cstheme="majorBidi"/>
          <w:sz w:val="28"/>
          <w:szCs w:val="28"/>
        </w:rPr>
        <w:t xml:space="preserve">, </w:t>
      </w:r>
      <w:r w:rsidRPr="00045E5D">
        <w:rPr>
          <w:rFonts w:asciiTheme="majorBidi" w:hAnsiTheme="majorBidi" w:cstheme="majorBidi"/>
          <w:sz w:val="28"/>
          <w:szCs w:val="28"/>
          <w:u w:val="single"/>
        </w:rPr>
        <w:t>the larger a DI’s financing gap and</w:t>
      </w:r>
      <w:r w:rsidR="00DB59F4" w:rsidRPr="00045E5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45E5D">
        <w:rPr>
          <w:rFonts w:asciiTheme="majorBidi" w:hAnsiTheme="majorBidi" w:cstheme="majorBidi"/>
          <w:sz w:val="28"/>
          <w:szCs w:val="28"/>
          <w:u w:val="single"/>
        </w:rPr>
        <w:t>liquid asset holdings</w:t>
      </w:r>
      <w:r w:rsidRPr="00045E5D">
        <w:rPr>
          <w:rFonts w:asciiTheme="majorBidi" w:hAnsiTheme="majorBidi" w:cstheme="majorBidi"/>
          <w:b/>
          <w:bCs/>
          <w:sz w:val="28"/>
          <w:szCs w:val="28"/>
          <w:u w:val="single"/>
        </w:rPr>
        <w:t>,</w:t>
      </w:r>
      <w:r w:rsidRPr="00045E5D">
        <w:rPr>
          <w:rFonts w:asciiTheme="majorBidi" w:hAnsiTheme="majorBidi" w:cstheme="majorBidi"/>
          <w:sz w:val="28"/>
          <w:szCs w:val="28"/>
          <w:u w:val="single"/>
        </w:rPr>
        <w:t xml:space="preserve"> the larger the amount of funds it needs to borrow in the money</w:t>
      </w:r>
      <w:r w:rsidR="00DB59F4" w:rsidRPr="00045E5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45E5D">
        <w:rPr>
          <w:rFonts w:asciiTheme="majorBidi" w:hAnsiTheme="majorBidi" w:cstheme="majorBidi"/>
          <w:sz w:val="28"/>
          <w:szCs w:val="28"/>
          <w:u w:val="single"/>
        </w:rPr>
        <w:t>markets and the greater is its exposure to liquidity problems from such a reliance</w:t>
      </w:r>
      <w:r w:rsidRPr="00A94D18">
        <w:rPr>
          <w:rFonts w:asciiTheme="majorBidi" w:hAnsiTheme="majorBidi" w:cstheme="majorBidi"/>
          <w:sz w:val="28"/>
          <w:szCs w:val="28"/>
        </w:rPr>
        <w:t>.</w:t>
      </w:r>
    </w:p>
    <w:p w:rsidR="00965EB5" w:rsidRPr="00A94D18" w:rsidRDefault="00B47B97" w:rsidP="00B47B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5EB5" w:rsidRPr="00326689">
        <w:rPr>
          <w:rFonts w:asciiTheme="majorBidi" w:hAnsiTheme="majorBidi" w:cstheme="majorBidi"/>
          <w:b/>
          <w:bCs/>
          <w:sz w:val="28"/>
          <w:szCs w:val="28"/>
        </w:rPr>
        <w:t>The balance sheet in Table 17–8</w:t>
      </w:r>
      <w:r w:rsidR="00965EB5" w:rsidRPr="00A94D18">
        <w:rPr>
          <w:rFonts w:asciiTheme="majorBidi" w:hAnsiTheme="majorBidi" w:cstheme="majorBidi"/>
          <w:sz w:val="28"/>
          <w:szCs w:val="28"/>
        </w:rPr>
        <w:t xml:space="preserve"> indicates the relationship between the financing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5EB5" w:rsidRPr="00A94D18">
        <w:rPr>
          <w:rFonts w:asciiTheme="majorBidi" w:hAnsiTheme="majorBidi" w:cstheme="majorBidi"/>
          <w:sz w:val="28"/>
          <w:szCs w:val="28"/>
        </w:rPr>
        <w:t xml:space="preserve">gap, liquid assets, and the borrowed </w:t>
      </w:r>
      <w:r w:rsidR="00D027AA" w:rsidRPr="00A94D18">
        <w:rPr>
          <w:rFonts w:asciiTheme="majorBidi" w:hAnsiTheme="majorBidi" w:cstheme="majorBidi"/>
          <w:sz w:val="28"/>
          <w:szCs w:val="28"/>
        </w:rPr>
        <w:t>fund-financing</w:t>
      </w:r>
      <w:r w:rsidR="00965EB5" w:rsidRPr="00A94D18">
        <w:rPr>
          <w:rFonts w:asciiTheme="majorBidi" w:hAnsiTheme="majorBidi" w:cstheme="majorBidi"/>
          <w:sz w:val="28"/>
          <w:szCs w:val="28"/>
        </w:rPr>
        <w:t xml:space="preserve"> requirement. See also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5EB5" w:rsidRPr="00A94D18">
        <w:rPr>
          <w:rFonts w:asciiTheme="majorBidi" w:hAnsiTheme="majorBidi" w:cstheme="majorBidi"/>
          <w:sz w:val="28"/>
          <w:szCs w:val="28"/>
        </w:rPr>
        <w:t>following equation:</w:t>
      </w:r>
    </w:p>
    <w:p w:rsidR="00633D8A" w:rsidRPr="00C60867" w:rsidRDefault="00DB59F4" w:rsidP="00633D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BF3D8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                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Financing </w:t>
      </w:r>
      <w:r w:rsidR="00E90868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gap + Liquid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  <w:r w:rsidR="00E90868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assets =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Financing requirement</w:t>
      </w:r>
      <w:r w:rsidR="00633D8A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  <w:r w:rsidR="00633D8A" w:rsidRPr="007E23BB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</w:rPr>
        <w:t>(borrowed funds</w:t>
      </w:r>
      <w:r w:rsidR="00633D8A" w:rsidRPr="00C60867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)</w:t>
      </w:r>
    </w:p>
    <w:p w:rsidR="00965EB5" w:rsidRPr="00BF3D8B" w:rsidRDefault="00965EB5" w:rsidP="00DB59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965EB5" w:rsidRPr="00BF3D8B" w:rsidRDefault="00DB59F4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             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($5 </w:t>
      </w:r>
      <w:proofErr w:type="gramStart"/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million)</w:t>
      </w:r>
      <w:r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</w:t>
      </w:r>
      <w:proofErr w:type="gramEnd"/>
      <w:r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     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($5 million) </w:t>
      </w:r>
      <w:r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  </w:t>
      </w:r>
      <w:r w:rsidR="00FD3FDC">
        <w:rPr>
          <w:rFonts w:asciiTheme="majorBidi" w:hAnsiTheme="majorBidi" w:cstheme="majorBidi" w:hint="cs"/>
          <w:b/>
          <w:bCs/>
          <w:i/>
          <w:iCs/>
          <w:color w:val="FF0000"/>
          <w:sz w:val="24"/>
          <w:szCs w:val="24"/>
          <w:rtl/>
        </w:rPr>
        <w:t xml:space="preserve">    </w:t>
      </w:r>
      <w:r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  <w:r w:rsidR="00965EB5" w:rsidRPr="00BF3D8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($10 million)</w:t>
      </w:r>
    </w:p>
    <w:p w:rsidR="0087122E" w:rsidRPr="00BF3D8B" w:rsidRDefault="0087122E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965EB5" w:rsidRPr="00A94D1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1112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 widening </w:t>
      </w:r>
      <w:r w:rsidRPr="006C6AB0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u w:val="single"/>
        </w:rPr>
        <w:t>financing gap</w:t>
      </w:r>
      <w:r w:rsidRPr="0061112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Pr="0095081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can </w:t>
      </w:r>
      <w:r w:rsidRPr="004234D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warn</w:t>
      </w:r>
      <w:r w:rsidRPr="0095081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</w:t>
      </w:r>
      <w:r w:rsidRPr="004234D5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future liquidity problems for a DI</w:t>
      </w:r>
      <w:r w:rsidRPr="004234D5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since</w:t>
      </w:r>
    </w:p>
    <w:p w:rsidR="00965EB5" w:rsidRPr="00A94D1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it may indicate </w:t>
      </w:r>
      <w:r w:rsidRPr="00515F97">
        <w:rPr>
          <w:rFonts w:asciiTheme="majorBidi" w:hAnsiTheme="majorBidi" w:cstheme="majorBidi"/>
          <w:color w:val="00B050"/>
          <w:sz w:val="28"/>
          <w:szCs w:val="28"/>
          <w:u w:val="single"/>
        </w:rPr>
        <w:t>increased deposit withdrawals</w:t>
      </w:r>
      <w:r w:rsidRPr="00515F9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(core deposits falling below $20</w:t>
      </w:r>
    </w:p>
    <w:p w:rsidR="002C3819" w:rsidRPr="00A94D18" w:rsidRDefault="00965EB5" w:rsidP="002C38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>million in Table 17–</w:t>
      </w:r>
      <w:proofErr w:type="gramStart"/>
      <w:r w:rsidRPr="00A94D18">
        <w:rPr>
          <w:rFonts w:asciiTheme="majorBidi" w:hAnsiTheme="majorBidi" w:cstheme="majorBidi"/>
          <w:sz w:val="28"/>
          <w:szCs w:val="28"/>
        </w:rPr>
        <w:t>8 )</w:t>
      </w:r>
      <w:proofErr w:type="gramEnd"/>
      <w:r w:rsidRPr="00A94D18">
        <w:rPr>
          <w:rFonts w:asciiTheme="majorBidi" w:hAnsiTheme="majorBidi" w:cstheme="majorBidi"/>
          <w:sz w:val="28"/>
          <w:szCs w:val="28"/>
        </w:rPr>
        <w:t xml:space="preserve"> </w:t>
      </w:r>
      <w:r w:rsidRPr="00515F97">
        <w:rPr>
          <w:rFonts w:asciiTheme="majorBidi" w:hAnsiTheme="majorBidi" w:cstheme="majorBidi"/>
          <w:color w:val="00B050"/>
          <w:sz w:val="28"/>
          <w:szCs w:val="28"/>
        </w:rPr>
        <w:t xml:space="preserve">and </w:t>
      </w:r>
      <w:r w:rsidRPr="00515F97">
        <w:rPr>
          <w:rFonts w:asciiTheme="majorBidi" w:hAnsiTheme="majorBidi" w:cstheme="majorBidi"/>
          <w:color w:val="00B050"/>
          <w:sz w:val="28"/>
          <w:szCs w:val="28"/>
          <w:u w:val="single"/>
        </w:rPr>
        <w:t>increasing loans</w:t>
      </w:r>
      <w:r w:rsidRPr="00515F9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due to increased exercise of </w:t>
      </w:r>
      <w:r w:rsidRPr="00951C59">
        <w:rPr>
          <w:rFonts w:asciiTheme="majorBidi" w:hAnsiTheme="majorBidi" w:cstheme="majorBidi"/>
          <w:color w:val="FF0000"/>
          <w:sz w:val="28"/>
          <w:szCs w:val="28"/>
        </w:rPr>
        <w:t>loan</w:t>
      </w:r>
      <w:r w:rsidR="002C3819" w:rsidRPr="00951C59">
        <w:rPr>
          <w:rFonts w:asciiTheme="majorBidi" w:hAnsiTheme="majorBidi" w:cstheme="majorBidi"/>
          <w:color w:val="FF0000"/>
          <w:sz w:val="28"/>
          <w:szCs w:val="28"/>
        </w:rPr>
        <w:t xml:space="preserve"> commitments (</w:t>
      </w:r>
      <w:r w:rsidR="002C3819" w:rsidRPr="00A94D18">
        <w:rPr>
          <w:rFonts w:asciiTheme="majorBidi" w:hAnsiTheme="majorBidi" w:cstheme="majorBidi"/>
          <w:sz w:val="28"/>
          <w:szCs w:val="28"/>
        </w:rPr>
        <w:t>loans rising above $25 million). If the DI does not reduce its liquid</w:t>
      </w:r>
    </w:p>
    <w:p w:rsidR="002C3819" w:rsidRPr="00A94D18" w:rsidRDefault="002C3819" w:rsidP="00B12563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assets—they stay at $5 million—the manager must resort to more </w:t>
      </w:r>
      <w:r w:rsidRPr="00611127">
        <w:rPr>
          <w:rFonts w:asciiTheme="majorBidi" w:hAnsiTheme="majorBidi" w:cstheme="majorBidi"/>
          <w:sz w:val="28"/>
          <w:szCs w:val="28"/>
          <w:u w:val="single"/>
        </w:rPr>
        <w:t>money market borrowings.</w:t>
      </w:r>
      <w:r w:rsidRPr="00A94D18">
        <w:rPr>
          <w:rFonts w:asciiTheme="majorBidi" w:hAnsiTheme="majorBidi" w:cstheme="majorBidi"/>
          <w:sz w:val="28"/>
          <w:szCs w:val="28"/>
        </w:rPr>
        <w:t xml:space="preserve"> As these borrowings rise, </w:t>
      </w:r>
      <w:r w:rsidRPr="00C27893">
        <w:rPr>
          <w:rFonts w:asciiTheme="majorBidi" w:hAnsiTheme="majorBidi" w:cstheme="majorBidi"/>
          <w:color w:val="FF0000"/>
          <w:sz w:val="28"/>
          <w:szCs w:val="28"/>
          <w:highlight w:val="yellow"/>
        </w:rPr>
        <w:t>sophisticated lenders</w:t>
      </w:r>
      <w:r w:rsidRPr="00C2789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in the money market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may be concerned about the DI’s creditworthiness</w:t>
      </w:r>
      <w:r w:rsidR="00FD3FDC" w:rsidRPr="00FD3FDC">
        <w:rPr>
          <w:rtl/>
        </w:rPr>
        <w:t xml:space="preserve"> </w:t>
      </w:r>
      <w:r w:rsidR="00FD3FDC" w:rsidRPr="00FD3FDC">
        <w:rPr>
          <w:rFonts w:asciiTheme="majorBidi" w:hAnsiTheme="majorBidi" w:cs="Times New Roman"/>
          <w:sz w:val="28"/>
          <w:szCs w:val="28"/>
          <w:rtl/>
        </w:rPr>
        <w:t xml:space="preserve">جدارة الائتمان </w:t>
      </w:r>
      <w:r w:rsidR="00920AE0" w:rsidRPr="00FD3FDC">
        <w:rPr>
          <w:rFonts w:asciiTheme="majorBidi" w:hAnsiTheme="majorBidi" w:cs="Times New Roman" w:hint="cs"/>
          <w:sz w:val="28"/>
          <w:szCs w:val="28"/>
          <w:rtl/>
        </w:rPr>
        <w:t>لل</w:t>
      </w:r>
      <w:r w:rsidR="00920AE0">
        <w:rPr>
          <w:rFonts w:asciiTheme="majorBidi" w:hAnsiTheme="majorBidi" w:cs="Times New Roman" w:hint="cs"/>
          <w:sz w:val="28"/>
          <w:szCs w:val="28"/>
          <w:rtl/>
        </w:rPr>
        <w:t>بنك.</w:t>
      </w:r>
      <w:r w:rsidRPr="00A94D18">
        <w:rPr>
          <w:rFonts w:asciiTheme="majorBidi" w:hAnsiTheme="majorBidi" w:cstheme="majorBidi"/>
          <w:sz w:val="28"/>
          <w:szCs w:val="28"/>
        </w:rPr>
        <w:t xml:space="preserve"> They may react by imposing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379D">
        <w:rPr>
          <w:rFonts w:asciiTheme="majorBidi" w:hAnsiTheme="majorBidi" w:cstheme="majorBidi"/>
          <w:color w:val="FF0000"/>
          <w:sz w:val="28"/>
          <w:szCs w:val="28"/>
          <w:highlight w:val="yellow"/>
          <w:u w:val="single"/>
        </w:rPr>
        <w:t>higher risk premiums on borrowed funds</w:t>
      </w:r>
      <w:r w:rsidRPr="00BA379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or establishing </w:t>
      </w:r>
      <w:r w:rsidRPr="00611127">
        <w:rPr>
          <w:rFonts w:asciiTheme="majorBidi" w:hAnsiTheme="majorBidi" w:cstheme="majorBidi"/>
          <w:sz w:val="28"/>
          <w:szCs w:val="28"/>
          <w:u w:val="single"/>
        </w:rPr>
        <w:t>stricter credit limits</w:t>
      </w:r>
      <w:r w:rsidRPr="00A94D18">
        <w:rPr>
          <w:rFonts w:asciiTheme="majorBidi" w:hAnsiTheme="majorBidi" w:cstheme="majorBidi"/>
          <w:sz w:val="28"/>
          <w:szCs w:val="28"/>
        </w:rPr>
        <w:t xml:space="preserve">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not rolling over funds lent to the DI. </w:t>
      </w:r>
      <w:r w:rsidRPr="00660810">
        <w:rPr>
          <w:rFonts w:asciiTheme="majorBidi" w:hAnsiTheme="majorBidi" w:cstheme="majorBidi"/>
          <w:color w:val="0070C0"/>
          <w:sz w:val="28"/>
          <w:szCs w:val="28"/>
        </w:rPr>
        <w:t>I</w:t>
      </w:r>
      <w:r w:rsidRPr="0066081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f the DI’s financing requirements exceed such limits, it may become </w:t>
      </w:r>
      <w:r w:rsidRPr="0066081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insolvent</w:t>
      </w:r>
      <w:r w:rsidRPr="00660810"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  <w:r w:rsidRPr="00A94D18">
        <w:rPr>
          <w:rFonts w:asciiTheme="majorBidi" w:hAnsiTheme="majorBidi" w:cstheme="majorBidi"/>
          <w:sz w:val="28"/>
          <w:szCs w:val="28"/>
        </w:rPr>
        <w:t xml:space="preserve"> </w:t>
      </w:r>
      <w:r w:rsidRPr="00302D8D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A good example</w:t>
      </w:r>
      <w:r w:rsidRPr="00302D8D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DD2592">
        <w:rPr>
          <w:rFonts w:asciiTheme="majorBidi" w:hAnsiTheme="majorBidi" w:cstheme="majorBidi"/>
          <w:sz w:val="28"/>
          <w:szCs w:val="28"/>
          <w:u w:val="single"/>
        </w:rPr>
        <w:t xml:space="preserve">of an excessive financing requirement resulting in </w:t>
      </w:r>
      <w:r w:rsidRPr="00E7671B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bank insolvency </w:t>
      </w:r>
      <w:r w:rsidRPr="00DD2592">
        <w:rPr>
          <w:rFonts w:asciiTheme="majorBidi" w:hAnsiTheme="majorBidi" w:cstheme="majorBidi"/>
          <w:sz w:val="28"/>
          <w:szCs w:val="28"/>
          <w:u w:val="single"/>
        </w:rPr>
        <w:t xml:space="preserve">was the </w:t>
      </w:r>
      <w:r w:rsidRPr="00E7671B">
        <w:rPr>
          <w:rFonts w:asciiTheme="majorBidi" w:hAnsiTheme="majorBidi" w:cstheme="majorBidi"/>
          <w:color w:val="00B050"/>
          <w:sz w:val="28"/>
          <w:szCs w:val="28"/>
          <w:u w:val="single"/>
        </w:rPr>
        <w:t>failure of Continental Illinois in 1984.</w:t>
      </w:r>
      <w:r w:rsidRPr="00E7671B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This possibility of insolvency also highlights the need for DI managers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>engage in active liquidity planning to avoid such crises.</w:t>
      </w:r>
    </w:p>
    <w:p w:rsidR="002C3819" w:rsidRPr="00A94D18" w:rsidRDefault="002C3819" w:rsidP="002C381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65EB5" w:rsidRPr="00001ACD" w:rsidRDefault="00965EB5" w:rsidP="001326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01ACD">
        <w:rPr>
          <w:rFonts w:asciiTheme="majorBidi" w:hAnsiTheme="majorBidi" w:cstheme="majorBidi"/>
          <w:b/>
          <w:bCs/>
          <w:sz w:val="28"/>
          <w:szCs w:val="28"/>
        </w:rPr>
        <w:t>TABLE 17–</w:t>
      </w:r>
      <w:r w:rsidR="000A716A" w:rsidRPr="00001ACD">
        <w:rPr>
          <w:rFonts w:asciiTheme="majorBidi" w:hAnsiTheme="majorBidi" w:cstheme="majorBidi"/>
          <w:b/>
          <w:bCs/>
          <w:sz w:val="28"/>
          <w:szCs w:val="28"/>
        </w:rPr>
        <w:t>8 Financing</w:t>
      </w:r>
      <w:r w:rsidR="00132664" w:rsidRPr="00001A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01ACD">
        <w:rPr>
          <w:rFonts w:asciiTheme="majorBidi" w:hAnsiTheme="majorBidi" w:cstheme="majorBidi"/>
          <w:b/>
          <w:bCs/>
          <w:sz w:val="28"/>
          <w:szCs w:val="28"/>
        </w:rPr>
        <w:t>Requirement of a</w:t>
      </w:r>
      <w:r w:rsidR="00132664" w:rsidRPr="00001A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01ACD">
        <w:rPr>
          <w:rFonts w:asciiTheme="majorBidi" w:hAnsiTheme="majorBidi" w:cstheme="majorBidi"/>
          <w:b/>
          <w:bCs/>
          <w:sz w:val="28"/>
          <w:szCs w:val="28"/>
        </w:rPr>
        <w:t>DI (in millions of</w:t>
      </w:r>
      <w:r w:rsidR="00132664" w:rsidRPr="00001A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01ACD">
        <w:rPr>
          <w:rFonts w:asciiTheme="majorBidi" w:hAnsiTheme="majorBidi" w:cstheme="majorBidi"/>
          <w:b/>
          <w:bCs/>
          <w:sz w:val="28"/>
          <w:szCs w:val="28"/>
        </w:rPr>
        <w:t>Dollars</w:t>
      </w:r>
      <w:r w:rsidR="00001ACD" w:rsidRPr="00001ACD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65EB5" w:rsidRPr="00001ACD" w:rsidRDefault="00001ACD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1ACD">
        <w:rPr>
          <w:rFonts w:asciiTheme="majorBidi" w:hAnsiTheme="majorBidi" w:cstheme="majorBidi"/>
          <w:b/>
          <w:bCs/>
          <w:sz w:val="28"/>
          <w:szCs w:val="28"/>
        </w:rPr>
        <w:t xml:space="preserve">                  </w:t>
      </w:r>
      <w:r w:rsidR="00965EB5" w:rsidRPr="00001AC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Assets </w:t>
      </w:r>
      <w:r w:rsidRPr="00001AC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 </w:t>
      </w:r>
      <w:r w:rsidR="00965EB5" w:rsidRPr="00001ACD">
        <w:rPr>
          <w:rFonts w:asciiTheme="majorBidi" w:hAnsiTheme="majorBidi" w:cstheme="majorBidi"/>
          <w:b/>
          <w:bCs/>
          <w:sz w:val="28"/>
          <w:szCs w:val="28"/>
          <w:u w:val="single"/>
        </w:rPr>
        <w:t>Liabilities</w:t>
      </w:r>
    </w:p>
    <w:p w:rsidR="00965EB5" w:rsidRPr="00A94D18" w:rsidRDefault="00965EB5" w:rsidP="00965E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Loans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A94D18">
        <w:rPr>
          <w:rFonts w:asciiTheme="majorBidi" w:hAnsiTheme="majorBidi" w:cstheme="majorBidi"/>
          <w:sz w:val="28"/>
          <w:szCs w:val="28"/>
        </w:rPr>
        <w:t xml:space="preserve">$25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75713E">
        <w:rPr>
          <w:rFonts w:asciiTheme="majorBidi" w:hAnsiTheme="majorBidi" w:cstheme="majorBidi"/>
          <w:sz w:val="28"/>
          <w:szCs w:val="28"/>
        </w:rPr>
        <w:t xml:space="preserve"> </w:t>
      </w:r>
      <w:r w:rsidR="00001ACD">
        <w:rPr>
          <w:rFonts w:asciiTheme="majorBidi" w:hAnsiTheme="majorBidi" w:cstheme="majorBidi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Core deposits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A94D18">
        <w:rPr>
          <w:rFonts w:asciiTheme="majorBidi" w:hAnsiTheme="majorBidi" w:cstheme="majorBidi"/>
          <w:sz w:val="28"/>
          <w:szCs w:val="28"/>
        </w:rPr>
        <w:t>$20</w:t>
      </w:r>
    </w:p>
    <w:p w:rsidR="00001ACD" w:rsidRPr="00A94D18" w:rsidRDefault="00965EB5" w:rsidP="0000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Liquid assets </w:t>
      </w:r>
      <w:r w:rsidR="00001ACD"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              </w:t>
      </w:r>
      <w:r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5 </w:t>
      </w:r>
      <w:r w:rsidR="00001ACD"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</w:t>
      </w:r>
      <w:r w:rsidR="0075713E"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01ACD" w:rsidRPr="002D59A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94D18">
        <w:rPr>
          <w:rFonts w:asciiTheme="majorBidi" w:hAnsiTheme="majorBidi" w:cstheme="majorBidi"/>
          <w:sz w:val="28"/>
          <w:szCs w:val="28"/>
        </w:rPr>
        <w:t xml:space="preserve">Financing </w:t>
      </w:r>
      <w:r w:rsidR="003B5A9A" w:rsidRPr="00A94D18">
        <w:rPr>
          <w:rFonts w:asciiTheme="majorBidi" w:hAnsiTheme="majorBidi" w:cstheme="majorBidi"/>
          <w:sz w:val="28"/>
          <w:szCs w:val="28"/>
        </w:rPr>
        <w:t>requirement</w:t>
      </w:r>
      <w:r w:rsidR="003B5A9A">
        <w:rPr>
          <w:rFonts w:asciiTheme="majorBidi" w:hAnsiTheme="majorBidi" w:cstheme="majorBidi"/>
          <w:sz w:val="28"/>
          <w:szCs w:val="28"/>
        </w:rPr>
        <w:t xml:space="preserve"> 10</w:t>
      </w:r>
    </w:p>
    <w:p w:rsidR="00965EB5" w:rsidRPr="00A94D18" w:rsidRDefault="00001ACD" w:rsidP="00407D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407DBE">
        <w:rPr>
          <w:rFonts w:asciiTheme="majorBidi" w:hAnsiTheme="majorBidi" w:cstheme="majorBidi"/>
          <w:sz w:val="28"/>
          <w:szCs w:val="28"/>
        </w:rPr>
        <w:t xml:space="preserve">       ___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65EB5" w:rsidRPr="002D59A8">
        <w:rPr>
          <w:rFonts w:asciiTheme="majorBidi" w:hAnsiTheme="majorBidi" w:cstheme="majorBidi"/>
          <w:color w:val="FF0000"/>
          <w:sz w:val="28"/>
          <w:szCs w:val="28"/>
        </w:rPr>
        <w:t>(</w:t>
      </w:r>
      <w:proofErr w:type="gramEnd"/>
      <w:r w:rsidR="00965EB5" w:rsidRPr="002D59A8">
        <w:rPr>
          <w:rFonts w:asciiTheme="majorBidi" w:hAnsiTheme="majorBidi" w:cstheme="majorBidi"/>
          <w:color w:val="FF0000"/>
          <w:sz w:val="28"/>
          <w:szCs w:val="28"/>
        </w:rPr>
        <w:t>borrowed funds</w:t>
      </w:r>
      <w:r w:rsidR="00965EB5" w:rsidRPr="00A94D18">
        <w:rPr>
          <w:rFonts w:asciiTheme="majorBidi" w:hAnsiTheme="majorBidi" w:cstheme="majorBidi"/>
          <w:sz w:val="28"/>
          <w:szCs w:val="28"/>
        </w:rPr>
        <w:t>)</w:t>
      </w:r>
      <w:r w:rsidR="00407DBE">
        <w:rPr>
          <w:rFonts w:asciiTheme="majorBidi" w:hAnsiTheme="majorBidi" w:cstheme="majorBidi"/>
          <w:sz w:val="28"/>
          <w:szCs w:val="28"/>
        </w:rPr>
        <w:t xml:space="preserve">___         </w:t>
      </w:r>
    </w:p>
    <w:p w:rsidR="00965EB5" w:rsidRPr="00A94D18" w:rsidRDefault="00965EB5" w:rsidP="00407DB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4D18">
        <w:rPr>
          <w:rFonts w:asciiTheme="majorBidi" w:hAnsiTheme="majorBidi" w:cstheme="majorBidi"/>
          <w:sz w:val="28"/>
          <w:szCs w:val="28"/>
        </w:rPr>
        <w:t xml:space="preserve">Total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</w:t>
      </w:r>
      <w:r w:rsidR="0075713E">
        <w:rPr>
          <w:rFonts w:asciiTheme="majorBidi" w:hAnsiTheme="majorBidi" w:cstheme="majorBidi"/>
          <w:sz w:val="28"/>
          <w:szCs w:val="28"/>
        </w:rPr>
        <w:t xml:space="preserve">        </w:t>
      </w:r>
      <w:r w:rsidR="00001ACD">
        <w:rPr>
          <w:rFonts w:asciiTheme="majorBidi" w:hAnsiTheme="majorBidi" w:cstheme="majorBidi"/>
          <w:sz w:val="28"/>
          <w:szCs w:val="28"/>
        </w:rPr>
        <w:t xml:space="preserve"> </w:t>
      </w:r>
      <w:r w:rsidR="0075713E">
        <w:rPr>
          <w:rFonts w:asciiTheme="majorBidi" w:hAnsiTheme="majorBidi" w:cstheme="majorBidi"/>
          <w:sz w:val="28"/>
          <w:szCs w:val="28"/>
        </w:rPr>
        <w:t xml:space="preserve">         </w:t>
      </w:r>
      <w:r w:rsidRPr="00A94D18">
        <w:rPr>
          <w:rFonts w:asciiTheme="majorBidi" w:hAnsiTheme="majorBidi" w:cstheme="majorBidi"/>
          <w:sz w:val="28"/>
          <w:szCs w:val="28"/>
        </w:rPr>
        <w:t>$30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75713E">
        <w:rPr>
          <w:rFonts w:asciiTheme="majorBidi" w:hAnsiTheme="majorBidi" w:cstheme="majorBidi"/>
          <w:sz w:val="28"/>
          <w:szCs w:val="28"/>
        </w:rPr>
        <w:t xml:space="preserve"> </w:t>
      </w:r>
      <w:r w:rsidR="00001ACD" w:rsidRPr="00A94D18">
        <w:rPr>
          <w:rFonts w:asciiTheme="majorBidi" w:hAnsiTheme="majorBidi" w:cstheme="majorBidi"/>
          <w:sz w:val="28"/>
          <w:szCs w:val="28"/>
        </w:rPr>
        <w:t xml:space="preserve">Total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</w:t>
      </w:r>
      <w:r w:rsidR="0075713E">
        <w:rPr>
          <w:rFonts w:asciiTheme="majorBidi" w:hAnsiTheme="majorBidi" w:cstheme="majorBidi"/>
          <w:sz w:val="28"/>
          <w:szCs w:val="28"/>
        </w:rPr>
        <w:t xml:space="preserve"> </w:t>
      </w:r>
      <w:r w:rsidR="00001ACD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001ACD" w:rsidRPr="00A94D18">
        <w:rPr>
          <w:rFonts w:asciiTheme="majorBidi" w:hAnsiTheme="majorBidi" w:cstheme="majorBidi"/>
          <w:sz w:val="28"/>
          <w:szCs w:val="28"/>
        </w:rPr>
        <w:t>$30</w:t>
      </w:r>
      <w:r w:rsidR="00407DBE">
        <w:rPr>
          <w:rFonts w:asciiTheme="majorBidi" w:hAnsiTheme="majorBidi" w:cstheme="majorBidi"/>
          <w:sz w:val="28"/>
          <w:szCs w:val="28"/>
        </w:rPr>
        <w:tab/>
      </w:r>
    </w:p>
    <w:p w:rsidR="00965EB5" w:rsidRPr="002D59A8" w:rsidRDefault="0075713E" w:rsidP="002D59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</w:p>
    <w:p w:rsidR="00965EB5" w:rsidRDefault="002D59A8" w:rsidP="00317B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317B2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- Liquid assets + Borrowed </w:t>
      </w:r>
      <w:proofErr w:type="gramStart"/>
      <w:r w:rsidRPr="00317B2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funds </w:t>
      </w:r>
      <w:r w:rsidR="009769E5" w:rsidRPr="00317B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وهى</w:t>
      </w:r>
      <w:proofErr w:type="gramEnd"/>
      <w:r w:rsidR="009769E5" w:rsidRPr="00317B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تساوى</w:t>
      </w:r>
      <w:r w:rsidR="00317B2D" w:rsidRPr="00317B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من المعادله السابقه</w:t>
      </w:r>
      <w:r w:rsidR="009769E5" w:rsidRPr="00317B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</w:t>
      </w:r>
      <w:r w:rsidR="009769E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9769E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Pr="002D59A8">
        <w:rPr>
          <w:rFonts w:asciiTheme="majorBidi" w:hAnsiTheme="majorBidi" w:cstheme="majorBidi"/>
          <w:color w:val="FF0000"/>
          <w:sz w:val="28"/>
          <w:szCs w:val="28"/>
        </w:rPr>
        <w:t>Financing gap    5</w:t>
      </w:r>
    </w:p>
    <w:p w:rsidR="00C73A1C" w:rsidRDefault="00C73A1C" w:rsidP="00317B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:rsidR="00C73A1C" w:rsidRDefault="00C73A1C" w:rsidP="00317B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8E13CC" w:rsidRPr="006262E2" w:rsidRDefault="008E13CC" w:rsidP="008E13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262E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طرق أخرى جديده</w:t>
      </w:r>
    </w:p>
    <w:p w:rsidR="006555FE" w:rsidRPr="00A94D18" w:rsidRDefault="006555FE" w:rsidP="009769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33508" w:rsidRDefault="00333508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</w:p>
    <w:p w:rsidR="00413BB0" w:rsidRPr="000D31A1" w:rsidRDefault="00453E39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5- </w:t>
      </w:r>
      <w:r w:rsidR="00DB01DB" w:rsidRPr="00413BB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New liquidity Risk Measures </w:t>
      </w:r>
      <w:r w:rsidR="00DB01DB" w:rsidRPr="00BF7A5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implemented by </w:t>
      </w:r>
      <w:r w:rsidR="00DB01DB" w:rsidRPr="000D31A1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highlight w:val="yellow"/>
          <w:u w:val="single"/>
        </w:rPr>
        <w:t>Bank for International Settlements</w:t>
      </w:r>
      <w:r w:rsidR="002D1200" w:rsidRPr="000D31A1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highlight w:val="yellow"/>
          <w:u w:val="single"/>
          <w:rtl/>
        </w:rPr>
        <w:t xml:space="preserve"> </w:t>
      </w:r>
      <w:r w:rsidR="002D1200" w:rsidRPr="000D31A1">
        <w:rPr>
          <w:rFonts w:asciiTheme="majorBidi" w:hAnsiTheme="majorBidi" w:cs="Times New Roman" w:hint="cs"/>
          <w:b/>
          <w:bCs/>
          <w:color w:val="0070C0"/>
          <w:sz w:val="28"/>
          <w:szCs w:val="28"/>
          <w:highlight w:val="yellow"/>
          <w:rtl/>
        </w:rPr>
        <w:t>بنك التسويه الدوليه</w:t>
      </w:r>
      <w:r w:rsidR="002D1200" w:rsidRPr="000D31A1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   </w:t>
      </w:r>
    </w:p>
    <w:p w:rsidR="00C601DA" w:rsidRPr="00BF7A57" w:rsidRDefault="00C601DA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395375" w:rsidRDefault="00DB01DB" w:rsidP="00CF4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13B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uring the </w:t>
      </w:r>
      <w:r w:rsidRPr="00AD5919">
        <w:rPr>
          <w:rFonts w:asciiTheme="majorBidi" w:hAnsiTheme="majorBidi" w:cstheme="majorBidi"/>
          <w:b/>
          <w:bCs/>
          <w:sz w:val="28"/>
          <w:szCs w:val="28"/>
        </w:rPr>
        <w:t>financial crisis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893A2D">
        <w:rPr>
          <w:rFonts w:asciiTheme="majorBidi" w:hAnsiTheme="majorBidi" w:cstheme="majorBidi"/>
          <w:color w:val="00B050"/>
          <w:sz w:val="28"/>
          <w:szCs w:val="28"/>
        </w:rPr>
        <w:t>many D</w:t>
      </w:r>
      <w:r w:rsidR="00AD5919" w:rsidRPr="00893A2D">
        <w:rPr>
          <w:rFonts w:asciiTheme="majorBidi" w:hAnsiTheme="majorBidi" w:cstheme="majorBidi"/>
          <w:color w:val="00B050"/>
          <w:sz w:val="28"/>
          <w:szCs w:val="28"/>
        </w:rPr>
        <w:t>I</w:t>
      </w:r>
      <w:r w:rsidRPr="00893A2D">
        <w:rPr>
          <w:rFonts w:asciiTheme="majorBidi" w:hAnsiTheme="majorBidi" w:cstheme="majorBidi"/>
          <w:color w:val="00B050"/>
          <w:sz w:val="28"/>
          <w:szCs w:val="28"/>
        </w:rPr>
        <w:t xml:space="preserve">s </w:t>
      </w:r>
      <w:r>
        <w:rPr>
          <w:rFonts w:asciiTheme="majorBidi" w:hAnsiTheme="majorBidi" w:cstheme="majorBidi"/>
          <w:sz w:val="28"/>
          <w:szCs w:val="28"/>
        </w:rPr>
        <w:t xml:space="preserve">struggled to maintain </w:t>
      </w:r>
      <w:r w:rsidRPr="00C73A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adequate liquidity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395375" w:rsidRDefault="00395375" w:rsidP="00CF4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66357" w:rsidRDefault="00BF7A57" w:rsidP="00CF4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D77CB">
        <w:rPr>
          <w:rFonts w:asciiTheme="majorBidi" w:hAnsiTheme="majorBidi" w:cstheme="majorBidi"/>
          <w:b/>
          <w:bCs/>
          <w:sz w:val="28"/>
          <w:szCs w:val="28"/>
        </w:rPr>
        <w:t>Indeed</w:t>
      </w:r>
      <w:r>
        <w:rPr>
          <w:rFonts w:asciiTheme="majorBidi" w:hAnsiTheme="majorBidi" w:cstheme="majorBidi"/>
          <w:sz w:val="28"/>
          <w:szCs w:val="28"/>
        </w:rPr>
        <w:t>, extraordinary</w:t>
      </w:r>
      <w:r w:rsidR="00DB01DB">
        <w:rPr>
          <w:rFonts w:asciiTheme="majorBidi" w:hAnsiTheme="majorBidi" w:cstheme="majorBidi"/>
          <w:sz w:val="28"/>
          <w:szCs w:val="28"/>
        </w:rPr>
        <w:t xml:space="preserve"> </w:t>
      </w:r>
      <w:r w:rsidR="00DB01DB" w:rsidRPr="00B67692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>levels of liquidity assistance</w:t>
      </w:r>
      <w:r w:rsidR="00DB01DB" w:rsidRPr="001078C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DB01DB">
        <w:rPr>
          <w:rFonts w:asciiTheme="majorBidi" w:hAnsiTheme="majorBidi" w:cstheme="majorBidi"/>
          <w:sz w:val="28"/>
          <w:szCs w:val="28"/>
        </w:rPr>
        <w:t xml:space="preserve">were required </w:t>
      </w:r>
      <w:r w:rsidR="009D77CB">
        <w:rPr>
          <w:rFonts w:asciiTheme="majorBidi" w:hAnsiTheme="majorBidi" w:cstheme="majorBidi"/>
          <w:sz w:val="28"/>
          <w:szCs w:val="28"/>
        </w:rPr>
        <w:t xml:space="preserve">from </w:t>
      </w:r>
      <w:r w:rsidR="009D77CB" w:rsidRPr="009D77C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central</w:t>
      </w:r>
      <w:r w:rsidR="009D77CB" w:rsidRPr="00AD591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9D77CB" w:rsidRPr="009D77CB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banks</w:t>
      </w:r>
      <w:r w:rsidR="00DB01DB" w:rsidRPr="00AD591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DB01DB" w:rsidRPr="00AD5919">
        <w:rPr>
          <w:rFonts w:asciiTheme="majorBidi" w:hAnsiTheme="majorBidi" w:cstheme="majorBidi"/>
          <w:sz w:val="28"/>
          <w:szCs w:val="28"/>
          <w:u w:val="single"/>
        </w:rPr>
        <w:t>i</w:t>
      </w:r>
      <w:r w:rsidR="00DB01DB" w:rsidRPr="00AD5919">
        <w:rPr>
          <w:rFonts w:asciiTheme="majorBidi" w:hAnsiTheme="majorBidi" w:cstheme="majorBidi"/>
          <w:sz w:val="28"/>
          <w:szCs w:val="28"/>
        </w:rPr>
        <w:t>n</w:t>
      </w:r>
      <w:r w:rsidR="00DB01DB">
        <w:rPr>
          <w:rFonts w:asciiTheme="majorBidi" w:hAnsiTheme="majorBidi" w:cstheme="majorBidi"/>
          <w:sz w:val="28"/>
          <w:szCs w:val="28"/>
        </w:rPr>
        <w:t xml:space="preserve"> order to maintain </w:t>
      </w:r>
      <w:r w:rsidR="00277C84" w:rsidRPr="00893A2D">
        <w:rPr>
          <w:rFonts w:asciiTheme="majorBidi" w:hAnsiTheme="majorBidi" w:cstheme="majorBidi"/>
          <w:color w:val="00B050"/>
          <w:sz w:val="28"/>
          <w:szCs w:val="28"/>
          <w:u w:val="single"/>
        </w:rPr>
        <w:t>the financial system</w:t>
      </w:r>
      <w:r w:rsidR="00DB01DB">
        <w:rPr>
          <w:rFonts w:asciiTheme="majorBidi" w:hAnsiTheme="majorBidi" w:cstheme="majorBidi"/>
          <w:sz w:val="28"/>
          <w:szCs w:val="28"/>
        </w:rPr>
        <w:t>. Even with th</w:t>
      </w:r>
      <w:r w:rsidR="00AD5919">
        <w:rPr>
          <w:rFonts w:asciiTheme="majorBidi" w:hAnsiTheme="majorBidi" w:cstheme="majorBidi"/>
          <w:sz w:val="28"/>
          <w:szCs w:val="28"/>
        </w:rPr>
        <w:t xml:space="preserve">is extensive </w:t>
      </w:r>
      <w:r w:rsidR="00202C38">
        <w:rPr>
          <w:rFonts w:asciiTheme="majorBidi" w:hAnsiTheme="majorBidi" w:cstheme="majorBidi"/>
          <w:sz w:val="28"/>
          <w:szCs w:val="28"/>
        </w:rPr>
        <w:t>support, a</w:t>
      </w:r>
      <w:r w:rsidR="00AD5919">
        <w:rPr>
          <w:rFonts w:asciiTheme="majorBidi" w:hAnsiTheme="majorBidi" w:cstheme="majorBidi"/>
          <w:sz w:val="28"/>
          <w:szCs w:val="28"/>
        </w:rPr>
        <w:t xml:space="preserve"> number of D</w:t>
      </w:r>
      <w:r w:rsidR="00202C38">
        <w:rPr>
          <w:rFonts w:asciiTheme="majorBidi" w:hAnsiTheme="majorBidi" w:cstheme="majorBidi"/>
          <w:sz w:val="28"/>
          <w:szCs w:val="28"/>
        </w:rPr>
        <w:t>I</w:t>
      </w:r>
      <w:r w:rsidR="00AD5919">
        <w:rPr>
          <w:rFonts w:asciiTheme="majorBidi" w:hAnsiTheme="majorBidi" w:cstheme="majorBidi"/>
          <w:sz w:val="28"/>
          <w:szCs w:val="28"/>
        </w:rPr>
        <w:t xml:space="preserve">s failed or were forced into mergers. Recognizing the need </w:t>
      </w:r>
      <w:r w:rsidR="00DB01DB">
        <w:rPr>
          <w:rFonts w:asciiTheme="majorBidi" w:hAnsiTheme="majorBidi" w:cstheme="majorBidi"/>
          <w:sz w:val="28"/>
          <w:szCs w:val="28"/>
        </w:rPr>
        <w:t>fo</w:t>
      </w:r>
      <w:r w:rsidR="00AD5919">
        <w:rPr>
          <w:rFonts w:asciiTheme="majorBidi" w:hAnsiTheme="majorBidi" w:cstheme="majorBidi"/>
          <w:sz w:val="28"/>
          <w:szCs w:val="28"/>
        </w:rPr>
        <w:t>r</w:t>
      </w:r>
      <w:r w:rsidR="00DB01DB">
        <w:rPr>
          <w:rFonts w:asciiTheme="majorBidi" w:hAnsiTheme="majorBidi" w:cstheme="majorBidi"/>
          <w:sz w:val="28"/>
          <w:szCs w:val="28"/>
        </w:rPr>
        <w:t xml:space="preserve"> D</w:t>
      </w:r>
      <w:r w:rsidR="00166504">
        <w:rPr>
          <w:rFonts w:asciiTheme="majorBidi" w:hAnsiTheme="majorBidi" w:cstheme="majorBidi"/>
          <w:sz w:val="28"/>
          <w:szCs w:val="28"/>
        </w:rPr>
        <w:t>I</w:t>
      </w:r>
      <w:r w:rsidR="00DB01DB">
        <w:rPr>
          <w:rFonts w:asciiTheme="majorBidi" w:hAnsiTheme="majorBidi" w:cstheme="majorBidi"/>
          <w:sz w:val="28"/>
          <w:szCs w:val="28"/>
        </w:rPr>
        <w:t xml:space="preserve">s to </w:t>
      </w:r>
      <w:r w:rsidR="00325475">
        <w:rPr>
          <w:rFonts w:asciiTheme="majorBidi" w:hAnsiTheme="majorBidi" w:cstheme="majorBidi"/>
          <w:sz w:val="28"/>
          <w:szCs w:val="28"/>
        </w:rPr>
        <w:t>improve their</w:t>
      </w:r>
      <w:r w:rsidR="00DB01DB">
        <w:rPr>
          <w:rFonts w:asciiTheme="majorBidi" w:hAnsiTheme="majorBidi" w:cstheme="majorBidi"/>
          <w:sz w:val="28"/>
          <w:szCs w:val="28"/>
        </w:rPr>
        <w:t xml:space="preserve"> </w:t>
      </w:r>
      <w:r w:rsidR="00DB01DB" w:rsidRPr="002E371B">
        <w:rPr>
          <w:rFonts w:asciiTheme="majorBidi" w:hAnsiTheme="majorBidi" w:cstheme="majorBidi"/>
          <w:color w:val="0070C0"/>
          <w:sz w:val="28"/>
          <w:szCs w:val="28"/>
          <w:u w:val="single"/>
        </w:rPr>
        <w:t>liquidity risk management</w:t>
      </w:r>
      <w:r w:rsidR="00DB01DB" w:rsidRPr="002E371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DB01DB">
        <w:rPr>
          <w:rFonts w:asciiTheme="majorBidi" w:hAnsiTheme="majorBidi" w:cstheme="majorBidi"/>
          <w:sz w:val="28"/>
          <w:szCs w:val="28"/>
        </w:rPr>
        <w:t xml:space="preserve">and </w:t>
      </w:r>
      <w:r w:rsidR="00DB01DB" w:rsidRPr="00131840">
        <w:rPr>
          <w:rFonts w:asciiTheme="majorBidi" w:hAnsiTheme="majorBidi" w:cstheme="majorBidi"/>
          <w:sz w:val="28"/>
          <w:szCs w:val="28"/>
          <w:u w:val="single"/>
        </w:rPr>
        <w:t>control their liquidity risk exposure</w:t>
      </w:r>
      <w:r w:rsidR="00202C38" w:rsidRPr="00131840">
        <w:rPr>
          <w:rFonts w:asciiTheme="majorBidi" w:hAnsiTheme="majorBidi" w:cstheme="majorBidi"/>
          <w:sz w:val="28"/>
          <w:szCs w:val="28"/>
          <w:u w:val="single"/>
        </w:rPr>
        <w:t>s</w:t>
      </w:r>
      <w:r w:rsidR="00DB01DB">
        <w:rPr>
          <w:rFonts w:asciiTheme="majorBidi" w:hAnsiTheme="majorBidi" w:cstheme="majorBidi"/>
          <w:sz w:val="28"/>
          <w:szCs w:val="28"/>
        </w:rPr>
        <w:t xml:space="preserve">, </w:t>
      </w:r>
      <w:r w:rsidR="00DB01DB" w:rsidRPr="00782455">
        <w:rPr>
          <w:rFonts w:asciiTheme="majorBidi" w:hAnsiTheme="majorBidi" w:cstheme="majorBidi"/>
          <w:i/>
          <w:iCs/>
          <w:color w:val="00B050"/>
          <w:sz w:val="28"/>
          <w:szCs w:val="28"/>
        </w:rPr>
        <w:t>the bank for</w:t>
      </w:r>
      <w:r w:rsidR="00DB01DB" w:rsidRPr="00782455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DB01DB" w:rsidRPr="00066357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international Settlement’s </w:t>
      </w:r>
      <w:r w:rsidR="00DB01DB" w:rsidRPr="00F1715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Basel Committee</w:t>
      </w:r>
      <w:r w:rsidR="00DB01DB" w:rsidRPr="00F17157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="00DB01DB" w:rsidRPr="00066357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on </w:t>
      </w:r>
      <w:r w:rsidR="00202C38" w:rsidRPr="00066357">
        <w:rPr>
          <w:rFonts w:asciiTheme="majorBidi" w:hAnsiTheme="majorBidi" w:cstheme="majorBidi"/>
          <w:i/>
          <w:iCs/>
          <w:color w:val="00B050"/>
          <w:sz w:val="28"/>
          <w:szCs w:val="28"/>
        </w:rPr>
        <w:t>Banking</w:t>
      </w:r>
      <w:r w:rsidR="00DB01DB" w:rsidRPr="00066357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Supervision</w:t>
      </w:r>
      <w:r w:rsidR="00DB01DB" w:rsidRPr="0006635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066357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2E371B" w:rsidRDefault="00066357" w:rsidP="00277C84">
      <w:pPr>
        <w:autoSpaceDE w:val="0"/>
        <w:autoSpaceDN w:val="0"/>
        <w:adjustRightInd w:val="0"/>
        <w:spacing w:after="0" w:line="240" w:lineRule="auto"/>
        <w:ind w:right="-180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2D120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66357">
        <w:rPr>
          <w:rFonts w:asciiTheme="majorBidi" w:hAnsiTheme="majorBidi" w:cs="Times New Roman"/>
          <w:sz w:val="28"/>
          <w:szCs w:val="28"/>
          <w:rtl/>
        </w:rPr>
        <w:t>لجنة بازل للتسوية الدولية للرقابة المصرفية</w:t>
      </w:r>
      <w:r w:rsidR="002D1200">
        <w:rPr>
          <w:rFonts w:asciiTheme="majorBidi" w:hAnsiTheme="majorBidi" w:cs="Times New Roman" w:hint="cs"/>
          <w:sz w:val="28"/>
          <w:szCs w:val="28"/>
          <w:rtl/>
        </w:rPr>
        <w:t xml:space="preserve"> في بنك التسويه الدوليه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DB01DB">
        <w:rPr>
          <w:rFonts w:asciiTheme="majorBidi" w:hAnsiTheme="majorBidi" w:cstheme="majorBidi"/>
          <w:sz w:val="28"/>
          <w:szCs w:val="28"/>
        </w:rPr>
        <w:t xml:space="preserve">developed </w:t>
      </w:r>
      <w:r w:rsidR="00DB01DB" w:rsidRPr="0013184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two new regulatory standard for </w:t>
      </w:r>
      <w:r w:rsidR="007231A1" w:rsidRPr="0013184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liquidity risk supervision</w:t>
      </w:r>
      <w:r w:rsidR="007231A1">
        <w:rPr>
          <w:rFonts w:asciiTheme="majorBidi" w:hAnsiTheme="majorBidi" w:cstheme="majorBidi"/>
          <w:sz w:val="28"/>
          <w:szCs w:val="28"/>
        </w:rPr>
        <w:t xml:space="preserve">. The standards are intended to </w:t>
      </w:r>
      <w:r w:rsidR="00B67692">
        <w:rPr>
          <w:rFonts w:asciiTheme="majorBidi" w:hAnsiTheme="majorBidi" w:cstheme="majorBidi"/>
          <w:sz w:val="28"/>
          <w:szCs w:val="28"/>
        </w:rPr>
        <w:t>“enhance</w:t>
      </w:r>
      <w:r w:rsidR="007231A1" w:rsidRPr="00325475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tools</w:t>
      </w:r>
      <w:r w:rsidR="007231A1">
        <w:rPr>
          <w:rFonts w:asciiTheme="majorBidi" w:hAnsiTheme="majorBidi" w:cstheme="majorBidi"/>
          <w:sz w:val="28"/>
          <w:szCs w:val="28"/>
        </w:rPr>
        <w:t xml:space="preserve">, </w:t>
      </w:r>
      <w:r w:rsidR="007231A1" w:rsidRPr="00325475">
        <w:rPr>
          <w:rFonts w:asciiTheme="majorBidi" w:hAnsiTheme="majorBidi" w:cstheme="majorBidi"/>
          <w:i/>
          <w:iCs/>
          <w:sz w:val="28"/>
          <w:szCs w:val="28"/>
          <w:u w:val="single"/>
        </w:rPr>
        <w:t>metrics</w:t>
      </w:r>
      <w:r w:rsidR="007231A1">
        <w:rPr>
          <w:rFonts w:asciiTheme="majorBidi" w:hAnsiTheme="majorBidi" w:cstheme="majorBidi"/>
          <w:sz w:val="28"/>
          <w:szCs w:val="28"/>
        </w:rPr>
        <w:t xml:space="preserve">, and </w:t>
      </w:r>
      <w:r w:rsidR="007231A1" w:rsidRPr="00325475">
        <w:rPr>
          <w:rFonts w:asciiTheme="majorBidi" w:hAnsiTheme="majorBidi" w:cstheme="majorBidi"/>
          <w:i/>
          <w:iCs/>
          <w:sz w:val="28"/>
          <w:szCs w:val="28"/>
          <w:u w:val="single"/>
        </w:rPr>
        <w:t>benchmarks</w:t>
      </w:r>
      <w:r w:rsidR="007231A1">
        <w:rPr>
          <w:rFonts w:asciiTheme="majorBidi" w:hAnsiTheme="majorBidi" w:cstheme="majorBidi"/>
          <w:sz w:val="28"/>
          <w:szCs w:val="28"/>
        </w:rPr>
        <w:t xml:space="preserve"> that </w:t>
      </w:r>
      <w:r w:rsidR="007231A1" w:rsidRPr="00610112">
        <w:rPr>
          <w:rFonts w:asciiTheme="majorBidi" w:hAnsiTheme="majorBidi" w:cstheme="majorBidi"/>
          <w:color w:val="0070C0"/>
          <w:sz w:val="28"/>
          <w:szCs w:val="28"/>
        </w:rPr>
        <w:t xml:space="preserve">supervisors </w:t>
      </w:r>
      <w:r w:rsidR="00166504">
        <w:rPr>
          <w:rFonts w:asciiTheme="majorBidi" w:hAnsiTheme="majorBidi" w:cstheme="majorBidi"/>
          <w:sz w:val="28"/>
          <w:szCs w:val="28"/>
        </w:rPr>
        <w:t xml:space="preserve">can use to assess </w:t>
      </w:r>
      <w:r w:rsidR="00166504" w:rsidRPr="00325475">
        <w:rPr>
          <w:rFonts w:asciiTheme="majorBidi" w:hAnsiTheme="majorBidi" w:cstheme="majorBidi"/>
          <w:sz w:val="28"/>
          <w:szCs w:val="28"/>
          <w:u w:val="single"/>
        </w:rPr>
        <w:t xml:space="preserve">the resilience </w:t>
      </w:r>
      <w:r w:rsidR="00B97A21" w:rsidRPr="00B97A21">
        <w:rPr>
          <w:rFonts w:asciiTheme="majorBidi" w:hAnsiTheme="majorBidi" w:cs="Times New Roman"/>
          <w:sz w:val="28"/>
          <w:szCs w:val="28"/>
          <w:u w:val="single"/>
          <w:rtl/>
        </w:rPr>
        <w:t>المرونة</w:t>
      </w:r>
      <w:r w:rsidR="00B97A21" w:rsidRPr="00B97A2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166504" w:rsidRPr="00325475">
        <w:rPr>
          <w:rFonts w:asciiTheme="majorBidi" w:hAnsiTheme="majorBidi" w:cstheme="majorBidi"/>
          <w:sz w:val="28"/>
          <w:szCs w:val="28"/>
          <w:u w:val="single"/>
        </w:rPr>
        <w:t xml:space="preserve">of banks’ liquidity </w:t>
      </w:r>
      <w:proofErr w:type="gramStart"/>
      <w:r w:rsidR="00166504" w:rsidRPr="00325475">
        <w:rPr>
          <w:rFonts w:asciiTheme="majorBidi" w:hAnsiTheme="majorBidi" w:cstheme="majorBidi"/>
          <w:sz w:val="28"/>
          <w:szCs w:val="28"/>
          <w:u w:val="single"/>
        </w:rPr>
        <w:t>cushions</w:t>
      </w:r>
      <w:r w:rsidR="00166504">
        <w:rPr>
          <w:rFonts w:asciiTheme="majorBidi" w:hAnsiTheme="majorBidi" w:cstheme="majorBidi"/>
          <w:sz w:val="28"/>
          <w:szCs w:val="28"/>
        </w:rPr>
        <w:t xml:space="preserve"> </w:t>
      </w:r>
      <w:r w:rsidR="00893A2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93A2D" w:rsidRPr="00893A2D">
        <w:rPr>
          <w:rFonts w:asciiTheme="majorBidi" w:hAnsiTheme="majorBidi" w:cs="Times New Roman"/>
          <w:sz w:val="28"/>
          <w:szCs w:val="28"/>
          <w:rtl/>
        </w:rPr>
        <w:t>والغرض</w:t>
      </w:r>
      <w:proofErr w:type="gramEnd"/>
      <w:r w:rsidR="00893A2D" w:rsidRPr="00893A2D">
        <w:rPr>
          <w:rFonts w:asciiTheme="majorBidi" w:hAnsiTheme="majorBidi" w:cs="Times New Roman"/>
          <w:sz w:val="28"/>
          <w:szCs w:val="28"/>
          <w:rtl/>
        </w:rPr>
        <w:t xml:space="preserve"> من هذه المعايير هو "تعزيز الأدوات والمقاييس والمعايير التي يمكن أن يستخدمها المشرفون لتقييم مرونة وسائد</w:t>
      </w:r>
      <w:r w:rsidR="006354DB">
        <w:rPr>
          <w:rFonts w:asciiTheme="majorBidi" w:hAnsiTheme="majorBidi" w:cs="Times New Roman" w:hint="cs"/>
          <w:sz w:val="28"/>
          <w:szCs w:val="28"/>
          <w:rtl/>
        </w:rPr>
        <w:t>(مساند)</w:t>
      </w:r>
      <w:r w:rsidR="00893A2D" w:rsidRPr="00893A2D">
        <w:rPr>
          <w:rFonts w:asciiTheme="majorBidi" w:hAnsiTheme="majorBidi" w:cs="Times New Roman"/>
          <w:sz w:val="28"/>
          <w:szCs w:val="28"/>
          <w:rtl/>
        </w:rPr>
        <w:t xml:space="preserve"> السيولة لدى البنوك</w:t>
      </w:r>
      <w:r w:rsidR="0061011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2E371B">
        <w:rPr>
          <w:rFonts w:asciiTheme="majorBidi" w:hAnsiTheme="majorBidi" w:cs="Times New Roman"/>
          <w:sz w:val="28"/>
          <w:szCs w:val="28"/>
        </w:rPr>
        <w:t xml:space="preserve"> </w:t>
      </w:r>
    </w:p>
    <w:p w:rsidR="00131840" w:rsidRDefault="00166504" w:rsidP="00277C84">
      <w:pPr>
        <w:autoSpaceDE w:val="0"/>
        <w:autoSpaceDN w:val="0"/>
        <w:adjustRightInd w:val="0"/>
        <w:spacing w:after="0" w:line="240" w:lineRule="auto"/>
        <w:ind w:right="-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any weakening in liquidity</w:t>
      </w:r>
      <w:r w:rsidR="0032547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maturate profiles, diversity of funding sources and stress testing practices. </w:t>
      </w:r>
    </w:p>
    <w:p w:rsidR="003C5F15" w:rsidRDefault="00166504" w:rsidP="00277C84">
      <w:pPr>
        <w:autoSpaceDE w:val="0"/>
        <w:autoSpaceDN w:val="0"/>
        <w:adjustRightInd w:val="0"/>
        <w:spacing w:after="0" w:line="240" w:lineRule="auto"/>
        <w:ind w:right="-180"/>
        <w:rPr>
          <w:rFonts w:asciiTheme="majorBidi" w:hAnsiTheme="majorBidi" w:cstheme="majorBidi"/>
          <w:sz w:val="28"/>
          <w:szCs w:val="28"/>
        </w:rPr>
      </w:pPr>
      <w:r w:rsidRPr="00782455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The two new liquidity ratio</w:t>
      </w:r>
      <w:r w:rsidRPr="00782455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to be maintained by DIs are </w:t>
      </w:r>
    </w:p>
    <w:p w:rsidR="003C5F15" w:rsidRDefault="00906CF6" w:rsidP="006177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</w:t>
      </w:r>
      <w:r w:rsidR="00166504" w:rsidRPr="003C5F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he liquidity coverage </w:t>
      </w:r>
      <w:r w:rsidR="00256A6C" w:rsidRPr="003C5F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ratio</w:t>
      </w:r>
      <w:r w:rsidR="00256A6C" w:rsidRPr="003C5F15">
        <w:rPr>
          <w:rFonts w:asciiTheme="majorBidi" w:hAnsiTheme="majorBidi" w:cstheme="majorBidi"/>
          <w:sz w:val="28"/>
          <w:szCs w:val="28"/>
        </w:rPr>
        <w:t xml:space="preserve"> </w:t>
      </w:r>
      <w:r w:rsidR="007B0351" w:rsidRPr="003C5F15">
        <w:rPr>
          <w:rFonts w:asciiTheme="majorBidi" w:hAnsiTheme="majorBidi" w:cstheme="majorBidi"/>
          <w:b/>
          <w:bCs/>
        </w:rPr>
        <w:t>(LCR)</w:t>
      </w:r>
      <w:r w:rsidR="007B0351" w:rsidRPr="003C5F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A6C" w:rsidRPr="003C5F15">
        <w:rPr>
          <w:rFonts w:asciiTheme="majorBidi" w:hAnsiTheme="majorBidi" w:cstheme="majorBidi"/>
          <w:sz w:val="28"/>
          <w:szCs w:val="28"/>
        </w:rPr>
        <w:t>(beginning</w:t>
      </w:r>
      <w:r w:rsidR="00166504" w:rsidRPr="003C5F15">
        <w:rPr>
          <w:rFonts w:asciiTheme="majorBidi" w:hAnsiTheme="majorBidi" w:cstheme="majorBidi"/>
          <w:sz w:val="28"/>
          <w:szCs w:val="28"/>
        </w:rPr>
        <w:t xml:space="preserve"> in </w:t>
      </w:r>
      <w:r w:rsidR="00256A6C" w:rsidRPr="003C5F15">
        <w:rPr>
          <w:rFonts w:asciiTheme="majorBidi" w:hAnsiTheme="majorBidi" w:cstheme="majorBidi"/>
          <w:sz w:val="28"/>
          <w:szCs w:val="28"/>
        </w:rPr>
        <w:t>2</w:t>
      </w:r>
      <w:r w:rsidR="00617770">
        <w:rPr>
          <w:rFonts w:asciiTheme="majorBidi" w:hAnsiTheme="majorBidi" w:cstheme="majorBidi"/>
          <w:sz w:val="28"/>
          <w:szCs w:val="28"/>
        </w:rPr>
        <w:t>01</w:t>
      </w:r>
      <w:r w:rsidR="00256A6C" w:rsidRPr="003C5F15">
        <w:rPr>
          <w:rFonts w:asciiTheme="majorBidi" w:hAnsiTheme="majorBidi" w:cstheme="majorBidi"/>
          <w:sz w:val="28"/>
          <w:szCs w:val="28"/>
        </w:rPr>
        <w:t>5 and</w:t>
      </w:r>
      <w:r w:rsidR="00166504" w:rsidRPr="003C5F15">
        <w:rPr>
          <w:rFonts w:asciiTheme="majorBidi" w:hAnsiTheme="majorBidi" w:cstheme="majorBidi"/>
          <w:sz w:val="28"/>
          <w:szCs w:val="28"/>
        </w:rPr>
        <w:t xml:space="preserve"> to be fully implemented in 2019) and</w:t>
      </w:r>
    </w:p>
    <w:p w:rsidR="009E5513" w:rsidRDefault="00166504" w:rsidP="00906C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80"/>
        <w:rPr>
          <w:rFonts w:asciiTheme="majorBidi" w:hAnsiTheme="majorBidi" w:cstheme="majorBidi"/>
          <w:sz w:val="28"/>
          <w:szCs w:val="28"/>
        </w:rPr>
      </w:pPr>
      <w:r w:rsidRPr="003C5F15">
        <w:rPr>
          <w:rFonts w:asciiTheme="majorBidi" w:hAnsiTheme="majorBidi" w:cstheme="majorBidi"/>
          <w:sz w:val="28"/>
          <w:szCs w:val="28"/>
        </w:rPr>
        <w:t xml:space="preserve"> </w:t>
      </w:r>
      <w:r w:rsidR="00906C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</w:t>
      </w:r>
      <w:r w:rsidRPr="003C5F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net stable funds </w:t>
      </w:r>
      <w:r w:rsidR="00256A6C" w:rsidRPr="003C5F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ratio</w:t>
      </w:r>
      <w:r w:rsidR="00256A6C" w:rsidRPr="003C5F15">
        <w:rPr>
          <w:rFonts w:asciiTheme="majorBidi" w:hAnsiTheme="majorBidi" w:cstheme="majorBidi"/>
          <w:sz w:val="28"/>
          <w:szCs w:val="28"/>
        </w:rPr>
        <w:t xml:space="preserve"> (to</w:t>
      </w:r>
      <w:r w:rsidRPr="003C5F15">
        <w:rPr>
          <w:rFonts w:asciiTheme="majorBidi" w:hAnsiTheme="majorBidi" w:cstheme="majorBidi"/>
          <w:sz w:val="28"/>
          <w:szCs w:val="28"/>
        </w:rPr>
        <w:t xml:space="preserve"> be implemented in 2018)</w:t>
      </w:r>
      <w:r w:rsidR="002A5C60" w:rsidRPr="003C5F15">
        <w:rPr>
          <w:rFonts w:asciiTheme="majorBidi" w:hAnsiTheme="majorBidi" w:cstheme="majorBidi"/>
          <w:sz w:val="28"/>
          <w:szCs w:val="28"/>
        </w:rPr>
        <w:t>.</w:t>
      </w:r>
      <w:r w:rsidR="007B0351" w:rsidRPr="003C5F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B0351" w:rsidRPr="003C5F15">
        <w:rPr>
          <w:rFonts w:asciiTheme="majorBidi" w:hAnsiTheme="majorBidi" w:cstheme="majorBidi"/>
          <w:sz w:val="28"/>
          <w:szCs w:val="28"/>
        </w:rPr>
        <w:t xml:space="preserve"> </w:t>
      </w:r>
    </w:p>
    <w:p w:rsidR="00DB01DB" w:rsidRPr="009E5513" w:rsidRDefault="007B0351" w:rsidP="009E5513">
      <w:pPr>
        <w:autoSpaceDE w:val="0"/>
        <w:autoSpaceDN w:val="0"/>
        <w:adjustRightInd w:val="0"/>
        <w:spacing w:after="0" w:line="240" w:lineRule="auto"/>
        <w:ind w:left="360" w:right="-180"/>
        <w:rPr>
          <w:rFonts w:asciiTheme="majorBidi" w:hAnsiTheme="majorBidi" w:cstheme="majorBidi"/>
          <w:sz w:val="28"/>
          <w:szCs w:val="28"/>
        </w:rPr>
      </w:pPr>
      <w:r w:rsidRPr="009E5513">
        <w:rPr>
          <w:rFonts w:asciiTheme="majorBidi" w:hAnsiTheme="majorBidi" w:cstheme="majorBidi"/>
          <w:sz w:val="28"/>
          <w:szCs w:val="28"/>
        </w:rPr>
        <w:t>Here we</w:t>
      </w:r>
      <w:r w:rsidR="005351CD" w:rsidRPr="009E5513">
        <w:rPr>
          <w:rFonts w:asciiTheme="majorBidi" w:hAnsiTheme="majorBidi" w:cstheme="majorBidi"/>
          <w:sz w:val="28"/>
          <w:szCs w:val="28"/>
        </w:rPr>
        <w:t xml:space="preserve"> will</w:t>
      </w:r>
      <w:r w:rsidRPr="009E5513">
        <w:rPr>
          <w:rFonts w:asciiTheme="majorBidi" w:hAnsiTheme="majorBidi" w:cstheme="majorBidi"/>
          <w:sz w:val="28"/>
          <w:szCs w:val="28"/>
        </w:rPr>
        <w:t xml:space="preserve"> </w:t>
      </w:r>
      <w:r w:rsidR="00B67692" w:rsidRPr="009E5513">
        <w:rPr>
          <w:rFonts w:asciiTheme="majorBidi" w:hAnsiTheme="majorBidi" w:cstheme="majorBidi"/>
          <w:sz w:val="28"/>
          <w:szCs w:val="28"/>
        </w:rPr>
        <w:t>discuss just</w:t>
      </w:r>
      <w:r w:rsidR="009D0DF7" w:rsidRPr="009E5513">
        <w:rPr>
          <w:rFonts w:asciiTheme="majorBidi" w:hAnsiTheme="majorBidi" w:cstheme="majorBidi"/>
          <w:sz w:val="28"/>
          <w:szCs w:val="28"/>
        </w:rPr>
        <w:t xml:space="preserve"> </w:t>
      </w:r>
      <w:r w:rsidRPr="009E5513">
        <w:rPr>
          <w:rFonts w:asciiTheme="majorBidi" w:hAnsiTheme="majorBidi" w:cstheme="majorBidi"/>
          <w:sz w:val="28"/>
          <w:szCs w:val="28"/>
        </w:rPr>
        <w:t xml:space="preserve">only </w:t>
      </w:r>
      <w:r w:rsidRPr="00782455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the first method</w:t>
      </w:r>
      <w:r w:rsidRPr="00782455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9E5513">
        <w:rPr>
          <w:rFonts w:asciiTheme="majorBidi" w:hAnsiTheme="majorBidi" w:cstheme="majorBidi"/>
          <w:sz w:val="28"/>
          <w:szCs w:val="28"/>
        </w:rPr>
        <w:t xml:space="preserve">(i.e. </w:t>
      </w:r>
      <w:r w:rsidRPr="009E5513">
        <w:rPr>
          <w:rFonts w:asciiTheme="majorBidi" w:hAnsiTheme="majorBidi" w:cstheme="majorBidi"/>
          <w:b/>
          <w:bCs/>
        </w:rPr>
        <w:t>(LCR)</w:t>
      </w:r>
      <w:r w:rsidRPr="009E5513">
        <w:rPr>
          <w:rFonts w:asciiTheme="majorBidi" w:hAnsiTheme="majorBidi" w:cstheme="majorBidi"/>
          <w:sz w:val="28"/>
          <w:szCs w:val="28"/>
        </w:rPr>
        <w:t>.</w:t>
      </w:r>
    </w:p>
    <w:p w:rsidR="007533F8" w:rsidRDefault="007533F8" w:rsidP="001665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533F8" w:rsidRPr="00413BB0" w:rsidRDefault="007533F8" w:rsidP="007533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13BB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Liquidity Coverage Ratio </w:t>
      </w:r>
      <w:r w:rsidR="00A706F0" w:rsidRPr="00A706F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(LCR)</w:t>
      </w:r>
    </w:p>
    <w:p w:rsidR="00FC314D" w:rsidRDefault="007533F8" w:rsidP="00AE12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13BB0">
        <w:rPr>
          <w:rFonts w:asciiTheme="majorBidi" w:hAnsiTheme="majorBidi" w:cstheme="majorBidi"/>
          <w:b/>
          <w:bCs/>
        </w:rPr>
        <w:t>Liquidity Coverage Ratio (LCR)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aims to </w:t>
      </w:r>
      <w:r w:rsidR="00756BAB">
        <w:rPr>
          <w:rFonts w:asciiTheme="majorBidi" w:hAnsiTheme="majorBidi" w:cstheme="majorBidi"/>
          <w:sz w:val="28"/>
          <w:szCs w:val="28"/>
          <w:lang w:bidi="ar-EG"/>
        </w:rPr>
        <w:t xml:space="preserve">ensure that a </w:t>
      </w:r>
      <w:r w:rsidR="00756BAB" w:rsidRPr="00695474">
        <w:rPr>
          <w:rFonts w:asciiTheme="majorBidi" w:hAnsiTheme="majorBidi" w:cstheme="majorBidi"/>
          <w:color w:val="0070C0"/>
          <w:sz w:val="28"/>
          <w:szCs w:val="28"/>
          <w:lang w:bidi="ar-EG"/>
        </w:rPr>
        <w:t xml:space="preserve">DI maintains </w:t>
      </w:r>
      <w:r w:rsidR="00756BAB" w:rsidRPr="00610B8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bidi="ar-EG"/>
        </w:rPr>
        <w:t xml:space="preserve">an adequate level of high quality </w:t>
      </w:r>
      <w:r w:rsidR="00756BAB" w:rsidRPr="00475BBE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lang w:bidi="ar-EG"/>
        </w:rPr>
        <w:t>assets</w:t>
      </w:r>
      <w:r w:rsidR="00756BAB" w:rsidRPr="00475BBE">
        <w:rPr>
          <w:rFonts w:asciiTheme="majorBidi" w:hAnsiTheme="majorBidi" w:cstheme="majorBidi"/>
          <w:color w:val="0070C0"/>
          <w:sz w:val="28"/>
          <w:szCs w:val="28"/>
          <w:lang w:bidi="ar-EG"/>
        </w:rPr>
        <w:t xml:space="preserve"> </w:t>
      </w:r>
      <w:r w:rsidR="00756BAB">
        <w:rPr>
          <w:rFonts w:asciiTheme="majorBidi" w:hAnsiTheme="majorBidi" w:cstheme="majorBidi"/>
          <w:sz w:val="28"/>
          <w:szCs w:val="28"/>
          <w:lang w:bidi="ar-EG"/>
        </w:rPr>
        <w:t>that ca</w:t>
      </w:r>
      <w:r w:rsidR="00FE2A41">
        <w:rPr>
          <w:rFonts w:asciiTheme="majorBidi" w:hAnsiTheme="majorBidi" w:cstheme="majorBidi"/>
          <w:sz w:val="28"/>
          <w:szCs w:val="28"/>
          <w:lang w:bidi="ar-EG"/>
        </w:rPr>
        <w:t>n</w:t>
      </w:r>
      <w:r w:rsidR="00756BAB">
        <w:rPr>
          <w:rFonts w:asciiTheme="majorBidi" w:hAnsiTheme="majorBidi" w:cstheme="majorBidi"/>
          <w:sz w:val="28"/>
          <w:szCs w:val="28"/>
          <w:lang w:bidi="ar-EG"/>
        </w:rPr>
        <w:t xml:space="preserve"> be </w:t>
      </w:r>
      <w:r w:rsidR="00756BAB" w:rsidRPr="00610B86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converted into cash</w:t>
      </w:r>
      <w:r w:rsidR="00756BAB">
        <w:rPr>
          <w:rFonts w:asciiTheme="majorBidi" w:hAnsiTheme="majorBidi" w:cstheme="majorBidi"/>
          <w:sz w:val="28"/>
          <w:szCs w:val="28"/>
          <w:lang w:bidi="ar-EG"/>
        </w:rPr>
        <w:t xml:space="preserve"> to meet </w:t>
      </w:r>
      <w:r w:rsidR="002F53F1" w:rsidRPr="00610B8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bidi="ar-EG"/>
        </w:rPr>
        <w:t>liquidity</w:t>
      </w:r>
      <w:r w:rsidR="00756BAB" w:rsidRPr="00610B8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bidi="ar-EG"/>
        </w:rPr>
        <w:t xml:space="preserve"> needs for a </w:t>
      </w:r>
      <w:r w:rsidR="00756BAB" w:rsidRPr="00590583">
        <w:rPr>
          <w:rFonts w:asciiTheme="majorBidi" w:hAnsiTheme="majorBidi" w:cstheme="majorBidi"/>
          <w:i/>
          <w:iCs/>
          <w:color w:val="FF0000"/>
          <w:sz w:val="28"/>
          <w:szCs w:val="28"/>
          <w:highlight w:val="yellow"/>
          <w:u w:val="single"/>
          <w:lang w:bidi="ar-EG"/>
        </w:rPr>
        <w:t>30-day time horizon</w:t>
      </w:r>
      <w:r w:rsidR="00756BAB" w:rsidRPr="00610B8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bidi="ar-EG"/>
        </w:rPr>
        <w:t xml:space="preserve"> under an </w:t>
      </w:r>
      <w:r w:rsidR="002F53F1" w:rsidRPr="00610B86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bidi="ar-EG"/>
        </w:rPr>
        <w:t>“</w:t>
      </w:r>
      <w:r w:rsidR="002F53F1" w:rsidRPr="00ED7DF1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  <w:lang w:bidi="ar-EG"/>
        </w:rPr>
        <w:t>acute</w:t>
      </w:r>
      <w:r w:rsidR="00756BAB" w:rsidRPr="00ED7DF1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  <w:lang w:bidi="ar-EG"/>
        </w:rPr>
        <w:t xml:space="preserve"> </w:t>
      </w:r>
      <w:r w:rsidR="002F53F1" w:rsidRPr="00ED7DF1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  <w:lang w:bidi="ar-EG"/>
        </w:rPr>
        <w:t>liquidity</w:t>
      </w:r>
      <w:r w:rsidR="00756BAB" w:rsidRPr="00ED7DF1">
        <w:rPr>
          <w:rFonts w:asciiTheme="majorBidi" w:hAnsiTheme="majorBidi" w:cstheme="majorBidi"/>
          <w:i/>
          <w:iCs/>
          <w:color w:val="00B050"/>
          <w:sz w:val="28"/>
          <w:szCs w:val="28"/>
          <w:u w:val="single"/>
          <w:lang w:bidi="ar-EG"/>
        </w:rPr>
        <w:t xml:space="preserve"> </w:t>
      </w:r>
      <w:r w:rsidR="00756BAB" w:rsidRPr="00ED7DF1">
        <w:rPr>
          <w:rFonts w:asciiTheme="majorBidi" w:hAnsiTheme="majorBidi" w:cstheme="majorBidi"/>
          <w:color w:val="00B050"/>
          <w:sz w:val="28"/>
          <w:szCs w:val="28"/>
          <w:lang w:bidi="ar-EG"/>
        </w:rPr>
        <w:t>stre</w:t>
      </w:r>
      <w:r w:rsidR="002F53F1" w:rsidRPr="00ED7DF1">
        <w:rPr>
          <w:rFonts w:asciiTheme="majorBidi" w:hAnsiTheme="majorBidi" w:cstheme="majorBidi"/>
          <w:color w:val="00B050"/>
          <w:sz w:val="28"/>
          <w:szCs w:val="28"/>
          <w:lang w:bidi="ar-EG"/>
        </w:rPr>
        <w:t>ss</w:t>
      </w:r>
      <w:r w:rsidR="00756BAB" w:rsidRPr="00ED7DF1">
        <w:rPr>
          <w:rFonts w:asciiTheme="majorBidi" w:hAnsiTheme="majorBidi" w:cstheme="majorBidi"/>
          <w:color w:val="00B050"/>
          <w:sz w:val="28"/>
          <w:szCs w:val="28"/>
          <w:lang w:bidi="ar-EG"/>
        </w:rPr>
        <w:t xml:space="preserve"> scenario </w:t>
      </w:r>
      <w:r w:rsidR="00FE2A41">
        <w:rPr>
          <w:rFonts w:asciiTheme="majorBidi" w:hAnsiTheme="majorBidi" w:cstheme="majorBidi"/>
          <w:sz w:val="28"/>
          <w:szCs w:val="28"/>
          <w:lang w:bidi="ar-EG"/>
        </w:rPr>
        <w:t>“specified</w:t>
      </w:r>
      <w:r w:rsidR="00CD0531">
        <w:rPr>
          <w:rFonts w:asciiTheme="majorBidi" w:hAnsiTheme="majorBidi" w:cstheme="majorBidi"/>
          <w:sz w:val="28"/>
          <w:szCs w:val="28"/>
          <w:lang w:bidi="ar-EG"/>
        </w:rPr>
        <w:t xml:space="preserve"> by</w:t>
      </w:r>
      <w:r w:rsidR="00AE12A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CD0531">
        <w:rPr>
          <w:rFonts w:asciiTheme="majorBidi" w:hAnsiTheme="majorBidi" w:cstheme="majorBidi"/>
          <w:sz w:val="28"/>
          <w:szCs w:val="28"/>
          <w:lang w:bidi="ar-EG"/>
        </w:rPr>
        <w:t>supervisors</w:t>
      </w:r>
      <w:r w:rsidR="000A4FDC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CD053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7533F8" w:rsidRPr="007D3C5A" w:rsidRDefault="00FC314D" w:rsidP="00FC31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Maintenance</w:t>
      </w:r>
      <w:r w:rsidR="003B4ECA">
        <w:rPr>
          <w:rFonts w:asciiTheme="majorBidi" w:hAnsiTheme="majorBidi" w:cstheme="majorBidi"/>
          <w:sz w:val="28"/>
          <w:szCs w:val="28"/>
          <w:lang w:bidi="ar-EG"/>
        </w:rPr>
        <w:t xml:space="preserve"> of the </w:t>
      </w:r>
      <w:bookmarkStart w:id="3" w:name="_Hlk179839403"/>
      <w:r w:rsidR="003B4ECA">
        <w:rPr>
          <w:rFonts w:asciiTheme="majorBidi" w:hAnsiTheme="majorBidi" w:cstheme="majorBidi"/>
          <w:sz w:val="28"/>
          <w:szCs w:val="28"/>
          <w:lang w:bidi="ar-EG"/>
        </w:rPr>
        <w:t>LCR</w:t>
      </w:r>
      <w:bookmarkEnd w:id="3"/>
      <w:r w:rsidR="003B4EC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90583" w:rsidRPr="00590583">
        <w:rPr>
          <w:rFonts w:asciiTheme="majorBidi" w:hAnsiTheme="majorBidi" w:cs="Times New Roman"/>
          <w:sz w:val="28"/>
          <w:szCs w:val="28"/>
          <w:rtl/>
          <w:lang w:bidi="ar-EG"/>
        </w:rPr>
        <w:t>الحفاظ على نسبة تغطية السيولة</w:t>
      </w:r>
      <w:r w:rsidR="003B4ECA">
        <w:rPr>
          <w:rFonts w:asciiTheme="majorBidi" w:hAnsiTheme="majorBidi" w:cstheme="majorBidi"/>
          <w:sz w:val="28"/>
          <w:szCs w:val="28"/>
          <w:lang w:bidi="ar-EG"/>
        </w:rPr>
        <w:t xml:space="preserve">intended to ensure that DIs </w:t>
      </w:r>
      <w:r w:rsidR="003B4ECA" w:rsidRPr="007D3C5A"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can </w:t>
      </w:r>
      <w:r w:rsidR="002F53F1" w:rsidRPr="007D3C5A"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survive </w:t>
      </w:r>
      <w:r w:rsidR="002F53F1" w:rsidRPr="007458CD">
        <w:rPr>
          <w:rFonts w:asciiTheme="majorBidi" w:hAnsiTheme="majorBidi" w:cstheme="majorBidi"/>
          <w:color w:val="0070C0"/>
          <w:sz w:val="28"/>
          <w:szCs w:val="28"/>
          <w:u w:val="single"/>
          <w:lang w:bidi="ar-EG"/>
        </w:rPr>
        <w:t>a</w:t>
      </w:r>
      <w:r w:rsidR="003B4ECA" w:rsidRPr="007458CD">
        <w:rPr>
          <w:rFonts w:asciiTheme="majorBidi" w:hAnsiTheme="majorBidi" w:cstheme="majorBidi"/>
          <w:color w:val="0070C0"/>
          <w:sz w:val="28"/>
          <w:szCs w:val="28"/>
          <w:u w:val="single"/>
          <w:lang w:bidi="ar-EG"/>
        </w:rPr>
        <w:t xml:space="preserve"> severe liquidity</w:t>
      </w:r>
      <w:r w:rsidR="003B4ECA" w:rsidRPr="007458CD">
        <w:rPr>
          <w:rFonts w:asciiTheme="majorBidi" w:hAnsiTheme="majorBidi" w:cstheme="majorBidi"/>
          <w:color w:val="0070C0"/>
          <w:sz w:val="28"/>
          <w:szCs w:val="28"/>
          <w:lang w:bidi="ar-EG"/>
        </w:rPr>
        <w:t xml:space="preserve"> </w:t>
      </w:r>
      <w:r w:rsidR="003B4ECA" w:rsidRPr="00475BBE">
        <w:rPr>
          <w:rFonts w:asciiTheme="majorBidi" w:hAnsiTheme="majorBidi" w:cstheme="majorBidi"/>
          <w:color w:val="0070C0"/>
          <w:sz w:val="28"/>
          <w:szCs w:val="28"/>
          <w:lang w:bidi="ar-EG"/>
        </w:rPr>
        <w:t xml:space="preserve">stress scenario </w:t>
      </w:r>
      <w:r w:rsidR="003B4ECA" w:rsidRPr="007D3C5A"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for </w:t>
      </w:r>
      <w:r w:rsidR="003B4ECA" w:rsidRPr="004943BF">
        <w:rPr>
          <w:rFonts w:asciiTheme="majorBidi" w:hAnsiTheme="majorBidi" w:cstheme="majorBidi"/>
          <w:color w:val="FF0000"/>
          <w:sz w:val="28"/>
          <w:szCs w:val="28"/>
          <w:u w:val="single"/>
          <w:lang w:bidi="ar-EG"/>
        </w:rPr>
        <w:t>at least 30 days</w:t>
      </w:r>
      <w:r w:rsidR="003B4ECA" w:rsidRPr="007D3C5A"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. </w:t>
      </w:r>
    </w:p>
    <w:p w:rsidR="00253808" w:rsidRDefault="00253808" w:rsidP="00FC31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94C34" w:rsidRPr="009545C4" w:rsidRDefault="00094C34" w:rsidP="002F53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B050"/>
          <w:sz w:val="28"/>
          <w:szCs w:val="28"/>
          <w:lang w:bidi="ar-EG"/>
        </w:rPr>
      </w:pPr>
    </w:p>
    <w:p w:rsidR="00166504" w:rsidRPr="009545C4" w:rsidRDefault="00094C34" w:rsidP="005F14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B050"/>
          <w:sz w:val="28"/>
          <w:szCs w:val="28"/>
        </w:rPr>
      </w:pPr>
      <w:r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           </w:t>
      </w:r>
      <w:r w:rsidR="00AA17AC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  </w:t>
      </w:r>
      <w:r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</w:t>
      </w:r>
      <w:r w:rsidR="00AA17AC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                         </w:t>
      </w:r>
      <w:r w:rsidR="005F146C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>Stock</w:t>
      </w:r>
      <w:r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of high quality liquid assets</w:t>
      </w:r>
    </w:p>
    <w:p w:rsidR="00AA17AC" w:rsidRPr="009545C4" w:rsidRDefault="00AA17AC" w:rsidP="004911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</w:rPr>
      </w:pPr>
      <w:r w:rsidRPr="00BE3163">
        <w:rPr>
          <w:rFonts w:asciiTheme="majorBidi" w:hAnsiTheme="majorBidi" w:cstheme="majorBidi"/>
          <w:b/>
          <w:bCs/>
          <w:i/>
          <w:iCs/>
          <w:color w:val="FF0000"/>
        </w:rPr>
        <w:t xml:space="preserve">Liquidity Coverage </w:t>
      </w:r>
      <w:r w:rsidR="00E6432E" w:rsidRPr="00BE3163">
        <w:rPr>
          <w:rFonts w:asciiTheme="majorBidi" w:hAnsiTheme="majorBidi" w:cstheme="majorBidi"/>
          <w:b/>
          <w:bCs/>
          <w:i/>
          <w:iCs/>
          <w:color w:val="FF0000"/>
        </w:rPr>
        <w:t>Ratio</w:t>
      </w:r>
      <w:r w:rsidR="00E6432E">
        <w:rPr>
          <w:rFonts w:asciiTheme="majorBidi" w:hAnsiTheme="majorBidi" w:cstheme="majorBidi"/>
          <w:b/>
          <w:bCs/>
          <w:i/>
          <w:iCs/>
          <w:color w:val="FF0000"/>
        </w:rPr>
        <w:t xml:space="preserve"> (</w:t>
      </w:r>
      <w:r w:rsidR="00B67692" w:rsidRPr="00B67692">
        <w:rPr>
          <w:rFonts w:asciiTheme="majorBidi" w:hAnsiTheme="majorBidi" w:cstheme="majorBidi"/>
          <w:sz w:val="18"/>
          <w:szCs w:val="18"/>
          <w:lang w:bidi="ar-EG"/>
        </w:rPr>
        <w:t>LCR</w:t>
      </w:r>
      <w:r w:rsidR="00B67692">
        <w:rPr>
          <w:rFonts w:asciiTheme="majorBidi" w:hAnsiTheme="majorBidi" w:cstheme="majorBidi"/>
          <w:b/>
          <w:bCs/>
          <w:i/>
          <w:iCs/>
          <w:color w:val="FF0000"/>
        </w:rPr>
        <w:t>)</w:t>
      </w:r>
      <w:r w:rsidRPr="00BE3163">
        <w:rPr>
          <w:rFonts w:asciiTheme="majorBidi" w:hAnsiTheme="majorBidi" w:cstheme="majorBidi"/>
          <w:b/>
          <w:bCs/>
          <w:i/>
          <w:iCs/>
          <w:color w:val="FF0000"/>
        </w:rPr>
        <w:t xml:space="preserve"> </w:t>
      </w:r>
      <w:r w:rsidRPr="009545C4">
        <w:rPr>
          <w:rFonts w:asciiTheme="majorBidi" w:hAnsiTheme="majorBidi" w:cstheme="majorBidi"/>
          <w:b/>
          <w:bCs/>
          <w:i/>
          <w:iCs/>
          <w:color w:val="00B050"/>
        </w:rPr>
        <w:t xml:space="preserve">= </w:t>
      </w:r>
      <w:r w:rsidR="004911CD" w:rsidRPr="009545C4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</w:t>
      </w:r>
      <w:r w:rsidRPr="009545C4">
        <w:rPr>
          <w:rFonts w:asciiTheme="majorBidi" w:hAnsiTheme="majorBidi" w:cstheme="majorBidi"/>
          <w:b/>
          <w:bCs/>
          <w:i/>
          <w:iCs/>
          <w:color w:val="00B050"/>
        </w:rPr>
        <w:t>-------------------------------------------------------------------------------</w:t>
      </w:r>
    </w:p>
    <w:p w:rsidR="00094C34" w:rsidRPr="009545C4" w:rsidRDefault="00AA17AC" w:rsidP="00AA17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B050"/>
          <w:sz w:val="28"/>
          <w:szCs w:val="28"/>
        </w:rPr>
      </w:pPr>
      <w:r w:rsidRPr="009545C4">
        <w:rPr>
          <w:rFonts w:asciiTheme="majorBidi" w:hAnsiTheme="majorBidi" w:cstheme="majorBidi"/>
          <w:i/>
          <w:iCs/>
          <w:color w:val="00B050"/>
          <w:sz w:val="28"/>
          <w:szCs w:val="28"/>
          <w:lang w:bidi="ar-EG"/>
        </w:rPr>
        <w:t xml:space="preserve"> </w:t>
      </w:r>
      <w:r w:rsidR="00094C34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                                    </w:t>
      </w:r>
      <w:r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   </w:t>
      </w:r>
      <w:r w:rsidR="005F146C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>Total</w:t>
      </w:r>
      <w:r w:rsidR="00094C34" w:rsidRPr="009545C4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 net cash outflows over the next 30 calendar days</w:t>
      </w:r>
    </w:p>
    <w:p w:rsidR="00094C34" w:rsidRPr="009545C4" w:rsidRDefault="00094C34" w:rsidP="001665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B050"/>
          <w:sz w:val="28"/>
          <w:szCs w:val="28"/>
          <w:rtl/>
        </w:rPr>
      </w:pPr>
    </w:p>
    <w:p w:rsidR="00610B86" w:rsidRDefault="00610B86" w:rsidP="005A67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We can </w:t>
      </w:r>
      <w:r w:rsidR="005A673B">
        <w:rPr>
          <w:rFonts w:asciiTheme="majorBidi" w:hAnsiTheme="majorBidi" w:cstheme="majorBidi"/>
          <w:b/>
          <w:bCs/>
          <w:i/>
          <w:iCs/>
          <w:sz w:val="28"/>
          <w:szCs w:val="28"/>
        </w:rPr>
        <w:t>ident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ify this ratio as follows:-</w:t>
      </w:r>
    </w:p>
    <w:p w:rsidR="00610B86" w:rsidRPr="00610B86" w:rsidRDefault="00610B86" w:rsidP="00610B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610B86">
        <w:rPr>
          <w:rFonts w:asciiTheme="majorBidi" w:hAnsiTheme="majorBidi" w:cstheme="majorBidi"/>
          <w:i/>
          <w:iCs/>
          <w:color w:val="FF0000"/>
          <w:sz w:val="28"/>
          <w:szCs w:val="28"/>
        </w:rPr>
        <w:t>the numerator</w:t>
      </w:r>
    </w:p>
    <w:p w:rsidR="00DB01DB" w:rsidRPr="002C3775" w:rsidRDefault="00094C34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8"/>
          <w:szCs w:val="28"/>
        </w:rPr>
      </w:pPr>
      <w:r w:rsidRPr="000A54C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The stock of high quality liquid </w:t>
      </w:r>
      <w:r w:rsidR="00F5534C" w:rsidRPr="000A54CD">
        <w:rPr>
          <w:rFonts w:asciiTheme="majorBidi" w:hAnsiTheme="majorBidi" w:cstheme="majorBidi"/>
          <w:b/>
          <w:bCs/>
          <w:i/>
          <w:iCs/>
          <w:sz w:val="28"/>
          <w:szCs w:val="28"/>
        </w:rPr>
        <w:t>assets</w:t>
      </w:r>
      <w:r w:rsidR="00F5534C">
        <w:rPr>
          <w:rFonts w:asciiTheme="majorBidi" w:hAnsiTheme="majorBidi" w:cstheme="majorBidi"/>
          <w:sz w:val="28"/>
          <w:szCs w:val="28"/>
        </w:rPr>
        <w:t xml:space="preserve"> </w:t>
      </w:r>
      <w:r w:rsidR="00AA17AC">
        <w:rPr>
          <w:rFonts w:asciiTheme="majorBidi" w:hAnsiTheme="majorBidi" w:cstheme="majorBidi"/>
          <w:sz w:val="28"/>
          <w:szCs w:val="28"/>
        </w:rPr>
        <w:t>(</w:t>
      </w:r>
      <w:r w:rsidR="00AA17AC" w:rsidRPr="000A54CD">
        <w:rPr>
          <w:rFonts w:asciiTheme="majorBidi" w:hAnsiTheme="majorBidi" w:cstheme="majorBidi"/>
          <w:b/>
          <w:bCs/>
          <w:sz w:val="28"/>
          <w:szCs w:val="28"/>
        </w:rPr>
        <w:t>the</w:t>
      </w:r>
      <w:r w:rsidRPr="000A54CD">
        <w:rPr>
          <w:rFonts w:asciiTheme="majorBidi" w:hAnsiTheme="majorBidi" w:cstheme="majorBidi"/>
          <w:b/>
          <w:bCs/>
          <w:sz w:val="28"/>
          <w:szCs w:val="28"/>
        </w:rPr>
        <w:t xml:space="preserve"> numerator of the LCR)</w:t>
      </w:r>
      <w:r>
        <w:rPr>
          <w:rFonts w:asciiTheme="majorBidi" w:hAnsiTheme="majorBidi" w:cstheme="majorBidi"/>
          <w:sz w:val="28"/>
          <w:szCs w:val="28"/>
        </w:rPr>
        <w:t xml:space="preserve"> is defined as follows:</w:t>
      </w:r>
    </w:p>
    <w:p w:rsidR="00094C34" w:rsidRDefault="00680AAA" w:rsidP="00FE2A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3775">
        <w:rPr>
          <w:rFonts w:asciiTheme="majorBidi" w:hAnsiTheme="majorBidi" w:cstheme="majorBidi"/>
          <w:color w:val="00B050"/>
          <w:sz w:val="28"/>
          <w:szCs w:val="28"/>
        </w:rPr>
        <w:t>Liquid</w:t>
      </w:r>
      <w:r w:rsidR="00F5534C" w:rsidRPr="002C3775">
        <w:rPr>
          <w:rFonts w:asciiTheme="majorBidi" w:hAnsiTheme="majorBidi" w:cstheme="majorBidi"/>
          <w:color w:val="00B050"/>
          <w:sz w:val="28"/>
          <w:szCs w:val="28"/>
        </w:rPr>
        <w:t xml:space="preserve"> assets must remain liquid in time of </w:t>
      </w:r>
      <w:r w:rsidR="00B95A10" w:rsidRPr="002C3775">
        <w:rPr>
          <w:rFonts w:asciiTheme="majorBidi" w:hAnsiTheme="majorBidi" w:cstheme="majorBidi"/>
          <w:color w:val="00B050"/>
          <w:sz w:val="28"/>
          <w:szCs w:val="28"/>
        </w:rPr>
        <w:t xml:space="preserve">stress </w:t>
      </w:r>
      <w:r w:rsidR="00B95A10">
        <w:rPr>
          <w:rFonts w:asciiTheme="majorBidi" w:hAnsiTheme="majorBidi" w:cstheme="majorBidi"/>
          <w:sz w:val="28"/>
          <w:szCs w:val="28"/>
        </w:rPr>
        <w:t>(</w:t>
      </w:r>
      <w:r w:rsidR="00F5534C">
        <w:rPr>
          <w:rFonts w:asciiTheme="majorBidi" w:hAnsiTheme="majorBidi" w:cstheme="majorBidi"/>
          <w:sz w:val="28"/>
          <w:szCs w:val="28"/>
        </w:rPr>
        <w:t xml:space="preserve">i.e., convertible into cash </w:t>
      </w:r>
      <w:r w:rsidR="00A677AD">
        <w:rPr>
          <w:rFonts w:asciiTheme="majorBidi" w:hAnsiTheme="majorBidi" w:cstheme="majorBidi"/>
          <w:sz w:val="28"/>
          <w:szCs w:val="28"/>
        </w:rPr>
        <w:t xml:space="preserve">at little loss of value and can </w:t>
      </w:r>
      <w:r w:rsidR="00FE2A41">
        <w:rPr>
          <w:rFonts w:asciiTheme="majorBidi" w:hAnsiTheme="majorBidi" w:cstheme="majorBidi"/>
          <w:sz w:val="28"/>
          <w:szCs w:val="28"/>
        </w:rPr>
        <w:t>b</w:t>
      </w:r>
      <w:r w:rsidR="00A677AD">
        <w:rPr>
          <w:rFonts w:asciiTheme="majorBidi" w:hAnsiTheme="majorBidi" w:cstheme="majorBidi"/>
          <w:sz w:val="28"/>
          <w:szCs w:val="28"/>
        </w:rPr>
        <w:t>e used at the central bank discount window as collateral).</w:t>
      </w:r>
    </w:p>
    <w:p w:rsidR="00A677AD" w:rsidRDefault="00680AAA" w:rsidP="00094C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Liquid</w:t>
      </w:r>
      <w:r w:rsidR="00A677AD">
        <w:rPr>
          <w:rFonts w:asciiTheme="majorBidi" w:hAnsiTheme="majorBidi" w:cstheme="majorBidi"/>
          <w:sz w:val="28"/>
          <w:szCs w:val="28"/>
        </w:rPr>
        <w:t xml:space="preserve"> assets are divided into </w:t>
      </w:r>
      <w:r w:rsidR="00A677AD" w:rsidRPr="00547834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</w:rPr>
        <w:t>level 1</w:t>
      </w:r>
      <w:r w:rsidR="00A677AD" w:rsidRPr="00547834">
        <w:rPr>
          <w:rFonts w:asciiTheme="majorBidi" w:hAnsiTheme="majorBidi" w:cstheme="majorBidi"/>
          <w:sz w:val="28"/>
          <w:szCs w:val="28"/>
          <w:highlight w:val="yellow"/>
        </w:rPr>
        <w:t xml:space="preserve"> and </w:t>
      </w:r>
      <w:r w:rsidR="00A677AD" w:rsidRPr="00547834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</w:rPr>
        <w:t xml:space="preserve">level </w:t>
      </w:r>
      <w:r w:rsidRPr="00547834">
        <w:rPr>
          <w:rFonts w:asciiTheme="majorBidi" w:hAnsiTheme="majorBidi" w:cstheme="majorBidi"/>
          <w:i/>
          <w:iCs/>
          <w:sz w:val="28"/>
          <w:szCs w:val="28"/>
          <w:highlight w:val="yellow"/>
          <w:u w:val="single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A677AD" w:rsidRPr="009078E6">
        <w:rPr>
          <w:rFonts w:asciiTheme="majorBidi" w:hAnsiTheme="majorBidi" w:cstheme="majorBidi"/>
          <w:b/>
          <w:bCs/>
          <w:color w:val="00B050"/>
          <w:sz w:val="28"/>
          <w:szCs w:val="28"/>
        </w:rPr>
        <w:t>Level 1</w:t>
      </w:r>
      <w:r w:rsidR="00A677AD">
        <w:rPr>
          <w:rFonts w:asciiTheme="majorBidi" w:hAnsiTheme="majorBidi" w:cstheme="majorBidi"/>
          <w:sz w:val="28"/>
          <w:szCs w:val="28"/>
        </w:rPr>
        <w:t xml:space="preserve"> amount </w:t>
      </w:r>
      <w:r w:rsidR="00A677AD" w:rsidRPr="009078E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single"/>
        </w:rPr>
        <w:t>has no cap</w:t>
      </w:r>
      <w:r w:rsidR="00B82425" w:rsidRPr="009078E6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B82425" w:rsidRPr="00B8242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ليس له سقف</w:t>
      </w:r>
      <w:r w:rsidR="00A677AD">
        <w:rPr>
          <w:rFonts w:asciiTheme="majorBidi" w:hAnsiTheme="majorBidi" w:cstheme="majorBidi"/>
          <w:sz w:val="28"/>
          <w:szCs w:val="28"/>
        </w:rPr>
        <w:t xml:space="preserve">, </w:t>
      </w:r>
      <w:r w:rsidR="00A677AD" w:rsidRPr="009078E6">
        <w:rPr>
          <w:rFonts w:asciiTheme="majorBidi" w:hAnsiTheme="majorBidi" w:cstheme="majorBidi"/>
          <w:b/>
          <w:bCs/>
          <w:color w:val="00B050"/>
          <w:sz w:val="28"/>
          <w:szCs w:val="28"/>
        </w:rPr>
        <w:t>level 2</w:t>
      </w:r>
      <w:r w:rsidR="00A677AD" w:rsidRPr="004C3945">
        <w:rPr>
          <w:rFonts w:asciiTheme="majorBidi" w:hAnsiTheme="majorBidi" w:cstheme="majorBidi"/>
          <w:color w:val="FF0000"/>
          <w:sz w:val="28"/>
          <w:szCs w:val="28"/>
        </w:rPr>
        <w:t xml:space="preserve"> amount </w:t>
      </w:r>
      <w:r w:rsidR="00A677AD" w:rsidRPr="009078E6">
        <w:rPr>
          <w:rFonts w:asciiTheme="majorBidi" w:hAnsiTheme="majorBidi" w:cstheme="majorBidi"/>
          <w:color w:val="00B050"/>
          <w:sz w:val="28"/>
          <w:szCs w:val="28"/>
        </w:rPr>
        <w:t>is capped at 40</w:t>
      </w:r>
      <w:r w:rsidR="0098301B" w:rsidRPr="009078E6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A677AD" w:rsidRPr="009078E6">
        <w:rPr>
          <w:rFonts w:asciiTheme="majorBidi" w:hAnsiTheme="majorBidi" w:cstheme="majorBidi"/>
          <w:color w:val="00B050"/>
          <w:sz w:val="28"/>
          <w:szCs w:val="28"/>
        </w:rPr>
        <w:t xml:space="preserve">percent </w:t>
      </w:r>
      <w:r w:rsidR="00A677AD" w:rsidRPr="004C3945">
        <w:rPr>
          <w:rFonts w:asciiTheme="majorBidi" w:hAnsiTheme="majorBidi" w:cstheme="majorBidi"/>
          <w:color w:val="FF0000"/>
          <w:sz w:val="28"/>
          <w:szCs w:val="28"/>
        </w:rPr>
        <w:t>of total liquidity asset</w:t>
      </w:r>
      <w:r w:rsidR="00A677AD">
        <w:rPr>
          <w:rFonts w:asciiTheme="majorBidi" w:hAnsiTheme="majorBidi" w:cstheme="majorBidi"/>
          <w:sz w:val="28"/>
          <w:szCs w:val="28"/>
        </w:rPr>
        <w:t>.</w:t>
      </w:r>
    </w:p>
    <w:p w:rsidR="00A677AD" w:rsidRPr="0098301B" w:rsidRDefault="00A677AD" w:rsidP="00A677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BE207C" w:rsidRPr="00666E20">
        <w:rPr>
          <w:rFonts w:asciiTheme="majorBidi" w:hAnsiTheme="majorBidi" w:cstheme="majorBidi"/>
          <w:sz w:val="24"/>
          <w:szCs w:val="24"/>
          <w:highlight w:val="yellow"/>
        </w:rPr>
        <w:t>Level 1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= cash + central bank reserves </w:t>
      </w:r>
      <w:r w:rsidR="00860AC6" w:rsidRPr="0098301B">
        <w:rPr>
          <w:rFonts w:asciiTheme="majorBidi" w:hAnsiTheme="majorBidi" w:cstheme="majorBidi"/>
          <w:sz w:val="24"/>
          <w:szCs w:val="24"/>
        </w:rPr>
        <w:t xml:space="preserve">+ </w:t>
      </w:r>
      <w:r w:rsidR="00860AC6">
        <w:rPr>
          <w:rFonts w:asciiTheme="majorBidi" w:hAnsiTheme="majorBidi" w:cstheme="majorBidi"/>
          <w:sz w:val="24"/>
          <w:szCs w:val="24"/>
        </w:rPr>
        <w:t>Sovereign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debt</w:t>
      </w:r>
    </w:p>
    <w:p w:rsidR="00FB1A76" w:rsidRPr="0098301B" w:rsidRDefault="00BE207C" w:rsidP="00FB1A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666E20">
        <w:rPr>
          <w:rFonts w:asciiTheme="majorBidi" w:hAnsiTheme="majorBidi" w:cstheme="majorBidi"/>
          <w:sz w:val="24"/>
          <w:szCs w:val="24"/>
          <w:highlight w:val="yellow"/>
        </w:rPr>
        <w:t>Level 2A</w:t>
      </w:r>
      <w:r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="006C47BF" w:rsidRPr="0098301B">
        <w:rPr>
          <w:rFonts w:asciiTheme="majorBidi" w:hAnsiTheme="majorBidi" w:cstheme="majorBidi"/>
          <w:sz w:val="24"/>
          <w:szCs w:val="24"/>
        </w:rPr>
        <w:t>= (</w:t>
      </w:r>
      <w:r w:rsidRPr="0098301B">
        <w:rPr>
          <w:rFonts w:asciiTheme="majorBidi" w:hAnsiTheme="majorBidi" w:cstheme="majorBidi"/>
          <w:sz w:val="24"/>
          <w:szCs w:val="24"/>
        </w:rPr>
        <w:t xml:space="preserve">Mortgage –backed securities that are government </w:t>
      </w:r>
      <w:r w:rsidR="00FB1A76"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="002C3775">
        <w:rPr>
          <w:rFonts w:asciiTheme="majorBidi" w:hAnsiTheme="majorBidi" w:cstheme="majorBidi"/>
          <w:sz w:val="24"/>
          <w:szCs w:val="24"/>
        </w:rPr>
        <w:t xml:space="preserve"> </w:t>
      </w:r>
    </w:p>
    <w:p w:rsidR="00DB01DB" w:rsidRPr="0098301B" w:rsidRDefault="00FB1A76" w:rsidP="00FB1A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666E20" w:rsidRPr="0098301B">
        <w:rPr>
          <w:rFonts w:asciiTheme="majorBidi" w:hAnsiTheme="majorBidi" w:cstheme="majorBidi"/>
          <w:sz w:val="24"/>
          <w:szCs w:val="24"/>
        </w:rPr>
        <w:t>Guaranteed</w:t>
      </w:r>
      <w:r w:rsidR="00666E20">
        <w:rPr>
          <w:rFonts w:asciiTheme="majorBidi" w:hAnsiTheme="majorBidi" w:cstheme="majorBidi"/>
          <w:sz w:val="24"/>
          <w:szCs w:val="24"/>
        </w:rPr>
        <w:t>)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Pr="0098301B">
        <w:rPr>
          <w:rFonts w:asciiTheme="majorBidi" w:hAnsiTheme="majorBidi" w:cstheme="majorBidi"/>
          <w:sz w:val="24"/>
          <w:szCs w:val="24"/>
        </w:rPr>
        <w:t>+ (corporate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bonds </w:t>
      </w:r>
      <w:r w:rsidR="00680AAA" w:rsidRPr="0098301B">
        <w:rPr>
          <w:rFonts w:asciiTheme="majorBidi" w:hAnsiTheme="majorBidi" w:cstheme="majorBidi"/>
          <w:sz w:val="24"/>
          <w:szCs w:val="24"/>
        </w:rPr>
        <w:t>[plain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vanilla] rated at </w:t>
      </w:r>
      <w:r w:rsidRPr="0098301B">
        <w:rPr>
          <w:rFonts w:asciiTheme="majorBidi" w:hAnsiTheme="majorBidi" w:cstheme="majorBidi"/>
          <w:sz w:val="24"/>
          <w:szCs w:val="24"/>
        </w:rPr>
        <w:t>least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AA-)</w:t>
      </w:r>
    </w:p>
    <w:p w:rsidR="00BE207C" w:rsidRPr="0098301B" w:rsidRDefault="00BE207C" w:rsidP="00BE20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B1A76" w:rsidRPr="0098301B" w:rsidRDefault="00FB1A76" w:rsidP="006C47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BE207C" w:rsidRPr="00666E20">
        <w:rPr>
          <w:rFonts w:asciiTheme="majorBidi" w:hAnsiTheme="majorBidi" w:cstheme="majorBidi"/>
          <w:sz w:val="24"/>
          <w:szCs w:val="24"/>
          <w:highlight w:val="yellow"/>
        </w:rPr>
        <w:t>Level 2B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Pr="0098301B">
        <w:rPr>
          <w:rFonts w:asciiTheme="majorBidi" w:hAnsiTheme="majorBidi" w:cstheme="majorBidi"/>
          <w:sz w:val="24"/>
          <w:szCs w:val="24"/>
        </w:rPr>
        <w:t>= (</w:t>
      </w:r>
      <w:r w:rsidR="006C47BF" w:rsidRPr="0098301B">
        <w:rPr>
          <w:rFonts w:asciiTheme="majorBidi" w:hAnsiTheme="majorBidi" w:cstheme="majorBidi"/>
          <w:sz w:val="24"/>
          <w:szCs w:val="24"/>
        </w:rPr>
        <w:t>Residential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Mortgage –</w:t>
      </w:r>
      <w:r w:rsidR="008637E9"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backed securities that are not </w:t>
      </w:r>
      <w:r w:rsidRPr="0098301B">
        <w:rPr>
          <w:rFonts w:asciiTheme="majorBidi" w:hAnsiTheme="majorBidi" w:cstheme="majorBidi"/>
          <w:sz w:val="24"/>
          <w:szCs w:val="24"/>
        </w:rPr>
        <w:t xml:space="preserve"> </w:t>
      </w:r>
    </w:p>
    <w:p w:rsidR="00FB1A76" w:rsidRPr="0098301B" w:rsidRDefault="00FB1A76" w:rsidP="006C47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government guaranteed) + lower </w:t>
      </w:r>
      <w:r w:rsidRPr="0098301B">
        <w:rPr>
          <w:rFonts w:asciiTheme="majorBidi" w:hAnsiTheme="majorBidi" w:cstheme="majorBidi"/>
          <w:sz w:val="24"/>
          <w:szCs w:val="24"/>
        </w:rPr>
        <w:t>rated corporate</w:t>
      </w:r>
      <w:r w:rsidR="00BE207C" w:rsidRPr="0098301B">
        <w:rPr>
          <w:rFonts w:asciiTheme="majorBidi" w:hAnsiTheme="majorBidi" w:cstheme="majorBidi"/>
          <w:sz w:val="24"/>
          <w:szCs w:val="24"/>
        </w:rPr>
        <w:t xml:space="preserve"> bonds</w:t>
      </w:r>
      <w:r w:rsidR="006C47BF" w:rsidRPr="0098301B">
        <w:rPr>
          <w:rFonts w:asciiTheme="majorBidi" w:hAnsiTheme="majorBidi" w:cstheme="majorBidi"/>
          <w:sz w:val="24"/>
          <w:szCs w:val="24"/>
        </w:rPr>
        <w:t xml:space="preserve"> </w:t>
      </w:r>
      <w:r w:rsidRPr="0098301B">
        <w:rPr>
          <w:rFonts w:asciiTheme="majorBidi" w:hAnsiTheme="majorBidi" w:cstheme="majorBidi"/>
          <w:sz w:val="24"/>
          <w:szCs w:val="24"/>
        </w:rPr>
        <w:t>[plain</w:t>
      </w:r>
      <w:r w:rsidR="006C47BF" w:rsidRPr="0098301B">
        <w:rPr>
          <w:rFonts w:asciiTheme="majorBidi" w:hAnsiTheme="majorBidi" w:cstheme="majorBidi"/>
          <w:sz w:val="24"/>
          <w:szCs w:val="24"/>
        </w:rPr>
        <w:t xml:space="preserve"> </w:t>
      </w:r>
    </w:p>
    <w:p w:rsidR="00DB01DB" w:rsidRPr="0098301B" w:rsidRDefault="00FB1A76" w:rsidP="006C47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301B">
        <w:rPr>
          <w:rFonts w:asciiTheme="majorBidi" w:hAnsiTheme="majorBidi" w:cstheme="majorBidi"/>
          <w:sz w:val="24"/>
          <w:szCs w:val="24"/>
        </w:rPr>
        <w:lastRenderedPageBreak/>
        <w:t xml:space="preserve">                                  </w:t>
      </w:r>
      <w:r w:rsidR="006C47BF" w:rsidRPr="0098301B">
        <w:rPr>
          <w:rFonts w:asciiTheme="majorBidi" w:hAnsiTheme="majorBidi" w:cstheme="majorBidi"/>
          <w:sz w:val="24"/>
          <w:szCs w:val="24"/>
        </w:rPr>
        <w:t>vanilla] + (Blue chip equities)</w:t>
      </w:r>
    </w:p>
    <w:p w:rsidR="00AB6477" w:rsidRDefault="00AB6477" w:rsidP="001253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25F6B">
        <w:rPr>
          <w:rFonts w:asciiTheme="majorBidi" w:hAnsiTheme="majorBidi" w:cstheme="majorBidi"/>
          <w:i/>
          <w:iCs/>
          <w:sz w:val="28"/>
          <w:szCs w:val="28"/>
          <w:u w:val="single"/>
        </w:rPr>
        <w:t>A minimum 15 percent “haircut</w:t>
      </w:r>
      <w:r>
        <w:rPr>
          <w:rFonts w:asciiTheme="majorBidi" w:hAnsiTheme="majorBidi" w:cstheme="majorBidi"/>
          <w:sz w:val="28"/>
          <w:szCs w:val="28"/>
        </w:rPr>
        <w:t xml:space="preserve">” has to be applied to the value </w:t>
      </w:r>
      <w:r w:rsidRPr="007A0838">
        <w:rPr>
          <w:rFonts w:asciiTheme="majorBidi" w:hAnsiTheme="majorBidi" w:cstheme="majorBidi"/>
          <w:sz w:val="24"/>
          <w:szCs w:val="24"/>
        </w:rPr>
        <w:t>of each level 2 asset</w:t>
      </w:r>
      <w:r w:rsidRPr="007A0838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D40C5C" w:rsidRPr="007A083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40C5C" w:rsidRPr="00D40C5C">
        <w:rPr>
          <w:rFonts w:asciiTheme="majorBidi" w:hAnsiTheme="majorBidi" w:cstheme="majorBidi"/>
          <w:color w:val="FF0000"/>
          <w:sz w:val="28"/>
          <w:szCs w:val="28"/>
        </w:rPr>
        <w:t xml:space="preserve">(   </w:t>
      </w:r>
      <w:r w:rsidR="00D40C5C" w:rsidRPr="00D40C5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 على الأقل    يستقطع 15% من </w:t>
      </w:r>
      <w:r w:rsidR="00D40C5C" w:rsidRPr="00D40C5C">
        <w:rPr>
          <w:rFonts w:asciiTheme="majorBidi" w:hAnsiTheme="majorBidi" w:cstheme="majorBidi"/>
          <w:color w:val="FF0000"/>
          <w:sz w:val="28"/>
          <w:szCs w:val="28"/>
          <w:lang w:bidi="ar-EG"/>
        </w:rPr>
        <w:t>level 2</w:t>
      </w:r>
      <w:r w:rsidR="00D40C5C" w:rsidRPr="00D40C5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      </w:t>
      </w:r>
      <w:r w:rsidR="00D40C5C">
        <w:rPr>
          <w:rFonts w:asciiTheme="majorBidi" w:hAnsiTheme="majorBidi" w:cstheme="majorBidi"/>
          <w:sz w:val="28"/>
          <w:szCs w:val="28"/>
          <w:lang w:bidi="ar-EG"/>
        </w:rPr>
        <w:t>)</w:t>
      </w:r>
    </w:p>
    <w:p w:rsidR="00A27EA1" w:rsidRDefault="00A27EA1" w:rsidP="001253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AB6477">
        <w:rPr>
          <w:rFonts w:asciiTheme="majorBidi" w:hAnsiTheme="majorBidi" w:cstheme="majorBidi"/>
          <w:sz w:val="28"/>
          <w:szCs w:val="28"/>
        </w:rPr>
        <w:t>evel</w:t>
      </w:r>
      <w:r>
        <w:rPr>
          <w:rFonts w:asciiTheme="majorBidi" w:hAnsiTheme="majorBidi" w:cstheme="majorBidi"/>
          <w:sz w:val="28"/>
          <w:szCs w:val="28"/>
        </w:rPr>
        <w:t xml:space="preserve"> 2B assets </w:t>
      </w:r>
      <w:r w:rsidRPr="000E54D9">
        <w:rPr>
          <w:rFonts w:asciiTheme="majorBidi" w:hAnsiTheme="majorBidi" w:cstheme="majorBidi"/>
          <w:color w:val="00B050"/>
          <w:sz w:val="28"/>
          <w:szCs w:val="28"/>
        </w:rPr>
        <w:t xml:space="preserve">may not account </w:t>
      </w:r>
      <w:r w:rsidR="006A2EB7" w:rsidRPr="000E54D9">
        <w:rPr>
          <w:rFonts w:asciiTheme="majorBidi" w:hAnsiTheme="majorBidi" w:cstheme="majorBidi"/>
          <w:color w:val="00B050"/>
          <w:sz w:val="28"/>
          <w:szCs w:val="28"/>
        </w:rPr>
        <w:t>for</w:t>
      </w:r>
      <w:r w:rsidRPr="000E54D9">
        <w:rPr>
          <w:rFonts w:asciiTheme="majorBidi" w:hAnsiTheme="majorBidi" w:cstheme="majorBidi"/>
          <w:color w:val="00B050"/>
          <w:sz w:val="28"/>
          <w:szCs w:val="28"/>
        </w:rPr>
        <w:t xml:space="preserve"> more than 15 percent </w:t>
      </w:r>
      <w:r>
        <w:rPr>
          <w:rFonts w:asciiTheme="majorBidi" w:hAnsiTheme="majorBidi" w:cstheme="majorBidi"/>
          <w:sz w:val="28"/>
          <w:szCs w:val="28"/>
        </w:rPr>
        <w:t>of a</w:t>
      </w:r>
      <w:r w:rsidR="006A2EB7">
        <w:rPr>
          <w:rFonts w:asciiTheme="majorBidi" w:hAnsiTheme="majorBidi" w:cstheme="majorBidi"/>
          <w:sz w:val="28"/>
          <w:szCs w:val="28"/>
        </w:rPr>
        <w:t xml:space="preserve"> bank’s</w:t>
      </w:r>
      <w:r>
        <w:rPr>
          <w:rFonts w:asciiTheme="majorBidi" w:hAnsiTheme="majorBidi" w:cstheme="majorBidi"/>
          <w:sz w:val="28"/>
          <w:szCs w:val="28"/>
        </w:rPr>
        <w:t xml:space="preserve"> stock of high-quality liquid assets.</w:t>
      </w:r>
    </w:p>
    <w:p w:rsidR="006A2EB7" w:rsidRDefault="00A27EA1" w:rsidP="006A2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Level </w:t>
      </w:r>
      <w:r w:rsidR="006A2EB7">
        <w:rPr>
          <w:rFonts w:asciiTheme="majorBidi" w:hAnsiTheme="majorBidi" w:cstheme="majorBidi"/>
          <w:sz w:val="28"/>
          <w:szCs w:val="28"/>
        </w:rPr>
        <w:t>2 assets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54D9">
        <w:rPr>
          <w:rFonts w:asciiTheme="majorBidi" w:hAnsiTheme="majorBidi" w:cstheme="majorBidi"/>
          <w:color w:val="00B050"/>
          <w:sz w:val="28"/>
          <w:szCs w:val="28"/>
        </w:rPr>
        <w:t xml:space="preserve">may </w:t>
      </w:r>
      <w:r w:rsidR="006A2EB7" w:rsidRPr="000E54D9">
        <w:rPr>
          <w:rFonts w:asciiTheme="majorBidi" w:hAnsiTheme="majorBidi" w:cstheme="majorBidi"/>
          <w:color w:val="00B050"/>
          <w:sz w:val="28"/>
          <w:szCs w:val="28"/>
        </w:rPr>
        <w:t xml:space="preserve">not, in aggregate, account for more than 40 percent </w:t>
      </w:r>
      <w:r w:rsidR="006A2EB7">
        <w:rPr>
          <w:rFonts w:asciiTheme="majorBidi" w:hAnsiTheme="majorBidi" w:cstheme="majorBidi"/>
          <w:sz w:val="28"/>
          <w:szCs w:val="28"/>
        </w:rPr>
        <w:t>of a bank’s stock of high-quality liquid assets.</w:t>
      </w:r>
    </w:p>
    <w:p w:rsidR="00610B86" w:rsidRPr="00610B86" w:rsidRDefault="00610B86" w:rsidP="00610B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610B8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the denominator</w:t>
      </w:r>
    </w:p>
    <w:p w:rsidR="006A2EB7" w:rsidRDefault="009C6A51" w:rsidP="009C6A5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A54C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Total net cash outflows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A54CD">
        <w:rPr>
          <w:rFonts w:asciiTheme="majorBidi" w:hAnsiTheme="majorBidi" w:cstheme="majorBidi"/>
          <w:sz w:val="28"/>
          <w:szCs w:val="28"/>
        </w:rPr>
        <w:t>(</w:t>
      </w:r>
      <w:r w:rsidR="000A54CD" w:rsidRPr="000A54CD">
        <w:rPr>
          <w:rFonts w:asciiTheme="majorBidi" w:hAnsiTheme="majorBidi" w:cstheme="majorBidi"/>
          <w:b/>
          <w:bCs/>
          <w:sz w:val="28"/>
          <w:szCs w:val="28"/>
        </w:rPr>
        <w:t>the</w:t>
      </w:r>
      <w:r w:rsidRPr="000A54CD">
        <w:rPr>
          <w:rFonts w:asciiTheme="majorBidi" w:hAnsiTheme="majorBidi" w:cstheme="majorBidi"/>
          <w:b/>
          <w:bCs/>
          <w:sz w:val="28"/>
          <w:szCs w:val="28"/>
        </w:rPr>
        <w:t xml:space="preserve"> denominator of the ratio</w:t>
      </w:r>
      <w:r>
        <w:rPr>
          <w:rFonts w:asciiTheme="majorBidi" w:hAnsiTheme="majorBidi" w:cstheme="majorBidi"/>
          <w:sz w:val="28"/>
          <w:szCs w:val="28"/>
        </w:rPr>
        <w:t>) is defined as:</w:t>
      </w:r>
    </w:p>
    <w:p w:rsidR="0012538C" w:rsidRDefault="009C6A51" w:rsidP="009C6A51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2376A">
        <w:rPr>
          <w:rFonts w:asciiTheme="majorBidi" w:hAnsiTheme="majorBidi" w:cstheme="majorBidi"/>
          <w:color w:val="00B050"/>
          <w:sz w:val="28"/>
          <w:szCs w:val="28"/>
        </w:rPr>
        <w:t xml:space="preserve">Total net cash outflows over the next 30 </w:t>
      </w:r>
      <w:r>
        <w:rPr>
          <w:rFonts w:asciiTheme="majorBidi" w:hAnsiTheme="majorBidi" w:cstheme="majorBidi"/>
          <w:sz w:val="28"/>
          <w:szCs w:val="28"/>
        </w:rPr>
        <w:t>calendar days = Outflows</w:t>
      </w:r>
      <w:r w:rsidR="007A083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Min (inflows;</w:t>
      </w:r>
      <w:r w:rsidR="00AA17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75% of out flows)</w:t>
      </w:r>
    </w:p>
    <w:p w:rsidR="00732B8E" w:rsidRPr="009C6A51" w:rsidRDefault="00732B8E" w:rsidP="00EB633A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Where </w:t>
      </w:r>
      <w:r w:rsidRPr="0043032E">
        <w:rPr>
          <w:rFonts w:asciiTheme="majorBidi" w:hAnsiTheme="majorBidi" w:cstheme="majorBidi"/>
          <w:b/>
          <w:bCs/>
          <w:sz w:val="28"/>
          <w:szCs w:val="28"/>
        </w:rPr>
        <w:t>cash outflows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43032E">
        <w:rPr>
          <w:rFonts w:asciiTheme="majorBidi" w:hAnsiTheme="majorBidi" w:cstheme="majorBidi"/>
          <w:b/>
          <w:bCs/>
          <w:sz w:val="28"/>
          <w:szCs w:val="28"/>
        </w:rPr>
        <w:t>inflows</w:t>
      </w:r>
      <w:r>
        <w:rPr>
          <w:rFonts w:asciiTheme="majorBidi" w:hAnsiTheme="majorBidi" w:cstheme="majorBidi"/>
          <w:sz w:val="28"/>
          <w:szCs w:val="28"/>
        </w:rPr>
        <w:t xml:space="preserve"> are defined </w:t>
      </w:r>
      <w:r w:rsidRPr="0043032E">
        <w:rPr>
          <w:rFonts w:asciiTheme="majorBidi" w:hAnsiTheme="majorBidi" w:cstheme="majorBidi"/>
          <w:b/>
          <w:bCs/>
          <w:sz w:val="28"/>
          <w:szCs w:val="28"/>
        </w:rPr>
        <w:t>in table 1</w:t>
      </w:r>
      <w:r w:rsidR="00EB633A" w:rsidRPr="0043032E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43032E">
        <w:rPr>
          <w:rFonts w:asciiTheme="majorBidi" w:hAnsiTheme="majorBidi" w:cstheme="majorBidi"/>
          <w:b/>
          <w:bCs/>
          <w:sz w:val="28"/>
          <w:szCs w:val="28"/>
        </w:rPr>
        <w:t>.9.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955CA" w:rsidRPr="00354D36" w:rsidRDefault="00610112" w:rsidP="0075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</w:pPr>
      <w:r w:rsidRPr="00354D36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 xml:space="preserve">Example </w:t>
      </w:r>
    </w:p>
    <w:p w:rsidR="00610112" w:rsidRPr="00610112" w:rsidRDefault="00610112" w:rsidP="0075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</w:p>
    <w:p w:rsidR="00EB633A" w:rsidRDefault="00EB633A" w:rsidP="0075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34032">
        <w:rPr>
          <w:rFonts w:asciiTheme="majorBidi" w:hAnsiTheme="majorBidi" w:cstheme="majorBidi"/>
          <w:b/>
          <w:bCs/>
          <w:i/>
          <w:iCs/>
          <w:sz w:val="28"/>
          <w:szCs w:val="28"/>
        </w:rPr>
        <w:t>Example 17.2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53BD5" w:rsidRPr="00E842DC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E842DC">
        <w:rPr>
          <w:rFonts w:asciiTheme="majorBidi" w:hAnsiTheme="majorBidi" w:cstheme="majorBidi"/>
          <w:b/>
          <w:bCs/>
          <w:sz w:val="28"/>
          <w:szCs w:val="28"/>
        </w:rPr>
        <w:t>alculation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533F8">
        <w:rPr>
          <w:rFonts w:asciiTheme="majorBidi" w:hAnsiTheme="majorBidi" w:cstheme="majorBidi"/>
          <w:b/>
          <w:bCs/>
          <w:sz w:val="28"/>
          <w:szCs w:val="28"/>
        </w:rPr>
        <w:t xml:space="preserve">Liquidity Coverage Ratio </w:t>
      </w:r>
    </w:p>
    <w:p w:rsidR="00EB633A" w:rsidRDefault="00F92633" w:rsidP="00A771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2633">
        <w:rPr>
          <w:rFonts w:asciiTheme="majorBidi" w:hAnsiTheme="majorBidi" w:cstheme="majorBidi"/>
          <w:sz w:val="28"/>
          <w:szCs w:val="28"/>
        </w:rPr>
        <w:t xml:space="preserve">       </w:t>
      </w:r>
      <w:r w:rsidR="00A77138" w:rsidRPr="00E842DC">
        <w:rPr>
          <w:rFonts w:asciiTheme="majorBidi" w:hAnsiTheme="majorBidi" w:cstheme="majorBidi"/>
          <w:sz w:val="24"/>
          <w:szCs w:val="24"/>
        </w:rPr>
        <w:t>One</w:t>
      </w:r>
      <w:r w:rsidR="00A77138">
        <w:rPr>
          <w:rFonts w:asciiTheme="majorBidi" w:hAnsiTheme="majorBidi" w:cstheme="majorBidi"/>
          <w:sz w:val="24"/>
          <w:szCs w:val="24"/>
        </w:rPr>
        <w:t xml:space="preserve"> </w:t>
      </w:r>
      <w:r w:rsidR="00A77138" w:rsidRPr="00E842DC">
        <w:rPr>
          <w:rFonts w:asciiTheme="majorBidi" w:hAnsiTheme="majorBidi" w:cstheme="majorBidi"/>
          <w:sz w:val="24"/>
          <w:szCs w:val="24"/>
        </w:rPr>
        <w:t>Bank</w:t>
      </w:r>
      <w:r w:rsidR="009C3029" w:rsidRPr="00E842DC">
        <w:rPr>
          <w:rFonts w:asciiTheme="majorBidi" w:hAnsiTheme="majorBidi" w:cstheme="majorBidi"/>
          <w:sz w:val="24"/>
          <w:szCs w:val="24"/>
        </w:rPr>
        <w:t xml:space="preserve"> has</w:t>
      </w:r>
      <w:r w:rsidRPr="00E842DC">
        <w:rPr>
          <w:rFonts w:asciiTheme="majorBidi" w:hAnsiTheme="majorBidi" w:cstheme="majorBidi"/>
          <w:sz w:val="24"/>
          <w:szCs w:val="24"/>
        </w:rPr>
        <w:t xml:space="preserve"> the following </w:t>
      </w:r>
      <w:r w:rsidRPr="00505EC0">
        <w:rPr>
          <w:rFonts w:asciiTheme="majorBidi" w:hAnsiTheme="majorBidi" w:cstheme="majorBidi"/>
          <w:b/>
          <w:bCs/>
          <w:sz w:val="24"/>
          <w:szCs w:val="24"/>
          <w:u w:val="single"/>
        </w:rPr>
        <w:t>balance sheet</w:t>
      </w:r>
      <w:r w:rsidRPr="00E842DC">
        <w:rPr>
          <w:rFonts w:asciiTheme="majorBidi" w:hAnsiTheme="majorBidi" w:cstheme="majorBidi"/>
          <w:sz w:val="24"/>
          <w:szCs w:val="24"/>
        </w:rPr>
        <w:t xml:space="preserve"> (in million dollars).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2D70">
        <w:rPr>
          <w:rFonts w:asciiTheme="majorBidi" w:hAnsiTheme="majorBidi" w:cstheme="majorBidi"/>
          <w:color w:val="FF0000"/>
          <w:sz w:val="24"/>
          <w:szCs w:val="24"/>
        </w:rPr>
        <w:t xml:space="preserve">Cash inflows over the next 30 days </w:t>
      </w:r>
      <w:r w:rsidRPr="00E842DC">
        <w:rPr>
          <w:rFonts w:asciiTheme="majorBidi" w:hAnsiTheme="majorBidi" w:cstheme="majorBidi"/>
          <w:sz w:val="24"/>
          <w:szCs w:val="24"/>
        </w:rPr>
        <w:t>from the bank’s performing</w:t>
      </w:r>
      <w:r w:rsidR="00BB1B8D">
        <w:rPr>
          <w:rFonts w:asciiTheme="majorBidi" w:hAnsiTheme="majorBidi" w:cstheme="majorBidi"/>
          <w:sz w:val="24"/>
          <w:szCs w:val="24"/>
        </w:rPr>
        <w:t xml:space="preserve"> </w:t>
      </w:r>
      <w:r w:rsidRPr="00E842DC">
        <w:rPr>
          <w:rFonts w:asciiTheme="majorBidi" w:hAnsiTheme="majorBidi" w:cstheme="majorBidi"/>
          <w:sz w:val="24"/>
          <w:szCs w:val="24"/>
        </w:rPr>
        <w:t>assets $ 5 million</w:t>
      </w:r>
      <w:r w:rsidR="00BB1B8D">
        <w:rPr>
          <w:rFonts w:asciiTheme="majorBidi" w:hAnsiTheme="majorBidi" w:cstheme="majorBidi"/>
          <w:sz w:val="24"/>
          <w:szCs w:val="24"/>
        </w:rPr>
        <w:t>.</w:t>
      </w:r>
    </w:p>
    <w:p w:rsidR="00C20192" w:rsidRPr="00B34032" w:rsidRDefault="00C20192" w:rsidP="002654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</w:t>
      </w:r>
      <w:r w:rsidR="00275AE0"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>Liquidity</w:t>
      </w:r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</w:t>
      </w:r>
      <w:r w:rsidR="0026547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                  </w:t>
      </w:r>
      <w:r w:rsid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</w:t>
      </w:r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="0026547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EG"/>
        </w:rPr>
        <w:t xml:space="preserve"> نسب </w:t>
      </w:r>
      <w:proofErr w:type="gramStart"/>
      <w:r w:rsidR="0026547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EG"/>
        </w:rPr>
        <w:t>السحب)</w:t>
      </w:r>
      <w:r w:rsidR="00F1595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 </w:t>
      </w:r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gramEnd"/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65478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Pr="00B340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Run- off</w:t>
      </w:r>
    </w:p>
    <w:p w:rsidR="00C20192" w:rsidRPr="008C756A" w:rsidRDefault="00C20192" w:rsidP="002B5D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</w:pP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Assets                                   </w:t>
      </w:r>
      <w:r w:rsidR="00EA6AE8"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         </w:t>
      </w: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level         </w:t>
      </w:r>
      <w:r w:rsidR="00EA6AE8"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        </w:t>
      </w: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  </w:t>
      </w:r>
      <w:r w:rsidR="00EA6AE8"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Liabilities</w:t>
      </w: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and Equity            </w:t>
      </w:r>
      <w:r w:rsidR="00EA6AE8"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                               </w:t>
      </w: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 </w:t>
      </w:r>
      <w:r w:rsidR="00F15954" w:rsidRPr="008C756A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</w:rPr>
        <w:t xml:space="preserve"> </w:t>
      </w:r>
      <w:r w:rsidRPr="008C756A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Factor</w:t>
      </w:r>
    </w:p>
    <w:p w:rsidR="00EA6AE8" w:rsidRPr="00322A6F" w:rsidRDefault="00EA6AE8" w:rsidP="00F159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Cash                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$10           level 1                    stable retail deposits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 </w:t>
      </w:r>
      <w:r w:rsid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$95          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F15954">
        <w:rPr>
          <w:rFonts w:asciiTheme="majorBidi" w:hAnsiTheme="majorBidi" w:cstheme="majorBidi" w:hint="cs"/>
          <w:i/>
          <w:iCs/>
          <w:sz w:val="20"/>
          <w:szCs w:val="20"/>
          <w:rtl/>
        </w:rPr>
        <w:t xml:space="preserve"> 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>3%</w:t>
      </w:r>
    </w:p>
    <w:p w:rsidR="00EA6AE8" w:rsidRPr="00322A6F" w:rsidRDefault="00EA6AE8" w:rsidP="00F159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Deposits at the fed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322F3D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15           level 1                    less stable retail deposits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    </w:t>
      </w:r>
      <w:r w:rsid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40    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</w:t>
      </w:r>
      <w:r w:rsidR="00F15954">
        <w:rPr>
          <w:rFonts w:asciiTheme="majorBidi" w:hAnsiTheme="majorBidi" w:cstheme="majorBidi" w:hint="cs"/>
          <w:i/>
          <w:iCs/>
          <w:sz w:val="20"/>
          <w:szCs w:val="20"/>
          <w:rtl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10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EA6AE8" w:rsidRPr="00322A6F" w:rsidRDefault="00EA6AE8" w:rsidP="00322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Treasury securities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100         level 1                   unsecured wholesale funding from   </w:t>
      </w:r>
    </w:p>
    <w:p w:rsidR="00EA6AE8" w:rsidRPr="00322A6F" w:rsidRDefault="002A2D71" w:rsidP="002B5D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>GNMA securities</w:t>
      </w:r>
      <w:r w:rsidR="00EA6AE8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322F3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EA6AE8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75           level 2A                 stable small business deposits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EA6AE8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100                    </w:t>
      </w:r>
      <w:r w:rsidR="00EA6AE8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5</w:t>
      </w:r>
    </w:p>
    <w:p w:rsidR="0092792C" w:rsidRPr="00322A6F" w:rsidRDefault="00EA6AE8" w:rsidP="009279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16"/>
          <w:szCs w:val="16"/>
        </w:rPr>
        <w:t xml:space="preserve">Loans to A </w:t>
      </w:r>
      <w:r w:rsidR="00753BD5" w:rsidRPr="00322A6F">
        <w:rPr>
          <w:rFonts w:asciiTheme="majorBidi" w:hAnsiTheme="majorBidi" w:cstheme="majorBidi"/>
          <w:i/>
          <w:iCs/>
          <w:sz w:val="16"/>
          <w:szCs w:val="16"/>
        </w:rPr>
        <w:t>rated</w:t>
      </w:r>
      <w:r w:rsidRPr="00322A6F">
        <w:rPr>
          <w:rFonts w:asciiTheme="majorBidi" w:hAnsiTheme="majorBidi" w:cstheme="majorBidi"/>
          <w:i/>
          <w:iCs/>
          <w:sz w:val="16"/>
          <w:szCs w:val="16"/>
        </w:rPr>
        <w:t xml:space="preserve"> corporation</w:t>
      </w:r>
      <w:r w:rsidR="0092792C" w:rsidRPr="00322A6F">
        <w:rPr>
          <w:rFonts w:asciiTheme="majorBidi" w:hAnsiTheme="majorBidi" w:cstheme="majorBidi"/>
          <w:i/>
          <w:iCs/>
          <w:sz w:val="16"/>
          <w:szCs w:val="16"/>
        </w:rPr>
        <w:t>s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110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>level 2A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less stable small business deposits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>80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       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10</w:t>
      </w:r>
    </w:p>
    <w:p w:rsidR="00EA6AE8" w:rsidRPr="00322A6F" w:rsidRDefault="00753BD5" w:rsidP="002B5D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16"/>
          <w:szCs w:val="16"/>
        </w:rPr>
        <w:t>Loans to B rated corporations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85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level 2B     </w:t>
      </w:r>
      <w:r w:rsidR="00322A6F">
        <w:rPr>
          <w:rFonts w:asciiTheme="majorBidi" w:hAnsiTheme="majorBidi" w:cstheme="majorBidi"/>
          <w:i/>
          <w:iCs/>
          <w:sz w:val="20"/>
          <w:szCs w:val="20"/>
        </w:rPr>
        <w:t xml:space="preserve">     </w:t>
      </w:r>
      <w:r w:rsidR="0092792C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Nonfinancial corporates                  </w:t>
      </w:r>
      <w:r w:rsid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50            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75</w:t>
      </w:r>
    </w:p>
    <w:p w:rsidR="00753BD5" w:rsidRPr="00322A6F" w:rsidRDefault="00753BD5" w:rsidP="002B5D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Premises                        </w:t>
      </w:r>
      <w:r w:rsidRPr="00322A6F">
        <w:rPr>
          <w:rFonts w:asciiTheme="majorBidi" w:hAnsiTheme="majorBidi" w:cstheme="majorBidi"/>
          <w:i/>
          <w:iCs/>
          <w:sz w:val="20"/>
          <w:szCs w:val="20"/>
          <w:u w:val="single"/>
        </w:rPr>
        <w:t xml:space="preserve">15 </w:t>
      </w: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Equity                                             </w:t>
      </w:r>
      <w:r w:rsidR="002B5DF5"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</w:t>
      </w:r>
      <w:r w:rsidRPr="00322A6F">
        <w:rPr>
          <w:rFonts w:asciiTheme="majorBidi" w:hAnsiTheme="majorBidi" w:cstheme="majorBidi"/>
          <w:i/>
          <w:iCs/>
          <w:sz w:val="20"/>
          <w:szCs w:val="20"/>
          <w:u w:val="single"/>
        </w:rPr>
        <w:t>45</w:t>
      </w:r>
    </w:p>
    <w:p w:rsidR="00753BD5" w:rsidRPr="00322F3D" w:rsidRDefault="00753BD5" w:rsidP="00322F3D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          </w:t>
      </w:r>
      <w:r w:rsidRPr="00322F3D">
        <w:rPr>
          <w:rFonts w:asciiTheme="majorBidi" w:hAnsiTheme="majorBidi" w:cstheme="majorBidi"/>
          <w:b/>
          <w:bCs/>
          <w:i/>
          <w:iCs/>
          <w:sz w:val="20"/>
          <w:szCs w:val="20"/>
        </w:rPr>
        <w:t>Total                   4</w:t>
      </w:r>
      <w:r w:rsidR="00322F3D" w:rsidRPr="00322F3D">
        <w:rPr>
          <w:rFonts w:asciiTheme="majorBidi" w:hAnsiTheme="majorBidi" w:cstheme="majorBidi"/>
          <w:b/>
          <w:bCs/>
          <w:i/>
          <w:iCs/>
          <w:sz w:val="20"/>
          <w:szCs w:val="20"/>
        </w:rPr>
        <w:t>10</w:t>
      </w:r>
      <w:r w:rsidRPr="00322F3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$410</w:t>
      </w:r>
    </w:p>
    <w:p w:rsidR="00753BD5" w:rsidRPr="00322A6F" w:rsidRDefault="00753BD5" w:rsidP="00753B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322A6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EA6AE8" w:rsidRPr="00414DCE" w:rsidRDefault="00753BD5" w:rsidP="00414D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FB5122">
        <w:rPr>
          <w:rFonts w:asciiTheme="majorBidi" w:hAnsiTheme="majorBidi" w:cstheme="majorBidi"/>
          <w:b/>
          <w:bCs/>
          <w:color w:val="FF0000"/>
        </w:rPr>
        <w:t xml:space="preserve">The Liquidity Coverage Ratio </w:t>
      </w:r>
      <w:r w:rsidRPr="00414DCE">
        <w:rPr>
          <w:rFonts w:asciiTheme="majorBidi" w:hAnsiTheme="majorBidi" w:cstheme="majorBidi"/>
          <w:b/>
          <w:bCs/>
        </w:rPr>
        <w:t xml:space="preserve">for </w:t>
      </w:r>
      <w:r w:rsidR="001D47E9" w:rsidRPr="00414DCE">
        <w:rPr>
          <w:rFonts w:asciiTheme="majorBidi" w:hAnsiTheme="majorBidi" w:cstheme="majorBidi"/>
          <w:b/>
          <w:bCs/>
        </w:rPr>
        <w:t>One Bank</w:t>
      </w:r>
      <w:r w:rsidRPr="00414DCE">
        <w:rPr>
          <w:rFonts w:asciiTheme="majorBidi" w:hAnsiTheme="majorBidi" w:cstheme="majorBidi"/>
          <w:b/>
          <w:bCs/>
        </w:rPr>
        <w:t xml:space="preserve"> is calculated as follows:</w:t>
      </w:r>
    </w:p>
    <w:p w:rsidR="00753BD5" w:rsidRDefault="00753BD5" w:rsidP="00C201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_________________________________________________________________</w:t>
      </w:r>
    </w:p>
    <w:p w:rsidR="00EA6AE8" w:rsidRDefault="00EA6AE8" w:rsidP="00C201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D4AA3" w:rsidRPr="00AD4AA3" w:rsidRDefault="00AD4AA3" w:rsidP="00AD4A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0"/>
          <w:szCs w:val="20"/>
          <w:rtl/>
        </w:rPr>
      </w:pPr>
      <w:r w:rsidRPr="00AD4AA3">
        <w:rPr>
          <w:rFonts w:asciiTheme="majorBidi" w:hAnsiTheme="majorBidi" w:cstheme="majorBidi"/>
          <w:b/>
          <w:bCs/>
          <w:color w:val="0070C0"/>
          <w:sz w:val="20"/>
          <w:szCs w:val="20"/>
        </w:rPr>
        <w:t>SOLUTION</w:t>
      </w:r>
    </w:p>
    <w:p w:rsidR="003D7610" w:rsidRPr="002411D3" w:rsidRDefault="003D7610" w:rsidP="00C201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>Level 1 assets = $10 + $15 +$100=                                                                                                                  $125</w:t>
      </w:r>
    </w:p>
    <w:p w:rsidR="003D7610" w:rsidRPr="002411D3" w:rsidRDefault="003D7610" w:rsidP="00080C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Level 2A assets = ($75 + $110) </w:t>
      </w:r>
      <w:r w:rsidR="00871EC4" w:rsidRPr="002411D3">
        <w:rPr>
          <w:rFonts w:asciiTheme="majorBidi" w:hAnsiTheme="majorBidi" w:cstheme="majorBidi" w:hint="cs"/>
          <w:i/>
          <w:iCs/>
          <w:sz w:val="20"/>
          <w:szCs w:val="20"/>
          <w:rtl/>
          <w:lang w:bidi="ar-EG"/>
        </w:rPr>
        <w:t>×</w:t>
      </w:r>
      <w:r w:rsidR="00871EC4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0.85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=$157.25     capped at 40% of level 1 = $</w:t>
      </w:r>
      <w:proofErr w:type="gramStart"/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125 </w:t>
      </w:r>
      <w:r w:rsidR="00505EC0">
        <w:rPr>
          <w:rFonts w:asciiTheme="majorBidi" w:hAnsiTheme="majorBidi" w:cstheme="majorBidi" w:hint="cs"/>
          <w:i/>
          <w:iCs/>
          <w:sz w:val="20"/>
          <w:szCs w:val="20"/>
          <w:rtl/>
          <w:lang w:bidi="ar-EG"/>
        </w:rPr>
        <w:t xml:space="preserve"> </w:t>
      </w:r>
      <w:r w:rsidR="00505EC0" w:rsidRPr="002411D3">
        <w:rPr>
          <w:rFonts w:asciiTheme="majorBidi" w:hAnsiTheme="majorBidi" w:cstheme="majorBidi" w:hint="cs"/>
          <w:i/>
          <w:iCs/>
          <w:sz w:val="20"/>
          <w:szCs w:val="20"/>
          <w:rtl/>
          <w:lang w:bidi="ar-EG"/>
        </w:rPr>
        <w:t>×</w:t>
      </w:r>
      <w:proofErr w:type="gramEnd"/>
      <w:r w:rsidR="00505EC0" w:rsidRPr="002411D3">
        <w:rPr>
          <w:rFonts w:asciiTheme="majorBidi" w:hAnsiTheme="majorBidi" w:cstheme="majorBidi" w:hint="cs"/>
          <w:i/>
          <w:iCs/>
          <w:sz w:val="20"/>
          <w:szCs w:val="20"/>
          <w:rtl/>
          <w:lang w:bidi="ar-EG"/>
        </w:rPr>
        <w:t xml:space="preserve"> </w:t>
      </w:r>
      <w:r w:rsidR="00505EC0" w:rsidRPr="002411D3">
        <w:rPr>
          <w:rFonts w:asciiTheme="majorBidi" w:hAnsiTheme="majorBidi" w:cstheme="majorBidi"/>
          <w:i/>
          <w:iCs/>
          <w:sz w:val="20"/>
          <w:szCs w:val="20"/>
          <w:lang w:bidi="ar-EG"/>
        </w:rPr>
        <w:t>0.40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=            </w:t>
      </w:r>
      <w:r w:rsidR="001D47E9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80C16">
        <w:rPr>
          <w:rFonts w:asciiTheme="majorBidi" w:hAnsiTheme="majorBidi" w:cstheme="majorBidi" w:hint="cs"/>
          <w:i/>
          <w:iCs/>
          <w:sz w:val="20"/>
          <w:szCs w:val="20"/>
          <w:rtl/>
        </w:rPr>
        <w:t xml:space="preserve">       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50</w:t>
      </w:r>
    </w:p>
    <w:p w:rsidR="003D7610" w:rsidRPr="002411D3" w:rsidRDefault="003D7610" w:rsidP="003D76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Level 2B assets = ($85 </w:t>
      </w:r>
      <w:r w:rsidR="00871EC4" w:rsidRPr="002411D3">
        <w:rPr>
          <w:rFonts w:asciiTheme="majorBidi" w:hAnsiTheme="majorBidi" w:cstheme="majorBidi" w:hint="cs"/>
          <w:i/>
          <w:iCs/>
          <w:sz w:val="20"/>
          <w:szCs w:val="20"/>
          <w:rtl/>
          <w:lang w:bidi="ar-EG"/>
        </w:rPr>
        <w:t>×</w:t>
      </w:r>
      <w:r w:rsidR="00871EC4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0.85</w:t>
      </w:r>
      <w:r w:rsidR="008C53D4">
        <w:rPr>
          <w:rFonts w:asciiTheme="majorBidi" w:hAnsiTheme="majorBidi" w:cstheme="majorBidi" w:hint="cs"/>
          <w:i/>
          <w:iCs/>
          <w:sz w:val="20"/>
          <w:szCs w:val="20"/>
          <w:rtl/>
        </w:rPr>
        <w:t>(</w:t>
      </w:r>
      <w:r w:rsidR="008C53D4" w:rsidRPr="002411D3">
        <w:rPr>
          <w:rFonts w:asciiTheme="majorBidi" w:hAnsiTheme="majorBidi" w:cstheme="majorBidi"/>
          <w:i/>
          <w:iCs/>
          <w:sz w:val="20"/>
          <w:szCs w:val="20"/>
        </w:rPr>
        <w:t>=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$72.25                   40% cap on level 2 assets already met</w:t>
      </w:r>
      <w:r w:rsidR="00DB288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---</w:t>
      </w:r>
    </w:p>
    <w:p w:rsidR="003D7610" w:rsidRPr="009D5187" w:rsidRDefault="003D7610" w:rsidP="001154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47D34"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Stock</w:t>
      </w:r>
      <w:r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of highly liquid </w:t>
      </w:r>
      <w:r w:rsidR="00871EC4"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assets</w:t>
      </w:r>
      <w:r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</w:t>
      </w:r>
      <w:r w:rsidR="00871EC4"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              </w:t>
      </w:r>
      <w:r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            </w:t>
      </w:r>
      <w:r w:rsidR="00871EC4"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             </w:t>
      </w:r>
      <w:r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</w:t>
      </w:r>
      <w:r w:rsidR="00871EC4" w:rsidRPr="009D518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$175</w:t>
      </w:r>
    </w:p>
    <w:p w:rsidR="00115463" w:rsidRPr="002411D3" w:rsidRDefault="00115463" w:rsidP="001154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9D5187">
        <w:rPr>
          <w:rFonts w:asciiTheme="majorBidi" w:hAnsiTheme="majorBidi" w:cstheme="majorBidi"/>
          <w:i/>
          <w:iCs/>
          <w:color w:val="FF0000"/>
          <w:sz w:val="20"/>
          <w:szCs w:val="20"/>
        </w:rPr>
        <w:t>_____________________________________________________________________________________________</w:t>
      </w:r>
    </w:p>
    <w:p w:rsidR="00115463" w:rsidRPr="008A29F2" w:rsidRDefault="00115463" w:rsidP="003D7610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8A29F2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Cash outflows</w:t>
      </w:r>
      <w:r w:rsidRPr="008A29F2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</w:p>
    <w:p w:rsidR="00115463" w:rsidRPr="002411D3" w:rsidRDefault="00BC3C2C" w:rsidP="003D7610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>Stable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retail deposits                                                         $</w:t>
      </w:r>
      <w:r w:rsidR="002B5DF5" w:rsidRPr="002411D3">
        <w:rPr>
          <w:rFonts w:asciiTheme="majorBidi" w:hAnsiTheme="majorBidi" w:cstheme="majorBidi"/>
          <w:i/>
          <w:iCs/>
          <w:sz w:val="20"/>
          <w:szCs w:val="20"/>
        </w:rPr>
        <w:t>95 ×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0.03      = $2.85</w:t>
      </w:r>
    </w:p>
    <w:p w:rsidR="00115463" w:rsidRPr="002411D3" w:rsidRDefault="00BC3C2C" w:rsidP="003D7610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>Less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stable retail deposits                                                    </w:t>
      </w:r>
      <w:r w:rsidR="002B5DF5" w:rsidRPr="002411D3">
        <w:rPr>
          <w:rFonts w:asciiTheme="majorBidi" w:hAnsiTheme="majorBidi" w:cstheme="majorBidi"/>
          <w:i/>
          <w:iCs/>
          <w:sz w:val="20"/>
          <w:szCs w:val="20"/>
        </w:rPr>
        <w:t>40 ×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0.10      </w:t>
      </w:r>
      <w:r w:rsidR="002B5DF5" w:rsidRPr="002411D3">
        <w:rPr>
          <w:rFonts w:asciiTheme="majorBidi" w:hAnsiTheme="majorBidi" w:cstheme="majorBidi"/>
          <w:i/>
          <w:iCs/>
          <w:sz w:val="20"/>
          <w:szCs w:val="20"/>
        </w:rPr>
        <w:t>= 4.00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</w:t>
      </w:r>
    </w:p>
    <w:p w:rsidR="00115463" w:rsidRPr="002411D3" w:rsidRDefault="00BC3C2C" w:rsidP="00115463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>Stable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small business deposits                                          </w:t>
      </w:r>
      <w:r w:rsidR="002B5DF5" w:rsidRPr="002411D3">
        <w:rPr>
          <w:rFonts w:asciiTheme="majorBidi" w:hAnsiTheme="majorBidi" w:cstheme="majorBidi"/>
          <w:i/>
          <w:iCs/>
          <w:sz w:val="20"/>
          <w:szCs w:val="20"/>
        </w:rPr>
        <w:t>100 ×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0.05      =   5.00     </w:t>
      </w:r>
    </w:p>
    <w:p w:rsidR="005D5149" w:rsidRPr="002411D3" w:rsidRDefault="00BC3C2C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411D3">
        <w:rPr>
          <w:rFonts w:asciiTheme="majorBidi" w:hAnsiTheme="majorBidi" w:cstheme="majorBidi"/>
          <w:i/>
          <w:iCs/>
          <w:sz w:val="20"/>
          <w:szCs w:val="20"/>
        </w:rPr>
        <w:t>Less</w:t>
      </w:r>
      <w:r w:rsidR="00E04730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stable small business deposits                                   80   </w:t>
      </w:r>
      <w:r w:rsidR="00E04730" w:rsidRPr="002411D3">
        <w:rPr>
          <w:rFonts w:asciiTheme="majorBidi" w:hAnsiTheme="majorBidi" w:cstheme="majorBidi" w:hint="cs"/>
          <w:i/>
          <w:iCs/>
          <w:sz w:val="20"/>
          <w:szCs w:val="20"/>
          <w:rtl/>
        </w:rPr>
        <w:t>×</w:t>
      </w:r>
      <w:r w:rsidR="00E04730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0.10      =   8.00                           </w:t>
      </w:r>
      <w:r w:rsidR="00115463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</w:t>
      </w:r>
      <w:r w:rsidR="005D5149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Nonfinancial corporates                                                    50   </w:t>
      </w:r>
      <w:r w:rsidR="005D5149" w:rsidRPr="002411D3">
        <w:rPr>
          <w:rFonts w:asciiTheme="majorBidi" w:hAnsiTheme="majorBidi" w:cstheme="majorBidi" w:hint="cs"/>
          <w:i/>
          <w:iCs/>
          <w:sz w:val="20"/>
          <w:szCs w:val="20"/>
          <w:rtl/>
        </w:rPr>
        <w:t>×</w:t>
      </w:r>
      <w:r w:rsidR="005D5149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     0.75     =  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5D5149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5D5149" w:rsidRPr="002411D3">
        <w:rPr>
          <w:rFonts w:asciiTheme="majorBidi" w:hAnsiTheme="majorBidi" w:cstheme="majorBidi"/>
          <w:i/>
          <w:iCs/>
          <w:sz w:val="20"/>
          <w:szCs w:val="20"/>
          <w:u w:val="single"/>
        </w:rPr>
        <w:t>37.50</w:t>
      </w:r>
      <w:r w:rsidR="005D5149"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</w:p>
    <w:p w:rsidR="005D5149" w:rsidRPr="008169B8" w:rsidRDefault="00BC3C2C" w:rsidP="006920E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8169B8">
        <w:rPr>
          <w:rFonts w:asciiTheme="majorBidi" w:hAnsiTheme="majorBidi" w:cstheme="majorBidi"/>
          <w:b/>
          <w:bCs/>
          <w:i/>
          <w:iCs/>
          <w:sz w:val="20"/>
          <w:szCs w:val="20"/>
        </w:rPr>
        <w:t>Total Cash</w:t>
      </w:r>
      <w:r w:rsidR="005D5149" w:rsidRPr="008169B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outflows over next 30 days                                                       </w:t>
      </w:r>
      <w:r w:rsidR="00F6610C" w:rsidRPr="008169B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</w:t>
      </w:r>
      <w:r w:rsidR="005D5149" w:rsidRPr="008169B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$57.35</w:t>
      </w:r>
    </w:p>
    <w:p w:rsidR="00BC3C2C" w:rsidRPr="002411D3" w:rsidRDefault="00BC3C2C" w:rsidP="0000318C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  <w:u w:val="single"/>
        </w:rPr>
      </w:pPr>
      <w:r w:rsidRPr="008C756A">
        <w:rPr>
          <w:rFonts w:asciiTheme="majorBidi" w:hAnsiTheme="majorBidi" w:cstheme="majorBidi"/>
          <w:i/>
          <w:iCs/>
          <w:color w:val="0070C0"/>
          <w:sz w:val="20"/>
          <w:szCs w:val="20"/>
        </w:rPr>
        <w:t xml:space="preserve">Total Cash inflows </w:t>
      </w:r>
      <w:r w:rsidRPr="002411D3">
        <w:rPr>
          <w:rFonts w:asciiTheme="majorBidi" w:hAnsiTheme="majorBidi" w:cstheme="majorBidi"/>
          <w:i/>
          <w:iCs/>
          <w:sz w:val="20"/>
          <w:szCs w:val="20"/>
        </w:rPr>
        <w:t xml:space="preserve">over next 30 days                                        </w:t>
      </w:r>
      <w:r w:rsidR="0000318C" w:rsidRPr="00C10329">
        <w:rPr>
          <w:rFonts w:asciiTheme="majorBidi" w:hAnsiTheme="majorBidi" w:cstheme="majorBidi" w:hint="cs"/>
          <w:i/>
          <w:iCs/>
          <w:color w:val="FF0000"/>
          <w:sz w:val="20"/>
          <w:szCs w:val="20"/>
          <w:rtl/>
        </w:rPr>
        <w:t>في الميزانيه</w:t>
      </w:r>
      <w:r w:rsidRPr="00C10329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  </w:t>
      </w:r>
      <w:r w:rsidR="0000318C" w:rsidRPr="00C10329">
        <w:rPr>
          <w:rFonts w:asciiTheme="majorBidi" w:hAnsiTheme="majorBidi" w:cstheme="majorBidi" w:hint="cs"/>
          <w:i/>
          <w:iCs/>
          <w:color w:val="FF0000"/>
          <w:sz w:val="20"/>
          <w:szCs w:val="20"/>
          <w:rtl/>
        </w:rPr>
        <w:t xml:space="preserve">  </w:t>
      </w:r>
      <w:r w:rsidRPr="00C10329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     </w:t>
      </w:r>
      <w:r w:rsidRPr="002411D3">
        <w:rPr>
          <w:rFonts w:asciiTheme="majorBidi" w:hAnsiTheme="majorBidi" w:cstheme="majorBidi"/>
          <w:i/>
          <w:iCs/>
          <w:sz w:val="20"/>
          <w:szCs w:val="20"/>
          <w:u w:val="single"/>
        </w:rPr>
        <w:t>$5.00</w:t>
      </w:r>
    </w:p>
    <w:p w:rsidR="00BC3C2C" w:rsidRPr="002411D3" w:rsidRDefault="00BC3C2C" w:rsidP="00BC3C2C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:rsidR="00BC3C2C" w:rsidRPr="00843208" w:rsidRDefault="00B3784F" w:rsidP="00BC3C2C">
      <w:pPr>
        <w:pBdr>
          <w:bottom w:val="single" w:sz="12" w:space="1" w:color="auto"/>
        </w:pBd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843208">
        <w:rPr>
          <w:rFonts w:asciiTheme="majorBidi" w:hAnsiTheme="majorBidi" w:cstheme="majorBidi"/>
          <w:b/>
          <w:bCs/>
          <w:color w:val="FF0000"/>
          <w:sz w:val="20"/>
          <w:szCs w:val="20"/>
        </w:rPr>
        <w:t>Total net</w:t>
      </w:r>
      <w:r w:rsidR="00BC3C2C" w:rsidRPr="00843208"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 Cash outflows over next 30 days                                                   $52.35</w:t>
      </w:r>
    </w:p>
    <w:p w:rsidR="00B3784F" w:rsidRPr="00843208" w:rsidRDefault="00B3784F" w:rsidP="00BC3C2C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</w:p>
    <w:p w:rsidR="00BC3C2C" w:rsidRPr="001C267E" w:rsidRDefault="00B3784F" w:rsidP="00BC3C2C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</w:pPr>
      <w:r w:rsidRPr="001C267E">
        <w:rPr>
          <w:rFonts w:asciiTheme="majorBidi" w:hAnsiTheme="majorBidi" w:cstheme="majorBidi"/>
          <w:b/>
          <w:bCs/>
          <w:i/>
          <w:iCs/>
          <w:color w:val="00B050"/>
        </w:rPr>
        <w:lastRenderedPageBreak/>
        <w:t xml:space="preserve">Liquidity Coverage Ratio = </w:t>
      </w:r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175m/ $52.35 =</w:t>
      </w:r>
      <w:r w:rsidRPr="00AD4AA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334.29 </w:t>
      </w:r>
      <w:proofErr w:type="gramStart"/>
      <w:r w:rsidRPr="00AD4AA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% </w:t>
      </w:r>
      <w:r w:rsidR="009B6C08"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.</w:t>
      </w:r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The</w:t>
      </w:r>
      <w:proofErr w:type="gramEnd"/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bank is in compliance with</w:t>
      </w:r>
      <w:r w:rsidR="002C560D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(</w:t>
      </w:r>
      <w:r w:rsidR="00C5031A" w:rsidRPr="00C5031A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complies with</w:t>
      </w:r>
      <w:r w:rsidR="002C560D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)</w:t>
      </w:r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liquidity requirements based on the LCR.</w:t>
      </w:r>
      <w:r w:rsidR="00FB6904">
        <w:rPr>
          <w:rFonts w:asciiTheme="majorBidi" w:hAnsiTheme="majorBidi" w:cstheme="majorBidi" w:hint="cs"/>
          <w:b/>
          <w:bCs/>
          <w:i/>
          <w:iCs/>
          <w:color w:val="00B050"/>
          <w:sz w:val="20"/>
          <w:szCs w:val="20"/>
          <w:rtl/>
        </w:rPr>
        <w:t xml:space="preserve">                   </w:t>
      </w:r>
      <w:r w:rsidR="00FB690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  </w:t>
      </w:r>
    </w:p>
    <w:p w:rsidR="002411D3" w:rsidRPr="00BC3C2C" w:rsidRDefault="002411D3" w:rsidP="00BC3C2C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________________________________</w:t>
      </w:r>
      <w:r w:rsidR="00FB6904" w:rsidRPr="00FB6904">
        <w:rPr>
          <w:rFonts w:asciiTheme="majorBidi" w:hAnsiTheme="majorBidi" w:cs="Times New Roman"/>
          <w:b/>
          <w:bCs/>
          <w:i/>
          <w:iCs/>
          <w:color w:val="FF0000"/>
          <w:sz w:val="20"/>
          <w:szCs w:val="20"/>
          <w:rtl/>
        </w:rPr>
        <w:t>البنك في الامتثال لمتطلبات السيولة على أساس</w:t>
      </w:r>
      <w:r w:rsidR="00FB6904" w:rsidRPr="00FB690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 xml:space="preserve"> LCR. </w:t>
      </w:r>
      <w:r w:rsidRPr="001C267E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___________________________________________</w:t>
      </w:r>
    </w:p>
    <w:p w:rsidR="00BC3C2C" w:rsidRDefault="009B6C08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0F1561" w:rsidRDefault="005D5149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</w:p>
    <w:p w:rsidR="000F1561" w:rsidRDefault="000F1561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bookmarkStart w:id="4" w:name="_GoBack"/>
      <w:bookmarkEnd w:id="4"/>
    </w:p>
    <w:p w:rsidR="009136C3" w:rsidRDefault="009136C3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9136C3" w:rsidRDefault="009136C3" w:rsidP="005D5149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F1561" w:rsidRPr="00392FC8" w:rsidRDefault="000F1561" w:rsidP="001955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392F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</w:t>
      </w:r>
      <w:proofErr w:type="gramStart"/>
      <w:r w:rsidRPr="00392FC8">
        <w:rPr>
          <w:rFonts w:asciiTheme="majorBidi" w:hAnsiTheme="majorBidi" w:cstheme="majorBidi"/>
          <w:b/>
          <w:bCs/>
          <w:sz w:val="24"/>
          <w:szCs w:val="24"/>
          <w:u w:val="single"/>
        </w:rPr>
        <w:t>17.9</w:t>
      </w:r>
      <w:r w:rsidRPr="00392FC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5D5149" w:rsidRPr="00392FC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392FC8">
        <w:rPr>
          <w:rFonts w:asciiTheme="majorBidi" w:hAnsiTheme="majorBidi" w:cstheme="majorBidi"/>
          <w:b/>
          <w:bCs/>
          <w:sz w:val="24"/>
          <w:szCs w:val="24"/>
          <w:u w:val="single"/>
        </w:rPr>
        <w:t>Cash</w:t>
      </w:r>
      <w:proofErr w:type="gramEnd"/>
      <w:r w:rsidRPr="00392F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outflows and inflows</w:t>
      </w:r>
      <w:r w:rsidR="005D5149" w:rsidRPr="00392FC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392FC8">
        <w:rPr>
          <w:rFonts w:asciiTheme="majorBidi" w:hAnsiTheme="majorBidi" w:cstheme="majorBidi"/>
          <w:sz w:val="24"/>
          <w:szCs w:val="24"/>
          <w:u w:val="single"/>
        </w:rPr>
        <w:t xml:space="preserve">used in the </w:t>
      </w:r>
      <w:r w:rsidRPr="00392F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Liquidity Coverage Ratio(LCR)</w:t>
      </w:r>
    </w:p>
    <w:p w:rsidR="000F1561" w:rsidRDefault="000F1561" w:rsidP="000F1561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</w:p>
    <w:p w:rsidR="000F1561" w:rsidRPr="004024B4" w:rsidRDefault="000F1561" w:rsidP="000F1561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</w:pPr>
      <w:r w:rsidRPr="0054783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highlight w:val="yellow"/>
          <w:u w:val="single"/>
        </w:rPr>
        <w:t>Cash</w:t>
      </w:r>
      <w:r w:rsidRPr="004024B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Pr="0054783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highlight w:val="yellow"/>
          <w:u w:val="single"/>
        </w:rPr>
        <w:t>outflows</w:t>
      </w:r>
      <w:r w:rsidRPr="004024B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  <w:t xml:space="preserve"> included in the LCR</w:t>
      </w:r>
    </w:p>
    <w:p w:rsidR="000F1561" w:rsidRDefault="000F1561" w:rsidP="000F1561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Retail deposit = stable + less stable </w:t>
      </w:r>
    </w:p>
    <w:p w:rsidR="000F1561" w:rsidRDefault="000F1561" w:rsidP="000F1561">
      <w:pPr>
        <w:pStyle w:val="ListParagraph"/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Stable =Deposit covered by </w:t>
      </w:r>
      <w:r w:rsidRPr="0063492A"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deposit insurance </w:t>
      </w:r>
      <w:r w:rsidR="00392FC8">
        <w:rPr>
          <w:rFonts w:asciiTheme="majorBidi" w:hAnsiTheme="majorBidi" w:cstheme="majorBidi"/>
          <w:b/>
          <w:bCs/>
          <w:sz w:val="20"/>
          <w:szCs w:val="20"/>
        </w:rPr>
        <w:t>(receive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a minimum run –off factor of 3 %)</w:t>
      </w:r>
    </w:p>
    <w:p w:rsidR="000F1561" w:rsidRPr="000F1561" w:rsidRDefault="000F1561" w:rsidP="000F1561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</w:t>
      </w:r>
      <w:r w:rsidRPr="000F1561">
        <w:rPr>
          <w:rFonts w:asciiTheme="majorBidi" w:hAnsiTheme="majorBidi" w:cstheme="majorBidi"/>
          <w:b/>
          <w:bCs/>
          <w:sz w:val="20"/>
          <w:szCs w:val="20"/>
        </w:rPr>
        <w:t xml:space="preserve">less stable = Deposit not covered by deposit insurance </w:t>
      </w:r>
      <w:r w:rsidR="0063492A" w:rsidRPr="000F1561">
        <w:rPr>
          <w:rFonts w:asciiTheme="majorBidi" w:hAnsiTheme="majorBidi" w:cstheme="majorBidi"/>
          <w:b/>
          <w:bCs/>
          <w:sz w:val="20"/>
          <w:szCs w:val="20"/>
        </w:rPr>
        <w:t>(receive</w:t>
      </w:r>
      <w:r w:rsidRPr="000F1561">
        <w:rPr>
          <w:rFonts w:asciiTheme="majorBidi" w:hAnsiTheme="majorBidi" w:cstheme="majorBidi"/>
          <w:b/>
          <w:bCs/>
          <w:sz w:val="20"/>
          <w:szCs w:val="20"/>
        </w:rPr>
        <w:t xml:space="preserve"> a minimum run –off factor of 10 %)</w:t>
      </w:r>
    </w:p>
    <w:p w:rsidR="000F1561" w:rsidRDefault="000F1561" w:rsidP="000F1561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F1561">
        <w:rPr>
          <w:rFonts w:asciiTheme="majorBidi" w:hAnsiTheme="majorBidi" w:cstheme="majorBidi"/>
          <w:b/>
          <w:bCs/>
          <w:sz w:val="20"/>
          <w:szCs w:val="20"/>
        </w:rPr>
        <w:t>retail deposits with maturity  &gt; 30 days and no early withdrawals (0 % run –off factor)</w:t>
      </w:r>
    </w:p>
    <w:p w:rsidR="000F1561" w:rsidRDefault="005408BE" w:rsidP="000F1561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all unsecured wholesale funds with &lt; 30 days maturity </w:t>
      </w:r>
      <w:r w:rsidRPr="005408BE">
        <w:rPr>
          <w:rFonts w:asciiTheme="majorBidi" w:hAnsiTheme="majorBidi" w:cstheme="majorBidi"/>
          <w:b/>
          <w:bCs/>
          <w:sz w:val="16"/>
          <w:szCs w:val="16"/>
        </w:rPr>
        <w:t>( i.e., callable by funds provider) (100%run –off factor)</w:t>
      </w:r>
    </w:p>
    <w:p w:rsidR="005408BE" w:rsidRDefault="005408BE" w:rsidP="005408BE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secured funds backed by level 1 assets </w:t>
      </w:r>
      <w:r w:rsidRPr="000F1561">
        <w:rPr>
          <w:rFonts w:asciiTheme="majorBidi" w:hAnsiTheme="majorBidi" w:cstheme="majorBidi"/>
          <w:b/>
          <w:bCs/>
          <w:sz w:val="20"/>
          <w:szCs w:val="20"/>
        </w:rPr>
        <w:t>(0 % run –off factor)</w:t>
      </w:r>
      <w:r w:rsidRPr="005408B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backed by level 2 assets</w:t>
      </w:r>
      <w:r w:rsidRPr="005408BE">
        <w:rPr>
          <w:rFonts w:asciiTheme="majorBidi" w:hAnsiTheme="majorBidi" w:cstheme="majorBidi"/>
          <w:b/>
          <w:bCs/>
          <w:sz w:val="16"/>
          <w:szCs w:val="16"/>
        </w:rPr>
        <w:t>(</w:t>
      </w:r>
      <w:r>
        <w:rPr>
          <w:rFonts w:asciiTheme="majorBidi" w:hAnsiTheme="majorBidi" w:cstheme="majorBidi"/>
          <w:b/>
          <w:bCs/>
          <w:sz w:val="16"/>
          <w:szCs w:val="16"/>
        </w:rPr>
        <w:t>15</w:t>
      </w:r>
      <w:r w:rsidRPr="005408BE">
        <w:rPr>
          <w:rFonts w:asciiTheme="majorBidi" w:hAnsiTheme="majorBidi" w:cstheme="majorBidi"/>
          <w:b/>
          <w:bCs/>
          <w:sz w:val="16"/>
          <w:szCs w:val="16"/>
        </w:rPr>
        <w:t>%run –off factor</w:t>
      </w:r>
      <w:r>
        <w:rPr>
          <w:rFonts w:asciiTheme="majorBidi" w:hAnsiTheme="majorBidi" w:cstheme="majorBidi"/>
          <w:b/>
          <w:bCs/>
          <w:sz w:val="16"/>
          <w:szCs w:val="16"/>
        </w:rPr>
        <w:t>)</w:t>
      </w:r>
    </w:p>
    <w:p w:rsidR="000C6D15" w:rsidRDefault="000C6D15" w:rsidP="000C6D15">
      <w:pPr>
        <w:pStyle w:val="ListParagraph"/>
        <w:numPr>
          <w:ilvl w:val="0"/>
          <w:numId w:val="6"/>
        </w:numPr>
      </w:pPr>
      <w:r w:rsidRPr="000C6D15">
        <w:rPr>
          <w:rFonts w:asciiTheme="majorBidi" w:hAnsiTheme="majorBidi" w:cstheme="majorBidi"/>
          <w:b/>
          <w:bCs/>
          <w:sz w:val="20"/>
          <w:szCs w:val="20"/>
        </w:rPr>
        <w:t xml:space="preserve">Loss of funding on commercial paper if  maturity  </w:t>
      </w:r>
      <w:r>
        <w:rPr>
          <w:rFonts w:asciiTheme="majorBidi" w:hAnsiTheme="majorBidi" w:cstheme="majorBidi"/>
          <w:b/>
          <w:bCs/>
          <w:sz w:val="20"/>
          <w:szCs w:val="20"/>
        </w:rPr>
        <w:t>&lt;</w:t>
      </w:r>
      <w:r w:rsidRPr="000C6D15">
        <w:rPr>
          <w:rFonts w:asciiTheme="majorBidi" w:hAnsiTheme="majorBidi" w:cstheme="majorBidi"/>
          <w:b/>
          <w:bCs/>
          <w:sz w:val="20"/>
          <w:szCs w:val="20"/>
        </w:rPr>
        <w:t xml:space="preserve"> 30 days (</w:t>
      </w:r>
      <w:r>
        <w:rPr>
          <w:rFonts w:asciiTheme="majorBidi" w:hAnsiTheme="majorBidi" w:cstheme="majorBidi"/>
          <w:b/>
          <w:bCs/>
          <w:sz w:val="20"/>
          <w:szCs w:val="20"/>
        </w:rPr>
        <w:t>10</w:t>
      </w:r>
      <w:r w:rsidRPr="000C6D15">
        <w:rPr>
          <w:rFonts w:asciiTheme="majorBidi" w:hAnsiTheme="majorBidi" w:cstheme="majorBidi"/>
          <w:b/>
          <w:bCs/>
          <w:sz w:val="20"/>
          <w:szCs w:val="20"/>
        </w:rPr>
        <w:t>0 % run –off factor</w:t>
      </w:r>
      <w:r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5408BE" w:rsidRPr="009929CA" w:rsidRDefault="000C6D15" w:rsidP="000C6D15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All debt </w:t>
      </w:r>
      <w:r w:rsidRPr="000C6D15">
        <w:rPr>
          <w:rFonts w:asciiTheme="majorBidi" w:hAnsiTheme="majorBidi" w:cstheme="majorBidi"/>
          <w:b/>
          <w:bCs/>
          <w:sz w:val="20"/>
          <w:szCs w:val="20"/>
        </w:rPr>
        <w:t xml:space="preserve">maturity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929CA">
        <w:rPr>
          <w:rFonts w:asciiTheme="majorBidi" w:hAnsiTheme="majorBidi" w:cstheme="majorBidi"/>
          <w:b/>
          <w:bCs/>
          <w:sz w:val="20"/>
          <w:szCs w:val="20"/>
        </w:rPr>
        <w:t>within</w:t>
      </w:r>
      <w:r w:rsidRPr="000C6D15">
        <w:rPr>
          <w:rFonts w:asciiTheme="majorBidi" w:hAnsiTheme="majorBidi" w:cstheme="majorBidi"/>
          <w:b/>
          <w:bCs/>
          <w:sz w:val="20"/>
          <w:szCs w:val="20"/>
        </w:rPr>
        <w:t xml:space="preserve"> 30 days (</w:t>
      </w:r>
      <w:r>
        <w:rPr>
          <w:rFonts w:asciiTheme="majorBidi" w:hAnsiTheme="majorBidi" w:cstheme="majorBidi"/>
          <w:b/>
          <w:bCs/>
          <w:sz w:val="20"/>
          <w:szCs w:val="20"/>
        </w:rPr>
        <w:t>10</w:t>
      </w:r>
      <w:r w:rsidRPr="000C6D15">
        <w:rPr>
          <w:rFonts w:asciiTheme="majorBidi" w:hAnsiTheme="majorBidi" w:cstheme="majorBidi"/>
          <w:b/>
          <w:bCs/>
          <w:sz w:val="20"/>
          <w:szCs w:val="20"/>
        </w:rPr>
        <w:t>0 % run –off factor</w:t>
      </w:r>
      <w:r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9929CA" w:rsidRDefault="009929CA" w:rsidP="000C6D15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BB4122">
        <w:rPr>
          <w:rFonts w:asciiTheme="majorBidi" w:hAnsiTheme="majorBidi" w:cstheme="majorBidi"/>
          <w:b/>
          <w:bCs/>
          <w:color w:val="FF0000"/>
          <w:sz w:val="16"/>
          <w:szCs w:val="16"/>
        </w:rPr>
        <w:t xml:space="preserve">Loan commitment </w:t>
      </w:r>
      <w:r>
        <w:rPr>
          <w:rFonts w:asciiTheme="majorBidi" w:hAnsiTheme="majorBidi" w:cstheme="majorBidi"/>
          <w:b/>
          <w:bCs/>
          <w:sz w:val="16"/>
          <w:szCs w:val="16"/>
        </w:rPr>
        <w:t>(draw-down) factors:</w:t>
      </w:r>
    </w:p>
    <w:p w:rsid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</w:t>
      </w:r>
      <w:r w:rsidRPr="009929CA">
        <w:rPr>
          <w:rFonts w:asciiTheme="majorBidi" w:hAnsiTheme="majorBidi" w:cstheme="majorBidi"/>
          <w:b/>
          <w:bCs/>
          <w:sz w:val="16"/>
          <w:szCs w:val="16"/>
        </w:rPr>
        <w:t xml:space="preserve"> - </w:t>
      </w:r>
      <w:r>
        <w:rPr>
          <w:rFonts w:asciiTheme="majorBidi" w:hAnsiTheme="majorBidi" w:cstheme="majorBidi"/>
          <w:b/>
          <w:bCs/>
          <w:sz w:val="16"/>
          <w:szCs w:val="16"/>
        </w:rPr>
        <w:t>5% draw-downs on committed credit and liquidity facilities to retail and small business customers</w:t>
      </w:r>
    </w:p>
    <w:p w:rsid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- 10% draw-downs on committed credit facilities to financial </w:t>
      </w:r>
      <w:r w:rsidR="00392FC8">
        <w:rPr>
          <w:rFonts w:asciiTheme="majorBidi" w:hAnsiTheme="majorBidi" w:cstheme="majorBidi"/>
          <w:b/>
          <w:bCs/>
          <w:sz w:val="16"/>
          <w:szCs w:val="16"/>
        </w:rPr>
        <w:t>corporate,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sovereign and central </w:t>
      </w:r>
      <w:r w:rsidR="00392FC8">
        <w:rPr>
          <w:rFonts w:asciiTheme="majorBidi" w:hAnsiTheme="majorBidi" w:cstheme="majorBidi"/>
          <w:b/>
          <w:bCs/>
          <w:sz w:val="16"/>
          <w:szCs w:val="16"/>
        </w:rPr>
        <w:t>banks, public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-sector entities   </w:t>
      </w:r>
    </w:p>
    <w:p w:rsid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</w:t>
      </w:r>
      <w:proofErr w:type="gramStart"/>
      <w:r>
        <w:rPr>
          <w:rFonts w:asciiTheme="majorBidi" w:hAnsiTheme="majorBidi" w:cstheme="majorBidi"/>
          <w:b/>
          <w:bCs/>
          <w:sz w:val="16"/>
          <w:szCs w:val="16"/>
        </w:rPr>
        <w:t>,and</w:t>
      </w:r>
      <w:proofErr w:type="gramEnd"/>
      <w:r>
        <w:rPr>
          <w:rFonts w:asciiTheme="majorBidi" w:hAnsiTheme="majorBidi" w:cstheme="majorBidi"/>
          <w:b/>
          <w:bCs/>
          <w:sz w:val="16"/>
          <w:szCs w:val="16"/>
        </w:rPr>
        <w:t xml:space="preserve"> multilateral development banks.</w:t>
      </w:r>
    </w:p>
    <w:p w:rsid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-30% draw-downs on committed liquidity facilities to nonfinancial </w:t>
      </w:r>
      <w:r w:rsidR="00392FC8">
        <w:rPr>
          <w:rFonts w:asciiTheme="majorBidi" w:hAnsiTheme="majorBidi" w:cstheme="majorBidi"/>
          <w:b/>
          <w:bCs/>
          <w:sz w:val="16"/>
          <w:szCs w:val="16"/>
        </w:rPr>
        <w:t>corporate,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sovereign and central </w:t>
      </w:r>
      <w:r w:rsidR="00392FC8">
        <w:rPr>
          <w:rFonts w:asciiTheme="majorBidi" w:hAnsiTheme="majorBidi" w:cstheme="majorBidi"/>
          <w:b/>
          <w:bCs/>
          <w:sz w:val="16"/>
          <w:szCs w:val="16"/>
        </w:rPr>
        <w:t>banks, public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-sector    </w:t>
      </w:r>
    </w:p>
    <w:p w:rsid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</w:t>
      </w:r>
      <w:proofErr w:type="gramStart"/>
      <w:r>
        <w:rPr>
          <w:rFonts w:asciiTheme="majorBidi" w:hAnsiTheme="majorBidi" w:cstheme="majorBidi"/>
          <w:b/>
          <w:bCs/>
          <w:sz w:val="16"/>
          <w:szCs w:val="16"/>
        </w:rPr>
        <w:t>entities ,,and</w:t>
      </w:r>
      <w:proofErr w:type="gramEnd"/>
      <w:r>
        <w:rPr>
          <w:rFonts w:asciiTheme="majorBidi" w:hAnsiTheme="majorBidi" w:cstheme="majorBidi"/>
          <w:b/>
          <w:bCs/>
          <w:sz w:val="16"/>
          <w:szCs w:val="16"/>
        </w:rPr>
        <w:t xml:space="preserve"> multilateral development banks.</w:t>
      </w:r>
    </w:p>
    <w:p w:rsidR="00A33D1B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-40% draw-downs on committed credit and liquidity facilities to other legal </w:t>
      </w:r>
      <w:r w:rsidR="00A33D1B">
        <w:rPr>
          <w:rFonts w:asciiTheme="majorBidi" w:hAnsiTheme="majorBidi" w:cstheme="majorBidi"/>
          <w:b/>
          <w:bCs/>
          <w:sz w:val="16"/>
          <w:szCs w:val="16"/>
        </w:rPr>
        <w:t xml:space="preserve">entities.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These </w:t>
      </w:r>
      <w:r w:rsidR="00A33D1B">
        <w:rPr>
          <w:rFonts w:asciiTheme="majorBidi" w:hAnsiTheme="majorBidi" w:cstheme="majorBidi"/>
          <w:b/>
          <w:bCs/>
          <w:sz w:val="16"/>
          <w:szCs w:val="16"/>
        </w:rPr>
        <w:t>entities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A33D1B">
        <w:rPr>
          <w:rFonts w:asciiTheme="majorBidi" w:hAnsiTheme="majorBidi" w:cstheme="majorBidi"/>
          <w:b/>
          <w:bCs/>
          <w:sz w:val="16"/>
          <w:szCs w:val="16"/>
        </w:rPr>
        <w:t xml:space="preserve">include financial   </w:t>
      </w:r>
    </w:p>
    <w:p w:rsidR="00A33D1B" w:rsidRDefault="00A33D1B" w:rsidP="00A33D1B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institutions (e.g. banks, securities firms and insurance companies), conduits and special – </w:t>
      </w:r>
      <w:r w:rsidRPr="00F17157">
        <w:rPr>
          <w:rFonts w:asciiTheme="majorBidi" w:hAnsiTheme="majorBidi" w:cstheme="majorBidi"/>
          <w:b/>
          <w:bCs/>
          <w:color w:val="FF0000"/>
          <w:sz w:val="16"/>
          <w:szCs w:val="16"/>
        </w:rPr>
        <w:t>purpose vehicles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, and </w:t>
      </w:r>
    </w:p>
    <w:p w:rsidR="009929CA" w:rsidRDefault="00A33D1B" w:rsidP="00A33D1B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</w:t>
      </w:r>
      <w:proofErr w:type="gramStart"/>
      <w:r>
        <w:rPr>
          <w:rFonts w:asciiTheme="majorBidi" w:hAnsiTheme="majorBidi" w:cstheme="majorBidi"/>
          <w:b/>
          <w:bCs/>
          <w:sz w:val="16"/>
          <w:szCs w:val="16"/>
        </w:rPr>
        <w:t>fiduciaries  beneficiaries</w:t>
      </w:r>
      <w:proofErr w:type="gramEnd"/>
      <w:r>
        <w:rPr>
          <w:rFonts w:asciiTheme="majorBidi" w:hAnsiTheme="majorBidi" w:cstheme="majorBidi"/>
          <w:b/>
          <w:bCs/>
          <w:sz w:val="16"/>
          <w:szCs w:val="16"/>
        </w:rPr>
        <w:t>.</w:t>
      </w:r>
    </w:p>
    <w:p w:rsidR="00083D57" w:rsidRDefault="00083D57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3C2C">
        <w:rPr>
          <w:rFonts w:asciiTheme="majorBidi" w:hAnsiTheme="majorBidi" w:cstheme="majorBidi"/>
          <w:b/>
          <w:bCs/>
          <w:sz w:val="20"/>
          <w:szCs w:val="20"/>
        </w:rPr>
        <w:t>Cash outflows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related to operating costs </w:t>
      </w:r>
      <w:r w:rsidRPr="000F1561">
        <w:rPr>
          <w:rFonts w:asciiTheme="majorBidi" w:hAnsiTheme="majorBidi" w:cstheme="majorBidi"/>
          <w:b/>
          <w:bCs/>
          <w:sz w:val="20"/>
          <w:szCs w:val="20"/>
        </w:rPr>
        <w:t>(0 % run –off factor)</w:t>
      </w:r>
    </w:p>
    <w:p w:rsidR="00083D57" w:rsidRPr="00083D57" w:rsidRDefault="00083D57" w:rsidP="00083D57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9929CA" w:rsidRP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</w:p>
    <w:p w:rsidR="00083D57" w:rsidRPr="004024B4" w:rsidRDefault="00083D57" w:rsidP="00083D57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</w:pPr>
      <w:r w:rsidRPr="0054783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highlight w:val="yellow"/>
          <w:u w:val="single"/>
        </w:rPr>
        <w:t>Cash</w:t>
      </w:r>
      <w:r w:rsidRPr="004024B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Pr="0054783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highlight w:val="yellow"/>
          <w:u w:val="single"/>
        </w:rPr>
        <w:t>inflows</w:t>
      </w:r>
      <w:r w:rsidRPr="004024B4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  <w:u w:val="single"/>
        </w:rPr>
        <w:t xml:space="preserve"> included in the LCR</w:t>
      </w:r>
    </w:p>
    <w:p w:rsidR="00083D57" w:rsidRDefault="000D58FE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Only include inflows for sources where no default is expected in next 30 days</w:t>
      </w:r>
    </w:p>
    <w:p w:rsidR="000D58FE" w:rsidRDefault="000D58FE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There is a 75 % cap on inflows meeting outflows so DIs do not just rely of inflows for liquidity.</w:t>
      </w:r>
    </w:p>
    <w:p w:rsidR="000D58FE" w:rsidRDefault="004C34C3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Assume that no lines of credit on other banks can be drawn on( 0% inflow)</w:t>
      </w:r>
    </w:p>
    <w:p w:rsidR="004C34C3" w:rsidRDefault="004C34C3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Assume 100 % inflow received on wholesale loans and 50 % inflow on retail loans from counterparties.</w:t>
      </w:r>
    </w:p>
    <w:p w:rsidR="004C34C3" w:rsidRPr="00083D57" w:rsidRDefault="004C34C3" w:rsidP="00083D57">
      <w:pPr>
        <w:pStyle w:val="ListParagraph"/>
        <w:numPr>
          <w:ilvl w:val="0"/>
          <w:numId w:val="6"/>
        </w:numPr>
        <w:tabs>
          <w:tab w:val="left" w:pos="5284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100 % inflow on known derivative payments.</w:t>
      </w:r>
    </w:p>
    <w:p w:rsidR="009929CA" w:rsidRPr="009929CA" w:rsidRDefault="009929CA" w:rsidP="009929CA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16"/>
          <w:szCs w:val="16"/>
        </w:rPr>
      </w:pPr>
    </w:p>
    <w:p w:rsidR="003D7610" w:rsidRPr="000F1561" w:rsidRDefault="003D7610" w:rsidP="000F1561">
      <w:pPr>
        <w:tabs>
          <w:tab w:val="left" w:pos="5284"/>
        </w:tabs>
        <w:autoSpaceDE w:val="0"/>
        <w:autoSpaceDN w:val="0"/>
        <w:adjustRightInd w:val="0"/>
        <w:spacing w:after="0" w:line="240" w:lineRule="auto"/>
        <w:ind w:left="5644"/>
        <w:rPr>
          <w:rFonts w:asciiTheme="majorBidi" w:hAnsiTheme="majorBidi" w:cstheme="majorBidi"/>
          <w:sz w:val="20"/>
          <w:szCs w:val="20"/>
        </w:rPr>
      </w:pPr>
    </w:p>
    <w:p w:rsidR="00DB01DB" w:rsidRDefault="00115463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F2169" w:rsidRDefault="00EF2169" w:rsidP="00453E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Pr="0071766E" w:rsidRDefault="00453E39" w:rsidP="00BB3BE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  <w:rtl/>
        </w:rPr>
      </w:pPr>
      <w:r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6- </w:t>
      </w:r>
      <w:r w:rsidR="0045678B" w:rsidRPr="0071766E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LIQUIDITY RISK AND LIFE INSURANCE COMPANIES</w:t>
      </w:r>
    </w:p>
    <w:p w:rsidR="0045678B" w:rsidRDefault="0045678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5678B" w:rsidRPr="0071766E" w:rsidRDefault="0045678B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A2949">
        <w:rPr>
          <w:rFonts w:asciiTheme="majorBidi" w:hAnsiTheme="majorBidi" w:cstheme="majorBidi"/>
          <w:sz w:val="28"/>
          <w:szCs w:val="28"/>
          <w:u w:val="single"/>
        </w:rPr>
        <w:t>Depository institutions</w:t>
      </w:r>
      <w:r w:rsidRPr="0071766E">
        <w:rPr>
          <w:rFonts w:asciiTheme="majorBidi" w:hAnsiTheme="majorBidi" w:cstheme="majorBidi"/>
          <w:sz w:val="28"/>
          <w:szCs w:val="28"/>
        </w:rPr>
        <w:t xml:space="preserve"> are not the only FIs exposed to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>liquidity risk</w:t>
      </w:r>
      <w:r w:rsidRPr="0071766E">
        <w:rPr>
          <w:rFonts w:asciiTheme="majorBidi" w:hAnsiTheme="majorBidi" w:cstheme="majorBidi"/>
          <w:sz w:val="28"/>
          <w:szCs w:val="28"/>
        </w:rPr>
        <w:t xml:space="preserve"> or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>run problems</w:t>
      </w:r>
      <w:r w:rsidRPr="0071766E">
        <w:rPr>
          <w:rFonts w:asciiTheme="majorBidi" w:hAnsiTheme="majorBidi" w:cstheme="majorBidi"/>
          <w:sz w:val="28"/>
          <w:szCs w:val="28"/>
        </w:rPr>
        <w:t>.</w:t>
      </w:r>
    </w:p>
    <w:p w:rsidR="000F36CD" w:rsidRDefault="0045678B" w:rsidP="001A294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766E">
        <w:rPr>
          <w:rFonts w:asciiTheme="majorBidi" w:hAnsiTheme="majorBidi" w:cstheme="majorBidi"/>
          <w:sz w:val="28"/>
          <w:szCs w:val="28"/>
        </w:rPr>
        <w:t xml:space="preserve">Like DIs, </w:t>
      </w:r>
      <w:r w:rsidRPr="00991391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life insurance companies</w:t>
      </w:r>
      <w:r w:rsidRPr="00991391">
        <w:rPr>
          <w:rFonts w:asciiTheme="majorBidi" w:hAnsiTheme="majorBidi" w:cstheme="majorBidi"/>
          <w:color w:val="00B0F0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hold </w:t>
      </w:r>
      <w:r w:rsidRPr="00E77404">
        <w:rPr>
          <w:rFonts w:asciiTheme="majorBidi" w:hAnsiTheme="majorBidi" w:cstheme="majorBidi"/>
          <w:color w:val="FF0000"/>
          <w:sz w:val="28"/>
          <w:szCs w:val="28"/>
          <w:u w:val="single"/>
        </w:rPr>
        <w:t>cash reserves</w:t>
      </w:r>
      <w:r w:rsidRPr="00E7740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and </w:t>
      </w:r>
      <w:r w:rsidRPr="008C756A">
        <w:rPr>
          <w:rFonts w:asciiTheme="majorBidi" w:hAnsiTheme="majorBidi" w:cstheme="majorBidi"/>
          <w:color w:val="0070C0"/>
          <w:sz w:val="28"/>
          <w:szCs w:val="28"/>
          <w:u w:val="single"/>
        </w:rPr>
        <w:t>other liquid</w:t>
      </w:r>
      <w:r w:rsidR="0071766E" w:rsidRPr="008C756A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8C756A">
        <w:rPr>
          <w:rFonts w:asciiTheme="majorBidi" w:hAnsiTheme="majorBidi" w:cstheme="majorBidi"/>
          <w:color w:val="0070C0"/>
          <w:sz w:val="28"/>
          <w:szCs w:val="28"/>
          <w:u w:val="single"/>
        </w:rPr>
        <w:t>assets</w:t>
      </w:r>
      <w:r w:rsidRPr="008C756A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to meet policy </w:t>
      </w:r>
      <w:r w:rsidRPr="00E64188">
        <w:rPr>
          <w:rFonts w:asciiTheme="majorBidi" w:hAnsiTheme="majorBidi" w:cstheme="majorBidi"/>
          <w:color w:val="FF0000"/>
          <w:sz w:val="28"/>
          <w:szCs w:val="28"/>
          <w:u w:val="single"/>
        </w:rPr>
        <w:t>cancelations</w:t>
      </w:r>
      <w:r w:rsidRPr="00BA3F5C">
        <w:rPr>
          <w:rFonts w:asciiTheme="majorBidi" w:hAnsiTheme="majorBidi" w:cstheme="majorBidi"/>
          <w:sz w:val="28"/>
          <w:szCs w:val="28"/>
          <w:u w:val="single"/>
        </w:rPr>
        <w:t xml:space="preserve"> (surrenders) and </w:t>
      </w:r>
      <w:r w:rsidRPr="00E64188">
        <w:rPr>
          <w:rFonts w:asciiTheme="majorBidi" w:hAnsiTheme="majorBidi" w:cstheme="majorBidi"/>
          <w:color w:val="FF0000"/>
          <w:sz w:val="28"/>
          <w:szCs w:val="28"/>
          <w:u w:val="single"/>
        </w:rPr>
        <w:t>other working capital needs</w:t>
      </w:r>
      <w:r w:rsidR="0071766E" w:rsidRPr="00E6418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that arise in </w:t>
      </w:r>
      <w:r w:rsidRPr="0071766E">
        <w:rPr>
          <w:rFonts w:asciiTheme="majorBidi" w:hAnsiTheme="majorBidi" w:cstheme="majorBidi"/>
          <w:sz w:val="28"/>
          <w:szCs w:val="28"/>
        </w:rPr>
        <w:lastRenderedPageBreak/>
        <w:t xml:space="preserve">the course of writing insurance. </w:t>
      </w:r>
      <w:r w:rsidRPr="008C53D4">
        <w:rPr>
          <w:rFonts w:asciiTheme="majorBidi" w:hAnsiTheme="majorBidi" w:cstheme="majorBidi"/>
          <w:color w:val="00B050"/>
          <w:sz w:val="28"/>
          <w:szCs w:val="28"/>
        </w:rPr>
        <w:t>The early cancelation of an insurance</w:t>
      </w:r>
      <w:r w:rsidR="0071766E" w:rsidRPr="008C53D4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8C53D4">
        <w:rPr>
          <w:rFonts w:asciiTheme="majorBidi" w:hAnsiTheme="majorBidi" w:cstheme="majorBidi"/>
          <w:color w:val="00B050"/>
          <w:sz w:val="28"/>
          <w:szCs w:val="28"/>
        </w:rPr>
        <w:t>policy</w:t>
      </w:r>
      <w:r w:rsidRPr="0071766E">
        <w:rPr>
          <w:rFonts w:asciiTheme="majorBidi" w:hAnsiTheme="majorBidi" w:cstheme="majorBidi"/>
          <w:sz w:val="28"/>
          <w:szCs w:val="28"/>
        </w:rPr>
        <w:t xml:space="preserve"> results in the insurer’s having to pay the insured </w:t>
      </w:r>
      <w:r w:rsidRPr="001A2949">
        <w:rPr>
          <w:rFonts w:asciiTheme="majorBidi" w:hAnsiTheme="majorBidi" w:cstheme="majorBidi"/>
          <w:b/>
          <w:bCs/>
          <w:sz w:val="28"/>
          <w:szCs w:val="28"/>
          <w:u w:val="single"/>
        </w:rPr>
        <w:t>the surrender value</w:t>
      </w:r>
      <w:r w:rsidRPr="0071766E">
        <w:rPr>
          <w:rFonts w:asciiTheme="majorBidi" w:hAnsiTheme="majorBidi" w:cstheme="majorBidi"/>
          <w:sz w:val="28"/>
          <w:szCs w:val="28"/>
        </w:rPr>
        <w:t xml:space="preserve"> of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that policy.</w:t>
      </w:r>
      <w:r w:rsidR="001A2949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In the normal course of business, premium income and returns on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an insurer’s asset portfolio are sufficient to meet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 xml:space="preserve">cash outflows </w:t>
      </w:r>
      <w:r w:rsidR="00287A04" w:rsidRPr="00056B57">
        <w:rPr>
          <w:rFonts w:asciiTheme="majorBidi" w:hAnsiTheme="majorBidi" w:cstheme="majorBidi"/>
          <w:sz w:val="28"/>
          <w:szCs w:val="28"/>
          <w:u w:val="single"/>
        </w:rPr>
        <w:t xml:space="preserve">the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>required when</w:t>
      </w:r>
      <w:r w:rsidR="0071766E" w:rsidRPr="00056B5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>policyholders cash in or surrender their policies early</w:t>
      </w:r>
      <w:r w:rsidRPr="0071766E">
        <w:rPr>
          <w:rFonts w:asciiTheme="majorBidi" w:hAnsiTheme="majorBidi" w:cstheme="majorBidi"/>
          <w:sz w:val="28"/>
          <w:szCs w:val="28"/>
        </w:rPr>
        <w:t>. As with DIs, the distribution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or pattern of premium income minus policyholder liquidations is normally predicable.</w:t>
      </w:r>
    </w:p>
    <w:p w:rsidR="0045678B" w:rsidRPr="0071766E" w:rsidRDefault="0071766E" w:rsidP="001A294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678B" w:rsidRPr="003D2983">
        <w:rPr>
          <w:rFonts w:asciiTheme="majorBidi" w:hAnsiTheme="majorBidi" w:cstheme="majorBidi"/>
          <w:color w:val="7030A0"/>
          <w:sz w:val="28"/>
          <w:szCs w:val="28"/>
          <w:u w:val="single"/>
        </w:rPr>
        <w:t>When premium income is insufficient to meet surrenders</w:t>
      </w:r>
      <w:r w:rsidR="0045678B" w:rsidRPr="003D2983">
        <w:rPr>
          <w:rFonts w:asciiTheme="majorBidi" w:hAnsiTheme="majorBidi" w:cstheme="majorBidi"/>
          <w:color w:val="7030A0"/>
          <w:sz w:val="28"/>
          <w:szCs w:val="28"/>
        </w:rPr>
        <w:t xml:space="preserve">, 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however, </w:t>
      </w:r>
      <w:r w:rsidR="0045678B" w:rsidRPr="00E7740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 life</w:t>
      </w:r>
      <w:r w:rsidRPr="00E7740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="0045678B" w:rsidRPr="00E7740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insurer</w:t>
      </w:r>
      <w:r w:rsidR="0045678B" w:rsidRPr="00E7740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can </w:t>
      </w:r>
      <w:r w:rsidR="0045678B" w:rsidRPr="00E64188">
        <w:rPr>
          <w:rFonts w:asciiTheme="majorBidi" w:hAnsiTheme="majorBidi" w:cstheme="majorBidi"/>
          <w:color w:val="FF0000"/>
          <w:sz w:val="28"/>
          <w:szCs w:val="28"/>
        </w:rPr>
        <w:t xml:space="preserve">sell some of its relatively </w:t>
      </w:r>
      <w:r w:rsidR="0045678B" w:rsidRPr="00E64188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liquid </w:t>
      </w:r>
      <w:r w:rsidR="0045678B" w:rsidRPr="003D2983">
        <w:rPr>
          <w:rFonts w:asciiTheme="majorBidi" w:hAnsiTheme="majorBidi" w:cstheme="majorBidi"/>
          <w:color w:val="FF0000"/>
          <w:sz w:val="28"/>
          <w:szCs w:val="28"/>
          <w:u w:val="single"/>
        </w:rPr>
        <w:t>assets</w:t>
      </w:r>
      <w:r w:rsidR="0045678B" w:rsidRPr="003D2983">
        <w:rPr>
          <w:rFonts w:asciiTheme="majorBidi" w:hAnsiTheme="majorBidi" w:cstheme="majorBidi"/>
          <w:color w:val="7030A0"/>
          <w:sz w:val="28"/>
          <w:szCs w:val="28"/>
        </w:rPr>
        <w:t xml:space="preserve">, such as </w:t>
      </w:r>
      <w:r w:rsidR="0045678B" w:rsidRPr="003D298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government bonds</w:t>
      </w:r>
      <w:r w:rsidR="0045678B" w:rsidRPr="003D2983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  <w:r w:rsidR="0045678B" w:rsidRPr="0071766E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this case, </w:t>
      </w:r>
      <w:r w:rsidR="0045678B" w:rsidRPr="005F1D14">
        <w:rPr>
          <w:rFonts w:asciiTheme="majorBidi" w:hAnsiTheme="majorBidi" w:cstheme="majorBidi"/>
          <w:color w:val="00B050"/>
          <w:sz w:val="28"/>
          <w:szCs w:val="28"/>
        </w:rPr>
        <w:t xml:space="preserve">bonds 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act as </w:t>
      </w:r>
      <w:r w:rsidR="0045678B" w:rsidRPr="00056B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 </w:t>
      </w:r>
      <w:r w:rsidR="0045678B" w:rsidRPr="00E7740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buffer</w:t>
      </w:r>
      <w:r w:rsidR="0045678B" w:rsidRPr="00E77404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or </w:t>
      </w:r>
      <w:r w:rsidR="0045678B" w:rsidRPr="00056B57">
        <w:rPr>
          <w:rFonts w:asciiTheme="majorBidi" w:hAnsiTheme="majorBidi" w:cstheme="majorBidi"/>
          <w:sz w:val="28"/>
          <w:szCs w:val="28"/>
          <w:u w:val="single"/>
        </w:rPr>
        <w:t>reserve asset source of liquidity</w:t>
      </w:r>
      <w:r w:rsidR="0045678B" w:rsidRPr="0071766E">
        <w:rPr>
          <w:rFonts w:asciiTheme="majorBidi" w:hAnsiTheme="majorBidi" w:cstheme="majorBidi"/>
          <w:sz w:val="28"/>
          <w:szCs w:val="28"/>
        </w:rPr>
        <w:t xml:space="preserve"> for the insurer.</w:t>
      </w:r>
    </w:p>
    <w:p w:rsidR="0071766E" w:rsidRDefault="0071766E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B01DB" w:rsidRPr="0071766E" w:rsidRDefault="0045678B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766E">
        <w:rPr>
          <w:rFonts w:asciiTheme="majorBidi" w:hAnsiTheme="majorBidi" w:cstheme="majorBidi"/>
          <w:sz w:val="28"/>
          <w:szCs w:val="28"/>
        </w:rPr>
        <w:t xml:space="preserve">Nevertheless, concerns about </w:t>
      </w:r>
      <w:r w:rsidRPr="002329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solvency of an insurer</w:t>
      </w:r>
      <w:r w:rsidRPr="0071766E">
        <w:rPr>
          <w:rFonts w:asciiTheme="majorBidi" w:hAnsiTheme="majorBidi" w:cstheme="majorBidi"/>
          <w:sz w:val="28"/>
          <w:szCs w:val="28"/>
        </w:rPr>
        <w:t xml:space="preserve"> can result in </w:t>
      </w:r>
      <w:r w:rsidRPr="00A3191E">
        <w:rPr>
          <w:rFonts w:asciiTheme="majorBidi" w:hAnsiTheme="majorBidi" w:cstheme="majorBidi"/>
          <w:color w:val="FF0000"/>
          <w:sz w:val="28"/>
          <w:szCs w:val="28"/>
        </w:rPr>
        <w:t xml:space="preserve">a run </w:t>
      </w:r>
      <w:r w:rsidRPr="0071766E">
        <w:rPr>
          <w:rFonts w:asciiTheme="majorBidi" w:hAnsiTheme="majorBidi" w:cstheme="majorBidi"/>
          <w:sz w:val="28"/>
          <w:szCs w:val="28"/>
        </w:rPr>
        <w:t>in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which </w:t>
      </w:r>
      <w:r w:rsidRPr="002329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new premium income dries up</w:t>
      </w:r>
      <w:r w:rsidRPr="0071766E">
        <w:rPr>
          <w:rFonts w:asciiTheme="majorBidi" w:hAnsiTheme="majorBidi" w:cstheme="majorBidi"/>
          <w:sz w:val="28"/>
          <w:szCs w:val="28"/>
        </w:rPr>
        <w:t xml:space="preserve"> and existing policyholders seek to cancel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their policies by cashing them in early. To meet exceptional demands for cash, a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life insurer could be forced to </w:t>
      </w:r>
      <w:r w:rsidRPr="00056B57">
        <w:rPr>
          <w:rFonts w:asciiTheme="majorBidi" w:hAnsiTheme="majorBidi" w:cstheme="majorBidi"/>
          <w:sz w:val="28"/>
          <w:szCs w:val="28"/>
          <w:u w:val="single"/>
        </w:rPr>
        <w:t>liquidate the other assets in its portfolio</w:t>
      </w:r>
      <w:r w:rsidRPr="0071766E">
        <w:rPr>
          <w:rFonts w:asciiTheme="majorBidi" w:hAnsiTheme="majorBidi" w:cstheme="majorBidi"/>
          <w:sz w:val="28"/>
          <w:szCs w:val="28"/>
        </w:rPr>
        <w:t>, such as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056B5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commercial mortgage loans</w:t>
      </w:r>
      <w:r w:rsidRPr="0071766E">
        <w:rPr>
          <w:rFonts w:asciiTheme="majorBidi" w:hAnsiTheme="majorBidi" w:cstheme="majorBidi"/>
          <w:sz w:val="28"/>
          <w:szCs w:val="28"/>
        </w:rPr>
        <w:t xml:space="preserve"> and </w:t>
      </w:r>
      <w:r w:rsidRPr="00056B5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other securities</w:t>
      </w:r>
      <w:r w:rsidRPr="0071766E">
        <w:rPr>
          <w:rFonts w:asciiTheme="majorBidi" w:hAnsiTheme="majorBidi" w:cstheme="majorBidi"/>
          <w:sz w:val="28"/>
          <w:szCs w:val="28"/>
        </w:rPr>
        <w:t xml:space="preserve">, potentially </w:t>
      </w:r>
      <w:r w:rsidRPr="00056B5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at fire-sale prices</w:t>
      </w:r>
      <w:r w:rsidRPr="0071766E">
        <w:rPr>
          <w:rFonts w:asciiTheme="majorBidi" w:hAnsiTheme="majorBidi" w:cstheme="majorBidi"/>
          <w:sz w:val="28"/>
          <w:szCs w:val="28"/>
        </w:rPr>
        <w:t>.</w:t>
      </w:r>
      <w:r w:rsid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As with DIs, forced asset liquidations can push an insurer into insolvency. </w:t>
      </w:r>
    </w:p>
    <w:p w:rsidR="00224333" w:rsidRPr="0071766E" w:rsidRDefault="00224333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24333" w:rsidRPr="00AF2D0A" w:rsidRDefault="0099406D" w:rsidP="0099406D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AF2D0A">
        <w:rPr>
          <w:rFonts w:asciiTheme="majorBidi" w:hAnsiTheme="majorBidi" w:cstheme="majorBidi"/>
          <w:b/>
          <w:bCs/>
          <w:i/>
          <w:iCs/>
          <w:sz w:val="28"/>
          <w:szCs w:val="28"/>
        </w:rPr>
        <w:t>Surrender</w:t>
      </w:r>
      <w:r w:rsidR="00224333" w:rsidRPr="00AF2D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AF2D0A">
        <w:rPr>
          <w:rFonts w:asciiTheme="majorBidi" w:hAnsiTheme="majorBidi" w:cstheme="majorBidi"/>
          <w:b/>
          <w:bCs/>
          <w:i/>
          <w:iCs/>
          <w:sz w:val="28"/>
          <w:szCs w:val="28"/>
        </w:rPr>
        <w:t>value</w:t>
      </w:r>
      <w:r w:rsidRPr="00AF2D0A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r w:rsidR="00224333" w:rsidRPr="00AF2D0A">
        <w:rPr>
          <w:rFonts w:asciiTheme="majorBidi" w:hAnsiTheme="majorBidi" w:cstheme="majorBidi"/>
          <w:i/>
          <w:iCs/>
          <w:sz w:val="28"/>
          <w:szCs w:val="28"/>
        </w:rPr>
        <w:t>The amount received</w:t>
      </w:r>
      <w:r w:rsidRPr="00AF2D0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224333" w:rsidRPr="00AF2D0A">
        <w:rPr>
          <w:rFonts w:asciiTheme="majorBidi" w:hAnsiTheme="majorBidi" w:cstheme="majorBidi"/>
          <w:i/>
          <w:iCs/>
          <w:sz w:val="28"/>
          <w:szCs w:val="28"/>
        </w:rPr>
        <w:t>by an insurance policyholder</w:t>
      </w:r>
      <w:r w:rsidRPr="00AF2D0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224333" w:rsidRPr="00AF2D0A">
        <w:rPr>
          <w:rFonts w:asciiTheme="majorBidi" w:hAnsiTheme="majorBidi" w:cstheme="majorBidi"/>
          <w:i/>
          <w:iCs/>
          <w:sz w:val="28"/>
          <w:szCs w:val="28"/>
        </w:rPr>
        <w:t>when cashing</w:t>
      </w:r>
    </w:p>
    <w:p w:rsidR="00DB01DB" w:rsidRPr="00AF2D0A" w:rsidRDefault="0099406D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AF2D0A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</w:t>
      </w:r>
      <w:r w:rsidR="00224333" w:rsidRPr="00AF2D0A">
        <w:rPr>
          <w:rFonts w:asciiTheme="majorBidi" w:hAnsiTheme="majorBidi" w:cstheme="majorBidi"/>
          <w:i/>
          <w:iCs/>
          <w:sz w:val="28"/>
          <w:szCs w:val="28"/>
        </w:rPr>
        <w:t>in a policy early</w:t>
      </w:r>
    </w:p>
    <w:p w:rsidR="00224333" w:rsidRDefault="00224333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</w:p>
    <w:p w:rsidR="00224333" w:rsidRPr="0071766E" w:rsidRDefault="00224333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224333" w:rsidRPr="00AF2D0A" w:rsidRDefault="00453E39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7- </w:t>
      </w:r>
      <w:r w:rsidR="00224333" w:rsidRPr="00AF2D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LIQUIDITY RISK AND PROPERTY–CASUALTY INSURERS</w:t>
      </w:r>
    </w:p>
    <w:p w:rsidR="00852A91" w:rsidRDefault="003E574B" w:rsidP="00AF2D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766E">
        <w:rPr>
          <w:rFonts w:asciiTheme="majorBidi" w:hAnsiTheme="majorBidi" w:cstheme="majorBidi"/>
          <w:sz w:val="28"/>
          <w:szCs w:val="28"/>
        </w:rPr>
        <w:t>Property–casualty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(PC) insurers sell </w:t>
      </w:r>
      <w:r w:rsidR="00224333" w:rsidRPr="00852A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policies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insuring</w:t>
      </w:r>
      <w:r w:rsidR="00AF2D0A">
        <w:rPr>
          <w:rFonts w:asciiTheme="majorBidi" w:hAnsiTheme="majorBidi" w:cstheme="majorBidi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against </w:t>
      </w:r>
      <w:r w:rsidR="00224333" w:rsidRPr="003E574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certain contingencies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impacting either real property or individuals. Unlike</w:t>
      </w:r>
      <w:r w:rsidR="00AF2D0A">
        <w:rPr>
          <w:rFonts w:asciiTheme="majorBidi" w:hAnsiTheme="majorBidi" w:cstheme="majorBidi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those of life insurers, </w:t>
      </w:r>
      <w:r w:rsidR="00224333" w:rsidRPr="00533F39">
        <w:rPr>
          <w:rFonts w:asciiTheme="majorBidi" w:hAnsiTheme="majorBidi" w:cstheme="majorBidi"/>
          <w:b/>
          <w:bCs/>
          <w:color w:val="00B0F0"/>
          <w:sz w:val="28"/>
          <w:szCs w:val="28"/>
        </w:rPr>
        <w:t>PC contingencies</w:t>
      </w:r>
      <w:r w:rsidR="00224333" w:rsidRPr="00533F39">
        <w:rPr>
          <w:rFonts w:asciiTheme="majorBidi" w:hAnsiTheme="majorBidi" w:cstheme="majorBidi"/>
          <w:color w:val="00B0F0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(and policy coverages) are relatively </w:t>
      </w:r>
      <w:r w:rsidR="00224333" w:rsidRPr="00E77404">
        <w:rPr>
          <w:rFonts w:asciiTheme="majorBidi" w:hAnsiTheme="majorBidi" w:cstheme="majorBidi"/>
          <w:color w:val="FF0000"/>
          <w:sz w:val="28"/>
          <w:szCs w:val="28"/>
          <w:u w:val="single"/>
        </w:rPr>
        <w:t>short</w:t>
      </w:r>
      <w:r w:rsidR="00AF2D0A" w:rsidRPr="00E77404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="00224333" w:rsidRPr="00E77404">
        <w:rPr>
          <w:rFonts w:asciiTheme="majorBidi" w:hAnsiTheme="majorBidi" w:cstheme="majorBidi"/>
          <w:color w:val="FF0000"/>
          <w:sz w:val="28"/>
          <w:szCs w:val="28"/>
          <w:u w:val="single"/>
        </w:rPr>
        <w:t>term</w:t>
      </w:r>
      <w:r w:rsidR="00224333" w:rsidRPr="00E77404">
        <w:rPr>
          <w:rFonts w:asciiTheme="majorBidi" w:hAnsiTheme="majorBidi" w:cstheme="majorBidi"/>
          <w:color w:val="FF0000"/>
          <w:sz w:val="28"/>
          <w:szCs w:val="28"/>
        </w:rPr>
        <w:t xml:space="preserve">,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often one to three years. With the help of </w:t>
      </w:r>
      <w:r w:rsidR="00224333" w:rsidRPr="002329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mortality tables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, </w:t>
      </w:r>
      <w:r w:rsidR="00224333" w:rsidRPr="00533F39">
        <w:rPr>
          <w:rFonts w:asciiTheme="majorBidi" w:hAnsiTheme="majorBidi" w:cstheme="majorBidi"/>
          <w:b/>
          <w:bCs/>
          <w:color w:val="FF0000"/>
          <w:sz w:val="28"/>
          <w:szCs w:val="28"/>
        </w:rPr>
        <w:t>claims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on life insurance</w:t>
      </w:r>
      <w:r w:rsidR="00AF2D0A">
        <w:rPr>
          <w:rFonts w:asciiTheme="majorBidi" w:hAnsiTheme="majorBidi" w:cstheme="majorBidi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policies </w:t>
      </w:r>
      <w:r w:rsidR="00224333" w:rsidRPr="002329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are generally predictable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. </w:t>
      </w:r>
      <w:r w:rsidR="00224333" w:rsidRPr="00232915">
        <w:rPr>
          <w:rFonts w:asciiTheme="majorBidi" w:hAnsiTheme="majorBidi" w:cstheme="majorBidi"/>
          <w:b/>
          <w:bCs/>
          <w:sz w:val="28"/>
          <w:szCs w:val="28"/>
        </w:rPr>
        <w:t>PC claims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(such as those </w:t>
      </w:r>
      <w:r w:rsidR="00224333" w:rsidRPr="0060682E">
        <w:rPr>
          <w:rFonts w:asciiTheme="majorBidi" w:hAnsiTheme="majorBidi" w:cstheme="majorBidi"/>
          <w:color w:val="7030A0"/>
          <w:sz w:val="28"/>
          <w:szCs w:val="28"/>
        </w:rPr>
        <w:t>associated with natural</w:t>
      </w:r>
      <w:r w:rsidR="00AF2D0A" w:rsidRPr="0060682E"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  <w:r w:rsidR="00224333" w:rsidRPr="0060682E">
        <w:rPr>
          <w:rFonts w:asciiTheme="majorBidi" w:hAnsiTheme="majorBidi" w:cstheme="majorBidi"/>
          <w:color w:val="7030A0"/>
          <w:sz w:val="28"/>
          <w:szCs w:val="28"/>
        </w:rPr>
        <w:t>disasters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), however, </w:t>
      </w:r>
      <w:r w:rsidR="00224333" w:rsidRPr="0023291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are virtually impossible to predict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. </w:t>
      </w:r>
    </w:p>
    <w:p w:rsidR="00C220CB" w:rsidRDefault="00C220CB" w:rsidP="00AF2D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A8329A" w:rsidRDefault="00224333" w:rsidP="00AF2D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70C0"/>
          <w:sz w:val="28"/>
          <w:szCs w:val="28"/>
        </w:rPr>
      </w:pPr>
      <w:r w:rsidRPr="00A8329A">
        <w:rPr>
          <w:rFonts w:asciiTheme="majorBidi" w:hAnsiTheme="majorBidi" w:cstheme="majorBidi"/>
          <w:b/>
          <w:bCs/>
          <w:color w:val="0070C0"/>
          <w:sz w:val="28"/>
          <w:szCs w:val="28"/>
        </w:rPr>
        <w:t>As a result</w:t>
      </w:r>
      <w:r w:rsidRPr="0071766E">
        <w:rPr>
          <w:rFonts w:asciiTheme="majorBidi" w:hAnsiTheme="majorBidi" w:cstheme="majorBidi"/>
          <w:sz w:val="28"/>
          <w:szCs w:val="28"/>
        </w:rPr>
        <w:t xml:space="preserve">, </w:t>
      </w:r>
      <w:r w:rsidRPr="00DA733D">
        <w:rPr>
          <w:rFonts w:asciiTheme="majorBidi" w:hAnsiTheme="majorBidi" w:cstheme="majorBidi"/>
          <w:color w:val="FF0000"/>
          <w:sz w:val="28"/>
          <w:szCs w:val="28"/>
        </w:rPr>
        <w:t>PC insurers’</w:t>
      </w:r>
      <w:r w:rsidR="00AF2D0A" w:rsidRPr="00DA73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A733D">
        <w:rPr>
          <w:rFonts w:asciiTheme="majorBidi" w:hAnsiTheme="majorBidi" w:cstheme="majorBidi"/>
          <w:color w:val="FF0000"/>
          <w:sz w:val="28"/>
          <w:szCs w:val="28"/>
        </w:rPr>
        <w:t xml:space="preserve">assets </w:t>
      </w:r>
      <w:r w:rsidRPr="00A8329A">
        <w:rPr>
          <w:rFonts w:asciiTheme="majorBidi" w:hAnsiTheme="majorBidi" w:cstheme="majorBidi"/>
          <w:color w:val="0070C0"/>
          <w:sz w:val="28"/>
          <w:szCs w:val="28"/>
        </w:rPr>
        <w:t xml:space="preserve">tend to be </w:t>
      </w:r>
      <w:r w:rsidRPr="000F36CD">
        <w:rPr>
          <w:rFonts w:asciiTheme="majorBidi" w:hAnsiTheme="majorBidi" w:cstheme="majorBidi"/>
          <w:color w:val="00B050"/>
          <w:sz w:val="28"/>
          <w:szCs w:val="28"/>
          <w:u w:val="single"/>
        </w:rPr>
        <w:t xml:space="preserve">shorter term </w:t>
      </w:r>
      <w:r w:rsidRPr="00A8329A">
        <w:rPr>
          <w:rFonts w:asciiTheme="majorBidi" w:hAnsiTheme="majorBidi" w:cstheme="majorBidi"/>
          <w:color w:val="0070C0"/>
          <w:sz w:val="28"/>
          <w:szCs w:val="28"/>
          <w:u w:val="single"/>
        </w:rPr>
        <w:t>and more liquid than those of life insurers.</w:t>
      </w:r>
      <w:r w:rsidRPr="0071766E">
        <w:rPr>
          <w:rFonts w:asciiTheme="majorBidi" w:hAnsiTheme="majorBidi" w:cstheme="majorBidi"/>
          <w:sz w:val="28"/>
          <w:szCs w:val="28"/>
        </w:rPr>
        <w:t xml:space="preserve"> </w:t>
      </w:r>
      <w:r w:rsidRPr="00E77404">
        <w:rPr>
          <w:rFonts w:asciiTheme="majorBidi" w:hAnsiTheme="majorBidi" w:cstheme="majorBidi"/>
          <w:color w:val="FF0000"/>
          <w:sz w:val="28"/>
          <w:szCs w:val="28"/>
        </w:rPr>
        <w:t>PC insurers’</w:t>
      </w:r>
      <w:r w:rsidR="00AF2D0A" w:rsidRPr="00E7740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77404">
        <w:rPr>
          <w:rFonts w:asciiTheme="majorBidi" w:hAnsiTheme="majorBidi" w:cstheme="majorBidi"/>
          <w:color w:val="FF0000"/>
          <w:sz w:val="28"/>
          <w:szCs w:val="28"/>
        </w:rPr>
        <w:t xml:space="preserve">contracts and premium-setting intervals are usually relatively short term </w:t>
      </w:r>
      <w:r w:rsidRPr="0071766E">
        <w:rPr>
          <w:rFonts w:asciiTheme="majorBidi" w:hAnsiTheme="majorBidi" w:cstheme="majorBidi"/>
          <w:sz w:val="28"/>
          <w:szCs w:val="28"/>
        </w:rPr>
        <w:t>as</w:t>
      </w:r>
      <w:r w:rsidR="00AF2D0A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well, </w:t>
      </w:r>
      <w:r w:rsidRPr="00852A91">
        <w:rPr>
          <w:rFonts w:asciiTheme="majorBidi" w:hAnsiTheme="majorBidi" w:cstheme="majorBidi"/>
          <w:sz w:val="28"/>
          <w:szCs w:val="28"/>
          <w:u w:val="single"/>
        </w:rPr>
        <w:t xml:space="preserve">so problems caused by policy surrenders </w:t>
      </w:r>
      <w:r w:rsidRPr="00A8329A">
        <w:rPr>
          <w:rFonts w:asciiTheme="majorBidi" w:hAnsiTheme="majorBidi" w:cstheme="majorBidi"/>
          <w:color w:val="0070C0"/>
          <w:sz w:val="28"/>
          <w:szCs w:val="28"/>
          <w:u w:val="single"/>
        </w:rPr>
        <w:t>are less severe</w:t>
      </w:r>
      <w:r w:rsidRPr="00A8329A">
        <w:rPr>
          <w:rFonts w:asciiTheme="majorBidi" w:hAnsiTheme="majorBidi" w:cstheme="majorBidi"/>
          <w:color w:val="0070C0"/>
          <w:sz w:val="28"/>
          <w:szCs w:val="28"/>
        </w:rPr>
        <w:t>.</w:t>
      </w:r>
    </w:p>
    <w:p w:rsidR="00A8329A" w:rsidRDefault="00224333" w:rsidP="00AF2D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0070C0"/>
          <w:sz w:val="28"/>
          <w:szCs w:val="28"/>
        </w:rPr>
      </w:pPr>
      <w:r w:rsidRPr="00A8329A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DB01DB" w:rsidRPr="00A8329A" w:rsidRDefault="00224333" w:rsidP="00AF2D0A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7030A0"/>
          <w:sz w:val="28"/>
          <w:szCs w:val="28"/>
          <w:rtl/>
          <w:lang w:bidi="ar-EG"/>
        </w:rPr>
      </w:pPr>
      <w:r w:rsidRPr="00533F39">
        <w:rPr>
          <w:rFonts w:asciiTheme="majorBidi" w:hAnsiTheme="majorBidi" w:cstheme="majorBidi"/>
          <w:color w:val="00B050"/>
          <w:sz w:val="28"/>
          <w:szCs w:val="28"/>
          <w:highlight w:val="yellow"/>
        </w:rPr>
        <w:t>PC insurers’ greatest</w:t>
      </w:r>
      <w:r w:rsidR="00AF2D0A" w:rsidRPr="00533F39">
        <w:rPr>
          <w:rFonts w:asciiTheme="majorBidi" w:hAnsiTheme="majorBidi" w:cstheme="majorBidi"/>
          <w:color w:val="00B050"/>
          <w:sz w:val="28"/>
          <w:szCs w:val="28"/>
          <w:highlight w:val="yellow"/>
        </w:rPr>
        <w:t xml:space="preserve"> </w:t>
      </w:r>
      <w:r w:rsidRPr="00533F39">
        <w:rPr>
          <w:rFonts w:asciiTheme="majorBidi" w:hAnsiTheme="majorBidi" w:cstheme="majorBidi"/>
          <w:color w:val="00B050"/>
          <w:sz w:val="28"/>
          <w:szCs w:val="28"/>
          <w:highlight w:val="yellow"/>
        </w:rPr>
        <w:t>liquidity exposure</w:t>
      </w:r>
      <w:r w:rsidRPr="000F36CD">
        <w:rPr>
          <w:rFonts w:asciiTheme="majorBidi" w:hAnsiTheme="majorBidi" w:cstheme="majorBidi"/>
          <w:color w:val="00B050"/>
          <w:sz w:val="28"/>
          <w:szCs w:val="28"/>
        </w:rPr>
        <w:t xml:space="preserve"> occurs when policyholders cancel or fail to renew policies with</w:t>
      </w:r>
      <w:r w:rsidR="00AF2D0A" w:rsidRPr="000F36CD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0F36CD">
        <w:rPr>
          <w:rFonts w:asciiTheme="majorBidi" w:hAnsiTheme="majorBidi" w:cstheme="majorBidi"/>
          <w:color w:val="00B050"/>
          <w:sz w:val="28"/>
          <w:szCs w:val="28"/>
        </w:rPr>
        <w:t xml:space="preserve">an insurer </w:t>
      </w:r>
      <w:r w:rsidRPr="00E77404">
        <w:rPr>
          <w:rFonts w:asciiTheme="majorBidi" w:hAnsiTheme="majorBidi" w:cstheme="majorBidi"/>
          <w:color w:val="FF0000"/>
          <w:sz w:val="28"/>
          <w:szCs w:val="28"/>
          <w:u w:val="single"/>
        </w:rPr>
        <w:t>because of insolvency risk</w:t>
      </w:r>
      <w:r w:rsidRPr="0071766E">
        <w:rPr>
          <w:rFonts w:asciiTheme="majorBidi" w:hAnsiTheme="majorBidi" w:cstheme="majorBidi"/>
          <w:sz w:val="28"/>
          <w:szCs w:val="28"/>
        </w:rPr>
        <w:t xml:space="preserve">, </w:t>
      </w:r>
      <w:r w:rsidRPr="00852A91">
        <w:rPr>
          <w:rFonts w:asciiTheme="majorBidi" w:hAnsiTheme="majorBidi" w:cstheme="majorBidi"/>
          <w:sz w:val="28"/>
          <w:szCs w:val="28"/>
          <w:u w:val="single"/>
        </w:rPr>
        <w:t>pricing</w:t>
      </w:r>
      <w:r w:rsidRPr="0071766E">
        <w:rPr>
          <w:rFonts w:asciiTheme="majorBidi" w:hAnsiTheme="majorBidi" w:cstheme="majorBidi"/>
          <w:sz w:val="28"/>
          <w:szCs w:val="28"/>
        </w:rPr>
        <w:t xml:space="preserve">, or </w:t>
      </w:r>
      <w:r w:rsidRPr="00852A91">
        <w:rPr>
          <w:rFonts w:asciiTheme="majorBidi" w:hAnsiTheme="majorBidi" w:cstheme="majorBidi"/>
          <w:sz w:val="28"/>
          <w:szCs w:val="28"/>
          <w:u w:val="single"/>
        </w:rPr>
        <w:t xml:space="preserve">competitive reasons. </w:t>
      </w:r>
      <w:r w:rsidRPr="0071766E">
        <w:rPr>
          <w:rFonts w:asciiTheme="majorBidi" w:hAnsiTheme="majorBidi" w:cstheme="majorBidi"/>
          <w:sz w:val="28"/>
          <w:szCs w:val="28"/>
        </w:rPr>
        <w:t>This may</w:t>
      </w:r>
      <w:r w:rsidR="00AF2D0A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 xml:space="preserve">cause </w:t>
      </w:r>
      <w:r w:rsidRPr="00852A9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 insurer’s premium cash inflow</w:t>
      </w:r>
      <w:r w:rsidRPr="0071766E">
        <w:rPr>
          <w:rFonts w:asciiTheme="majorBidi" w:hAnsiTheme="majorBidi" w:cstheme="majorBidi"/>
          <w:sz w:val="28"/>
          <w:szCs w:val="28"/>
        </w:rPr>
        <w:t xml:space="preserve">, when added to its investment returns, </w:t>
      </w:r>
      <w:r w:rsidRPr="00852A91">
        <w:rPr>
          <w:rFonts w:asciiTheme="majorBidi" w:hAnsiTheme="majorBidi" w:cstheme="majorBidi"/>
          <w:sz w:val="28"/>
          <w:szCs w:val="28"/>
          <w:u w:val="single"/>
        </w:rPr>
        <w:t>to</w:t>
      </w:r>
      <w:r w:rsidR="00AF2D0A" w:rsidRPr="00852A9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852A91">
        <w:rPr>
          <w:rFonts w:asciiTheme="majorBidi" w:hAnsiTheme="majorBidi" w:cstheme="majorBidi"/>
          <w:sz w:val="28"/>
          <w:szCs w:val="28"/>
          <w:u w:val="single"/>
        </w:rPr>
        <w:t>be insufficient to meet policyholders’ claims</w:t>
      </w:r>
      <w:r w:rsidRPr="0071766E">
        <w:rPr>
          <w:rFonts w:asciiTheme="majorBidi" w:hAnsiTheme="majorBidi" w:cstheme="majorBidi"/>
          <w:sz w:val="28"/>
          <w:szCs w:val="28"/>
        </w:rPr>
        <w:t xml:space="preserve">. </w:t>
      </w:r>
      <w:r w:rsidRPr="00232915">
        <w:rPr>
          <w:rFonts w:asciiTheme="majorBidi" w:hAnsiTheme="majorBidi" w:cstheme="majorBidi"/>
          <w:b/>
          <w:bCs/>
          <w:sz w:val="28"/>
          <w:szCs w:val="28"/>
          <w:u w:val="single"/>
        </w:rPr>
        <w:t>Alternatively</w:t>
      </w:r>
      <w:r w:rsidRPr="0071766E">
        <w:rPr>
          <w:rFonts w:asciiTheme="majorBidi" w:hAnsiTheme="majorBidi" w:cstheme="majorBidi"/>
          <w:sz w:val="28"/>
          <w:szCs w:val="28"/>
        </w:rPr>
        <w:t xml:space="preserve">, </w:t>
      </w:r>
      <w:r w:rsidRPr="00DA733D">
        <w:rPr>
          <w:rFonts w:asciiTheme="majorBidi" w:hAnsiTheme="majorBidi" w:cstheme="majorBidi"/>
          <w:color w:val="0070C0"/>
          <w:sz w:val="28"/>
          <w:szCs w:val="28"/>
          <w:u w:val="single"/>
        </w:rPr>
        <w:t>large unexpected claims</w:t>
      </w:r>
      <w:r w:rsidR="00AF2D0A" w:rsidRPr="00DA733D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45510C">
        <w:rPr>
          <w:rFonts w:asciiTheme="majorBidi" w:hAnsiTheme="majorBidi" w:cstheme="majorBidi"/>
          <w:sz w:val="28"/>
          <w:szCs w:val="28"/>
          <w:u w:val="single"/>
        </w:rPr>
        <w:t>may materialize and exceed the flow of premium income and income returns from</w:t>
      </w:r>
      <w:r w:rsidR="00AF2D0A" w:rsidRPr="0045510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5510C">
        <w:rPr>
          <w:rFonts w:asciiTheme="majorBidi" w:hAnsiTheme="majorBidi" w:cstheme="majorBidi"/>
          <w:sz w:val="28"/>
          <w:szCs w:val="28"/>
          <w:u w:val="single"/>
        </w:rPr>
        <w:t>assets</w:t>
      </w:r>
      <w:r w:rsidRPr="0071766E">
        <w:rPr>
          <w:rFonts w:asciiTheme="majorBidi" w:hAnsiTheme="majorBidi" w:cstheme="majorBidi"/>
          <w:sz w:val="28"/>
          <w:szCs w:val="28"/>
        </w:rPr>
        <w:t xml:space="preserve">. </w:t>
      </w:r>
      <w:r w:rsidRPr="00A8329A">
        <w:rPr>
          <w:rFonts w:asciiTheme="majorBidi" w:hAnsiTheme="majorBidi" w:cstheme="majorBidi"/>
          <w:color w:val="7030A0"/>
          <w:sz w:val="28"/>
          <w:szCs w:val="28"/>
        </w:rPr>
        <w:t xml:space="preserve">Disasters such as Hurricane Andrew in 1991 and </w:t>
      </w:r>
      <w:r w:rsidRPr="00A8329A">
        <w:rPr>
          <w:rFonts w:asciiTheme="majorBidi" w:hAnsiTheme="majorBidi" w:cstheme="majorBidi"/>
          <w:color w:val="7030A0"/>
          <w:sz w:val="28"/>
          <w:szCs w:val="28"/>
        </w:rPr>
        <w:lastRenderedPageBreak/>
        <w:t>Hurricane Katrina in 2005</w:t>
      </w:r>
      <w:r w:rsidR="00AF2D0A" w:rsidRPr="00A8329A"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  <w:r w:rsidRPr="00A8329A">
        <w:rPr>
          <w:rFonts w:asciiTheme="majorBidi" w:hAnsiTheme="majorBidi" w:cstheme="majorBidi"/>
          <w:color w:val="7030A0"/>
          <w:sz w:val="28"/>
          <w:szCs w:val="28"/>
        </w:rPr>
        <w:t xml:space="preserve">have caused </w:t>
      </w:r>
      <w:r w:rsidRPr="00A8329A">
        <w:rPr>
          <w:rFonts w:asciiTheme="majorBidi" w:hAnsiTheme="majorBidi" w:cstheme="majorBidi"/>
          <w:color w:val="7030A0"/>
          <w:sz w:val="28"/>
          <w:szCs w:val="28"/>
          <w:u w:val="single"/>
        </w:rPr>
        <w:t>severe liquidity crises</w:t>
      </w:r>
      <w:r w:rsidRPr="00A8329A">
        <w:rPr>
          <w:rFonts w:asciiTheme="majorBidi" w:hAnsiTheme="majorBidi" w:cstheme="majorBidi"/>
          <w:color w:val="7030A0"/>
          <w:sz w:val="28"/>
          <w:szCs w:val="28"/>
        </w:rPr>
        <w:t xml:space="preserve"> and failures among smaller PC insurers. </w:t>
      </w:r>
    </w:p>
    <w:p w:rsidR="00224333" w:rsidRPr="0071766E" w:rsidRDefault="00224333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DB01DB" w:rsidRPr="00245EF2" w:rsidRDefault="00453E39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8- </w:t>
      </w:r>
      <w:r w:rsidR="00224333" w:rsidRPr="00245EF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Summary</w:t>
      </w:r>
    </w:p>
    <w:p w:rsidR="00224333" w:rsidRPr="0071766E" w:rsidRDefault="00224333" w:rsidP="00245EF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766E">
        <w:rPr>
          <w:rFonts w:asciiTheme="majorBidi" w:hAnsiTheme="majorBidi" w:cstheme="majorBidi"/>
          <w:sz w:val="28"/>
          <w:szCs w:val="28"/>
        </w:rPr>
        <w:t>Liquidity risk, as a result of heavier-than-anticipated liability withdrawals or loan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commitment exercise, is a common problem faced by FI managers. Well-developed</w:t>
      </w:r>
    </w:p>
    <w:p w:rsidR="00224333" w:rsidRPr="0071766E" w:rsidRDefault="00224333" w:rsidP="00245EF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766E">
        <w:rPr>
          <w:rFonts w:asciiTheme="majorBidi" w:hAnsiTheme="majorBidi" w:cstheme="majorBidi"/>
          <w:sz w:val="28"/>
          <w:szCs w:val="28"/>
        </w:rPr>
        <w:t>policies for holding liquid assets or having access to markets for purchased funds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are normally adequate to meet liability withdrawals. However, very large withdrawals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can cause asset liquidity problems that can be compounded by incentives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for liability claim holders to engage in runs at the first sign of a liquidity problem.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These incentives for depositors and life insurance policyholders to engage in runs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can push normally sound FIs into insolvency. Mutual funds are able to avoid runs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Pr="0071766E">
        <w:rPr>
          <w:rFonts w:asciiTheme="majorBidi" w:hAnsiTheme="majorBidi" w:cstheme="majorBidi"/>
          <w:sz w:val="28"/>
          <w:szCs w:val="28"/>
        </w:rPr>
        <w:t>because liabilities are marked to market so that losses are shared equally among</w:t>
      </w:r>
    </w:p>
    <w:p w:rsidR="00DB01DB" w:rsidRPr="0071766E" w:rsidRDefault="009274A0" w:rsidP="00245EF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766E">
        <w:rPr>
          <w:rFonts w:asciiTheme="majorBidi" w:hAnsiTheme="majorBidi" w:cstheme="majorBidi"/>
          <w:sz w:val="28"/>
          <w:szCs w:val="28"/>
        </w:rPr>
        <w:t>Liability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 holders. Since such insolvencies have costs to society as well as to private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>shareholders, regulators have developed mechanisms such as deposit insurance</w:t>
      </w:r>
      <w:r w:rsidR="00245EF2">
        <w:rPr>
          <w:rFonts w:asciiTheme="majorBidi" w:hAnsiTheme="majorBidi" w:cstheme="majorBidi"/>
          <w:sz w:val="28"/>
          <w:szCs w:val="28"/>
        </w:rPr>
        <w:t xml:space="preserve"> </w:t>
      </w:r>
      <w:r w:rsidR="00224333" w:rsidRPr="0071766E">
        <w:rPr>
          <w:rFonts w:asciiTheme="majorBidi" w:hAnsiTheme="majorBidi" w:cstheme="majorBidi"/>
          <w:sz w:val="28"/>
          <w:szCs w:val="28"/>
        </w:rPr>
        <w:t xml:space="preserve">and the discount window to alleviate liquidity problems. </w:t>
      </w:r>
    </w:p>
    <w:p w:rsidR="00DB01DB" w:rsidRPr="0071766E" w:rsidRDefault="00DB01DB" w:rsidP="0071766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E764A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01DB" w:rsidRDefault="00DB01DB" w:rsidP="00BB3B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DB01DB" w:rsidSect="00917CDD">
      <w:footerReference w:type="default" r:id="rId13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F2" w:rsidRDefault="008A29F2" w:rsidP="00917CDD">
      <w:pPr>
        <w:spacing w:after="0" w:line="240" w:lineRule="auto"/>
      </w:pPr>
      <w:r>
        <w:separator/>
      </w:r>
    </w:p>
  </w:endnote>
  <w:endnote w:type="continuationSeparator" w:id="0">
    <w:p w:rsidR="008A29F2" w:rsidRDefault="008A29F2" w:rsidP="0091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972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9F2" w:rsidRDefault="008A2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- 20 -</w:t>
        </w:r>
        <w:r>
          <w:rPr>
            <w:noProof/>
          </w:rPr>
          <w:fldChar w:fldCharType="end"/>
        </w:r>
      </w:p>
    </w:sdtContent>
  </w:sdt>
  <w:p w:rsidR="008A29F2" w:rsidRDefault="008A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F2" w:rsidRDefault="008A29F2" w:rsidP="00917CDD">
      <w:pPr>
        <w:spacing w:after="0" w:line="240" w:lineRule="auto"/>
      </w:pPr>
      <w:r>
        <w:separator/>
      </w:r>
    </w:p>
  </w:footnote>
  <w:footnote w:type="continuationSeparator" w:id="0">
    <w:p w:rsidR="008A29F2" w:rsidRDefault="008A29F2" w:rsidP="0091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681"/>
    <w:multiLevelType w:val="hybridMultilevel"/>
    <w:tmpl w:val="336C3656"/>
    <w:lvl w:ilvl="0" w:tplc="E84C28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6F8D"/>
    <w:multiLevelType w:val="hybridMultilevel"/>
    <w:tmpl w:val="EBDE2936"/>
    <w:lvl w:ilvl="0" w:tplc="081207AE">
      <w:start w:val="1"/>
      <w:numFmt w:val="upperRoman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571386E"/>
    <w:multiLevelType w:val="hybridMultilevel"/>
    <w:tmpl w:val="E242B3A0"/>
    <w:lvl w:ilvl="0" w:tplc="F5AEA8B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1C912B1B"/>
    <w:multiLevelType w:val="hybridMultilevel"/>
    <w:tmpl w:val="BB08AAD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2F812982"/>
    <w:multiLevelType w:val="hybridMultilevel"/>
    <w:tmpl w:val="36DE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7100"/>
    <w:multiLevelType w:val="hybridMultilevel"/>
    <w:tmpl w:val="69D4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2C77"/>
    <w:multiLevelType w:val="hybridMultilevel"/>
    <w:tmpl w:val="63F8AEF0"/>
    <w:lvl w:ilvl="0" w:tplc="D0B2B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4419"/>
    <w:multiLevelType w:val="hybridMultilevel"/>
    <w:tmpl w:val="9E48D6A8"/>
    <w:lvl w:ilvl="0" w:tplc="CB8C3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057D0"/>
    <w:multiLevelType w:val="hybridMultilevel"/>
    <w:tmpl w:val="0144C636"/>
    <w:lvl w:ilvl="0" w:tplc="7BCCDF52">
      <w:start w:val="17"/>
      <w:numFmt w:val="bullet"/>
      <w:lvlText w:val="-"/>
      <w:lvlJc w:val="left"/>
      <w:pPr>
        <w:ind w:left="1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519E6DA6"/>
    <w:multiLevelType w:val="hybridMultilevel"/>
    <w:tmpl w:val="2408AF08"/>
    <w:lvl w:ilvl="0" w:tplc="C19021B2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56DE4332"/>
    <w:multiLevelType w:val="hybridMultilevel"/>
    <w:tmpl w:val="1DD85B30"/>
    <w:lvl w:ilvl="0" w:tplc="C75A4C0E">
      <w:start w:val="17"/>
      <w:numFmt w:val="bullet"/>
      <w:lvlText w:val="-"/>
      <w:lvlJc w:val="left"/>
      <w:pPr>
        <w:ind w:left="1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58614070"/>
    <w:multiLevelType w:val="hybridMultilevel"/>
    <w:tmpl w:val="6E8683D0"/>
    <w:lvl w:ilvl="0" w:tplc="040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64" w:hanging="360"/>
      </w:pPr>
      <w:rPr>
        <w:rFonts w:ascii="Wingdings" w:hAnsi="Wingdings" w:hint="default"/>
      </w:rPr>
    </w:lvl>
  </w:abstractNum>
  <w:abstractNum w:abstractNumId="12" w15:restartNumberingAfterBreak="0">
    <w:nsid w:val="601C55CF"/>
    <w:multiLevelType w:val="hybridMultilevel"/>
    <w:tmpl w:val="565A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41963"/>
    <w:multiLevelType w:val="hybridMultilevel"/>
    <w:tmpl w:val="40CAE222"/>
    <w:lvl w:ilvl="0" w:tplc="E84C28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A747A"/>
    <w:multiLevelType w:val="hybridMultilevel"/>
    <w:tmpl w:val="AD8EAE7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5BF8"/>
    <w:multiLevelType w:val="hybridMultilevel"/>
    <w:tmpl w:val="19D8B4A0"/>
    <w:lvl w:ilvl="0" w:tplc="C75A4C0E">
      <w:start w:val="17"/>
      <w:numFmt w:val="bullet"/>
      <w:lvlText w:val="-"/>
      <w:lvlJc w:val="left"/>
      <w:pPr>
        <w:ind w:left="1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D173FA"/>
    <w:multiLevelType w:val="hybridMultilevel"/>
    <w:tmpl w:val="0770B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5"/>
  </w:num>
  <w:num w:numId="10">
    <w:abstractNumId w:val="14"/>
  </w:num>
  <w:num w:numId="11">
    <w:abstractNumId w:val="16"/>
  </w:num>
  <w:num w:numId="12">
    <w:abstractNumId w:val="2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69"/>
    <w:rsid w:val="00001ACD"/>
    <w:rsid w:val="000026A9"/>
    <w:rsid w:val="0000318C"/>
    <w:rsid w:val="000036EC"/>
    <w:rsid w:val="00004710"/>
    <w:rsid w:val="00006F03"/>
    <w:rsid w:val="00012A49"/>
    <w:rsid w:val="000176FC"/>
    <w:rsid w:val="00022829"/>
    <w:rsid w:val="0002601B"/>
    <w:rsid w:val="00030ED5"/>
    <w:rsid w:val="000319E9"/>
    <w:rsid w:val="0003597D"/>
    <w:rsid w:val="00036A4E"/>
    <w:rsid w:val="00040571"/>
    <w:rsid w:val="000424E7"/>
    <w:rsid w:val="00042E1E"/>
    <w:rsid w:val="00045E5D"/>
    <w:rsid w:val="00047302"/>
    <w:rsid w:val="00047C81"/>
    <w:rsid w:val="00055CD9"/>
    <w:rsid w:val="00056B57"/>
    <w:rsid w:val="000574A1"/>
    <w:rsid w:val="00062471"/>
    <w:rsid w:val="000648DF"/>
    <w:rsid w:val="00066357"/>
    <w:rsid w:val="00066B64"/>
    <w:rsid w:val="00066BD4"/>
    <w:rsid w:val="00070B5B"/>
    <w:rsid w:val="00071FA7"/>
    <w:rsid w:val="000766E3"/>
    <w:rsid w:val="00080C16"/>
    <w:rsid w:val="0008137D"/>
    <w:rsid w:val="00083D57"/>
    <w:rsid w:val="00094C34"/>
    <w:rsid w:val="000A35E5"/>
    <w:rsid w:val="000A45EA"/>
    <w:rsid w:val="000A4FDC"/>
    <w:rsid w:val="000A54CD"/>
    <w:rsid w:val="000A64B5"/>
    <w:rsid w:val="000A716A"/>
    <w:rsid w:val="000B336A"/>
    <w:rsid w:val="000B7CB4"/>
    <w:rsid w:val="000C6D15"/>
    <w:rsid w:val="000D31A1"/>
    <w:rsid w:val="000D5798"/>
    <w:rsid w:val="000D58FE"/>
    <w:rsid w:val="000E31B4"/>
    <w:rsid w:val="000E47C7"/>
    <w:rsid w:val="000E54D9"/>
    <w:rsid w:val="000F1561"/>
    <w:rsid w:val="000F36CD"/>
    <w:rsid w:val="000F381E"/>
    <w:rsid w:val="000F3920"/>
    <w:rsid w:val="000F5D7C"/>
    <w:rsid w:val="001028D8"/>
    <w:rsid w:val="001078CC"/>
    <w:rsid w:val="00112032"/>
    <w:rsid w:val="00114191"/>
    <w:rsid w:val="00115463"/>
    <w:rsid w:val="0012006B"/>
    <w:rsid w:val="0012173B"/>
    <w:rsid w:val="001219A2"/>
    <w:rsid w:val="00122C80"/>
    <w:rsid w:val="0012312F"/>
    <w:rsid w:val="00124E38"/>
    <w:rsid w:val="0012538C"/>
    <w:rsid w:val="00126842"/>
    <w:rsid w:val="00130D89"/>
    <w:rsid w:val="00131152"/>
    <w:rsid w:val="00131840"/>
    <w:rsid w:val="0013226B"/>
    <w:rsid w:val="00132664"/>
    <w:rsid w:val="0013298F"/>
    <w:rsid w:val="0013745B"/>
    <w:rsid w:val="00140174"/>
    <w:rsid w:val="001414E0"/>
    <w:rsid w:val="001441C2"/>
    <w:rsid w:val="00144A51"/>
    <w:rsid w:val="00146C7D"/>
    <w:rsid w:val="001542A9"/>
    <w:rsid w:val="00154D4D"/>
    <w:rsid w:val="00155866"/>
    <w:rsid w:val="00157FE9"/>
    <w:rsid w:val="00164247"/>
    <w:rsid w:val="00166504"/>
    <w:rsid w:val="00166B09"/>
    <w:rsid w:val="001700F4"/>
    <w:rsid w:val="001749CC"/>
    <w:rsid w:val="00175F01"/>
    <w:rsid w:val="00184EFC"/>
    <w:rsid w:val="00191752"/>
    <w:rsid w:val="001955CA"/>
    <w:rsid w:val="001A2949"/>
    <w:rsid w:val="001B7779"/>
    <w:rsid w:val="001C267E"/>
    <w:rsid w:val="001C79E3"/>
    <w:rsid w:val="001D448B"/>
    <w:rsid w:val="001D47E9"/>
    <w:rsid w:val="001E3DFB"/>
    <w:rsid w:val="001E4C1C"/>
    <w:rsid w:val="001E5C25"/>
    <w:rsid w:val="001E7E83"/>
    <w:rsid w:val="001F0499"/>
    <w:rsid w:val="001F27D3"/>
    <w:rsid w:val="001F6942"/>
    <w:rsid w:val="001F7225"/>
    <w:rsid w:val="00202C38"/>
    <w:rsid w:val="00203357"/>
    <w:rsid w:val="00206F4A"/>
    <w:rsid w:val="00207205"/>
    <w:rsid w:val="00210BE6"/>
    <w:rsid w:val="002124D7"/>
    <w:rsid w:val="00212A6E"/>
    <w:rsid w:val="00220352"/>
    <w:rsid w:val="00224333"/>
    <w:rsid w:val="002247B6"/>
    <w:rsid w:val="00224AB1"/>
    <w:rsid w:val="00230569"/>
    <w:rsid w:val="00231A5C"/>
    <w:rsid w:val="00231E3F"/>
    <w:rsid w:val="00231FFB"/>
    <w:rsid w:val="00232915"/>
    <w:rsid w:val="00232AAE"/>
    <w:rsid w:val="00237668"/>
    <w:rsid w:val="00237C88"/>
    <w:rsid w:val="002411D3"/>
    <w:rsid w:val="002424C6"/>
    <w:rsid w:val="00243F43"/>
    <w:rsid w:val="00245EF2"/>
    <w:rsid w:val="0024657A"/>
    <w:rsid w:val="00253808"/>
    <w:rsid w:val="00256A6C"/>
    <w:rsid w:val="00256F05"/>
    <w:rsid w:val="00262F86"/>
    <w:rsid w:val="00265478"/>
    <w:rsid w:val="00267059"/>
    <w:rsid w:val="002710FE"/>
    <w:rsid w:val="00272187"/>
    <w:rsid w:val="00273CFC"/>
    <w:rsid w:val="00275AE0"/>
    <w:rsid w:val="002762BE"/>
    <w:rsid w:val="00277C84"/>
    <w:rsid w:val="00280415"/>
    <w:rsid w:val="00287155"/>
    <w:rsid w:val="00287A04"/>
    <w:rsid w:val="002958DB"/>
    <w:rsid w:val="00295DC9"/>
    <w:rsid w:val="002A08C9"/>
    <w:rsid w:val="002A2D71"/>
    <w:rsid w:val="002A2F2B"/>
    <w:rsid w:val="002A3659"/>
    <w:rsid w:val="002A3DC2"/>
    <w:rsid w:val="002A4758"/>
    <w:rsid w:val="002A5C60"/>
    <w:rsid w:val="002A6C2F"/>
    <w:rsid w:val="002A7F84"/>
    <w:rsid w:val="002B4548"/>
    <w:rsid w:val="002B5DF5"/>
    <w:rsid w:val="002C005E"/>
    <w:rsid w:val="002C3775"/>
    <w:rsid w:val="002C3819"/>
    <w:rsid w:val="002C4D1E"/>
    <w:rsid w:val="002C560D"/>
    <w:rsid w:val="002D0DFD"/>
    <w:rsid w:val="002D1200"/>
    <w:rsid w:val="002D596D"/>
    <w:rsid w:val="002D59A8"/>
    <w:rsid w:val="002D6317"/>
    <w:rsid w:val="002D6E5F"/>
    <w:rsid w:val="002D6E8F"/>
    <w:rsid w:val="002D79F0"/>
    <w:rsid w:val="002E371B"/>
    <w:rsid w:val="002E3E38"/>
    <w:rsid w:val="002E4199"/>
    <w:rsid w:val="002E7134"/>
    <w:rsid w:val="002F104C"/>
    <w:rsid w:val="002F53F1"/>
    <w:rsid w:val="00302D8D"/>
    <w:rsid w:val="003035DA"/>
    <w:rsid w:val="003038F3"/>
    <w:rsid w:val="00306BB8"/>
    <w:rsid w:val="00316AF4"/>
    <w:rsid w:val="00317B2D"/>
    <w:rsid w:val="0032209A"/>
    <w:rsid w:val="00322A6F"/>
    <w:rsid w:val="00322F3D"/>
    <w:rsid w:val="00325475"/>
    <w:rsid w:val="00325A5B"/>
    <w:rsid w:val="00326689"/>
    <w:rsid w:val="00333508"/>
    <w:rsid w:val="0034195C"/>
    <w:rsid w:val="00344A9F"/>
    <w:rsid w:val="003450D5"/>
    <w:rsid w:val="0034520E"/>
    <w:rsid w:val="003460C5"/>
    <w:rsid w:val="00346498"/>
    <w:rsid w:val="00353E20"/>
    <w:rsid w:val="003543EE"/>
    <w:rsid w:val="00354D36"/>
    <w:rsid w:val="00355488"/>
    <w:rsid w:val="00355A57"/>
    <w:rsid w:val="003567B9"/>
    <w:rsid w:val="00364D3B"/>
    <w:rsid w:val="0036761F"/>
    <w:rsid w:val="00370FF6"/>
    <w:rsid w:val="00374C6D"/>
    <w:rsid w:val="003759C7"/>
    <w:rsid w:val="0037737C"/>
    <w:rsid w:val="00377E91"/>
    <w:rsid w:val="00383F10"/>
    <w:rsid w:val="0038651B"/>
    <w:rsid w:val="00392FC8"/>
    <w:rsid w:val="00395163"/>
    <w:rsid w:val="00395375"/>
    <w:rsid w:val="003B1801"/>
    <w:rsid w:val="003B4A5E"/>
    <w:rsid w:val="003B4ECA"/>
    <w:rsid w:val="003B5A9A"/>
    <w:rsid w:val="003C5F15"/>
    <w:rsid w:val="003C6F92"/>
    <w:rsid w:val="003C74AF"/>
    <w:rsid w:val="003D19EE"/>
    <w:rsid w:val="003D2983"/>
    <w:rsid w:val="003D58ED"/>
    <w:rsid w:val="003D6134"/>
    <w:rsid w:val="003D701B"/>
    <w:rsid w:val="003D7610"/>
    <w:rsid w:val="003E149C"/>
    <w:rsid w:val="003E2B18"/>
    <w:rsid w:val="003E4394"/>
    <w:rsid w:val="003E4D85"/>
    <w:rsid w:val="003E574B"/>
    <w:rsid w:val="003F01C7"/>
    <w:rsid w:val="003F7281"/>
    <w:rsid w:val="004024B4"/>
    <w:rsid w:val="00402ADA"/>
    <w:rsid w:val="00405435"/>
    <w:rsid w:val="00407DBE"/>
    <w:rsid w:val="00412D1E"/>
    <w:rsid w:val="00413BB0"/>
    <w:rsid w:val="00414A93"/>
    <w:rsid w:val="00414DCE"/>
    <w:rsid w:val="0042012E"/>
    <w:rsid w:val="004234D5"/>
    <w:rsid w:val="00424E18"/>
    <w:rsid w:val="0043032E"/>
    <w:rsid w:val="004326B8"/>
    <w:rsid w:val="00435489"/>
    <w:rsid w:val="00435C55"/>
    <w:rsid w:val="004410F9"/>
    <w:rsid w:val="00445CAE"/>
    <w:rsid w:val="00453E39"/>
    <w:rsid w:val="0045510C"/>
    <w:rsid w:val="004552F9"/>
    <w:rsid w:val="00456202"/>
    <w:rsid w:val="0045678B"/>
    <w:rsid w:val="00457EDA"/>
    <w:rsid w:val="0046358B"/>
    <w:rsid w:val="00464C0B"/>
    <w:rsid w:val="00475BBE"/>
    <w:rsid w:val="0048736A"/>
    <w:rsid w:val="00487792"/>
    <w:rsid w:val="004911CD"/>
    <w:rsid w:val="004943BF"/>
    <w:rsid w:val="00494BB7"/>
    <w:rsid w:val="00495B87"/>
    <w:rsid w:val="004A1EC8"/>
    <w:rsid w:val="004A2382"/>
    <w:rsid w:val="004A5DD0"/>
    <w:rsid w:val="004A6008"/>
    <w:rsid w:val="004A67E0"/>
    <w:rsid w:val="004A6FF6"/>
    <w:rsid w:val="004B1C99"/>
    <w:rsid w:val="004B22C7"/>
    <w:rsid w:val="004B465D"/>
    <w:rsid w:val="004B52AE"/>
    <w:rsid w:val="004C34C3"/>
    <w:rsid w:val="004C3945"/>
    <w:rsid w:val="004C3D9E"/>
    <w:rsid w:val="004D1D62"/>
    <w:rsid w:val="004D6377"/>
    <w:rsid w:val="004E0C3C"/>
    <w:rsid w:val="004E30FB"/>
    <w:rsid w:val="004F3B68"/>
    <w:rsid w:val="004F6688"/>
    <w:rsid w:val="004F7478"/>
    <w:rsid w:val="00503C09"/>
    <w:rsid w:val="00505EC0"/>
    <w:rsid w:val="00506A47"/>
    <w:rsid w:val="00513BE8"/>
    <w:rsid w:val="0051448C"/>
    <w:rsid w:val="005155FA"/>
    <w:rsid w:val="00515F97"/>
    <w:rsid w:val="00522EBE"/>
    <w:rsid w:val="00523008"/>
    <w:rsid w:val="00526E0F"/>
    <w:rsid w:val="00527425"/>
    <w:rsid w:val="00530BE5"/>
    <w:rsid w:val="00533F39"/>
    <w:rsid w:val="005351CD"/>
    <w:rsid w:val="005408BE"/>
    <w:rsid w:val="00542789"/>
    <w:rsid w:val="005443F9"/>
    <w:rsid w:val="005446BD"/>
    <w:rsid w:val="00547834"/>
    <w:rsid w:val="005518B0"/>
    <w:rsid w:val="00553CD8"/>
    <w:rsid w:val="00554DF9"/>
    <w:rsid w:val="00556469"/>
    <w:rsid w:val="005573F7"/>
    <w:rsid w:val="0056023B"/>
    <w:rsid w:val="005630B4"/>
    <w:rsid w:val="0057095A"/>
    <w:rsid w:val="00576C4F"/>
    <w:rsid w:val="005838E8"/>
    <w:rsid w:val="005849A8"/>
    <w:rsid w:val="00590583"/>
    <w:rsid w:val="00590E79"/>
    <w:rsid w:val="0059358E"/>
    <w:rsid w:val="005A508F"/>
    <w:rsid w:val="005A673B"/>
    <w:rsid w:val="005B2C38"/>
    <w:rsid w:val="005B6208"/>
    <w:rsid w:val="005B62F0"/>
    <w:rsid w:val="005C7E5F"/>
    <w:rsid w:val="005D5149"/>
    <w:rsid w:val="005D72CA"/>
    <w:rsid w:val="005E3759"/>
    <w:rsid w:val="005E486F"/>
    <w:rsid w:val="005F146C"/>
    <w:rsid w:val="005F1D14"/>
    <w:rsid w:val="005F4E11"/>
    <w:rsid w:val="005F56FC"/>
    <w:rsid w:val="00603D44"/>
    <w:rsid w:val="0060682E"/>
    <w:rsid w:val="006069B7"/>
    <w:rsid w:val="00607EC9"/>
    <w:rsid w:val="00610112"/>
    <w:rsid w:val="00610B86"/>
    <w:rsid w:val="00611127"/>
    <w:rsid w:val="00612DB2"/>
    <w:rsid w:val="0061487C"/>
    <w:rsid w:val="00615028"/>
    <w:rsid w:val="00615B24"/>
    <w:rsid w:val="00617770"/>
    <w:rsid w:val="006238DE"/>
    <w:rsid w:val="0062475F"/>
    <w:rsid w:val="00624F74"/>
    <w:rsid w:val="006275ED"/>
    <w:rsid w:val="00630451"/>
    <w:rsid w:val="00632923"/>
    <w:rsid w:val="00633D8A"/>
    <w:rsid w:val="0063492A"/>
    <w:rsid w:val="006354DB"/>
    <w:rsid w:val="0064039A"/>
    <w:rsid w:val="00641641"/>
    <w:rsid w:val="0064616C"/>
    <w:rsid w:val="0064660E"/>
    <w:rsid w:val="006555FE"/>
    <w:rsid w:val="00660170"/>
    <w:rsid w:val="00660810"/>
    <w:rsid w:val="006633D1"/>
    <w:rsid w:val="00666C51"/>
    <w:rsid w:val="00666E20"/>
    <w:rsid w:val="006672A0"/>
    <w:rsid w:val="00667F90"/>
    <w:rsid w:val="00674BEF"/>
    <w:rsid w:val="00680AAA"/>
    <w:rsid w:val="00682D70"/>
    <w:rsid w:val="006850F9"/>
    <w:rsid w:val="00691913"/>
    <w:rsid w:val="006920EA"/>
    <w:rsid w:val="00692CDF"/>
    <w:rsid w:val="00693A73"/>
    <w:rsid w:val="00695474"/>
    <w:rsid w:val="006A100B"/>
    <w:rsid w:val="006A2EB7"/>
    <w:rsid w:val="006A6A32"/>
    <w:rsid w:val="006C0081"/>
    <w:rsid w:val="006C0295"/>
    <w:rsid w:val="006C47BF"/>
    <w:rsid w:val="006C6AB0"/>
    <w:rsid w:val="006D045D"/>
    <w:rsid w:val="006D0C41"/>
    <w:rsid w:val="006D48CE"/>
    <w:rsid w:val="006D5127"/>
    <w:rsid w:val="006D519A"/>
    <w:rsid w:val="006E2036"/>
    <w:rsid w:val="006E68BF"/>
    <w:rsid w:val="006F1D46"/>
    <w:rsid w:val="006F1EE2"/>
    <w:rsid w:val="006F4948"/>
    <w:rsid w:val="00700057"/>
    <w:rsid w:val="00704FC5"/>
    <w:rsid w:val="00707F63"/>
    <w:rsid w:val="00713AC5"/>
    <w:rsid w:val="007161B6"/>
    <w:rsid w:val="0071766E"/>
    <w:rsid w:val="007231A1"/>
    <w:rsid w:val="0072354D"/>
    <w:rsid w:val="0072376A"/>
    <w:rsid w:val="00724F75"/>
    <w:rsid w:val="00726821"/>
    <w:rsid w:val="0072785B"/>
    <w:rsid w:val="007278A1"/>
    <w:rsid w:val="00732B8E"/>
    <w:rsid w:val="0073786D"/>
    <w:rsid w:val="007458CD"/>
    <w:rsid w:val="00747D34"/>
    <w:rsid w:val="007533F8"/>
    <w:rsid w:val="00753BD5"/>
    <w:rsid w:val="00756100"/>
    <w:rsid w:val="00756BAB"/>
    <w:rsid w:val="0075713E"/>
    <w:rsid w:val="007628E0"/>
    <w:rsid w:val="00763826"/>
    <w:rsid w:val="007640C1"/>
    <w:rsid w:val="00765C52"/>
    <w:rsid w:val="00771BD5"/>
    <w:rsid w:val="00775F05"/>
    <w:rsid w:val="00782455"/>
    <w:rsid w:val="00784AF9"/>
    <w:rsid w:val="00785C74"/>
    <w:rsid w:val="0079334C"/>
    <w:rsid w:val="007A0838"/>
    <w:rsid w:val="007A19F8"/>
    <w:rsid w:val="007A7B77"/>
    <w:rsid w:val="007B0351"/>
    <w:rsid w:val="007B5543"/>
    <w:rsid w:val="007B752C"/>
    <w:rsid w:val="007C2780"/>
    <w:rsid w:val="007C33A0"/>
    <w:rsid w:val="007C4C32"/>
    <w:rsid w:val="007C6D46"/>
    <w:rsid w:val="007D0666"/>
    <w:rsid w:val="007D3C5A"/>
    <w:rsid w:val="007D70E0"/>
    <w:rsid w:val="007E23BB"/>
    <w:rsid w:val="007E2BD3"/>
    <w:rsid w:val="007E391A"/>
    <w:rsid w:val="007E5598"/>
    <w:rsid w:val="007F286F"/>
    <w:rsid w:val="007F30ED"/>
    <w:rsid w:val="007F3F4B"/>
    <w:rsid w:val="007F60CF"/>
    <w:rsid w:val="007F66A3"/>
    <w:rsid w:val="00802F7B"/>
    <w:rsid w:val="00807185"/>
    <w:rsid w:val="00813B39"/>
    <w:rsid w:val="008169B8"/>
    <w:rsid w:val="008200A7"/>
    <w:rsid w:val="00825F6B"/>
    <w:rsid w:val="00834156"/>
    <w:rsid w:val="00836908"/>
    <w:rsid w:val="008407BD"/>
    <w:rsid w:val="00843208"/>
    <w:rsid w:val="0084437A"/>
    <w:rsid w:val="0084480A"/>
    <w:rsid w:val="0085069D"/>
    <w:rsid w:val="0085242A"/>
    <w:rsid w:val="00852A91"/>
    <w:rsid w:val="00860AC6"/>
    <w:rsid w:val="008637E9"/>
    <w:rsid w:val="00870153"/>
    <w:rsid w:val="0087122E"/>
    <w:rsid w:val="00871EC4"/>
    <w:rsid w:val="00876C06"/>
    <w:rsid w:val="008772B6"/>
    <w:rsid w:val="00877677"/>
    <w:rsid w:val="0087777A"/>
    <w:rsid w:val="00885252"/>
    <w:rsid w:val="00893A2D"/>
    <w:rsid w:val="008A1277"/>
    <w:rsid w:val="008A1FEC"/>
    <w:rsid w:val="008A29F2"/>
    <w:rsid w:val="008A372C"/>
    <w:rsid w:val="008A7520"/>
    <w:rsid w:val="008A7CE1"/>
    <w:rsid w:val="008B261A"/>
    <w:rsid w:val="008B2B76"/>
    <w:rsid w:val="008B55B2"/>
    <w:rsid w:val="008C53D4"/>
    <w:rsid w:val="008C6102"/>
    <w:rsid w:val="008C756A"/>
    <w:rsid w:val="008C7828"/>
    <w:rsid w:val="008D6E23"/>
    <w:rsid w:val="008E074C"/>
    <w:rsid w:val="008E13CC"/>
    <w:rsid w:val="008E276F"/>
    <w:rsid w:val="008E5E13"/>
    <w:rsid w:val="008F3A3B"/>
    <w:rsid w:val="008F7875"/>
    <w:rsid w:val="00902B9A"/>
    <w:rsid w:val="00905424"/>
    <w:rsid w:val="00906CF6"/>
    <w:rsid w:val="009078E6"/>
    <w:rsid w:val="00907FC2"/>
    <w:rsid w:val="00911C0E"/>
    <w:rsid w:val="009136C3"/>
    <w:rsid w:val="00914794"/>
    <w:rsid w:val="0091633D"/>
    <w:rsid w:val="00916F8C"/>
    <w:rsid w:val="00917CDD"/>
    <w:rsid w:val="00920AE0"/>
    <w:rsid w:val="009212B3"/>
    <w:rsid w:val="00921A4C"/>
    <w:rsid w:val="009274A0"/>
    <w:rsid w:val="0092792C"/>
    <w:rsid w:val="009306E2"/>
    <w:rsid w:val="009340C0"/>
    <w:rsid w:val="00942B19"/>
    <w:rsid w:val="0094443B"/>
    <w:rsid w:val="00950812"/>
    <w:rsid w:val="00951552"/>
    <w:rsid w:val="00951C59"/>
    <w:rsid w:val="0095327A"/>
    <w:rsid w:val="009545C4"/>
    <w:rsid w:val="009625B6"/>
    <w:rsid w:val="009639C6"/>
    <w:rsid w:val="00964BA1"/>
    <w:rsid w:val="00965EB5"/>
    <w:rsid w:val="0096699C"/>
    <w:rsid w:val="00972ADD"/>
    <w:rsid w:val="00974608"/>
    <w:rsid w:val="009769E5"/>
    <w:rsid w:val="00980DC7"/>
    <w:rsid w:val="0098301B"/>
    <w:rsid w:val="00984221"/>
    <w:rsid w:val="009847C3"/>
    <w:rsid w:val="00987100"/>
    <w:rsid w:val="00991391"/>
    <w:rsid w:val="009929CA"/>
    <w:rsid w:val="0099406D"/>
    <w:rsid w:val="009A2035"/>
    <w:rsid w:val="009B6C08"/>
    <w:rsid w:val="009C3029"/>
    <w:rsid w:val="009C6414"/>
    <w:rsid w:val="009C6A51"/>
    <w:rsid w:val="009D0DF7"/>
    <w:rsid w:val="009D15CE"/>
    <w:rsid w:val="009D5187"/>
    <w:rsid w:val="009D6F93"/>
    <w:rsid w:val="009D77CB"/>
    <w:rsid w:val="009E1209"/>
    <w:rsid w:val="009E19B1"/>
    <w:rsid w:val="009E3967"/>
    <w:rsid w:val="009E5513"/>
    <w:rsid w:val="009E5522"/>
    <w:rsid w:val="009F171B"/>
    <w:rsid w:val="009F78A1"/>
    <w:rsid w:val="00A0040E"/>
    <w:rsid w:val="00A0397F"/>
    <w:rsid w:val="00A06120"/>
    <w:rsid w:val="00A27EA1"/>
    <w:rsid w:val="00A302CA"/>
    <w:rsid w:val="00A3191E"/>
    <w:rsid w:val="00A3243A"/>
    <w:rsid w:val="00A33497"/>
    <w:rsid w:val="00A33D1B"/>
    <w:rsid w:val="00A34F99"/>
    <w:rsid w:val="00A350B5"/>
    <w:rsid w:val="00A372B0"/>
    <w:rsid w:val="00A57FB3"/>
    <w:rsid w:val="00A60E61"/>
    <w:rsid w:val="00A67054"/>
    <w:rsid w:val="00A677AD"/>
    <w:rsid w:val="00A705A3"/>
    <w:rsid w:val="00A706F0"/>
    <w:rsid w:val="00A74215"/>
    <w:rsid w:val="00A748AA"/>
    <w:rsid w:val="00A76170"/>
    <w:rsid w:val="00A77138"/>
    <w:rsid w:val="00A8329A"/>
    <w:rsid w:val="00A83558"/>
    <w:rsid w:val="00A90224"/>
    <w:rsid w:val="00A90484"/>
    <w:rsid w:val="00A9289A"/>
    <w:rsid w:val="00A94D18"/>
    <w:rsid w:val="00A95548"/>
    <w:rsid w:val="00A96C77"/>
    <w:rsid w:val="00AA17AC"/>
    <w:rsid w:val="00AA230B"/>
    <w:rsid w:val="00AA30CE"/>
    <w:rsid w:val="00AA4767"/>
    <w:rsid w:val="00AA656B"/>
    <w:rsid w:val="00AB2ADC"/>
    <w:rsid w:val="00AB4CB0"/>
    <w:rsid w:val="00AB6477"/>
    <w:rsid w:val="00AC1A54"/>
    <w:rsid w:val="00AC21FC"/>
    <w:rsid w:val="00AC3915"/>
    <w:rsid w:val="00AC4662"/>
    <w:rsid w:val="00AC4E1F"/>
    <w:rsid w:val="00AC52BB"/>
    <w:rsid w:val="00AC5775"/>
    <w:rsid w:val="00AD2A94"/>
    <w:rsid w:val="00AD3BA9"/>
    <w:rsid w:val="00AD3C0D"/>
    <w:rsid w:val="00AD3DAB"/>
    <w:rsid w:val="00AD4AA3"/>
    <w:rsid w:val="00AD5919"/>
    <w:rsid w:val="00AE12A3"/>
    <w:rsid w:val="00AF07C2"/>
    <w:rsid w:val="00AF0E85"/>
    <w:rsid w:val="00AF2D0A"/>
    <w:rsid w:val="00AF3A51"/>
    <w:rsid w:val="00B11F3C"/>
    <w:rsid w:val="00B12563"/>
    <w:rsid w:val="00B12A27"/>
    <w:rsid w:val="00B13903"/>
    <w:rsid w:val="00B14778"/>
    <w:rsid w:val="00B15C5B"/>
    <w:rsid w:val="00B1619F"/>
    <w:rsid w:val="00B20D91"/>
    <w:rsid w:val="00B2215D"/>
    <w:rsid w:val="00B27F8D"/>
    <w:rsid w:val="00B34032"/>
    <w:rsid w:val="00B340F8"/>
    <w:rsid w:val="00B3612E"/>
    <w:rsid w:val="00B3784F"/>
    <w:rsid w:val="00B37C0B"/>
    <w:rsid w:val="00B475B2"/>
    <w:rsid w:val="00B47B97"/>
    <w:rsid w:val="00B51CA6"/>
    <w:rsid w:val="00B57F83"/>
    <w:rsid w:val="00B62259"/>
    <w:rsid w:val="00B67583"/>
    <w:rsid w:val="00B67692"/>
    <w:rsid w:val="00B75A4C"/>
    <w:rsid w:val="00B82425"/>
    <w:rsid w:val="00B84764"/>
    <w:rsid w:val="00B85EC5"/>
    <w:rsid w:val="00B87C87"/>
    <w:rsid w:val="00B92AA1"/>
    <w:rsid w:val="00B931F0"/>
    <w:rsid w:val="00B94D89"/>
    <w:rsid w:val="00B95A10"/>
    <w:rsid w:val="00B97A21"/>
    <w:rsid w:val="00BA022B"/>
    <w:rsid w:val="00BA3330"/>
    <w:rsid w:val="00BA34D8"/>
    <w:rsid w:val="00BA379D"/>
    <w:rsid w:val="00BA3C4F"/>
    <w:rsid w:val="00BA3F5C"/>
    <w:rsid w:val="00BA6950"/>
    <w:rsid w:val="00BB1B8D"/>
    <w:rsid w:val="00BB2139"/>
    <w:rsid w:val="00BB3BEB"/>
    <w:rsid w:val="00BB4122"/>
    <w:rsid w:val="00BB59D6"/>
    <w:rsid w:val="00BB6536"/>
    <w:rsid w:val="00BC057E"/>
    <w:rsid w:val="00BC3C2C"/>
    <w:rsid w:val="00BC5E98"/>
    <w:rsid w:val="00BC6D6F"/>
    <w:rsid w:val="00BD5268"/>
    <w:rsid w:val="00BD54A3"/>
    <w:rsid w:val="00BD7B43"/>
    <w:rsid w:val="00BE207C"/>
    <w:rsid w:val="00BE3163"/>
    <w:rsid w:val="00BE3FBD"/>
    <w:rsid w:val="00BF3D8B"/>
    <w:rsid w:val="00BF5690"/>
    <w:rsid w:val="00BF7A57"/>
    <w:rsid w:val="00C00BE2"/>
    <w:rsid w:val="00C00FFD"/>
    <w:rsid w:val="00C016DE"/>
    <w:rsid w:val="00C01A23"/>
    <w:rsid w:val="00C040F4"/>
    <w:rsid w:val="00C10329"/>
    <w:rsid w:val="00C128C6"/>
    <w:rsid w:val="00C13861"/>
    <w:rsid w:val="00C1703B"/>
    <w:rsid w:val="00C20192"/>
    <w:rsid w:val="00C21C38"/>
    <w:rsid w:val="00C220CB"/>
    <w:rsid w:val="00C22425"/>
    <w:rsid w:val="00C23C5A"/>
    <w:rsid w:val="00C25611"/>
    <w:rsid w:val="00C27893"/>
    <w:rsid w:val="00C31B16"/>
    <w:rsid w:val="00C3538E"/>
    <w:rsid w:val="00C41FAC"/>
    <w:rsid w:val="00C42486"/>
    <w:rsid w:val="00C43578"/>
    <w:rsid w:val="00C435E6"/>
    <w:rsid w:val="00C5031A"/>
    <w:rsid w:val="00C601DA"/>
    <w:rsid w:val="00C60867"/>
    <w:rsid w:val="00C73A1C"/>
    <w:rsid w:val="00C753E0"/>
    <w:rsid w:val="00C76438"/>
    <w:rsid w:val="00C76FD8"/>
    <w:rsid w:val="00C80C12"/>
    <w:rsid w:val="00CA00F1"/>
    <w:rsid w:val="00CA50C3"/>
    <w:rsid w:val="00CB0569"/>
    <w:rsid w:val="00CB4B78"/>
    <w:rsid w:val="00CC085F"/>
    <w:rsid w:val="00CC3FF7"/>
    <w:rsid w:val="00CD0531"/>
    <w:rsid w:val="00CD2801"/>
    <w:rsid w:val="00CD2C43"/>
    <w:rsid w:val="00CD3830"/>
    <w:rsid w:val="00CD3D1E"/>
    <w:rsid w:val="00CD4AA2"/>
    <w:rsid w:val="00CD56D5"/>
    <w:rsid w:val="00CF438D"/>
    <w:rsid w:val="00CF6183"/>
    <w:rsid w:val="00CF6704"/>
    <w:rsid w:val="00D01F0E"/>
    <w:rsid w:val="00D027AA"/>
    <w:rsid w:val="00D035E7"/>
    <w:rsid w:val="00D07E59"/>
    <w:rsid w:val="00D10D89"/>
    <w:rsid w:val="00D10F2A"/>
    <w:rsid w:val="00D11E92"/>
    <w:rsid w:val="00D142D3"/>
    <w:rsid w:val="00D207B1"/>
    <w:rsid w:val="00D20BDC"/>
    <w:rsid w:val="00D230EE"/>
    <w:rsid w:val="00D40C5C"/>
    <w:rsid w:val="00D439E8"/>
    <w:rsid w:val="00D45261"/>
    <w:rsid w:val="00D46CAC"/>
    <w:rsid w:val="00D6258B"/>
    <w:rsid w:val="00D73CD5"/>
    <w:rsid w:val="00D747E4"/>
    <w:rsid w:val="00D764D0"/>
    <w:rsid w:val="00D804FE"/>
    <w:rsid w:val="00D81E52"/>
    <w:rsid w:val="00D83F43"/>
    <w:rsid w:val="00D85812"/>
    <w:rsid w:val="00D870D2"/>
    <w:rsid w:val="00D97CA0"/>
    <w:rsid w:val="00DA12FF"/>
    <w:rsid w:val="00DA16DB"/>
    <w:rsid w:val="00DA31AD"/>
    <w:rsid w:val="00DA4B05"/>
    <w:rsid w:val="00DA733D"/>
    <w:rsid w:val="00DB01DB"/>
    <w:rsid w:val="00DB16DC"/>
    <w:rsid w:val="00DB16F0"/>
    <w:rsid w:val="00DB2885"/>
    <w:rsid w:val="00DB2F70"/>
    <w:rsid w:val="00DB59F4"/>
    <w:rsid w:val="00DC5834"/>
    <w:rsid w:val="00DD1579"/>
    <w:rsid w:val="00DD2592"/>
    <w:rsid w:val="00DD320B"/>
    <w:rsid w:val="00DD3D65"/>
    <w:rsid w:val="00DD4BA2"/>
    <w:rsid w:val="00DE213F"/>
    <w:rsid w:val="00DE3117"/>
    <w:rsid w:val="00DE3613"/>
    <w:rsid w:val="00DE4524"/>
    <w:rsid w:val="00DE764A"/>
    <w:rsid w:val="00DF3F55"/>
    <w:rsid w:val="00DF776C"/>
    <w:rsid w:val="00E0379D"/>
    <w:rsid w:val="00E04730"/>
    <w:rsid w:val="00E10A03"/>
    <w:rsid w:val="00E11059"/>
    <w:rsid w:val="00E1491C"/>
    <w:rsid w:val="00E2058E"/>
    <w:rsid w:val="00E228C2"/>
    <w:rsid w:val="00E24E0D"/>
    <w:rsid w:val="00E31A55"/>
    <w:rsid w:val="00E402D3"/>
    <w:rsid w:val="00E41BB5"/>
    <w:rsid w:val="00E429A3"/>
    <w:rsid w:val="00E4569E"/>
    <w:rsid w:val="00E606EF"/>
    <w:rsid w:val="00E63ACF"/>
    <w:rsid w:val="00E64188"/>
    <w:rsid w:val="00E6432E"/>
    <w:rsid w:val="00E648F8"/>
    <w:rsid w:val="00E66584"/>
    <w:rsid w:val="00E73CD8"/>
    <w:rsid w:val="00E7449F"/>
    <w:rsid w:val="00E74F15"/>
    <w:rsid w:val="00E764E5"/>
    <w:rsid w:val="00E7671B"/>
    <w:rsid w:val="00E77404"/>
    <w:rsid w:val="00E82BB4"/>
    <w:rsid w:val="00E83F8B"/>
    <w:rsid w:val="00E842DC"/>
    <w:rsid w:val="00E90251"/>
    <w:rsid w:val="00E90868"/>
    <w:rsid w:val="00E934F1"/>
    <w:rsid w:val="00EA111B"/>
    <w:rsid w:val="00EA3547"/>
    <w:rsid w:val="00EA6AE8"/>
    <w:rsid w:val="00EB0F3A"/>
    <w:rsid w:val="00EB4A4F"/>
    <w:rsid w:val="00EB633A"/>
    <w:rsid w:val="00EB645C"/>
    <w:rsid w:val="00EC0FF9"/>
    <w:rsid w:val="00EC5FC0"/>
    <w:rsid w:val="00EC64F1"/>
    <w:rsid w:val="00ED072C"/>
    <w:rsid w:val="00ED2E2D"/>
    <w:rsid w:val="00ED5A3B"/>
    <w:rsid w:val="00ED7DF1"/>
    <w:rsid w:val="00EE58AB"/>
    <w:rsid w:val="00EF2169"/>
    <w:rsid w:val="00EF59D2"/>
    <w:rsid w:val="00F023FF"/>
    <w:rsid w:val="00F02445"/>
    <w:rsid w:val="00F052DA"/>
    <w:rsid w:val="00F07AD9"/>
    <w:rsid w:val="00F15954"/>
    <w:rsid w:val="00F17157"/>
    <w:rsid w:val="00F23F87"/>
    <w:rsid w:val="00F27604"/>
    <w:rsid w:val="00F30900"/>
    <w:rsid w:val="00F30F61"/>
    <w:rsid w:val="00F31D26"/>
    <w:rsid w:val="00F345EE"/>
    <w:rsid w:val="00F36449"/>
    <w:rsid w:val="00F43FD6"/>
    <w:rsid w:val="00F527FC"/>
    <w:rsid w:val="00F5534C"/>
    <w:rsid w:val="00F56592"/>
    <w:rsid w:val="00F6052A"/>
    <w:rsid w:val="00F63550"/>
    <w:rsid w:val="00F64864"/>
    <w:rsid w:val="00F6610C"/>
    <w:rsid w:val="00F72651"/>
    <w:rsid w:val="00F72A68"/>
    <w:rsid w:val="00F85295"/>
    <w:rsid w:val="00F92633"/>
    <w:rsid w:val="00F97186"/>
    <w:rsid w:val="00FB098B"/>
    <w:rsid w:val="00FB1A76"/>
    <w:rsid w:val="00FB33CD"/>
    <w:rsid w:val="00FB4436"/>
    <w:rsid w:val="00FB5122"/>
    <w:rsid w:val="00FB6448"/>
    <w:rsid w:val="00FB6904"/>
    <w:rsid w:val="00FC1F6B"/>
    <w:rsid w:val="00FC314D"/>
    <w:rsid w:val="00FC4600"/>
    <w:rsid w:val="00FC6111"/>
    <w:rsid w:val="00FD1BB9"/>
    <w:rsid w:val="00FD3FDC"/>
    <w:rsid w:val="00FE2A41"/>
    <w:rsid w:val="00FE7A0E"/>
    <w:rsid w:val="00FF0924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628A0F"/>
  <w15:docId w15:val="{6FB2BFF4-3391-43BF-B6B0-3DE18A7D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DD"/>
  </w:style>
  <w:style w:type="paragraph" w:styleId="Footer">
    <w:name w:val="footer"/>
    <w:basedOn w:val="Normal"/>
    <w:link w:val="FooterChar"/>
    <w:uiPriority w:val="99"/>
    <w:unhideWhenUsed/>
    <w:rsid w:val="0091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DD"/>
  </w:style>
  <w:style w:type="paragraph" w:styleId="BalloonText">
    <w:name w:val="Balloon Text"/>
    <w:basedOn w:val="Normal"/>
    <w:link w:val="BalloonTextChar"/>
    <w:uiPriority w:val="99"/>
    <w:semiHidden/>
    <w:unhideWhenUsed/>
    <w:rsid w:val="009A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A44A-6D13-4357-9324-68C23FE1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19</Pages>
  <Words>6705</Words>
  <Characters>38223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 Osman</cp:lastModifiedBy>
  <cp:revision>47</cp:revision>
  <dcterms:created xsi:type="dcterms:W3CDTF">2024-08-18T07:46:00Z</dcterms:created>
  <dcterms:modified xsi:type="dcterms:W3CDTF">2025-04-09T08:20:00Z</dcterms:modified>
</cp:coreProperties>
</file>