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3A51" w14:textId="77777777" w:rsidR="00C82B1F" w:rsidRPr="00C17BBC" w:rsidRDefault="00E90D29" w:rsidP="00E90D29">
      <w:pPr>
        <w:jc w:val="center"/>
        <w:rPr>
          <w:b/>
          <w:bCs/>
          <w:sz w:val="28"/>
          <w:szCs w:val="28"/>
          <w:rtl/>
        </w:rPr>
      </w:pPr>
      <w:r w:rsidRPr="00C17BBC">
        <w:rPr>
          <w:rFonts w:hint="cs"/>
          <w:b/>
          <w:bCs/>
          <w:sz w:val="28"/>
          <w:szCs w:val="28"/>
          <w:rtl/>
        </w:rPr>
        <w:t xml:space="preserve">نماذج </w:t>
      </w:r>
      <w:r w:rsidR="005C4CF2">
        <w:rPr>
          <w:rFonts w:hint="cs"/>
          <w:b/>
          <w:bCs/>
          <w:sz w:val="28"/>
          <w:szCs w:val="28"/>
          <w:rtl/>
        </w:rPr>
        <w:t>لل</w:t>
      </w:r>
      <w:r w:rsidR="00C82B1F" w:rsidRPr="00C17BBC">
        <w:rPr>
          <w:rFonts w:hint="cs"/>
          <w:b/>
          <w:bCs/>
          <w:sz w:val="28"/>
          <w:szCs w:val="28"/>
          <w:rtl/>
        </w:rPr>
        <w:t xml:space="preserve">نثر </w:t>
      </w:r>
      <w:r w:rsidR="005C4CF2">
        <w:rPr>
          <w:rFonts w:hint="cs"/>
          <w:b/>
          <w:bCs/>
          <w:sz w:val="28"/>
          <w:szCs w:val="28"/>
          <w:rtl/>
        </w:rPr>
        <w:t xml:space="preserve">في </w:t>
      </w:r>
      <w:r w:rsidR="00C82B1F" w:rsidRPr="00C17BBC">
        <w:rPr>
          <w:rFonts w:hint="cs"/>
          <w:b/>
          <w:bCs/>
          <w:sz w:val="28"/>
          <w:szCs w:val="28"/>
          <w:rtl/>
        </w:rPr>
        <w:t>العصرين الأيوبي والمملوكي</w:t>
      </w:r>
      <w:r w:rsidR="00C17BBC">
        <w:rPr>
          <w:rFonts w:hint="cs"/>
          <w:b/>
          <w:bCs/>
          <w:sz w:val="28"/>
          <w:szCs w:val="28"/>
          <w:rtl/>
        </w:rPr>
        <w:t>، و</w:t>
      </w:r>
      <w:r w:rsidR="005C4CF2">
        <w:rPr>
          <w:rFonts w:hint="cs"/>
          <w:b/>
          <w:bCs/>
          <w:sz w:val="28"/>
          <w:szCs w:val="28"/>
          <w:rtl/>
        </w:rPr>
        <w:t xml:space="preserve">في </w:t>
      </w:r>
      <w:r w:rsidR="00C17BBC">
        <w:rPr>
          <w:rFonts w:hint="cs"/>
          <w:b/>
          <w:bCs/>
          <w:sz w:val="28"/>
          <w:szCs w:val="28"/>
          <w:rtl/>
        </w:rPr>
        <w:t>الأندلس</w:t>
      </w:r>
      <w:r w:rsidR="003F6AF2">
        <w:rPr>
          <w:rFonts w:hint="cs"/>
          <w:b/>
          <w:bCs/>
          <w:sz w:val="28"/>
          <w:szCs w:val="28"/>
          <w:rtl/>
        </w:rPr>
        <w:t xml:space="preserve"> المتأخرة</w:t>
      </w:r>
    </w:p>
    <w:p w14:paraId="64990440" w14:textId="77777777" w:rsidR="00C82B1F" w:rsidRDefault="00C82B1F">
      <w:pPr>
        <w:rPr>
          <w:rtl/>
        </w:rPr>
      </w:pPr>
    </w:p>
    <w:p w14:paraId="5D44E862" w14:textId="77777777" w:rsidR="00C82B1F" w:rsidRPr="000654E7" w:rsidRDefault="00C82B1F">
      <w:pPr>
        <w:rPr>
          <w:rtl/>
          <w:lang w:val="en-GB"/>
        </w:rPr>
      </w:pPr>
    </w:p>
    <w:tbl>
      <w:tblPr>
        <w:tblStyle w:val="a3"/>
        <w:bidiVisual/>
        <w:tblW w:w="9652" w:type="dxa"/>
        <w:tblInd w:w="1500" w:type="dxa"/>
        <w:tblLook w:val="04A0" w:firstRow="1" w:lastRow="0" w:firstColumn="1" w:lastColumn="0" w:noHBand="0" w:noVBand="1"/>
      </w:tblPr>
      <w:tblGrid>
        <w:gridCol w:w="9652"/>
      </w:tblGrid>
      <w:tr w:rsidR="00723D78" w14:paraId="70F588B1" w14:textId="77777777" w:rsidTr="00C82B1F">
        <w:tc>
          <w:tcPr>
            <w:tcW w:w="9652" w:type="dxa"/>
          </w:tcPr>
          <w:p w14:paraId="3793EF56" w14:textId="77777777" w:rsidR="00723D78" w:rsidRPr="000654E7" w:rsidRDefault="00723D78" w:rsidP="00723D78">
            <w:pPr>
              <w:spacing w:line="276" w:lineRule="auto"/>
              <w:rPr>
                <w:rFonts w:asciiTheme="minorBidi" w:eastAsia="Times New Roman" w:hAnsiTheme="minorBidi"/>
                <w:b/>
                <w:bCs/>
                <w:rtl/>
                <w:lang w:val="en-GB"/>
              </w:rPr>
            </w:pPr>
            <w:r w:rsidRPr="000654E7">
              <w:rPr>
                <w:rFonts w:asciiTheme="minorBidi" w:eastAsia="Times New Roman" w:hAnsiTheme="minorBidi"/>
                <w:b/>
                <w:bCs/>
                <w:rtl/>
                <w:lang w:val="en-GB"/>
              </w:rPr>
              <w:t>النصوص والتعليق عليها أدناه م</w:t>
            </w:r>
            <w:r>
              <w:rPr>
                <w:rFonts w:asciiTheme="minorBidi" w:eastAsia="Times New Roman" w:hAnsiTheme="minorBidi" w:hint="cs"/>
                <w:b/>
                <w:bCs/>
                <w:rtl/>
                <w:lang w:val="en-GB"/>
              </w:rPr>
              <w:t>لخصة</w:t>
            </w:r>
            <w:r w:rsidRPr="000654E7">
              <w:rPr>
                <w:rFonts w:asciiTheme="minorBidi" w:eastAsia="Times New Roman" w:hAnsiTheme="minorBidi"/>
                <w:b/>
                <w:bCs/>
                <w:rtl/>
                <w:lang w:val="en-GB"/>
              </w:rPr>
              <w:t xml:space="preserve"> من كتاب شوقي ضيف (الفن ومذاهبه في النثر العربي)</w:t>
            </w:r>
            <w:r>
              <w:rPr>
                <w:rFonts w:asciiTheme="minorBidi" w:eastAsia="Times New Roman" w:hAnsiTheme="minorBidi" w:hint="cs"/>
                <w:b/>
                <w:bCs/>
                <w:rtl/>
                <w:lang w:val="en-GB"/>
              </w:rPr>
              <w:t>، وللتوسع والاطلاع على مزيد من التفاصيل والأمثلة، يمكن زيارة الروابط أدناه</w:t>
            </w:r>
            <w:r w:rsidRPr="000654E7">
              <w:rPr>
                <w:rFonts w:asciiTheme="minorBidi" w:eastAsia="Times New Roman" w:hAnsiTheme="minorBidi"/>
                <w:b/>
                <w:bCs/>
                <w:rtl/>
                <w:lang w:val="en-GB"/>
              </w:rPr>
              <w:t>.</w:t>
            </w:r>
            <w:r w:rsidR="00174A8C">
              <w:rPr>
                <w:rFonts w:asciiTheme="minorBidi" w:eastAsia="Times New Roman" w:hAnsiTheme="minorBidi" w:hint="cs"/>
                <w:b/>
                <w:bCs/>
                <w:rtl/>
                <w:lang w:val="en-GB"/>
              </w:rPr>
              <w:t xml:space="preserve"> أما تراجم الكتّاب فمنه ومن عدة مواقع.</w:t>
            </w:r>
          </w:p>
          <w:p w14:paraId="41519A1F" w14:textId="77777777" w:rsidR="00723D78" w:rsidRPr="000654E7" w:rsidRDefault="00723D78" w:rsidP="00723D78">
            <w:pPr>
              <w:spacing w:line="276" w:lineRule="auto"/>
              <w:rPr>
                <w:rFonts w:asciiTheme="minorBidi" w:eastAsia="Times New Roman" w:hAnsiTheme="minorBidi"/>
                <w:b/>
                <w:bCs/>
                <w:rtl/>
                <w:lang w:val="en-GB"/>
              </w:rPr>
            </w:pPr>
          </w:p>
          <w:p w14:paraId="729275F8" w14:textId="77777777" w:rsidR="00723D78" w:rsidRPr="000654E7" w:rsidRDefault="00723D78" w:rsidP="000C3772">
            <w:pPr>
              <w:pStyle w:val="a7"/>
              <w:numPr>
                <w:ilvl w:val="0"/>
                <w:numId w:val="1"/>
              </w:numPr>
              <w:spacing w:line="276" w:lineRule="auto"/>
              <w:rPr>
                <w:rFonts w:asciiTheme="minorBidi" w:hAnsiTheme="minorBidi"/>
              </w:rPr>
            </w:pPr>
            <w:r>
              <w:rPr>
                <w:rFonts w:asciiTheme="minorBidi" w:eastAsia="Times New Roman" w:hAnsiTheme="minorBidi" w:hint="cs"/>
                <w:b/>
                <w:bCs/>
                <w:rtl/>
                <w:lang w:val="en-GB"/>
              </w:rPr>
              <w:t xml:space="preserve">نثر </w:t>
            </w:r>
            <w:r w:rsidRPr="00577329">
              <w:rPr>
                <w:rFonts w:asciiTheme="minorBidi" w:eastAsia="Times New Roman" w:hAnsiTheme="minorBidi"/>
                <w:b/>
                <w:bCs/>
                <w:color w:val="FF0000"/>
                <w:rtl/>
                <w:lang w:val="en-GB"/>
              </w:rPr>
              <w:t>القاضي الفاضل</w:t>
            </w:r>
            <w:r w:rsidRPr="000654E7">
              <w:rPr>
                <w:rFonts w:asciiTheme="minorBidi" w:eastAsia="Times New Roman" w:hAnsiTheme="minorBidi"/>
                <w:b/>
                <w:bCs/>
                <w:rtl/>
                <w:lang w:val="en-GB"/>
              </w:rPr>
              <w:t>، من ص</w:t>
            </w:r>
            <w:r w:rsidRPr="000654E7">
              <w:rPr>
                <w:rFonts w:asciiTheme="minorBidi" w:eastAsia="Times New Roman" w:hAnsiTheme="minorBidi"/>
                <w:b/>
                <w:bCs/>
                <w:lang w:val="en-GB"/>
              </w:rPr>
              <w:t>370</w:t>
            </w:r>
            <w:r>
              <w:rPr>
                <w:rFonts w:asciiTheme="minorBidi" w:eastAsia="Times New Roman" w:hAnsiTheme="minorBidi" w:hint="cs"/>
                <w:b/>
                <w:bCs/>
                <w:rtl/>
                <w:lang w:val="en-GB"/>
              </w:rPr>
              <w:t xml:space="preserve"> </w:t>
            </w:r>
            <w:r w:rsidRPr="000654E7">
              <w:rPr>
                <w:rFonts w:asciiTheme="minorBidi" w:eastAsia="Times New Roman" w:hAnsiTheme="minorBidi"/>
                <w:b/>
                <w:bCs/>
                <w:rtl/>
                <w:lang w:val="en-GB"/>
              </w:rPr>
              <w:t>في هذا الرابط</w:t>
            </w:r>
            <w:r w:rsidR="000C3772">
              <w:rPr>
                <w:rFonts w:asciiTheme="minorBidi" w:hAnsiTheme="minorBidi" w:hint="cs"/>
                <w:rtl/>
              </w:rPr>
              <w:t xml:space="preserve"> </w:t>
            </w:r>
          </w:p>
          <w:p w14:paraId="77C49BB5" w14:textId="77777777" w:rsidR="00723D78" w:rsidRPr="000C3772" w:rsidRDefault="004C106D" w:rsidP="000C3772">
            <w:pPr>
              <w:spacing w:line="276" w:lineRule="auto"/>
              <w:rPr>
                <w:rFonts w:asciiTheme="minorBidi" w:hAnsiTheme="minorBidi"/>
                <w:rtl/>
              </w:rPr>
            </w:pPr>
            <w:hyperlink r:id="rId7" w:history="1">
              <w:r w:rsidR="00577329" w:rsidRPr="000F763E">
                <w:rPr>
                  <w:rStyle w:val="Hyperlink"/>
                  <w:rFonts w:asciiTheme="minorBidi" w:hAnsiTheme="minorBidi"/>
                </w:rPr>
                <w:t>https://al-makt</w:t>
              </w:r>
              <w:r w:rsidR="00577329" w:rsidRPr="000F763E">
                <w:rPr>
                  <w:rStyle w:val="Hyperlink"/>
                  <w:rFonts w:asciiTheme="minorBidi" w:hAnsiTheme="minorBidi"/>
                </w:rPr>
                <w:t>a</w:t>
              </w:r>
              <w:r w:rsidR="00577329" w:rsidRPr="000F763E">
                <w:rPr>
                  <w:rStyle w:val="Hyperlink"/>
                  <w:rFonts w:asciiTheme="minorBidi" w:hAnsiTheme="minorBidi"/>
                </w:rPr>
                <w:t>ba.org/book/11544/375</w:t>
              </w:r>
            </w:hyperlink>
          </w:p>
          <w:p w14:paraId="4C966F41" w14:textId="77777777" w:rsidR="00723D78" w:rsidRPr="000654E7" w:rsidRDefault="00723D78" w:rsidP="000C3772">
            <w:pPr>
              <w:spacing w:line="276" w:lineRule="auto"/>
              <w:rPr>
                <w:rFonts w:asciiTheme="minorBidi" w:eastAsia="Times New Roman" w:hAnsiTheme="minorBidi"/>
                <w:b/>
                <w:bCs/>
                <w:rtl/>
                <w:lang w:val="en-GB"/>
              </w:rPr>
            </w:pPr>
            <w:r w:rsidRPr="000654E7">
              <w:rPr>
                <w:rFonts w:asciiTheme="minorBidi" w:eastAsia="Times New Roman" w:hAnsiTheme="minorBidi"/>
                <w:b/>
                <w:bCs/>
                <w:rtl/>
                <w:lang w:val="en-GB"/>
              </w:rPr>
              <w:t>والحديث عن نصوصه النثرية يبدأ من آخر سطر،.</w:t>
            </w:r>
          </w:p>
          <w:p w14:paraId="4236FE3C" w14:textId="77777777" w:rsidR="00723D78" w:rsidRPr="000654E7" w:rsidRDefault="00723D78" w:rsidP="000C3772">
            <w:pPr>
              <w:spacing w:line="276" w:lineRule="auto"/>
              <w:rPr>
                <w:rFonts w:asciiTheme="minorBidi" w:eastAsia="Times New Roman" w:hAnsiTheme="minorBidi"/>
                <w:b/>
                <w:bCs/>
                <w:rtl/>
              </w:rPr>
            </w:pPr>
          </w:p>
          <w:p w14:paraId="52C413AB" w14:textId="77777777" w:rsidR="000C3772" w:rsidRDefault="00723D78" w:rsidP="000C3772">
            <w:pPr>
              <w:pStyle w:val="a7"/>
              <w:numPr>
                <w:ilvl w:val="0"/>
                <w:numId w:val="1"/>
              </w:numPr>
              <w:spacing w:line="276" w:lineRule="auto"/>
              <w:rPr>
                <w:rFonts w:asciiTheme="minorBidi" w:eastAsia="Times New Roman" w:hAnsiTheme="minorBidi"/>
                <w:b/>
                <w:bCs/>
                <w:lang w:val="en-GB"/>
              </w:rPr>
            </w:pPr>
            <w:r>
              <w:rPr>
                <w:rFonts w:asciiTheme="minorBidi" w:eastAsia="Times New Roman" w:hAnsiTheme="minorBidi" w:hint="cs"/>
                <w:b/>
                <w:bCs/>
                <w:rtl/>
                <w:lang w:val="en-GB"/>
              </w:rPr>
              <w:t xml:space="preserve">نثر </w:t>
            </w:r>
            <w:r w:rsidRPr="00577329">
              <w:rPr>
                <w:rFonts w:asciiTheme="minorBidi" w:eastAsia="Times New Roman" w:hAnsiTheme="minorBidi"/>
                <w:b/>
                <w:bCs/>
                <w:color w:val="FF0000"/>
                <w:rtl/>
                <w:lang w:val="en-GB"/>
              </w:rPr>
              <w:t>محيي الدين بن عبد الظاهر</w:t>
            </w:r>
            <w:r w:rsidRPr="000654E7">
              <w:rPr>
                <w:rFonts w:asciiTheme="minorBidi" w:eastAsia="Times New Roman" w:hAnsiTheme="minorBidi"/>
                <w:b/>
                <w:bCs/>
                <w:rtl/>
                <w:lang w:val="en-GB"/>
              </w:rPr>
              <w:t xml:space="preserve">، ص </w:t>
            </w:r>
            <w:r w:rsidRPr="000654E7">
              <w:rPr>
                <w:rFonts w:asciiTheme="minorBidi" w:eastAsia="Times New Roman" w:hAnsiTheme="minorBidi"/>
                <w:b/>
                <w:bCs/>
                <w:lang w:val="en-GB"/>
              </w:rPr>
              <w:t>380</w:t>
            </w:r>
            <w:r w:rsidR="000C3772">
              <w:rPr>
                <w:rFonts w:asciiTheme="minorBidi" w:eastAsia="Times New Roman" w:hAnsiTheme="minorBidi" w:hint="cs"/>
                <w:b/>
                <w:bCs/>
                <w:rtl/>
                <w:lang w:val="en-GB"/>
              </w:rPr>
              <w:t xml:space="preserve"> </w:t>
            </w:r>
          </w:p>
          <w:p w14:paraId="47337916" w14:textId="77777777" w:rsidR="00723D78" w:rsidRPr="000C3772" w:rsidRDefault="004C106D" w:rsidP="000C3772">
            <w:pPr>
              <w:spacing w:line="276" w:lineRule="auto"/>
              <w:rPr>
                <w:rFonts w:asciiTheme="minorBidi" w:eastAsia="Times New Roman" w:hAnsiTheme="minorBidi"/>
                <w:b/>
                <w:bCs/>
                <w:lang w:val="en-GB"/>
              </w:rPr>
            </w:pPr>
            <w:hyperlink r:id="rId8" w:anchor="p1" w:history="1">
              <w:r w:rsidR="000C3772" w:rsidRPr="000F763E">
                <w:rPr>
                  <w:rStyle w:val="Hyperlink"/>
                  <w:rFonts w:asciiTheme="minorBidi" w:hAnsiTheme="minorBidi"/>
                </w:rPr>
                <w:t>https</w:t>
              </w:r>
              <w:r w:rsidR="000C3772" w:rsidRPr="000F763E">
                <w:rPr>
                  <w:rStyle w:val="Hyperlink"/>
                  <w:rFonts w:asciiTheme="minorBidi" w:hAnsiTheme="minorBidi"/>
                </w:rPr>
                <w:t>:</w:t>
              </w:r>
              <w:r w:rsidR="000C3772" w:rsidRPr="000F763E">
                <w:rPr>
                  <w:rStyle w:val="Hyperlink"/>
                  <w:rFonts w:asciiTheme="minorBidi" w:hAnsiTheme="minorBidi"/>
                </w:rPr>
                <w:t>//al-maktaba.org/book/11544/385#p1</w:t>
              </w:r>
            </w:hyperlink>
          </w:p>
          <w:p w14:paraId="1CB92566" w14:textId="77777777" w:rsidR="00723D78" w:rsidRPr="000654E7" w:rsidRDefault="00723D78" w:rsidP="000C3772">
            <w:pPr>
              <w:spacing w:line="276" w:lineRule="auto"/>
              <w:rPr>
                <w:rFonts w:asciiTheme="minorBidi" w:eastAsia="Times New Roman" w:hAnsiTheme="minorBidi"/>
                <w:b/>
                <w:bCs/>
                <w:rtl/>
                <w:lang w:val="en-GB"/>
              </w:rPr>
            </w:pPr>
          </w:p>
          <w:p w14:paraId="05DC7CD2" w14:textId="77777777" w:rsidR="00723D78" w:rsidRPr="000654E7" w:rsidRDefault="00723D78" w:rsidP="000C3772">
            <w:pPr>
              <w:pStyle w:val="a7"/>
              <w:numPr>
                <w:ilvl w:val="0"/>
                <w:numId w:val="1"/>
              </w:numPr>
              <w:spacing w:line="276" w:lineRule="auto"/>
              <w:rPr>
                <w:rFonts w:asciiTheme="minorBidi" w:eastAsia="Times New Roman" w:hAnsiTheme="minorBidi"/>
                <w:b/>
                <w:bCs/>
                <w:rtl/>
                <w:lang w:val="en-GB"/>
              </w:rPr>
            </w:pPr>
            <w:r>
              <w:rPr>
                <w:rFonts w:asciiTheme="minorBidi" w:eastAsia="Times New Roman" w:hAnsiTheme="minorBidi" w:hint="cs"/>
                <w:b/>
                <w:bCs/>
                <w:rtl/>
                <w:lang w:val="en-GB"/>
              </w:rPr>
              <w:t xml:space="preserve">نثر </w:t>
            </w:r>
            <w:r w:rsidRPr="00577329">
              <w:rPr>
                <w:rFonts w:asciiTheme="minorBidi" w:eastAsia="Times New Roman" w:hAnsiTheme="minorBidi"/>
                <w:b/>
                <w:bCs/>
                <w:color w:val="FF0000"/>
                <w:rtl/>
                <w:lang w:val="en-GB"/>
              </w:rPr>
              <w:t xml:space="preserve">لسان الدين ابن الخطيب </w:t>
            </w:r>
            <w:r w:rsidRPr="000654E7">
              <w:rPr>
                <w:rFonts w:asciiTheme="minorBidi" w:eastAsia="Times New Roman" w:hAnsiTheme="minorBidi"/>
                <w:b/>
                <w:bCs/>
                <w:rtl/>
                <w:lang w:val="en-GB"/>
              </w:rPr>
              <w:t xml:space="preserve">الغِرناطي الأندلسي. من ص </w:t>
            </w:r>
            <w:r w:rsidRPr="000654E7">
              <w:rPr>
                <w:rFonts w:asciiTheme="minorBidi" w:eastAsia="Times New Roman" w:hAnsiTheme="minorBidi"/>
                <w:b/>
                <w:bCs/>
                <w:lang w:val="en-GB"/>
              </w:rPr>
              <w:t>331</w:t>
            </w:r>
          </w:p>
          <w:p w14:paraId="76AD31B1" w14:textId="77777777" w:rsidR="00723D78" w:rsidRDefault="004C106D" w:rsidP="000C3772">
            <w:pPr>
              <w:spacing w:line="276" w:lineRule="auto"/>
              <w:rPr>
                <w:rFonts w:ascii="Times New Roman" w:eastAsia="Times New Roman" w:hAnsi="Times New Roman" w:cs="Times New Roman"/>
                <w:lang w:val="en-GB"/>
              </w:rPr>
            </w:pPr>
            <w:hyperlink r:id="rId9" w:anchor="p1" w:history="1">
              <w:r w:rsidR="00723D78" w:rsidRPr="000654E7">
                <w:rPr>
                  <w:rStyle w:val="Hyperlink"/>
                  <w:rFonts w:asciiTheme="minorBidi" w:eastAsia="Times New Roman" w:hAnsiTheme="minorBidi"/>
                  <w:lang w:val="en-GB"/>
                </w:rPr>
                <w:t>https://al-maktaba.org/book/11</w:t>
              </w:r>
              <w:r w:rsidR="00723D78" w:rsidRPr="000654E7">
                <w:rPr>
                  <w:rStyle w:val="Hyperlink"/>
                  <w:rFonts w:asciiTheme="minorBidi" w:eastAsia="Times New Roman" w:hAnsiTheme="minorBidi"/>
                  <w:lang w:val="en-GB"/>
                </w:rPr>
                <w:t>5</w:t>
              </w:r>
              <w:r w:rsidR="00723D78" w:rsidRPr="000654E7">
                <w:rPr>
                  <w:rStyle w:val="Hyperlink"/>
                  <w:rFonts w:asciiTheme="minorBidi" w:eastAsia="Times New Roman" w:hAnsiTheme="minorBidi"/>
                  <w:lang w:val="en-GB"/>
                </w:rPr>
                <w:t>44/338#p1</w:t>
              </w:r>
            </w:hyperlink>
          </w:p>
          <w:p w14:paraId="6D585659" w14:textId="77777777" w:rsidR="00723D78" w:rsidRPr="00723D78" w:rsidRDefault="00723D78" w:rsidP="00C82B1F">
            <w:pPr>
              <w:jc w:val="center"/>
              <w:rPr>
                <w:b/>
                <w:bCs/>
                <w:color w:val="FF0000"/>
                <w:rtl/>
                <w:lang w:val="en-GB"/>
              </w:rPr>
            </w:pPr>
          </w:p>
        </w:tc>
      </w:tr>
      <w:tr w:rsidR="00552EC1" w14:paraId="397EC0A1" w14:textId="77777777" w:rsidTr="00C82B1F">
        <w:tc>
          <w:tcPr>
            <w:tcW w:w="9652" w:type="dxa"/>
          </w:tcPr>
          <w:p w14:paraId="1689F1F4" w14:textId="77777777" w:rsidR="00552EC1" w:rsidRPr="00C17BBC" w:rsidRDefault="0060128B" w:rsidP="00C82B1F">
            <w:pPr>
              <w:jc w:val="center"/>
              <w:rPr>
                <w:b/>
                <w:bCs/>
                <w:color w:val="FF0000"/>
                <w:rtl/>
              </w:rPr>
            </w:pPr>
            <w:r w:rsidRPr="00C17BBC">
              <w:rPr>
                <w:rFonts w:hint="cs"/>
                <w:b/>
                <w:bCs/>
                <w:color w:val="FF0000"/>
                <w:rtl/>
              </w:rPr>
              <w:t xml:space="preserve">القاضي الفاضل </w:t>
            </w:r>
            <w:r w:rsidR="00132162" w:rsidRPr="00C17BBC">
              <w:rPr>
                <w:rFonts w:cs="Arial"/>
                <w:b/>
                <w:bCs/>
                <w:color w:val="FF0000"/>
                <w:rtl/>
              </w:rPr>
              <w:t>(526 - 596هـ)</w:t>
            </w:r>
          </w:p>
          <w:p w14:paraId="4513D6A9" w14:textId="77777777" w:rsidR="00075FB3" w:rsidRDefault="00075FB3" w:rsidP="0060128B">
            <w:pPr>
              <w:rPr>
                <w:rFonts w:cs="Arial"/>
                <w:rtl/>
              </w:rPr>
            </w:pPr>
          </w:p>
          <w:p w14:paraId="251EF401" w14:textId="69704FCE" w:rsidR="0000711E" w:rsidRDefault="00D534C6" w:rsidP="000B0F69">
            <w:pPr>
              <w:jc w:val="both"/>
              <w:rPr>
                <w:rFonts w:cs="Arial"/>
                <w:rtl/>
              </w:rPr>
            </w:pPr>
            <w:r>
              <w:rPr>
                <w:rFonts w:cs="Arial" w:hint="cs"/>
                <w:rtl/>
              </w:rPr>
              <w:t xml:space="preserve">هو </w:t>
            </w:r>
            <w:r w:rsidR="0000711E" w:rsidRPr="0000711E">
              <w:rPr>
                <w:rFonts w:cs="Arial"/>
                <w:rtl/>
              </w:rPr>
              <w:t xml:space="preserve">عبد الرحيم بن علي </w:t>
            </w:r>
            <w:r w:rsidR="00C774A6" w:rsidRPr="00C774A6">
              <w:rPr>
                <w:rFonts w:cs="Arial"/>
                <w:rtl/>
              </w:rPr>
              <w:t>بن الحسن</w:t>
            </w:r>
            <w:r w:rsidR="00C774A6">
              <w:rPr>
                <w:rFonts w:cs="Arial" w:hint="cs"/>
                <w:rtl/>
              </w:rPr>
              <w:t xml:space="preserve"> </w:t>
            </w:r>
            <w:r w:rsidR="0000711E" w:rsidRPr="0000711E">
              <w:rPr>
                <w:rFonts w:cs="Arial"/>
                <w:rtl/>
              </w:rPr>
              <w:t>الل</w:t>
            </w:r>
            <w:r w:rsidR="00E14E0B">
              <w:rPr>
                <w:rFonts w:cs="Arial" w:hint="cs"/>
                <w:rtl/>
              </w:rPr>
              <w:t>َّ</w:t>
            </w:r>
            <w:r w:rsidR="0000711E" w:rsidRPr="0000711E">
              <w:rPr>
                <w:rFonts w:cs="Arial"/>
                <w:rtl/>
              </w:rPr>
              <w:t>خمي</w:t>
            </w:r>
            <w:r w:rsidR="009A321D">
              <w:rPr>
                <w:rFonts w:cs="Arial" w:hint="cs"/>
                <w:rtl/>
              </w:rPr>
              <w:t>ّ</w:t>
            </w:r>
            <w:r w:rsidR="0000711E" w:rsidRPr="0000711E">
              <w:rPr>
                <w:rFonts w:cs="Arial"/>
                <w:rtl/>
              </w:rPr>
              <w:t>، المعروف بالقاضي الفاضل</w:t>
            </w:r>
            <w:r w:rsidR="00132162">
              <w:rPr>
                <w:rFonts w:cs="Arial" w:hint="cs"/>
                <w:rtl/>
              </w:rPr>
              <w:t>،</w:t>
            </w:r>
            <w:r w:rsidR="0000711E" w:rsidRPr="0000711E">
              <w:rPr>
                <w:rFonts w:cs="Arial"/>
                <w:rtl/>
              </w:rPr>
              <w:t xml:space="preserve"> أحد الأئمة الكتَّاب، ووزير السلطان صلاح الدين الأيوبي. وُلِد بمدينة عَسْقَلان في فلسطين، وانتقل إلى الإسكندرية، ثم إلى القاهرة. كان يعمل كاتبا في دواوين الدولة ووزيرًا ومستشارًا للسلطان صلاح الدين لبلاغته وفصاحته، وقد قال فيه صلاح الدين (لا تظنوا أني فتحت البلاد بالعساكر إنما فتحتها بقلم القاضي الفاضل). </w:t>
            </w:r>
            <w:r>
              <w:rPr>
                <w:rFonts w:cs="Arial" w:hint="cs"/>
                <w:rtl/>
              </w:rPr>
              <w:t xml:space="preserve"> </w:t>
            </w:r>
            <w:r w:rsidR="0000711E" w:rsidRPr="0000711E">
              <w:rPr>
                <w:rFonts w:cs="Arial"/>
                <w:rtl/>
              </w:rPr>
              <w:t>برز القاض</w:t>
            </w:r>
            <w:r>
              <w:rPr>
                <w:rFonts w:cs="Arial" w:hint="cs"/>
                <w:rtl/>
              </w:rPr>
              <w:t>ي</w:t>
            </w:r>
            <w:r w:rsidR="0000711E" w:rsidRPr="0000711E">
              <w:rPr>
                <w:rFonts w:cs="Arial"/>
                <w:rtl/>
              </w:rPr>
              <w:t xml:space="preserve"> الفاضل في صناعة الإنشاء، وفاق</w:t>
            </w:r>
            <w:r>
              <w:rPr>
                <w:rFonts w:cs="Arial" w:hint="cs"/>
                <w:rtl/>
              </w:rPr>
              <w:t>َ</w:t>
            </w:r>
            <w:r w:rsidR="0000711E" w:rsidRPr="0000711E">
              <w:rPr>
                <w:rFonts w:cs="Arial"/>
                <w:rtl/>
              </w:rPr>
              <w:t xml:space="preserve"> المتقدمين، وله فيه الغرائب مع الإكثار. قال عنه العماد </w:t>
            </w:r>
            <w:proofErr w:type="spellStart"/>
            <w:r w:rsidR="0000711E" w:rsidRPr="0000711E">
              <w:rPr>
                <w:rFonts w:cs="Arial"/>
                <w:rtl/>
              </w:rPr>
              <w:t>الأصفهانى</w:t>
            </w:r>
            <w:proofErr w:type="spellEnd"/>
            <w:r w:rsidR="0000711E" w:rsidRPr="0000711E">
              <w:rPr>
                <w:rFonts w:cs="Arial"/>
                <w:rtl/>
              </w:rPr>
              <w:t>: "رَبُ القلم والبيان، والقريحة الوقادة، والبصيرة النقادة، والبديهة المعجزة".</w:t>
            </w:r>
            <w:r w:rsidR="000B0F69">
              <w:rPr>
                <w:rFonts w:cs="Arial" w:hint="cs"/>
                <w:rtl/>
              </w:rPr>
              <w:t xml:space="preserve"> ولا شك أن الإشادة به تعني الإجادة في أسلوب الكتابة المتعارَف عليه في عصره.</w:t>
            </w:r>
          </w:p>
          <w:p w14:paraId="2F837F57" w14:textId="77777777" w:rsidR="00D534C6" w:rsidRDefault="00D534C6" w:rsidP="000B0F69">
            <w:pPr>
              <w:jc w:val="both"/>
              <w:rPr>
                <w:rFonts w:cs="Arial"/>
                <w:rtl/>
              </w:rPr>
            </w:pPr>
          </w:p>
          <w:p w14:paraId="62B8F030" w14:textId="77777777" w:rsidR="00C17BBC" w:rsidRPr="00C17BBC" w:rsidRDefault="00C17BBC" w:rsidP="00C17BBC">
            <w:pPr>
              <w:jc w:val="center"/>
              <w:rPr>
                <w:rFonts w:cs="Arial"/>
                <w:b/>
                <w:bCs/>
                <w:rtl/>
              </w:rPr>
            </w:pPr>
            <w:r w:rsidRPr="00C17BBC">
              <w:rPr>
                <w:rFonts w:cs="Arial" w:hint="cs"/>
                <w:b/>
                <w:bCs/>
                <w:rtl/>
              </w:rPr>
              <w:t>نثر القاضي الفاضل</w:t>
            </w:r>
          </w:p>
          <w:p w14:paraId="6BE35B7E" w14:textId="77777777" w:rsidR="00C17BBC" w:rsidRDefault="00C17BBC" w:rsidP="00C17BBC">
            <w:pPr>
              <w:jc w:val="center"/>
              <w:rPr>
                <w:rFonts w:cs="Arial"/>
                <w:rtl/>
              </w:rPr>
            </w:pPr>
          </w:p>
          <w:p w14:paraId="0C39ECDC" w14:textId="77777777" w:rsidR="00C17BBC" w:rsidRDefault="00C17BBC" w:rsidP="00C17BBC">
            <w:pPr>
              <w:jc w:val="center"/>
              <w:rPr>
                <w:rFonts w:cs="Arial"/>
                <w:rtl/>
              </w:rPr>
            </w:pPr>
          </w:p>
          <w:p w14:paraId="25405F9B" w14:textId="77777777" w:rsidR="0060128B" w:rsidRDefault="0060128B" w:rsidP="000B0F69">
            <w:pPr>
              <w:jc w:val="both"/>
              <w:rPr>
                <w:rtl/>
              </w:rPr>
            </w:pPr>
            <w:r>
              <w:rPr>
                <w:rFonts w:cs="Arial"/>
                <w:rtl/>
              </w:rPr>
              <w:t>هذه قطعة يستهلّ بها رسالة كتبها عن العاضد آخر الخلفاء الفاطميين:</w:t>
            </w:r>
          </w:p>
          <w:p w14:paraId="31A0932D" w14:textId="77777777" w:rsidR="00075FB3" w:rsidRDefault="00075FB3" w:rsidP="000B0F69">
            <w:pPr>
              <w:jc w:val="both"/>
              <w:rPr>
                <w:rtl/>
              </w:rPr>
            </w:pPr>
          </w:p>
          <w:p w14:paraId="783B0554" w14:textId="0ABF8067" w:rsidR="0060128B" w:rsidRDefault="0060128B" w:rsidP="000B0F69">
            <w:pPr>
              <w:jc w:val="both"/>
              <w:rPr>
                <w:rtl/>
              </w:rPr>
            </w:pPr>
            <w:r>
              <w:rPr>
                <w:rFonts w:cs="Arial"/>
                <w:rtl/>
              </w:rPr>
              <w:t>"</w:t>
            </w:r>
            <w:r w:rsidRPr="00075FB3">
              <w:rPr>
                <w:rFonts w:cs="Arial"/>
                <w:b/>
                <w:bCs/>
                <w:rtl/>
              </w:rPr>
              <w:t>كتابنا -</w:t>
            </w:r>
            <w:r w:rsidR="003F62CF">
              <w:rPr>
                <w:rFonts w:cs="Arial" w:hint="cs"/>
                <w:b/>
                <w:bCs/>
                <w:rtl/>
              </w:rPr>
              <w:t xml:space="preserve"> </w:t>
            </w:r>
            <w:r w:rsidRPr="00075FB3">
              <w:rPr>
                <w:rFonts w:cs="Arial"/>
                <w:b/>
                <w:bCs/>
                <w:rtl/>
              </w:rPr>
              <w:t>أطال الله بقاء المليك</w:t>
            </w:r>
            <w:r w:rsidR="003F62CF">
              <w:rPr>
                <w:rFonts w:cs="Arial" w:hint="cs"/>
                <w:b/>
                <w:bCs/>
                <w:rtl/>
              </w:rPr>
              <w:t xml:space="preserve"> </w:t>
            </w:r>
            <w:r w:rsidRPr="00075FB3">
              <w:rPr>
                <w:rFonts w:cs="Arial"/>
                <w:b/>
                <w:bCs/>
                <w:rtl/>
              </w:rPr>
              <w:t>- عن مودة ظاهرة الأسباب، متظاهرة الأنساب، ضافية جلباب الشباب، وعوائد عو</w:t>
            </w:r>
            <w:r w:rsidR="004C5BF2">
              <w:rPr>
                <w:rFonts w:cs="Arial" w:hint="cs"/>
                <w:b/>
                <w:bCs/>
                <w:rtl/>
              </w:rPr>
              <w:t>ار</w:t>
            </w:r>
            <w:r w:rsidRPr="00075FB3">
              <w:rPr>
                <w:rFonts w:cs="Arial"/>
                <w:b/>
                <w:bCs/>
                <w:rtl/>
              </w:rPr>
              <w:t>ف لا يتنكر معروفها، ووفود فوائد لا يتصدع تأليفها، ومساعي مساعد لا ينقض معروفها، ولا ينقض مسوفها</w:t>
            </w:r>
            <w:r w:rsidR="00412BCE">
              <w:rPr>
                <w:rFonts w:cs="Arial" w:hint="cs"/>
                <w:b/>
                <w:bCs/>
                <w:rtl/>
              </w:rPr>
              <w:t xml:space="preserve"> (</w:t>
            </w:r>
            <w:r w:rsidR="00412BCE">
              <w:rPr>
                <w:rStyle w:val="a5"/>
                <w:rFonts w:cs="Arial"/>
                <w:b/>
                <w:bCs/>
                <w:rtl/>
              </w:rPr>
              <w:footnoteReference w:id="1"/>
            </w:r>
            <w:r w:rsidR="00412BCE">
              <w:rPr>
                <w:rFonts w:cs="Arial" w:hint="cs"/>
                <w:b/>
                <w:bCs/>
                <w:rtl/>
              </w:rPr>
              <w:t>)</w:t>
            </w:r>
            <w:r w:rsidRPr="00075FB3">
              <w:rPr>
                <w:rFonts w:cs="Arial"/>
                <w:b/>
                <w:bCs/>
                <w:rtl/>
              </w:rPr>
              <w:t>، وسعادة بالخلافة التي عذق</w:t>
            </w:r>
            <w:r w:rsidR="00412BCE">
              <w:rPr>
                <w:rFonts w:cs="Arial" w:hint="cs"/>
                <w:b/>
                <w:bCs/>
                <w:rtl/>
              </w:rPr>
              <w:t xml:space="preserve"> </w:t>
            </w:r>
            <w:r w:rsidR="000B0F69">
              <w:rPr>
                <w:rFonts w:cs="Arial" w:hint="cs"/>
                <w:b/>
                <w:bCs/>
                <w:rtl/>
              </w:rPr>
              <w:t>(</w:t>
            </w:r>
            <w:r w:rsidR="00412BCE">
              <w:rPr>
                <w:rStyle w:val="a5"/>
                <w:rFonts w:cs="Arial"/>
                <w:b/>
                <w:bCs/>
                <w:rtl/>
              </w:rPr>
              <w:footnoteReference w:id="2"/>
            </w:r>
            <w:r w:rsidR="000B0F69">
              <w:rPr>
                <w:rFonts w:cs="Arial" w:hint="cs"/>
                <w:b/>
                <w:bCs/>
                <w:rtl/>
              </w:rPr>
              <w:t>)</w:t>
            </w:r>
            <w:r w:rsidRPr="00075FB3">
              <w:rPr>
                <w:rFonts w:cs="Arial"/>
                <w:b/>
                <w:bCs/>
                <w:rtl/>
              </w:rPr>
              <w:t xml:space="preserve"> به أمرها، وأوضح سرها، وملأ سرائرها وسريرها، وأطلع شمسها وقمرها</w:t>
            </w:r>
            <w:r>
              <w:rPr>
                <w:rFonts w:cs="Arial"/>
                <w:rtl/>
              </w:rPr>
              <w:t>".</w:t>
            </w:r>
          </w:p>
          <w:p w14:paraId="0B485B82" w14:textId="77777777" w:rsidR="00075FB3" w:rsidRDefault="00075FB3" w:rsidP="000B0F69">
            <w:pPr>
              <w:jc w:val="both"/>
              <w:rPr>
                <w:rFonts w:cs="Arial"/>
                <w:rtl/>
              </w:rPr>
            </w:pPr>
          </w:p>
          <w:p w14:paraId="71EB4498" w14:textId="3235803D" w:rsidR="0060128B" w:rsidRDefault="0060128B" w:rsidP="000B0F69">
            <w:pPr>
              <w:jc w:val="both"/>
              <w:rPr>
                <w:rtl/>
              </w:rPr>
            </w:pPr>
            <w:r>
              <w:rPr>
                <w:rFonts w:cs="Arial"/>
                <w:rtl/>
              </w:rPr>
              <w:t xml:space="preserve">وهذه الصورة من التعبير، وما يطوى فيها من </w:t>
            </w:r>
            <w:r w:rsidRPr="00774397">
              <w:rPr>
                <w:rFonts w:cs="Arial"/>
                <w:u w:val="single"/>
                <w:rtl/>
              </w:rPr>
              <w:t>تشخيص وجناس</w:t>
            </w:r>
            <w:r>
              <w:rPr>
                <w:rFonts w:cs="Arial"/>
                <w:rtl/>
              </w:rPr>
              <w:t xml:space="preserve">، وإمعان في هذا الجناس هي الصورة العامة لكتابة القاضي الفاضل؛ ومن يرجع إلى بقية هذه الرسالة في </w:t>
            </w:r>
            <w:r w:rsidR="00075FB3">
              <w:rPr>
                <w:rFonts w:cs="Arial" w:hint="cs"/>
                <w:rtl/>
              </w:rPr>
              <w:t>(</w:t>
            </w:r>
            <w:r>
              <w:rPr>
                <w:rFonts w:cs="Arial"/>
                <w:rtl/>
              </w:rPr>
              <w:t>صبح الأعشى</w:t>
            </w:r>
            <w:r w:rsidR="00075FB3">
              <w:rPr>
                <w:rFonts w:cs="Arial" w:hint="cs"/>
                <w:rtl/>
              </w:rPr>
              <w:t>)</w:t>
            </w:r>
            <w:r>
              <w:rPr>
                <w:rFonts w:cs="Arial"/>
                <w:rtl/>
              </w:rPr>
              <w:t xml:space="preserve">، يجد فيها ما اشتهر به من </w:t>
            </w:r>
            <w:r w:rsidRPr="00774397">
              <w:rPr>
                <w:rFonts w:cs="Arial"/>
                <w:u w:val="single"/>
                <w:rtl/>
              </w:rPr>
              <w:t xml:space="preserve">اقتباسه </w:t>
            </w:r>
            <w:proofErr w:type="spellStart"/>
            <w:r w:rsidRPr="00774397">
              <w:rPr>
                <w:rFonts w:cs="Arial"/>
                <w:u w:val="single"/>
                <w:rtl/>
              </w:rPr>
              <w:t>لآي</w:t>
            </w:r>
            <w:proofErr w:type="spellEnd"/>
            <w:r w:rsidRPr="00774397">
              <w:rPr>
                <w:rFonts w:cs="Arial"/>
                <w:u w:val="single"/>
                <w:rtl/>
              </w:rPr>
              <w:t xml:space="preserve"> الذكر الحكيم</w:t>
            </w:r>
            <w:r>
              <w:rPr>
                <w:rFonts w:cs="Arial"/>
                <w:rtl/>
              </w:rPr>
              <w:t>، كما يجد اهتمامه البالغ بالتنظير، بحيث لا نغلوا إذا قلنا: إن فن القاضي الفاضل استوى له نهائيًا في العصر الفاطمي، ونحن نعرض على القارئ قطعًا من رسالة تع</w:t>
            </w:r>
            <w:r w:rsidR="004C5BF2">
              <w:rPr>
                <w:rFonts w:cs="Arial" w:hint="cs"/>
                <w:rtl/>
              </w:rPr>
              <w:t>د</w:t>
            </w:r>
            <w:r>
              <w:rPr>
                <w:rFonts w:cs="Arial"/>
                <w:rtl/>
              </w:rPr>
              <w:t xml:space="preserve"> أشهر ما دب</w:t>
            </w:r>
            <w:r w:rsidR="00774397">
              <w:rPr>
                <w:rFonts w:cs="Arial" w:hint="cs"/>
                <w:rtl/>
              </w:rPr>
              <w:t>َّ</w:t>
            </w:r>
            <w:r>
              <w:rPr>
                <w:rFonts w:cs="Arial"/>
                <w:rtl/>
              </w:rPr>
              <w:t>ج</w:t>
            </w:r>
            <w:r w:rsidR="00774397">
              <w:rPr>
                <w:rFonts w:cs="Arial" w:hint="cs"/>
                <w:rtl/>
              </w:rPr>
              <w:t>َ</w:t>
            </w:r>
            <w:r>
              <w:rPr>
                <w:rFonts w:cs="Arial"/>
                <w:rtl/>
              </w:rPr>
              <w:t>ه -</w:t>
            </w:r>
            <w:r w:rsidR="00B13210">
              <w:rPr>
                <w:rFonts w:cs="Arial" w:hint="cs"/>
                <w:rtl/>
              </w:rPr>
              <w:t xml:space="preserve"> </w:t>
            </w:r>
            <w:r>
              <w:rPr>
                <w:rFonts w:cs="Arial"/>
                <w:rtl/>
              </w:rPr>
              <w:t xml:space="preserve">وهي رسالته عن صلاح الدين إلى الخليفة ببغداد، </w:t>
            </w:r>
            <w:r w:rsidR="00774397">
              <w:rPr>
                <w:rFonts w:cs="Arial" w:hint="cs"/>
                <w:rtl/>
              </w:rPr>
              <w:t>يبشره</w:t>
            </w:r>
            <w:r>
              <w:rPr>
                <w:rFonts w:cs="Arial"/>
                <w:rtl/>
              </w:rPr>
              <w:t xml:space="preserve"> بفتح بيت المقدس</w:t>
            </w:r>
            <w:r w:rsidR="00774397">
              <w:rPr>
                <w:rFonts w:cs="Arial" w:hint="cs"/>
                <w:rtl/>
              </w:rPr>
              <w:t xml:space="preserve"> </w:t>
            </w:r>
            <w:r>
              <w:rPr>
                <w:rFonts w:cs="Arial"/>
                <w:rtl/>
              </w:rPr>
              <w:t>- حتى يطلع على خصائصه الأدبية في أروع أثر أدبي ع</w:t>
            </w:r>
            <w:r w:rsidR="00774397">
              <w:rPr>
                <w:rFonts w:cs="Arial" w:hint="cs"/>
                <w:rtl/>
              </w:rPr>
              <w:t>ُ</w:t>
            </w:r>
            <w:r>
              <w:rPr>
                <w:rFonts w:cs="Arial"/>
                <w:rtl/>
              </w:rPr>
              <w:t>ن</w:t>
            </w:r>
            <w:r w:rsidR="00774397">
              <w:rPr>
                <w:rFonts w:cs="Arial" w:hint="cs"/>
                <w:rtl/>
              </w:rPr>
              <w:t>ِ</w:t>
            </w:r>
            <w:r>
              <w:rPr>
                <w:rFonts w:cs="Arial"/>
                <w:rtl/>
              </w:rPr>
              <w:t>ي</w:t>
            </w:r>
            <w:r w:rsidR="00774397">
              <w:rPr>
                <w:rFonts w:cs="Arial" w:hint="cs"/>
                <w:rtl/>
              </w:rPr>
              <w:t>َ</w:t>
            </w:r>
            <w:r>
              <w:rPr>
                <w:rFonts w:cs="Arial"/>
                <w:rtl/>
              </w:rPr>
              <w:t xml:space="preserve"> به وبت</w:t>
            </w:r>
            <w:r w:rsidR="00774397">
              <w:rPr>
                <w:rFonts w:cs="Arial" w:hint="cs"/>
                <w:rtl/>
              </w:rPr>
              <w:t>َ</w:t>
            </w:r>
            <w:r>
              <w:rPr>
                <w:rFonts w:cs="Arial"/>
                <w:rtl/>
              </w:rPr>
              <w:t>دبيج</w:t>
            </w:r>
            <w:r w:rsidR="00774397">
              <w:rPr>
                <w:rFonts w:cs="Arial" w:hint="cs"/>
                <w:rtl/>
              </w:rPr>
              <w:t>ِ</w:t>
            </w:r>
            <w:r>
              <w:rPr>
                <w:rFonts w:cs="Arial"/>
                <w:rtl/>
              </w:rPr>
              <w:t>ه، وهو يستهلها على هذا النمط:</w:t>
            </w:r>
          </w:p>
          <w:p w14:paraId="69B3682A" w14:textId="77777777" w:rsidR="0060128B" w:rsidRDefault="0060128B" w:rsidP="000B0F69">
            <w:pPr>
              <w:jc w:val="both"/>
              <w:rPr>
                <w:rtl/>
              </w:rPr>
            </w:pPr>
          </w:p>
          <w:p w14:paraId="22AFF14C" w14:textId="77777777" w:rsidR="0060128B" w:rsidRDefault="00075FB3" w:rsidP="000B0F69">
            <w:pPr>
              <w:jc w:val="both"/>
              <w:rPr>
                <w:rtl/>
              </w:rPr>
            </w:pPr>
            <w:r>
              <w:rPr>
                <w:rFonts w:cs="Arial" w:hint="cs"/>
                <w:rtl/>
              </w:rPr>
              <w:t>"</w:t>
            </w:r>
            <w:r w:rsidR="0060128B" w:rsidRPr="00075FB3">
              <w:rPr>
                <w:rFonts w:cs="Arial"/>
                <w:b/>
                <w:bCs/>
                <w:rtl/>
              </w:rPr>
              <w:t xml:space="preserve">أدام الله الديوان العزيز النبوي الناصري، ولا زال </w:t>
            </w:r>
            <w:proofErr w:type="spellStart"/>
            <w:r w:rsidR="0060128B" w:rsidRPr="00075FB3">
              <w:rPr>
                <w:rFonts w:cs="Arial"/>
                <w:b/>
                <w:bCs/>
                <w:rtl/>
              </w:rPr>
              <w:t>مظافر</w:t>
            </w:r>
            <w:proofErr w:type="spellEnd"/>
            <w:r w:rsidR="0060128B" w:rsidRPr="00075FB3">
              <w:rPr>
                <w:rFonts w:cs="Arial"/>
                <w:b/>
                <w:bCs/>
                <w:rtl/>
              </w:rPr>
              <w:t xml:space="preserve"> الحد بكل جاحد غني التوفيق، عن رأي كل رائد، موقوف المساعي على اقتناء مطلقات المحامد، مستيقظ النصر والسيف في جفنه راقد، وارد الجود والسحاب على الأرض غير وارد، متعدد مساعي الفضل وإن كان لا يلقى إلا بشكر واحد، ماضي حكم القوم بعزم لا يمضي إلا بنسل غوي وريش راشد، ولا زالت غيوث فضله إلى الأولياء أنواء إلى المرابع، وأنوارًا إلى المساجد، وبعوث رعبه إلى الأعداء خيلًا إلى المراقب، وخيالا إلى المراقد</w:t>
            </w:r>
            <w:r w:rsidR="0060128B">
              <w:rPr>
                <w:rFonts w:cs="Arial"/>
                <w:rtl/>
              </w:rPr>
              <w:t>".</w:t>
            </w:r>
          </w:p>
          <w:p w14:paraId="52C8A283" w14:textId="77777777" w:rsidR="0060128B" w:rsidRDefault="0060128B" w:rsidP="000B0F69">
            <w:pPr>
              <w:jc w:val="both"/>
              <w:rPr>
                <w:rtl/>
              </w:rPr>
            </w:pPr>
          </w:p>
          <w:p w14:paraId="760F5460" w14:textId="77777777" w:rsidR="0060128B" w:rsidRPr="00655F0B" w:rsidRDefault="0060128B" w:rsidP="000B0F69">
            <w:pPr>
              <w:jc w:val="both"/>
              <w:rPr>
                <w:rFonts w:cs="Arial"/>
                <w:rtl/>
              </w:rPr>
            </w:pPr>
            <w:r>
              <w:rPr>
                <w:rFonts w:cs="Arial"/>
                <w:rtl/>
              </w:rPr>
              <w:lastRenderedPageBreak/>
              <w:t xml:space="preserve">وأنت ترى القاضي الفاضل في هذه القطعة الصغيرة عني -كما عني في مستهل الرسالة </w:t>
            </w:r>
            <w:proofErr w:type="spellStart"/>
            <w:r>
              <w:rPr>
                <w:rFonts w:cs="Arial"/>
                <w:rtl/>
              </w:rPr>
              <w:t>العاضدية</w:t>
            </w:r>
            <w:proofErr w:type="spellEnd"/>
            <w:r w:rsidR="00655F0B">
              <w:rPr>
                <w:rFonts w:cs="Arial" w:hint="cs"/>
                <w:rtl/>
              </w:rPr>
              <w:t xml:space="preserve"> </w:t>
            </w:r>
            <w:r>
              <w:rPr>
                <w:rFonts w:cs="Arial"/>
                <w:rtl/>
              </w:rPr>
              <w:t xml:space="preserve">- بألوان البديع وخاصة لون </w:t>
            </w:r>
            <w:r w:rsidRPr="00774397">
              <w:rPr>
                <w:rFonts w:cs="Arial"/>
                <w:u w:val="single"/>
                <w:rtl/>
              </w:rPr>
              <w:t>الجناس</w:t>
            </w:r>
            <w:r>
              <w:rPr>
                <w:rFonts w:cs="Arial"/>
                <w:rtl/>
              </w:rPr>
              <w:t>، وذهب يطيل في عباراته، حتى يحقق ما يريد من جناس وتنظير وتشخيص، وما من شك في أننا نحس في كل ذلك ذوق أصحاب التصن</w:t>
            </w:r>
            <w:r w:rsidR="00774397">
              <w:rPr>
                <w:rFonts w:cs="Arial" w:hint="cs"/>
                <w:rtl/>
              </w:rPr>
              <w:t>ّ</w:t>
            </w:r>
            <w:r>
              <w:rPr>
                <w:rFonts w:cs="Arial"/>
                <w:rtl/>
              </w:rPr>
              <w:t>ع، إذ نراه يحاول أن يمر</w:t>
            </w:r>
            <w:r w:rsidR="00774397">
              <w:rPr>
                <w:rFonts w:cs="Arial" w:hint="cs"/>
                <w:rtl/>
              </w:rPr>
              <w:t>ِّ</w:t>
            </w:r>
            <w:r>
              <w:rPr>
                <w:rFonts w:cs="Arial"/>
                <w:rtl/>
              </w:rPr>
              <w:t xml:space="preserve">ن أسلوبه على أن يحمل أوسع ما يمكن، من </w:t>
            </w:r>
            <w:proofErr w:type="spellStart"/>
            <w:r w:rsidRPr="00774397">
              <w:rPr>
                <w:rFonts w:cs="Arial"/>
                <w:u w:val="single"/>
                <w:rtl/>
              </w:rPr>
              <w:t>جناسات</w:t>
            </w:r>
            <w:proofErr w:type="spellEnd"/>
            <w:r w:rsidRPr="00774397">
              <w:rPr>
                <w:rFonts w:cs="Arial"/>
                <w:u w:val="single"/>
                <w:rtl/>
              </w:rPr>
              <w:t xml:space="preserve"> منقوصة، وغير منقوصة</w:t>
            </w:r>
            <w:r>
              <w:rPr>
                <w:rFonts w:cs="Arial"/>
                <w:rtl/>
              </w:rPr>
              <w:t>، واستم</w:t>
            </w:r>
            <w:r w:rsidR="00774397">
              <w:rPr>
                <w:rFonts w:cs="Arial" w:hint="cs"/>
                <w:rtl/>
              </w:rPr>
              <w:t>ِ</w:t>
            </w:r>
            <w:r>
              <w:rPr>
                <w:rFonts w:cs="Arial"/>
                <w:rtl/>
              </w:rPr>
              <w:t>ر</w:t>
            </w:r>
            <w:r w:rsidR="00774397">
              <w:rPr>
                <w:rFonts w:cs="Arial" w:hint="cs"/>
                <w:rtl/>
              </w:rPr>
              <w:t>ّْ</w:t>
            </w:r>
            <w:r>
              <w:rPr>
                <w:rFonts w:cs="Arial"/>
                <w:rtl/>
              </w:rPr>
              <w:t xml:space="preserve"> في الرسالة، فستراه يقول عن صلاح الدين، و</w:t>
            </w:r>
            <w:r w:rsidR="00774397">
              <w:rPr>
                <w:rFonts w:cs="Arial" w:hint="cs"/>
                <w:rtl/>
              </w:rPr>
              <w:t xml:space="preserve">عن </w:t>
            </w:r>
            <w:r>
              <w:rPr>
                <w:rFonts w:cs="Arial"/>
                <w:rtl/>
              </w:rPr>
              <w:t>فتحه لبيت المقدس:</w:t>
            </w:r>
          </w:p>
          <w:p w14:paraId="4524F071" w14:textId="4069BCCF" w:rsidR="0060128B" w:rsidRDefault="0060128B" w:rsidP="000B0F69">
            <w:pPr>
              <w:jc w:val="both"/>
              <w:rPr>
                <w:rtl/>
              </w:rPr>
            </w:pPr>
            <w:r>
              <w:rPr>
                <w:rFonts w:cs="Arial"/>
                <w:rtl/>
              </w:rPr>
              <w:t>"</w:t>
            </w:r>
            <w:r w:rsidRPr="00075FB3">
              <w:rPr>
                <w:rFonts w:cs="Arial"/>
                <w:b/>
                <w:bCs/>
                <w:rtl/>
              </w:rPr>
              <w:t>فاز من بي</w:t>
            </w:r>
            <w:r w:rsidR="00774397">
              <w:rPr>
                <w:rFonts w:cs="Arial" w:hint="cs"/>
                <w:b/>
                <w:bCs/>
                <w:rtl/>
              </w:rPr>
              <w:t>ت</w:t>
            </w:r>
            <w:r w:rsidRPr="00075FB3">
              <w:rPr>
                <w:rFonts w:cs="Arial"/>
                <w:b/>
                <w:bCs/>
                <w:rtl/>
              </w:rPr>
              <w:t xml:space="preserve"> المقدس بذكر لا يزال الليل به سميرًا، والنهار به بصيرًا</w:t>
            </w:r>
            <w:r w:rsidR="0048551D">
              <w:rPr>
                <w:rFonts w:cs="Arial" w:hint="cs"/>
                <w:b/>
                <w:bCs/>
                <w:rtl/>
              </w:rPr>
              <w:t>،</w:t>
            </w:r>
            <w:r w:rsidRPr="00075FB3">
              <w:rPr>
                <w:rFonts w:cs="Arial"/>
                <w:b/>
                <w:bCs/>
                <w:rtl/>
              </w:rPr>
              <w:t xml:space="preserve"> والشرق يهتدي بأنواره، بل إن</w:t>
            </w:r>
            <w:r w:rsidR="0048551D">
              <w:rPr>
                <w:rFonts w:cs="Arial" w:hint="cs"/>
                <w:b/>
                <w:bCs/>
                <w:rtl/>
              </w:rPr>
              <w:t>ْ</w:t>
            </w:r>
            <w:r w:rsidRPr="00075FB3">
              <w:rPr>
                <w:rFonts w:cs="Arial"/>
                <w:b/>
                <w:bCs/>
                <w:rtl/>
              </w:rPr>
              <w:t xml:space="preserve"> أبد</w:t>
            </w:r>
            <w:r w:rsidR="0048551D">
              <w:rPr>
                <w:rFonts w:cs="Arial" w:hint="cs"/>
                <w:b/>
                <w:bCs/>
                <w:rtl/>
              </w:rPr>
              <w:t>ى</w:t>
            </w:r>
            <w:r w:rsidRPr="00075FB3">
              <w:rPr>
                <w:rFonts w:cs="Arial"/>
                <w:b/>
                <w:bCs/>
                <w:rtl/>
              </w:rPr>
              <w:t xml:space="preserve"> ن</w:t>
            </w:r>
            <w:r w:rsidR="00774397">
              <w:rPr>
                <w:rFonts w:cs="Arial" w:hint="cs"/>
                <w:b/>
                <w:bCs/>
                <w:rtl/>
              </w:rPr>
              <w:t>ُ</w:t>
            </w:r>
            <w:r w:rsidRPr="00075FB3">
              <w:rPr>
                <w:rFonts w:cs="Arial"/>
                <w:b/>
                <w:bCs/>
                <w:rtl/>
              </w:rPr>
              <w:t>ورًا من ذاته هتف به الغرب بأن</w:t>
            </w:r>
            <w:r w:rsidR="00C460D9">
              <w:rPr>
                <w:rFonts w:cs="Arial" w:hint="cs"/>
                <w:b/>
                <w:bCs/>
                <w:rtl/>
              </w:rPr>
              <w:t>ْ</w:t>
            </w:r>
            <w:r w:rsidRPr="00075FB3">
              <w:rPr>
                <w:rFonts w:cs="Arial"/>
                <w:b/>
                <w:bCs/>
                <w:rtl/>
              </w:rPr>
              <w:t xml:space="preserve"> وار</w:t>
            </w:r>
            <w:r w:rsidR="00C460D9">
              <w:rPr>
                <w:rFonts w:cs="Arial" w:hint="cs"/>
                <w:b/>
                <w:bCs/>
                <w:rtl/>
              </w:rPr>
              <w:t>ِ</w:t>
            </w:r>
            <w:r w:rsidRPr="00075FB3">
              <w:rPr>
                <w:rFonts w:cs="Arial"/>
                <w:b/>
                <w:bCs/>
                <w:rtl/>
              </w:rPr>
              <w:t>ه؛ فإنه نور لا ت</w:t>
            </w:r>
            <w:r w:rsidR="00774397">
              <w:rPr>
                <w:rFonts w:cs="Arial" w:hint="cs"/>
                <w:b/>
                <w:bCs/>
                <w:rtl/>
              </w:rPr>
              <w:t>ُ</w:t>
            </w:r>
            <w:r w:rsidRPr="00075FB3">
              <w:rPr>
                <w:rFonts w:cs="Arial"/>
                <w:b/>
                <w:bCs/>
                <w:rtl/>
              </w:rPr>
              <w:t>ك</w:t>
            </w:r>
            <w:r w:rsidR="00774397">
              <w:rPr>
                <w:rFonts w:cs="Arial" w:hint="cs"/>
                <w:b/>
                <w:bCs/>
                <w:rtl/>
              </w:rPr>
              <w:t>ِ</w:t>
            </w:r>
            <w:r w:rsidRPr="00075FB3">
              <w:rPr>
                <w:rFonts w:cs="Arial"/>
                <w:b/>
                <w:bCs/>
                <w:rtl/>
              </w:rPr>
              <w:t>ن</w:t>
            </w:r>
            <w:r w:rsidR="00774397">
              <w:rPr>
                <w:rFonts w:cs="Arial" w:hint="cs"/>
                <w:b/>
                <w:bCs/>
                <w:rtl/>
              </w:rPr>
              <w:t>ُّ</w:t>
            </w:r>
            <w:r w:rsidRPr="00075FB3">
              <w:rPr>
                <w:rFonts w:cs="Arial"/>
                <w:b/>
                <w:bCs/>
                <w:rtl/>
              </w:rPr>
              <w:t xml:space="preserve">ه </w:t>
            </w:r>
            <w:proofErr w:type="spellStart"/>
            <w:r w:rsidRPr="00075FB3">
              <w:rPr>
                <w:rFonts w:cs="Arial"/>
                <w:b/>
                <w:bCs/>
                <w:rtl/>
              </w:rPr>
              <w:t>أغساق</w:t>
            </w:r>
            <w:r w:rsidR="00774397">
              <w:rPr>
                <w:rFonts w:cs="Arial" w:hint="cs"/>
                <w:b/>
                <w:bCs/>
                <w:rtl/>
              </w:rPr>
              <w:t>ُ</w:t>
            </w:r>
            <w:proofErr w:type="spellEnd"/>
            <w:r w:rsidRPr="00075FB3">
              <w:rPr>
                <w:rFonts w:cs="Arial"/>
                <w:b/>
                <w:bCs/>
                <w:rtl/>
              </w:rPr>
              <w:t xml:space="preserve"> الس</w:t>
            </w:r>
            <w:r w:rsidR="00774397">
              <w:rPr>
                <w:rFonts w:cs="Arial" w:hint="cs"/>
                <w:b/>
                <w:bCs/>
                <w:rtl/>
              </w:rPr>
              <w:t>َّ</w:t>
            </w:r>
            <w:r w:rsidRPr="00075FB3">
              <w:rPr>
                <w:rFonts w:cs="Arial"/>
                <w:b/>
                <w:bCs/>
                <w:rtl/>
              </w:rPr>
              <w:t>د</w:t>
            </w:r>
            <w:r w:rsidR="00774397">
              <w:rPr>
                <w:rFonts w:cs="Arial" w:hint="cs"/>
                <w:b/>
                <w:bCs/>
                <w:rtl/>
              </w:rPr>
              <w:t>َ</w:t>
            </w:r>
            <w:r w:rsidRPr="00075FB3">
              <w:rPr>
                <w:rFonts w:cs="Arial"/>
                <w:b/>
                <w:bCs/>
                <w:rtl/>
              </w:rPr>
              <w:t>ف، وذ</w:t>
            </w:r>
            <w:r w:rsidR="00774397">
              <w:rPr>
                <w:rFonts w:cs="Arial" w:hint="cs"/>
                <w:b/>
                <w:bCs/>
                <w:rtl/>
              </w:rPr>
              <w:t>ِ</w:t>
            </w:r>
            <w:r w:rsidRPr="00075FB3">
              <w:rPr>
                <w:rFonts w:cs="Arial"/>
                <w:b/>
                <w:bCs/>
                <w:rtl/>
              </w:rPr>
              <w:t>كر</w:t>
            </w:r>
            <w:r w:rsidR="00774397">
              <w:rPr>
                <w:rFonts w:cs="Arial" w:hint="cs"/>
                <w:b/>
                <w:bCs/>
                <w:rtl/>
              </w:rPr>
              <w:t>ٌ</w:t>
            </w:r>
            <w:r w:rsidRPr="00075FB3">
              <w:rPr>
                <w:rFonts w:cs="Arial"/>
                <w:b/>
                <w:bCs/>
                <w:rtl/>
              </w:rPr>
              <w:t xml:space="preserve"> لا تواريه أوراق</w:t>
            </w:r>
            <w:r w:rsidR="00774397">
              <w:rPr>
                <w:rFonts w:cs="Arial" w:hint="cs"/>
                <w:b/>
                <w:bCs/>
                <w:rtl/>
              </w:rPr>
              <w:t>ُ</w:t>
            </w:r>
            <w:r w:rsidRPr="00075FB3">
              <w:rPr>
                <w:rFonts w:cs="Arial"/>
                <w:b/>
                <w:bCs/>
                <w:rtl/>
              </w:rPr>
              <w:t xml:space="preserve"> الصح</w:t>
            </w:r>
            <w:r w:rsidR="00774397">
              <w:rPr>
                <w:rFonts w:cs="Arial" w:hint="cs"/>
                <w:b/>
                <w:bCs/>
                <w:rtl/>
              </w:rPr>
              <w:t>ُ</w:t>
            </w:r>
            <w:r w:rsidRPr="00075FB3">
              <w:rPr>
                <w:rFonts w:cs="Arial"/>
                <w:b/>
                <w:bCs/>
                <w:rtl/>
              </w:rPr>
              <w:t xml:space="preserve">ف، وكتاب الخادم هذا، وقد أظفر الله بالعدو الذي </w:t>
            </w:r>
            <w:proofErr w:type="spellStart"/>
            <w:r w:rsidRPr="00075FB3">
              <w:rPr>
                <w:rFonts w:cs="Arial"/>
                <w:b/>
                <w:bCs/>
                <w:rtl/>
              </w:rPr>
              <w:t>تشظت</w:t>
            </w:r>
            <w:proofErr w:type="spellEnd"/>
            <w:r w:rsidRPr="00075FB3">
              <w:rPr>
                <w:rFonts w:cs="Arial"/>
                <w:b/>
                <w:bCs/>
                <w:rtl/>
              </w:rPr>
              <w:t xml:space="preserve"> قناته شفقًا، وطارت ف</w:t>
            </w:r>
            <w:r w:rsidR="00774397">
              <w:rPr>
                <w:rFonts w:cs="Arial" w:hint="cs"/>
                <w:b/>
                <w:bCs/>
                <w:rtl/>
              </w:rPr>
              <w:t>ِ</w:t>
            </w:r>
            <w:r w:rsidRPr="00075FB3">
              <w:rPr>
                <w:rFonts w:cs="Arial"/>
                <w:b/>
                <w:bCs/>
                <w:rtl/>
              </w:rPr>
              <w:t>ر</w:t>
            </w:r>
            <w:r w:rsidR="00774397">
              <w:rPr>
                <w:rFonts w:cs="Arial" w:hint="cs"/>
                <w:b/>
                <w:bCs/>
                <w:rtl/>
              </w:rPr>
              <w:t>َ</w:t>
            </w:r>
            <w:r w:rsidRPr="00075FB3">
              <w:rPr>
                <w:rFonts w:cs="Arial"/>
                <w:b/>
                <w:bCs/>
                <w:rtl/>
              </w:rPr>
              <w:t>ق</w:t>
            </w:r>
            <w:r w:rsidR="00774397">
              <w:rPr>
                <w:rFonts w:cs="Arial" w:hint="cs"/>
                <w:b/>
                <w:bCs/>
                <w:rtl/>
              </w:rPr>
              <w:t>ُ</w:t>
            </w:r>
            <w:r w:rsidRPr="00075FB3">
              <w:rPr>
                <w:rFonts w:cs="Arial"/>
                <w:b/>
                <w:bCs/>
                <w:rtl/>
              </w:rPr>
              <w:t>ه ف</w:t>
            </w:r>
            <w:r w:rsidR="00774397">
              <w:rPr>
                <w:rFonts w:cs="Arial" w:hint="cs"/>
                <w:b/>
                <w:bCs/>
                <w:rtl/>
              </w:rPr>
              <w:t>َ</w:t>
            </w:r>
            <w:r w:rsidRPr="00075FB3">
              <w:rPr>
                <w:rFonts w:cs="Arial"/>
                <w:b/>
                <w:bCs/>
                <w:rtl/>
              </w:rPr>
              <w:t>ر</w:t>
            </w:r>
            <w:r w:rsidR="00774397">
              <w:rPr>
                <w:rFonts w:cs="Arial" w:hint="cs"/>
                <w:b/>
                <w:bCs/>
                <w:rtl/>
              </w:rPr>
              <w:t>َ</w:t>
            </w:r>
            <w:r w:rsidRPr="00075FB3">
              <w:rPr>
                <w:rFonts w:cs="Arial"/>
                <w:b/>
                <w:bCs/>
                <w:rtl/>
              </w:rPr>
              <w:t>قًا.... وعثرت قدمه وكانت الأرض لها حليفة، وغضت عينه وكانت عيون السيوف دونها كسيفة، ونام جفن سيفه، وكانت يقظته تريق نطف الكرى من الجفون، وج</w:t>
            </w:r>
            <w:r w:rsidR="00774397">
              <w:rPr>
                <w:rFonts w:cs="Arial" w:hint="cs"/>
                <w:b/>
                <w:bCs/>
                <w:rtl/>
              </w:rPr>
              <w:t>ُ</w:t>
            </w:r>
            <w:r w:rsidRPr="00075FB3">
              <w:rPr>
                <w:rFonts w:cs="Arial"/>
                <w:b/>
                <w:bCs/>
                <w:rtl/>
              </w:rPr>
              <w:t xml:space="preserve">دعت أنوف رماحه وطالما كانت شامخة </w:t>
            </w:r>
            <w:proofErr w:type="spellStart"/>
            <w:r w:rsidRPr="00075FB3">
              <w:rPr>
                <w:rFonts w:cs="Arial"/>
                <w:b/>
                <w:bCs/>
                <w:rtl/>
              </w:rPr>
              <w:t>بالمنى</w:t>
            </w:r>
            <w:proofErr w:type="spellEnd"/>
            <w:r w:rsidRPr="00075FB3">
              <w:rPr>
                <w:rFonts w:cs="Arial"/>
                <w:b/>
                <w:bCs/>
                <w:rtl/>
              </w:rPr>
              <w:t xml:space="preserve"> أو راعفة بالمنون، وأضحت الأرض المقدسة الطاهرة وكانت الطامث، والرب المعبود الواحد، وكان عندهم الثالث، فبيوت الشرك مهدومة، ونيوب الفكر </w:t>
            </w:r>
            <w:proofErr w:type="spellStart"/>
            <w:r w:rsidRPr="00075FB3">
              <w:rPr>
                <w:rFonts w:cs="Arial"/>
                <w:b/>
                <w:bCs/>
                <w:rtl/>
              </w:rPr>
              <w:t>مهتومة</w:t>
            </w:r>
            <w:proofErr w:type="spellEnd"/>
            <w:r w:rsidRPr="00075FB3">
              <w:rPr>
                <w:rFonts w:cs="Arial"/>
                <w:b/>
                <w:bCs/>
                <w:rtl/>
              </w:rPr>
              <w:t>، وقد ضربت عليهم الذلة والمسكنة، وبدل الله مكان السيئة الحسنة، ونقل بيت عبادته من أصحاب المشأمة إلى أصحاب الميمنة</w:t>
            </w:r>
            <w:r>
              <w:rPr>
                <w:rFonts w:cs="Arial"/>
                <w:rtl/>
              </w:rPr>
              <w:t>".</w:t>
            </w:r>
          </w:p>
          <w:p w14:paraId="35290BC6" w14:textId="77777777" w:rsidR="0060128B" w:rsidRDefault="0060128B" w:rsidP="000B0F69">
            <w:pPr>
              <w:jc w:val="both"/>
              <w:rPr>
                <w:rtl/>
              </w:rPr>
            </w:pPr>
          </w:p>
          <w:p w14:paraId="02B573EA" w14:textId="77777777" w:rsidR="0060128B" w:rsidRDefault="0060128B" w:rsidP="000B0F69">
            <w:pPr>
              <w:jc w:val="both"/>
              <w:rPr>
                <w:rtl/>
              </w:rPr>
            </w:pPr>
            <w:r>
              <w:rPr>
                <w:rFonts w:cs="Arial"/>
                <w:rtl/>
              </w:rPr>
              <w:t>وواضح أن س</w:t>
            </w:r>
            <w:r w:rsidR="00774397">
              <w:rPr>
                <w:rFonts w:cs="Arial" w:hint="cs"/>
                <w:rtl/>
              </w:rPr>
              <w:t>ِ</w:t>
            </w:r>
            <w:r>
              <w:rPr>
                <w:rFonts w:cs="Arial"/>
                <w:rtl/>
              </w:rPr>
              <w:t xml:space="preserve">مات القاضي الفاضل، التي رأيناها منذ مطلع الرسالة لا تزال هي نفسها، فهو يعمم في جميع جوانبها ميله الشديد إلى التشخيص، كما يعمم ميله إلى ألوان البديع وخاصة لون الجناس، </w:t>
            </w:r>
            <w:r w:rsidR="00412BCE">
              <w:rPr>
                <w:rFonts w:cs="Arial" w:hint="cs"/>
                <w:rtl/>
              </w:rPr>
              <w:t>ولا</w:t>
            </w:r>
            <w:r>
              <w:rPr>
                <w:rFonts w:cs="Arial"/>
                <w:rtl/>
              </w:rPr>
              <w:t xml:space="preserve"> يزال يستخدمه في جميع أشكاله من تامة وغير تامة، واستهدفت في أثناء ذلك؛ لأن يور</w:t>
            </w:r>
            <w:r w:rsidR="00BC0BAD">
              <w:rPr>
                <w:rFonts w:cs="Arial" w:hint="cs"/>
                <w:rtl/>
              </w:rPr>
              <w:t>ِّ</w:t>
            </w:r>
            <w:r>
              <w:rPr>
                <w:rFonts w:cs="Arial"/>
                <w:rtl/>
              </w:rPr>
              <w:t>ي بين كلمة "بأنواره" وكلمة "بأن</w:t>
            </w:r>
            <w:r w:rsidR="00BC0BAD">
              <w:rPr>
                <w:rFonts w:cs="Arial" w:hint="cs"/>
                <w:rtl/>
              </w:rPr>
              <w:t>ْ</w:t>
            </w:r>
            <w:r>
              <w:rPr>
                <w:rFonts w:cs="Arial"/>
                <w:rtl/>
              </w:rPr>
              <w:t xml:space="preserve"> واره"</w:t>
            </w:r>
            <w:r w:rsidR="00C460D9">
              <w:rPr>
                <w:rFonts w:cs="Arial" w:hint="cs"/>
                <w:rtl/>
              </w:rPr>
              <w:t xml:space="preserve"> (</w:t>
            </w:r>
            <w:r w:rsidR="00C460D9" w:rsidRPr="00C460D9">
              <w:rPr>
                <w:rStyle w:val="a5"/>
                <w:rFonts w:cs="Arial"/>
                <w:b/>
                <w:bCs/>
                <w:rtl/>
              </w:rPr>
              <w:footnoteReference w:id="3"/>
            </w:r>
            <w:r w:rsidR="00C460D9">
              <w:rPr>
                <w:rFonts w:cs="Arial" w:hint="cs"/>
                <w:rtl/>
              </w:rPr>
              <w:t>)</w:t>
            </w:r>
            <w:r w:rsidR="001027E6">
              <w:rPr>
                <w:rFonts w:cs="Arial" w:hint="cs"/>
                <w:rtl/>
              </w:rPr>
              <w:t xml:space="preserve">، </w:t>
            </w:r>
            <w:r>
              <w:rPr>
                <w:rFonts w:cs="Arial"/>
                <w:rtl/>
              </w:rPr>
              <w:t>وقاد</w:t>
            </w:r>
            <w:r w:rsidR="001027E6">
              <w:rPr>
                <w:rFonts w:cs="Arial" w:hint="cs"/>
                <w:rtl/>
              </w:rPr>
              <w:t>َ</w:t>
            </w:r>
            <w:r>
              <w:rPr>
                <w:rFonts w:cs="Arial"/>
                <w:rtl/>
              </w:rPr>
              <w:t xml:space="preserve">ه استهدافه لهذا النوع من الجناس إلى أن </w:t>
            </w:r>
            <w:r w:rsidRPr="00774397">
              <w:rPr>
                <w:rFonts w:cs="Arial"/>
                <w:u w:val="single"/>
                <w:rtl/>
              </w:rPr>
              <w:t>يستخدم التورية كثيرًا</w:t>
            </w:r>
            <w:r>
              <w:rPr>
                <w:rFonts w:cs="Arial"/>
                <w:rtl/>
              </w:rPr>
              <w:t xml:space="preserve"> في نثره. </w:t>
            </w:r>
          </w:p>
          <w:p w14:paraId="062C8857" w14:textId="77777777" w:rsidR="0023148F" w:rsidRDefault="0023148F" w:rsidP="000B0F69">
            <w:pPr>
              <w:jc w:val="both"/>
              <w:rPr>
                <w:rtl/>
              </w:rPr>
            </w:pPr>
          </w:p>
          <w:p w14:paraId="75772B26" w14:textId="77777777" w:rsidR="0023148F" w:rsidRDefault="0023148F" w:rsidP="000B0F69">
            <w:pPr>
              <w:jc w:val="both"/>
              <w:rPr>
                <w:rtl/>
              </w:rPr>
            </w:pPr>
            <w:r>
              <w:rPr>
                <w:rFonts w:cs="Arial"/>
                <w:rtl/>
              </w:rPr>
              <w:t>وكذلك قوله في إحدى رسائله:</w:t>
            </w:r>
          </w:p>
          <w:p w14:paraId="77BF54D1" w14:textId="77777777" w:rsidR="0023148F" w:rsidRDefault="0023148F" w:rsidP="000B0F69">
            <w:pPr>
              <w:jc w:val="both"/>
              <w:rPr>
                <w:rtl/>
              </w:rPr>
            </w:pPr>
            <w:r>
              <w:rPr>
                <w:rFonts w:cs="Arial"/>
                <w:rtl/>
              </w:rPr>
              <w:t>"</w:t>
            </w:r>
            <w:r w:rsidRPr="00912AFD">
              <w:rPr>
                <w:rFonts w:cs="Arial"/>
                <w:b/>
                <w:bCs/>
                <w:rtl/>
              </w:rPr>
              <w:t>الحمد لله الذي صدقه وعده، وأورثه الأرض وحده، وجدد علاه، وأعلى جده، وأسعد نجمه، وأنجم سعده، ووعده نجحه، وأنجح وعده، وأورده وصفه، وأصفى ورده</w:t>
            </w:r>
            <w:r>
              <w:rPr>
                <w:rFonts w:cs="Arial"/>
                <w:rtl/>
              </w:rPr>
              <w:t>".</w:t>
            </w:r>
          </w:p>
          <w:p w14:paraId="0225C8F2" w14:textId="77777777" w:rsidR="0023148F" w:rsidRDefault="0023148F" w:rsidP="000B0F69">
            <w:pPr>
              <w:jc w:val="both"/>
              <w:rPr>
                <w:rtl/>
              </w:rPr>
            </w:pPr>
            <w:r>
              <w:rPr>
                <w:rFonts w:cs="Arial"/>
                <w:rtl/>
              </w:rPr>
              <w:t>وفي هذه القطعة ما يدل على مدى احتفال القاضي الفاضل باستخراج كل ما يمكن من أشكال الجناس الهندسية، ولعل القارئ يلا</w:t>
            </w:r>
            <w:r w:rsidR="00912AFD">
              <w:rPr>
                <w:rFonts w:cs="Arial" w:hint="cs"/>
                <w:rtl/>
              </w:rPr>
              <w:t>ح</w:t>
            </w:r>
            <w:r>
              <w:rPr>
                <w:rFonts w:cs="Arial"/>
                <w:rtl/>
              </w:rPr>
              <w:t xml:space="preserve">ظ أنه تفد عليه الآن صور الجناس المعقدة، ومنها هذا </w:t>
            </w:r>
            <w:r w:rsidRPr="00AD348F">
              <w:rPr>
                <w:rFonts w:cs="Arial"/>
                <w:u w:val="single"/>
                <w:rtl/>
              </w:rPr>
              <w:t>الجناس المقلوب</w:t>
            </w:r>
            <w:r>
              <w:rPr>
                <w:rFonts w:cs="Arial"/>
                <w:rtl/>
              </w:rPr>
              <w:t xml:space="preserve"> من قوله (جد</w:t>
            </w:r>
            <w:r w:rsidR="00C17BBC">
              <w:rPr>
                <w:rFonts w:cs="Arial" w:hint="cs"/>
                <w:rtl/>
              </w:rPr>
              <w:t>َّ</w:t>
            </w:r>
            <w:r>
              <w:rPr>
                <w:rFonts w:cs="Arial"/>
                <w:rtl/>
              </w:rPr>
              <w:t>د</w:t>
            </w:r>
            <w:r w:rsidR="00C17BBC">
              <w:rPr>
                <w:rFonts w:cs="Arial" w:hint="cs"/>
                <w:rtl/>
              </w:rPr>
              <w:t>َ</w:t>
            </w:r>
            <w:r>
              <w:rPr>
                <w:rFonts w:cs="Arial"/>
                <w:rtl/>
              </w:rPr>
              <w:t xml:space="preserve"> علاه، وأعلى ج</w:t>
            </w:r>
            <w:r w:rsidR="00C17BBC">
              <w:rPr>
                <w:rFonts w:cs="Arial" w:hint="cs"/>
                <w:rtl/>
              </w:rPr>
              <w:t>َ</w:t>
            </w:r>
            <w:r>
              <w:rPr>
                <w:rFonts w:cs="Arial"/>
                <w:rtl/>
              </w:rPr>
              <w:t>د</w:t>
            </w:r>
            <w:r w:rsidR="00C17BBC">
              <w:rPr>
                <w:rFonts w:cs="Arial" w:hint="cs"/>
                <w:rtl/>
              </w:rPr>
              <w:t>َّ</w:t>
            </w:r>
            <w:r>
              <w:rPr>
                <w:rFonts w:cs="Arial"/>
                <w:rtl/>
              </w:rPr>
              <w:t xml:space="preserve">ه، وأسعد نجمه، وأنجم سعده...) وما بعدهما. </w:t>
            </w:r>
          </w:p>
          <w:p w14:paraId="7E9A987E" w14:textId="77777777" w:rsidR="0023148F" w:rsidRDefault="0023148F" w:rsidP="000B0F69">
            <w:pPr>
              <w:jc w:val="both"/>
              <w:rPr>
                <w:rtl/>
              </w:rPr>
            </w:pPr>
          </w:p>
          <w:p w14:paraId="0BD91CE7" w14:textId="77777777" w:rsidR="0023148F" w:rsidRDefault="0023148F" w:rsidP="000B0F69">
            <w:pPr>
              <w:jc w:val="both"/>
              <w:rPr>
                <w:rFonts w:cs="Arial"/>
                <w:rtl/>
              </w:rPr>
            </w:pPr>
            <w:r>
              <w:rPr>
                <w:rFonts w:cs="Arial"/>
                <w:rtl/>
              </w:rPr>
              <w:t>والمطالعة في كتابات القاضي الفاضل تجعلنا نؤمن بأنه لم يأت بطريقة جديدة تخالف الطرق الموروثة، بل لقد كان يعيش - كغيره من أدباء عصره - في الإطار الفني العام لمذاهب المشرق، وكان يعجب خاصة بمذهب التصن</w:t>
            </w:r>
            <w:r w:rsidR="00C17BBC">
              <w:rPr>
                <w:rFonts w:cs="Arial" w:hint="cs"/>
                <w:rtl/>
              </w:rPr>
              <w:t>ّ</w:t>
            </w:r>
            <w:r>
              <w:rPr>
                <w:rFonts w:cs="Arial"/>
                <w:rtl/>
              </w:rPr>
              <w:t>ع، وما وصل إليه سابقوه في استخدامه، فذهب يتعلق بطرائقهم من مصطلحات العلوم.</w:t>
            </w:r>
          </w:p>
          <w:p w14:paraId="23368F87" w14:textId="77777777" w:rsidR="003048FE" w:rsidRDefault="003048FE" w:rsidP="000B0F69">
            <w:pPr>
              <w:jc w:val="both"/>
              <w:rPr>
                <w:rtl/>
              </w:rPr>
            </w:pPr>
          </w:p>
          <w:p w14:paraId="7F2CFE10" w14:textId="77777777" w:rsidR="0023148F" w:rsidRDefault="0023148F" w:rsidP="000B0F69">
            <w:pPr>
              <w:jc w:val="both"/>
              <w:rPr>
                <w:rtl/>
              </w:rPr>
            </w:pPr>
            <w:r>
              <w:rPr>
                <w:rFonts w:cs="Arial"/>
                <w:rtl/>
              </w:rPr>
              <w:t>وقولنا إنه كان يقلد أصحاب التصنع لا يعنى أن أسلوبه كان ضعيفًا، فقد كان لديه من البراعة الفنية، ما جعله ينهض بصعوبات التصنع دون أن يستشعر الإنسان ما فيها من أثقال، ولكنا لا نستمر بعده، حتى نحس أنها أصبحت أثقالًا غليظة لا تُطاق.</w:t>
            </w:r>
          </w:p>
          <w:p w14:paraId="7C1BABB6" w14:textId="77777777" w:rsidR="0023148F" w:rsidRDefault="0023148F" w:rsidP="000B0F69">
            <w:pPr>
              <w:jc w:val="both"/>
              <w:rPr>
                <w:rtl/>
              </w:rPr>
            </w:pPr>
          </w:p>
          <w:p w14:paraId="4C9767B7" w14:textId="77777777" w:rsidR="0023148F" w:rsidRDefault="0023148F" w:rsidP="000B0F69">
            <w:pPr>
              <w:jc w:val="both"/>
              <w:rPr>
                <w:rtl/>
              </w:rPr>
            </w:pPr>
            <w:r>
              <w:rPr>
                <w:rFonts w:cs="Arial"/>
                <w:rtl/>
              </w:rPr>
              <w:t>ويلاحظ المتتبع لأسلوبه أنه كان يُعنى بالفنون البديعية عناية فائقة كالسجع والجناس والطباق والمقابلة ومراعاة النظير وغيرها، وتعلق بالجناس خاصة على سنة أصحاب التصنع، فاستخرج منه غرائب كثيرة. كما كان يجتهد لإيراد مصطلحات العلوم وخصوصا النحو كالمفرد والمثنى والجمع السالم وجمع التكسير والجار والمجرور وغير ذلك. ويهتم بالتشخيص، والتجسيم، وتضمين القرآن والشعر والحكم والأمثال.</w:t>
            </w:r>
          </w:p>
          <w:p w14:paraId="6772C865" w14:textId="77777777" w:rsidR="00912AFD" w:rsidRDefault="00912AFD" w:rsidP="0023148F">
            <w:pPr>
              <w:rPr>
                <w:rtl/>
              </w:rPr>
            </w:pPr>
          </w:p>
        </w:tc>
      </w:tr>
      <w:tr w:rsidR="00C82B1F" w14:paraId="5FDBE9C4" w14:textId="77777777" w:rsidTr="00C82B1F">
        <w:tc>
          <w:tcPr>
            <w:tcW w:w="9652" w:type="dxa"/>
          </w:tcPr>
          <w:p w14:paraId="4EB0B695" w14:textId="77777777" w:rsidR="00C82B1F" w:rsidRPr="00C17BBC" w:rsidRDefault="00C82B1F" w:rsidP="00C17BBC">
            <w:pPr>
              <w:jc w:val="center"/>
              <w:rPr>
                <w:b/>
                <w:bCs/>
                <w:color w:val="FF0000"/>
                <w:rtl/>
              </w:rPr>
            </w:pPr>
            <w:r w:rsidRPr="00C17BBC">
              <w:rPr>
                <w:rFonts w:hint="cs"/>
                <w:b/>
                <w:bCs/>
                <w:color w:val="FF0000"/>
                <w:rtl/>
              </w:rPr>
              <w:lastRenderedPageBreak/>
              <w:t>محيي الدين بن عبد الظاهر</w:t>
            </w:r>
            <w:r w:rsidR="000B0F69" w:rsidRPr="00C17BBC">
              <w:rPr>
                <w:rFonts w:hint="cs"/>
                <w:b/>
                <w:bCs/>
                <w:color w:val="FF0000"/>
                <w:rtl/>
              </w:rPr>
              <w:t xml:space="preserve"> (</w:t>
            </w:r>
            <w:r w:rsidR="000B0F69" w:rsidRPr="00C17BBC">
              <w:rPr>
                <w:rFonts w:cs="Arial"/>
                <w:b/>
                <w:bCs/>
                <w:color w:val="FF0000"/>
                <w:rtl/>
              </w:rPr>
              <w:t>620</w:t>
            </w:r>
            <w:r w:rsidR="00C17BBC">
              <w:rPr>
                <w:rFonts w:cs="Arial" w:hint="cs"/>
                <w:b/>
                <w:bCs/>
                <w:color w:val="FF0000"/>
                <w:rtl/>
              </w:rPr>
              <w:t xml:space="preserve"> </w:t>
            </w:r>
            <w:r w:rsidR="000B0F69" w:rsidRPr="00C17BBC">
              <w:rPr>
                <w:rFonts w:cs="Arial"/>
                <w:b/>
                <w:bCs/>
                <w:color w:val="FF0000"/>
                <w:rtl/>
              </w:rPr>
              <w:t>ـ 692هـ</w:t>
            </w:r>
            <w:r w:rsidR="000B0F69" w:rsidRPr="00C17BBC">
              <w:rPr>
                <w:rFonts w:hint="cs"/>
                <w:b/>
                <w:bCs/>
                <w:color w:val="FF0000"/>
                <w:rtl/>
              </w:rPr>
              <w:t>)</w:t>
            </w:r>
          </w:p>
          <w:p w14:paraId="6C5940A7" w14:textId="77777777" w:rsidR="00C82B1F" w:rsidRDefault="00C82B1F" w:rsidP="00C17BBC">
            <w:pPr>
              <w:jc w:val="both"/>
              <w:rPr>
                <w:rtl/>
              </w:rPr>
            </w:pPr>
          </w:p>
          <w:p w14:paraId="4F86D52D" w14:textId="4EEEFB95" w:rsidR="000B0F69" w:rsidRPr="00CC2407" w:rsidRDefault="00132162" w:rsidP="00CC2407">
            <w:pPr>
              <w:jc w:val="both"/>
              <w:rPr>
                <w:rtl/>
                <w:lang w:val="en-GB"/>
              </w:rPr>
            </w:pPr>
            <w:r>
              <w:rPr>
                <w:rFonts w:cs="Arial" w:hint="cs"/>
                <w:rtl/>
              </w:rPr>
              <w:t xml:space="preserve">هو </w:t>
            </w:r>
            <w:r w:rsidR="000B0F69" w:rsidRPr="000B0F69">
              <w:rPr>
                <w:rFonts w:cs="Arial"/>
                <w:rtl/>
              </w:rPr>
              <w:t>عبد الله بن رشيد الدين عبد الظاهر السعدي المصري. ولد ومات بالقاهرة</w:t>
            </w:r>
            <w:r>
              <w:rPr>
                <w:rFonts w:cs="Arial" w:hint="cs"/>
                <w:rtl/>
              </w:rPr>
              <w:t>.</w:t>
            </w:r>
            <w:r w:rsidR="000B0F69" w:rsidRPr="000B0F69">
              <w:rPr>
                <w:rFonts w:cs="Arial"/>
                <w:rtl/>
              </w:rPr>
              <w:t xml:space="preserve"> </w:t>
            </w:r>
            <w:r w:rsidRPr="00132162">
              <w:rPr>
                <w:rFonts w:cs="Arial"/>
                <w:rtl/>
                <w:lang w:val="en-GB"/>
              </w:rPr>
              <w:t xml:space="preserve">لقب بـ "شيخ أهل الترسل" </w:t>
            </w:r>
            <w:proofErr w:type="spellStart"/>
            <w:r w:rsidRPr="00132162">
              <w:rPr>
                <w:rFonts w:cs="Arial"/>
                <w:rtl/>
                <w:lang w:val="en-GB"/>
              </w:rPr>
              <w:t>وبـ"الكاتب</w:t>
            </w:r>
            <w:proofErr w:type="spellEnd"/>
            <w:r w:rsidRPr="00132162">
              <w:rPr>
                <w:rFonts w:cs="Arial"/>
                <w:rtl/>
                <w:lang w:val="en-GB"/>
              </w:rPr>
              <w:t xml:space="preserve"> الناظم الناثر". كان صاحب ديوان الإنشاء في الدولة المملوكية، عاش في عهد السلاطين قطز، وبيبرس، وقلاوون، والأشرف خليل.</w:t>
            </w:r>
            <w:r w:rsidR="00E35188">
              <w:rPr>
                <w:rFonts w:hint="cs"/>
                <w:rtl/>
                <w:lang w:val="en-GB"/>
              </w:rPr>
              <w:t xml:space="preserve"> </w:t>
            </w:r>
            <w:r w:rsidR="00E35188" w:rsidRPr="00E35188">
              <w:rPr>
                <w:rFonts w:cs="Arial"/>
                <w:rtl/>
                <w:lang w:val="en-GB"/>
              </w:rPr>
              <w:t>له مجموعة من المؤلَّفات المهمة من أهمها كتابه الشهير " الروض الزاهر في سيرة الملك الظاهر" وهو عن حياة السلطان الظاهر بيبرس وأعماله، وفيه معلومات تاريخية متكاملة عن ذلك العهد.</w:t>
            </w:r>
            <w:r w:rsidR="00E35188">
              <w:rPr>
                <w:rFonts w:cs="Arial" w:hint="cs"/>
                <w:rtl/>
                <w:lang w:val="en-GB"/>
              </w:rPr>
              <w:t xml:space="preserve"> </w:t>
            </w:r>
            <w:r w:rsidR="00E35188" w:rsidRPr="00E35188">
              <w:rPr>
                <w:rFonts w:cs="Arial"/>
                <w:rtl/>
                <w:lang w:val="en-GB"/>
              </w:rPr>
              <w:t xml:space="preserve">يوصف بأن له </w:t>
            </w:r>
            <w:r w:rsidR="00CC2407">
              <w:rPr>
                <w:rFonts w:cs="Arial" w:hint="cs"/>
                <w:rtl/>
                <w:lang w:val="en-GB"/>
              </w:rPr>
              <w:t>أ</w:t>
            </w:r>
            <w:r w:rsidR="00E35188" w:rsidRPr="00E35188">
              <w:rPr>
                <w:rFonts w:cs="Arial"/>
                <w:rtl/>
                <w:lang w:val="en-GB"/>
              </w:rPr>
              <w:t>سلوبا مميزا في الكتابة جعله من مشاهير الكتّاب في عصره. وصفَه ابن تغري بَردي بأنه "من سادات الكتاب ورؤسائهم وفضلائهم"، ووصفه القلقشندي بأنه" من فحول الكتاب".</w:t>
            </w:r>
          </w:p>
          <w:p w14:paraId="34EDE713" w14:textId="77777777" w:rsidR="00CC2407" w:rsidRDefault="00CC2407" w:rsidP="00C17BBC">
            <w:pPr>
              <w:jc w:val="center"/>
              <w:rPr>
                <w:rFonts w:cs="Arial"/>
                <w:b/>
                <w:bCs/>
                <w:rtl/>
              </w:rPr>
            </w:pPr>
          </w:p>
          <w:p w14:paraId="02AD08B3" w14:textId="3A67A33B" w:rsidR="000B0F69" w:rsidRPr="00C17BBC" w:rsidRDefault="00C17BBC" w:rsidP="00C17BBC">
            <w:pPr>
              <w:jc w:val="center"/>
              <w:rPr>
                <w:b/>
                <w:bCs/>
                <w:rtl/>
              </w:rPr>
            </w:pPr>
            <w:r w:rsidRPr="00C17BBC">
              <w:rPr>
                <w:rFonts w:cs="Arial" w:hint="cs"/>
                <w:b/>
                <w:bCs/>
                <w:rtl/>
              </w:rPr>
              <w:t>نثر</w:t>
            </w:r>
            <w:r w:rsidRPr="00C17BBC">
              <w:rPr>
                <w:rFonts w:hint="cs"/>
                <w:b/>
                <w:bCs/>
                <w:rtl/>
              </w:rPr>
              <w:t xml:space="preserve"> محيي الدين ابن عبد الظاهر</w:t>
            </w:r>
          </w:p>
          <w:p w14:paraId="43337D57" w14:textId="77777777" w:rsidR="00C17BBC" w:rsidRDefault="00C17BBC" w:rsidP="00C17BBC">
            <w:pPr>
              <w:jc w:val="center"/>
              <w:rPr>
                <w:rtl/>
              </w:rPr>
            </w:pPr>
          </w:p>
          <w:p w14:paraId="295C42EF" w14:textId="71B8A665" w:rsidR="00C82B1F" w:rsidRDefault="00C82B1F" w:rsidP="00C17BBC">
            <w:pPr>
              <w:jc w:val="both"/>
              <w:rPr>
                <w:rFonts w:cs="Arial"/>
                <w:rtl/>
              </w:rPr>
            </w:pPr>
            <w:r w:rsidRPr="00C82B1F">
              <w:rPr>
                <w:rFonts w:cs="Arial"/>
                <w:rtl/>
              </w:rPr>
              <w:t xml:space="preserve">هذه قطعة من كتاب تعزية كتب به </w:t>
            </w:r>
            <w:r w:rsidR="005E4D05">
              <w:rPr>
                <w:rFonts w:cs="Arial" w:hint="cs"/>
                <w:rtl/>
              </w:rPr>
              <w:t>ابن</w:t>
            </w:r>
            <w:r w:rsidR="001C448F">
              <w:rPr>
                <w:rFonts w:cs="Arial" w:hint="cs"/>
                <w:rtl/>
              </w:rPr>
              <w:t>ُ</w:t>
            </w:r>
            <w:r w:rsidR="005E4D05">
              <w:rPr>
                <w:rFonts w:cs="Arial" w:hint="cs"/>
                <w:rtl/>
              </w:rPr>
              <w:t xml:space="preserve"> عبد الظاهر</w:t>
            </w:r>
            <w:r w:rsidR="000F0E0F">
              <w:rPr>
                <w:rFonts w:cs="Arial" w:hint="cs"/>
                <w:rtl/>
              </w:rPr>
              <w:t xml:space="preserve"> </w:t>
            </w:r>
            <w:r w:rsidRPr="00C82B1F">
              <w:rPr>
                <w:rFonts w:cs="Arial"/>
                <w:rtl/>
              </w:rPr>
              <w:t>عن المنصور قلاوون إلى صاحب اليمن، يخبره بوفاة ابنه علاء الدين علي، وكان قلاوون عهد له في الأمر من بعده، ثم أدركته الوفاة:</w:t>
            </w:r>
          </w:p>
          <w:p w14:paraId="53808A83" w14:textId="77777777" w:rsidR="00C82B1F" w:rsidRPr="00C82B1F" w:rsidRDefault="00C82B1F" w:rsidP="00C17BBC">
            <w:pPr>
              <w:jc w:val="both"/>
              <w:rPr>
                <w:rFonts w:cs="Arial"/>
                <w:rtl/>
              </w:rPr>
            </w:pPr>
          </w:p>
          <w:p w14:paraId="2969EC28" w14:textId="5E9FC834" w:rsidR="00C82B1F" w:rsidRPr="003048FE" w:rsidRDefault="00C82B1F" w:rsidP="002A0FEC">
            <w:pPr>
              <w:jc w:val="both"/>
              <w:rPr>
                <w:rFonts w:cs="Arial"/>
                <w:b/>
                <w:bCs/>
                <w:rtl/>
              </w:rPr>
            </w:pPr>
            <w:r w:rsidRPr="00C82B1F">
              <w:rPr>
                <w:rFonts w:cs="Arial"/>
                <w:rtl/>
              </w:rPr>
              <w:t>"</w:t>
            </w:r>
            <w:r w:rsidRPr="003048FE">
              <w:rPr>
                <w:rFonts w:cs="Arial"/>
                <w:b/>
                <w:bCs/>
                <w:rtl/>
              </w:rPr>
              <w:t xml:space="preserve">المملوك يخدم خدمة لا يذود المواصلة بها حادث، ولا يؤخرها عن وقتها أمر كارث، ولا تنقصها عن تحسينها وترتيبها بواعث الاختلاف ولا اختلاف البواعث، ويطلع العلم الكريم على ورود مثال كريم، يتضمن ما كان حدث من رزء تلافاه الله </w:t>
            </w:r>
            <w:proofErr w:type="spellStart"/>
            <w:r w:rsidR="00C45E30">
              <w:rPr>
                <w:rFonts w:cs="Arial" w:hint="cs"/>
                <w:b/>
                <w:bCs/>
                <w:rtl/>
              </w:rPr>
              <w:t>ب</w:t>
            </w:r>
            <w:r w:rsidRPr="003048FE">
              <w:rPr>
                <w:rFonts w:cs="Arial"/>
                <w:b/>
                <w:bCs/>
                <w:rtl/>
              </w:rPr>
              <w:t>ت</w:t>
            </w:r>
            <w:r w:rsidR="00B515DA">
              <w:rPr>
                <w:rFonts w:cs="Arial" w:hint="cs"/>
                <w:b/>
                <w:bCs/>
                <w:rtl/>
              </w:rPr>
              <w:t>َ</w:t>
            </w:r>
            <w:r w:rsidRPr="003048FE">
              <w:rPr>
                <w:rFonts w:cs="Arial"/>
                <w:b/>
                <w:bCs/>
                <w:rtl/>
              </w:rPr>
              <w:t>ناسيه</w:t>
            </w:r>
            <w:proofErr w:type="spellEnd"/>
            <w:r w:rsidRPr="003048FE">
              <w:rPr>
                <w:rFonts w:cs="Arial"/>
                <w:b/>
                <w:bCs/>
                <w:rtl/>
              </w:rPr>
              <w:t xml:space="preserve">، </w:t>
            </w:r>
            <w:r w:rsidR="006A36EB" w:rsidRPr="006A36EB">
              <w:rPr>
                <w:rFonts w:cs="Arial"/>
                <w:b/>
                <w:bCs/>
                <w:rtl/>
              </w:rPr>
              <w:t>وتوافى بع</w:t>
            </w:r>
            <w:r w:rsidR="00B515DA">
              <w:rPr>
                <w:rFonts w:cs="Arial" w:hint="cs"/>
                <w:b/>
                <w:bCs/>
                <w:rtl/>
              </w:rPr>
              <w:t>َ</w:t>
            </w:r>
            <w:r w:rsidR="006A36EB" w:rsidRPr="006A36EB">
              <w:rPr>
                <w:rFonts w:cs="Arial"/>
                <w:b/>
                <w:bCs/>
                <w:rtl/>
              </w:rPr>
              <w:t>و</w:t>
            </w:r>
            <w:r w:rsidR="00B515DA">
              <w:rPr>
                <w:rFonts w:cs="Arial" w:hint="cs"/>
                <w:b/>
                <w:bCs/>
                <w:rtl/>
              </w:rPr>
              <w:t>ْ</w:t>
            </w:r>
            <w:r w:rsidR="006A36EB" w:rsidRPr="006A36EB">
              <w:rPr>
                <w:rFonts w:cs="Arial"/>
                <w:b/>
                <w:bCs/>
                <w:rtl/>
              </w:rPr>
              <w:t>د</w:t>
            </w:r>
            <w:r w:rsidR="00B515DA">
              <w:rPr>
                <w:rFonts w:cs="Arial" w:hint="cs"/>
                <w:b/>
                <w:bCs/>
                <w:rtl/>
              </w:rPr>
              <w:t>ِ</w:t>
            </w:r>
            <w:r w:rsidR="006A36EB" w:rsidRPr="006A36EB">
              <w:rPr>
                <w:rFonts w:cs="Arial"/>
                <w:b/>
                <w:bCs/>
                <w:rtl/>
              </w:rPr>
              <w:t xml:space="preserve"> الصبر فتولى </w:t>
            </w:r>
            <w:r w:rsidRPr="003048FE">
              <w:rPr>
                <w:rFonts w:cs="Arial"/>
                <w:b/>
                <w:bCs/>
                <w:rtl/>
              </w:rPr>
              <w:t>التسليم بتبيين عاس</w:t>
            </w:r>
            <w:r w:rsidR="001364A8" w:rsidRPr="003048FE">
              <w:rPr>
                <w:rFonts w:cs="Arial" w:hint="cs"/>
                <w:b/>
                <w:bCs/>
                <w:rtl/>
              </w:rPr>
              <w:t>ِ</w:t>
            </w:r>
            <w:r w:rsidRPr="003048FE">
              <w:rPr>
                <w:rFonts w:cs="Arial"/>
                <w:b/>
                <w:bCs/>
                <w:rtl/>
              </w:rPr>
              <w:t>يه</w:t>
            </w:r>
            <w:r w:rsidR="001364A8" w:rsidRPr="003048FE">
              <w:rPr>
                <w:rFonts w:cs="Arial" w:hint="cs"/>
                <w:b/>
                <w:bCs/>
                <w:rtl/>
              </w:rPr>
              <w:t xml:space="preserve">ِ </w:t>
            </w:r>
            <w:r w:rsidR="001364A8" w:rsidRPr="003048FE">
              <w:rPr>
                <w:rFonts w:cs="Arial" w:hint="cs"/>
                <w:b/>
                <w:bCs/>
                <w:highlight w:val="cyan"/>
                <w:rtl/>
              </w:rPr>
              <w:t>(</w:t>
            </w:r>
            <w:r w:rsidR="001364A8" w:rsidRPr="003048FE">
              <w:rPr>
                <w:rStyle w:val="a5"/>
                <w:rFonts w:cs="Arial"/>
                <w:b/>
                <w:bCs/>
                <w:highlight w:val="cyan"/>
                <w:rtl/>
              </w:rPr>
              <w:footnoteReference w:id="4"/>
            </w:r>
            <w:r w:rsidR="001364A8" w:rsidRPr="003048FE">
              <w:rPr>
                <w:rFonts w:cs="Arial" w:hint="cs"/>
                <w:b/>
                <w:bCs/>
                <w:highlight w:val="cyan"/>
                <w:rtl/>
              </w:rPr>
              <w:t>)</w:t>
            </w:r>
            <w:r w:rsidRPr="003048FE">
              <w:rPr>
                <w:rFonts w:cs="Arial"/>
                <w:b/>
                <w:bCs/>
                <w:rtl/>
              </w:rPr>
              <w:t xml:space="preserve">، وتمرين قاسيه، فشكرنا الله على ما أعطى وحمدناه على </w:t>
            </w:r>
            <w:r w:rsidR="000F0E0F">
              <w:rPr>
                <w:rFonts w:cs="Arial" w:hint="cs"/>
                <w:b/>
                <w:bCs/>
                <w:rtl/>
              </w:rPr>
              <w:t xml:space="preserve">ما </w:t>
            </w:r>
            <w:r w:rsidRPr="003048FE">
              <w:rPr>
                <w:rFonts w:cs="Arial"/>
                <w:b/>
                <w:bCs/>
                <w:rtl/>
              </w:rPr>
              <w:t>أخذ، ما قلنا: هذا جزع قد انتبه، إلا قلنا: هذا تثبت قد انتبذ، ولا توهمنا أن فلذة كبد قد اختطفت إلا وشاهدنا حولنا من ذريتنا والحمد لله ف</w:t>
            </w:r>
            <w:r w:rsidR="000F0E0F">
              <w:rPr>
                <w:rFonts w:cs="Arial" w:hint="cs"/>
                <w:b/>
                <w:bCs/>
                <w:rtl/>
              </w:rPr>
              <w:t>ِ</w:t>
            </w:r>
            <w:r w:rsidRPr="003048FE">
              <w:rPr>
                <w:rFonts w:cs="Arial"/>
                <w:b/>
                <w:bCs/>
                <w:rtl/>
              </w:rPr>
              <w:t>ل</w:t>
            </w:r>
            <w:r w:rsidR="000F0E0F">
              <w:rPr>
                <w:rFonts w:cs="Arial" w:hint="cs"/>
                <w:b/>
                <w:bCs/>
                <w:rtl/>
              </w:rPr>
              <w:t>َ</w:t>
            </w:r>
            <w:r w:rsidRPr="003048FE">
              <w:rPr>
                <w:rFonts w:cs="Arial"/>
                <w:b/>
                <w:bCs/>
                <w:rtl/>
              </w:rPr>
              <w:t xml:space="preserve">ذ، وأحسنا الاحتساب، ودخلت الملائكة علينا من كل باب، </w:t>
            </w:r>
            <w:proofErr w:type="spellStart"/>
            <w:r w:rsidRPr="003048FE">
              <w:rPr>
                <w:rFonts w:cs="Arial"/>
                <w:b/>
                <w:bCs/>
                <w:rtl/>
              </w:rPr>
              <w:t>ووفانا</w:t>
            </w:r>
            <w:proofErr w:type="spellEnd"/>
            <w:r w:rsidRPr="003048FE">
              <w:rPr>
                <w:rFonts w:cs="Arial"/>
                <w:b/>
                <w:bCs/>
                <w:rtl/>
              </w:rPr>
              <w:t xml:space="preserve"> الله أجر الصابرين بغير حساب</w:t>
            </w:r>
            <w:r w:rsidR="000F0E0F">
              <w:rPr>
                <w:rFonts w:cs="Arial" w:hint="cs"/>
                <w:b/>
                <w:bCs/>
                <w:rtl/>
              </w:rPr>
              <w:t xml:space="preserve"> </w:t>
            </w:r>
            <w:r w:rsidRPr="003048FE">
              <w:rPr>
                <w:rFonts w:cs="Arial"/>
                <w:b/>
                <w:bCs/>
                <w:rtl/>
              </w:rPr>
              <w:t>...</w:t>
            </w:r>
            <w:r w:rsidR="000F0E0F">
              <w:rPr>
                <w:rFonts w:cs="Arial" w:hint="cs"/>
                <w:b/>
                <w:bCs/>
                <w:rtl/>
              </w:rPr>
              <w:t xml:space="preserve"> </w:t>
            </w:r>
            <w:r w:rsidRPr="003048FE">
              <w:rPr>
                <w:rFonts w:cs="Arial"/>
                <w:b/>
                <w:bCs/>
                <w:rtl/>
              </w:rPr>
              <w:t xml:space="preserve">وبكتاب الله وبسنة نبيه صلى الله عليه وسلم عندنا حسن اقتداء، نضرب به </w:t>
            </w:r>
            <w:r w:rsidR="000F0E0F" w:rsidRPr="003048FE">
              <w:rPr>
                <w:rFonts w:cs="Arial"/>
                <w:b/>
                <w:bCs/>
                <w:rtl/>
              </w:rPr>
              <w:t>صفحًا</w:t>
            </w:r>
            <w:r w:rsidR="000F0E0F" w:rsidRPr="003048FE">
              <w:rPr>
                <w:rFonts w:cs="Arial"/>
                <w:b/>
                <w:bCs/>
                <w:rtl/>
              </w:rPr>
              <w:t xml:space="preserve"> </w:t>
            </w:r>
            <w:r w:rsidRPr="003048FE">
              <w:rPr>
                <w:rFonts w:cs="Arial"/>
                <w:b/>
                <w:bCs/>
                <w:rtl/>
              </w:rPr>
              <w:t>عن كل رثاء، وما كنا مع الله -</w:t>
            </w:r>
            <w:r w:rsidR="002A0FEC">
              <w:rPr>
                <w:rFonts w:cs="Arial" w:hint="cs"/>
                <w:b/>
                <w:bCs/>
                <w:rtl/>
              </w:rPr>
              <w:t xml:space="preserve"> </w:t>
            </w:r>
            <w:r w:rsidRPr="003048FE">
              <w:rPr>
                <w:rFonts w:cs="Arial"/>
                <w:b/>
                <w:bCs/>
                <w:rtl/>
              </w:rPr>
              <w:t>والمنة لله</w:t>
            </w:r>
            <w:r w:rsidR="002A0FEC">
              <w:rPr>
                <w:rFonts w:cs="Arial" w:hint="cs"/>
                <w:b/>
                <w:bCs/>
                <w:rtl/>
              </w:rPr>
              <w:t xml:space="preserve"> </w:t>
            </w:r>
            <w:r w:rsidRPr="003048FE">
              <w:rPr>
                <w:rFonts w:cs="Arial"/>
                <w:b/>
                <w:bCs/>
                <w:rtl/>
              </w:rPr>
              <w:t>- نعطي لمن يؤنب ويؤبن أذنا.</w:t>
            </w:r>
            <w:r w:rsidR="002A0FEC">
              <w:rPr>
                <w:rFonts w:cs="Arial" w:hint="cs"/>
                <w:b/>
                <w:bCs/>
                <w:rtl/>
              </w:rPr>
              <w:t xml:space="preserve"> </w:t>
            </w:r>
            <w:r w:rsidRPr="003048FE">
              <w:rPr>
                <w:rFonts w:cs="Arial"/>
                <w:b/>
                <w:bCs/>
                <w:rtl/>
              </w:rPr>
              <w:t>ولنا بحمد الله ذُرِّيَّة دَرِّيَّة، وعقود ... والشكر لله كلها د</w:t>
            </w:r>
            <w:r w:rsidR="009970D7" w:rsidRPr="003048FE">
              <w:rPr>
                <w:rFonts w:cs="Arial" w:hint="cs"/>
                <w:b/>
                <w:bCs/>
                <w:rtl/>
              </w:rPr>
              <w:t>ُ</w:t>
            </w:r>
            <w:r w:rsidRPr="003048FE">
              <w:rPr>
                <w:rFonts w:cs="Arial"/>
                <w:b/>
                <w:bCs/>
                <w:rtl/>
              </w:rPr>
              <w:t>ر</w:t>
            </w:r>
            <w:r w:rsidR="009970D7" w:rsidRPr="003048FE">
              <w:rPr>
                <w:rFonts w:cs="Arial" w:hint="cs"/>
                <w:b/>
                <w:bCs/>
                <w:rtl/>
              </w:rPr>
              <w:t>ِّ</w:t>
            </w:r>
            <w:r w:rsidRPr="003048FE">
              <w:rPr>
                <w:rFonts w:cs="Arial"/>
                <w:b/>
                <w:bCs/>
                <w:rtl/>
              </w:rPr>
              <w:t>ي</w:t>
            </w:r>
            <w:r w:rsidR="009970D7" w:rsidRPr="003048FE">
              <w:rPr>
                <w:rFonts w:cs="Arial" w:hint="cs"/>
                <w:b/>
                <w:bCs/>
                <w:rtl/>
              </w:rPr>
              <w:t>َّ</w:t>
            </w:r>
            <w:r w:rsidRPr="003048FE">
              <w:rPr>
                <w:rFonts w:cs="Arial"/>
                <w:b/>
                <w:bCs/>
                <w:rtl/>
              </w:rPr>
              <w:t>ة</w:t>
            </w:r>
            <w:r w:rsidR="001364A8" w:rsidRPr="003048FE">
              <w:rPr>
                <w:rFonts w:cs="Arial" w:hint="cs"/>
                <w:b/>
                <w:bCs/>
                <w:highlight w:val="cyan"/>
                <w:rtl/>
              </w:rPr>
              <w:t>(</w:t>
            </w:r>
            <w:r w:rsidR="001364A8" w:rsidRPr="003048FE">
              <w:rPr>
                <w:rStyle w:val="a5"/>
                <w:rFonts w:cs="Arial"/>
                <w:b/>
                <w:bCs/>
                <w:highlight w:val="cyan"/>
                <w:rtl/>
              </w:rPr>
              <w:footnoteReference w:id="5"/>
            </w:r>
            <w:r w:rsidR="001364A8" w:rsidRPr="003048FE">
              <w:rPr>
                <w:rFonts w:cs="Arial" w:hint="cs"/>
                <w:b/>
                <w:bCs/>
                <w:highlight w:val="cyan"/>
                <w:rtl/>
              </w:rPr>
              <w:t>)</w:t>
            </w:r>
            <w:r w:rsidRPr="003048FE">
              <w:rPr>
                <w:rFonts w:cs="Arial"/>
                <w:b/>
                <w:bCs/>
                <w:rtl/>
              </w:rPr>
              <w:t>:</w:t>
            </w:r>
          </w:p>
          <w:p w14:paraId="5F9587B5" w14:textId="77777777" w:rsidR="00C82B1F" w:rsidRPr="003048FE" w:rsidRDefault="00C82B1F" w:rsidP="00C17BBC">
            <w:pPr>
              <w:jc w:val="both"/>
              <w:rPr>
                <w:rFonts w:cs="Arial"/>
                <w:b/>
                <w:bCs/>
                <w:rtl/>
              </w:rPr>
            </w:pPr>
            <w:r w:rsidRPr="003048FE">
              <w:rPr>
                <w:rFonts w:cs="Arial"/>
                <w:b/>
                <w:bCs/>
                <w:rtl/>
              </w:rPr>
              <w:t xml:space="preserve">إذا سيد منهم خلا قام سيد ... </w:t>
            </w:r>
            <w:proofErr w:type="spellStart"/>
            <w:r w:rsidRPr="003048FE">
              <w:rPr>
                <w:rFonts w:cs="Arial"/>
                <w:b/>
                <w:bCs/>
                <w:rtl/>
              </w:rPr>
              <w:t>قؤول</w:t>
            </w:r>
            <w:proofErr w:type="spellEnd"/>
            <w:r w:rsidRPr="003048FE">
              <w:rPr>
                <w:rFonts w:cs="Arial"/>
                <w:b/>
                <w:bCs/>
                <w:rtl/>
              </w:rPr>
              <w:t xml:space="preserve"> لما قال الكرام فعول</w:t>
            </w:r>
          </w:p>
          <w:p w14:paraId="0684080B" w14:textId="130F1CE8" w:rsidR="00C82B1F" w:rsidRDefault="00C82B1F" w:rsidP="00C17BBC">
            <w:pPr>
              <w:jc w:val="both"/>
              <w:rPr>
                <w:rFonts w:cs="Arial"/>
                <w:rtl/>
              </w:rPr>
            </w:pPr>
            <w:r w:rsidRPr="003048FE">
              <w:rPr>
                <w:rFonts w:cs="Arial"/>
                <w:b/>
                <w:bCs/>
                <w:rtl/>
              </w:rPr>
              <w:t>ما منهم إلا من نظر سعده، ومن سعده ينتظر، ومن يحسن أن يكون المبتدأ، وأن تسد حاله بكفالته وكفايته مسد الخبر "والشمس طالعة إن غ</w:t>
            </w:r>
            <w:r w:rsidR="00D77FCE">
              <w:rPr>
                <w:rFonts w:cs="Arial" w:hint="cs"/>
                <w:b/>
                <w:bCs/>
                <w:rtl/>
              </w:rPr>
              <w:t>ُ</w:t>
            </w:r>
            <w:r w:rsidRPr="003048FE">
              <w:rPr>
                <w:rFonts w:cs="Arial"/>
                <w:b/>
                <w:bCs/>
                <w:rtl/>
              </w:rPr>
              <w:t>ي</w:t>
            </w:r>
            <w:r w:rsidR="00D77FCE">
              <w:rPr>
                <w:rFonts w:cs="Arial" w:hint="cs"/>
                <w:b/>
                <w:bCs/>
                <w:rtl/>
              </w:rPr>
              <w:t>ِّ</w:t>
            </w:r>
            <w:r w:rsidRPr="003048FE">
              <w:rPr>
                <w:rFonts w:cs="Arial"/>
                <w:b/>
                <w:bCs/>
                <w:rtl/>
              </w:rPr>
              <w:t>ب</w:t>
            </w:r>
            <w:r w:rsidR="00D77FCE">
              <w:rPr>
                <w:rFonts w:cs="Arial" w:hint="cs"/>
                <w:b/>
                <w:bCs/>
                <w:rtl/>
              </w:rPr>
              <w:t>َ</w:t>
            </w:r>
            <w:r w:rsidRPr="003048FE">
              <w:rPr>
                <w:rFonts w:cs="Arial"/>
                <w:b/>
                <w:bCs/>
                <w:rtl/>
              </w:rPr>
              <w:t xml:space="preserve"> القمر" لا سيما من الدين به، إذ هو </w:t>
            </w:r>
            <w:r w:rsidR="002A0FEC">
              <w:rPr>
                <w:rFonts w:cs="Arial" w:hint="cs"/>
                <w:b/>
                <w:bCs/>
                <w:rtl/>
              </w:rPr>
              <w:t>ب</w:t>
            </w:r>
            <w:r w:rsidRPr="003048FE">
              <w:rPr>
                <w:rFonts w:cs="Arial"/>
                <w:b/>
                <w:bCs/>
                <w:rtl/>
              </w:rPr>
              <w:t>صلاحه أعرف، من قيل لبناء ملك هذا علي</w:t>
            </w:r>
            <w:r w:rsidR="002A0FEC">
              <w:rPr>
                <w:rFonts w:cs="Arial" w:hint="cs"/>
                <w:b/>
                <w:bCs/>
                <w:rtl/>
              </w:rPr>
              <w:t>ُّ</w:t>
            </w:r>
            <w:r w:rsidRPr="003048FE">
              <w:rPr>
                <w:rFonts w:cs="Arial"/>
                <w:b/>
                <w:bCs/>
                <w:rtl/>
              </w:rPr>
              <w:t>ه قد وه</w:t>
            </w:r>
            <w:r w:rsidR="002A0FEC">
              <w:rPr>
                <w:rFonts w:cs="Arial" w:hint="cs"/>
                <w:b/>
                <w:bCs/>
                <w:rtl/>
              </w:rPr>
              <w:t>ى</w:t>
            </w:r>
            <w:r w:rsidRPr="003048FE">
              <w:rPr>
                <w:rFonts w:cs="Arial"/>
                <w:b/>
                <w:bCs/>
                <w:rtl/>
              </w:rPr>
              <w:t xml:space="preserve"> قيل: هذا خير منه من أعلى بناء سعد أشرف.. والرغبة إلى الله تعالى في أن يجعل تلك المصيبة للرزايا خاتمة، وكما لم يجعلها للظهور قاصمة، فلا يجعلها لعرا الشكر فاصمة، وأن يجعلها بعد حمل هذا الهم وفصاله على علي</w:t>
            </w:r>
            <w:r w:rsidR="002A0FEC">
              <w:rPr>
                <w:rFonts w:cs="Arial" w:hint="cs"/>
                <w:b/>
                <w:bCs/>
                <w:rtl/>
              </w:rPr>
              <w:t>ِّ</w:t>
            </w:r>
            <w:r w:rsidRPr="003048FE">
              <w:rPr>
                <w:rFonts w:cs="Arial"/>
                <w:b/>
                <w:bCs/>
                <w:rtl/>
              </w:rPr>
              <w:t>ه فاطمة، وأن يحبب إلينا كل ما يلهي عن الأمو</w:t>
            </w:r>
            <w:r w:rsidR="003048FE" w:rsidRPr="003048FE">
              <w:rPr>
                <w:rFonts w:cs="Arial" w:hint="cs"/>
                <w:b/>
                <w:bCs/>
                <w:rtl/>
              </w:rPr>
              <w:t>ا</w:t>
            </w:r>
            <w:r w:rsidRPr="003048FE">
              <w:rPr>
                <w:rFonts w:cs="Arial"/>
                <w:b/>
                <w:bCs/>
                <w:rtl/>
              </w:rPr>
              <w:t xml:space="preserve">ل والأولاد من </w:t>
            </w:r>
            <w:r w:rsidR="002A0FEC">
              <w:rPr>
                <w:rFonts w:cs="Arial" w:hint="cs"/>
                <w:b/>
                <w:bCs/>
                <w:rtl/>
              </w:rPr>
              <w:t>غ</w:t>
            </w:r>
            <w:r w:rsidRPr="003048FE">
              <w:rPr>
                <w:rFonts w:cs="Arial"/>
                <w:b/>
                <w:bCs/>
                <w:rtl/>
              </w:rPr>
              <w:t>زو وجهاد، وأن لا تقصف أرواحنا إلا في فود أو في فؤاد، ولا ت</w:t>
            </w:r>
            <w:r w:rsidR="00D508E1">
              <w:rPr>
                <w:rFonts w:cs="Arial" w:hint="cs"/>
                <w:b/>
                <w:bCs/>
                <w:rtl/>
              </w:rPr>
              <w:t>ُ</w:t>
            </w:r>
            <w:r w:rsidRPr="003048FE">
              <w:rPr>
                <w:rFonts w:cs="Arial"/>
                <w:b/>
                <w:bCs/>
                <w:rtl/>
              </w:rPr>
              <w:t>ج</w:t>
            </w:r>
            <w:r w:rsidR="00D508E1">
              <w:rPr>
                <w:rFonts w:cs="Arial" w:hint="cs"/>
                <w:b/>
                <w:bCs/>
                <w:rtl/>
              </w:rPr>
              <w:t>َ</w:t>
            </w:r>
            <w:r w:rsidRPr="003048FE">
              <w:rPr>
                <w:rFonts w:cs="Arial"/>
                <w:b/>
                <w:bCs/>
                <w:rtl/>
              </w:rPr>
              <w:t>ز</w:t>
            </w:r>
            <w:r w:rsidR="00D508E1">
              <w:rPr>
                <w:rFonts w:cs="Arial" w:hint="cs"/>
                <w:b/>
                <w:bCs/>
                <w:rtl/>
              </w:rPr>
              <w:t>ُّ</w:t>
            </w:r>
            <w:r w:rsidRPr="003048FE">
              <w:rPr>
                <w:rFonts w:cs="Arial"/>
                <w:b/>
                <w:bCs/>
                <w:rtl/>
              </w:rPr>
              <w:t xml:space="preserve"> غير شعور ملوك التتار تتوج بها رءوس الرماح، ويصعد بها على قمم الصعاد</w:t>
            </w:r>
            <w:r w:rsidR="001364A8" w:rsidRPr="003048FE">
              <w:rPr>
                <w:rFonts w:cs="Arial" w:hint="cs"/>
                <w:b/>
                <w:bCs/>
                <w:rtl/>
              </w:rPr>
              <w:t xml:space="preserve"> </w:t>
            </w:r>
            <w:r w:rsidR="00C3601D" w:rsidRPr="003048FE">
              <w:rPr>
                <w:rFonts w:cs="Arial" w:hint="cs"/>
                <w:b/>
                <w:bCs/>
                <w:highlight w:val="cyan"/>
                <w:rtl/>
              </w:rPr>
              <w:t>(</w:t>
            </w:r>
            <w:r w:rsidR="001364A8" w:rsidRPr="003048FE">
              <w:rPr>
                <w:rStyle w:val="a5"/>
                <w:rFonts w:cs="Arial"/>
                <w:b/>
                <w:bCs/>
                <w:highlight w:val="cyan"/>
                <w:rtl/>
              </w:rPr>
              <w:footnoteReference w:id="6"/>
            </w:r>
            <w:r w:rsidR="00C3601D" w:rsidRPr="003048FE">
              <w:rPr>
                <w:rFonts w:cs="Arial" w:hint="cs"/>
                <w:b/>
                <w:bCs/>
                <w:highlight w:val="cyan"/>
                <w:rtl/>
              </w:rPr>
              <w:t>)</w:t>
            </w:r>
            <w:r w:rsidRPr="003048FE">
              <w:rPr>
                <w:rFonts w:cs="Arial"/>
                <w:b/>
                <w:bCs/>
                <w:rtl/>
              </w:rPr>
              <w:t>، ولا شغل الله لب المولى بفادحة، ولا خاطرة بسانحة من الحزن ولا بارحة، ولا أسمع</w:t>
            </w:r>
            <w:r w:rsidR="00D508E1">
              <w:rPr>
                <w:rFonts w:cs="Arial" w:hint="cs"/>
                <w:b/>
                <w:bCs/>
                <w:rtl/>
              </w:rPr>
              <w:t>َ</w:t>
            </w:r>
            <w:r w:rsidRPr="003048FE">
              <w:rPr>
                <w:rFonts w:cs="Arial"/>
                <w:b/>
                <w:bCs/>
                <w:rtl/>
              </w:rPr>
              <w:t>ه بغير المسرات من هواتف الإبهاج صادحة</w:t>
            </w:r>
            <w:r w:rsidRPr="00C82B1F">
              <w:rPr>
                <w:rFonts w:cs="Arial"/>
                <w:rtl/>
              </w:rPr>
              <w:t>".</w:t>
            </w:r>
          </w:p>
          <w:p w14:paraId="123546F2" w14:textId="77777777" w:rsidR="00C82B1F" w:rsidRDefault="00C82B1F" w:rsidP="00C17BBC">
            <w:pPr>
              <w:jc w:val="both"/>
              <w:rPr>
                <w:rFonts w:cs="Arial"/>
                <w:rtl/>
              </w:rPr>
            </w:pPr>
          </w:p>
          <w:p w14:paraId="20EF6731" w14:textId="45D4A781" w:rsidR="00C82B1F" w:rsidRPr="00C82B1F" w:rsidRDefault="00C82B1F" w:rsidP="00C17BBC">
            <w:pPr>
              <w:jc w:val="both"/>
              <w:rPr>
                <w:rFonts w:cs="Arial"/>
                <w:rtl/>
              </w:rPr>
            </w:pPr>
            <w:r w:rsidRPr="00C82B1F">
              <w:rPr>
                <w:rFonts w:cs="Arial"/>
                <w:rtl/>
              </w:rPr>
              <w:t xml:space="preserve">وواضح أن طريقة محيي الدين بن عبد الظاهر تقوم على التصنّع، وهو تصنع ينتهي به إلى أن يكثر من </w:t>
            </w:r>
            <w:r w:rsidRPr="00C17BBC">
              <w:rPr>
                <w:rFonts w:cs="Arial"/>
                <w:u w:val="single"/>
                <w:rtl/>
              </w:rPr>
              <w:t>الجناس المعكوس</w:t>
            </w:r>
            <w:r w:rsidRPr="00C82B1F">
              <w:rPr>
                <w:rFonts w:cs="Arial"/>
                <w:rtl/>
              </w:rPr>
              <w:t xml:space="preserve">، وهو لا يكتفي بهذا الجناس وما فيه من مشقة، بل نراه يذهب مذهبًا بعيدًا في استخدام </w:t>
            </w:r>
            <w:r w:rsidRPr="00C17BBC">
              <w:rPr>
                <w:rFonts w:cs="Arial"/>
                <w:u w:val="single"/>
                <w:rtl/>
              </w:rPr>
              <w:t>التورية</w:t>
            </w:r>
            <w:r w:rsidRPr="00C82B1F">
              <w:rPr>
                <w:rFonts w:cs="Arial"/>
                <w:rtl/>
              </w:rPr>
              <w:t>، وقد كان يستهدف لها في جميع كتاباته، إذ كانت أهم لون شغف به الكتاب في عصره، وكانوا ي</w:t>
            </w:r>
            <w:r w:rsidR="00D508E1">
              <w:rPr>
                <w:rFonts w:cs="Arial" w:hint="cs"/>
                <w:rtl/>
              </w:rPr>
              <w:t>َ</w:t>
            </w:r>
            <w:r w:rsidRPr="00C82B1F">
              <w:rPr>
                <w:rFonts w:cs="Arial"/>
                <w:rtl/>
              </w:rPr>
              <w:t>دُلّون بها على مهارة الكاتب وبراعته، وتراه ك</w:t>
            </w:r>
            <w:r>
              <w:rPr>
                <w:rFonts w:cs="Arial" w:hint="cs"/>
                <w:rtl/>
              </w:rPr>
              <w:t xml:space="preserve">غيره من الكتّاب </w:t>
            </w:r>
            <w:r w:rsidRPr="00C82B1F">
              <w:rPr>
                <w:rFonts w:cs="Arial"/>
                <w:rtl/>
              </w:rPr>
              <w:t>المجيد</w:t>
            </w:r>
            <w:r>
              <w:rPr>
                <w:rFonts w:cs="Arial" w:hint="cs"/>
                <w:rtl/>
              </w:rPr>
              <w:t>ي</w:t>
            </w:r>
            <w:r w:rsidRPr="00C82B1F">
              <w:rPr>
                <w:rFonts w:cs="Arial"/>
                <w:rtl/>
              </w:rPr>
              <w:t xml:space="preserve">ن في عصره يعتمد على </w:t>
            </w:r>
            <w:r w:rsidRPr="00C17BBC">
              <w:rPr>
                <w:rFonts w:cs="Arial"/>
                <w:u w:val="single"/>
                <w:rtl/>
              </w:rPr>
              <w:t xml:space="preserve">الاقتباس الواسع من </w:t>
            </w:r>
            <w:proofErr w:type="spellStart"/>
            <w:r w:rsidRPr="00C17BBC">
              <w:rPr>
                <w:rFonts w:cs="Arial"/>
                <w:u w:val="single"/>
                <w:rtl/>
              </w:rPr>
              <w:t>آي</w:t>
            </w:r>
            <w:proofErr w:type="spellEnd"/>
            <w:r w:rsidRPr="00C17BBC">
              <w:rPr>
                <w:rFonts w:cs="Arial"/>
                <w:u w:val="single"/>
                <w:rtl/>
              </w:rPr>
              <w:t xml:space="preserve"> الذكر الحكيم</w:t>
            </w:r>
            <w:r w:rsidRPr="00C82B1F">
              <w:rPr>
                <w:rFonts w:cs="Arial"/>
                <w:rtl/>
              </w:rPr>
              <w:t xml:space="preserve">، ويسعى أيضًا إلى </w:t>
            </w:r>
            <w:r w:rsidRPr="00C17BBC">
              <w:rPr>
                <w:rFonts w:cs="Arial"/>
                <w:u w:val="single"/>
                <w:rtl/>
              </w:rPr>
              <w:t>تضمين الشعر</w:t>
            </w:r>
            <w:r w:rsidRPr="00C82B1F">
              <w:rPr>
                <w:rFonts w:cs="Arial"/>
                <w:rtl/>
              </w:rPr>
              <w:t>، تارة يضمّن بيتًا، وتارة يضمّن شطرًا في مثل قوله: "والشمس طالعة إن غ</w:t>
            </w:r>
            <w:r w:rsidR="00C17BBC">
              <w:rPr>
                <w:rFonts w:cs="Arial" w:hint="cs"/>
                <w:rtl/>
              </w:rPr>
              <w:t>ُ</w:t>
            </w:r>
            <w:r w:rsidRPr="00C82B1F">
              <w:rPr>
                <w:rFonts w:cs="Arial"/>
                <w:rtl/>
              </w:rPr>
              <w:t>ي</w:t>
            </w:r>
            <w:r w:rsidR="00C17BBC">
              <w:rPr>
                <w:rFonts w:cs="Arial" w:hint="cs"/>
                <w:rtl/>
              </w:rPr>
              <w:t>ِّ</w:t>
            </w:r>
            <w:r w:rsidRPr="00C82B1F">
              <w:rPr>
                <w:rFonts w:cs="Arial"/>
                <w:rtl/>
              </w:rPr>
              <w:t>ب</w:t>
            </w:r>
            <w:r w:rsidR="00C17BBC">
              <w:rPr>
                <w:rFonts w:cs="Arial" w:hint="cs"/>
                <w:rtl/>
              </w:rPr>
              <w:t>َ</w:t>
            </w:r>
            <w:r w:rsidRPr="00C82B1F">
              <w:rPr>
                <w:rFonts w:cs="Arial"/>
                <w:rtl/>
              </w:rPr>
              <w:t xml:space="preserve"> القمر"</w:t>
            </w:r>
            <w:r w:rsidR="00C17BBC">
              <w:rPr>
                <w:rFonts w:cs="Arial" w:hint="cs"/>
                <w:rtl/>
              </w:rPr>
              <w:t xml:space="preserve"> [وهو شطر بيت للبحتري]</w:t>
            </w:r>
            <w:r w:rsidRPr="00C82B1F">
              <w:rPr>
                <w:rFonts w:cs="Arial"/>
                <w:rtl/>
              </w:rPr>
              <w:t xml:space="preserve">، أيضًا في القطعة تصنّع لذكر المبتدأ والخبر، أرأيت كيف تؤلف الرسائل عند أشهر كتاب العصر المملوكي؟ إنها تؤلف من </w:t>
            </w:r>
            <w:r w:rsidRPr="00C17BBC">
              <w:rPr>
                <w:rFonts w:cs="Arial"/>
                <w:u w:val="single"/>
                <w:rtl/>
              </w:rPr>
              <w:t xml:space="preserve">ألوان البديع، واصطلاحات العلوم وتضمين الأبيات والأشعار، والاقتباس من </w:t>
            </w:r>
            <w:proofErr w:type="spellStart"/>
            <w:r w:rsidRPr="00C17BBC">
              <w:rPr>
                <w:rFonts w:cs="Arial"/>
                <w:u w:val="single"/>
                <w:rtl/>
              </w:rPr>
              <w:t>آي</w:t>
            </w:r>
            <w:proofErr w:type="spellEnd"/>
            <w:r w:rsidRPr="00C17BBC">
              <w:rPr>
                <w:rFonts w:cs="Arial"/>
                <w:u w:val="single"/>
                <w:rtl/>
              </w:rPr>
              <w:t xml:space="preserve"> الذكر الحكيم</w:t>
            </w:r>
            <w:r w:rsidRPr="00C82B1F">
              <w:rPr>
                <w:rFonts w:cs="Arial"/>
                <w:rtl/>
              </w:rPr>
              <w:t xml:space="preserve">، وقد أصبحت هذه الأشياء تُلصق إلصاقًا وتُلفَّق تلفيقًا، فليس هناك كاتب ممتاز لهذا العصر، إلا وهو يسعى إلى جلب هذه الفنون في نثره </w:t>
            </w:r>
            <w:proofErr w:type="spellStart"/>
            <w:r w:rsidRPr="00C82B1F">
              <w:rPr>
                <w:rFonts w:cs="Arial"/>
                <w:rtl/>
              </w:rPr>
              <w:t>يقتسرها</w:t>
            </w:r>
            <w:proofErr w:type="spellEnd"/>
            <w:r w:rsidRPr="00C82B1F">
              <w:rPr>
                <w:rFonts w:cs="Arial"/>
                <w:rtl/>
              </w:rPr>
              <w:t xml:space="preserve"> </w:t>
            </w:r>
            <w:proofErr w:type="spellStart"/>
            <w:r w:rsidRPr="00C82B1F">
              <w:rPr>
                <w:rFonts w:cs="Arial"/>
                <w:rtl/>
              </w:rPr>
              <w:t>اقتسارًا</w:t>
            </w:r>
            <w:proofErr w:type="spellEnd"/>
            <w:r w:rsidRPr="00C82B1F">
              <w:rPr>
                <w:rFonts w:cs="Arial"/>
                <w:rtl/>
              </w:rPr>
              <w:t xml:space="preserve">، وقد </w:t>
            </w:r>
            <w:proofErr w:type="spellStart"/>
            <w:r w:rsidRPr="00C82B1F">
              <w:rPr>
                <w:rFonts w:cs="Arial"/>
                <w:rtl/>
              </w:rPr>
              <w:t>يعتسفها</w:t>
            </w:r>
            <w:proofErr w:type="spellEnd"/>
            <w:r w:rsidRPr="00C82B1F">
              <w:rPr>
                <w:rFonts w:cs="Arial"/>
                <w:rtl/>
              </w:rPr>
              <w:t xml:space="preserve"> اعتسافًا.</w:t>
            </w:r>
          </w:p>
          <w:p w14:paraId="1B567BE6" w14:textId="77777777" w:rsidR="00C82B1F" w:rsidRDefault="00C82B1F" w:rsidP="00C17BBC">
            <w:pPr>
              <w:jc w:val="both"/>
              <w:rPr>
                <w:rtl/>
              </w:rPr>
            </w:pPr>
            <w:r w:rsidRPr="00C82B1F">
              <w:rPr>
                <w:rFonts w:cs="Arial"/>
                <w:rtl/>
              </w:rPr>
              <w:t xml:space="preserve"> </w:t>
            </w:r>
          </w:p>
        </w:tc>
      </w:tr>
      <w:tr w:rsidR="00C82B1F" w14:paraId="04DE9E04" w14:textId="77777777" w:rsidTr="00C82B1F">
        <w:tc>
          <w:tcPr>
            <w:tcW w:w="9652" w:type="dxa"/>
          </w:tcPr>
          <w:p w14:paraId="2B103CA9" w14:textId="77777777" w:rsidR="00C77CAD" w:rsidRPr="00980C48" w:rsidRDefault="00C77CAD" w:rsidP="00B64DED">
            <w:pPr>
              <w:rPr>
                <w:rFonts w:cs="Arial" w:hint="cs"/>
                <w:b/>
                <w:bCs/>
                <w:color w:val="FF0000"/>
                <w:rtl/>
                <w:lang w:val="en-GB"/>
              </w:rPr>
            </w:pPr>
          </w:p>
          <w:p w14:paraId="28F3DA5D" w14:textId="77777777" w:rsidR="001C448F" w:rsidRPr="00C17BBC" w:rsidRDefault="0022413A" w:rsidP="00353E22">
            <w:pPr>
              <w:jc w:val="center"/>
              <w:rPr>
                <w:rFonts w:cs="Arial"/>
                <w:b/>
                <w:bCs/>
                <w:color w:val="FF0000"/>
                <w:rtl/>
              </w:rPr>
            </w:pPr>
            <w:r w:rsidRPr="00C17BBC">
              <w:rPr>
                <w:rFonts w:cs="Arial"/>
                <w:b/>
                <w:bCs/>
                <w:color w:val="FF0000"/>
                <w:rtl/>
              </w:rPr>
              <w:t>لسان الدين بن الخطيب</w:t>
            </w:r>
            <w:r w:rsidR="001C448F" w:rsidRPr="00C17BBC">
              <w:rPr>
                <w:rFonts w:cs="Arial" w:hint="cs"/>
                <w:b/>
                <w:bCs/>
                <w:color w:val="FF0000"/>
                <w:rtl/>
              </w:rPr>
              <w:t xml:space="preserve"> (</w:t>
            </w:r>
            <w:r w:rsidR="001C448F" w:rsidRPr="00C17BBC">
              <w:rPr>
                <w:rFonts w:cs="Arial"/>
                <w:b/>
                <w:bCs/>
                <w:color w:val="FF0000"/>
                <w:rtl/>
              </w:rPr>
              <w:t>713</w:t>
            </w:r>
            <w:r w:rsidR="001C448F" w:rsidRPr="00C17BBC">
              <w:rPr>
                <w:rFonts w:cs="Arial" w:hint="cs"/>
                <w:b/>
                <w:bCs/>
                <w:color w:val="FF0000"/>
                <w:rtl/>
              </w:rPr>
              <w:t xml:space="preserve"> - </w:t>
            </w:r>
            <w:r w:rsidR="001C448F" w:rsidRPr="00C17BBC">
              <w:rPr>
                <w:rFonts w:cs="Arial"/>
                <w:b/>
                <w:bCs/>
                <w:color w:val="FF0000"/>
                <w:rtl/>
              </w:rPr>
              <w:t>776</w:t>
            </w:r>
            <w:r w:rsidR="001C448F" w:rsidRPr="00C17BBC">
              <w:rPr>
                <w:rFonts w:cs="Arial" w:hint="cs"/>
                <w:b/>
                <w:bCs/>
                <w:color w:val="FF0000"/>
                <w:rtl/>
              </w:rPr>
              <w:t>هـ)</w:t>
            </w:r>
          </w:p>
          <w:p w14:paraId="2E0CF9C1" w14:textId="77777777" w:rsidR="001C448F" w:rsidRPr="001C448F" w:rsidRDefault="001C448F" w:rsidP="00353E22">
            <w:pPr>
              <w:jc w:val="both"/>
              <w:rPr>
                <w:rFonts w:cs="Arial"/>
                <w:rtl/>
              </w:rPr>
            </w:pPr>
          </w:p>
          <w:p w14:paraId="42D61E08" w14:textId="77777777" w:rsidR="00353E22" w:rsidRDefault="0022413A" w:rsidP="00353E22">
            <w:pPr>
              <w:jc w:val="both"/>
              <w:rPr>
                <w:rFonts w:cs="Arial"/>
                <w:rtl/>
              </w:rPr>
            </w:pPr>
            <w:r>
              <w:rPr>
                <w:rFonts w:cs="Arial"/>
                <w:rtl/>
              </w:rPr>
              <w:t>هو</w:t>
            </w:r>
            <w:r w:rsidR="001C448F">
              <w:rPr>
                <w:rFonts w:cs="Arial" w:hint="cs"/>
                <w:rtl/>
              </w:rPr>
              <w:t xml:space="preserve"> </w:t>
            </w:r>
            <w:r w:rsidR="001C448F" w:rsidRPr="001C448F">
              <w:rPr>
                <w:rFonts w:cs="Arial"/>
                <w:rtl/>
              </w:rPr>
              <w:t xml:space="preserve">محمد بن عبد الله بن سعيد الغرناطي الأندلسي، أبو عبد الله، اشتهرَ بلسان الدين بن الخطيب وذلك لأن جَدَّه سعيد كان خطيبا مشهورا. وزير مؤرخ أديب نبيل. ولد ونشأ بغرناطة. </w:t>
            </w:r>
            <w:proofErr w:type="spellStart"/>
            <w:r w:rsidR="001C448F" w:rsidRPr="001C448F">
              <w:rPr>
                <w:rFonts w:cs="Arial"/>
                <w:rtl/>
              </w:rPr>
              <w:t>واستوزره</w:t>
            </w:r>
            <w:proofErr w:type="spellEnd"/>
            <w:r w:rsidR="001C448F" w:rsidRPr="001C448F">
              <w:rPr>
                <w:rFonts w:cs="Arial"/>
                <w:rtl/>
              </w:rPr>
              <w:t xml:space="preserve"> سلطانها أبو الحجاج يوسف بن إسماعيل (سنة 733هـ) ثم ابنه السلطان (الغني بالله) محمد. وعظمت مكانته. وشعر بسعي حاسديه في الوشاية به، فكاتبَ سلطان المغرب؛ عبدَ العزيز بن علي المَريني (سنة 773)، يستأذنه في اللجوء إليه والإقامة عنده، فأذن له،. فاحتال لمغادرة الأندلس، واتجه إلى تِلمِسان حيث استقبله السلطان عبد العزيز، وبالغ في إكرامه، وأرسل سفيراً من لدنه إلى غرناطة بطلب عائلة لسان الدين، </w:t>
            </w:r>
            <w:proofErr w:type="spellStart"/>
            <w:r w:rsidR="001C448F" w:rsidRPr="001C448F">
              <w:rPr>
                <w:rFonts w:cs="Arial"/>
                <w:rtl/>
              </w:rPr>
              <w:t>فجاؤوه</w:t>
            </w:r>
            <w:proofErr w:type="spellEnd"/>
            <w:r w:rsidR="001C448F" w:rsidRPr="001C448F">
              <w:rPr>
                <w:rFonts w:cs="Arial"/>
                <w:rtl/>
              </w:rPr>
              <w:t xml:space="preserve"> مكرمين. ثم رافق السلطان عبد العزيز إلى العاصمة </w:t>
            </w:r>
            <w:proofErr w:type="spellStart"/>
            <w:r w:rsidR="001C448F" w:rsidRPr="001C448F">
              <w:rPr>
                <w:rFonts w:cs="Arial"/>
                <w:rtl/>
              </w:rPr>
              <w:t>المَرينية</w:t>
            </w:r>
            <w:proofErr w:type="spellEnd"/>
            <w:r w:rsidR="001C448F" w:rsidRPr="001C448F">
              <w:rPr>
                <w:rFonts w:cs="Arial"/>
                <w:rtl/>
              </w:rPr>
              <w:t xml:space="preserve">؛ فاس، واستقر بها، واشترى ضياعاً، وحُفظت عليه مزاياه السلطانية. </w:t>
            </w:r>
          </w:p>
          <w:p w14:paraId="2B4AE63C" w14:textId="77777777" w:rsidR="00353E22" w:rsidRDefault="00353E22" w:rsidP="00353E22">
            <w:pPr>
              <w:jc w:val="both"/>
              <w:rPr>
                <w:rFonts w:cs="Arial"/>
                <w:rtl/>
              </w:rPr>
            </w:pPr>
          </w:p>
          <w:p w14:paraId="736F50A7" w14:textId="31586770" w:rsidR="0022413A" w:rsidRDefault="001C448F" w:rsidP="00353E22">
            <w:pPr>
              <w:jc w:val="both"/>
              <w:rPr>
                <w:rFonts w:cs="Arial"/>
                <w:rtl/>
              </w:rPr>
            </w:pPr>
            <w:r w:rsidRPr="001C448F">
              <w:rPr>
                <w:rFonts w:cs="Arial"/>
                <w:rtl/>
              </w:rPr>
              <w:t>وبعد سنوات من موت السلطان عبد</w:t>
            </w:r>
            <w:r w:rsidR="00342A11">
              <w:rPr>
                <w:rFonts w:cs="Arial" w:hint="cs"/>
                <w:rtl/>
              </w:rPr>
              <w:t xml:space="preserve">ِ </w:t>
            </w:r>
            <w:r w:rsidRPr="001C448F">
              <w:rPr>
                <w:rFonts w:cs="Arial"/>
                <w:rtl/>
              </w:rPr>
              <w:t>العزيز، حكم المغرب السلطان أحمد بن إبراهيم (المستنصر)، وفي عهده عُقِدت اتفاقية تعاون بينه وبين (الغني بالله) سلطان غرناطة، كان من شروطها تسليم (ابن الخطيب) إلى الغني بالله، فقبض عليه المستنصر، وكتب بذلك إلى الغني بالله، فأرسل هذا وزيره (ابن زمرّك) إلى فاس، فعقد بها مجلس الشورى، وأُحضر ابنُ الخطيب، فوُجهت إليه تهمة (الزندقة) و(سلوك مذهب الفلاسفة) وأفتى بعض الفقهاء بقتله، فأعيد إلى السجن. ثم كُلفت مجموعة باغتياله فدخ</w:t>
            </w:r>
            <w:r w:rsidR="00B64DED">
              <w:rPr>
                <w:rFonts w:cs="Arial" w:hint="cs"/>
                <w:rtl/>
              </w:rPr>
              <w:t>ل</w:t>
            </w:r>
            <w:r w:rsidRPr="001C448F">
              <w:rPr>
                <w:rFonts w:cs="Arial"/>
                <w:rtl/>
              </w:rPr>
              <w:t xml:space="preserve">وا عليه السجن ليلاً وخنقوه. ثم دُفن بفاس. وكان يلقب بذي </w:t>
            </w:r>
            <w:proofErr w:type="spellStart"/>
            <w:r w:rsidRPr="001C448F">
              <w:rPr>
                <w:rFonts w:cs="Arial"/>
                <w:rtl/>
              </w:rPr>
              <w:t>الوزاتين</w:t>
            </w:r>
            <w:proofErr w:type="spellEnd"/>
            <w:r w:rsidRPr="001C448F">
              <w:rPr>
                <w:rFonts w:cs="Arial"/>
                <w:rtl/>
              </w:rPr>
              <w:t>: القلم والسيف. ويقال له (ذو العُم</w:t>
            </w:r>
            <w:r w:rsidR="00342A11">
              <w:rPr>
                <w:rFonts w:cs="Arial" w:hint="cs"/>
                <w:rtl/>
              </w:rPr>
              <w:t>ْ</w:t>
            </w:r>
            <w:r w:rsidRPr="001C448F">
              <w:rPr>
                <w:rFonts w:cs="Arial"/>
                <w:rtl/>
              </w:rPr>
              <w:t>رَين) لاشتغاله بالتصنيف في ليله، وبتدبير المملكة في نهاره.</w:t>
            </w:r>
            <w:r w:rsidR="00353E22">
              <w:rPr>
                <w:rFonts w:cs="Arial" w:hint="cs"/>
                <w:rtl/>
              </w:rPr>
              <w:t xml:space="preserve"> </w:t>
            </w:r>
            <w:r w:rsidRPr="001C448F">
              <w:rPr>
                <w:rFonts w:cs="Arial"/>
                <w:rtl/>
              </w:rPr>
              <w:t>ومؤلفاته تقع في نحو ستين كتاباً، منها (الإحاطة في تاريخ غرناطة)، و(الإعلام فيمن بويع قبل الاحتلام من ملوك الإسلام) وغير ذلك</w:t>
            </w:r>
            <w:r w:rsidR="00353E22">
              <w:rPr>
                <w:rFonts w:cs="Arial" w:hint="cs"/>
                <w:rtl/>
              </w:rPr>
              <w:t>.</w:t>
            </w:r>
            <w:r w:rsidR="0022413A">
              <w:rPr>
                <w:rFonts w:cs="Arial"/>
                <w:rtl/>
              </w:rPr>
              <w:t xml:space="preserve"> </w:t>
            </w:r>
            <w:r w:rsidR="00353E22">
              <w:rPr>
                <w:rFonts w:cs="Arial" w:hint="cs"/>
                <w:rtl/>
              </w:rPr>
              <w:t>وهكذا</w:t>
            </w:r>
            <w:r w:rsidR="0022413A">
              <w:rPr>
                <w:rFonts w:cs="Arial"/>
                <w:rtl/>
              </w:rPr>
              <w:t xml:space="preserve"> انتهت حياته نهاية </w:t>
            </w:r>
            <w:r w:rsidR="00353E22">
              <w:rPr>
                <w:rFonts w:cs="Arial" w:hint="cs"/>
                <w:rtl/>
              </w:rPr>
              <w:t>مأساوية بعد أن كانت حافلة بالمجد والقيادة والعلم والآداب</w:t>
            </w:r>
            <w:r w:rsidR="0022413A">
              <w:rPr>
                <w:rFonts w:cs="Arial"/>
                <w:rtl/>
              </w:rPr>
              <w:t>.</w:t>
            </w:r>
          </w:p>
          <w:p w14:paraId="1076141A" w14:textId="77777777" w:rsidR="00353E22" w:rsidRDefault="00353E22" w:rsidP="00353E22">
            <w:pPr>
              <w:jc w:val="both"/>
              <w:rPr>
                <w:rFonts w:cs="Arial"/>
                <w:rtl/>
              </w:rPr>
            </w:pPr>
          </w:p>
          <w:p w14:paraId="1CEDDF9F" w14:textId="77777777" w:rsidR="00774397" w:rsidRPr="00774397" w:rsidRDefault="00774397" w:rsidP="00774397">
            <w:pPr>
              <w:jc w:val="center"/>
              <w:rPr>
                <w:rFonts w:cs="Arial"/>
                <w:b/>
                <w:bCs/>
                <w:rtl/>
              </w:rPr>
            </w:pPr>
            <w:r w:rsidRPr="00774397">
              <w:rPr>
                <w:rFonts w:cs="Arial" w:hint="cs"/>
                <w:b/>
                <w:bCs/>
                <w:rtl/>
              </w:rPr>
              <w:lastRenderedPageBreak/>
              <w:t>نثر لسان الدين ابن الخطيب</w:t>
            </w:r>
          </w:p>
          <w:p w14:paraId="6CA896C0" w14:textId="77777777" w:rsidR="00774397" w:rsidRDefault="00774397" w:rsidP="00353E22">
            <w:pPr>
              <w:jc w:val="both"/>
              <w:rPr>
                <w:rFonts w:cs="Arial"/>
                <w:rtl/>
              </w:rPr>
            </w:pPr>
          </w:p>
          <w:p w14:paraId="1AAC223D" w14:textId="77CCF36D" w:rsidR="0000711E" w:rsidRPr="0000711E" w:rsidRDefault="00774397" w:rsidP="00353E22">
            <w:pPr>
              <w:jc w:val="both"/>
              <w:rPr>
                <w:rFonts w:cs="Arial"/>
                <w:rtl/>
              </w:rPr>
            </w:pPr>
            <w:r>
              <w:rPr>
                <w:rFonts w:cs="Arial" w:hint="cs"/>
                <w:rtl/>
              </w:rPr>
              <w:t>يُعَدُّ</w:t>
            </w:r>
            <w:r w:rsidR="0022413A">
              <w:rPr>
                <w:rFonts w:cs="Arial"/>
                <w:rtl/>
              </w:rPr>
              <w:t xml:space="preserve"> لسان</w:t>
            </w:r>
            <w:r>
              <w:rPr>
                <w:rFonts w:cs="Arial" w:hint="cs"/>
                <w:rtl/>
              </w:rPr>
              <w:t>ُ</w:t>
            </w:r>
            <w:r w:rsidR="0022413A">
              <w:rPr>
                <w:rFonts w:cs="Arial"/>
                <w:rtl/>
              </w:rPr>
              <w:t xml:space="preserve"> الدين أبرع</w:t>
            </w:r>
            <w:r>
              <w:rPr>
                <w:rFonts w:cs="Arial" w:hint="cs"/>
                <w:rtl/>
              </w:rPr>
              <w:t>َ</w:t>
            </w:r>
            <w:r w:rsidR="0022413A">
              <w:rPr>
                <w:rFonts w:cs="Arial"/>
                <w:rtl/>
              </w:rPr>
              <w:t xml:space="preserve"> كاتب أخرجته الأندلس في عصورها الأخيرة، حتى قيل: إنه كاتب الأرض إلى يوم العرض</w:t>
            </w:r>
            <w:r w:rsidR="001C448F">
              <w:rPr>
                <w:rFonts w:cs="Arial" w:hint="cs"/>
                <w:rtl/>
              </w:rPr>
              <w:t xml:space="preserve">. </w:t>
            </w:r>
            <w:r w:rsidR="0022413A">
              <w:rPr>
                <w:rFonts w:cs="Arial"/>
                <w:rtl/>
              </w:rPr>
              <w:t>وخصص له الم</w:t>
            </w:r>
            <w:r w:rsidR="00353E22">
              <w:rPr>
                <w:rFonts w:cs="Arial" w:hint="cs"/>
                <w:rtl/>
              </w:rPr>
              <w:t>َ</w:t>
            </w:r>
            <w:r w:rsidR="0022413A">
              <w:rPr>
                <w:rFonts w:cs="Arial"/>
                <w:rtl/>
              </w:rPr>
              <w:t>ق</w:t>
            </w:r>
            <w:r w:rsidR="00353E22">
              <w:rPr>
                <w:rFonts w:cs="Arial" w:hint="cs"/>
                <w:rtl/>
              </w:rPr>
              <w:t>َّ</w:t>
            </w:r>
            <w:r w:rsidR="0022413A">
              <w:rPr>
                <w:rFonts w:cs="Arial"/>
                <w:rtl/>
              </w:rPr>
              <w:t xml:space="preserve">ري مجلدين </w:t>
            </w:r>
            <w:r>
              <w:rPr>
                <w:rFonts w:cs="Arial" w:hint="cs"/>
                <w:rtl/>
              </w:rPr>
              <w:t>في كتابه</w:t>
            </w:r>
            <w:r w:rsidR="0022413A">
              <w:rPr>
                <w:rFonts w:cs="Arial"/>
                <w:rtl/>
              </w:rPr>
              <w:t xml:space="preserve"> </w:t>
            </w:r>
            <w:r>
              <w:rPr>
                <w:rFonts w:cs="Arial" w:hint="cs"/>
                <w:rtl/>
              </w:rPr>
              <w:t>"</w:t>
            </w:r>
            <w:r w:rsidR="0022413A">
              <w:rPr>
                <w:rFonts w:cs="Arial"/>
                <w:rtl/>
              </w:rPr>
              <w:t>نفح الطيب</w:t>
            </w:r>
            <w:r>
              <w:rPr>
                <w:rFonts w:cs="Arial" w:hint="cs"/>
                <w:rtl/>
              </w:rPr>
              <w:t>"</w:t>
            </w:r>
            <w:r w:rsidR="0022413A">
              <w:rPr>
                <w:rFonts w:cs="Arial"/>
                <w:rtl/>
              </w:rPr>
              <w:t xml:space="preserve"> عرض فيهما عرضًا واسعًا لأساتذته، وحياته السياسية والأدبية . وإذا كان لسان الدين لم ينجح في حياته السياسية، فقد نحج نجاحًا عظيما في حياته الأدبية، وهي حياة كانت منو</w:t>
            </w:r>
            <w:r w:rsidR="00353E22">
              <w:rPr>
                <w:rFonts w:cs="Arial" w:hint="cs"/>
                <w:rtl/>
              </w:rPr>
              <w:t>َّ</w:t>
            </w:r>
            <w:r w:rsidR="0022413A">
              <w:rPr>
                <w:rFonts w:cs="Arial"/>
                <w:rtl/>
              </w:rPr>
              <w:t xml:space="preserve">عة، إذ لم يقف </w:t>
            </w:r>
            <w:r w:rsidR="00353E22">
              <w:rPr>
                <w:rFonts w:cs="Arial" w:hint="cs"/>
                <w:rtl/>
              </w:rPr>
              <w:t>ب</w:t>
            </w:r>
            <w:r w:rsidR="0022413A">
              <w:rPr>
                <w:rFonts w:cs="Arial"/>
                <w:rtl/>
              </w:rPr>
              <w:t xml:space="preserve">كتابته عند الرسائل الديوانية أو الشخصية، بل كتب كتبًا كبيرة في التاريخ والتصوف، والموسيقى والفقه والطب، </w:t>
            </w:r>
            <w:r w:rsidR="0022413A" w:rsidRPr="00353E22">
              <w:rPr>
                <w:rFonts w:cs="Arial"/>
                <w:u w:val="single"/>
                <w:rtl/>
              </w:rPr>
              <w:t>وقد نهج لسان الدين في هذه الكتب نهج السجع، وإن كان لا يلتزمه دائمًا</w:t>
            </w:r>
            <w:r w:rsidR="0022413A">
              <w:rPr>
                <w:rFonts w:cs="Arial"/>
                <w:rtl/>
              </w:rPr>
              <w:t xml:space="preserve"> على نحو ما نعرف في كتابه "الإحاطة في أخبار غرناطة"، </w:t>
            </w:r>
            <w:r w:rsidR="00353E22">
              <w:rPr>
                <w:rFonts w:cs="Arial" w:hint="cs"/>
                <w:rtl/>
              </w:rPr>
              <w:t>ف</w:t>
            </w:r>
            <w:r w:rsidR="0022413A">
              <w:rPr>
                <w:rFonts w:cs="Arial"/>
                <w:rtl/>
              </w:rPr>
              <w:t xml:space="preserve">قلما </w:t>
            </w:r>
            <w:r w:rsidR="00353E22">
              <w:rPr>
                <w:rFonts w:cs="Arial" w:hint="cs"/>
                <w:rtl/>
              </w:rPr>
              <w:t xml:space="preserve">نجده </w:t>
            </w:r>
            <w:r w:rsidR="0022413A">
              <w:rPr>
                <w:rFonts w:cs="Arial"/>
                <w:rtl/>
              </w:rPr>
              <w:t xml:space="preserve">يسجع فيه، ومن يرجع إلى رسائله يجدها </w:t>
            </w:r>
            <w:r w:rsidR="0022413A" w:rsidRPr="00353E22">
              <w:rPr>
                <w:rFonts w:cs="Arial"/>
                <w:u w:val="single"/>
                <w:rtl/>
              </w:rPr>
              <w:t>تمتاز بالإطناب المسرف</w:t>
            </w:r>
            <w:r w:rsidR="0022413A">
              <w:rPr>
                <w:rFonts w:cs="Arial"/>
                <w:rtl/>
              </w:rPr>
              <w:t xml:space="preserve">، وما يطوى في هذا الإطناب عادة من لف ودوران يجعلنا نذكر أصحاب التصنع في </w:t>
            </w:r>
            <w:r w:rsidR="00353E22">
              <w:rPr>
                <w:rFonts w:cs="Arial" w:hint="cs"/>
                <w:rtl/>
              </w:rPr>
              <w:t>ا</w:t>
            </w:r>
            <w:r w:rsidR="0022413A">
              <w:rPr>
                <w:rFonts w:cs="Arial"/>
                <w:rtl/>
              </w:rPr>
              <w:t xml:space="preserve">لمشرق، وإنه </w:t>
            </w:r>
            <w:r w:rsidR="0022413A" w:rsidRPr="00353E22">
              <w:rPr>
                <w:rFonts w:cs="Arial"/>
                <w:u w:val="single"/>
                <w:rtl/>
              </w:rPr>
              <w:t>ليتسع بإطنابه حتى يفقد قارئه نشاطه</w:t>
            </w:r>
            <w:r w:rsidR="0022413A">
              <w:rPr>
                <w:rFonts w:cs="Arial"/>
                <w:rtl/>
              </w:rPr>
              <w:t xml:space="preserve">؛ لأن منظر المعاني ينبسط أمام بصره انبساطًا يخرجها من حيز التنوع إلى حيز الإملال، وتنبه لذلك </w:t>
            </w:r>
            <w:r w:rsidR="0022413A" w:rsidRPr="00353E22">
              <w:rPr>
                <w:rFonts w:cs="Arial"/>
                <w:u w:val="single"/>
                <w:rtl/>
              </w:rPr>
              <w:t>بعض السابقين</w:t>
            </w:r>
            <w:r w:rsidR="0022413A">
              <w:rPr>
                <w:rFonts w:cs="Arial"/>
                <w:rtl/>
              </w:rPr>
              <w:t xml:space="preserve"> </w:t>
            </w:r>
            <w:r w:rsidR="00E30351">
              <w:rPr>
                <w:rFonts w:cs="Arial" w:hint="cs"/>
                <w:rtl/>
              </w:rPr>
              <w:t>إذ يقول عنه المَقَّري</w:t>
            </w:r>
            <w:r w:rsidR="0022413A">
              <w:rPr>
                <w:rFonts w:cs="Arial"/>
                <w:rtl/>
              </w:rPr>
              <w:t>: "</w:t>
            </w:r>
            <w:r w:rsidR="0022413A" w:rsidRPr="00E30351">
              <w:rPr>
                <w:rFonts w:cs="Arial"/>
                <w:b/>
                <w:bCs/>
                <w:rtl/>
              </w:rPr>
              <w:t>هو كاتب مترسل بليغ لولا ما في إنشائه من الإكثار، الذي لا يخلو من عثار، والإطناب، الذي يفضي إلى الاجتناب، والإسهاب، الذي يقد الإهاب</w:t>
            </w:r>
            <w:r w:rsidR="0022413A">
              <w:rPr>
                <w:rFonts w:cs="Arial"/>
                <w:rtl/>
              </w:rPr>
              <w:t xml:space="preserve">"، وليست ظاهرة الإطناب هي كل ما اقترضه في سجعه برسائله من أصحاب التصنع من المشارقة، بل تقترن بها ظاهرة أخرى معروفة لديهم، وهي ظاهرة </w:t>
            </w:r>
            <w:r w:rsidR="0022413A" w:rsidRPr="00E30351">
              <w:rPr>
                <w:rFonts w:cs="Arial"/>
                <w:u w:val="single"/>
                <w:rtl/>
              </w:rPr>
              <w:t>التصنع لمصطلحات العلوم، وخاصة العلوم اللغوية</w:t>
            </w:r>
            <w:r w:rsidR="0022413A">
              <w:rPr>
                <w:rFonts w:cs="Arial"/>
                <w:rtl/>
              </w:rPr>
              <w:t>، وحقًا إن ابن الخطيب لا يكثر منها، ولكنها موجودة -</w:t>
            </w:r>
            <w:r w:rsidR="00E30351">
              <w:rPr>
                <w:rFonts w:cs="Arial" w:hint="cs"/>
                <w:rtl/>
              </w:rPr>
              <w:t xml:space="preserve"> </w:t>
            </w:r>
            <w:r w:rsidR="0022413A">
              <w:rPr>
                <w:rFonts w:cs="Arial"/>
                <w:rtl/>
              </w:rPr>
              <w:t>على كل حال</w:t>
            </w:r>
            <w:r w:rsidR="00E30351">
              <w:rPr>
                <w:rFonts w:cs="Arial" w:hint="cs"/>
                <w:rtl/>
              </w:rPr>
              <w:t xml:space="preserve"> </w:t>
            </w:r>
            <w:r w:rsidR="0022413A">
              <w:rPr>
                <w:rFonts w:cs="Arial"/>
                <w:rtl/>
              </w:rPr>
              <w:t>- في نثره ورسائله، ونحن ننقل إلى القارئ صدر رسالة كتب بها عن سلطانه إلى خليفة الموحدين بالأندلس، وهي رسالة طويلة، وهو يستهل</w:t>
            </w:r>
            <w:r w:rsidR="00980C48">
              <w:rPr>
                <w:rFonts w:cs="Arial" w:hint="cs"/>
                <w:rtl/>
              </w:rPr>
              <w:t>ّ</w:t>
            </w:r>
            <w:r w:rsidR="0022413A">
              <w:rPr>
                <w:rFonts w:cs="Arial"/>
                <w:rtl/>
              </w:rPr>
              <w:t>ها على هذا النمط : "</w:t>
            </w:r>
            <w:r w:rsidR="0022413A" w:rsidRPr="007538AC">
              <w:rPr>
                <w:rFonts w:cs="Arial"/>
                <w:b/>
                <w:bCs/>
                <w:rtl/>
              </w:rPr>
              <w:t>الخلافة التي ارتفع عن عقائد</w:t>
            </w:r>
            <w:r w:rsidR="00E30351" w:rsidRPr="007538AC">
              <w:rPr>
                <w:rFonts w:cs="Arial" w:hint="cs"/>
                <w:b/>
                <w:bCs/>
                <w:rtl/>
              </w:rPr>
              <w:t>ِ</w:t>
            </w:r>
            <w:r w:rsidR="0022413A" w:rsidRPr="007538AC">
              <w:rPr>
                <w:rFonts w:cs="Arial"/>
                <w:b/>
                <w:bCs/>
                <w:rtl/>
              </w:rPr>
              <w:t xml:space="preserve"> فضل</w:t>
            </w:r>
            <w:r w:rsidR="00E30351" w:rsidRPr="007538AC">
              <w:rPr>
                <w:rFonts w:cs="Arial" w:hint="cs"/>
                <w:b/>
                <w:bCs/>
                <w:rtl/>
              </w:rPr>
              <w:t>ِ</w:t>
            </w:r>
            <w:r w:rsidR="0022413A" w:rsidRPr="007538AC">
              <w:rPr>
                <w:rFonts w:cs="Arial"/>
                <w:b/>
                <w:bCs/>
                <w:rtl/>
              </w:rPr>
              <w:t>ها الأصيل</w:t>
            </w:r>
            <w:r w:rsidR="00E30351" w:rsidRPr="007538AC">
              <w:rPr>
                <w:rFonts w:cs="Arial" w:hint="cs"/>
                <w:b/>
                <w:bCs/>
                <w:rtl/>
              </w:rPr>
              <w:t>ِ</w:t>
            </w:r>
            <w:r w:rsidR="0022413A" w:rsidRPr="007538AC">
              <w:rPr>
                <w:rFonts w:cs="Arial"/>
                <w:b/>
                <w:bCs/>
                <w:rtl/>
              </w:rPr>
              <w:t xml:space="preserve"> القواعد</w:t>
            </w:r>
            <w:r w:rsidR="00E30351" w:rsidRPr="007538AC">
              <w:rPr>
                <w:rFonts w:cs="Arial" w:hint="cs"/>
                <w:b/>
                <w:bCs/>
                <w:rtl/>
              </w:rPr>
              <w:t>ِ</w:t>
            </w:r>
            <w:r w:rsidR="0022413A" w:rsidRPr="007538AC">
              <w:rPr>
                <w:rFonts w:cs="Arial"/>
                <w:b/>
                <w:bCs/>
                <w:rtl/>
              </w:rPr>
              <w:t xml:space="preserve"> الخلاف</w:t>
            </w:r>
            <w:r w:rsidR="00E30351" w:rsidRPr="007538AC">
              <w:rPr>
                <w:rFonts w:cs="Arial" w:hint="cs"/>
                <w:b/>
                <w:bCs/>
                <w:rtl/>
              </w:rPr>
              <w:t>ُ</w:t>
            </w:r>
            <w:r w:rsidR="0022413A" w:rsidRPr="007538AC">
              <w:rPr>
                <w:rFonts w:cs="Arial"/>
                <w:b/>
                <w:bCs/>
                <w:rtl/>
              </w:rPr>
              <w:t>، واستقلت مباني فخر</w:t>
            </w:r>
            <w:r w:rsidR="00E30351" w:rsidRPr="007538AC">
              <w:rPr>
                <w:rFonts w:cs="Arial" w:hint="cs"/>
                <w:b/>
                <w:bCs/>
                <w:rtl/>
              </w:rPr>
              <w:t>ِ</w:t>
            </w:r>
            <w:r w:rsidR="0022413A" w:rsidRPr="007538AC">
              <w:rPr>
                <w:rFonts w:cs="Arial"/>
                <w:b/>
                <w:bCs/>
                <w:rtl/>
              </w:rPr>
              <w:t>ها الشائع</w:t>
            </w:r>
            <w:r w:rsidR="00E30351" w:rsidRPr="007538AC">
              <w:rPr>
                <w:rFonts w:cs="Arial" w:hint="cs"/>
                <w:b/>
                <w:bCs/>
                <w:rtl/>
              </w:rPr>
              <w:t>ِ</w:t>
            </w:r>
            <w:r w:rsidR="0022413A" w:rsidRPr="007538AC">
              <w:rPr>
                <w:rFonts w:cs="Arial"/>
                <w:b/>
                <w:bCs/>
                <w:rtl/>
              </w:rPr>
              <w:t>، وعز</w:t>
            </w:r>
            <w:r w:rsidR="00E30351" w:rsidRPr="007538AC">
              <w:rPr>
                <w:rFonts w:cs="Arial" w:hint="cs"/>
                <w:b/>
                <w:bCs/>
                <w:rtl/>
              </w:rPr>
              <w:t>ِّ</w:t>
            </w:r>
            <w:r w:rsidR="0022413A" w:rsidRPr="007538AC">
              <w:rPr>
                <w:rFonts w:cs="Arial"/>
                <w:b/>
                <w:bCs/>
                <w:rtl/>
              </w:rPr>
              <w:t>ها الذائع</w:t>
            </w:r>
            <w:r w:rsidR="00E30351" w:rsidRPr="007538AC">
              <w:rPr>
                <w:rFonts w:cs="Arial" w:hint="cs"/>
                <w:b/>
                <w:bCs/>
                <w:rtl/>
              </w:rPr>
              <w:t>ِ</w:t>
            </w:r>
            <w:r w:rsidR="0022413A" w:rsidRPr="007538AC">
              <w:rPr>
                <w:rFonts w:cs="Arial"/>
                <w:b/>
                <w:bCs/>
                <w:rtl/>
              </w:rPr>
              <w:t>، على ما أسسه الأخلاف</w:t>
            </w:r>
            <w:r w:rsidR="00E30351" w:rsidRPr="007538AC">
              <w:rPr>
                <w:rFonts w:cs="Arial" w:hint="cs"/>
                <w:b/>
                <w:bCs/>
                <w:rtl/>
              </w:rPr>
              <w:t>ُ</w:t>
            </w:r>
            <w:r w:rsidR="0022413A" w:rsidRPr="007538AC">
              <w:rPr>
                <w:rFonts w:cs="Arial"/>
                <w:b/>
                <w:bCs/>
                <w:rtl/>
              </w:rPr>
              <w:t>، ووجب لحق</w:t>
            </w:r>
            <w:r w:rsidR="002D439A">
              <w:rPr>
                <w:rFonts w:cs="Arial" w:hint="cs"/>
                <w:b/>
                <w:bCs/>
                <w:rtl/>
              </w:rPr>
              <w:t>ّ</w:t>
            </w:r>
            <w:r w:rsidR="0022413A" w:rsidRPr="007538AC">
              <w:rPr>
                <w:rFonts w:cs="Arial"/>
                <w:b/>
                <w:bCs/>
                <w:rtl/>
              </w:rPr>
              <w:t>ها الجازم</w:t>
            </w:r>
            <w:r w:rsidR="00E30351" w:rsidRPr="007538AC">
              <w:rPr>
                <w:rFonts w:cs="Arial" w:hint="cs"/>
                <w:b/>
                <w:bCs/>
                <w:rtl/>
              </w:rPr>
              <w:t>ِ</w:t>
            </w:r>
            <w:r w:rsidR="002D439A">
              <w:rPr>
                <w:rFonts w:cs="Arial" w:hint="cs"/>
                <w:b/>
                <w:bCs/>
                <w:rtl/>
              </w:rPr>
              <w:t>،</w:t>
            </w:r>
            <w:r w:rsidR="0022413A" w:rsidRPr="007538AC">
              <w:rPr>
                <w:rFonts w:cs="Arial"/>
                <w:b/>
                <w:bCs/>
                <w:rtl/>
              </w:rPr>
              <w:t xml:space="preserve"> وفرض</w:t>
            </w:r>
            <w:r w:rsidR="00E30351" w:rsidRPr="007538AC">
              <w:rPr>
                <w:rFonts w:cs="Arial" w:hint="cs"/>
                <w:b/>
                <w:bCs/>
                <w:rtl/>
              </w:rPr>
              <w:t>ِ</w:t>
            </w:r>
            <w:r w:rsidR="0022413A" w:rsidRPr="007538AC">
              <w:rPr>
                <w:rFonts w:cs="Arial"/>
                <w:b/>
                <w:bCs/>
                <w:rtl/>
              </w:rPr>
              <w:t>ها اللازم</w:t>
            </w:r>
            <w:r w:rsidR="00E30351" w:rsidRPr="007538AC">
              <w:rPr>
                <w:rFonts w:cs="Arial" w:hint="cs"/>
                <w:b/>
                <w:bCs/>
                <w:rtl/>
              </w:rPr>
              <w:t>ِ</w:t>
            </w:r>
            <w:r w:rsidR="0022413A" w:rsidRPr="007538AC">
              <w:rPr>
                <w:rFonts w:cs="Arial"/>
                <w:b/>
                <w:bCs/>
                <w:rtl/>
              </w:rPr>
              <w:t>، الاعتراف</w:t>
            </w:r>
            <w:r w:rsidR="00E30351" w:rsidRPr="007538AC">
              <w:rPr>
                <w:rFonts w:cs="Arial" w:hint="cs"/>
                <w:b/>
                <w:bCs/>
                <w:rtl/>
              </w:rPr>
              <w:t>ُ</w:t>
            </w:r>
            <w:r w:rsidR="0022413A" w:rsidRPr="007538AC">
              <w:rPr>
                <w:rFonts w:cs="Arial"/>
                <w:b/>
                <w:bCs/>
                <w:rtl/>
              </w:rPr>
              <w:t>، ووسعت الآملين لها الجوانب</w:t>
            </w:r>
            <w:r w:rsidR="00E30351" w:rsidRPr="007538AC">
              <w:rPr>
                <w:rFonts w:cs="Arial" w:hint="cs"/>
                <w:b/>
                <w:bCs/>
                <w:rtl/>
              </w:rPr>
              <w:t>ُ</w:t>
            </w:r>
            <w:r w:rsidR="0022413A" w:rsidRPr="007538AC">
              <w:rPr>
                <w:rFonts w:cs="Arial"/>
                <w:b/>
                <w:bCs/>
                <w:rtl/>
              </w:rPr>
              <w:t xml:space="preserve"> الرحيبة</w:t>
            </w:r>
            <w:r w:rsidR="00E30351" w:rsidRPr="007538AC">
              <w:rPr>
                <w:rFonts w:cs="Arial" w:hint="cs"/>
                <w:b/>
                <w:bCs/>
                <w:rtl/>
              </w:rPr>
              <w:t>ُ</w:t>
            </w:r>
            <w:r w:rsidR="0022413A" w:rsidRPr="007538AC">
              <w:rPr>
                <w:rFonts w:cs="Arial"/>
                <w:b/>
                <w:bCs/>
                <w:rtl/>
              </w:rPr>
              <w:t xml:space="preserve"> والأكناف</w:t>
            </w:r>
            <w:r w:rsidR="00E30351" w:rsidRPr="007538AC">
              <w:rPr>
                <w:rFonts w:cs="Arial" w:hint="cs"/>
                <w:b/>
                <w:bCs/>
                <w:rtl/>
              </w:rPr>
              <w:t>ُ</w:t>
            </w:r>
            <w:r w:rsidR="0022413A" w:rsidRPr="007538AC">
              <w:rPr>
                <w:rFonts w:cs="Arial"/>
                <w:b/>
                <w:bCs/>
                <w:rtl/>
              </w:rPr>
              <w:t>، فامتزاج</w:t>
            </w:r>
            <w:r w:rsidR="00E30351" w:rsidRPr="007538AC">
              <w:rPr>
                <w:rFonts w:cs="Arial" w:hint="cs"/>
                <w:b/>
                <w:bCs/>
                <w:rtl/>
              </w:rPr>
              <w:t>ُ</w:t>
            </w:r>
            <w:r w:rsidR="0022413A" w:rsidRPr="007538AC">
              <w:rPr>
                <w:rFonts w:cs="Arial"/>
                <w:b/>
                <w:bCs/>
                <w:rtl/>
              </w:rPr>
              <w:t xml:space="preserve">نا </w:t>
            </w:r>
            <w:proofErr w:type="spellStart"/>
            <w:r w:rsidR="0022413A" w:rsidRPr="007538AC">
              <w:rPr>
                <w:rFonts w:cs="Arial"/>
                <w:b/>
                <w:bCs/>
                <w:rtl/>
              </w:rPr>
              <w:t>بع</w:t>
            </w:r>
            <w:r w:rsidR="00E30351" w:rsidRPr="007538AC">
              <w:rPr>
                <w:rFonts w:cs="Arial" w:hint="cs"/>
                <w:b/>
                <w:bCs/>
                <w:rtl/>
              </w:rPr>
              <w:t>ُ</w:t>
            </w:r>
            <w:r w:rsidR="0022413A" w:rsidRPr="007538AC">
              <w:rPr>
                <w:rFonts w:cs="Arial"/>
                <w:b/>
                <w:bCs/>
                <w:rtl/>
              </w:rPr>
              <w:t>لائها</w:t>
            </w:r>
            <w:proofErr w:type="spellEnd"/>
            <w:r w:rsidR="0022413A" w:rsidRPr="007538AC">
              <w:rPr>
                <w:rFonts w:cs="Arial"/>
                <w:b/>
                <w:bCs/>
                <w:rtl/>
              </w:rPr>
              <w:t xml:space="preserve"> الم</w:t>
            </w:r>
            <w:r w:rsidR="002D439A">
              <w:rPr>
                <w:rFonts w:cs="Arial" w:hint="cs"/>
                <w:b/>
                <w:bCs/>
                <w:rtl/>
              </w:rPr>
              <w:t>ُ</w:t>
            </w:r>
            <w:r w:rsidR="0022413A" w:rsidRPr="007538AC">
              <w:rPr>
                <w:rFonts w:cs="Arial"/>
                <w:b/>
                <w:bCs/>
                <w:rtl/>
              </w:rPr>
              <w:t>نيف</w:t>
            </w:r>
            <w:r w:rsidR="00E30351" w:rsidRPr="007538AC">
              <w:rPr>
                <w:rFonts w:cs="Arial" w:hint="cs"/>
                <w:b/>
                <w:bCs/>
                <w:rtl/>
              </w:rPr>
              <w:t>ِ</w:t>
            </w:r>
            <w:r w:rsidR="0022413A" w:rsidRPr="007538AC">
              <w:rPr>
                <w:rFonts w:cs="Arial"/>
                <w:b/>
                <w:bCs/>
                <w:rtl/>
              </w:rPr>
              <w:t>، وولائ</w:t>
            </w:r>
            <w:r w:rsidR="00E30351" w:rsidRPr="007538AC">
              <w:rPr>
                <w:rFonts w:cs="Arial" w:hint="cs"/>
                <w:b/>
                <w:bCs/>
                <w:rtl/>
              </w:rPr>
              <w:t>ِ</w:t>
            </w:r>
            <w:r w:rsidR="0022413A" w:rsidRPr="007538AC">
              <w:rPr>
                <w:rFonts w:cs="Arial"/>
                <w:b/>
                <w:bCs/>
                <w:rtl/>
              </w:rPr>
              <w:t>ها الشريف</w:t>
            </w:r>
            <w:r w:rsidR="00E30351" w:rsidRPr="007538AC">
              <w:rPr>
                <w:rFonts w:cs="Arial" w:hint="cs"/>
                <w:b/>
                <w:bCs/>
                <w:rtl/>
              </w:rPr>
              <w:t>ِ</w:t>
            </w:r>
            <w:r w:rsidR="0022413A" w:rsidRPr="007538AC">
              <w:rPr>
                <w:rFonts w:cs="Arial"/>
                <w:b/>
                <w:bCs/>
                <w:rtl/>
              </w:rPr>
              <w:t>، كما امتزج الماء</w:t>
            </w:r>
            <w:r w:rsidR="00E30351" w:rsidRPr="007538AC">
              <w:rPr>
                <w:rFonts w:cs="Arial" w:hint="cs"/>
                <w:b/>
                <w:bCs/>
                <w:rtl/>
              </w:rPr>
              <w:t>ُ</w:t>
            </w:r>
            <w:r w:rsidR="0022413A" w:rsidRPr="007538AC">
              <w:rPr>
                <w:rFonts w:cs="Arial"/>
                <w:b/>
                <w:bCs/>
                <w:rtl/>
              </w:rPr>
              <w:t xml:space="preserve"> والسلاف</w:t>
            </w:r>
            <w:r w:rsidR="00E30351" w:rsidRPr="007538AC">
              <w:rPr>
                <w:rFonts w:cs="Arial" w:hint="cs"/>
                <w:b/>
                <w:bCs/>
                <w:rtl/>
              </w:rPr>
              <w:t>ُ</w:t>
            </w:r>
            <w:r w:rsidR="0022413A" w:rsidRPr="007538AC">
              <w:rPr>
                <w:rFonts w:cs="Arial"/>
                <w:b/>
                <w:bCs/>
                <w:rtl/>
              </w:rPr>
              <w:t>، وثناؤنا على مجد</w:t>
            </w:r>
            <w:r w:rsidR="00E30351" w:rsidRPr="007538AC">
              <w:rPr>
                <w:rFonts w:cs="Arial" w:hint="cs"/>
                <w:b/>
                <w:bCs/>
                <w:rtl/>
              </w:rPr>
              <w:t>ِ</w:t>
            </w:r>
            <w:r w:rsidR="0022413A" w:rsidRPr="007538AC">
              <w:rPr>
                <w:rFonts w:cs="Arial"/>
                <w:b/>
                <w:bCs/>
                <w:rtl/>
              </w:rPr>
              <w:t>ها الكريم</w:t>
            </w:r>
            <w:r w:rsidR="00E30351" w:rsidRPr="007538AC">
              <w:rPr>
                <w:rFonts w:cs="Arial" w:hint="cs"/>
                <w:b/>
                <w:bCs/>
                <w:rtl/>
              </w:rPr>
              <w:t>ِ</w:t>
            </w:r>
            <w:r w:rsidR="0022413A" w:rsidRPr="007538AC">
              <w:rPr>
                <w:rFonts w:cs="Arial"/>
                <w:b/>
                <w:bCs/>
                <w:rtl/>
              </w:rPr>
              <w:t>، وفضل</w:t>
            </w:r>
            <w:r w:rsidR="00E30351" w:rsidRPr="007538AC">
              <w:rPr>
                <w:rFonts w:cs="Arial" w:hint="cs"/>
                <w:b/>
                <w:bCs/>
                <w:rtl/>
              </w:rPr>
              <w:t>ِ</w:t>
            </w:r>
            <w:r w:rsidR="0022413A" w:rsidRPr="007538AC">
              <w:rPr>
                <w:rFonts w:cs="Arial"/>
                <w:b/>
                <w:bCs/>
                <w:rtl/>
              </w:rPr>
              <w:t>ها العميم</w:t>
            </w:r>
            <w:r w:rsidR="00E30351" w:rsidRPr="007538AC">
              <w:rPr>
                <w:rFonts w:cs="Arial" w:hint="cs"/>
                <w:b/>
                <w:bCs/>
                <w:rtl/>
              </w:rPr>
              <w:t>ِ</w:t>
            </w:r>
            <w:r w:rsidR="0022413A" w:rsidRPr="007538AC">
              <w:rPr>
                <w:rFonts w:cs="Arial"/>
                <w:b/>
                <w:bCs/>
                <w:rtl/>
              </w:rPr>
              <w:t>، كما تأر</w:t>
            </w:r>
            <w:r w:rsidR="00E30351" w:rsidRPr="007538AC">
              <w:rPr>
                <w:rFonts w:cs="Arial" w:hint="cs"/>
                <w:b/>
                <w:bCs/>
                <w:rtl/>
              </w:rPr>
              <w:t>َّ</w:t>
            </w:r>
            <w:r w:rsidR="0022413A" w:rsidRPr="007538AC">
              <w:rPr>
                <w:rFonts w:cs="Arial"/>
                <w:b/>
                <w:bCs/>
                <w:rtl/>
              </w:rPr>
              <w:t>ج</w:t>
            </w:r>
            <w:r w:rsidR="00E30351" w:rsidRPr="007538AC">
              <w:rPr>
                <w:rFonts w:cs="Arial" w:hint="cs"/>
                <w:b/>
                <w:bCs/>
                <w:rtl/>
              </w:rPr>
              <w:t>َ</w:t>
            </w:r>
            <w:r w:rsidR="0022413A" w:rsidRPr="007538AC">
              <w:rPr>
                <w:rFonts w:cs="Arial"/>
                <w:b/>
                <w:bCs/>
                <w:rtl/>
              </w:rPr>
              <w:t>ت الرياض</w:t>
            </w:r>
            <w:r w:rsidR="00E30351" w:rsidRPr="007538AC">
              <w:rPr>
                <w:rFonts w:cs="Arial" w:hint="cs"/>
                <w:b/>
                <w:bCs/>
                <w:rtl/>
              </w:rPr>
              <w:t>َ</w:t>
            </w:r>
            <w:r w:rsidR="0022413A" w:rsidRPr="007538AC">
              <w:rPr>
                <w:rFonts w:cs="Arial"/>
                <w:b/>
                <w:bCs/>
                <w:rtl/>
              </w:rPr>
              <w:t xml:space="preserve"> </w:t>
            </w:r>
            <w:proofErr w:type="spellStart"/>
            <w:r w:rsidR="0022413A" w:rsidRPr="007538AC">
              <w:rPr>
                <w:rFonts w:cs="Arial"/>
                <w:b/>
                <w:bCs/>
                <w:rtl/>
              </w:rPr>
              <w:t>الأفواف</w:t>
            </w:r>
            <w:r w:rsidR="00E30351" w:rsidRPr="007538AC">
              <w:rPr>
                <w:rFonts w:cs="Arial" w:hint="cs"/>
                <w:b/>
                <w:bCs/>
                <w:rtl/>
              </w:rPr>
              <w:t>ُ</w:t>
            </w:r>
            <w:proofErr w:type="spellEnd"/>
            <w:r w:rsidR="0022413A" w:rsidRPr="007538AC">
              <w:rPr>
                <w:rFonts w:cs="Arial"/>
                <w:b/>
                <w:bCs/>
                <w:rtl/>
              </w:rPr>
              <w:t>، ل</w:t>
            </w:r>
            <w:r w:rsidR="00E30351" w:rsidRPr="007538AC">
              <w:rPr>
                <w:rFonts w:cs="Arial" w:hint="cs"/>
                <w:b/>
                <w:bCs/>
                <w:rtl/>
              </w:rPr>
              <w:t>َ</w:t>
            </w:r>
            <w:r w:rsidR="0022413A" w:rsidRPr="007538AC">
              <w:rPr>
                <w:rFonts w:cs="Arial"/>
                <w:b/>
                <w:bCs/>
                <w:rtl/>
              </w:rPr>
              <w:t>م</w:t>
            </w:r>
            <w:r w:rsidR="00E30351" w:rsidRPr="007538AC">
              <w:rPr>
                <w:rFonts w:cs="Arial" w:hint="cs"/>
                <w:b/>
                <w:bCs/>
                <w:rtl/>
              </w:rPr>
              <w:t>َّ</w:t>
            </w:r>
            <w:r w:rsidR="0022413A" w:rsidRPr="007538AC">
              <w:rPr>
                <w:rFonts w:cs="Arial"/>
                <w:b/>
                <w:bCs/>
                <w:rtl/>
              </w:rPr>
              <w:t>ا زار</w:t>
            </w:r>
            <w:r w:rsidR="00E30351" w:rsidRPr="007538AC">
              <w:rPr>
                <w:rFonts w:cs="Arial" w:hint="cs"/>
                <w:b/>
                <w:bCs/>
                <w:rtl/>
              </w:rPr>
              <w:t>َ</w:t>
            </w:r>
            <w:r w:rsidR="0022413A" w:rsidRPr="007538AC">
              <w:rPr>
                <w:rFonts w:cs="Arial"/>
                <w:b/>
                <w:bCs/>
                <w:rtl/>
              </w:rPr>
              <w:t>ها الغ</w:t>
            </w:r>
            <w:r w:rsidR="002D439A">
              <w:rPr>
                <w:rFonts w:cs="Arial" w:hint="cs"/>
                <w:b/>
                <w:bCs/>
                <w:rtl/>
              </w:rPr>
              <w:t>َ</w:t>
            </w:r>
            <w:r w:rsidR="0022413A" w:rsidRPr="007538AC">
              <w:rPr>
                <w:rFonts w:cs="Arial"/>
                <w:b/>
                <w:bCs/>
                <w:rtl/>
              </w:rPr>
              <w:t>مام</w:t>
            </w:r>
            <w:r w:rsidR="00E30351" w:rsidRPr="007538AC">
              <w:rPr>
                <w:rFonts w:cs="Arial" w:hint="cs"/>
                <w:b/>
                <w:bCs/>
                <w:rtl/>
              </w:rPr>
              <w:t>ُ</w:t>
            </w:r>
            <w:r w:rsidR="0022413A" w:rsidRPr="007538AC">
              <w:rPr>
                <w:rFonts w:cs="Arial"/>
                <w:b/>
                <w:bCs/>
                <w:rtl/>
              </w:rPr>
              <w:t xml:space="preserve"> الوك</w:t>
            </w:r>
            <w:r w:rsidR="00980C48">
              <w:rPr>
                <w:rFonts w:cs="Arial" w:hint="cs"/>
                <w:b/>
                <w:bCs/>
                <w:rtl/>
              </w:rPr>
              <w:t>ّ</w:t>
            </w:r>
            <w:r w:rsidR="0022413A" w:rsidRPr="007538AC">
              <w:rPr>
                <w:rFonts w:cs="Arial"/>
                <w:b/>
                <w:bCs/>
                <w:rtl/>
              </w:rPr>
              <w:t>اف</w:t>
            </w:r>
            <w:r w:rsidR="00E30351" w:rsidRPr="007538AC">
              <w:rPr>
                <w:rFonts w:cs="Arial" w:hint="cs"/>
                <w:b/>
                <w:bCs/>
                <w:rtl/>
              </w:rPr>
              <w:t>ُ</w:t>
            </w:r>
            <w:r w:rsidR="0022413A" w:rsidRPr="007538AC">
              <w:rPr>
                <w:rFonts w:cs="Arial"/>
                <w:b/>
                <w:bCs/>
                <w:rtl/>
              </w:rPr>
              <w:t>، ودعاؤنا بطول بقائها، واتصال</w:t>
            </w:r>
            <w:r w:rsidR="00E30351" w:rsidRPr="007538AC">
              <w:rPr>
                <w:rFonts w:cs="Arial" w:hint="cs"/>
                <w:b/>
                <w:bCs/>
                <w:rtl/>
              </w:rPr>
              <w:t>ِ</w:t>
            </w:r>
            <w:r w:rsidR="0022413A" w:rsidRPr="007538AC">
              <w:rPr>
                <w:rFonts w:cs="Arial"/>
                <w:b/>
                <w:bCs/>
                <w:rtl/>
              </w:rPr>
              <w:t xml:space="preserve"> </w:t>
            </w:r>
            <w:proofErr w:type="spellStart"/>
            <w:r w:rsidR="0022413A" w:rsidRPr="007538AC">
              <w:rPr>
                <w:rFonts w:cs="Arial"/>
                <w:b/>
                <w:bCs/>
                <w:rtl/>
              </w:rPr>
              <w:t>ع</w:t>
            </w:r>
            <w:r w:rsidR="00E30351" w:rsidRPr="007538AC">
              <w:rPr>
                <w:rFonts w:cs="Arial" w:hint="cs"/>
                <w:b/>
                <w:bCs/>
                <w:rtl/>
              </w:rPr>
              <w:t>ُ</w:t>
            </w:r>
            <w:r w:rsidR="0022413A" w:rsidRPr="007538AC">
              <w:rPr>
                <w:rFonts w:cs="Arial"/>
                <w:b/>
                <w:bCs/>
                <w:rtl/>
              </w:rPr>
              <w:t>لائها</w:t>
            </w:r>
            <w:proofErr w:type="spellEnd"/>
            <w:r w:rsidR="0022413A" w:rsidRPr="007538AC">
              <w:rPr>
                <w:rFonts w:cs="Arial"/>
                <w:b/>
                <w:bCs/>
                <w:rtl/>
              </w:rPr>
              <w:t>، يسمو به إلى قرع</w:t>
            </w:r>
            <w:r w:rsidR="007538AC" w:rsidRPr="007538AC">
              <w:rPr>
                <w:rFonts w:cs="Arial" w:hint="cs"/>
                <w:b/>
                <w:bCs/>
                <w:rtl/>
              </w:rPr>
              <w:t>ِ</w:t>
            </w:r>
            <w:r w:rsidR="0022413A" w:rsidRPr="007538AC">
              <w:rPr>
                <w:rFonts w:cs="Arial"/>
                <w:b/>
                <w:bCs/>
                <w:rtl/>
              </w:rPr>
              <w:t xml:space="preserve"> أبواب</w:t>
            </w:r>
            <w:r w:rsidR="007538AC" w:rsidRPr="007538AC">
              <w:rPr>
                <w:rFonts w:cs="Arial" w:hint="cs"/>
                <w:b/>
                <w:bCs/>
                <w:rtl/>
              </w:rPr>
              <w:t>ِ</w:t>
            </w:r>
            <w:r w:rsidR="0022413A" w:rsidRPr="007538AC">
              <w:rPr>
                <w:rFonts w:cs="Arial"/>
                <w:b/>
                <w:bCs/>
                <w:rtl/>
              </w:rPr>
              <w:t xml:space="preserve"> السموات</w:t>
            </w:r>
            <w:r w:rsidR="007538AC" w:rsidRPr="007538AC">
              <w:rPr>
                <w:rFonts w:cs="Arial" w:hint="cs"/>
                <w:b/>
                <w:bCs/>
                <w:rtl/>
              </w:rPr>
              <w:t>ِ</w:t>
            </w:r>
            <w:r w:rsidR="0022413A" w:rsidRPr="007538AC">
              <w:rPr>
                <w:rFonts w:cs="Arial"/>
                <w:b/>
                <w:bCs/>
                <w:rtl/>
              </w:rPr>
              <w:t xml:space="preserve"> العلا الاستشراف</w:t>
            </w:r>
            <w:r w:rsidR="00E30351" w:rsidRPr="007538AC">
              <w:rPr>
                <w:rFonts w:cs="Arial" w:hint="cs"/>
                <w:b/>
                <w:bCs/>
                <w:rtl/>
              </w:rPr>
              <w:t>ُ</w:t>
            </w:r>
            <w:r w:rsidR="0022413A" w:rsidRPr="007538AC">
              <w:rPr>
                <w:rFonts w:cs="Arial"/>
                <w:b/>
                <w:bCs/>
                <w:rtl/>
              </w:rPr>
              <w:t>، وح</w:t>
            </w:r>
            <w:r w:rsidR="00E30351" w:rsidRPr="007538AC">
              <w:rPr>
                <w:rFonts w:cs="Arial" w:hint="cs"/>
                <w:b/>
                <w:bCs/>
                <w:rtl/>
              </w:rPr>
              <w:t>ِ</w:t>
            </w:r>
            <w:r w:rsidR="0022413A" w:rsidRPr="007538AC">
              <w:rPr>
                <w:rFonts w:cs="Arial"/>
                <w:b/>
                <w:bCs/>
                <w:rtl/>
              </w:rPr>
              <w:t>رص</w:t>
            </w:r>
            <w:r w:rsidR="00E30351" w:rsidRPr="007538AC">
              <w:rPr>
                <w:rFonts w:cs="Arial" w:hint="cs"/>
                <w:b/>
                <w:bCs/>
                <w:rtl/>
              </w:rPr>
              <w:t>ُ</w:t>
            </w:r>
            <w:r w:rsidR="0022413A" w:rsidRPr="007538AC">
              <w:rPr>
                <w:rFonts w:cs="Arial"/>
                <w:b/>
                <w:bCs/>
                <w:rtl/>
              </w:rPr>
              <w:t>نا على توف</w:t>
            </w:r>
            <w:r w:rsidR="00E30351" w:rsidRPr="007538AC">
              <w:rPr>
                <w:rFonts w:cs="Arial" w:hint="cs"/>
                <w:b/>
                <w:bCs/>
                <w:rtl/>
              </w:rPr>
              <w:t>ِ</w:t>
            </w:r>
            <w:r w:rsidR="0022413A" w:rsidRPr="007538AC">
              <w:rPr>
                <w:rFonts w:cs="Arial"/>
                <w:b/>
                <w:bCs/>
                <w:rtl/>
              </w:rPr>
              <w:t>ي</w:t>
            </w:r>
            <w:r w:rsidR="00E30351" w:rsidRPr="007538AC">
              <w:rPr>
                <w:rFonts w:cs="Arial" w:hint="cs"/>
                <w:b/>
                <w:bCs/>
                <w:rtl/>
              </w:rPr>
              <w:t>َ</w:t>
            </w:r>
            <w:r w:rsidR="0022413A" w:rsidRPr="007538AC">
              <w:rPr>
                <w:rFonts w:cs="Arial"/>
                <w:b/>
                <w:bCs/>
                <w:rtl/>
              </w:rPr>
              <w:t>ة حقوق</w:t>
            </w:r>
            <w:r w:rsidR="00E30351" w:rsidRPr="007538AC">
              <w:rPr>
                <w:rFonts w:cs="Arial" w:hint="cs"/>
                <w:b/>
                <w:bCs/>
                <w:rtl/>
              </w:rPr>
              <w:t>ِ</w:t>
            </w:r>
            <w:r w:rsidR="0022413A" w:rsidRPr="007538AC">
              <w:rPr>
                <w:rFonts w:cs="Arial"/>
                <w:b/>
                <w:bCs/>
                <w:rtl/>
              </w:rPr>
              <w:t>ها العظيمة</w:t>
            </w:r>
            <w:r w:rsidR="00E30351" w:rsidRPr="007538AC">
              <w:rPr>
                <w:rFonts w:cs="Arial" w:hint="cs"/>
                <w:b/>
                <w:bCs/>
                <w:rtl/>
              </w:rPr>
              <w:t>ِ</w:t>
            </w:r>
            <w:r w:rsidR="00006AA4">
              <w:rPr>
                <w:rFonts w:cs="Arial" w:hint="cs"/>
                <w:b/>
                <w:bCs/>
                <w:rtl/>
              </w:rPr>
              <w:t>،</w:t>
            </w:r>
            <w:r w:rsidR="0022413A" w:rsidRPr="007538AC">
              <w:rPr>
                <w:rFonts w:cs="Arial"/>
                <w:b/>
                <w:bCs/>
                <w:rtl/>
              </w:rPr>
              <w:t xml:space="preserve"> وفواضل</w:t>
            </w:r>
            <w:r w:rsidR="00E30351" w:rsidRPr="007538AC">
              <w:rPr>
                <w:rFonts w:cs="Arial" w:hint="cs"/>
                <w:b/>
                <w:bCs/>
                <w:rtl/>
              </w:rPr>
              <w:t>ِ</w:t>
            </w:r>
            <w:r w:rsidR="0022413A" w:rsidRPr="007538AC">
              <w:rPr>
                <w:rFonts w:cs="Arial"/>
                <w:b/>
                <w:bCs/>
                <w:rtl/>
              </w:rPr>
              <w:t xml:space="preserve">ها </w:t>
            </w:r>
            <w:proofErr w:type="spellStart"/>
            <w:r w:rsidR="0022413A" w:rsidRPr="007538AC">
              <w:rPr>
                <w:rFonts w:cs="Arial"/>
                <w:b/>
                <w:bCs/>
                <w:rtl/>
              </w:rPr>
              <w:t>العميمة</w:t>
            </w:r>
            <w:r w:rsidR="00E30351" w:rsidRPr="007538AC">
              <w:rPr>
                <w:rFonts w:cs="Arial" w:hint="cs"/>
                <w:b/>
                <w:bCs/>
                <w:rtl/>
              </w:rPr>
              <w:t>ِ</w:t>
            </w:r>
            <w:proofErr w:type="spellEnd"/>
            <w:r w:rsidR="0022413A" w:rsidRPr="007538AC">
              <w:rPr>
                <w:rFonts w:cs="Arial"/>
                <w:b/>
                <w:bCs/>
                <w:rtl/>
              </w:rPr>
              <w:t>، لا تحصره الحدود</w:t>
            </w:r>
            <w:r w:rsidR="007538AC" w:rsidRPr="007538AC">
              <w:rPr>
                <w:rFonts w:cs="Arial" w:hint="cs"/>
                <w:b/>
                <w:bCs/>
                <w:rtl/>
              </w:rPr>
              <w:t>ُ</w:t>
            </w:r>
            <w:r w:rsidR="0022413A" w:rsidRPr="007538AC">
              <w:rPr>
                <w:rFonts w:cs="Arial"/>
                <w:b/>
                <w:bCs/>
                <w:rtl/>
              </w:rPr>
              <w:t>، ولا تدركه الأوصاف</w:t>
            </w:r>
            <w:r w:rsidR="007538AC" w:rsidRPr="007538AC">
              <w:rPr>
                <w:rFonts w:cs="Arial" w:hint="cs"/>
                <w:b/>
                <w:bCs/>
                <w:rtl/>
              </w:rPr>
              <w:t>ُ</w:t>
            </w:r>
            <w:r w:rsidR="0022413A" w:rsidRPr="007538AC">
              <w:rPr>
                <w:rFonts w:cs="Arial"/>
                <w:b/>
                <w:bCs/>
                <w:rtl/>
              </w:rPr>
              <w:t>، وإن ع</w:t>
            </w:r>
            <w:r w:rsidR="007538AC" w:rsidRPr="007538AC">
              <w:rPr>
                <w:rFonts w:cs="Arial" w:hint="cs"/>
                <w:b/>
                <w:bCs/>
                <w:rtl/>
              </w:rPr>
              <w:t>َ</w:t>
            </w:r>
            <w:r w:rsidR="0022413A" w:rsidRPr="007538AC">
              <w:rPr>
                <w:rFonts w:cs="Arial"/>
                <w:b/>
                <w:bCs/>
                <w:rtl/>
              </w:rPr>
              <w:t>ذ</w:t>
            </w:r>
            <w:r w:rsidR="007538AC" w:rsidRPr="007538AC">
              <w:rPr>
                <w:rFonts w:cs="Arial" w:hint="cs"/>
                <w:b/>
                <w:bCs/>
                <w:rtl/>
              </w:rPr>
              <w:t>َ</w:t>
            </w:r>
            <w:r w:rsidR="0022413A" w:rsidRPr="007538AC">
              <w:rPr>
                <w:rFonts w:cs="Arial"/>
                <w:b/>
                <w:bCs/>
                <w:rtl/>
              </w:rPr>
              <w:t>ر</w:t>
            </w:r>
            <w:r w:rsidR="007538AC" w:rsidRPr="007538AC">
              <w:rPr>
                <w:rFonts w:cs="Arial" w:hint="cs"/>
                <w:b/>
                <w:bCs/>
                <w:rtl/>
              </w:rPr>
              <w:t>َ</w:t>
            </w:r>
            <w:r w:rsidR="0022413A" w:rsidRPr="007538AC">
              <w:rPr>
                <w:rFonts w:cs="Arial"/>
                <w:b/>
                <w:bCs/>
                <w:rtl/>
              </w:rPr>
              <w:t xml:space="preserve"> في التقصير عن نيل ذلك الم</w:t>
            </w:r>
            <w:r w:rsidR="007538AC" w:rsidRPr="007538AC">
              <w:rPr>
                <w:rFonts w:cs="Arial" w:hint="cs"/>
                <w:b/>
                <w:bCs/>
                <w:rtl/>
              </w:rPr>
              <w:t>َ</w:t>
            </w:r>
            <w:r w:rsidR="0022413A" w:rsidRPr="007538AC">
              <w:rPr>
                <w:rFonts w:cs="Arial"/>
                <w:b/>
                <w:bCs/>
                <w:rtl/>
              </w:rPr>
              <w:t>رام</w:t>
            </w:r>
            <w:r w:rsidR="007538AC" w:rsidRPr="007538AC">
              <w:rPr>
                <w:rFonts w:cs="Arial" w:hint="cs"/>
                <w:b/>
                <w:bCs/>
                <w:rtl/>
              </w:rPr>
              <w:t>ِ</w:t>
            </w:r>
            <w:r w:rsidR="0022413A" w:rsidRPr="007538AC">
              <w:rPr>
                <w:rFonts w:cs="Arial"/>
                <w:b/>
                <w:bCs/>
                <w:rtl/>
              </w:rPr>
              <w:t xml:space="preserve"> الكبير</w:t>
            </w:r>
            <w:r w:rsidR="007538AC" w:rsidRPr="007538AC">
              <w:rPr>
                <w:rFonts w:cs="Arial" w:hint="cs"/>
                <w:b/>
                <w:bCs/>
                <w:rtl/>
              </w:rPr>
              <w:t>ِ</w:t>
            </w:r>
            <w:r w:rsidR="0022413A" w:rsidRPr="007538AC">
              <w:rPr>
                <w:rFonts w:cs="Arial"/>
                <w:b/>
                <w:bCs/>
                <w:rtl/>
              </w:rPr>
              <w:t>، الحق</w:t>
            </w:r>
            <w:r w:rsidR="007538AC" w:rsidRPr="007538AC">
              <w:rPr>
                <w:rFonts w:cs="Arial" w:hint="cs"/>
                <w:b/>
                <w:bCs/>
                <w:rtl/>
              </w:rPr>
              <w:t>ُّ</w:t>
            </w:r>
            <w:r w:rsidR="0022413A" w:rsidRPr="007538AC">
              <w:rPr>
                <w:rFonts w:cs="Arial"/>
                <w:b/>
                <w:bCs/>
                <w:rtl/>
              </w:rPr>
              <w:t xml:space="preserve"> والإنصاف</w:t>
            </w:r>
            <w:r w:rsidR="007538AC" w:rsidRPr="007538AC">
              <w:rPr>
                <w:rFonts w:cs="Arial" w:hint="cs"/>
                <w:b/>
                <w:bCs/>
                <w:rtl/>
              </w:rPr>
              <w:t>ُ</w:t>
            </w:r>
            <w:r w:rsidR="0022413A">
              <w:rPr>
                <w:rFonts w:cs="Arial"/>
                <w:rtl/>
              </w:rPr>
              <w:t>". واستمر</w:t>
            </w:r>
            <w:r w:rsidR="007538AC">
              <w:rPr>
                <w:rFonts w:cs="Arial" w:hint="cs"/>
                <w:rtl/>
              </w:rPr>
              <w:t>َّ</w:t>
            </w:r>
            <w:r w:rsidR="0022413A">
              <w:rPr>
                <w:rFonts w:cs="Arial"/>
                <w:rtl/>
              </w:rPr>
              <w:t xml:space="preserve"> لسان</w:t>
            </w:r>
            <w:r w:rsidR="007538AC">
              <w:rPr>
                <w:rFonts w:cs="Arial" w:hint="cs"/>
                <w:rtl/>
              </w:rPr>
              <w:t>ُ</w:t>
            </w:r>
            <w:r w:rsidR="0022413A">
              <w:rPr>
                <w:rFonts w:cs="Arial"/>
                <w:rtl/>
              </w:rPr>
              <w:t xml:space="preserve"> الدين في هذه المقدمة طويلًا، ونحن نكتفي بهذه القطعة منها؛ لأننا نستطيع أن نتبين فيها الصفات لبعض </w:t>
            </w:r>
            <w:r w:rsidR="0022413A" w:rsidRPr="007538AC">
              <w:rPr>
                <w:rFonts w:cs="Arial"/>
                <w:u w:val="single"/>
                <w:rtl/>
              </w:rPr>
              <w:t>مصطلحات العلوم</w:t>
            </w:r>
            <w:r w:rsidR="0022413A">
              <w:rPr>
                <w:rFonts w:cs="Arial"/>
                <w:rtl/>
              </w:rPr>
              <w:t>، إذ تصن</w:t>
            </w:r>
            <w:r w:rsidR="007538AC">
              <w:rPr>
                <w:rFonts w:cs="Arial" w:hint="cs"/>
                <w:rtl/>
              </w:rPr>
              <w:t>َّ</w:t>
            </w:r>
            <w:r w:rsidR="0022413A">
              <w:rPr>
                <w:rFonts w:cs="Arial"/>
                <w:rtl/>
              </w:rPr>
              <w:t>ع</w:t>
            </w:r>
            <w:r w:rsidR="007538AC">
              <w:rPr>
                <w:rFonts w:cs="Arial" w:hint="cs"/>
                <w:rtl/>
              </w:rPr>
              <w:t>َ</w:t>
            </w:r>
            <w:r w:rsidR="0022413A">
              <w:rPr>
                <w:rFonts w:cs="Arial"/>
                <w:rtl/>
              </w:rPr>
              <w:t xml:space="preserve"> لألفاظ </w:t>
            </w:r>
            <w:r w:rsidR="0022413A" w:rsidRPr="007538AC">
              <w:rPr>
                <w:rFonts w:cs="Arial"/>
                <w:u w:val="single"/>
                <w:rtl/>
              </w:rPr>
              <w:t>القواعد</w:t>
            </w:r>
            <w:r w:rsidR="0022413A">
              <w:rPr>
                <w:rFonts w:cs="Arial"/>
                <w:rtl/>
              </w:rPr>
              <w:t xml:space="preserve">، </w:t>
            </w:r>
            <w:r w:rsidR="0022413A" w:rsidRPr="007538AC">
              <w:rPr>
                <w:rFonts w:cs="Arial"/>
                <w:u w:val="single"/>
                <w:rtl/>
              </w:rPr>
              <w:t>والمباني</w:t>
            </w:r>
            <w:r w:rsidR="0022413A">
              <w:rPr>
                <w:rFonts w:cs="Arial"/>
                <w:rtl/>
              </w:rPr>
              <w:t xml:space="preserve"> </w:t>
            </w:r>
            <w:r w:rsidR="0022413A" w:rsidRPr="007538AC">
              <w:rPr>
                <w:rFonts w:cs="Arial"/>
                <w:u w:val="single"/>
                <w:rtl/>
              </w:rPr>
              <w:t>والج</w:t>
            </w:r>
            <w:r w:rsidR="00006AA4">
              <w:rPr>
                <w:rFonts w:cs="Arial" w:hint="cs"/>
                <w:u w:val="single"/>
                <w:rtl/>
              </w:rPr>
              <w:t>ا</w:t>
            </w:r>
            <w:r w:rsidR="0022413A" w:rsidRPr="007538AC">
              <w:rPr>
                <w:rFonts w:cs="Arial"/>
                <w:u w:val="single"/>
                <w:rtl/>
              </w:rPr>
              <w:t>زم</w:t>
            </w:r>
            <w:r w:rsidR="0022413A">
              <w:rPr>
                <w:rFonts w:cs="Arial"/>
                <w:rtl/>
              </w:rPr>
              <w:t xml:space="preserve"> </w:t>
            </w:r>
            <w:r w:rsidR="00006AA4">
              <w:rPr>
                <w:rFonts w:cs="Arial" w:hint="cs"/>
                <w:u w:val="single"/>
                <w:rtl/>
              </w:rPr>
              <w:t xml:space="preserve">واللازم </w:t>
            </w:r>
            <w:r w:rsidR="0022413A" w:rsidRPr="007538AC">
              <w:rPr>
                <w:rFonts w:cs="Arial"/>
                <w:u w:val="single"/>
                <w:rtl/>
              </w:rPr>
              <w:t>والحدود</w:t>
            </w:r>
            <w:r w:rsidR="0022413A">
              <w:rPr>
                <w:rFonts w:cs="Arial"/>
                <w:rtl/>
              </w:rPr>
              <w:t xml:space="preserve">، وليس ذلك كل ما </w:t>
            </w:r>
            <w:r w:rsidR="00006AA4">
              <w:rPr>
                <w:rFonts w:cs="Arial" w:hint="cs"/>
                <w:rtl/>
              </w:rPr>
              <w:t>يبدو</w:t>
            </w:r>
            <w:r w:rsidR="0022413A">
              <w:rPr>
                <w:rFonts w:cs="Arial"/>
                <w:rtl/>
              </w:rPr>
              <w:t xml:space="preserve"> في هذه القطعة، </w:t>
            </w:r>
            <w:r w:rsidR="0022413A" w:rsidRPr="007538AC">
              <w:rPr>
                <w:rFonts w:cs="Arial"/>
                <w:u w:val="single"/>
                <w:rtl/>
              </w:rPr>
              <w:t xml:space="preserve">فهناك جانب لعله </w:t>
            </w:r>
            <w:r w:rsidR="0022413A" w:rsidRPr="002D439A">
              <w:rPr>
                <w:rFonts w:cs="Arial"/>
                <w:b/>
                <w:bCs/>
                <w:u w:val="single"/>
                <w:rtl/>
              </w:rPr>
              <w:t>أهم</w:t>
            </w:r>
            <w:r w:rsidR="0022413A">
              <w:rPr>
                <w:rFonts w:cs="Arial"/>
                <w:rtl/>
              </w:rPr>
              <w:t>، وأدخل</w:t>
            </w:r>
            <w:r w:rsidR="00006AA4">
              <w:rPr>
                <w:rFonts w:cs="Arial" w:hint="cs"/>
                <w:rtl/>
              </w:rPr>
              <w:t>ُ</w:t>
            </w:r>
            <w:r w:rsidR="0022413A">
              <w:rPr>
                <w:rFonts w:cs="Arial"/>
                <w:rtl/>
              </w:rPr>
              <w:t xml:space="preserve"> في باب التصن</w:t>
            </w:r>
            <w:r w:rsidR="007538AC">
              <w:rPr>
                <w:rFonts w:cs="Arial" w:hint="cs"/>
                <w:rtl/>
              </w:rPr>
              <w:t>ّ</w:t>
            </w:r>
            <w:r w:rsidR="0022413A">
              <w:rPr>
                <w:rFonts w:cs="Arial"/>
                <w:rtl/>
              </w:rPr>
              <w:t xml:space="preserve">ع، وذلك أنه </w:t>
            </w:r>
            <w:r w:rsidR="0022413A" w:rsidRPr="007538AC">
              <w:rPr>
                <w:rFonts w:cs="Arial"/>
                <w:u w:val="single"/>
                <w:rtl/>
              </w:rPr>
              <w:t>بنى سجعاته في هذه القطعة كلها على الفاء</w:t>
            </w:r>
            <w:r w:rsidR="0022413A">
              <w:rPr>
                <w:rFonts w:cs="Arial"/>
                <w:rtl/>
              </w:rPr>
              <w:t xml:space="preserve">، ولكن تأمل في القطعة، فإنك تراه </w:t>
            </w:r>
            <w:r w:rsidR="0022413A" w:rsidRPr="007538AC">
              <w:rPr>
                <w:rFonts w:cs="Arial"/>
                <w:u w:val="single"/>
                <w:rtl/>
              </w:rPr>
              <w:t>استخرج من كل سجعة سجعتين داخليتين</w:t>
            </w:r>
            <w:r w:rsidR="0022413A">
              <w:rPr>
                <w:rFonts w:cs="Arial"/>
                <w:rtl/>
              </w:rPr>
              <w:t>، وما من شك في أن هذا ضرب</w:t>
            </w:r>
            <w:r w:rsidR="002D439A">
              <w:rPr>
                <w:rFonts w:cs="Arial" w:hint="cs"/>
                <w:rtl/>
              </w:rPr>
              <w:t>ٌ</w:t>
            </w:r>
            <w:r w:rsidR="0022413A">
              <w:rPr>
                <w:rFonts w:cs="Arial"/>
                <w:rtl/>
              </w:rPr>
              <w:t xml:space="preserve"> جديد من </w:t>
            </w:r>
            <w:proofErr w:type="spellStart"/>
            <w:r w:rsidR="0022413A">
              <w:rPr>
                <w:rFonts w:cs="Arial"/>
                <w:rtl/>
              </w:rPr>
              <w:t>الت</w:t>
            </w:r>
            <w:r w:rsidR="007538AC">
              <w:rPr>
                <w:rFonts w:cs="Arial" w:hint="cs"/>
                <w:rtl/>
              </w:rPr>
              <w:t>َّ</w:t>
            </w:r>
            <w:r w:rsidR="0022413A">
              <w:rPr>
                <w:rFonts w:cs="Arial"/>
                <w:rtl/>
              </w:rPr>
              <w:t>ص</w:t>
            </w:r>
            <w:r w:rsidR="007538AC">
              <w:rPr>
                <w:rFonts w:cs="Arial" w:hint="cs"/>
                <w:rtl/>
              </w:rPr>
              <w:t>ْ</w:t>
            </w:r>
            <w:r w:rsidR="0022413A">
              <w:rPr>
                <w:rFonts w:cs="Arial"/>
                <w:rtl/>
              </w:rPr>
              <w:t>عيب</w:t>
            </w:r>
            <w:proofErr w:type="spellEnd"/>
            <w:r w:rsidR="0022413A">
              <w:rPr>
                <w:rFonts w:cs="Arial"/>
                <w:rtl/>
              </w:rPr>
              <w:t>، وصل</w:t>
            </w:r>
            <w:r w:rsidR="007538AC">
              <w:rPr>
                <w:rFonts w:cs="Arial" w:hint="cs"/>
                <w:rtl/>
              </w:rPr>
              <w:t>َ</w:t>
            </w:r>
            <w:r w:rsidR="0022413A">
              <w:rPr>
                <w:rFonts w:cs="Arial"/>
                <w:rtl/>
              </w:rPr>
              <w:t xml:space="preserve"> إليه لسان الدين؛ لأنه يريد أن يثبت تفوقه في عصره، فإذا هو لا يسجع سجعًا بسيطًا على طريقة الكتاب الأندلسيين من قبله، وإنما يسجع هذا </w:t>
            </w:r>
            <w:r w:rsidR="0022413A" w:rsidRPr="002D439A">
              <w:rPr>
                <w:rFonts w:cs="Arial"/>
                <w:b/>
                <w:bCs/>
                <w:u w:val="single"/>
                <w:rtl/>
              </w:rPr>
              <w:t>السجع المركب</w:t>
            </w:r>
            <w:r w:rsidR="0022413A">
              <w:rPr>
                <w:rFonts w:cs="Arial"/>
                <w:rtl/>
              </w:rPr>
              <w:t>، واستم</w:t>
            </w:r>
            <w:r w:rsidR="007538AC">
              <w:rPr>
                <w:rFonts w:cs="Arial" w:hint="cs"/>
                <w:rtl/>
              </w:rPr>
              <w:t>ِ</w:t>
            </w:r>
            <w:r w:rsidR="0022413A">
              <w:rPr>
                <w:rFonts w:cs="Arial"/>
                <w:rtl/>
              </w:rPr>
              <w:t>ر</w:t>
            </w:r>
            <w:r w:rsidR="007538AC">
              <w:rPr>
                <w:rFonts w:cs="Arial" w:hint="cs"/>
                <w:rtl/>
              </w:rPr>
              <w:t>ّْ</w:t>
            </w:r>
            <w:r w:rsidR="0022413A">
              <w:rPr>
                <w:rFonts w:cs="Arial"/>
                <w:rtl/>
              </w:rPr>
              <w:t xml:space="preserve"> معه في الرسالة فستراه يصف حصار سلطان</w:t>
            </w:r>
            <w:r w:rsidR="007538AC">
              <w:rPr>
                <w:rFonts w:cs="Arial" w:hint="cs"/>
                <w:rtl/>
              </w:rPr>
              <w:t>ِ</w:t>
            </w:r>
            <w:r w:rsidR="0022413A">
              <w:rPr>
                <w:rFonts w:cs="Arial"/>
                <w:rtl/>
              </w:rPr>
              <w:t>ه لقرطبة على هذا النحو: "</w:t>
            </w:r>
            <w:r w:rsidR="0022413A" w:rsidRPr="007538AC">
              <w:rPr>
                <w:rFonts w:cs="Arial"/>
                <w:b/>
                <w:bCs/>
                <w:rtl/>
              </w:rPr>
              <w:t xml:space="preserve">ثم تأهبنا لغزو أم القرى الكافرة، وخزائن </w:t>
            </w:r>
            <w:proofErr w:type="spellStart"/>
            <w:r w:rsidR="0022413A" w:rsidRPr="007538AC">
              <w:rPr>
                <w:rFonts w:cs="Arial"/>
                <w:b/>
                <w:bCs/>
                <w:rtl/>
              </w:rPr>
              <w:t>المزاين</w:t>
            </w:r>
            <w:proofErr w:type="spellEnd"/>
            <w:r w:rsidR="0022413A" w:rsidRPr="007538AC">
              <w:rPr>
                <w:rFonts w:cs="Arial"/>
                <w:b/>
                <w:bCs/>
                <w:rtl/>
              </w:rPr>
              <w:t xml:space="preserve"> الوافرة، ورب</w:t>
            </w:r>
            <w:r w:rsidR="002D439A">
              <w:rPr>
                <w:rFonts w:cs="Arial" w:hint="cs"/>
                <w:b/>
                <w:bCs/>
                <w:rtl/>
              </w:rPr>
              <w:t>ّ</w:t>
            </w:r>
            <w:r w:rsidR="0022413A" w:rsidRPr="007538AC">
              <w:rPr>
                <w:rFonts w:cs="Arial"/>
                <w:b/>
                <w:bCs/>
                <w:rtl/>
              </w:rPr>
              <w:t>ة الشهرة السافرة</w:t>
            </w:r>
            <w:r w:rsidR="007538AC">
              <w:rPr>
                <w:rFonts w:cs="Arial" w:hint="cs"/>
                <w:b/>
                <w:bCs/>
                <w:rtl/>
              </w:rPr>
              <w:t>،</w:t>
            </w:r>
            <w:r w:rsidR="0022413A" w:rsidRPr="007538AC">
              <w:rPr>
                <w:rFonts w:cs="Arial"/>
                <w:b/>
                <w:bCs/>
                <w:rtl/>
              </w:rPr>
              <w:t xml:space="preserve"> والأنباء المسافرة</w:t>
            </w:r>
            <w:r w:rsidR="007538AC">
              <w:rPr>
                <w:rFonts w:cs="Arial" w:hint="cs"/>
                <w:b/>
                <w:bCs/>
                <w:rtl/>
              </w:rPr>
              <w:t>؛</w:t>
            </w:r>
            <w:r w:rsidR="0022413A" w:rsidRPr="007538AC">
              <w:rPr>
                <w:rFonts w:cs="Arial"/>
                <w:b/>
                <w:bCs/>
                <w:rtl/>
              </w:rPr>
              <w:t xml:space="preserve"> قرطبة، وما أدراك ما هي</w:t>
            </w:r>
            <w:r w:rsidR="007538AC">
              <w:rPr>
                <w:rFonts w:cs="Arial" w:hint="cs"/>
                <w:b/>
                <w:bCs/>
                <w:rtl/>
              </w:rPr>
              <w:t>َ</w:t>
            </w:r>
            <w:r w:rsidR="0022413A" w:rsidRPr="007538AC">
              <w:rPr>
                <w:rFonts w:cs="Arial"/>
                <w:b/>
                <w:bCs/>
                <w:rtl/>
              </w:rPr>
              <w:t>ه، ذات الأرجاء الح</w:t>
            </w:r>
            <w:r w:rsidR="007538AC">
              <w:rPr>
                <w:rFonts w:cs="Arial" w:hint="cs"/>
                <w:b/>
                <w:bCs/>
                <w:rtl/>
              </w:rPr>
              <w:t>َ</w:t>
            </w:r>
            <w:r w:rsidR="0022413A" w:rsidRPr="007538AC">
              <w:rPr>
                <w:rFonts w:cs="Arial"/>
                <w:b/>
                <w:bCs/>
                <w:rtl/>
              </w:rPr>
              <w:t>ل</w:t>
            </w:r>
            <w:r w:rsidR="007538AC">
              <w:rPr>
                <w:rFonts w:cs="Arial" w:hint="cs"/>
                <w:b/>
                <w:bCs/>
                <w:rtl/>
              </w:rPr>
              <w:t>ِ</w:t>
            </w:r>
            <w:r w:rsidR="0022413A" w:rsidRPr="007538AC">
              <w:rPr>
                <w:rFonts w:cs="Arial"/>
                <w:b/>
                <w:bCs/>
                <w:rtl/>
              </w:rPr>
              <w:t>ي</w:t>
            </w:r>
            <w:r w:rsidR="007538AC">
              <w:rPr>
                <w:rFonts w:cs="Arial" w:hint="cs"/>
                <w:b/>
                <w:bCs/>
                <w:rtl/>
              </w:rPr>
              <w:t>َّ</w:t>
            </w:r>
            <w:r w:rsidR="0022413A" w:rsidRPr="007538AC">
              <w:rPr>
                <w:rFonts w:cs="Arial"/>
                <w:b/>
                <w:bCs/>
                <w:rtl/>
              </w:rPr>
              <w:t>ة الكاسية، والأطواد الراسخة، والمباني المباهية، والزهراء الزاهية، والمحاسن غير المتناهية، حيث هالة</w:t>
            </w:r>
            <w:r w:rsidR="007538AC">
              <w:rPr>
                <w:rFonts w:cs="Arial" w:hint="cs"/>
                <w:b/>
                <w:bCs/>
                <w:rtl/>
              </w:rPr>
              <w:t>ُ</w:t>
            </w:r>
            <w:r w:rsidR="0022413A" w:rsidRPr="007538AC">
              <w:rPr>
                <w:rFonts w:cs="Arial"/>
                <w:b/>
                <w:bCs/>
                <w:rtl/>
              </w:rPr>
              <w:t xml:space="preserve"> بدر السماء، قد استدارت من السور الم</w:t>
            </w:r>
            <w:r w:rsidR="007538AC">
              <w:rPr>
                <w:rFonts w:cs="Arial" w:hint="cs"/>
                <w:b/>
                <w:bCs/>
                <w:rtl/>
              </w:rPr>
              <w:t>ُ</w:t>
            </w:r>
            <w:r w:rsidR="0022413A" w:rsidRPr="007538AC">
              <w:rPr>
                <w:rFonts w:cs="Arial"/>
                <w:b/>
                <w:bCs/>
                <w:rtl/>
              </w:rPr>
              <w:t>شي</w:t>
            </w:r>
            <w:r w:rsidR="007538AC">
              <w:rPr>
                <w:rFonts w:cs="Arial" w:hint="cs"/>
                <w:b/>
                <w:bCs/>
                <w:rtl/>
              </w:rPr>
              <w:t>َّ</w:t>
            </w:r>
            <w:r w:rsidR="0022413A" w:rsidRPr="007538AC">
              <w:rPr>
                <w:rFonts w:cs="Arial"/>
                <w:b/>
                <w:bCs/>
                <w:rtl/>
              </w:rPr>
              <w:t>د البناء ونهر المجرة، من نهرها الفياض، المسلول حسامه من غمود الغياض، قد لصق بها جارًا، وذلك الدولاب، المعتدل الانقلاب، قد استقام مدارًا، ورجع الحنين اشتياقًا إلى الحبيب الأول وادكارًا، حيث الطود كالتاج، يزدان بلجين العذب المجاج، في</w:t>
            </w:r>
            <w:r w:rsidR="007538AC">
              <w:rPr>
                <w:rFonts w:cs="Arial" w:hint="cs"/>
                <w:b/>
                <w:bCs/>
                <w:rtl/>
              </w:rPr>
              <w:t>ُ</w:t>
            </w:r>
            <w:r w:rsidR="0022413A" w:rsidRPr="007538AC">
              <w:rPr>
                <w:rFonts w:cs="Arial"/>
                <w:b/>
                <w:bCs/>
                <w:rtl/>
              </w:rPr>
              <w:t xml:space="preserve">زرى بتاج كسرى ودارا، حيث قسي الجسور المديرة، كأنها عوج المطي الغريرة، تعبر النهر قطارًا، حيث آثار العامري المجاهد، تعبق بين تلك المعاهد شذى معطارًا، حيث كرائم </w:t>
            </w:r>
            <w:r w:rsidR="0000711E" w:rsidRPr="007538AC">
              <w:rPr>
                <w:rFonts w:cs="Arial"/>
                <w:b/>
                <w:bCs/>
                <w:rtl/>
              </w:rPr>
              <w:t xml:space="preserve">السحائب، تزور عرائس الرياض الحبائب، فتحمل لها من الدر نثار، حيث شمول الشمال تدار على الأدواح، بالغدو والرواح، فترى الغصون سكارى، وما هي بسكارى، حيث أيدي الافتتاح، تفتض من شقائق البطاح، أبكارًا، حيث ثغور </w:t>
            </w:r>
            <w:proofErr w:type="spellStart"/>
            <w:r w:rsidR="0000711E" w:rsidRPr="007538AC">
              <w:rPr>
                <w:rFonts w:cs="Arial"/>
                <w:b/>
                <w:bCs/>
                <w:rtl/>
              </w:rPr>
              <w:t>الأقاح</w:t>
            </w:r>
            <w:proofErr w:type="spellEnd"/>
            <w:r w:rsidR="0000711E" w:rsidRPr="007538AC">
              <w:rPr>
                <w:rFonts w:cs="Arial"/>
                <w:b/>
                <w:bCs/>
                <w:rtl/>
              </w:rPr>
              <w:t xml:space="preserve"> الباسم، تقبلها بالسحر زوار </w:t>
            </w:r>
            <w:proofErr w:type="spellStart"/>
            <w:r w:rsidR="0000711E" w:rsidRPr="007538AC">
              <w:rPr>
                <w:rFonts w:cs="Arial"/>
                <w:b/>
                <w:bCs/>
                <w:rtl/>
              </w:rPr>
              <w:t>النواسم</w:t>
            </w:r>
            <w:proofErr w:type="spellEnd"/>
            <w:r w:rsidR="0000711E" w:rsidRPr="007538AC">
              <w:rPr>
                <w:rFonts w:cs="Arial"/>
                <w:b/>
                <w:bCs/>
                <w:rtl/>
              </w:rPr>
              <w:t xml:space="preserve">، فتخفق قلوب النجوم الغيارى، حيث المصلى العتيق قد رحب مجالًا وطال منارًا، وأزرى ببلاط الوليد احتقارًا، حيث الظهور المثارة بسلاح الفلاح تجب عن مثل أسنمة المهارى، </w:t>
            </w:r>
            <w:proofErr w:type="spellStart"/>
            <w:r w:rsidR="0000711E" w:rsidRPr="007538AC">
              <w:rPr>
                <w:rFonts w:cs="Arial"/>
                <w:b/>
                <w:bCs/>
                <w:rtl/>
              </w:rPr>
              <w:t>والطبون</w:t>
            </w:r>
            <w:proofErr w:type="spellEnd"/>
            <w:r w:rsidR="0000711E" w:rsidRPr="007538AC">
              <w:rPr>
                <w:rFonts w:cs="Arial"/>
                <w:b/>
                <w:bCs/>
                <w:rtl/>
              </w:rPr>
              <w:t xml:space="preserve"> كأنها -</w:t>
            </w:r>
            <w:proofErr w:type="spellStart"/>
            <w:r w:rsidR="0000711E" w:rsidRPr="007538AC">
              <w:rPr>
                <w:rFonts w:cs="Arial"/>
                <w:b/>
                <w:bCs/>
                <w:rtl/>
              </w:rPr>
              <w:t>لتدميث</w:t>
            </w:r>
            <w:proofErr w:type="spellEnd"/>
            <w:r w:rsidR="0000711E" w:rsidRPr="007538AC">
              <w:rPr>
                <w:rFonts w:cs="Arial"/>
                <w:b/>
                <w:bCs/>
                <w:rtl/>
              </w:rPr>
              <w:t xml:space="preserve"> الغمائم- بطون العذارى</w:t>
            </w:r>
            <w:r w:rsidR="0000711E" w:rsidRPr="0000711E">
              <w:rPr>
                <w:rFonts w:cs="Arial"/>
                <w:rtl/>
              </w:rPr>
              <w:t>".</w:t>
            </w:r>
          </w:p>
          <w:p w14:paraId="58AA3395" w14:textId="77777777" w:rsidR="007538AC" w:rsidRDefault="007538AC" w:rsidP="00353E22">
            <w:pPr>
              <w:jc w:val="both"/>
              <w:rPr>
                <w:rFonts w:cs="Arial"/>
                <w:rtl/>
              </w:rPr>
            </w:pPr>
          </w:p>
          <w:p w14:paraId="1489C887" w14:textId="77777777" w:rsidR="00C82B1F" w:rsidRPr="0000711E" w:rsidRDefault="0000711E" w:rsidP="00353E22">
            <w:pPr>
              <w:jc w:val="both"/>
              <w:rPr>
                <w:lang w:val="en-GB"/>
              </w:rPr>
            </w:pPr>
            <w:r w:rsidRPr="0000711E">
              <w:rPr>
                <w:rFonts w:cs="Arial"/>
                <w:rtl/>
              </w:rPr>
              <w:t xml:space="preserve">وأنت ترى لسان الدين في هذه القطعة، </w:t>
            </w:r>
            <w:r w:rsidRPr="007538AC">
              <w:rPr>
                <w:rFonts w:cs="Arial"/>
                <w:u w:val="single"/>
                <w:rtl/>
              </w:rPr>
              <w:t>يلتزم لازمة السجع المركب</w:t>
            </w:r>
            <w:r w:rsidRPr="0000711E">
              <w:rPr>
                <w:rFonts w:cs="Arial"/>
                <w:rtl/>
              </w:rPr>
              <w:t xml:space="preserve"> التي لاحظناها في القطعة السابقة، وقد </w:t>
            </w:r>
            <w:r w:rsidRPr="007538AC">
              <w:rPr>
                <w:rFonts w:cs="Arial"/>
                <w:u w:val="single"/>
                <w:rtl/>
              </w:rPr>
              <w:t>ظهرت هنا عليه آثار التكلف</w:t>
            </w:r>
            <w:r w:rsidRPr="0000711E">
              <w:rPr>
                <w:rFonts w:cs="Arial"/>
                <w:rtl/>
              </w:rPr>
              <w:t xml:space="preserve"> بأوسع مما ظهرت في القطعة السالفة؛ لأنه كان هناك بادئًا للرسالة، أما هنا فقد طال به النفس، فظهرت علامات التعب عليه، وكلمة التعب لا تكفي، فإن ما أداه في هذه القطعة لا تنهض به هذه الكلمة، وإنما تنهض به كلمة أخرى </w:t>
            </w:r>
            <w:proofErr w:type="spellStart"/>
            <w:r w:rsidRPr="0000711E">
              <w:rPr>
                <w:rFonts w:cs="Arial"/>
                <w:rtl/>
              </w:rPr>
              <w:t>كالتصعيب</w:t>
            </w:r>
            <w:proofErr w:type="spellEnd"/>
            <w:r w:rsidRPr="0000711E">
              <w:rPr>
                <w:rFonts w:cs="Arial"/>
                <w:rtl/>
              </w:rPr>
              <w:t xml:space="preserve"> أو التعقيد، والحق</w:t>
            </w:r>
            <w:r w:rsidR="007538AC">
              <w:rPr>
                <w:rFonts w:cs="Arial" w:hint="cs"/>
                <w:rtl/>
              </w:rPr>
              <w:t>ُّ</w:t>
            </w:r>
            <w:r w:rsidRPr="0000711E">
              <w:rPr>
                <w:rFonts w:cs="Arial"/>
                <w:rtl/>
              </w:rPr>
              <w:t xml:space="preserve"> أن لسان الدين كان يسعى حثيثًا في أعماله إلى التمسك بأهداب مذهب التصن</w:t>
            </w:r>
            <w:r w:rsidR="007538AC">
              <w:rPr>
                <w:rFonts w:cs="Arial" w:hint="cs"/>
                <w:rtl/>
              </w:rPr>
              <w:t>ُّ</w:t>
            </w:r>
            <w:r w:rsidRPr="0000711E">
              <w:rPr>
                <w:rFonts w:cs="Arial"/>
                <w:rtl/>
              </w:rPr>
              <w:t xml:space="preserve">ع، الذي شاع في المشرق، وقد ذهب يقترح على الكتاب هذا السجع المركب ليدل على مبلغ تفننه وجودة ترسله، وإنه ليضيف إلى ذلك تكلفًا واسعًا، لألوان البديع وزخارفه، وخاصة </w:t>
            </w:r>
            <w:r w:rsidRPr="007538AC">
              <w:rPr>
                <w:rFonts w:cs="Arial"/>
                <w:u w:val="single"/>
                <w:rtl/>
              </w:rPr>
              <w:t>السجع والجناس</w:t>
            </w:r>
            <w:r w:rsidRPr="0000711E">
              <w:rPr>
                <w:rFonts w:cs="Arial"/>
                <w:rtl/>
              </w:rPr>
              <w:t>: وكانت ي</w:t>
            </w:r>
            <w:r w:rsidR="007538AC">
              <w:rPr>
                <w:rFonts w:cs="Arial" w:hint="cs"/>
                <w:rtl/>
              </w:rPr>
              <w:t>ُ</w:t>
            </w:r>
            <w:r w:rsidRPr="0000711E">
              <w:rPr>
                <w:rFonts w:cs="Arial"/>
                <w:rtl/>
              </w:rPr>
              <w:t>شغ</w:t>
            </w:r>
            <w:r w:rsidR="007538AC">
              <w:rPr>
                <w:rFonts w:cs="Arial" w:hint="cs"/>
                <w:rtl/>
              </w:rPr>
              <w:t>َ</w:t>
            </w:r>
            <w:r w:rsidRPr="0000711E">
              <w:rPr>
                <w:rFonts w:cs="Arial"/>
                <w:rtl/>
              </w:rPr>
              <w:t>ف</w:t>
            </w:r>
            <w:r w:rsidR="007538AC">
              <w:rPr>
                <w:rFonts w:cs="Arial" w:hint="cs"/>
                <w:rtl/>
              </w:rPr>
              <w:t>ُ</w:t>
            </w:r>
            <w:r w:rsidRPr="0000711E">
              <w:rPr>
                <w:rFonts w:cs="Arial"/>
                <w:rtl/>
              </w:rPr>
              <w:t xml:space="preserve"> -</w:t>
            </w:r>
            <w:r w:rsidR="007538AC">
              <w:rPr>
                <w:rFonts w:cs="Arial" w:hint="cs"/>
                <w:rtl/>
              </w:rPr>
              <w:t xml:space="preserve"> </w:t>
            </w:r>
            <w:r w:rsidRPr="0000711E">
              <w:rPr>
                <w:rFonts w:cs="Arial"/>
                <w:rtl/>
              </w:rPr>
              <w:t>كما نرى في هذه القطعة</w:t>
            </w:r>
            <w:r w:rsidR="007538AC">
              <w:rPr>
                <w:rFonts w:cs="Arial" w:hint="cs"/>
                <w:rtl/>
              </w:rPr>
              <w:t xml:space="preserve"> </w:t>
            </w:r>
            <w:r w:rsidRPr="0000711E">
              <w:rPr>
                <w:rFonts w:cs="Arial"/>
                <w:rtl/>
              </w:rPr>
              <w:t xml:space="preserve">- </w:t>
            </w:r>
            <w:r w:rsidRPr="007538AC">
              <w:rPr>
                <w:rFonts w:cs="Arial"/>
                <w:u w:val="single"/>
                <w:rtl/>
              </w:rPr>
              <w:t>بالجناس الناقص</w:t>
            </w:r>
            <w:r w:rsidRPr="0000711E">
              <w:rPr>
                <w:rFonts w:cs="Arial"/>
                <w:rtl/>
              </w:rPr>
              <w:t xml:space="preserve">، ولكن </w:t>
            </w:r>
            <w:r w:rsidRPr="007538AC">
              <w:rPr>
                <w:rFonts w:cs="Arial"/>
                <w:u w:val="single"/>
                <w:rtl/>
              </w:rPr>
              <w:t>لا تظن أن هذا هو منهج لسان الدين الدائم</w:t>
            </w:r>
            <w:r w:rsidRPr="0000711E">
              <w:rPr>
                <w:rFonts w:cs="Arial"/>
                <w:rtl/>
              </w:rPr>
              <w:t>، فقد كان الكاتب</w:t>
            </w:r>
            <w:r w:rsidR="007538AC">
              <w:rPr>
                <w:rFonts w:cs="Arial" w:hint="cs"/>
                <w:rtl/>
              </w:rPr>
              <w:t>ُ</w:t>
            </w:r>
            <w:r w:rsidRPr="0000711E">
              <w:rPr>
                <w:rFonts w:cs="Arial"/>
                <w:rtl/>
              </w:rPr>
              <w:t xml:space="preserve"> الأندلسي يتنقل بين المفاهيم المختلفة للمشارقة، ومن أجل ذلك كنت ترى عند لسان الدين رسائل كهذه الرسالة تندمج في ذوق أصحاب التصنع، وما تلبث أن ترى له رسائل أخرى تندمج في ذوق أصحاب التصنيع، وقد ينفر من الذوقين جميعًا، كما نرى في كتابه "الإحاطة"، وإذ</w:t>
            </w:r>
            <w:r w:rsidR="007538AC">
              <w:rPr>
                <w:rFonts w:cs="Arial" w:hint="cs"/>
                <w:rtl/>
              </w:rPr>
              <w:t>ً</w:t>
            </w:r>
            <w:r w:rsidRPr="0000711E">
              <w:rPr>
                <w:rFonts w:cs="Arial"/>
                <w:rtl/>
              </w:rPr>
              <w:t>ا فابن الخطيب لا يرتبط بمذهب معين من مذاهب المشرق، بل هو يتنقل بين هذه المذاهب، وإن كان أقرب مذهب إلى ذوقه وذوق عصره هو مذهب أصحاب التصن</w:t>
            </w:r>
            <w:r w:rsidR="007538AC">
              <w:rPr>
                <w:rFonts w:cs="Arial" w:hint="cs"/>
                <w:rtl/>
              </w:rPr>
              <w:t>ُّ</w:t>
            </w:r>
            <w:r w:rsidRPr="0000711E">
              <w:rPr>
                <w:rFonts w:cs="Arial"/>
                <w:rtl/>
              </w:rPr>
              <w:t xml:space="preserve">ع، ولكن ذلك لا يمنع أن نجد عنده نماذج يحاكي بها أصحاب </w:t>
            </w:r>
            <w:proofErr w:type="spellStart"/>
            <w:r w:rsidRPr="0000711E">
              <w:rPr>
                <w:rFonts w:cs="Arial"/>
                <w:rtl/>
              </w:rPr>
              <w:t>الصنعة</w:t>
            </w:r>
            <w:proofErr w:type="spellEnd"/>
            <w:r w:rsidRPr="0000711E">
              <w:rPr>
                <w:rFonts w:cs="Arial"/>
                <w:rtl/>
              </w:rPr>
              <w:t xml:space="preserve"> والتصنيع، وهذا شيء لا يختص بلسان الدين ولا بنماذجه، بل هو عام في الأندلس لعصره وقبل عصره، فدائمًا نجد الكاتب الواحد </w:t>
            </w:r>
            <w:proofErr w:type="spellStart"/>
            <w:r w:rsidRPr="0000711E">
              <w:rPr>
                <w:rFonts w:cs="Arial"/>
                <w:rtl/>
              </w:rPr>
              <w:t>تتوزعه</w:t>
            </w:r>
            <w:proofErr w:type="spellEnd"/>
            <w:r w:rsidRPr="0000711E">
              <w:rPr>
                <w:rFonts w:cs="Arial"/>
                <w:rtl/>
              </w:rPr>
              <w:t xml:space="preserve"> مذاهب المشرق المختلفة، وغاية ما في الأمر أن الأندلسيين، كان يغلب عليهم في العصر الأموي ذوق أصحاب </w:t>
            </w:r>
            <w:proofErr w:type="spellStart"/>
            <w:r w:rsidRPr="0000711E">
              <w:rPr>
                <w:rFonts w:cs="Arial"/>
                <w:rtl/>
              </w:rPr>
              <w:t>الصنعة</w:t>
            </w:r>
            <w:proofErr w:type="spellEnd"/>
            <w:r w:rsidRPr="0000711E">
              <w:rPr>
                <w:rFonts w:cs="Arial"/>
                <w:rtl/>
              </w:rPr>
              <w:t>، بينما كان يغلب عليهم في عصر ملوك الطوائف ذوق أصحاب التصنيع، أما بعد ذلك فقد غلب عليهم ذوق أصحاب التصنع، ومع ذلك فقد درسنا ابن</w:t>
            </w:r>
            <w:r w:rsidR="007538AC">
              <w:rPr>
                <w:rFonts w:cs="Arial" w:hint="cs"/>
                <w:rtl/>
              </w:rPr>
              <w:t>َ</w:t>
            </w:r>
            <w:r w:rsidRPr="0000711E">
              <w:rPr>
                <w:rFonts w:cs="Arial"/>
                <w:rtl/>
              </w:rPr>
              <w:t xml:space="preserve"> </w:t>
            </w:r>
            <w:proofErr w:type="spellStart"/>
            <w:r w:rsidRPr="0000711E">
              <w:rPr>
                <w:rFonts w:cs="Arial"/>
                <w:rtl/>
              </w:rPr>
              <w:t>شيهد</w:t>
            </w:r>
            <w:proofErr w:type="spellEnd"/>
            <w:r w:rsidRPr="0000711E">
              <w:rPr>
                <w:rFonts w:cs="Arial"/>
                <w:rtl/>
              </w:rPr>
              <w:t xml:space="preserve">، فوجدناه </w:t>
            </w:r>
            <w:proofErr w:type="spellStart"/>
            <w:r w:rsidRPr="0000711E">
              <w:rPr>
                <w:rFonts w:cs="Arial"/>
                <w:rtl/>
              </w:rPr>
              <w:t>يتوزعه</w:t>
            </w:r>
            <w:proofErr w:type="spellEnd"/>
            <w:r w:rsidRPr="0000711E">
              <w:rPr>
                <w:rFonts w:cs="Arial"/>
                <w:rtl/>
              </w:rPr>
              <w:t xml:space="preserve"> المذهبان الأولان، بينما كان ابن زيدون </w:t>
            </w:r>
            <w:r w:rsidRPr="0000711E">
              <w:rPr>
                <w:rFonts w:cs="Arial"/>
                <w:rtl/>
              </w:rPr>
              <w:lastRenderedPageBreak/>
              <w:t>في عصر ساد فيه ذوق التصنيع، ومع ذلك، فقد رأيناه في بعض رسائله، ينحو نحو أصحاب التصنع من بعض الوجوه، وهذا لسان الدين ذوقه وذوق عصره تصن</w:t>
            </w:r>
            <w:r w:rsidR="007538AC">
              <w:rPr>
                <w:rFonts w:cs="Arial" w:hint="cs"/>
                <w:rtl/>
              </w:rPr>
              <w:t>ُّ</w:t>
            </w:r>
            <w:r w:rsidRPr="0000711E">
              <w:rPr>
                <w:rFonts w:cs="Arial"/>
                <w:rtl/>
              </w:rPr>
              <w:t>ع، ومع ذلك فله رسائل تخلو من هذا التصن</w:t>
            </w:r>
            <w:r w:rsidR="000E3610">
              <w:rPr>
                <w:rFonts w:cs="Arial" w:hint="cs"/>
                <w:rtl/>
              </w:rPr>
              <w:t>ّ</w:t>
            </w:r>
            <w:r w:rsidRPr="0000711E">
              <w:rPr>
                <w:rFonts w:cs="Arial"/>
                <w:rtl/>
              </w:rPr>
              <w:t>ع، بل قد تخلو من التصن</w:t>
            </w:r>
            <w:r w:rsidR="000E3610">
              <w:rPr>
                <w:rFonts w:cs="Arial" w:hint="cs"/>
                <w:rtl/>
              </w:rPr>
              <w:t>ّ</w:t>
            </w:r>
            <w:r w:rsidRPr="0000711E">
              <w:rPr>
                <w:rFonts w:cs="Arial"/>
                <w:rtl/>
              </w:rPr>
              <w:t xml:space="preserve">ع والتصنيع جميعًا، وهذا نفسه هو ما نريد أن نصل إليه، وهو </w:t>
            </w:r>
            <w:r w:rsidRPr="005026FB">
              <w:rPr>
                <w:rFonts w:cs="Arial"/>
                <w:color w:val="00B050"/>
                <w:rtl/>
              </w:rPr>
              <w:t>أن الكت</w:t>
            </w:r>
            <w:r w:rsidR="000E3610" w:rsidRPr="005026FB">
              <w:rPr>
                <w:rFonts w:cs="Arial" w:hint="cs"/>
                <w:color w:val="00B050"/>
                <w:rtl/>
              </w:rPr>
              <w:t>ّ</w:t>
            </w:r>
            <w:r w:rsidRPr="005026FB">
              <w:rPr>
                <w:rFonts w:cs="Arial"/>
                <w:color w:val="00B050"/>
                <w:rtl/>
              </w:rPr>
              <w:t xml:space="preserve">اب في الأندلس، كانوا يخلطون في محاكاة المذاهب المشرقية ونماذجها، فلم يتقيد أحد منهم بمذهب معين من جهة، ولم يدرسوا مذاهب المشرق دراسة علمية منظمة من جهة أخرى، بحيث تتيح لهم هذه الدراسة أن </w:t>
            </w:r>
            <w:proofErr w:type="spellStart"/>
            <w:r w:rsidRPr="005026FB">
              <w:rPr>
                <w:rFonts w:cs="Arial"/>
                <w:color w:val="00B050"/>
                <w:rtl/>
              </w:rPr>
              <w:t>يبتكروا</w:t>
            </w:r>
            <w:proofErr w:type="spellEnd"/>
            <w:r w:rsidRPr="005026FB">
              <w:rPr>
                <w:rFonts w:cs="Arial"/>
                <w:color w:val="00B050"/>
                <w:rtl/>
              </w:rPr>
              <w:t xml:space="preserve"> مذهبًا أو يستحدثوا اتجاهًا، فقد كانوا جميعًا يعيشون في إطار المذاهب المشرقية معيشة </w:t>
            </w:r>
            <w:proofErr w:type="spellStart"/>
            <w:r w:rsidRPr="005026FB">
              <w:rPr>
                <w:rFonts w:cs="Arial"/>
                <w:color w:val="00B050"/>
                <w:rtl/>
              </w:rPr>
              <w:t>تجلعنا</w:t>
            </w:r>
            <w:proofErr w:type="spellEnd"/>
            <w:r w:rsidRPr="005026FB">
              <w:rPr>
                <w:rFonts w:cs="Arial"/>
                <w:color w:val="00B050"/>
                <w:rtl/>
              </w:rPr>
              <w:t xml:space="preserve"> نزعم أن أصول هذه المذاهب، كانت أثبت وأروع في تاريخ النثر العربي من أن </w:t>
            </w:r>
            <w:r w:rsidR="000E3610" w:rsidRPr="005026FB">
              <w:rPr>
                <w:rFonts w:cs="Arial" w:hint="cs"/>
                <w:color w:val="00B050"/>
                <w:rtl/>
              </w:rPr>
              <w:t>ت</w:t>
            </w:r>
            <w:r w:rsidRPr="005026FB">
              <w:rPr>
                <w:rFonts w:cs="Arial"/>
                <w:color w:val="00B050"/>
                <w:rtl/>
              </w:rPr>
              <w:t>صيبها الأقاليم المختلفة بتبديل، أو تغيير</w:t>
            </w:r>
            <w:r w:rsidRPr="0000711E">
              <w:rPr>
                <w:rFonts w:cs="Arial"/>
                <w:rtl/>
              </w:rPr>
              <w:t>.</w:t>
            </w:r>
            <w:r>
              <w:rPr>
                <w:rFonts w:hint="cs"/>
                <w:rtl/>
              </w:rPr>
              <w:t xml:space="preserve"> </w:t>
            </w:r>
          </w:p>
        </w:tc>
      </w:tr>
    </w:tbl>
    <w:p w14:paraId="6B60B10E" w14:textId="77777777" w:rsidR="00C82B1F" w:rsidRPr="001C448F" w:rsidRDefault="00C82B1F" w:rsidP="001C448F">
      <w:pPr>
        <w:rPr>
          <w:rtl/>
          <w:lang w:val="en-GB"/>
        </w:rPr>
      </w:pPr>
    </w:p>
    <w:sectPr w:rsidR="00C82B1F" w:rsidRPr="001C448F" w:rsidSect="00AA77A0">
      <w:pgSz w:w="11900" w:h="16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06F1" w14:textId="77777777" w:rsidR="004C106D" w:rsidRDefault="004C106D" w:rsidP="001364A8">
      <w:r>
        <w:separator/>
      </w:r>
    </w:p>
  </w:endnote>
  <w:endnote w:type="continuationSeparator" w:id="0">
    <w:p w14:paraId="0A962209" w14:textId="77777777" w:rsidR="004C106D" w:rsidRDefault="004C106D" w:rsidP="0013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0839" w14:textId="77777777" w:rsidR="004C106D" w:rsidRDefault="004C106D" w:rsidP="001364A8">
      <w:r>
        <w:separator/>
      </w:r>
    </w:p>
  </w:footnote>
  <w:footnote w:type="continuationSeparator" w:id="0">
    <w:p w14:paraId="4740CC14" w14:textId="77777777" w:rsidR="004C106D" w:rsidRDefault="004C106D" w:rsidP="001364A8">
      <w:r>
        <w:continuationSeparator/>
      </w:r>
    </w:p>
  </w:footnote>
  <w:footnote w:id="1">
    <w:p w14:paraId="1FDD7A19" w14:textId="77777777" w:rsidR="00412BCE" w:rsidRDefault="00412BCE" w:rsidP="00412BCE">
      <w:pPr>
        <w:pStyle w:val="a4"/>
        <w:rPr>
          <w:rtl/>
        </w:rPr>
      </w:pPr>
      <w:r>
        <w:rPr>
          <w:rStyle w:val="a5"/>
        </w:rPr>
        <w:footnoteRef/>
      </w:r>
      <w:r>
        <w:rPr>
          <w:rtl/>
        </w:rPr>
        <w:t xml:space="preserve"> </w:t>
      </w:r>
      <w:r>
        <w:rPr>
          <w:rFonts w:hint="cs"/>
          <w:rtl/>
        </w:rPr>
        <w:t xml:space="preserve">- </w:t>
      </w:r>
      <w:r>
        <w:rPr>
          <w:rFonts w:cs="Arial"/>
          <w:rtl/>
        </w:rPr>
        <w:t>مسوفها: مؤجلها.</w:t>
      </w:r>
    </w:p>
  </w:footnote>
  <w:footnote w:id="2">
    <w:p w14:paraId="0EA1DAF7" w14:textId="77777777" w:rsidR="00412BCE" w:rsidRDefault="00412BCE">
      <w:pPr>
        <w:pStyle w:val="a4"/>
      </w:pPr>
      <w:r>
        <w:rPr>
          <w:rStyle w:val="a5"/>
        </w:rPr>
        <w:footnoteRef/>
      </w:r>
      <w:r>
        <w:rPr>
          <w:rtl/>
        </w:rPr>
        <w:t xml:space="preserve"> </w:t>
      </w:r>
      <w:r>
        <w:rPr>
          <w:rFonts w:hint="cs"/>
          <w:rtl/>
        </w:rPr>
        <w:t xml:space="preserve">- </w:t>
      </w:r>
      <w:r>
        <w:rPr>
          <w:rFonts w:cs="Arial"/>
          <w:rtl/>
        </w:rPr>
        <w:t>عذق به: اختص.</w:t>
      </w:r>
    </w:p>
  </w:footnote>
  <w:footnote w:id="3">
    <w:p w14:paraId="7259ECF3" w14:textId="77777777" w:rsidR="00C460D9" w:rsidRDefault="00C460D9">
      <w:pPr>
        <w:pStyle w:val="a4"/>
      </w:pPr>
      <w:r>
        <w:rPr>
          <w:rStyle w:val="a5"/>
        </w:rPr>
        <w:footnoteRef/>
      </w:r>
      <w:r>
        <w:rPr>
          <w:rtl/>
        </w:rPr>
        <w:t xml:space="preserve"> </w:t>
      </w:r>
      <w:r>
        <w:rPr>
          <w:rFonts w:hint="cs"/>
          <w:rtl/>
        </w:rPr>
        <w:t xml:space="preserve">- </w:t>
      </w:r>
      <w:r>
        <w:rPr>
          <w:rFonts w:cs="Arial" w:hint="cs"/>
          <w:rtl/>
        </w:rPr>
        <w:t>فالأولى من (الن</w:t>
      </w:r>
      <w:r w:rsidR="00D1256B">
        <w:rPr>
          <w:rFonts w:cs="Arial" w:hint="cs"/>
          <w:rtl/>
        </w:rPr>
        <w:t>ُّ</w:t>
      </w:r>
      <w:r>
        <w:rPr>
          <w:rFonts w:cs="Arial" w:hint="cs"/>
          <w:rtl/>
        </w:rPr>
        <w:t>ور) والثانية (أن + وارِهِ) من (</w:t>
      </w:r>
      <w:proofErr w:type="spellStart"/>
      <w:r>
        <w:rPr>
          <w:rFonts w:cs="Arial" w:hint="cs"/>
          <w:rtl/>
        </w:rPr>
        <w:t>المُوراة</w:t>
      </w:r>
      <w:proofErr w:type="spellEnd"/>
      <w:r>
        <w:rPr>
          <w:rFonts w:cs="Arial" w:hint="cs"/>
          <w:rtl/>
        </w:rPr>
        <w:t>) ومُواراةُ الشيء: إخفاؤه.</w:t>
      </w:r>
    </w:p>
  </w:footnote>
  <w:footnote w:id="4">
    <w:p w14:paraId="7EE42175" w14:textId="77777777" w:rsidR="001364A8" w:rsidRPr="00B515DA" w:rsidRDefault="001364A8" w:rsidP="001364A8">
      <w:pPr>
        <w:rPr>
          <w:rFonts w:asciiTheme="minorBidi" w:hAnsiTheme="minorBidi"/>
          <w:sz w:val="20"/>
          <w:szCs w:val="20"/>
        </w:rPr>
      </w:pPr>
      <w:r w:rsidRPr="00B515DA">
        <w:rPr>
          <w:rStyle w:val="a5"/>
          <w:rFonts w:asciiTheme="minorBidi" w:hAnsiTheme="minorBidi"/>
          <w:sz w:val="20"/>
          <w:szCs w:val="20"/>
        </w:rPr>
        <w:footnoteRef/>
      </w:r>
      <w:r w:rsidRPr="00B515DA">
        <w:rPr>
          <w:rFonts w:asciiTheme="minorBidi" w:hAnsiTheme="minorBidi"/>
          <w:sz w:val="20"/>
          <w:szCs w:val="20"/>
          <w:rtl/>
        </w:rPr>
        <w:t xml:space="preserve"> - </w:t>
      </w:r>
      <w:r w:rsidR="00B515DA" w:rsidRPr="00B515DA">
        <w:rPr>
          <w:rFonts w:asciiTheme="minorBidi" w:hAnsiTheme="minorBidi"/>
          <w:sz w:val="20"/>
          <w:szCs w:val="20"/>
          <w:rtl/>
        </w:rPr>
        <w:t xml:space="preserve">عاسِيهِ: </w:t>
      </w:r>
      <w:r w:rsidR="00C37763">
        <w:rPr>
          <w:rFonts w:asciiTheme="minorBidi" w:hAnsiTheme="minorBidi" w:hint="cs"/>
          <w:sz w:val="20"/>
          <w:szCs w:val="20"/>
          <w:rtl/>
        </w:rPr>
        <w:t>يعني به الالتباس الذي يجعل المرء في عَمايَة فكرية لا يدري ما يصنع</w:t>
      </w:r>
      <w:r w:rsidR="00B515DA" w:rsidRPr="00B515DA">
        <w:rPr>
          <w:rFonts w:asciiTheme="minorBidi" w:hAnsiTheme="minorBidi"/>
          <w:sz w:val="20"/>
          <w:szCs w:val="20"/>
          <w:rtl/>
        </w:rPr>
        <w:t xml:space="preserve">. وهو </w:t>
      </w:r>
      <w:r w:rsidRPr="00B515DA">
        <w:rPr>
          <w:rFonts w:asciiTheme="minorBidi" w:hAnsiTheme="minorBidi"/>
          <w:sz w:val="20"/>
          <w:szCs w:val="20"/>
          <w:rtl/>
        </w:rPr>
        <w:t>من عسى الليلُ</w:t>
      </w:r>
      <w:r w:rsidR="00B515DA" w:rsidRPr="00B515DA">
        <w:rPr>
          <w:rFonts w:asciiTheme="minorBidi" w:hAnsiTheme="minorBidi"/>
          <w:sz w:val="20"/>
          <w:szCs w:val="20"/>
          <w:rtl/>
        </w:rPr>
        <w:t>؛</w:t>
      </w:r>
      <w:r w:rsidRPr="00B515DA">
        <w:rPr>
          <w:rFonts w:asciiTheme="minorBidi" w:hAnsiTheme="minorBidi"/>
          <w:sz w:val="20"/>
          <w:szCs w:val="20"/>
          <w:rtl/>
        </w:rPr>
        <w:t xml:space="preserve"> إذا اشتدت ظلمته.</w:t>
      </w:r>
    </w:p>
  </w:footnote>
  <w:footnote w:id="5">
    <w:p w14:paraId="10E47706" w14:textId="77777777" w:rsidR="001364A8" w:rsidRPr="001364A8" w:rsidRDefault="001364A8">
      <w:pPr>
        <w:pStyle w:val="a4"/>
        <w:rPr>
          <w:rtl/>
          <w:lang w:val="en-GB"/>
        </w:rPr>
      </w:pPr>
      <w:r>
        <w:rPr>
          <w:rStyle w:val="a5"/>
        </w:rPr>
        <w:footnoteRef/>
      </w:r>
      <w:r>
        <w:rPr>
          <w:rtl/>
        </w:rPr>
        <w:t xml:space="preserve"> </w:t>
      </w:r>
      <w:r>
        <w:rPr>
          <w:rFonts w:hint="cs"/>
          <w:rtl/>
          <w:lang w:val="en-GB"/>
        </w:rPr>
        <w:t xml:space="preserve">- </w:t>
      </w:r>
      <w:r>
        <w:rPr>
          <w:rFonts w:cs="Arial" w:hint="cs"/>
          <w:rtl/>
        </w:rPr>
        <w:t>(الأولى) د</w:t>
      </w:r>
      <w:r w:rsidRPr="00C82B1F">
        <w:rPr>
          <w:rFonts w:cs="Arial"/>
          <w:rtl/>
        </w:rPr>
        <w:t>َرِّيَّة: نسبة إلى الدَّرّ وهو اللبَن، يريد أنه أشبه أباه وأمه في الأخلاق والصفات.</w:t>
      </w:r>
      <w:r>
        <w:rPr>
          <w:rFonts w:cs="Arial" w:hint="cs"/>
          <w:rtl/>
        </w:rPr>
        <w:t xml:space="preserve"> و(الثانية) </w:t>
      </w:r>
      <w:r w:rsidRPr="00C82B1F">
        <w:rPr>
          <w:rFonts w:cs="Arial"/>
          <w:rtl/>
        </w:rPr>
        <w:t>د</w:t>
      </w:r>
      <w:r>
        <w:rPr>
          <w:rFonts w:cs="Arial" w:hint="cs"/>
          <w:rtl/>
        </w:rPr>
        <w:t>ُ</w:t>
      </w:r>
      <w:r w:rsidRPr="00C82B1F">
        <w:rPr>
          <w:rFonts w:cs="Arial"/>
          <w:rtl/>
        </w:rPr>
        <w:t>ر</w:t>
      </w:r>
      <w:r>
        <w:rPr>
          <w:rFonts w:cs="Arial" w:hint="cs"/>
          <w:rtl/>
        </w:rPr>
        <w:t>ِّ</w:t>
      </w:r>
      <w:r w:rsidRPr="00C82B1F">
        <w:rPr>
          <w:rFonts w:cs="Arial"/>
          <w:rtl/>
        </w:rPr>
        <w:t>ي</w:t>
      </w:r>
      <w:r>
        <w:rPr>
          <w:rFonts w:cs="Arial" w:hint="cs"/>
          <w:rtl/>
        </w:rPr>
        <w:t>َّ</w:t>
      </w:r>
      <w:r w:rsidRPr="00C82B1F">
        <w:rPr>
          <w:rFonts w:cs="Arial"/>
          <w:rtl/>
        </w:rPr>
        <w:t>ة</w:t>
      </w:r>
      <w:r>
        <w:rPr>
          <w:rFonts w:cs="Arial" w:hint="cs"/>
          <w:rtl/>
        </w:rPr>
        <w:t xml:space="preserve">: أي </w:t>
      </w:r>
      <w:r w:rsidRPr="009970D7">
        <w:rPr>
          <w:rFonts w:cs="Arial"/>
          <w:rtl/>
        </w:rPr>
        <w:t>مُضي</w:t>
      </w:r>
      <w:r>
        <w:rPr>
          <w:rFonts w:cs="Arial" w:hint="cs"/>
          <w:rtl/>
        </w:rPr>
        <w:t xml:space="preserve">ئة؛ يريد أن أبناءه كالشُّهُب اللامعة في النفع والضرر، وكانت العرب تسمي الكواكب اللامعة كالزُّهرة وغيرها "كواكب </w:t>
      </w:r>
      <w:r w:rsidRPr="00C82B1F">
        <w:rPr>
          <w:rFonts w:cs="Arial"/>
          <w:rtl/>
        </w:rPr>
        <w:t>د</w:t>
      </w:r>
      <w:r>
        <w:rPr>
          <w:rFonts w:cs="Arial" w:hint="cs"/>
          <w:rtl/>
        </w:rPr>
        <w:t>ُ</w:t>
      </w:r>
      <w:r w:rsidRPr="00C82B1F">
        <w:rPr>
          <w:rFonts w:cs="Arial"/>
          <w:rtl/>
        </w:rPr>
        <w:t>ر</w:t>
      </w:r>
      <w:r>
        <w:rPr>
          <w:rFonts w:cs="Arial" w:hint="cs"/>
          <w:rtl/>
        </w:rPr>
        <w:t>ِّ</w:t>
      </w:r>
      <w:r w:rsidRPr="00C82B1F">
        <w:rPr>
          <w:rFonts w:cs="Arial"/>
          <w:rtl/>
        </w:rPr>
        <w:t>ي</w:t>
      </w:r>
      <w:r>
        <w:rPr>
          <w:rFonts w:cs="Arial" w:hint="cs"/>
          <w:rtl/>
        </w:rPr>
        <w:t>َّ</w:t>
      </w:r>
      <w:r w:rsidRPr="00C82B1F">
        <w:rPr>
          <w:rFonts w:cs="Arial"/>
          <w:rtl/>
        </w:rPr>
        <w:t>ة</w:t>
      </w:r>
      <w:r>
        <w:rPr>
          <w:rFonts w:cs="Arial" w:hint="cs"/>
          <w:rtl/>
        </w:rPr>
        <w:t>" وجاء القرآن الكريم بلغتهم فوصَفَ الزجاجة الصافية بـ (</w:t>
      </w:r>
      <w:r w:rsidRPr="009970D7">
        <w:rPr>
          <w:rFonts w:cs="Arial"/>
          <w:rtl/>
        </w:rPr>
        <w:t>كوكبٌ دُرِّيٌّ</w:t>
      </w:r>
      <w:r>
        <w:rPr>
          <w:rFonts w:cs="Arial" w:hint="cs"/>
          <w:rtl/>
        </w:rPr>
        <w:t xml:space="preserve">) قال تعالى: "الزجاجة كأنها </w:t>
      </w:r>
      <w:r w:rsidRPr="009970D7">
        <w:rPr>
          <w:rFonts w:cs="Arial"/>
          <w:rtl/>
        </w:rPr>
        <w:t>كوكبٌ دُرِّيٌّ</w:t>
      </w:r>
      <w:r>
        <w:rPr>
          <w:rFonts w:cs="Arial" w:hint="cs"/>
          <w:rtl/>
        </w:rPr>
        <w:t xml:space="preserve">". سورة النور آية </w:t>
      </w:r>
      <w:r>
        <w:rPr>
          <w:rFonts w:cs="Arial"/>
          <w:lang w:val="en-GB"/>
        </w:rPr>
        <w:t>35</w:t>
      </w:r>
      <w:r>
        <w:rPr>
          <w:rFonts w:cs="Arial" w:hint="cs"/>
          <w:rtl/>
          <w:lang w:val="en-GB"/>
        </w:rPr>
        <w:t>.</w:t>
      </w:r>
    </w:p>
  </w:footnote>
  <w:footnote w:id="6">
    <w:p w14:paraId="27B6DBDA" w14:textId="77777777" w:rsidR="001364A8" w:rsidRDefault="001364A8">
      <w:pPr>
        <w:pStyle w:val="a4"/>
      </w:pPr>
      <w:r>
        <w:rPr>
          <w:rStyle w:val="a5"/>
        </w:rPr>
        <w:footnoteRef/>
      </w:r>
      <w:r>
        <w:rPr>
          <w:rtl/>
        </w:rPr>
        <w:t xml:space="preserve"> </w:t>
      </w:r>
      <w:r>
        <w:rPr>
          <w:rFonts w:hint="cs"/>
          <w:rtl/>
        </w:rPr>
        <w:t xml:space="preserve">- </w:t>
      </w:r>
      <w:r w:rsidRPr="00C82B1F">
        <w:rPr>
          <w:rFonts w:cs="Arial"/>
          <w:rtl/>
        </w:rPr>
        <w:t>ال</w:t>
      </w:r>
      <w:r>
        <w:rPr>
          <w:rFonts w:cs="Arial" w:hint="cs"/>
          <w:rtl/>
        </w:rPr>
        <w:t>صِّ</w:t>
      </w:r>
      <w:r w:rsidRPr="00C82B1F">
        <w:rPr>
          <w:rFonts w:cs="Arial"/>
          <w:rtl/>
        </w:rPr>
        <w:t>عاد: جمع صَعْدة، وهي القناة التي تنبت مستوية، فلا تحتاج إلى تثقيف.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666D"/>
    <w:multiLevelType w:val="hybridMultilevel"/>
    <w:tmpl w:val="724412D4"/>
    <w:lvl w:ilvl="0" w:tplc="6526FCCA">
      <w:start w:val="7"/>
      <w:numFmt w:val="bullet"/>
      <w:lvlText w:val=""/>
      <w:lvlJc w:val="left"/>
      <w:pPr>
        <w:ind w:left="720" w:hanging="360"/>
      </w:pPr>
      <w:rPr>
        <w:rFonts w:ascii="Symbol" w:eastAsia="Times New Roman"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1F"/>
    <w:rsid w:val="00006AA4"/>
    <w:rsid w:val="0000711E"/>
    <w:rsid w:val="00020530"/>
    <w:rsid w:val="000654E7"/>
    <w:rsid w:val="00075FB3"/>
    <w:rsid w:val="000B0F69"/>
    <w:rsid w:val="000C3483"/>
    <w:rsid w:val="000C3772"/>
    <w:rsid w:val="000E3610"/>
    <w:rsid w:val="000F0E0F"/>
    <w:rsid w:val="001027E6"/>
    <w:rsid w:val="00132162"/>
    <w:rsid w:val="001364A8"/>
    <w:rsid w:val="00174A8C"/>
    <w:rsid w:val="001C448F"/>
    <w:rsid w:val="0022413A"/>
    <w:rsid w:val="0023148F"/>
    <w:rsid w:val="002A0FEC"/>
    <w:rsid w:val="002D439A"/>
    <w:rsid w:val="003048FE"/>
    <w:rsid w:val="00342A11"/>
    <w:rsid w:val="00353E22"/>
    <w:rsid w:val="003F62CF"/>
    <w:rsid w:val="003F6AF2"/>
    <w:rsid w:val="00412BCE"/>
    <w:rsid w:val="0048551D"/>
    <w:rsid w:val="004C106D"/>
    <w:rsid w:val="004C5BF2"/>
    <w:rsid w:val="005026FB"/>
    <w:rsid w:val="00552EC1"/>
    <w:rsid w:val="00577329"/>
    <w:rsid w:val="005777BF"/>
    <w:rsid w:val="005C4CF2"/>
    <w:rsid w:val="005E4D05"/>
    <w:rsid w:val="0060128B"/>
    <w:rsid w:val="00655F0B"/>
    <w:rsid w:val="006A36EB"/>
    <w:rsid w:val="006E791B"/>
    <w:rsid w:val="00723D78"/>
    <w:rsid w:val="00740D48"/>
    <w:rsid w:val="007538AC"/>
    <w:rsid w:val="00774397"/>
    <w:rsid w:val="007A21AD"/>
    <w:rsid w:val="00912AFD"/>
    <w:rsid w:val="00980C48"/>
    <w:rsid w:val="009970D7"/>
    <w:rsid w:val="009A321D"/>
    <w:rsid w:val="00AA77A0"/>
    <w:rsid w:val="00AD348F"/>
    <w:rsid w:val="00B13210"/>
    <w:rsid w:val="00B515DA"/>
    <w:rsid w:val="00B51BC8"/>
    <w:rsid w:val="00B64DED"/>
    <w:rsid w:val="00BC0BAD"/>
    <w:rsid w:val="00C17BBC"/>
    <w:rsid w:val="00C3601D"/>
    <w:rsid w:val="00C37763"/>
    <w:rsid w:val="00C45E30"/>
    <w:rsid w:val="00C460D9"/>
    <w:rsid w:val="00C774A6"/>
    <w:rsid w:val="00C77CAD"/>
    <w:rsid w:val="00C801FA"/>
    <w:rsid w:val="00C82B1F"/>
    <w:rsid w:val="00CC2407"/>
    <w:rsid w:val="00CE7A61"/>
    <w:rsid w:val="00D1256B"/>
    <w:rsid w:val="00D47CF6"/>
    <w:rsid w:val="00D508E1"/>
    <w:rsid w:val="00D534C6"/>
    <w:rsid w:val="00D77FCE"/>
    <w:rsid w:val="00E14E0B"/>
    <w:rsid w:val="00E30351"/>
    <w:rsid w:val="00E35188"/>
    <w:rsid w:val="00E90D29"/>
    <w:rsid w:val="00ED5CEB"/>
    <w:rsid w:val="00F17FBA"/>
    <w:rsid w:val="00F76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5F8B659"/>
  <w15:chartTrackingRefBased/>
  <w15:docId w15:val="{3ED4556C-980A-6141-8204-9302F422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uiPriority w:val="99"/>
    <w:semiHidden/>
    <w:unhideWhenUsed/>
    <w:rsid w:val="001364A8"/>
    <w:rPr>
      <w:sz w:val="20"/>
      <w:szCs w:val="20"/>
    </w:rPr>
  </w:style>
  <w:style w:type="character" w:customStyle="1" w:styleId="Char">
    <w:name w:val="نص حاشية سفلية Char"/>
    <w:basedOn w:val="a0"/>
    <w:link w:val="a4"/>
    <w:uiPriority w:val="99"/>
    <w:semiHidden/>
    <w:rsid w:val="001364A8"/>
    <w:rPr>
      <w:sz w:val="20"/>
      <w:szCs w:val="20"/>
    </w:rPr>
  </w:style>
  <w:style w:type="character" w:styleId="a5">
    <w:name w:val="footnote reference"/>
    <w:basedOn w:val="a0"/>
    <w:uiPriority w:val="99"/>
    <w:semiHidden/>
    <w:unhideWhenUsed/>
    <w:rsid w:val="001364A8"/>
    <w:rPr>
      <w:vertAlign w:val="superscript"/>
    </w:rPr>
  </w:style>
  <w:style w:type="character" w:styleId="Hyperlink">
    <w:name w:val="Hyperlink"/>
    <w:basedOn w:val="a0"/>
    <w:uiPriority w:val="99"/>
    <w:unhideWhenUsed/>
    <w:rsid w:val="000654E7"/>
    <w:rPr>
      <w:color w:val="0563C1" w:themeColor="hyperlink"/>
      <w:u w:val="single"/>
    </w:rPr>
  </w:style>
  <w:style w:type="character" w:styleId="a6">
    <w:name w:val="FollowedHyperlink"/>
    <w:basedOn w:val="a0"/>
    <w:uiPriority w:val="99"/>
    <w:semiHidden/>
    <w:unhideWhenUsed/>
    <w:rsid w:val="000654E7"/>
    <w:rPr>
      <w:color w:val="954F72" w:themeColor="followedHyperlink"/>
      <w:u w:val="single"/>
    </w:rPr>
  </w:style>
  <w:style w:type="paragraph" w:styleId="a7">
    <w:name w:val="List Paragraph"/>
    <w:basedOn w:val="a"/>
    <w:uiPriority w:val="34"/>
    <w:qFormat/>
    <w:rsid w:val="000654E7"/>
    <w:pPr>
      <w:ind w:left="720"/>
      <w:contextualSpacing/>
    </w:pPr>
  </w:style>
  <w:style w:type="character" w:styleId="a8">
    <w:name w:val="Unresolved Mention"/>
    <w:basedOn w:val="a0"/>
    <w:uiPriority w:val="99"/>
    <w:semiHidden/>
    <w:unhideWhenUsed/>
    <w:rsid w:val="00065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16310">
      <w:bodyDiv w:val="1"/>
      <w:marLeft w:val="0"/>
      <w:marRight w:val="0"/>
      <w:marTop w:val="0"/>
      <w:marBottom w:val="0"/>
      <w:divBdr>
        <w:top w:val="none" w:sz="0" w:space="0" w:color="auto"/>
        <w:left w:val="none" w:sz="0" w:space="0" w:color="auto"/>
        <w:bottom w:val="none" w:sz="0" w:space="0" w:color="auto"/>
        <w:right w:val="none" w:sz="0" w:space="0" w:color="auto"/>
      </w:divBdr>
    </w:div>
    <w:div w:id="12234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maktaba.org/book/11544/385" TargetMode="External"/><Relationship Id="rId3" Type="http://schemas.openxmlformats.org/officeDocument/2006/relationships/settings" Target="settings.xml"/><Relationship Id="rId7" Type="http://schemas.openxmlformats.org/officeDocument/2006/relationships/hyperlink" Target="https://al-maktaba.org/book/11544/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maktaba.org/book/11544/33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5</Pages>
  <Words>2462</Words>
  <Characters>14040</Characters>
  <Application>Microsoft Office Word</Application>
  <DocSecurity>0</DocSecurity>
  <Lines>117</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Alfaify</dc:creator>
  <cp:keywords/>
  <dc:description/>
  <cp:lastModifiedBy>Hasan Alfaify</cp:lastModifiedBy>
  <cp:revision>37</cp:revision>
  <dcterms:created xsi:type="dcterms:W3CDTF">2020-11-17T13:59:00Z</dcterms:created>
  <dcterms:modified xsi:type="dcterms:W3CDTF">2021-10-28T09:30:00Z</dcterms:modified>
</cp:coreProperties>
</file>