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93" w:rsidRDefault="00B56093" w:rsidP="00B56093">
      <w:pPr>
        <w:jc w:val="center"/>
        <w:rPr>
          <w:b/>
          <w:bCs/>
          <w:color w:val="C00000"/>
          <w:sz w:val="28"/>
          <w:szCs w:val="28"/>
          <w:u w:val="single"/>
          <w:rtl/>
        </w:rPr>
      </w:pPr>
      <w:r w:rsidRPr="0036554C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التعليق على تجربة </w:t>
      </w:r>
      <w:proofErr w:type="spellStart"/>
      <w:r w:rsidRPr="0036554C">
        <w:rPr>
          <w:rFonts w:hint="cs"/>
          <w:b/>
          <w:bCs/>
          <w:color w:val="C00000"/>
          <w:sz w:val="28"/>
          <w:szCs w:val="28"/>
          <w:u w:val="single"/>
          <w:rtl/>
        </w:rPr>
        <w:t>:</w:t>
      </w:r>
      <w:proofErr w:type="spellEnd"/>
      <w:r w:rsidRPr="0036554C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36554C">
        <w:rPr>
          <w:b/>
          <w:bCs/>
          <w:color w:val="C00000"/>
          <w:sz w:val="28"/>
          <w:szCs w:val="28"/>
          <w:u w:val="single"/>
          <w:rtl/>
        </w:rPr>
        <w:t xml:space="preserve">التأثيرات الفسيولوجية لحمض </w:t>
      </w:r>
      <w:proofErr w:type="spellStart"/>
      <w:r w:rsidRPr="0036554C">
        <w:rPr>
          <w:b/>
          <w:bCs/>
          <w:color w:val="C00000"/>
          <w:sz w:val="28"/>
          <w:szCs w:val="28"/>
          <w:u w:val="single"/>
          <w:rtl/>
        </w:rPr>
        <w:t>الأبسيسيك</w:t>
      </w:r>
      <w:proofErr w:type="spellEnd"/>
      <w:r w:rsidRPr="0036554C">
        <w:rPr>
          <w:b/>
          <w:bCs/>
          <w:color w:val="C00000"/>
          <w:sz w:val="28"/>
          <w:szCs w:val="28"/>
          <w:u w:val="single"/>
          <w:rtl/>
        </w:rPr>
        <w:t xml:space="preserve"> </w:t>
      </w:r>
      <w:proofErr w:type="spellStart"/>
      <w:r>
        <w:rPr>
          <w:rFonts w:hint="cs"/>
          <w:b/>
          <w:bCs/>
          <w:color w:val="C00000"/>
          <w:sz w:val="28"/>
          <w:szCs w:val="28"/>
          <w:u w:val="single"/>
          <w:rtl/>
        </w:rPr>
        <w:t>:</w:t>
      </w:r>
      <w:proofErr w:type="spellEnd"/>
    </w:p>
    <w:p w:rsidR="00B56093" w:rsidRDefault="00B56093" w:rsidP="00B5609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عند استنبات بدور القمح في </w:t>
      </w:r>
      <w:proofErr w:type="spellStart"/>
      <w:r>
        <w:rPr>
          <w:rFonts w:hint="cs"/>
          <w:sz w:val="24"/>
          <w:szCs w:val="24"/>
          <w:rtl/>
        </w:rPr>
        <w:t>تراكيز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مختلفه</w:t>
      </w:r>
      <w:proofErr w:type="spellEnd"/>
      <w:r>
        <w:rPr>
          <w:rFonts w:hint="cs"/>
          <w:sz w:val="24"/>
          <w:szCs w:val="24"/>
          <w:rtl/>
        </w:rPr>
        <w:t xml:space="preserve"> من هرمون </w:t>
      </w:r>
      <w:proofErr w:type="spellStart"/>
      <w:r>
        <w:rPr>
          <w:rFonts w:hint="cs"/>
          <w:sz w:val="24"/>
          <w:szCs w:val="24"/>
          <w:rtl/>
        </w:rPr>
        <w:t>الابسيسك</w:t>
      </w:r>
      <w:proofErr w:type="spellEnd"/>
      <w:r>
        <w:rPr>
          <w:rFonts w:hint="cs"/>
          <w:sz w:val="24"/>
          <w:szCs w:val="24"/>
          <w:rtl/>
        </w:rPr>
        <w:t xml:space="preserve"> اسد </w:t>
      </w:r>
      <w:r>
        <w:rPr>
          <w:sz w:val="24"/>
          <w:szCs w:val="24"/>
        </w:rPr>
        <w:t>ABA</w:t>
      </w:r>
      <w:r>
        <w:rPr>
          <w:rFonts w:hint="cs"/>
          <w:sz w:val="24"/>
          <w:szCs w:val="24"/>
          <w:rtl/>
        </w:rPr>
        <w:t xml:space="preserve"> نجد  </w:t>
      </w:r>
      <w:proofErr w:type="spellStart"/>
      <w:r>
        <w:rPr>
          <w:rFonts w:hint="cs"/>
          <w:sz w:val="24"/>
          <w:szCs w:val="24"/>
          <w:rtl/>
        </w:rPr>
        <w:t>النتيجه</w:t>
      </w:r>
      <w:proofErr w:type="spellEnd"/>
      <w:r>
        <w:rPr>
          <w:rFonts w:hint="cs"/>
          <w:sz w:val="24"/>
          <w:szCs w:val="24"/>
          <w:rtl/>
        </w:rPr>
        <w:t xml:space="preserve"> كالتالي </w:t>
      </w:r>
      <w:proofErr w:type="spellStart"/>
      <w:r>
        <w:rPr>
          <w:rFonts w:hint="cs"/>
          <w:sz w:val="24"/>
          <w:szCs w:val="24"/>
          <w:rtl/>
        </w:rPr>
        <w:t>:</w:t>
      </w:r>
      <w:proofErr w:type="spellEnd"/>
    </w:p>
    <w:p w:rsidR="00B56093" w:rsidRDefault="00B56093" w:rsidP="00B56093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في </w:t>
      </w:r>
      <w:proofErr w:type="spellStart"/>
      <w:r>
        <w:rPr>
          <w:rFonts w:hint="cs"/>
          <w:sz w:val="24"/>
          <w:szCs w:val="24"/>
          <w:rtl/>
        </w:rPr>
        <w:t>التراكيز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العاليه</w:t>
      </w:r>
      <w:proofErr w:type="spellEnd"/>
      <w:r>
        <w:rPr>
          <w:rFonts w:hint="cs"/>
          <w:sz w:val="24"/>
          <w:szCs w:val="24"/>
          <w:rtl/>
        </w:rPr>
        <w:t xml:space="preserve"> من الهرمون 10 </w:t>
      </w:r>
      <w:proofErr w:type="spellStart"/>
      <w:r>
        <w:rPr>
          <w:rFonts w:hint="cs"/>
          <w:sz w:val="24"/>
          <w:szCs w:val="24"/>
          <w:rtl/>
        </w:rPr>
        <w:t>و100مل</w:t>
      </w:r>
      <w:proofErr w:type="spellEnd"/>
      <w:r>
        <w:rPr>
          <w:rFonts w:hint="cs"/>
          <w:sz w:val="24"/>
          <w:szCs w:val="24"/>
          <w:rtl/>
        </w:rPr>
        <w:t xml:space="preserve">   </w:t>
      </w:r>
      <w:proofErr w:type="spellStart"/>
      <w:r>
        <w:rPr>
          <w:rFonts w:hint="cs"/>
          <w:sz w:val="24"/>
          <w:szCs w:val="24"/>
          <w:rtl/>
        </w:rPr>
        <w:t>والمنخفضه</w:t>
      </w:r>
      <w:proofErr w:type="spellEnd"/>
      <w:r>
        <w:rPr>
          <w:rFonts w:hint="cs"/>
          <w:sz w:val="24"/>
          <w:szCs w:val="24"/>
          <w:rtl/>
        </w:rPr>
        <w:t xml:space="preserve"> منه </w:t>
      </w:r>
      <w:proofErr w:type="spellStart"/>
      <w:r>
        <w:rPr>
          <w:rFonts w:hint="cs"/>
          <w:sz w:val="24"/>
          <w:szCs w:val="24"/>
          <w:rtl/>
        </w:rPr>
        <w:t>1مل</w:t>
      </w:r>
      <w:proofErr w:type="spellEnd"/>
      <w:r>
        <w:rPr>
          <w:rFonts w:hint="cs"/>
          <w:sz w:val="24"/>
          <w:szCs w:val="24"/>
          <w:rtl/>
        </w:rPr>
        <w:t xml:space="preserve"> و 0.</w:t>
      </w:r>
      <w:proofErr w:type="spellStart"/>
      <w:r>
        <w:rPr>
          <w:rFonts w:hint="cs"/>
          <w:sz w:val="24"/>
          <w:szCs w:val="24"/>
          <w:rtl/>
        </w:rPr>
        <w:t>1مل</w:t>
      </w:r>
      <w:proofErr w:type="spellEnd"/>
      <w:r>
        <w:rPr>
          <w:rFonts w:hint="cs"/>
          <w:sz w:val="24"/>
          <w:szCs w:val="24"/>
          <w:rtl/>
        </w:rPr>
        <w:t xml:space="preserve">  كانت نسبة الانبات في  بدور القمح </w:t>
      </w:r>
      <w:proofErr w:type="spellStart"/>
      <w:r>
        <w:rPr>
          <w:rFonts w:hint="cs"/>
          <w:sz w:val="24"/>
          <w:szCs w:val="24"/>
          <w:rtl/>
        </w:rPr>
        <w:t>صفر%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.</w:t>
      </w:r>
      <w:proofErr w:type="spellEnd"/>
    </w:p>
    <w:p w:rsidR="00B56093" w:rsidRPr="00D953F8" w:rsidRDefault="00B56093" w:rsidP="00B56093">
      <w:pPr>
        <w:numPr>
          <w:ilvl w:val="0"/>
          <w:numId w:val="1"/>
        </w:numPr>
        <w:rPr>
          <w:sz w:val="24"/>
          <w:szCs w:val="24"/>
        </w:rPr>
      </w:pPr>
      <w:r w:rsidRPr="00D953F8">
        <w:rPr>
          <w:sz w:val="24"/>
          <w:szCs w:val="24"/>
          <w:rtl/>
        </w:rPr>
        <w:t xml:space="preserve">يثبط </w:t>
      </w:r>
      <w:r w:rsidRPr="00D953F8">
        <w:rPr>
          <w:sz w:val="24"/>
          <w:szCs w:val="24"/>
        </w:rPr>
        <w:t>ABA</w:t>
      </w:r>
      <w:r w:rsidRPr="00D953F8">
        <w:rPr>
          <w:sz w:val="24"/>
          <w:szCs w:val="24"/>
          <w:rtl/>
        </w:rPr>
        <w:t xml:space="preserve"> انبات بذور كثيرة من النباتات </w:t>
      </w:r>
      <w:r>
        <w:rPr>
          <w:rFonts w:hint="cs"/>
          <w:sz w:val="24"/>
          <w:szCs w:val="24"/>
          <w:rtl/>
        </w:rPr>
        <w:t xml:space="preserve"> حيث </w:t>
      </w:r>
      <w:r w:rsidRPr="00D953F8">
        <w:rPr>
          <w:sz w:val="24"/>
          <w:szCs w:val="24"/>
          <w:rtl/>
        </w:rPr>
        <w:t xml:space="preserve">تحتوي البذور الكامنة على </w:t>
      </w:r>
      <w:r w:rsidRPr="00D953F8">
        <w:rPr>
          <w:sz w:val="24"/>
          <w:szCs w:val="24"/>
        </w:rPr>
        <w:t>ABA</w:t>
      </w:r>
      <w:proofErr w:type="spellStart"/>
      <w:r w:rsidRPr="00D953F8">
        <w:rPr>
          <w:sz w:val="24"/>
          <w:szCs w:val="24"/>
          <w:rtl/>
        </w:rPr>
        <w:t>.</w:t>
      </w:r>
      <w:proofErr w:type="spellEnd"/>
    </w:p>
    <w:p w:rsidR="00B56093" w:rsidRPr="00D953F8" w:rsidRDefault="00B56093" w:rsidP="00B56093">
      <w:pPr>
        <w:numPr>
          <w:ilvl w:val="0"/>
          <w:numId w:val="1"/>
        </w:numPr>
        <w:rPr>
          <w:sz w:val="24"/>
          <w:szCs w:val="24"/>
          <w:rtl/>
        </w:rPr>
      </w:pPr>
      <w:r w:rsidRPr="00D953F8">
        <w:rPr>
          <w:sz w:val="24"/>
          <w:szCs w:val="24"/>
          <w:rtl/>
        </w:rPr>
        <w:t xml:space="preserve"> تظل </w:t>
      </w:r>
      <w:r>
        <w:rPr>
          <w:rFonts w:hint="cs"/>
          <w:sz w:val="24"/>
          <w:szCs w:val="24"/>
          <w:rtl/>
        </w:rPr>
        <w:t>ال</w:t>
      </w:r>
      <w:r w:rsidRPr="00D953F8">
        <w:rPr>
          <w:sz w:val="24"/>
          <w:szCs w:val="24"/>
          <w:rtl/>
        </w:rPr>
        <w:t xml:space="preserve">بذور ساكنة حتى تتعرض لدرجة حرارة منخفضة او لعملية كمر بارد </w:t>
      </w:r>
      <w:r w:rsidRPr="00D953F8">
        <w:rPr>
          <w:sz w:val="24"/>
          <w:szCs w:val="24"/>
        </w:rPr>
        <w:t>stratification</w:t>
      </w:r>
      <w:r w:rsidRPr="00D953F8">
        <w:rPr>
          <w:sz w:val="24"/>
          <w:szCs w:val="24"/>
          <w:rtl/>
        </w:rPr>
        <w:t xml:space="preserve"> تحتوي هذه البذور الكامنة على </w:t>
      </w:r>
      <w:r w:rsidRPr="00D953F8">
        <w:rPr>
          <w:sz w:val="24"/>
          <w:szCs w:val="24"/>
        </w:rPr>
        <w:t>ABA</w:t>
      </w:r>
      <w:r w:rsidRPr="00D953F8">
        <w:rPr>
          <w:sz w:val="24"/>
          <w:szCs w:val="24"/>
          <w:rtl/>
        </w:rPr>
        <w:t xml:space="preserve"> وفي اثناء الحرارة المنخفضة او </w:t>
      </w:r>
      <w:proofErr w:type="spellStart"/>
      <w:r w:rsidRPr="00D953F8">
        <w:rPr>
          <w:sz w:val="24"/>
          <w:szCs w:val="24"/>
          <w:rtl/>
        </w:rPr>
        <w:t>الكمر</w:t>
      </w:r>
      <w:proofErr w:type="spellEnd"/>
      <w:r w:rsidRPr="00D953F8">
        <w:rPr>
          <w:sz w:val="24"/>
          <w:szCs w:val="24"/>
          <w:rtl/>
        </w:rPr>
        <w:t xml:space="preserve"> البارد يقل تركيزه ويزداد تركيز </w:t>
      </w:r>
      <w:proofErr w:type="spellStart"/>
      <w:r w:rsidRPr="00D953F8">
        <w:rPr>
          <w:sz w:val="24"/>
          <w:szCs w:val="24"/>
          <w:rtl/>
        </w:rPr>
        <w:t>الجبريللين،</w:t>
      </w:r>
      <w:proofErr w:type="spellEnd"/>
      <w:r w:rsidRPr="00D953F8">
        <w:rPr>
          <w:sz w:val="24"/>
          <w:szCs w:val="24"/>
          <w:rtl/>
        </w:rPr>
        <w:t xml:space="preserve"> كما ان </w:t>
      </w:r>
      <w:r w:rsidRPr="00D953F8">
        <w:rPr>
          <w:sz w:val="24"/>
          <w:szCs w:val="24"/>
        </w:rPr>
        <w:t>ABA</w:t>
      </w:r>
      <w:r w:rsidRPr="00D953F8">
        <w:rPr>
          <w:sz w:val="24"/>
          <w:szCs w:val="24"/>
          <w:rtl/>
        </w:rPr>
        <w:t xml:space="preserve"> يمنع ويثبط الإنبات إذا عوملت </w:t>
      </w:r>
      <w:proofErr w:type="spellStart"/>
      <w:r w:rsidRPr="00D953F8">
        <w:rPr>
          <w:sz w:val="24"/>
          <w:szCs w:val="24"/>
          <w:rtl/>
        </w:rPr>
        <w:t>به</w:t>
      </w:r>
      <w:proofErr w:type="spellEnd"/>
      <w:r w:rsidRPr="00D953F8">
        <w:rPr>
          <w:sz w:val="24"/>
          <w:szCs w:val="24"/>
          <w:rtl/>
        </w:rPr>
        <w:t xml:space="preserve"> البذرة بعد فترة التنضيد.</w:t>
      </w:r>
    </w:p>
    <w:p w:rsidR="00B56093" w:rsidRDefault="00B56093" w:rsidP="00B56093">
      <w:pPr>
        <w:rPr>
          <w:sz w:val="24"/>
          <w:szCs w:val="24"/>
          <w:rtl/>
        </w:rPr>
      </w:pPr>
      <w:r w:rsidRPr="00D953F8">
        <w:rPr>
          <w:sz w:val="24"/>
          <w:szCs w:val="24"/>
          <w:rtl/>
        </w:rPr>
        <w:t xml:space="preserve">أي ان كمون البذور يحدث نتيجة لزيادة </w:t>
      </w:r>
      <w:r w:rsidRPr="00D953F8">
        <w:rPr>
          <w:sz w:val="24"/>
          <w:szCs w:val="24"/>
        </w:rPr>
        <w:t>ABA</w:t>
      </w:r>
      <w:r w:rsidRPr="00D953F8">
        <w:rPr>
          <w:sz w:val="24"/>
          <w:szCs w:val="24"/>
          <w:rtl/>
        </w:rPr>
        <w:t xml:space="preserve"> وقلة </w:t>
      </w:r>
      <w:proofErr w:type="spellStart"/>
      <w:r w:rsidRPr="00D953F8">
        <w:rPr>
          <w:sz w:val="24"/>
          <w:szCs w:val="24"/>
          <w:rtl/>
        </w:rPr>
        <w:t>الجبريللين،</w:t>
      </w:r>
      <w:proofErr w:type="spellEnd"/>
      <w:r w:rsidRPr="00D953F8">
        <w:rPr>
          <w:sz w:val="24"/>
          <w:szCs w:val="24"/>
          <w:rtl/>
        </w:rPr>
        <w:t xml:space="preserve"> وعند الانبات يكون  العكس صحيح.</w:t>
      </w:r>
    </w:p>
    <w:p w:rsidR="00B56093" w:rsidRDefault="00B56093" w:rsidP="00B5609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والسبب يعود في </w:t>
      </w:r>
      <w:proofErr w:type="spellStart"/>
      <w:r>
        <w:rPr>
          <w:rFonts w:hint="cs"/>
          <w:sz w:val="24"/>
          <w:szCs w:val="24"/>
          <w:rtl/>
        </w:rPr>
        <w:t>تاثير</w:t>
      </w:r>
      <w:proofErr w:type="spellEnd"/>
      <w:r>
        <w:rPr>
          <w:rFonts w:hint="cs"/>
          <w:sz w:val="24"/>
          <w:szCs w:val="24"/>
          <w:rtl/>
        </w:rPr>
        <w:t xml:space="preserve"> هرمون </w:t>
      </w:r>
      <w:proofErr w:type="spellStart"/>
      <w:r>
        <w:rPr>
          <w:rFonts w:hint="cs"/>
          <w:sz w:val="24"/>
          <w:szCs w:val="24"/>
          <w:rtl/>
        </w:rPr>
        <w:t>الابسيسك</w:t>
      </w:r>
      <w:proofErr w:type="spellEnd"/>
      <w:r>
        <w:rPr>
          <w:rFonts w:hint="cs"/>
          <w:sz w:val="24"/>
          <w:szCs w:val="24"/>
          <w:rtl/>
        </w:rPr>
        <w:t xml:space="preserve"> اسد على انبات البذور حيث </w:t>
      </w:r>
      <w:proofErr w:type="spellStart"/>
      <w:r>
        <w:rPr>
          <w:rFonts w:hint="cs"/>
          <w:sz w:val="24"/>
          <w:szCs w:val="24"/>
          <w:rtl/>
        </w:rPr>
        <w:t>يضاد</w:t>
      </w:r>
      <w:proofErr w:type="spellEnd"/>
      <w:r>
        <w:rPr>
          <w:rFonts w:hint="cs"/>
          <w:sz w:val="24"/>
          <w:szCs w:val="24"/>
          <w:rtl/>
        </w:rPr>
        <w:t xml:space="preserve"> عملة هرمون </w:t>
      </w:r>
      <w:proofErr w:type="spellStart"/>
      <w:r>
        <w:rPr>
          <w:rFonts w:hint="cs"/>
          <w:sz w:val="24"/>
          <w:szCs w:val="24"/>
          <w:rtl/>
        </w:rPr>
        <w:t>الجبرلين</w:t>
      </w:r>
      <w:proofErr w:type="spellEnd"/>
      <w:r>
        <w:rPr>
          <w:rFonts w:hint="cs"/>
          <w:sz w:val="24"/>
          <w:szCs w:val="24"/>
          <w:rtl/>
        </w:rPr>
        <w:t xml:space="preserve"> المهم </w:t>
      </w:r>
      <w:proofErr w:type="spellStart"/>
      <w:r>
        <w:rPr>
          <w:rFonts w:hint="cs"/>
          <w:sz w:val="24"/>
          <w:szCs w:val="24"/>
          <w:rtl/>
        </w:rPr>
        <w:t>والاساسي</w:t>
      </w:r>
      <w:proofErr w:type="spellEnd"/>
      <w:r>
        <w:rPr>
          <w:rFonts w:hint="cs"/>
          <w:sz w:val="24"/>
          <w:szCs w:val="24"/>
          <w:rtl/>
        </w:rPr>
        <w:t xml:space="preserve"> في انبات البذور </w:t>
      </w:r>
      <w:proofErr w:type="spellStart"/>
      <w:r>
        <w:rPr>
          <w:rFonts w:hint="cs"/>
          <w:sz w:val="24"/>
          <w:szCs w:val="24"/>
          <w:rtl/>
        </w:rPr>
        <w:t>.</w:t>
      </w:r>
      <w:proofErr w:type="spellEnd"/>
    </w:p>
    <w:p w:rsidR="00B56093" w:rsidRDefault="00B56093" w:rsidP="00B5609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فمما هو معروف ان لهرمون </w:t>
      </w:r>
      <w:proofErr w:type="spellStart"/>
      <w:r>
        <w:rPr>
          <w:rFonts w:hint="cs"/>
          <w:sz w:val="24"/>
          <w:szCs w:val="24"/>
          <w:rtl/>
        </w:rPr>
        <w:t>الجبرلين</w:t>
      </w:r>
      <w:proofErr w:type="spellEnd"/>
      <w:r>
        <w:rPr>
          <w:rFonts w:hint="cs"/>
          <w:sz w:val="24"/>
          <w:szCs w:val="24"/>
          <w:rtl/>
        </w:rPr>
        <w:t xml:space="preserve"> دورا في انبات البدور حيث يعمل هرمون </w:t>
      </w:r>
      <w:proofErr w:type="spellStart"/>
      <w:r>
        <w:rPr>
          <w:rFonts w:hint="cs"/>
          <w:sz w:val="24"/>
          <w:szCs w:val="24"/>
          <w:rtl/>
        </w:rPr>
        <w:t>الجبرلين</w:t>
      </w:r>
      <w:proofErr w:type="spellEnd"/>
      <w:r>
        <w:rPr>
          <w:rFonts w:hint="cs"/>
          <w:sz w:val="24"/>
          <w:szCs w:val="24"/>
          <w:rtl/>
        </w:rPr>
        <w:t xml:space="preserve">  بعد انتشاره من خلايا الجنين في البذور الى </w:t>
      </w:r>
      <w:proofErr w:type="spellStart"/>
      <w:r>
        <w:rPr>
          <w:rFonts w:hint="cs"/>
          <w:sz w:val="24"/>
          <w:szCs w:val="24"/>
          <w:rtl/>
        </w:rPr>
        <w:t>الفلقات</w:t>
      </w:r>
      <w:proofErr w:type="spellEnd"/>
      <w:r>
        <w:rPr>
          <w:rFonts w:hint="cs"/>
          <w:sz w:val="24"/>
          <w:szCs w:val="24"/>
          <w:rtl/>
        </w:rPr>
        <w:t xml:space="preserve">   او </w:t>
      </w:r>
      <w:proofErr w:type="spellStart"/>
      <w:r>
        <w:rPr>
          <w:rFonts w:hint="cs"/>
          <w:sz w:val="24"/>
          <w:szCs w:val="24"/>
          <w:rtl/>
        </w:rPr>
        <w:t>الاندوسبيرم</w:t>
      </w:r>
      <w:proofErr w:type="spellEnd"/>
      <w:r>
        <w:rPr>
          <w:rFonts w:hint="cs"/>
          <w:sz w:val="24"/>
          <w:szCs w:val="24"/>
          <w:rtl/>
        </w:rPr>
        <w:t xml:space="preserve">  على استحثاث انتاج انزيمات التحلل المائي </w:t>
      </w:r>
      <w:proofErr w:type="spellStart"/>
      <w:r>
        <w:rPr>
          <w:rFonts w:hint="cs"/>
          <w:sz w:val="24"/>
          <w:szCs w:val="24"/>
          <w:rtl/>
        </w:rPr>
        <w:t>واهمها</w:t>
      </w:r>
      <w:proofErr w:type="spellEnd"/>
      <w:r>
        <w:rPr>
          <w:rFonts w:hint="cs"/>
          <w:sz w:val="24"/>
          <w:szCs w:val="24"/>
          <w:rtl/>
        </w:rPr>
        <w:t xml:space="preserve"> انزيم  الفا </w:t>
      </w:r>
      <w:proofErr w:type="spellStart"/>
      <w:r>
        <w:rPr>
          <w:rFonts w:hint="cs"/>
          <w:sz w:val="24"/>
          <w:szCs w:val="24"/>
          <w:rtl/>
        </w:rPr>
        <w:t>اميليز،</w:t>
      </w:r>
      <w:proofErr w:type="spellEnd"/>
      <w:r>
        <w:rPr>
          <w:rFonts w:hint="cs"/>
          <w:sz w:val="24"/>
          <w:szCs w:val="24"/>
          <w:rtl/>
        </w:rPr>
        <w:t xml:space="preserve">   والذي يعمل هدا الانزيم على تحليل المواد </w:t>
      </w:r>
      <w:proofErr w:type="spellStart"/>
      <w:r>
        <w:rPr>
          <w:rFonts w:hint="cs"/>
          <w:sz w:val="24"/>
          <w:szCs w:val="24"/>
          <w:rtl/>
        </w:rPr>
        <w:t>الغدائيه</w:t>
      </w:r>
      <w:proofErr w:type="spellEnd"/>
      <w:r>
        <w:rPr>
          <w:rFonts w:hint="cs"/>
          <w:sz w:val="24"/>
          <w:szCs w:val="24"/>
          <w:rtl/>
        </w:rPr>
        <w:t xml:space="preserve"> المخزنه في البذره  من مواد معقده الى </w:t>
      </w:r>
      <w:proofErr w:type="spellStart"/>
      <w:r>
        <w:rPr>
          <w:rFonts w:hint="cs"/>
          <w:sz w:val="24"/>
          <w:szCs w:val="24"/>
          <w:rtl/>
        </w:rPr>
        <w:t>بسيطه</w:t>
      </w:r>
      <w:proofErr w:type="spellEnd"/>
      <w:r>
        <w:rPr>
          <w:rFonts w:hint="cs"/>
          <w:sz w:val="24"/>
          <w:szCs w:val="24"/>
          <w:rtl/>
        </w:rPr>
        <w:t xml:space="preserve"> ليستفيد منها الجنين في عملية الانبات وتكوين </w:t>
      </w:r>
      <w:proofErr w:type="spellStart"/>
      <w:r>
        <w:rPr>
          <w:rFonts w:hint="cs"/>
          <w:sz w:val="24"/>
          <w:szCs w:val="24"/>
          <w:rtl/>
        </w:rPr>
        <w:t>الرويشه</w:t>
      </w:r>
      <w:proofErr w:type="spellEnd"/>
      <w:r>
        <w:rPr>
          <w:rFonts w:hint="cs"/>
          <w:sz w:val="24"/>
          <w:szCs w:val="24"/>
          <w:rtl/>
        </w:rPr>
        <w:t xml:space="preserve"> والجدير </w:t>
      </w:r>
      <w:proofErr w:type="spellStart"/>
      <w:r>
        <w:rPr>
          <w:rFonts w:hint="cs"/>
          <w:sz w:val="24"/>
          <w:szCs w:val="24"/>
          <w:rtl/>
        </w:rPr>
        <w:t>.</w:t>
      </w:r>
      <w:proofErr w:type="spellEnd"/>
    </w:p>
    <w:p w:rsidR="00B56093" w:rsidRPr="00DF3159" w:rsidRDefault="00B56093" w:rsidP="00B56093">
      <w:pPr>
        <w:rPr>
          <w:sz w:val="24"/>
          <w:szCs w:val="24"/>
        </w:rPr>
      </w:pPr>
      <w:r w:rsidRPr="00DF3159">
        <w:rPr>
          <w:rFonts w:hint="cs"/>
          <w:sz w:val="24"/>
          <w:szCs w:val="24"/>
          <w:rtl/>
        </w:rPr>
        <w:t xml:space="preserve">أي ان هرمون </w:t>
      </w:r>
      <w:proofErr w:type="spellStart"/>
      <w:r w:rsidRPr="00DF3159">
        <w:rPr>
          <w:rFonts w:hint="cs"/>
          <w:sz w:val="24"/>
          <w:szCs w:val="24"/>
          <w:rtl/>
        </w:rPr>
        <w:t>الابسيسك</w:t>
      </w:r>
      <w:proofErr w:type="spellEnd"/>
      <w:r w:rsidRPr="00DF3159">
        <w:rPr>
          <w:rFonts w:hint="cs"/>
          <w:sz w:val="24"/>
          <w:szCs w:val="24"/>
          <w:rtl/>
        </w:rPr>
        <w:t xml:space="preserve"> اسد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ABA </w:t>
      </w:r>
      <w:r w:rsidRPr="00DF3159">
        <w:rPr>
          <w:rFonts w:hint="cs"/>
          <w:sz w:val="24"/>
          <w:szCs w:val="24"/>
          <w:rtl/>
        </w:rPr>
        <w:t xml:space="preserve"> </w:t>
      </w:r>
      <w:proofErr w:type="spellStart"/>
      <w:r w:rsidRPr="00DF3159">
        <w:rPr>
          <w:sz w:val="24"/>
          <w:szCs w:val="24"/>
          <w:rtl/>
        </w:rPr>
        <w:t>يضاد</w:t>
      </w:r>
      <w:proofErr w:type="spellEnd"/>
      <w:r w:rsidRPr="00DF3159">
        <w:rPr>
          <w:sz w:val="24"/>
          <w:szCs w:val="24"/>
          <w:rtl/>
        </w:rPr>
        <w:t xml:space="preserve"> فعل </w:t>
      </w:r>
      <w:proofErr w:type="spellStart"/>
      <w:r w:rsidRPr="00DF3159">
        <w:rPr>
          <w:sz w:val="24"/>
          <w:szCs w:val="24"/>
          <w:rtl/>
        </w:rPr>
        <w:t>الجبرللين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Pr="00DF3159">
        <w:rPr>
          <w:sz w:val="24"/>
          <w:szCs w:val="24"/>
          <w:rtl/>
        </w:rPr>
        <w:t xml:space="preserve"> خصوصا في الانبات </w:t>
      </w:r>
      <w:r w:rsidRPr="00DF3159">
        <w:rPr>
          <w:rFonts w:hint="cs"/>
          <w:sz w:val="24"/>
          <w:szCs w:val="24"/>
          <w:rtl/>
        </w:rPr>
        <w:t>و</w:t>
      </w:r>
      <w:r w:rsidRPr="00DF3159">
        <w:rPr>
          <w:sz w:val="24"/>
          <w:szCs w:val="24"/>
          <w:rtl/>
        </w:rPr>
        <w:t xml:space="preserve"> يثبط البناء الحيوى لمنظمات النمو</w:t>
      </w:r>
      <w:r>
        <w:rPr>
          <w:rFonts w:hint="cs"/>
          <w:sz w:val="24"/>
          <w:szCs w:val="24"/>
          <w:rtl/>
        </w:rPr>
        <w:t xml:space="preserve"> </w:t>
      </w:r>
      <w:r w:rsidRPr="00DF3159">
        <w:rPr>
          <w:sz w:val="24"/>
          <w:szCs w:val="24"/>
          <w:rtl/>
        </w:rPr>
        <w:t xml:space="preserve"> </w:t>
      </w:r>
    </w:p>
    <w:p w:rsidR="00B56093" w:rsidRPr="00DF3159" w:rsidRDefault="00B56093" w:rsidP="00B56093">
      <w:pPr>
        <w:rPr>
          <w:sz w:val="24"/>
          <w:szCs w:val="24"/>
        </w:rPr>
      </w:pPr>
      <w:r w:rsidRPr="00DF3159">
        <w:rPr>
          <w:sz w:val="24"/>
          <w:szCs w:val="24"/>
          <w:rtl/>
        </w:rPr>
        <w:t xml:space="preserve">ويؤثر على الإنزيمات </w:t>
      </w:r>
      <w:proofErr w:type="spellStart"/>
      <w:r w:rsidRPr="00DF3159">
        <w:rPr>
          <w:sz w:val="24"/>
          <w:szCs w:val="24"/>
          <w:rtl/>
        </w:rPr>
        <w:t>خاصه</w:t>
      </w:r>
      <w:proofErr w:type="spellEnd"/>
      <w:r w:rsidRPr="00DF3159">
        <w:rPr>
          <w:sz w:val="24"/>
          <w:szCs w:val="24"/>
          <w:rtl/>
        </w:rPr>
        <w:t xml:space="preserve"> إنزيم </w:t>
      </w:r>
      <w:proofErr w:type="spellStart"/>
      <w:r w:rsidRPr="00DF3159">
        <w:rPr>
          <w:sz w:val="24"/>
          <w:szCs w:val="24"/>
          <w:rtl/>
        </w:rPr>
        <w:t>الألفا</w:t>
      </w:r>
      <w:proofErr w:type="spellEnd"/>
      <w:r w:rsidRPr="00DF3159">
        <w:rPr>
          <w:sz w:val="24"/>
          <w:szCs w:val="24"/>
          <w:rtl/>
        </w:rPr>
        <w:t xml:space="preserve"> </w:t>
      </w:r>
      <w:proofErr w:type="spellStart"/>
      <w:r w:rsidRPr="00DF3159">
        <w:rPr>
          <w:sz w:val="24"/>
          <w:szCs w:val="24"/>
          <w:rtl/>
        </w:rPr>
        <w:t>أميليز</w:t>
      </w:r>
      <w:proofErr w:type="spellEnd"/>
      <w:r w:rsidRPr="00DF3159">
        <w:rPr>
          <w:sz w:val="24"/>
          <w:szCs w:val="24"/>
          <w:rtl/>
        </w:rPr>
        <w:t xml:space="preserve"> </w:t>
      </w:r>
      <w:proofErr w:type="spellStart"/>
      <w:r w:rsidRPr="00DF3159">
        <w:rPr>
          <w:sz w:val="24"/>
          <w:szCs w:val="24"/>
          <w:rtl/>
        </w:rPr>
        <w:t>.</w:t>
      </w:r>
      <w:proofErr w:type="spellEnd"/>
    </w:p>
    <w:p w:rsidR="00E91631" w:rsidRPr="00B56093" w:rsidRDefault="00E91631"/>
    <w:sectPr w:rsidR="00E91631" w:rsidRPr="00B56093" w:rsidSect="00BF5A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F3ABA"/>
    <w:multiLevelType w:val="hybridMultilevel"/>
    <w:tmpl w:val="0CA43D50"/>
    <w:lvl w:ilvl="0" w:tplc="B6AC6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E2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02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A03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A0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65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CD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67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03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B56093"/>
    <w:rsid w:val="006453FF"/>
    <w:rsid w:val="00762AF8"/>
    <w:rsid w:val="00A35926"/>
    <w:rsid w:val="00B56093"/>
    <w:rsid w:val="00BF5AF2"/>
    <w:rsid w:val="00E91631"/>
    <w:rsid w:val="00EE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2015-11-24T16:20:00Z</dcterms:created>
  <dcterms:modified xsi:type="dcterms:W3CDTF">2015-11-24T16:21:00Z</dcterms:modified>
</cp:coreProperties>
</file>