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02" w:rsidRPr="00FB0202" w:rsidRDefault="00FB0202" w:rsidP="00FB0202">
      <w:pPr>
        <w:rPr>
          <w:b/>
          <w:bCs/>
          <w:color w:val="C00000"/>
          <w:sz w:val="28"/>
          <w:szCs w:val="28"/>
          <w:u w:val="single"/>
        </w:rPr>
      </w:pPr>
      <w:r w:rsidRPr="00FB0202">
        <w:rPr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FB0202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التعليق على تجربة </w:t>
      </w:r>
      <w:proofErr w:type="spellStart"/>
      <w:r w:rsidRPr="00FB0202">
        <w:rPr>
          <w:rFonts w:hint="cs"/>
          <w:b/>
          <w:bCs/>
          <w:color w:val="C00000"/>
          <w:sz w:val="28"/>
          <w:szCs w:val="28"/>
          <w:u w:val="single"/>
          <w:rtl/>
        </w:rPr>
        <w:t>:</w:t>
      </w:r>
      <w:proofErr w:type="spellEnd"/>
      <w:r w:rsidRPr="00FB0202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FB0202">
        <w:rPr>
          <w:b/>
          <w:bCs/>
          <w:color w:val="C00000"/>
          <w:sz w:val="28"/>
          <w:szCs w:val="28"/>
          <w:u w:val="single"/>
          <w:rtl/>
        </w:rPr>
        <w:t xml:space="preserve">تأثير غاز </w:t>
      </w:r>
      <w:proofErr w:type="spellStart"/>
      <w:r w:rsidRPr="00FB0202">
        <w:rPr>
          <w:b/>
          <w:bCs/>
          <w:color w:val="C00000"/>
          <w:sz w:val="28"/>
          <w:szCs w:val="28"/>
          <w:u w:val="single"/>
          <w:rtl/>
        </w:rPr>
        <w:t>الإثيلين</w:t>
      </w:r>
      <w:proofErr w:type="spellEnd"/>
      <w:r w:rsidRPr="00FB0202">
        <w:rPr>
          <w:b/>
          <w:bCs/>
          <w:color w:val="C00000"/>
          <w:sz w:val="28"/>
          <w:szCs w:val="28"/>
          <w:u w:val="single"/>
          <w:rtl/>
        </w:rPr>
        <w:t xml:space="preserve"> على نمو </w:t>
      </w:r>
      <w:proofErr w:type="spellStart"/>
      <w:r w:rsidRPr="00FB0202">
        <w:rPr>
          <w:b/>
          <w:bCs/>
          <w:color w:val="C00000"/>
          <w:sz w:val="28"/>
          <w:szCs w:val="28"/>
          <w:u w:val="single"/>
          <w:rtl/>
        </w:rPr>
        <w:t>بادرات</w:t>
      </w:r>
      <w:proofErr w:type="spellEnd"/>
      <w:r w:rsidRPr="00FB0202">
        <w:rPr>
          <w:b/>
          <w:bCs/>
          <w:color w:val="C00000"/>
          <w:sz w:val="28"/>
          <w:szCs w:val="28"/>
          <w:u w:val="single"/>
          <w:rtl/>
        </w:rPr>
        <w:t xml:space="preserve"> الفول النامية في الظلام</w:t>
      </w:r>
      <w:r w:rsidRPr="00FB0202">
        <w:rPr>
          <w:b/>
          <w:bCs/>
          <w:color w:val="C00000"/>
          <w:sz w:val="28"/>
          <w:szCs w:val="28"/>
          <w:u w:val="single"/>
        </w:rPr>
        <w:t xml:space="preserve"> </w:t>
      </w:r>
    </w:p>
    <w:p w:rsidR="00E91631" w:rsidRDefault="00FB0202" w:rsidP="00FB0202">
      <w:pPr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3790950</wp:posOffset>
            </wp:positionV>
            <wp:extent cx="1485900" cy="3169920"/>
            <wp:effectExtent l="0" t="0" r="0" b="0"/>
            <wp:wrapNone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p="http://schemas.openxmlformats.org/presentationml/2006/main" xmlns:a14="http://schemas.microsoft.com/office/drawing/2010/main" xmlns="" xmlns:lc="http://schemas.openxmlformats.org/drawingml/2006/lockedCanvas">
                            <a14:imgLayer r:embed="rId6">
                              <a14:imgEffect>
                                <a14:backgroundRemoval t="0" b="98459" l="0" r="97484">
                                  <a14:backgroundMark x1="17820" y1="15411" x2="17820" y2="15411"/>
                                  <a14:backgroundMark x1="8805" y1="8904" x2="8805" y2="8904"/>
                                  <a14:backgroundMark x1="25577" y1="7192" x2="25577" y2="7192"/>
                                  <a14:backgroundMark x1="4193" y1="13014" x2="4193" y2="13014"/>
                                  <a14:backgroundMark x1="3145" y1="69863" x2="3145" y2="69863"/>
                                  <a14:backgroundMark x1="3774" y1="88356" x2="3774" y2="88356"/>
                                  <a14:backgroundMark x1="27883" y1="11644" x2="27883" y2="11644"/>
                                  <a14:backgroundMark x1="1468" y1="40068" x2="1468" y2="40068"/>
                                  <a14:backgroundMark x1="2096" y1="55308" x2="2096" y2="55308"/>
                                  <a14:backgroundMark x1="3774" y1="76370" x2="3774" y2="76370"/>
                                  <a14:backgroundMark x1="5870" y1="93836" x2="5870" y2="93836"/>
                                  <a14:backgroundMark x1="9853" y1="92808" x2="9853" y2="92808"/>
                                  <a14:backgroundMark x1="2516" y1="79966" x2="2516" y2="79966"/>
                                  <a14:backgroundMark x1="3145" y1="73116" x2="3145" y2="73116"/>
                                  <a14:backgroundMark x1="2096" y1="64041" x2="2096" y2="64041"/>
                                  <a14:backgroundMark x1="419" y1="61301" x2="419" y2="61301"/>
                                  <a14:backgroundMark x1="2516" y1="48801" x2="2516" y2="48801"/>
                                  <a14:backgroundMark x1="27883" y1="5308" x2="27883" y2="5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</w:rPr>
        <w:t xml:space="preserve">ان تنمية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الناميه</w:t>
      </w:r>
      <w:proofErr w:type="spellEnd"/>
      <w:r>
        <w:rPr>
          <w:rFonts w:hint="cs"/>
          <w:sz w:val="24"/>
          <w:szCs w:val="24"/>
          <w:rtl/>
        </w:rPr>
        <w:t xml:space="preserve"> في الظلام  في وسط مليء بغاز </w:t>
      </w:r>
      <w:proofErr w:type="spellStart"/>
      <w:r>
        <w:rPr>
          <w:rFonts w:hint="cs"/>
          <w:sz w:val="24"/>
          <w:szCs w:val="24"/>
          <w:rtl/>
        </w:rPr>
        <w:t>الاثيلين</w:t>
      </w:r>
      <w:proofErr w:type="spellEnd"/>
      <w:r>
        <w:rPr>
          <w:rFonts w:hint="cs"/>
          <w:sz w:val="24"/>
          <w:szCs w:val="24"/>
          <w:rtl/>
        </w:rPr>
        <w:t xml:space="preserve"> والدي مصدره قشر الموز المضاف مع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تحت ناقوس محكم لمنع تسرب غاز </w:t>
      </w:r>
      <w:proofErr w:type="spellStart"/>
      <w:r>
        <w:rPr>
          <w:rFonts w:hint="cs"/>
          <w:sz w:val="24"/>
          <w:szCs w:val="24"/>
          <w:rtl/>
        </w:rPr>
        <w:t>الاثيلين</w:t>
      </w:r>
      <w:proofErr w:type="spellEnd"/>
      <w:r>
        <w:rPr>
          <w:rFonts w:hint="cs"/>
          <w:sz w:val="24"/>
          <w:szCs w:val="24"/>
          <w:rtl/>
        </w:rPr>
        <w:t xml:space="preserve"> بعيدا عن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يجعل تلك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تظهر عليها اعراض معينه :</w:t>
      </w:r>
    </w:p>
    <w:p w:rsidR="00FB0202" w:rsidRDefault="00FB0202" w:rsidP="00FB0202">
      <w:pPr>
        <w:pStyle w:val="a5"/>
        <w:numPr>
          <w:ilvl w:val="0"/>
          <w:numId w:val="1"/>
        </w:numPr>
        <w:rPr>
          <w:rFonts w:hint="cs"/>
          <w:sz w:val="24"/>
          <w:szCs w:val="24"/>
        </w:rPr>
      </w:pPr>
      <w:r w:rsidRPr="00FB0202">
        <w:rPr>
          <w:rFonts w:hint="cs"/>
          <w:sz w:val="24"/>
          <w:szCs w:val="24"/>
          <w:rtl/>
        </w:rPr>
        <w:t>استطالة السوق وهشاشتها</w:t>
      </w:r>
      <w:r>
        <w:rPr>
          <w:rFonts w:hint="cs"/>
          <w:sz w:val="24"/>
          <w:szCs w:val="24"/>
          <w:rtl/>
        </w:rPr>
        <w:t xml:space="preserve"> .</w:t>
      </w:r>
    </w:p>
    <w:p w:rsidR="00FB0202" w:rsidRDefault="003C646A" w:rsidP="00FB0202">
      <w:pPr>
        <w:pStyle w:val="a5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104140</wp:posOffset>
            </wp:positionV>
            <wp:extent cx="1718310" cy="2164080"/>
            <wp:effectExtent l="19050" t="0" r="0" b="0"/>
            <wp:wrapNone/>
            <wp:docPr id="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171831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FB0202">
        <w:rPr>
          <w:rFonts w:hint="cs"/>
          <w:sz w:val="24"/>
          <w:szCs w:val="24"/>
          <w:rtl/>
        </w:rPr>
        <w:t xml:space="preserve">سمك سوق </w:t>
      </w:r>
      <w:proofErr w:type="spellStart"/>
      <w:r w:rsidR="00FB0202">
        <w:rPr>
          <w:rFonts w:hint="cs"/>
          <w:sz w:val="24"/>
          <w:szCs w:val="24"/>
          <w:rtl/>
        </w:rPr>
        <w:t>البادرات</w:t>
      </w:r>
      <w:proofErr w:type="spellEnd"/>
      <w:r w:rsidR="00FB0202">
        <w:rPr>
          <w:rFonts w:hint="cs"/>
          <w:sz w:val="24"/>
          <w:szCs w:val="24"/>
          <w:rtl/>
        </w:rPr>
        <w:t xml:space="preserve"> </w:t>
      </w:r>
      <w:proofErr w:type="spellStart"/>
      <w:r w:rsidR="00FB0202">
        <w:rPr>
          <w:rFonts w:hint="cs"/>
          <w:sz w:val="24"/>
          <w:szCs w:val="24"/>
          <w:rtl/>
        </w:rPr>
        <w:t>.</w:t>
      </w:r>
      <w:proofErr w:type="spellEnd"/>
    </w:p>
    <w:p w:rsidR="00FB0202" w:rsidRDefault="00FB0202" w:rsidP="00FB0202">
      <w:pPr>
        <w:pStyle w:val="a5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بهتان لونها .</w:t>
      </w:r>
    </w:p>
    <w:p w:rsidR="00FB0202" w:rsidRDefault="00FB0202" w:rsidP="00FB0202">
      <w:pPr>
        <w:pStyle w:val="a5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3.65pt;width:37.2pt;height:27pt;z-index:251660288" o:connectortype="straight" strokecolor="yellow">
            <v:stroke endarrow="block"/>
            <w10:wrap anchorx="page"/>
          </v:shape>
        </w:pict>
      </w:r>
      <w:r>
        <w:rPr>
          <w:rFonts w:hint="cs"/>
          <w:sz w:val="24"/>
          <w:szCs w:val="24"/>
          <w:rtl/>
        </w:rPr>
        <w:t xml:space="preserve">تكون القمه الخطافيه </w:t>
      </w:r>
      <w:proofErr w:type="spellStart"/>
      <w:r>
        <w:rPr>
          <w:rFonts w:hint="cs"/>
          <w:sz w:val="24"/>
          <w:szCs w:val="24"/>
          <w:rtl/>
        </w:rPr>
        <w:t>.</w:t>
      </w:r>
      <w:proofErr w:type="spellEnd"/>
    </w:p>
    <w:p w:rsidR="00FB0202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وجد ان جميع الاعراض السابقه تكونت نتيجة لزيادة افراز هرمون </w:t>
      </w:r>
      <w:proofErr w:type="spellStart"/>
      <w:r>
        <w:rPr>
          <w:rFonts w:hint="cs"/>
          <w:sz w:val="24"/>
          <w:szCs w:val="24"/>
          <w:rtl/>
        </w:rPr>
        <w:t>الاثيلين</w:t>
      </w:r>
      <w:proofErr w:type="spellEnd"/>
      <w:r>
        <w:rPr>
          <w:rFonts w:hint="cs"/>
          <w:sz w:val="24"/>
          <w:szCs w:val="24"/>
          <w:rtl/>
        </w:rPr>
        <w:t xml:space="preserve"> </w:t>
      </w:r>
    </w:p>
    <w:p w:rsidR="003C646A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حيث وجد ان له دور في تساقط الاوراق وسمك السيقان </w:t>
      </w:r>
      <w:proofErr w:type="spellStart"/>
      <w:r>
        <w:rPr>
          <w:rFonts w:hint="cs"/>
          <w:sz w:val="24"/>
          <w:szCs w:val="24"/>
          <w:rtl/>
        </w:rPr>
        <w:t>الناميه</w:t>
      </w:r>
      <w:proofErr w:type="spellEnd"/>
      <w:r>
        <w:rPr>
          <w:rFonts w:hint="cs"/>
          <w:sz w:val="24"/>
          <w:szCs w:val="24"/>
          <w:rtl/>
        </w:rPr>
        <w:t xml:space="preserve"> وهشاشتها </w:t>
      </w:r>
      <w:proofErr w:type="spellStart"/>
      <w:r>
        <w:rPr>
          <w:rFonts w:hint="cs"/>
          <w:sz w:val="24"/>
          <w:szCs w:val="24"/>
          <w:rtl/>
        </w:rPr>
        <w:t>لانه</w:t>
      </w:r>
      <w:proofErr w:type="spellEnd"/>
    </w:p>
    <w:p w:rsidR="00FB0202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يلعب دورا مهما في رخاوة الجدر </w:t>
      </w:r>
      <w:proofErr w:type="spellStart"/>
      <w:r>
        <w:rPr>
          <w:rFonts w:hint="cs"/>
          <w:sz w:val="24"/>
          <w:szCs w:val="24"/>
          <w:rtl/>
        </w:rPr>
        <w:t>الخلويه</w:t>
      </w:r>
      <w:proofErr w:type="spellEnd"/>
      <w:r>
        <w:rPr>
          <w:rFonts w:hint="cs"/>
          <w:sz w:val="24"/>
          <w:szCs w:val="24"/>
          <w:rtl/>
        </w:rPr>
        <w:t xml:space="preserve"> .</w:t>
      </w:r>
    </w:p>
    <w:p w:rsidR="003C646A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كما ان تكون القمه الخطافيه نتيجة </w:t>
      </w:r>
      <w:proofErr w:type="spellStart"/>
      <w:r>
        <w:rPr>
          <w:rFonts w:hint="cs"/>
          <w:sz w:val="24"/>
          <w:szCs w:val="24"/>
          <w:rtl/>
        </w:rPr>
        <w:t>حتميه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لزياده</w:t>
      </w:r>
      <w:proofErr w:type="spellEnd"/>
      <w:r>
        <w:rPr>
          <w:rFonts w:hint="cs"/>
          <w:sz w:val="24"/>
          <w:szCs w:val="24"/>
          <w:rtl/>
        </w:rPr>
        <w:t xml:space="preserve"> تركيز </w:t>
      </w:r>
      <w:proofErr w:type="spellStart"/>
      <w:r>
        <w:rPr>
          <w:rFonts w:hint="cs"/>
          <w:sz w:val="24"/>
          <w:szCs w:val="24"/>
          <w:rtl/>
        </w:rPr>
        <w:t>الاثيلين</w:t>
      </w:r>
      <w:proofErr w:type="spellEnd"/>
      <w:r>
        <w:rPr>
          <w:rFonts w:hint="cs"/>
          <w:sz w:val="24"/>
          <w:szCs w:val="24"/>
          <w:rtl/>
        </w:rPr>
        <w:t xml:space="preserve"> في وسط النمو</w:t>
      </w:r>
      <w:r w:rsidR="003C646A">
        <w:rPr>
          <w:rFonts w:hint="cs"/>
          <w:sz w:val="24"/>
          <w:szCs w:val="24"/>
          <w:rtl/>
        </w:rPr>
        <w:t xml:space="preserve"> </w:t>
      </w:r>
    </w:p>
    <w:p w:rsidR="00FB0202" w:rsidRDefault="003C646A" w:rsidP="00FB0202">
      <w:pPr>
        <w:ind w:left="360"/>
        <w:rPr>
          <w:rFonts w:hint="cs"/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والاثيلين</w:t>
      </w:r>
      <w:proofErr w:type="spellEnd"/>
      <w:r>
        <w:rPr>
          <w:rFonts w:hint="cs"/>
          <w:sz w:val="24"/>
          <w:szCs w:val="24"/>
          <w:rtl/>
        </w:rPr>
        <w:t xml:space="preserve"> المنتج من النبات </w:t>
      </w:r>
      <w:r w:rsidR="00FB0202">
        <w:rPr>
          <w:rFonts w:hint="cs"/>
          <w:sz w:val="24"/>
          <w:szCs w:val="24"/>
          <w:rtl/>
        </w:rPr>
        <w:t xml:space="preserve"> .</w:t>
      </w:r>
    </w:p>
    <w:p w:rsidR="00FB0202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وكما نعلم ان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منماة في الظلام مما يعني زيادة في افراز هرمون </w:t>
      </w:r>
      <w:proofErr w:type="spellStart"/>
      <w:r>
        <w:rPr>
          <w:rFonts w:hint="cs"/>
          <w:sz w:val="24"/>
          <w:szCs w:val="24"/>
          <w:rtl/>
        </w:rPr>
        <w:t>الاوكسين</w:t>
      </w:r>
      <w:proofErr w:type="spellEnd"/>
      <w:r>
        <w:rPr>
          <w:rFonts w:hint="cs"/>
          <w:sz w:val="24"/>
          <w:szCs w:val="24"/>
          <w:rtl/>
        </w:rPr>
        <w:t xml:space="preserve"> </w:t>
      </w:r>
    </w:p>
    <w:p w:rsidR="00FB0202" w:rsidRDefault="00FB0202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والدي يصاحبه عادة زيادة ايضا في </w:t>
      </w:r>
      <w:proofErr w:type="spellStart"/>
      <w:r>
        <w:rPr>
          <w:rFonts w:hint="cs"/>
          <w:sz w:val="24"/>
          <w:szCs w:val="24"/>
          <w:rtl/>
        </w:rPr>
        <w:t>الاثيلين</w:t>
      </w:r>
      <w:proofErr w:type="spellEnd"/>
      <w:r>
        <w:rPr>
          <w:rFonts w:hint="cs"/>
          <w:sz w:val="24"/>
          <w:szCs w:val="24"/>
          <w:rtl/>
        </w:rPr>
        <w:t xml:space="preserve"> المنتج </w:t>
      </w:r>
      <w:proofErr w:type="spellStart"/>
      <w:r>
        <w:rPr>
          <w:rFonts w:hint="cs"/>
          <w:sz w:val="24"/>
          <w:szCs w:val="24"/>
          <w:rtl/>
        </w:rPr>
        <w:t>داتيا</w:t>
      </w:r>
      <w:proofErr w:type="spellEnd"/>
      <w:r>
        <w:rPr>
          <w:rFonts w:hint="cs"/>
          <w:sz w:val="24"/>
          <w:szCs w:val="24"/>
          <w:rtl/>
        </w:rPr>
        <w:t xml:space="preserve"> من النبات .</w:t>
      </w:r>
    </w:p>
    <w:p w:rsidR="003C646A" w:rsidRDefault="003C646A" w:rsidP="00FB0202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كما ان شحوب لون </w:t>
      </w:r>
      <w:proofErr w:type="spellStart"/>
      <w:r>
        <w:rPr>
          <w:rFonts w:hint="cs"/>
          <w:sz w:val="24"/>
          <w:szCs w:val="24"/>
          <w:rtl/>
        </w:rPr>
        <w:t>البادرات</w:t>
      </w:r>
      <w:proofErr w:type="spellEnd"/>
      <w:r>
        <w:rPr>
          <w:rFonts w:hint="cs"/>
          <w:sz w:val="24"/>
          <w:szCs w:val="24"/>
          <w:rtl/>
        </w:rPr>
        <w:t xml:space="preserve"> راجعا الى عدم نضج </w:t>
      </w:r>
      <w:proofErr w:type="spellStart"/>
      <w:r>
        <w:rPr>
          <w:rFonts w:hint="cs"/>
          <w:sz w:val="24"/>
          <w:szCs w:val="24"/>
          <w:rtl/>
        </w:rPr>
        <w:t>البلاستيدات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الاوليه</w:t>
      </w:r>
      <w:proofErr w:type="spellEnd"/>
      <w:r>
        <w:rPr>
          <w:rFonts w:hint="cs"/>
          <w:sz w:val="24"/>
          <w:szCs w:val="24"/>
          <w:rtl/>
        </w:rPr>
        <w:t xml:space="preserve"> الى </w:t>
      </w:r>
      <w:proofErr w:type="spellStart"/>
      <w:r>
        <w:rPr>
          <w:rFonts w:hint="cs"/>
          <w:sz w:val="24"/>
          <w:szCs w:val="24"/>
          <w:rtl/>
        </w:rPr>
        <w:t>بلاستيدات</w:t>
      </w:r>
      <w:proofErr w:type="spellEnd"/>
      <w:r>
        <w:rPr>
          <w:rFonts w:hint="cs"/>
          <w:sz w:val="24"/>
          <w:szCs w:val="24"/>
          <w:rtl/>
        </w:rPr>
        <w:t xml:space="preserve"> خضراء </w:t>
      </w:r>
    </w:p>
    <w:p w:rsidR="003C646A" w:rsidRDefault="003C646A" w:rsidP="00FB0202">
      <w:pPr>
        <w:ind w:left="360"/>
        <w:rPr>
          <w:rFonts w:hint="cs"/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ناضجه</w:t>
      </w:r>
      <w:proofErr w:type="spellEnd"/>
      <w:r>
        <w:rPr>
          <w:rFonts w:hint="cs"/>
          <w:sz w:val="24"/>
          <w:szCs w:val="24"/>
          <w:rtl/>
        </w:rPr>
        <w:t xml:space="preserve"> .</w:t>
      </w:r>
    </w:p>
    <w:p w:rsidR="00FB0202" w:rsidRPr="00FB0202" w:rsidRDefault="00FB0202" w:rsidP="00FB0202">
      <w:pPr>
        <w:ind w:left="360"/>
        <w:rPr>
          <w:rFonts w:hint="cs"/>
          <w:sz w:val="24"/>
          <w:szCs w:val="24"/>
          <w:rtl/>
        </w:rPr>
      </w:pPr>
    </w:p>
    <w:p w:rsidR="00FB0202" w:rsidRPr="00FB0202" w:rsidRDefault="00FB0202" w:rsidP="00FB0202">
      <w:pPr>
        <w:rPr>
          <w:sz w:val="24"/>
          <w:szCs w:val="24"/>
        </w:rPr>
      </w:pPr>
    </w:p>
    <w:sectPr w:rsidR="00FB0202" w:rsidRPr="00FB0202" w:rsidSect="00BF5A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B790B"/>
    <w:multiLevelType w:val="hybridMultilevel"/>
    <w:tmpl w:val="C0E6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0202"/>
    <w:rsid w:val="003C646A"/>
    <w:rsid w:val="005B0D2A"/>
    <w:rsid w:val="00762AF8"/>
    <w:rsid w:val="00A35926"/>
    <w:rsid w:val="00BF5AF2"/>
    <w:rsid w:val="00E91631"/>
    <w:rsid w:val="00EE5F88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0202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B02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0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../ppt/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2015-04-24T12:25:00Z</dcterms:created>
  <dcterms:modified xsi:type="dcterms:W3CDTF">2015-04-24T12:38:00Z</dcterms:modified>
</cp:coreProperties>
</file>