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B3" w:rsidRPr="00BE42E7" w:rsidRDefault="00AC75B3" w:rsidP="00BD2999">
      <w:pPr>
        <w:bidi/>
        <w:jc w:val="center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tblpXSpec="center" w:tblpY="76"/>
        <w:bidiVisual/>
        <w:tblW w:w="0" w:type="auto"/>
        <w:tblLook w:val="01E0" w:firstRow="1" w:lastRow="1" w:firstColumn="1" w:lastColumn="1" w:noHBand="0" w:noVBand="0"/>
      </w:tblPr>
      <w:tblGrid>
        <w:gridCol w:w="4245"/>
        <w:gridCol w:w="4215"/>
      </w:tblGrid>
      <w:tr w:rsidR="00AC75B3" w:rsidRPr="00BE42E7" w:rsidTr="00C738F9">
        <w:trPr>
          <w:trHeight w:val="180"/>
        </w:trPr>
        <w:tc>
          <w:tcPr>
            <w:tcW w:w="4245" w:type="dxa"/>
            <w:vAlign w:val="center"/>
          </w:tcPr>
          <w:p w:rsidR="00AC75B3" w:rsidRPr="00BE42E7" w:rsidRDefault="00AC75B3" w:rsidP="00AC75B3">
            <w:pPr>
              <w:bidi/>
              <w:rPr>
                <w:sz w:val="20"/>
                <w:szCs w:val="20"/>
                <w:rtl/>
              </w:rPr>
            </w:pPr>
            <w:r w:rsidRPr="00BE42E7">
              <w:rPr>
                <w:rFonts w:hint="cs"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4215" w:type="dxa"/>
            <w:vAlign w:val="center"/>
          </w:tcPr>
          <w:p w:rsidR="00AC75B3" w:rsidRPr="00BE42E7" w:rsidRDefault="00AC75B3" w:rsidP="00AC75B3">
            <w:pPr>
              <w:bidi/>
              <w:jc w:val="right"/>
              <w:rPr>
                <w:sz w:val="20"/>
                <w:szCs w:val="20"/>
              </w:rPr>
            </w:pPr>
            <w:r w:rsidRPr="00BE42E7">
              <w:rPr>
                <w:sz w:val="20"/>
                <w:szCs w:val="20"/>
              </w:rPr>
              <w:t>King Saud University</w:t>
            </w:r>
          </w:p>
        </w:tc>
      </w:tr>
      <w:tr w:rsidR="00AC75B3" w:rsidRPr="00BE42E7" w:rsidTr="00C738F9">
        <w:trPr>
          <w:trHeight w:val="126"/>
        </w:trPr>
        <w:tc>
          <w:tcPr>
            <w:tcW w:w="4245" w:type="dxa"/>
            <w:vAlign w:val="center"/>
          </w:tcPr>
          <w:p w:rsidR="00AC75B3" w:rsidRPr="00BE42E7" w:rsidRDefault="00AC75B3" w:rsidP="00AC75B3">
            <w:pPr>
              <w:bidi/>
              <w:rPr>
                <w:sz w:val="20"/>
                <w:szCs w:val="20"/>
                <w:rtl/>
              </w:rPr>
            </w:pPr>
            <w:r w:rsidRPr="00BE42E7">
              <w:rPr>
                <w:rFonts w:hint="cs"/>
                <w:sz w:val="20"/>
                <w:szCs w:val="20"/>
                <w:rtl/>
              </w:rPr>
              <w:t>كلية علوم الأغذية والزراعة</w:t>
            </w:r>
          </w:p>
        </w:tc>
        <w:tc>
          <w:tcPr>
            <w:tcW w:w="4215" w:type="dxa"/>
            <w:vAlign w:val="center"/>
          </w:tcPr>
          <w:p w:rsidR="00AC75B3" w:rsidRPr="00BE42E7" w:rsidRDefault="00AC75B3" w:rsidP="00AC75B3">
            <w:pPr>
              <w:bidi/>
              <w:jc w:val="right"/>
              <w:rPr>
                <w:sz w:val="20"/>
                <w:szCs w:val="20"/>
                <w:rtl/>
              </w:rPr>
            </w:pPr>
            <w:r w:rsidRPr="00BE42E7">
              <w:rPr>
                <w:sz w:val="20"/>
                <w:szCs w:val="20"/>
              </w:rPr>
              <w:t>College of Food and Agricultural Sciences</w:t>
            </w:r>
          </w:p>
        </w:tc>
      </w:tr>
      <w:tr w:rsidR="00AC75B3" w:rsidRPr="00BE42E7" w:rsidTr="00C738F9">
        <w:trPr>
          <w:trHeight w:val="63"/>
        </w:trPr>
        <w:tc>
          <w:tcPr>
            <w:tcW w:w="4245" w:type="dxa"/>
            <w:vAlign w:val="center"/>
          </w:tcPr>
          <w:p w:rsidR="00AC75B3" w:rsidRPr="00BE42E7" w:rsidRDefault="00AC75B3" w:rsidP="00AC75B3">
            <w:pPr>
              <w:bidi/>
              <w:rPr>
                <w:sz w:val="20"/>
                <w:szCs w:val="20"/>
                <w:rtl/>
              </w:rPr>
            </w:pPr>
            <w:r w:rsidRPr="00BE42E7">
              <w:rPr>
                <w:rFonts w:hint="cs"/>
                <w:sz w:val="20"/>
                <w:szCs w:val="20"/>
                <w:rtl/>
              </w:rPr>
              <w:t>قسم الإقتصاد الزراعي</w:t>
            </w:r>
          </w:p>
        </w:tc>
        <w:tc>
          <w:tcPr>
            <w:tcW w:w="4215" w:type="dxa"/>
            <w:vAlign w:val="center"/>
          </w:tcPr>
          <w:p w:rsidR="00AC75B3" w:rsidRPr="00BE42E7" w:rsidRDefault="00AC75B3" w:rsidP="00AC75B3">
            <w:pPr>
              <w:bidi/>
              <w:jc w:val="right"/>
              <w:rPr>
                <w:sz w:val="20"/>
                <w:szCs w:val="20"/>
                <w:rtl/>
              </w:rPr>
            </w:pPr>
            <w:r w:rsidRPr="00BE42E7">
              <w:rPr>
                <w:sz w:val="20"/>
                <w:szCs w:val="20"/>
              </w:rPr>
              <w:t>Department of Agricultural Economics</w:t>
            </w:r>
          </w:p>
        </w:tc>
      </w:tr>
    </w:tbl>
    <w:p w:rsidR="00AC75B3" w:rsidRDefault="00AC75B3" w:rsidP="00AC75B3">
      <w:pPr>
        <w:bidi/>
        <w:rPr>
          <w:b/>
          <w:bCs/>
          <w:rtl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00"/>
      </w:tblGrid>
      <w:tr w:rsidR="00AC75B3" w:rsidRPr="00BE42E7" w:rsidTr="00C738F9">
        <w:trPr>
          <w:trHeight w:val="386"/>
          <w:jc w:val="center"/>
        </w:trPr>
        <w:tc>
          <w:tcPr>
            <w:tcW w:w="2880" w:type="dxa"/>
            <w:vMerge w:val="restart"/>
            <w:vAlign w:val="bottom"/>
          </w:tcPr>
          <w:p w:rsidR="00AC75B3" w:rsidRPr="00BE42E7" w:rsidRDefault="00AC75B3" w:rsidP="00AC75B3">
            <w:pPr>
              <w:jc w:val="center"/>
            </w:pPr>
            <w:r w:rsidRPr="00BE42E7">
              <w:rPr>
                <w:position w:val="-28"/>
              </w:rPr>
              <w:object w:dxaOrig="9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35.5pt" o:ole="">
                  <v:imagedata r:id="rId8" o:title=""/>
                </v:shape>
                <o:OLEObject Type="Embed" ProgID="Equation.3" ShapeID="_x0000_i1025" DrawAspect="Content" ObjectID="_1776685449" r:id="rId9"/>
              </w:object>
            </w:r>
            <w:r w:rsidRPr="00BE42E7">
              <w:rPr>
                <w:rFonts w:hint="cs"/>
                <w:rtl/>
              </w:rPr>
              <w:t xml:space="preserve"> الدرجة :</w:t>
            </w:r>
          </w:p>
        </w:tc>
        <w:tc>
          <w:tcPr>
            <w:tcW w:w="5400" w:type="dxa"/>
            <w:vAlign w:val="bottom"/>
          </w:tcPr>
          <w:p w:rsidR="00AC75B3" w:rsidRPr="00BE42E7" w:rsidRDefault="00AC75B3" w:rsidP="00AC75B3">
            <w:pPr>
              <w:jc w:val="right"/>
            </w:pPr>
            <w:r w:rsidRPr="00BE42E7">
              <w:rPr>
                <w:rFonts w:hint="cs"/>
                <w:b/>
                <w:bCs/>
                <w:rtl/>
              </w:rPr>
              <w:t>الاســــــــــــــم:................................................................</w:t>
            </w:r>
          </w:p>
        </w:tc>
      </w:tr>
      <w:tr w:rsidR="00AC75B3" w:rsidRPr="00BE42E7" w:rsidTr="00C738F9">
        <w:trPr>
          <w:trHeight w:val="341"/>
          <w:jc w:val="center"/>
        </w:trPr>
        <w:tc>
          <w:tcPr>
            <w:tcW w:w="2880" w:type="dxa"/>
            <w:vMerge/>
            <w:vAlign w:val="center"/>
          </w:tcPr>
          <w:p w:rsidR="00AC75B3" w:rsidRPr="00BE42E7" w:rsidRDefault="00AC75B3" w:rsidP="00AC75B3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AC75B3" w:rsidRPr="00BE42E7" w:rsidRDefault="00AC75B3" w:rsidP="00AC75B3">
            <w:pPr>
              <w:jc w:val="center"/>
              <w:rPr>
                <w:b/>
                <w:bCs/>
                <w:rtl/>
              </w:rPr>
            </w:pPr>
            <w:r w:rsidRPr="00BE42E7">
              <w:rPr>
                <w:rFonts w:hint="cs"/>
                <w:rtl/>
              </w:rPr>
              <w:t>الرقم: ............................</w:t>
            </w:r>
          </w:p>
        </w:tc>
      </w:tr>
    </w:tbl>
    <w:p w:rsidR="00BE76D1" w:rsidRPr="00BE42E7" w:rsidRDefault="00BE76D1" w:rsidP="00815F8A">
      <w:pPr>
        <w:jc w:val="right"/>
        <w:rPr>
          <w:rtl/>
        </w:rPr>
      </w:pPr>
      <w:r w:rsidRPr="00BE42E7">
        <w:rPr>
          <w:rFonts w:hint="eastAsia"/>
          <w:rtl/>
        </w:rPr>
        <w:t>‏</w:t>
      </w:r>
      <w:r w:rsidR="009F1DA7">
        <w:rPr>
          <w:rFonts w:hint="cs"/>
          <w:rtl/>
        </w:rPr>
        <w:t>8</w:t>
      </w:r>
      <w:r w:rsidR="009B0429" w:rsidRPr="00BE42E7">
        <w:rPr>
          <w:rFonts w:hint="cs"/>
          <w:rtl/>
        </w:rPr>
        <w:t>/</w:t>
      </w:r>
      <w:r w:rsidR="009F1DA7">
        <w:rPr>
          <w:rFonts w:hint="cs"/>
          <w:rtl/>
        </w:rPr>
        <w:t>5</w:t>
      </w:r>
      <w:r w:rsidR="009B0429" w:rsidRPr="00BE42E7">
        <w:rPr>
          <w:rFonts w:hint="cs"/>
          <w:rtl/>
        </w:rPr>
        <w:t>/20</w:t>
      </w:r>
      <w:r w:rsidR="00926398">
        <w:rPr>
          <w:rFonts w:hint="cs"/>
          <w:rtl/>
        </w:rPr>
        <w:t>2</w:t>
      </w:r>
      <w:r w:rsidR="00523007">
        <w:rPr>
          <w:rFonts w:hint="cs"/>
          <w:rtl/>
        </w:rPr>
        <w:t>4</w:t>
      </w:r>
    </w:p>
    <w:p w:rsidR="00BE76D1" w:rsidRPr="00C738F9" w:rsidRDefault="00BE76D1" w:rsidP="00FB2421">
      <w:pPr>
        <w:jc w:val="center"/>
      </w:pPr>
      <w:r w:rsidRPr="00C738F9">
        <w:rPr>
          <w:rFonts w:hint="cs"/>
          <w:b/>
          <w:bCs/>
          <w:rtl/>
        </w:rPr>
        <w:t>الاختبار الفصلي ال</w:t>
      </w:r>
      <w:r w:rsidR="00FB2421" w:rsidRPr="00C738F9">
        <w:rPr>
          <w:rFonts w:hint="cs"/>
          <w:b/>
          <w:bCs/>
          <w:rtl/>
        </w:rPr>
        <w:t>ثاني</w:t>
      </w:r>
      <w:r w:rsidRPr="00C738F9">
        <w:rPr>
          <w:rFonts w:hint="cs"/>
          <w:b/>
          <w:bCs/>
          <w:rtl/>
        </w:rPr>
        <w:t xml:space="preserve"> لمقرر قصر 216 "تحليل كمي"</w:t>
      </w:r>
    </w:p>
    <w:p w:rsidR="00AC75B3" w:rsidRPr="00C738F9" w:rsidRDefault="00AC75B3" w:rsidP="00AC75B3">
      <w:pPr>
        <w:jc w:val="center"/>
      </w:pPr>
      <w:r w:rsidRPr="00C738F9">
        <w:rPr>
          <w:rFonts w:hint="cs"/>
          <w:b/>
          <w:bCs/>
          <w:rtl/>
        </w:rPr>
        <w:t>الف</w:t>
      </w:r>
      <w:bookmarkStart w:id="0" w:name="_GoBack"/>
      <w:bookmarkEnd w:id="0"/>
      <w:r w:rsidRPr="00C738F9">
        <w:rPr>
          <w:rFonts w:hint="cs"/>
          <w:b/>
          <w:bCs/>
          <w:rtl/>
        </w:rPr>
        <w:t xml:space="preserve">صل (   )    14 /    14   </w:t>
      </w:r>
    </w:p>
    <w:p w:rsidR="00AC75B3" w:rsidRPr="00C738F9" w:rsidRDefault="00AC75B3" w:rsidP="007764BD">
      <w:pPr>
        <w:jc w:val="center"/>
        <w:rPr>
          <w:b/>
          <w:bCs/>
          <w:rtl/>
        </w:rPr>
      </w:pPr>
      <w:r w:rsidRPr="00C738F9">
        <w:rPr>
          <w:rFonts w:hint="cs"/>
          <w:b/>
          <w:bCs/>
          <w:rtl/>
        </w:rPr>
        <w:t xml:space="preserve">الزمن المتاح: </w:t>
      </w:r>
      <w:r w:rsidR="007764BD">
        <w:rPr>
          <w:rFonts w:hint="cs"/>
          <w:b/>
          <w:bCs/>
          <w:rtl/>
        </w:rPr>
        <w:t>45</w:t>
      </w:r>
      <w:r w:rsidRPr="00C738F9">
        <w:rPr>
          <w:rFonts w:hint="cs"/>
          <w:b/>
          <w:bCs/>
          <w:rtl/>
        </w:rPr>
        <w:t xml:space="preserve"> دقيقة</w:t>
      </w:r>
    </w:p>
    <w:p w:rsidR="003B1348" w:rsidRPr="00BE2BA3" w:rsidRDefault="00BE76D1" w:rsidP="003B1348">
      <w:pPr>
        <w:bidi/>
        <w:jc w:val="center"/>
        <w:rPr>
          <w:b/>
          <w:bCs/>
          <w:rtl/>
        </w:rPr>
      </w:pPr>
      <w:r w:rsidRPr="00BE2BA3">
        <w:rPr>
          <w:rFonts w:hint="cs"/>
          <w:b/>
          <w:bCs/>
          <w:rtl/>
        </w:rPr>
        <w:t xml:space="preserve">أجب عن </w:t>
      </w:r>
      <w:r w:rsidR="00D015AA" w:rsidRPr="00BE2BA3">
        <w:rPr>
          <w:rFonts w:hint="cs"/>
          <w:b/>
          <w:bCs/>
          <w:rtl/>
        </w:rPr>
        <w:t>جميع الأسئلة</w:t>
      </w:r>
      <w:r w:rsidRPr="00BE2BA3">
        <w:rPr>
          <w:rFonts w:hint="cs"/>
          <w:rtl/>
        </w:rPr>
        <w:t xml:space="preserve"> </w:t>
      </w:r>
    </w:p>
    <w:p w:rsidR="00BE76D1" w:rsidRPr="00BE2BA3" w:rsidRDefault="004F2D02" w:rsidP="003B1348">
      <w:pPr>
        <w:bidi/>
        <w:rPr>
          <w:b/>
          <w:bCs/>
          <w:rtl/>
        </w:rPr>
      </w:pPr>
      <w:r w:rsidRPr="00BE2BA3">
        <w:rPr>
          <w:rFonts w:hint="cs"/>
          <w:b/>
          <w:bCs/>
          <w:rtl/>
        </w:rPr>
        <w:t xml:space="preserve">تنبيه مهم: وضح </w:t>
      </w:r>
      <w:r w:rsidRPr="00BE2BA3">
        <w:rPr>
          <w:rFonts w:hint="cs"/>
          <w:b/>
          <w:bCs/>
          <w:u w:val="single"/>
          <w:rtl/>
        </w:rPr>
        <w:t>كل</w:t>
      </w:r>
      <w:r w:rsidRPr="00BE2BA3">
        <w:rPr>
          <w:rFonts w:hint="cs"/>
          <w:b/>
          <w:bCs/>
          <w:rtl/>
        </w:rPr>
        <w:t xml:space="preserve"> الخطوات المؤدية للإجابة النهائية على ورقة الامتحان.</w:t>
      </w:r>
    </w:p>
    <w:p w:rsidR="00611E7F" w:rsidRDefault="00926398" w:rsidP="00611E7F">
      <w:pPr>
        <w:bidi/>
        <w:rPr>
          <w:b/>
          <w:bCs/>
        </w:rPr>
      </w:pPr>
      <w:r>
        <w:rPr>
          <w:rFonts w:hint="cs"/>
          <w:b/>
          <w:bCs/>
          <w:rtl/>
        </w:rPr>
        <w:t>(</w:t>
      </w:r>
      <w:r w:rsidR="00611E7F">
        <w:rPr>
          <w:b/>
          <w:bCs/>
        </w:rPr>
        <w:t>K2</w:t>
      </w:r>
      <w:r>
        <w:rPr>
          <w:rFonts w:hint="cs"/>
          <w:b/>
          <w:bCs/>
          <w:rtl/>
        </w:rPr>
        <w:t xml:space="preserve">) </w:t>
      </w:r>
      <w:r w:rsidR="00611E7F" w:rsidRPr="0044105E">
        <w:rPr>
          <w:rFonts w:asciiTheme="majorBidi" w:hAnsiTheme="majorBidi" w:cstheme="majorBidi"/>
        </w:rPr>
        <w:t>Recall mathematical principles and formulae</w:t>
      </w:r>
    </w:p>
    <w:p w:rsidR="00F91AFF" w:rsidRPr="00611E7F" w:rsidRDefault="00AB148A" w:rsidP="00611E7F">
      <w:pPr>
        <w:bidi/>
        <w:rPr>
          <w:b/>
          <w:bCs/>
          <w:sz w:val="28"/>
          <w:szCs w:val="28"/>
          <w:rtl/>
        </w:rPr>
      </w:pPr>
      <w:r w:rsidRPr="00611E7F">
        <w:rPr>
          <w:rFonts w:hint="cs"/>
          <w:b/>
          <w:bCs/>
          <w:sz w:val="28"/>
          <w:szCs w:val="28"/>
          <w:rtl/>
        </w:rPr>
        <w:t>السؤال ال</w:t>
      </w:r>
      <w:r w:rsidR="00141BB4" w:rsidRPr="00611E7F">
        <w:rPr>
          <w:rFonts w:hint="cs"/>
          <w:b/>
          <w:bCs/>
          <w:sz w:val="28"/>
          <w:szCs w:val="28"/>
          <w:rtl/>
        </w:rPr>
        <w:t>أول</w:t>
      </w:r>
      <w:r w:rsidR="00C738F9" w:rsidRPr="00611E7F">
        <w:rPr>
          <w:rFonts w:hint="cs"/>
          <w:b/>
          <w:bCs/>
          <w:sz w:val="28"/>
          <w:szCs w:val="28"/>
          <w:rtl/>
        </w:rPr>
        <w:t>:</w:t>
      </w:r>
      <w:r w:rsidR="00345EC7" w:rsidRPr="00611E7F">
        <w:rPr>
          <w:rFonts w:hint="cs"/>
          <w:b/>
          <w:bCs/>
          <w:sz w:val="28"/>
          <w:szCs w:val="28"/>
          <w:rtl/>
        </w:rPr>
        <w:t xml:space="preserve"> </w:t>
      </w:r>
      <w:r w:rsidR="00493889" w:rsidRPr="00611E7F">
        <w:rPr>
          <w:rFonts w:hint="cs"/>
          <w:b/>
          <w:bCs/>
          <w:sz w:val="28"/>
          <w:szCs w:val="28"/>
          <w:rtl/>
        </w:rPr>
        <w:t>(</w:t>
      </w:r>
      <w:r w:rsidR="002B4A19">
        <w:rPr>
          <w:rFonts w:hint="cs"/>
          <w:b/>
          <w:bCs/>
          <w:sz w:val="28"/>
          <w:szCs w:val="28"/>
          <w:rtl/>
        </w:rPr>
        <w:t>5</w:t>
      </w:r>
      <w:r w:rsidR="00493889" w:rsidRPr="00611E7F">
        <w:rPr>
          <w:rFonts w:hint="cs"/>
          <w:b/>
          <w:bCs/>
          <w:sz w:val="28"/>
          <w:szCs w:val="28"/>
          <w:rtl/>
        </w:rPr>
        <w:t xml:space="preserve"> درج</w:t>
      </w:r>
      <w:r w:rsidR="00F84C4E">
        <w:rPr>
          <w:rFonts w:hint="cs"/>
          <w:b/>
          <w:bCs/>
          <w:sz w:val="28"/>
          <w:szCs w:val="28"/>
          <w:rtl/>
        </w:rPr>
        <w:t>ات)</w:t>
      </w:r>
      <w:r w:rsidR="00493889" w:rsidRPr="00611E7F">
        <w:rPr>
          <w:rFonts w:hint="cs"/>
          <w:b/>
          <w:bCs/>
          <w:sz w:val="28"/>
          <w:szCs w:val="28"/>
          <w:rtl/>
        </w:rPr>
        <w:t xml:space="preserve"> </w:t>
      </w:r>
      <w:r w:rsidR="00C738F9" w:rsidRPr="00611E7F">
        <w:rPr>
          <w:rFonts w:hint="cs"/>
          <w:b/>
          <w:bCs/>
          <w:sz w:val="28"/>
          <w:szCs w:val="28"/>
          <w:rtl/>
        </w:rPr>
        <w:t xml:space="preserve">أكتب في العمود الأخير رقم العنصر (أ) الذي يناسب العنصر (ب) ، </w:t>
      </w:r>
      <w:r w:rsidR="002B4A19">
        <w:rPr>
          <w:rFonts w:hint="cs"/>
          <w:b/>
          <w:bCs/>
          <w:sz w:val="28"/>
          <w:szCs w:val="28"/>
          <w:rtl/>
        </w:rPr>
        <w:t xml:space="preserve">نصف </w:t>
      </w:r>
      <w:r w:rsidR="00C738F9" w:rsidRPr="00611E7F">
        <w:rPr>
          <w:rFonts w:hint="cs"/>
          <w:b/>
          <w:bCs/>
          <w:sz w:val="28"/>
          <w:szCs w:val="28"/>
          <w:rtl/>
        </w:rPr>
        <w:t>درجة لكل وحدة</w:t>
      </w:r>
      <w:r w:rsidRPr="00611E7F"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4575"/>
        <w:gridCol w:w="3922"/>
        <w:gridCol w:w="1165"/>
      </w:tblGrid>
      <w:tr w:rsidR="00AB148A" w:rsidRPr="00141BB4" w:rsidTr="006433E9">
        <w:trPr>
          <w:trHeight w:val="485"/>
          <w:jc w:val="center"/>
        </w:trPr>
        <w:tc>
          <w:tcPr>
            <w:tcW w:w="512" w:type="dxa"/>
          </w:tcPr>
          <w:p w:rsidR="00AB148A" w:rsidRPr="00141BB4" w:rsidRDefault="00AB148A" w:rsidP="00D57E57">
            <w:pPr>
              <w:bidi/>
              <w:rPr>
                <w:rtl/>
              </w:rPr>
            </w:pPr>
          </w:p>
        </w:tc>
        <w:tc>
          <w:tcPr>
            <w:tcW w:w="4575" w:type="dxa"/>
          </w:tcPr>
          <w:p w:rsidR="00AB148A" w:rsidRPr="00141BB4" w:rsidRDefault="00AB148A" w:rsidP="00AB148A">
            <w:pPr>
              <w:bidi/>
              <w:jc w:val="center"/>
              <w:rPr>
                <w:b/>
                <w:bCs/>
                <w:rtl/>
              </w:rPr>
            </w:pPr>
            <w:r w:rsidRPr="00141BB4">
              <w:rPr>
                <w:rFonts w:hint="cs"/>
                <w:b/>
                <w:bCs/>
                <w:rtl/>
              </w:rPr>
              <w:t>(أ)</w:t>
            </w:r>
          </w:p>
        </w:tc>
        <w:tc>
          <w:tcPr>
            <w:tcW w:w="3922" w:type="dxa"/>
          </w:tcPr>
          <w:p w:rsidR="00AB148A" w:rsidRPr="00141BB4" w:rsidRDefault="00AB148A" w:rsidP="00AB148A">
            <w:pPr>
              <w:bidi/>
              <w:jc w:val="center"/>
              <w:rPr>
                <w:b/>
                <w:bCs/>
                <w:rtl/>
              </w:rPr>
            </w:pPr>
            <w:r w:rsidRPr="00141BB4">
              <w:rPr>
                <w:rFonts w:hint="cs"/>
                <w:b/>
                <w:bCs/>
                <w:rtl/>
              </w:rPr>
              <w:t>(ب)</w:t>
            </w:r>
          </w:p>
        </w:tc>
        <w:tc>
          <w:tcPr>
            <w:tcW w:w="1165" w:type="dxa"/>
          </w:tcPr>
          <w:p w:rsidR="00BC6092" w:rsidRDefault="00BC6092" w:rsidP="00AB148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</w:t>
            </w:r>
          </w:p>
          <w:p w:rsidR="00AB148A" w:rsidRPr="00141BB4" w:rsidRDefault="00345EC7" w:rsidP="00BC6092">
            <w:pPr>
              <w:bidi/>
              <w:jc w:val="center"/>
              <w:rPr>
                <w:b/>
                <w:bCs/>
                <w:rtl/>
              </w:rPr>
            </w:pPr>
            <w:r w:rsidRPr="00141BB4">
              <w:rPr>
                <w:rFonts w:hint="cs"/>
                <w:b/>
                <w:bCs/>
                <w:rtl/>
              </w:rPr>
              <w:t>رقم (أ) هنا</w:t>
            </w:r>
          </w:p>
        </w:tc>
      </w:tr>
      <w:tr w:rsidR="00AB148A" w:rsidRPr="00141BB4" w:rsidTr="00CF2EC5">
        <w:trPr>
          <w:trHeight w:val="629"/>
          <w:jc w:val="center"/>
        </w:trPr>
        <w:tc>
          <w:tcPr>
            <w:tcW w:w="512" w:type="dxa"/>
          </w:tcPr>
          <w:p w:rsidR="00AB148A" w:rsidRPr="00141BB4" w:rsidRDefault="00AB148A" w:rsidP="00D57E57">
            <w:pPr>
              <w:bidi/>
              <w:rPr>
                <w:rtl/>
              </w:rPr>
            </w:pPr>
            <w:r w:rsidRPr="00141BB4">
              <w:rPr>
                <w:rFonts w:hint="cs"/>
                <w:rtl/>
              </w:rPr>
              <w:t>1</w:t>
            </w:r>
          </w:p>
        </w:tc>
        <w:tc>
          <w:tcPr>
            <w:tcW w:w="4575" w:type="dxa"/>
          </w:tcPr>
          <w:p w:rsidR="00AB148A" w:rsidRPr="00141BB4" w:rsidRDefault="0056675A" w:rsidP="00CE0E7C">
            <w:pPr>
              <w:bidi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∆I</m:t>
                    </m:r>
                  </m:den>
                </m:f>
              </m:oMath>
            </m:oMathPara>
          </w:p>
        </w:tc>
        <w:tc>
          <w:tcPr>
            <w:tcW w:w="3922" w:type="dxa"/>
            <w:vAlign w:val="center"/>
          </w:tcPr>
          <w:p w:rsidR="00AB148A" w:rsidRPr="00141BB4" w:rsidRDefault="00A3169A" w:rsidP="00754E0F">
            <w:pPr>
              <w:bidi/>
              <w:jc w:val="center"/>
              <w:rPr>
                <w:rtl/>
              </w:rPr>
            </w:pPr>
            <w:r w:rsidRPr="00141BB4">
              <w:rPr>
                <w:rFonts w:hint="cs"/>
                <w:rtl/>
              </w:rPr>
              <w:t xml:space="preserve">دالة </w:t>
            </w:r>
            <w:r>
              <w:rPr>
                <w:rFonts w:hint="cs"/>
                <w:rtl/>
              </w:rPr>
              <w:t xml:space="preserve">خطية قاطعها يساوي </w:t>
            </w:r>
            <w:r w:rsidR="009447FE">
              <w:rPr>
                <w:rFonts w:hint="cs"/>
                <w:rtl/>
              </w:rPr>
              <w:t>5</w:t>
            </w:r>
          </w:p>
        </w:tc>
        <w:tc>
          <w:tcPr>
            <w:tcW w:w="1165" w:type="dxa"/>
          </w:tcPr>
          <w:p w:rsidR="00AB148A" w:rsidRPr="00141BB4" w:rsidRDefault="00AB148A" w:rsidP="00D57E57">
            <w:pPr>
              <w:bidi/>
              <w:rPr>
                <w:rtl/>
              </w:rPr>
            </w:pPr>
          </w:p>
        </w:tc>
      </w:tr>
      <w:tr w:rsidR="00AB148A" w:rsidRPr="00141BB4" w:rsidTr="00CF2EC5">
        <w:trPr>
          <w:trHeight w:val="359"/>
          <w:jc w:val="center"/>
        </w:trPr>
        <w:tc>
          <w:tcPr>
            <w:tcW w:w="512" w:type="dxa"/>
          </w:tcPr>
          <w:p w:rsidR="00AB148A" w:rsidRPr="00141BB4" w:rsidRDefault="00AB148A" w:rsidP="00D57E57">
            <w:pPr>
              <w:bidi/>
              <w:rPr>
                <w:rtl/>
              </w:rPr>
            </w:pPr>
            <w:r w:rsidRPr="00141BB4">
              <w:rPr>
                <w:rFonts w:hint="cs"/>
                <w:rtl/>
              </w:rPr>
              <w:t>2</w:t>
            </w:r>
          </w:p>
        </w:tc>
        <w:tc>
          <w:tcPr>
            <w:tcW w:w="4575" w:type="dxa"/>
          </w:tcPr>
          <w:p w:rsidR="00AB148A" w:rsidRPr="00141BB4" w:rsidRDefault="00D5462D" w:rsidP="00CE0E7C">
            <w:pPr>
              <w:bidi/>
              <w:rPr>
                <w:rtl/>
              </w:rPr>
            </w:pPr>
            <w:r w:rsidRPr="00141BB4">
              <w:rPr>
                <w:rFonts w:hint="cs"/>
                <w:rtl/>
              </w:rPr>
              <w:t xml:space="preserve">الصورة العامة </w:t>
            </w:r>
            <w:r w:rsidR="0056675A">
              <w:rPr>
                <w:rFonts w:hint="cs"/>
                <w:rtl/>
              </w:rPr>
              <w:t>للدالة التربيعية</w:t>
            </w:r>
          </w:p>
        </w:tc>
        <w:tc>
          <w:tcPr>
            <w:tcW w:w="3922" w:type="dxa"/>
            <w:vAlign w:val="center"/>
          </w:tcPr>
          <w:p w:rsidR="00AB148A" w:rsidRPr="00141BB4" w:rsidRDefault="00A3169A" w:rsidP="00D5462D">
            <w:pPr>
              <w:bidi/>
              <w:jc w:val="center"/>
              <w:rPr>
                <w:rtl/>
              </w:rPr>
            </w:pPr>
            <w:r w:rsidRPr="00141BB4">
              <w:rPr>
                <w:rFonts w:hint="cs"/>
                <w:rtl/>
              </w:rPr>
              <w:t>دالة</w:t>
            </w:r>
            <w:r w:rsidR="009447FE">
              <w:rPr>
                <w:rFonts w:hint="cs"/>
                <w:rtl/>
              </w:rPr>
              <w:t xml:space="preserve"> طلب</w:t>
            </w:r>
          </w:p>
        </w:tc>
        <w:tc>
          <w:tcPr>
            <w:tcW w:w="1165" w:type="dxa"/>
          </w:tcPr>
          <w:p w:rsidR="00AB148A" w:rsidRPr="00141BB4" w:rsidRDefault="00AB148A" w:rsidP="00D57E57">
            <w:pPr>
              <w:bidi/>
              <w:rPr>
                <w:rtl/>
              </w:rPr>
            </w:pPr>
          </w:p>
        </w:tc>
      </w:tr>
      <w:tr w:rsidR="00AB148A" w:rsidRPr="00141BB4" w:rsidTr="006433E9">
        <w:trPr>
          <w:trHeight w:val="1169"/>
          <w:jc w:val="center"/>
        </w:trPr>
        <w:tc>
          <w:tcPr>
            <w:tcW w:w="512" w:type="dxa"/>
          </w:tcPr>
          <w:p w:rsidR="00AB148A" w:rsidRPr="00141BB4" w:rsidRDefault="00754E0F" w:rsidP="00D57E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575" w:type="dxa"/>
          </w:tcPr>
          <w:p w:rsidR="00AB148A" w:rsidRPr="00141BB4" w:rsidRDefault="006433E9" w:rsidP="00CE0E7C">
            <w:pPr>
              <w:bidi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1385400</wp:posOffset>
                      </wp:positionH>
                      <wp:positionV relativeFrom="paragraph">
                        <wp:posOffset>183425</wp:posOffset>
                      </wp:positionV>
                      <wp:extent cx="958361" cy="26377"/>
                      <wp:effectExtent l="0" t="0" r="32385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8361" cy="263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2B29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14.45pt" to="18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" strokecolor="black [3040]"/>
                  </w:pict>
                </mc:Fallback>
              </mc:AlternateContent>
            </w:r>
            <w:r w:rsidRPr="006433E9">
              <w:rPr>
                <w:noProof/>
              </w:rPr>
              <w:drawing>
                <wp:inline distT="0" distB="0" distL="0" distR="0" wp14:anchorId="745C27E6" wp14:editId="0E739606">
                  <wp:extent cx="1565275" cy="914400"/>
                  <wp:effectExtent l="0" t="0" r="0" b="0"/>
                  <wp:docPr id="33796" name="Picture 4" descr="HDWVB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5EE2F8-AC22-BDF9-B449-AFDEB0D6B5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6" name="Picture 4" descr="HDWVB100">
                            <a:extLst>
                              <a:ext uri="{FF2B5EF4-FFF2-40B4-BE49-F238E27FC236}">
                                <a16:creationId xmlns:a16="http://schemas.microsoft.com/office/drawing/2014/main" id="{735EE2F8-AC22-BDF9-B449-AFDEB0D6B5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vAlign w:val="center"/>
          </w:tcPr>
          <w:p w:rsidR="00AB148A" w:rsidRPr="00141BB4" w:rsidRDefault="001A13DF" w:rsidP="00754E0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 أفقي مواز لمحور (س) يقطع محور (ص)عند النقطة (</w:t>
            </w:r>
            <w:r w:rsidR="00523007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،0)</w:t>
            </w:r>
          </w:p>
        </w:tc>
        <w:tc>
          <w:tcPr>
            <w:tcW w:w="1165" w:type="dxa"/>
          </w:tcPr>
          <w:p w:rsidR="00AB148A" w:rsidRPr="00141BB4" w:rsidRDefault="00AB148A" w:rsidP="00D57E57">
            <w:pPr>
              <w:bidi/>
              <w:rPr>
                <w:rtl/>
              </w:rPr>
            </w:pPr>
          </w:p>
        </w:tc>
      </w:tr>
      <w:tr w:rsidR="001A13DF" w:rsidRPr="00141BB4" w:rsidTr="006433E9">
        <w:trPr>
          <w:trHeight w:val="1151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575" w:type="dxa"/>
          </w:tcPr>
          <w:p w:rsidR="001A13DF" w:rsidRPr="00141BB4" w:rsidRDefault="001A13DF" w:rsidP="00CE0E7C">
            <w:pPr>
              <w:bidi/>
              <w:rPr>
                <w:noProof/>
                <w:rtl/>
              </w:rPr>
            </w:pPr>
            <w:r w:rsidRPr="00C329E1">
              <w:rPr>
                <w:noProof/>
              </w:rPr>
              <w:drawing>
                <wp:inline distT="0" distB="0" distL="0" distR="0" wp14:anchorId="614282ED" wp14:editId="4FA5A307">
                  <wp:extent cx="2289842" cy="945136"/>
                  <wp:effectExtent l="0" t="0" r="0" b="7620"/>
                  <wp:docPr id="140297" name="Picture 7" descr="http://www.regentsprep.org/regents/math/algtrig/atp5/relationgraph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7" name="Picture 7" descr="http://www.regentsprep.org/regents/math/algtrig/atp5/relationgraph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4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vAlign w:val="center"/>
          </w:tcPr>
          <w:p w:rsidR="001A13DF" w:rsidRPr="00141BB4" w:rsidRDefault="001A13DF" w:rsidP="001A13D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الميل</w:t>
            </w: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395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575" w:type="dxa"/>
          </w:tcPr>
          <w:p w:rsidR="001A13DF" w:rsidRPr="00141BB4" w:rsidRDefault="00523007" w:rsidP="00CE0E7C">
            <w:pPr>
              <w:bidi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⅔</w:t>
            </w:r>
            <w:r w:rsidR="001A13DF">
              <w:rPr>
                <w:rFonts w:hint="cs"/>
                <w:noProof/>
                <w:rtl/>
              </w:rPr>
              <w:t xml:space="preserve">ص = </w:t>
            </w:r>
            <w:r>
              <w:rPr>
                <w:rFonts w:hint="cs"/>
                <w:noProof/>
                <w:rtl/>
              </w:rPr>
              <w:t>4</w:t>
            </w:r>
          </w:p>
        </w:tc>
        <w:tc>
          <w:tcPr>
            <w:tcW w:w="3922" w:type="dxa"/>
            <w:vAlign w:val="center"/>
          </w:tcPr>
          <w:p w:rsidR="001A13DF" w:rsidRPr="00141BB4" w:rsidRDefault="001A13DF" w:rsidP="001A13D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دالة عرض</w:t>
            </w: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467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575" w:type="dxa"/>
          </w:tcPr>
          <w:p w:rsidR="001A13DF" w:rsidRPr="00141BB4" w:rsidRDefault="00CE0E7C" w:rsidP="00CE0E7C">
            <w:pPr>
              <w:bidi/>
              <w:rPr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cs"/>
                  <w:rtl/>
                </w:rPr>
                <m:t>القاطع</m:t>
              </m:r>
            </m:oMath>
            <w:r>
              <w:rPr>
                <w:rFonts w:hint="cs"/>
                <w:noProof/>
                <w:rtl/>
              </w:rPr>
              <w:t xml:space="preserve"> </w:t>
            </w:r>
          </w:p>
        </w:tc>
        <w:tc>
          <w:tcPr>
            <w:tcW w:w="3922" w:type="dxa"/>
            <w:vAlign w:val="center"/>
          </w:tcPr>
          <w:p w:rsidR="001A13DF" w:rsidRPr="00141BB4" w:rsidRDefault="001A13DF" w:rsidP="001A13DF">
            <w:pPr>
              <w:bidi/>
              <w:jc w:val="center"/>
            </w:pPr>
            <w:r>
              <w:rPr>
                <w:rFonts w:hint="cs"/>
                <w:rtl/>
              </w:rPr>
              <w:t>دالة ليست واحد لواحد</w:t>
            </w: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404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575" w:type="dxa"/>
          </w:tcPr>
          <w:p w:rsidR="001A13DF" w:rsidRPr="00141BB4" w:rsidRDefault="001A13DF" w:rsidP="00CE0E7C">
            <w:pPr>
              <w:bidi/>
              <w:rPr>
                <w:noProof/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noProof/>
                  </w:rPr>
                  <m:t>Q=f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dp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&lt;0</m:t>
                </m:r>
              </m:oMath>
            </m:oMathPara>
          </w:p>
        </w:tc>
        <w:tc>
          <w:tcPr>
            <w:tcW w:w="3922" w:type="dxa"/>
            <w:vAlign w:val="center"/>
          </w:tcPr>
          <w:p w:rsidR="001A13DF" w:rsidRPr="00141BB4" w:rsidRDefault="00BA47CA" w:rsidP="001A13DF">
            <w:pPr>
              <w:bidi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∆I</m:t>
                    </m:r>
                  </m:den>
                </m:f>
              </m:oMath>
            </m:oMathPara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476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575" w:type="dxa"/>
          </w:tcPr>
          <w:p w:rsidR="001A13DF" w:rsidRPr="00141BB4" w:rsidRDefault="001A13DF" w:rsidP="00CE0E7C">
            <w:pPr>
              <w:bidi/>
              <w:rPr>
                <w:noProof/>
                <w:rtl/>
              </w:rPr>
            </w:pPr>
            <w:r>
              <w:t>60   = 2y + 2x</w:t>
            </w:r>
          </w:p>
        </w:tc>
        <w:tc>
          <w:tcPr>
            <w:tcW w:w="3922" w:type="dxa"/>
            <w:vAlign w:val="center"/>
          </w:tcPr>
          <w:p w:rsidR="001A13DF" w:rsidRPr="00141BB4" w:rsidRDefault="001A13DF" w:rsidP="001A13DF">
            <w:pPr>
              <w:bidi/>
              <w:jc w:val="center"/>
            </w:pPr>
            <w:r>
              <w:rPr>
                <w:rFonts w:hint="cs"/>
                <w:rtl/>
              </w:rPr>
              <w:t>دالة خطية تمثل علاقة عكسية ميلها يساوي (</w:t>
            </w:r>
            <w:r>
              <w:t>–1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341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575" w:type="dxa"/>
          </w:tcPr>
          <w:p w:rsidR="001A13DF" w:rsidRPr="00141BB4" w:rsidRDefault="001A13DF" w:rsidP="00CE0E7C">
            <w:pPr>
              <w:bidi/>
              <w:rPr>
                <w:noProof/>
              </w:rPr>
            </w:pPr>
            <w:r>
              <w:rPr>
                <w:rFonts w:hint="cs"/>
                <w:rtl/>
              </w:rPr>
              <w:t xml:space="preserve">معامل (س) في </w:t>
            </w:r>
            <w:r w:rsidRPr="00141BB4">
              <w:rPr>
                <w:rFonts w:hint="cs"/>
                <w:rtl/>
              </w:rPr>
              <w:t xml:space="preserve">الصورة العامة لمعادلة </w:t>
            </w:r>
            <w:r>
              <w:rPr>
                <w:rFonts w:hint="cs"/>
                <w:rtl/>
              </w:rPr>
              <w:t xml:space="preserve">أي </w:t>
            </w:r>
            <w:r w:rsidRPr="00141BB4">
              <w:rPr>
                <w:rFonts w:hint="cs"/>
                <w:rtl/>
              </w:rPr>
              <w:t>خط مستقيم</w:t>
            </w:r>
          </w:p>
        </w:tc>
        <w:tc>
          <w:tcPr>
            <w:tcW w:w="3922" w:type="dxa"/>
            <w:vAlign w:val="center"/>
          </w:tcPr>
          <w:p w:rsidR="001A13DF" w:rsidRPr="00141BB4" w:rsidRDefault="001A13DF" w:rsidP="001A13D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علاقة</w:t>
            </w: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341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575" w:type="dxa"/>
          </w:tcPr>
          <w:p w:rsidR="001A13DF" w:rsidRPr="00BE42E7" w:rsidRDefault="00CE0E7C" w:rsidP="00CE0E7C">
            <w:pPr>
              <w:bidi/>
              <w:rPr>
                <w:noProof/>
              </w:rPr>
            </w:pPr>
            <w:r>
              <w:rPr>
                <w:rFonts w:hint="cs"/>
                <w:rtl/>
              </w:rPr>
              <w:t xml:space="preserve">ص = </w:t>
            </w:r>
            <w:r>
              <w:t xml:space="preserve"> –</w:t>
            </w:r>
            <w:r>
              <w:rPr>
                <w:rFonts w:hint="cs"/>
                <w:rtl/>
              </w:rPr>
              <w:t xml:space="preserve"> 10</w:t>
            </w:r>
          </w:p>
        </w:tc>
        <w:tc>
          <w:tcPr>
            <w:tcW w:w="3922" w:type="dxa"/>
            <w:vAlign w:val="center"/>
          </w:tcPr>
          <w:p w:rsidR="001A13DF" w:rsidRDefault="001A13DF" w:rsidP="001A13DF">
            <w:pPr>
              <w:bidi/>
              <w:jc w:val="center"/>
              <w:rPr>
                <w:rtl/>
              </w:rPr>
            </w:pPr>
            <w:r w:rsidRPr="00141BB4">
              <w:rPr>
                <w:rFonts w:hint="cs"/>
                <w:rtl/>
              </w:rPr>
              <w:t xml:space="preserve">دالة </w:t>
            </w:r>
            <w:r>
              <w:rPr>
                <w:rFonts w:hint="cs"/>
                <w:rtl/>
              </w:rPr>
              <w:t>خطية قاطعها يساوي (</w:t>
            </w:r>
            <w:r>
              <w:t>–</w:t>
            </w:r>
            <w:r>
              <w:rPr>
                <w:rFonts w:hint="cs"/>
                <w:rtl/>
              </w:rPr>
              <w:t>5)</w:t>
            </w: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422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575" w:type="dxa"/>
          </w:tcPr>
          <w:p w:rsidR="001A13DF" w:rsidRPr="00141BB4" w:rsidRDefault="001A13DF" w:rsidP="00CE0E7C">
            <w:pPr>
              <w:bidi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Q=f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dp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&gt;0</m:t>
                </m:r>
              </m:oMath>
            </m:oMathPara>
          </w:p>
        </w:tc>
        <w:tc>
          <w:tcPr>
            <w:tcW w:w="3922" w:type="dxa"/>
            <w:vAlign w:val="center"/>
          </w:tcPr>
          <w:p w:rsidR="001A13DF" w:rsidRDefault="001A13DF" w:rsidP="001A13DF">
            <w:pPr>
              <w:bidi/>
              <w:jc w:val="center"/>
              <w:rPr>
                <w:rtl/>
              </w:rPr>
            </w:pP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458"/>
          <w:jc w:val="center"/>
        </w:trPr>
        <w:tc>
          <w:tcPr>
            <w:tcW w:w="512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575" w:type="dxa"/>
          </w:tcPr>
          <w:p w:rsidR="001A13DF" w:rsidRDefault="001A13DF" w:rsidP="00CE0E7C">
            <w:pPr>
              <w:bidi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ص </w:t>
            </w:r>
            <w:r>
              <w:t xml:space="preserve"> –</w:t>
            </w:r>
            <w:r>
              <w:rPr>
                <w:rFonts w:hint="cs"/>
                <w:noProof/>
                <w:rtl/>
              </w:rPr>
              <w:t xml:space="preserve"> 5 = س</w:t>
            </w:r>
          </w:p>
        </w:tc>
        <w:tc>
          <w:tcPr>
            <w:tcW w:w="3922" w:type="dxa"/>
            <w:vAlign w:val="center"/>
          </w:tcPr>
          <w:p w:rsidR="001A13DF" w:rsidRDefault="001A13DF" w:rsidP="001A13DF">
            <w:pPr>
              <w:bidi/>
              <w:jc w:val="center"/>
              <w:rPr>
                <w:rtl/>
              </w:rPr>
            </w:pP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350"/>
          <w:jc w:val="center"/>
        </w:trPr>
        <w:tc>
          <w:tcPr>
            <w:tcW w:w="512" w:type="dxa"/>
          </w:tcPr>
          <w:p w:rsidR="001A13DF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4575" w:type="dxa"/>
          </w:tcPr>
          <w:p w:rsidR="001A13DF" w:rsidRDefault="00CE0E7C" w:rsidP="00CE0E7C">
            <w:pPr>
              <w:bidi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ص </w:t>
            </w:r>
            <w:r>
              <w:t>–</w:t>
            </w:r>
            <w:r>
              <w:rPr>
                <w:rFonts w:hint="cs"/>
                <w:noProof/>
                <w:rtl/>
              </w:rPr>
              <w:t xml:space="preserve"> س + 5 = صفر</w:t>
            </w:r>
          </w:p>
        </w:tc>
        <w:tc>
          <w:tcPr>
            <w:tcW w:w="3922" w:type="dxa"/>
            <w:vAlign w:val="center"/>
          </w:tcPr>
          <w:p w:rsidR="001A13DF" w:rsidRDefault="001A13DF" w:rsidP="001A13DF">
            <w:pPr>
              <w:bidi/>
              <w:jc w:val="center"/>
              <w:rPr>
                <w:rtl/>
              </w:rPr>
            </w:pP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  <w:tr w:rsidR="001A13DF" w:rsidRPr="00141BB4" w:rsidTr="00D5462D">
        <w:trPr>
          <w:trHeight w:val="350"/>
          <w:jc w:val="center"/>
        </w:trPr>
        <w:tc>
          <w:tcPr>
            <w:tcW w:w="512" w:type="dxa"/>
          </w:tcPr>
          <w:p w:rsidR="001A13DF" w:rsidRDefault="001A13DF" w:rsidP="001A1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457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  <w:tc>
          <w:tcPr>
            <w:tcW w:w="3922" w:type="dxa"/>
            <w:vAlign w:val="center"/>
          </w:tcPr>
          <w:p w:rsidR="001A13DF" w:rsidRDefault="001A13DF" w:rsidP="001A13DF">
            <w:pPr>
              <w:bidi/>
              <w:jc w:val="center"/>
              <w:rPr>
                <w:rtl/>
              </w:rPr>
            </w:pPr>
          </w:p>
        </w:tc>
        <w:tc>
          <w:tcPr>
            <w:tcW w:w="1165" w:type="dxa"/>
          </w:tcPr>
          <w:p w:rsidR="001A13DF" w:rsidRPr="00141BB4" w:rsidRDefault="001A13DF" w:rsidP="001A13DF">
            <w:pPr>
              <w:bidi/>
              <w:rPr>
                <w:rtl/>
              </w:rPr>
            </w:pPr>
          </w:p>
        </w:tc>
      </w:tr>
    </w:tbl>
    <w:p w:rsidR="00D57E57" w:rsidRDefault="00D57E57" w:rsidP="00D57E57">
      <w:pPr>
        <w:bidi/>
        <w:rPr>
          <w:sz w:val="28"/>
          <w:szCs w:val="28"/>
        </w:rPr>
      </w:pPr>
    </w:p>
    <w:p w:rsidR="00611E7F" w:rsidRDefault="00926398" w:rsidP="00611E7F">
      <w:pPr>
        <w:bidi/>
        <w:rPr>
          <w:b/>
          <w:bCs/>
        </w:rPr>
      </w:pPr>
      <w:r>
        <w:rPr>
          <w:rFonts w:hint="cs"/>
          <w:b/>
          <w:bCs/>
          <w:rtl/>
        </w:rPr>
        <w:lastRenderedPageBreak/>
        <w:t>(</w:t>
      </w:r>
      <w:r w:rsidR="00611E7F">
        <w:rPr>
          <w:b/>
          <w:bCs/>
        </w:rPr>
        <w:t>S1</w:t>
      </w:r>
      <w:r>
        <w:rPr>
          <w:rFonts w:hint="cs"/>
          <w:b/>
          <w:bCs/>
          <w:rtl/>
        </w:rPr>
        <w:t>)</w:t>
      </w:r>
      <w:r w:rsidR="00611E7F">
        <w:rPr>
          <w:b/>
          <w:bCs/>
        </w:rPr>
        <w:t xml:space="preserve"> </w:t>
      </w:r>
      <w:r w:rsidR="00611E7F" w:rsidRPr="0044105E">
        <w:rPr>
          <w:rFonts w:asciiTheme="majorBidi" w:hAnsiTheme="majorBidi" w:cstheme="majorBidi"/>
        </w:rPr>
        <w:t>Apply methodically relevant mathematical procedures to a given familiar situation.</w:t>
      </w:r>
    </w:p>
    <w:p w:rsidR="00F91AFF" w:rsidRPr="00611E7F" w:rsidRDefault="00926398" w:rsidP="00611E7F">
      <w:pPr>
        <w:bidi/>
        <w:rPr>
          <w:b/>
          <w:bCs/>
          <w:sz w:val="28"/>
          <w:szCs w:val="28"/>
          <w:rtl/>
        </w:rPr>
      </w:pPr>
      <w:r w:rsidRPr="00611E7F">
        <w:rPr>
          <w:rFonts w:hint="cs"/>
          <w:b/>
          <w:bCs/>
          <w:sz w:val="28"/>
          <w:szCs w:val="28"/>
          <w:rtl/>
        </w:rPr>
        <w:t xml:space="preserve"> </w:t>
      </w:r>
      <w:r w:rsidR="00F91AFF" w:rsidRPr="00611E7F">
        <w:rPr>
          <w:rFonts w:hint="cs"/>
          <w:b/>
          <w:bCs/>
          <w:sz w:val="28"/>
          <w:szCs w:val="28"/>
          <w:rtl/>
        </w:rPr>
        <w:t xml:space="preserve">السؤال الثاني: </w:t>
      </w:r>
      <w:r w:rsidR="00493889" w:rsidRPr="00611E7F">
        <w:rPr>
          <w:rFonts w:hint="cs"/>
          <w:b/>
          <w:bCs/>
          <w:sz w:val="28"/>
          <w:szCs w:val="28"/>
          <w:rtl/>
        </w:rPr>
        <w:t>(</w:t>
      </w:r>
      <w:r w:rsidR="004C1086">
        <w:rPr>
          <w:rFonts w:hint="cs"/>
          <w:b/>
          <w:bCs/>
          <w:sz w:val="28"/>
          <w:szCs w:val="28"/>
          <w:rtl/>
        </w:rPr>
        <w:t>5</w:t>
      </w:r>
      <w:r w:rsidR="00493889" w:rsidRPr="00611E7F">
        <w:rPr>
          <w:rFonts w:hint="cs"/>
          <w:b/>
          <w:bCs/>
          <w:sz w:val="28"/>
          <w:szCs w:val="28"/>
          <w:rtl/>
        </w:rPr>
        <w:t xml:space="preserve"> درجات) </w:t>
      </w:r>
      <w:r w:rsidR="00F91AFF" w:rsidRPr="00611E7F">
        <w:rPr>
          <w:rFonts w:hint="cs"/>
          <w:b/>
          <w:bCs/>
          <w:sz w:val="28"/>
          <w:szCs w:val="28"/>
          <w:rtl/>
        </w:rPr>
        <w:t xml:space="preserve">أجب كما هو مطلوب (وضح </w:t>
      </w:r>
      <w:r w:rsidR="00F91AFF" w:rsidRPr="00611E7F">
        <w:rPr>
          <w:rFonts w:hint="cs"/>
          <w:b/>
          <w:bCs/>
          <w:i/>
          <w:iCs/>
          <w:sz w:val="28"/>
          <w:szCs w:val="28"/>
          <w:u w:val="single"/>
          <w:rtl/>
        </w:rPr>
        <w:t>كل خطوات الاجابة</w:t>
      </w:r>
      <w:r w:rsidR="00F91AFF" w:rsidRPr="00611E7F">
        <w:rPr>
          <w:rFonts w:hint="cs"/>
          <w:b/>
          <w:bCs/>
          <w:sz w:val="28"/>
          <w:szCs w:val="28"/>
          <w:rtl/>
        </w:rPr>
        <w:t>):</w:t>
      </w:r>
    </w:p>
    <w:p w:rsidR="00F91AFF" w:rsidRDefault="00F91AFF" w:rsidP="00F91AFF">
      <w:pPr>
        <w:bidi/>
        <w:rPr>
          <w:rtl/>
        </w:rPr>
      </w:pPr>
    </w:p>
    <w:p w:rsidR="00F91AFF" w:rsidRDefault="00F91AFF" w:rsidP="00A65657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(درج</w:t>
      </w:r>
      <w:r w:rsidR="009A4370">
        <w:rPr>
          <w:rFonts w:hint="cs"/>
          <w:sz w:val="28"/>
          <w:szCs w:val="28"/>
          <w:rtl/>
        </w:rPr>
        <w:t>تان</w:t>
      </w:r>
      <w:r>
        <w:rPr>
          <w:rFonts w:hint="cs"/>
          <w:sz w:val="28"/>
          <w:szCs w:val="28"/>
          <w:rtl/>
        </w:rPr>
        <w:t xml:space="preserve">) أحسب </w:t>
      </w:r>
      <w:r w:rsidR="00AE5EC1" w:rsidRPr="00AE5EC1">
        <w:rPr>
          <w:rFonts w:hint="cs"/>
          <w:sz w:val="28"/>
          <w:szCs w:val="28"/>
          <w:u w:val="single"/>
          <w:rtl/>
        </w:rPr>
        <w:t>ال</w:t>
      </w:r>
      <w:r w:rsidRPr="00AE5EC1">
        <w:rPr>
          <w:rFonts w:hint="cs"/>
          <w:sz w:val="28"/>
          <w:szCs w:val="28"/>
          <w:u w:val="single"/>
          <w:rtl/>
        </w:rPr>
        <w:t>ميل</w:t>
      </w:r>
      <w:r>
        <w:rPr>
          <w:rFonts w:hint="cs"/>
          <w:sz w:val="28"/>
          <w:szCs w:val="28"/>
          <w:rtl/>
        </w:rPr>
        <w:t xml:space="preserve"> </w:t>
      </w:r>
      <w:r w:rsidR="00AE5EC1">
        <w:rPr>
          <w:rFonts w:hint="cs"/>
          <w:sz w:val="28"/>
          <w:szCs w:val="28"/>
          <w:rtl/>
        </w:rPr>
        <w:t xml:space="preserve">وكذلك </w:t>
      </w:r>
      <w:r w:rsidR="00AE5EC1" w:rsidRPr="00AE5EC1">
        <w:rPr>
          <w:rFonts w:hint="cs"/>
          <w:sz w:val="28"/>
          <w:szCs w:val="28"/>
          <w:u w:val="single"/>
          <w:rtl/>
        </w:rPr>
        <w:t>القاطع</w:t>
      </w:r>
      <w:r w:rsidR="00AE5EC1">
        <w:rPr>
          <w:rFonts w:hint="cs"/>
          <w:sz w:val="28"/>
          <w:szCs w:val="28"/>
          <w:rtl/>
        </w:rPr>
        <w:t xml:space="preserve"> </w:t>
      </w:r>
      <w:r w:rsidR="00846594">
        <w:rPr>
          <w:rFonts w:hint="cs"/>
          <w:sz w:val="28"/>
          <w:szCs w:val="28"/>
          <w:rtl/>
        </w:rPr>
        <w:t>لدالة الطلب</w:t>
      </w:r>
      <w:r>
        <w:rPr>
          <w:rFonts w:hint="cs"/>
          <w:sz w:val="28"/>
          <w:szCs w:val="28"/>
          <w:rtl/>
        </w:rPr>
        <w:t xml:space="preserve">:  </w:t>
      </w:r>
      <w:r w:rsidR="00846594">
        <w:rPr>
          <w:sz w:val="28"/>
          <w:szCs w:val="28"/>
        </w:rPr>
        <w:t>Q = f(p) = -0.75P + 3</w:t>
      </w:r>
      <w:r w:rsidR="00A65657">
        <w:rPr>
          <w:rFonts w:hint="cs"/>
          <w:sz w:val="28"/>
          <w:szCs w:val="28"/>
          <w:rtl/>
        </w:rPr>
        <w:t>، ثم أرسم رسما تقريبيا لل</w:t>
      </w:r>
      <w:r w:rsidR="00846594">
        <w:rPr>
          <w:rFonts w:hint="cs"/>
          <w:sz w:val="28"/>
          <w:szCs w:val="28"/>
          <w:rtl/>
        </w:rPr>
        <w:t>دالة</w:t>
      </w:r>
      <w:r w:rsidR="00A65657">
        <w:rPr>
          <w:rFonts w:hint="cs"/>
          <w:sz w:val="28"/>
          <w:szCs w:val="28"/>
          <w:rtl/>
        </w:rPr>
        <w:t>.</w:t>
      </w:r>
    </w:p>
    <w:p w:rsidR="00F91AFF" w:rsidRDefault="00F91AFF" w:rsidP="00F91AFF">
      <w:pPr>
        <w:bidi/>
        <w:rPr>
          <w:sz w:val="28"/>
          <w:szCs w:val="28"/>
          <w:rtl/>
        </w:rPr>
      </w:pPr>
    </w:p>
    <w:p w:rsidR="00F91AFF" w:rsidRDefault="00F91AFF" w:rsidP="00F91AFF">
      <w:pPr>
        <w:bidi/>
        <w:rPr>
          <w:sz w:val="28"/>
          <w:szCs w:val="28"/>
          <w:rtl/>
        </w:rPr>
      </w:pPr>
    </w:p>
    <w:p w:rsidR="00F91AFF" w:rsidRDefault="00F91AFF" w:rsidP="00F91AFF">
      <w:pPr>
        <w:bidi/>
        <w:rPr>
          <w:sz w:val="28"/>
          <w:szCs w:val="28"/>
          <w:rtl/>
        </w:rPr>
      </w:pPr>
    </w:p>
    <w:p w:rsidR="00F91AFF" w:rsidRDefault="00F91AFF" w:rsidP="00F91AFF">
      <w:pPr>
        <w:bidi/>
        <w:rPr>
          <w:sz w:val="28"/>
          <w:szCs w:val="28"/>
          <w:rtl/>
        </w:rPr>
      </w:pPr>
    </w:p>
    <w:p w:rsidR="00A65657" w:rsidRDefault="00A65657" w:rsidP="00A65657">
      <w:pPr>
        <w:bidi/>
        <w:rPr>
          <w:sz w:val="28"/>
          <w:szCs w:val="28"/>
          <w:rtl/>
        </w:rPr>
      </w:pPr>
    </w:p>
    <w:p w:rsidR="00A65657" w:rsidRDefault="00A65657" w:rsidP="00A65657">
      <w:pPr>
        <w:bidi/>
        <w:rPr>
          <w:sz w:val="28"/>
          <w:szCs w:val="28"/>
          <w:rtl/>
        </w:rPr>
      </w:pPr>
    </w:p>
    <w:p w:rsidR="00A65657" w:rsidRDefault="00A65657" w:rsidP="00A65657">
      <w:pPr>
        <w:bidi/>
        <w:rPr>
          <w:sz w:val="28"/>
          <w:szCs w:val="28"/>
          <w:rtl/>
        </w:rPr>
      </w:pPr>
    </w:p>
    <w:p w:rsidR="00A65657" w:rsidRDefault="00A65657" w:rsidP="00A65657">
      <w:pPr>
        <w:bidi/>
        <w:rPr>
          <w:sz w:val="28"/>
          <w:szCs w:val="28"/>
          <w:rtl/>
        </w:rPr>
      </w:pPr>
    </w:p>
    <w:p w:rsidR="00A65657" w:rsidRDefault="00A65657" w:rsidP="00A65657">
      <w:pPr>
        <w:bidi/>
        <w:rPr>
          <w:sz w:val="28"/>
          <w:szCs w:val="28"/>
          <w:rtl/>
        </w:rPr>
      </w:pPr>
    </w:p>
    <w:p w:rsidR="00A65657" w:rsidRDefault="00A65657" w:rsidP="00A65657">
      <w:pPr>
        <w:bidi/>
        <w:rPr>
          <w:sz w:val="28"/>
          <w:szCs w:val="28"/>
          <w:rtl/>
        </w:rPr>
      </w:pPr>
    </w:p>
    <w:p w:rsidR="00F91AFF" w:rsidRDefault="00F91AFF" w:rsidP="00F91AFF">
      <w:pPr>
        <w:bidi/>
        <w:rPr>
          <w:sz w:val="28"/>
          <w:szCs w:val="28"/>
          <w:rtl/>
        </w:rPr>
      </w:pPr>
    </w:p>
    <w:p w:rsidR="00F91AFF" w:rsidRDefault="00F91AFF" w:rsidP="00F91AFF">
      <w:pPr>
        <w:bidi/>
        <w:rPr>
          <w:sz w:val="28"/>
          <w:szCs w:val="28"/>
          <w:rtl/>
        </w:rPr>
      </w:pPr>
    </w:p>
    <w:p w:rsidR="00141BB4" w:rsidRDefault="00141BB4" w:rsidP="00A3169A">
      <w:pPr>
        <w:pStyle w:val="ListParagraph"/>
        <w:numPr>
          <w:ilvl w:val="0"/>
          <w:numId w:val="12"/>
        </w:numPr>
        <w:bidi/>
      </w:pPr>
      <w:r w:rsidRPr="00AA5A77">
        <w:rPr>
          <w:rFonts w:hint="cs"/>
          <w:rtl/>
        </w:rPr>
        <w:t>(</w:t>
      </w:r>
      <w:r w:rsidR="004C1086">
        <w:rPr>
          <w:rFonts w:hint="cs"/>
          <w:rtl/>
        </w:rPr>
        <w:t xml:space="preserve">3 </w:t>
      </w:r>
      <w:r w:rsidRPr="00AA5A77">
        <w:rPr>
          <w:rFonts w:hint="cs"/>
          <w:rtl/>
        </w:rPr>
        <w:t>درج</w:t>
      </w:r>
      <w:r w:rsidR="004C1086">
        <w:rPr>
          <w:rFonts w:hint="cs"/>
          <w:rtl/>
        </w:rPr>
        <w:t>ا</w:t>
      </w:r>
      <w:r w:rsidR="00A3169A">
        <w:rPr>
          <w:rFonts w:hint="cs"/>
          <w:rtl/>
        </w:rPr>
        <w:t>ت</w:t>
      </w:r>
      <w:r w:rsidRPr="00AA5A77">
        <w:rPr>
          <w:rFonts w:hint="cs"/>
          <w:rtl/>
        </w:rPr>
        <w:t xml:space="preserve">) </w:t>
      </w:r>
      <w:r w:rsidR="00A3069F">
        <w:rPr>
          <w:rFonts w:hint="cs"/>
          <w:rtl/>
        </w:rPr>
        <w:t xml:space="preserve">إحدى محلات تأجير الدراجات الهوائية تعمل على النحو التالي: لغير المشتركين تكلفة </w:t>
      </w:r>
      <w:r w:rsidR="00E04A02">
        <w:rPr>
          <w:rFonts w:hint="cs"/>
          <w:rtl/>
        </w:rPr>
        <w:t>ايجار</w:t>
      </w:r>
      <w:r w:rsidR="00A3069F">
        <w:rPr>
          <w:rFonts w:hint="cs"/>
          <w:rtl/>
        </w:rPr>
        <w:t xml:space="preserve">الساعة الواحدة 50 ريالا بينما للأعضاء المشتركين تكلفة الساعة </w:t>
      </w:r>
      <w:r w:rsidR="00290E09">
        <w:rPr>
          <w:rFonts w:hint="cs"/>
          <w:rtl/>
        </w:rPr>
        <w:t>30</w:t>
      </w:r>
      <w:r w:rsidR="00A3069F">
        <w:rPr>
          <w:rFonts w:hint="cs"/>
          <w:rtl/>
        </w:rPr>
        <w:t xml:space="preserve"> ريالا. اذا علمت أن رسوم ال</w:t>
      </w:r>
      <w:r w:rsidR="00E04A02">
        <w:rPr>
          <w:rFonts w:hint="cs"/>
          <w:rtl/>
        </w:rPr>
        <w:t>ا</w:t>
      </w:r>
      <w:r w:rsidR="00A3069F">
        <w:rPr>
          <w:rFonts w:hint="cs"/>
          <w:rtl/>
        </w:rPr>
        <w:t>شتراك</w:t>
      </w:r>
      <w:r w:rsidR="00290E09">
        <w:rPr>
          <w:rFonts w:hint="cs"/>
          <w:rtl/>
        </w:rPr>
        <w:t xml:space="preserve"> 100 ريال:</w:t>
      </w:r>
    </w:p>
    <w:p w:rsidR="00290E09" w:rsidRDefault="00290E09" w:rsidP="00290E0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965"/>
        <w:gridCol w:w="793"/>
        <w:gridCol w:w="793"/>
        <w:gridCol w:w="793"/>
        <w:gridCol w:w="880"/>
        <w:gridCol w:w="880"/>
        <w:gridCol w:w="880"/>
        <w:gridCol w:w="880"/>
        <w:gridCol w:w="810"/>
      </w:tblGrid>
      <w:tr w:rsidR="00290E09" w:rsidTr="003B1348">
        <w:trPr>
          <w:trHeight w:val="404"/>
        </w:trPr>
        <w:tc>
          <w:tcPr>
            <w:tcW w:w="3168" w:type="dxa"/>
          </w:tcPr>
          <w:p w:rsidR="00290E09" w:rsidRDefault="00290E09" w:rsidP="00290E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مرات التأجير</w:t>
            </w:r>
          </w:p>
        </w:tc>
        <w:tc>
          <w:tcPr>
            <w:tcW w:w="990" w:type="dxa"/>
          </w:tcPr>
          <w:p w:rsidR="00290E09" w:rsidRDefault="00290E09" w:rsidP="00290E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10" w:type="dxa"/>
          </w:tcPr>
          <w:p w:rsidR="00290E09" w:rsidRDefault="00290E09" w:rsidP="00290E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0" w:type="dxa"/>
          </w:tcPr>
          <w:p w:rsidR="00290E09" w:rsidRDefault="00290E09" w:rsidP="00290E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10" w:type="dxa"/>
          </w:tcPr>
          <w:p w:rsidR="00290E09" w:rsidRDefault="00290E09" w:rsidP="00290E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</w:tcPr>
          <w:p w:rsidR="00290E09" w:rsidRDefault="00290E09" w:rsidP="00290E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00" w:type="dxa"/>
          </w:tcPr>
          <w:p w:rsidR="00290E09" w:rsidRDefault="003B1348" w:rsidP="00290E09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900" w:type="dxa"/>
          </w:tcPr>
          <w:p w:rsidR="00290E09" w:rsidRDefault="003B1348" w:rsidP="00290E09">
            <w:pPr>
              <w:bidi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900" w:type="dxa"/>
          </w:tcPr>
          <w:p w:rsidR="00290E09" w:rsidRDefault="003B1348" w:rsidP="00290E09">
            <w:pPr>
              <w:bidi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828" w:type="dxa"/>
          </w:tcPr>
          <w:p w:rsidR="00290E09" w:rsidRDefault="003B1348" w:rsidP="00290E09">
            <w:pPr>
              <w:bidi/>
              <w:jc w:val="center"/>
              <w:rPr>
                <w:rtl/>
              </w:rPr>
            </w:pPr>
            <w:r>
              <w:t>8</w:t>
            </w:r>
          </w:p>
        </w:tc>
      </w:tr>
      <w:tr w:rsidR="00290E09" w:rsidTr="003B1348">
        <w:trPr>
          <w:trHeight w:val="386"/>
        </w:trPr>
        <w:tc>
          <w:tcPr>
            <w:tcW w:w="3168" w:type="dxa"/>
          </w:tcPr>
          <w:p w:rsidR="00290E09" w:rsidRDefault="00290E09" w:rsidP="00290E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التكلفة (ريال)</w:t>
            </w:r>
            <w:r w:rsidR="003B1348">
              <w:rPr>
                <w:rFonts w:hint="cs"/>
                <w:rtl/>
              </w:rPr>
              <w:t>_مشتركين</w:t>
            </w:r>
          </w:p>
        </w:tc>
        <w:tc>
          <w:tcPr>
            <w:tcW w:w="99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81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81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81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  <w:tc>
          <w:tcPr>
            <w:tcW w:w="828" w:type="dxa"/>
          </w:tcPr>
          <w:p w:rsidR="00290E09" w:rsidRDefault="00290E09" w:rsidP="00290E09">
            <w:pPr>
              <w:bidi/>
              <w:rPr>
                <w:rtl/>
              </w:rPr>
            </w:pPr>
          </w:p>
        </w:tc>
      </w:tr>
      <w:tr w:rsidR="003B1348" w:rsidTr="003B1348">
        <w:trPr>
          <w:trHeight w:val="386"/>
        </w:trPr>
        <w:tc>
          <w:tcPr>
            <w:tcW w:w="3168" w:type="dxa"/>
          </w:tcPr>
          <w:p w:rsidR="003B1348" w:rsidRDefault="003B1348" w:rsidP="00290E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التكلفة (ريال)_غيرمشتركين</w:t>
            </w:r>
          </w:p>
        </w:tc>
        <w:tc>
          <w:tcPr>
            <w:tcW w:w="99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81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81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81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900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  <w:tc>
          <w:tcPr>
            <w:tcW w:w="828" w:type="dxa"/>
          </w:tcPr>
          <w:p w:rsidR="003B1348" w:rsidRDefault="003B1348" w:rsidP="00290E09">
            <w:pPr>
              <w:bidi/>
              <w:rPr>
                <w:rtl/>
              </w:rPr>
            </w:pPr>
          </w:p>
        </w:tc>
      </w:tr>
    </w:tbl>
    <w:p w:rsidR="00290E09" w:rsidRDefault="00290E09" w:rsidP="00290E09">
      <w:pPr>
        <w:bidi/>
        <w:rPr>
          <w:rtl/>
        </w:rPr>
      </w:pPr>
    </w:p>
    <w:p w:rsidR="00290E09" w:rsidRPr="00290E09" w:rsidRDefault="00290E09" w:rsidP="00290E09">
      <w:pPr>
        <w:bidi/>
        <w:rPr>
          <w:b/>
          <w:bCs/>
          <w:rtl/>
        </w:rPr>
      </w:pPr>
      <w:r w:rsidRPr="00290E09">
        <w:rPr>
          <w:rFonts w:hint="cs"/>
          <w:b/>
          <w:bCs/>
          <w:rtl/>
        </w:rPr>
        <w:t>المطلوب:</w:t>
      </w:r>
    </w:p>
    <w:p w:rsidR="00141BB4" w:rsidRPr="00AA5A77" w:rsidRDefault="00290E09" w:rsidP="003B1348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>أملأ الفراغات بالجدول</w:t>
      </w:r>
      <w:r w:rsidR="00141BB4" w:rsidRPr="00AA5A77">
        <w:rPr>
          <w:rtl/>
        </w:rPr>
        <w:t xml:space="preserve"> </w:t>
      </w:r>
    </w:p>
    <w:p w:rsidR="00141BB4" w:rsidRPr="00AA5A77" w:rsidRDefault="00F51258" w:rsidP="003B1348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 xml:space="preserve">أرسم رسما بيانيا تقريبيا </w:t>
      </w:r>
      <w:r w:rsidR="003B1348" w:rsidRPr="003B1348">
        <w:rPr>
          <w:rFonts w:hint="cs"/>
          <w:b/>
          <w:bCs/>
          <w:u w:val="single"/>
          <w:rtl/>
        </w:rPr>
        <w:t xml:space="preserve">من </w:t>
      </w:r>
      <w:r w:rsidRPr="003B1348">
        <w:rPr>
          <w:rFonts w:hint="cs"/>
          <w:b/>
          <w:bCs/>
          <w:u w:val="single"/>
          <w:rtl/>
        </w:rPr>
        <w:t>بيانات</w:t>
      </w:r>
      <w:r>
        <w:rPr>
          <w:rFonts w:hint="cs"/>
          <w:rtl/>
        </w:rPr>
        <w:t xml:space="preserve"> الجدول</w:t>
      </w:r>
      <w:r w:rsidR="003B1348">
        <w:rPr>
          <w:rFonts w:hint="cs"/>
          <w:rtl/>
        </w:rPr>
        <w:t xml:space="preserve"> يوضح العلاقة بين "عدد مرات التأجير"  و "التكلفة_مشتركين"</w:t>
      </w:r>
      <w:r>
        <w:rPr>
          <w:rFonts w:hint="cs"/>
          <w:rtl/>
        </w:rPr>
        <w:t>.</w:t>
      </w:r>
    </w:p>
    <w:p w:rsidR="00141BB4" w:rsidRPr="00AA5A77" w:rsidRDefault="00141BB4" w:rsidP="00141BB4">
      <w:pPr>
        <w:bidi/>
        <w:rPr>
          <w:rtl/>
        </w:rPr>
      </w:pPr>
    </w:p>
    <w:p w:rsidR="00C738F9" w:rsidRPr="00AA5A77" w:rsidRDefault="00C738F9" w:rsidP="00C738F9">
      <w:pPr>
        <w:bidi/>
        <w:rPr>
          <w:rtl/>
        </w:rPr>
      </w:pPr>
    </w:p>
    <w:p w:rsidR="00141BB4" w:rsidRDefault="00141BB4" w:rsidP="00141BB4">
      <w:pPr>
        <w:bidi/>
        <w:rPr>
          <w:rtl/>
        </w:rPr>
      </w:pPr>
    </w:p>
    <w:p w:rsidR="00F51258" w:rsidRDefault="00F51258" w:rsidP="00F51258">
      <w:pPr>
        <w:bidi/>
        <w:rPr>
          <w:rtl/>
        </w:rPr>
      </w:pPr>
    </w:p>
    <w:p w:rsidR="00F51258" w:rsidRDefault="00F51258" w:rsidP="00F51258">
      <w:pPr>
        <w:bidi/>
        <w:rPr>
          <w:rtl/>
        </w:rPr>
      </w:pPr>
    </w:p>
    <w:p w:rsidR="00F51258" w:rsidRDefault="00F51258" w:rsidP="00F51258">
      <w:pPr>
        <w:bidi/>
        <w:rPr>
          <w:rtl/>
        </w:rPr>
      </w:pPr>
    </w:p>
    <w:p w:rsidR="00F51258" w:rsidRDefault="00F51258" w:rsidP="00F51258">
      <w:pPr>
        <w:bidi/>
        <w:rPr>
          <w:rtl/>
        </w:rPr>
      </w:pPr>
    </w:p>
    <w:p w:rsidR="00F51258" w:rsidRDefault="00F51258" w:rsidP="00F51258">
      <w:pPr>
        <w:bidi/>
        <w:rPr>
          <w:rtl/>
        </w:rPr>
      </w:pPr>
    </w:p>
    <w:p w:rsidR="00F51258" w:rsidRDefault="00F51258" w:rsidP="00F51258">
      <w:pPr>
        <w:bidi/>
        <w:rPr>
          <w:rtl/>
        </w:rPr>
      </w:pPr>
    </w:p>
    <w:p w:rsidR="00F51258" w:rsidRPr="00AA5A77" w:rsidRDefault="00F51258" w:rsidP="00F51258">
      <w:pPr>
        <w:bidi/>
        <w:rPr>
          <w:rtl/>
        </w:rPr>
      </w:pPr>
    </w:p>
    <w:p w:rsidR="00141BB4" w:rsidRPr="00AA5A77" w:rsidRDefault="00141BB4" w:rsidP="00141BB4">
      <w:pPr>
        <w:bidi/>
        <w:rPr>
          <w:rtl/>
        </w:rPr>
      </w:pPr>
    </w:p>
    <w:p w:rsidR="00141BB4" w:rsidRPr="00AA5A77" w:rsidRDefault="00141BB4" w:rsidP="00141BB4">
      <w:pPr>
        <w:bidi/>
      </w:pPr>
    </w:p>
    <w:p w:rsidR="00141BB4" w:rsidRPr="00AA5A77" w:rsidRDefault="003B1348" w:rsidP="00A3169A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 xml:space="preserve">وضح </w:t>
      </w:r>
      <w:r w:rsidR="00A3169A">
        <w:rPr>
          <w:rFonts w:hint="cs"/>
          <w:rtl/>
        </w:rPr>
        <w:t>متى يكون الاشتراك مفيدا</w:t>
      </w:r>
      <w:r w:rsidR="00141BB4" w:rsidRPr="00AA5A77">
        <w:rPr>
          <w:rFonts w:hint="cs"/>
          <w:rtl/>
        </w:rPr>
        <w:t>؟</w:t>
      </w:r>
    </w:p>
    <w:p w:rsidR="00141BB4" w:rsidRDefault="00141BB4" w:rsidP="00141BB4">
      <w:pPr>
        <w:bidi/>
        <w:rPr>
          <w:sz w:val="28"/>
          <w:szCs w:val="28"/>
          <w:rtl/>
        </w:rPr>
      </w:pPr>
    </w:p>
    <w:p w:rsidR="00F51258" w:rsidRDefault="00F51258" w:rsidP="00F51258">
      <w:pPr>
        <w:bidi/>
        <w:rPr>
          <w:sz w:val="28"/>
          <w:szCs w:val="28"/>
          <w:rtl/>
        </w:rPr>
      </w:pPr>
    </w:p>
    <w:p w:rsidR="00F51258" w:rsidRDefault="00F51258" w:rsidP="00F51258">
      <w:pPr>
        <w:bidi/>
        <w:rPr>
          <w:sz w:val="28"/>
          <w:szCs w:val="28"/>
          <w:rtl/>
        </w:rPr>
      </w:pPr>
    </w:p>
    <w:p w:rsidR="00F51258" w:rsidRDefault="00F51258" w:rsidP="00F51258">
      <w:pPr>
        <w:bidi/>
        <w:rPr>
          <w:sz w:val="28"/>
          <w:szCs w:val="28"/>
          <w:rtl/>
        </w:rPr>
      </w:pPr>
    </w:p>
    <w:p w:rsidR="00F327F6" w:rsidRDefault="00F327F6" w:rsidP="00F327F6">
      <w:pPr>
        <w:bidi/>
        <w:rPr>
          <w:sz w:val="28"/>
          <w:szCs w:val="28"/>
          <w:rtl/>
        </w:rPr>
      </w:pPr>
    </w:p>
    <w:p w:rsidR="005A2B8C" w:rsidRDefault="005A2B8C" w:rsidP="00D57E57">
      <w:pPr>
        <w:bidi/>
        <w:rPr>
          <w:sz w:val="28"/>
          <w:szCs w:val="28"/>
          <w:rtl/>
        </w:rPr>
      </w:pPr>
    </w:p>
    <w:p w:rsidR="009A4370" w:rsidRDefault="00AB107F" w:rsidP="00AB107F">
      <w:pPr>
        <w:bidi/>
        <w:jc w:val="center"/>
        <w:rPr>
          <w:b/>
          <w:bCs/>
          <w:sz w:val="28"/>
          <w:szCs w:val="28"/>
          <w:rtl/>
        </w:rPr>
      </w:pPr>
      <w:r w:rsidRPr="00AB107F">
        <w:rPr>
          <w:b/>
          <w:bCs/>
          <w:sz w:val="28"/>
          <w:szCs w:val="28"/>
        </w:rPr>
        <w:lastRenderedPageBreak/>
        <w:t>BONUS</w:t>
      </w:r>
      <w:r w:rsidR="009A4370">
        <w:rPr>
          <w:rFonts w:hint="cs"/>
          <w:b/>
          <w:bCs/>
          <w:sz w:val="28"/>
          <w:szCs w:val="28"/>
          <w:rtl/>
        </w:rPr>
        <w:t xml:space="preserve"> </w:t>
      </w:r>
    </w:p>
    <w:p w:rsidR="005A2B8C" w:rsidRDefault="009A4370" w:rsidP="00611E7F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(درج</w:t>
      </w:r>
      <w:r w:rsidR="00611E7F">
        <w:rPr>
          <w:rFonts w:hint="cs"/>
          <w:b/>
          <w:bCs/>
          <w:sz w:val="28"/>
          <w:szCs w:val="28"/>
          <w:rtl/>
        </w:rPr>
        <w:t>ت</w:t>
      </w:r>
      <w:r w:rsidR="000A1F20">
        <w:rPr>
          <w:rFonts w:hint="cs"/>
          <w:b/>
          <w:bCs/>
          <w:sz w:val="28"/>
          <w:szCs w:val="28"/>
          <w:rtl/>
        </w:rPr>
        <w:t>ا</w:t>
      </w:r>
      <w:r w:rsidR="00611E7F">
        <w:rPr>
          <w:rFonts w:hint="cs"/>
          <w:b/>
          <w:bCs/>
          <w:sz w:val="28"/>
          <w:szCs w:val="28"/>
          <w:rtl/>
        </w:rPr>
        <w:t>ن</w:t>
      </w:r>
      <w:r>
        <w:rPr>
          <w:rFonts w:hint="cs"/>
          <w:b/>
          <w:bCs/>
          <w:sz w:val="28"/>
          <w:szCs w:val="28"/>
          <w:rtl/>
        </w:rPr>
        <w:t>)</w:t>
      </w:r>
      <w:r w:rsidR="00AB107F">
        <w:rPr>
          <w:rFonts w:hint="cs"/>
          <w:b/>
          <w:bCs/>
          <w:sz w:val="28"/>
          <w:szCs w:val="28"/>
          <w:rtl/>
        </w:rPr>
        <w:t xml:space="preserve"> </w:t>
      </w:r>
    </w:p>
    <w:p w:rsidR="00AB107F" w:rsidRDefault="00AB107F" w:rsidP="00AB107F">
      <w:pPr>
        <w:bidi/>
        <w:jc w:val="center"/>
        <w:rPr>
          <w:b/>
          <w:bCs/>
          <w:sz w:val="28"/>
          <w:szCs w:val="28"/>
          <w:rtl/>
        </w:rPr>
      </w:pPr>
    </w:p>
    <w:p w:rsidR="00AB107F" w:rsidRPr="00AB107F" w:rsidRDefault="00AB107F" w:rsidP="00AB107F">
      <w:pPr>
        <w:bidi/>
        <w:jc w:val="center"/>
        <w:rPr>
          <w:b/>
          <w:bCs/>
          <w:sz w:val="28"/>
          <w:szCs w:val="28"/>
        </w:rPr>
      </w:pPr>
    </w:p>
    <w:p w:rsidR="00AB107F" w:rsidRDefault="006433E9" w:rsidP="00AA458F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معطى </w:t>
      </w:r>
      <w:r w:rsidR="00AA458F">
        <w:rPr>
          <w:rFonts w:hint="cs"/>
          <w:sz w:val="28"/>
          <w:szCs w:val="28"/>
          <w:rtl/>
        </w:rPr>
        <w:t>دالة الطلب:</w:t>
      </w:r>
      <w:r w:rsidR="00AA458F">
        <w:rPr>
          <w:sz w:val="28"/>
          <w:szCs w:val="28"/>
        </w:rPr>
        <w:t xml:space="preserve">18 – 3p </w:t>
      </w:r>
      <w:r w:rsidR="00AA458F">
        <w:rPr>
          <w:rFonts w:hint="cs"/>
          <w:sz w:val="28"/>
          <w:szCs w:val="28"/>
          <w:rtl/>
        </w:rPr>
        <w:t xml:space="preserve"> </w:t>
      </w:r>
      <w:r w:rsidR="00AA458F">
        <w:rPr>
          <w:sz w:val="28"/>
          <w:szCs w:val="28"/>
        </w:rPr>
        <w:t>3Q = :</w:t>
      </w:r>
    </w:p>
    <w:p w:rsidR="00AA458F" w:rsidRDefault="00AA458F" w:rsidP="006876CE">
      <w:pPr>
        <w:pStyle w:val="ListParagraph"/>
        <w:numPr>
          <w:ilvl w:val="0"/>
          <w:numId w:val="22"/>
        </w:numPr>
        <w:bidi/>
        <w:rPr>
          <w:sz w:val="28"/>
          <w:szCs w:val="28"/>
        </w:rPr>
      </w:pPr>
      <w:r w:rsidRPr="00AA458F">
        <w:rPr>
          <w:sz w:val="28"/>
          <w:szCs w:val="28"/>
          <w:rtl/>
        </w:rPr>
        <w:t>أشرح طبيعة و</w:t>
      </w:r>
      <w:r w:rsidR="006876CE">
        <w:rPr>
          <w:rFonts w:hint="cs"/>
          <w:sz w:val="28"/>
          <w:szCs w:val="28"/>
          <w:rtl/>
        </w:rPr>
        <w:t>خصائص</w:t>
      </w:r>
      <w:r w:rsidRPr="00AA458F">
        <w:rPr>
          <w:sz w:val="28"/>
          <w:szCs w:val="28"/>
          <w:rtl/>
        </w:rPr>
        <w:t xml:space="preserve"> هذه الدالة</w:t>
      </w:r>
      <w:r w:rsidR="006876CE">
        <w:rPr>
          <w:rFonts w:hint="cs"/>
          <w:sz w:val="28"/>
          <w:szCs w:val="28"/>
          <w:rtl/>
        </w:rPr>
        <w:t xml:space="preserve"> بالتفصيل</w:t>
      </w:r>
      <w:r w:rsidR="001B6F4B">
        <w:rPr>
          <w:rFonts w:hint="cs"/>
          <w:sz w:val="28"/>
          <w:szCs w:val="28"/>
          <w:rtl/>
        </w:rPr>
        <w:t>:</w:t>
      </w:r>
    </w:p>
    <w:p w:rsidR="001B6F4B" w:rsidRDefault="001B6F4B" w:rsidP="001B6F4B">
      <w:pPr>
        <w:bidi/>
        <w:rPr>
          <w:sz w:val="28"/>
          <w:szCs w:val="28"/>
          <w:rtl/>
        </w:rPr>
      </w:pPr>
    </w:p>
    <w:p w:rsidR="001B6F4B" w:rsidRDefault="001B6F4B" w:rsidP="001B6F4B">
      <w:pPr>
        <w:bidi/>
        <w:rPr>
          <w:sz w:val="28"/>
          <w:szCs w:val="28"/>
          <w:rtl/>
        </w:rPr>
      </w:pPr>
    </w:p>
    <w:p w:rsidR="001B6F4B" w:rsidRDefault="001B6F4B" w:rsidP="001B6F4B">
      <w:pPr>
        <w:bidi/>
        <w:rPr>
          <w:sz w:val="28"/>
          <w:szCs w:val="28"/>
          <w:rtl/>
        </w:rPr>
      </w:pPr>
    </w:p>
    <w:p w:rsidR="001B6F4B" w:rsidRDefault="001B6F4B" w:rsidP="001B6F4B">
      <w:pPr>
        <w:bidi/>
        <w:rPr>
          <w:sz w:val="28"/>
          <w:szCs w:val="28"/>
          <w:rtl/>
        </w:rPr>
      </w:pPr>
    </w:p>
    <w:p w:rsidR="001B6F4B" w:rsidRDefault="001B6F4B" w:rsidP="001B6F4B">
      <w:pPr>
        <w:bidi/>
        <w:rPr>
          <w:sz w:val="28"/>
          <w:szCs w:val="28"/>
          <w:rtl/>
        </w:rPr>
      </w:pPr>
    </w:p>
    <w:p w:rsidR="001B6F4B" w:rsidRDefault="001B6F4B" w:rsidP="001B6F4B">
      <w:pPr>
        <w:bidi/>
        <w:rPr>
          <w:sz w:val="28"/>
          <w:szCs w:val="28"/>
          <w:rtl/>
        </w:rPr>
      </w:pPr>
    </w:p>
    <w:p w:rsidR="001B6F4B" w:rsidRPr="001B6F4B" w:rsidRDefault="001B6F4B" w:rsidP="001B6F4B">
      <w:pPr>
        <w:bidi/>
        <w:rPr>
          <w:sz w:val="28"/>
          <w:szCs w:val="28"/>
        </w:rPr>
      </w:pPr>
    </w:p>
    <w:p w:rsidR="00AA458F" w:rsidRDefault="006876CE" w:rsidP="00AA458F">
      <w:pPr>
        <w:pStyle w:val="ListParagraph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أرسم الدالة بيانيا</w:t>
      </w:r>
      <w:r w:rsidR="001B6F4B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:rsidR="006876CE" w:rsidRPr="006876CE" w:rsidRDefault="006876CE" w:rsidP="006876CE">
      <w:pPr>
        <w:bidi/>
        <w:rPr>
          <w:sz w:val="28"/>
          <w:szCs w:val="28"/>
        </w:rPr>
      </w:pPr>
    </w:p>
    <w:p w:rsidR="00AB107F" w:rsidRDefault="00AB107F" w:rsidP="00AB107F">
      <w:pPr>
        <w:bidi/>
        <w:rPr>
          <w:sz w:val="28"/>
          <w:szCs w:val="28"/>
          <w:rtl/>
        </w:rPr>
      </w:pPr>
    </w:p>
    <w:p w:rsidR="005A2B8C" w:rsidRDefault="005A2B8C" w:rsidP="005A2B8C">
      <w:pPr>
        <w:bidi/>
        <w:rPr>
          <w:sz w:val="28"/>
          <w:szCs w:val="28"/>
          <w:rtl/>
        </w:rPr>
      </w:pPr>
    </w:p>
    <w:p w:rsidR="005A2B8C" w:rsidRDefault="005A2B8C" w:rsidP="005A2B8C">
      <w:pPr>
        <w:bidi/>
        <w:rPr>
          <w:sz w:val="28"/>
          <w:szCs w:val="28"/>
          <w:rtl/>
        </w:rPr>
      </w:pPr>
    </w:p>
    <w:p w:rsidR="00D57E57" w:rsidRDefault="00D57E57" w:rsidP="005A2B8C">
      <w:pPr>
        <w:bidi/>
        <w:rPr>
          <w:sz w:val="28"/>
          <w:szCs w:val="28"/>
          <w:rtl/>
        </w:rPr>
      </w:pPr>
    </w:p>
    <w:p w:rsidR="001B6F4B" w:rsidRDefault="001B6F4B" w:rsidP="001B6F4B">
      <w:pPr>
        <w:bidi/>
        <w:rPr>
          <w:sz w:val="28"/>
          <w:szCs w:val="28"/>
          <w:rtl/>
        </w:rPr>
      </w:pPr>
    </w:p>
    <w:p w:rsidR="001B6F4B" w:rsidRDefault="001B6F4B" w:rsidP="001B6F4B">
      <w:pPr>
        <w:bidi/>
        <w:rPr>
          <w:sz w:val="28"/>
          <w:szCs w:val="28"/>
          <w:rtl/>
        </w:rPr>
      </w:pPr>
    </w:p>
    <w:p w:rsidR="00AE5EC1" w:rsidRDefault="00AE5EC1" w:rsidP="00AE5EC1">
      <w:pPr>
        <w:bidi/>
        <w:rPr>
          <w:sz w:val="28"/>
          <w:szCs w:val="28"/>
          <w:rtl/>
        </w:rPr>
      </w:pPr>
    </w:p>
    <w:p w:rsidR="005A2B8C" w:rsidRDefault="005A2B8C" w:rsidP="005A2B8C">
      <w:pPr>
        <w:bidi/>
        <w:rPr>
          <w:sz w:val="28"/>
          <w:szCs w:val="28"/>
          <w:rtl/>
        </w:rPr>
      </w:pPr>
    </w:p>
    <w:p w:rsidR="005A2B8C" w:rsidRDefault="005A2B8C" w:rsidP="005A2B8C">
      <w:pPr>
        <w:bidi/>
        <w:rPr>
          <w:sz w:val="28"/>
          <w:szCs w:val="28"/>
          <w:rtl/>
        </w:rPr>
      </w:pPr>
    </w:p>
    <w:p w:rsidR="00AE5EC1" w:rsidRDefault="00AE5EC1" w:rsidP="00AE5EC1">
      <w:pPr>
        <w:bidi/>
        <w:rPr>
          <w:sz w:val="28"/>
          <w:szCs w:val="28"/>
          <w:rtl/>
        </w:rPr>
      </w:pPr>
    </w:p>
    <w:p w:rsidR="00AD38ED" w:rsidRDefault="00AD38ED" w:rsidP="00AD38ED">
      <w:pPr>
        <w:bidi/>
        <w:rPr>
          <w:sz w:val="28"/>
          <w:szCs w:val="28"/>
          <w:rtl/>
        </w:rPr>
      </w:pPr>
    </w:p>
    <w:p w:rsidR="00AD38ED" w:rsidRPr="00F91AFF" w:rsidRDefault="00AD38ED" w:rsidP="00AD38ED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الرموز </w:t>
      </w:r>
      <w:r w:rsidR="00C738F9">
        <w:rPr>
          <w:rFonts w:hint="cs"/>
          <w:b/>
          <w:bCs/>
          <w:sz w:val="28"/>
          <w:szCs w:val="28"/>
          <w:rtl/>
        </w:rPr>
        <w:t xml:space="preserve">/ الصيغ </w:t>
      </w:r>
      <w:r>
        <w:rPr>
          <w:rFonts w:hint="cs"/>
          <w:b/>
          <w:bCs/>
          <w:sz w:val="28"/>
          <w:szCs w:val="28"/>
          <w:rtl/>
        </w:rPr>
        <w:t>التالية</w:t>
      </w:r>
      <w:r w:rsidR="00C738F9">
        <w:rPr>
          <w:rFonts w:hint="cs"/>
          <w:b/>
          <w:bCs/>
          <w:sz w:val="28"/>
          <w:szCs w:val="28"/>
          <w:rtl/>
        </w:rPr>
        <w:t xml:space="preserve"> قد تكون مفيدة</w:t>
      </w:r>
      <w:r w:rsidRPr="00F91AFF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6472" w:type="dxa"/>
        <w:tblLook w:val="04A0" w:firstRow="1" w:lastRow="0" w:firstColumn="1" w:lastColumn="0" w:noHBand="0" w:noVBand="1"/>
      </w:tblPr>
      <w:tblGrid>
        <w:gridCol w:w="2268"/>
        <w:gridCol w:w="4204"/>
      </w:tblGrid>
      <w:tr w:rsidR="00AD38ED" w:rsidTr="00376A50">
        <w:tc>
          <w:tcPr>
            <w:tcW w:w="2268" w:type="dxa"/>
          </w:tcPr>
          <w:p w:rsidR="00AD38ED" w:rsidRPr="00141BB4" w:rsidRDefault="00AD38ED" w:rsidP="00376A5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41BB4">
              <w:rPr>
                <w:rFonts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4204" w:type="dxa"/>
          </w:tcPr>
          <w:p w:rsidR="00AD38ED" w:rsidRPr="00141BB4" w:rsidRDefault="00AD38ED" w:rsidP="00376A5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1BB4">
              <w:rPr>
                <w:rFonts w:hint="cs"/>
                <w:b/>
                <w:bCs/>
                <w:sz w:val="28"/>
                <w:szCs w:val="28"/>
                <w:rtl/>
              </w:rPr>
              <w:t>بيانه</w:t>
            </w:r>
          </w:p>
        </w:tc>
      </w:tr>
      <w:tr w:rsidR="00AD38ED" w:rsidTr="00376A50">
        <w:tc>
          <w:tcPr>
            <w:tcW w:w="2268" w:type="dxa"/>
          </w:tcPr>
          <w:p w:rsidR="00AD38ED" w:rsidRDefault="00B8298C" w:rsidP="00376A5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</w:t>
            </w:r>
          </w:p>
        </w:tc>
        <w:tc>
          <w:tcPr>
            <w:tcW w:w="4204" w:type="dxa"/>
          </w:tcPr>
          <w:p w:rsidR="00AD38ED" w:rsidRDefault="00B8298C" w:rsidP="00376A50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متغير تابع</w:t>
            </w:r>
          </w:p>
        </w:tc>
      </w:tr>
      <w:tr w:rsidR="00AD38ED" w:rsidTr="00376A50">
        <w:tc>
          <w:tcPr>
            <w:tcW w:w="2268" w:type="dxa"/>
          </w:tcPr>
          <w:p w:rsidR="00AD38ED" w:rsidRDefault="00B8298C" w:rsidP="00376A5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</w:t>
            </w:r>
          </w:p>
        </w:tc>
        <w:tc>
          <w:tcPr>
            <w:tcW w:w="4204" w:type="dxa"/>
          </w:tcPr>
          <w:p w:rsidR="00AD38ED" w:rsidRDefault="00B8298C" w:rsidP="00376A50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متغير مستقل</w:t>
            </w:r>
          </w:p>
        </w:tc>
      </w:tr>
      <w:tr w:rsidR="00AD38ED" w:rsidTr="00376A50">
        <w:tc>
          <w:tcPr>
            <w:tcW w:w="2268" w:type="dxa"/>
          </w:tcPr>
          <w:p w:rsidR="00AD38ED" w:rsidRDefault="00AD38ED" w:rsidP="00376A5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∆</w:t>
            </w:r>
          </w:p>
        </w:tc>
        <w:tc>
          <w:tcPr>
            <w:tcW w:w="4204" w:type="dxa"/>
          </w:tcPr>
          <w:p w:rsidR="00AD38ED" w:rsidRDefault="00AD38ED" w:rsidP="00376A5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التغير</w:t>
            </w:r>
          </w:p>
        </w:tc>
      </w:tr>
      <w:tr w:rsidR="00AD38ED" w:rsidTr="00376A50">
        <w:tc>
          <w:tcPr>
            <w:tcW w:w="2268" w:type="dxa"/>
          </w:tcPr>
          <w:p w:rsidR="00AD38ED" w:rsidRDefault="00AD38ED" w:rsidP="00376A5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204" w:type="dxa"/>
          </w:tcPr>
          <w:p w:rsidR="00AD38ED" w:rsidRDefault="00AD38ED" w:rsidP="00376A5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الميل</w:t>
            </w:r>
          </w:p>
        </w:tc>
      </w:tr>
      <w:tr w:rsidR="00AD38ED" w:rsidTr="00376A50">
        <w:tc>
          <w:tcPr>
            <w:tcW w:w="2268" w:type="dxa"/>
          </w:tcPr>
          <w:p w:rsidR="00AD38ED" w:rsidRDefault="00AD38ED" w:rsidP="00376A5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</w:t>
            </w:r>
          </w:p>
        </w:tc>
        <w:tc>
          <w:tcPr>
            <w:tcW w:w="4204" w:type="dxa"/>
          </w:tcPr>
          <w:p w:rsidR="00AD38ED" w:rsidRDefault="00AD38ED" w:rsidP="00376A5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القاطع</w:t>
            </w:r>
          </w:p>
        </w:tc>
      </w:tr>
      <w:tr w:rsidR="00AD38ED" w:rsidTr="00A3069F">
        <w:trPr>
          <w:trHeight w:val="314"/>
        </w:trPr>
        <w:tc>
          <w:tcPr>
            <w:tcW w:w="2268" w:type="dxa"/>
          </w:tcPr>
          <w:p w:rsidR="00AD38ED" w:rsidRDefault="006D3E8E" w:rsidP="00376A5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204" w:type="dxa"/>
          </w:tcPr>
          <w:p w:rsidR="00AD38ED" w:rsidRDefault="00A3069F" w:rsidP="00376A5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Consumption </w:t>
            </w:r>
            <w:r>
              <w:rPr>
                <w:rFonts w:hint="cs"/>
                <w:sz w:val="28"/>
                <w:szCs w:val="28"/>
                <w:rtl/>
              </w:rPr>
              <w:t xml:space="preserve"> الاستهلاك</w:t>
            </w:r>
          </w:p>
        </w:tc>
      </w:tr>
      <w:tr w:rsidR="00A3069F" w:rsidTr="00A3069F">
        <w:trPr>
          <w:trHeight w:val="332"/>
        </w:trPr>
        <w:tc>
          <w:tcPr>
            <w:tcW w:w="2268" w:type="dxa"/>
          </w:tcPr>
          <w:p w:rsidR="00A3069F" w:rsidRDefault="00A3069F" w:rsidP="00376A5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204" w:type="dxa"/>
          </w:tcPr>
          <w:p w:rsidR="00A3069F" w:rsidRDefault="00A3069F" w:rsidP="00376A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Income</w:t>
            </w:r>
            <w:r>
              <w:rPr>
                <w:rFonts w:hint="cs"/>
                <w:sz w:val="28"/>
                <w:szCs w:val="28"/>
                <w:rtl/>
              </w:rPr>
              <w:t xml:space="preserve"> الدخل</w:t>
            </w:r>
          </w:p>
        </w:tc>
      </w:tr>
      <w:tr w:rsidR="008535DC" w:rsidTr="00A3069F">
        <w:trPr>
          <w:trHeight w:val="332"/>
        </w:trPr>
        <w:tc>
          <w:tcPr>
            <w:tcW w:w="2268" w:type="dxa"/>
          </w:tcPr>
          <w:p w:rsidR="008535DC" w:rsidRDefault="008535DC" w:rsidP="00376A5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4204" w:type="dxa"/>
          </w:tcPr>
          <w:p w:rsidR="008535DC" w:rsidRDefault="008535DC" w:rsidP="00376A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Savings</w:t>
            </w:r>
            <w:r>
              <w:rPr>
                <w:rFonts w:hint="cs"/>
                <w:sz w:val="28"/>
                <w:szCs w:val="28"/>
                <w:rtl/>
              </w:rPr>
              <w:t xml:space="preserve"> الادخار</w:t>
            </w:r>
          </w:p>
        </w:tc>
      </w:tr>
      <w:tr w:rsidR="003E4AA5" w:rsidTr="00A3069F">
        <w:trPr>
          <w:trHeight w:val="332"/>
        </w:trPr>
        <w:tc>
          <w:tcPr>
            <w:tcW w:w="2268" w:type="dxa"/>
          </w:tcPr>
          <w:p w:rsidR="003E4AA5" w:rsidRDefault="003E4AA5" w:rsidP="00376A5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4204" w:type="dxa"/>
          </w:tcPr>
          <w:p w:rsidR="003E4AA5" w:rsidRDefault="003E4AA5" w:rsidP="00376A50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الكمية المطلوبة/المعروضة</w:t>
            </w:r>
          </w:p>
        </w:tc>
      </w:tr>
      <w:tr w:rsidR="003E4AA5" w:rsidTr="00A3069F">
        <w:trPr>
          <w:trHeight w:val="332"/>
        </w:trPr>
        <w:tc>
          <w:tcPr>
            <w:tcW w:w="2268" w:type="dxa"/>
          </w:tcPr>
          <w:p w:rsidR="003E4AA5" w:rsidRDefault="003E4AA5" w:rsidP="00376A5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4204" w:type="dxa"/>
          </w:tcPr>
          <w:p w:rsidR="003E4AA5" w:rsidRDefault="003E4AA5" w:rsidP="00376A50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سعر الوحدة</w:t>
            </w:r>
          </w:p>
        </w:tc>
      </w:tr>
    </w:tbl>
    <w:p w:rsidR="006B6B2E" w:rsidRPr="006B6B2E" w:rsidRDefault="006B6B2E" w:rsidP="006B6B2E">
      <w:pPr>
        <w:bidi/>
        <w:spacing w:line="480" w:lineRule="auto"/>
        <w:rPr>
          <w:sz w:val="28"/>
          <w:szCs w:val="28"/>
        </w:rPr>
      </w:pPr>
    </w:p>
    <w:sectPr w:rsidR="006B6B2E" w:rsidRPr="006B6B2E" w:rsidSect="00C738F9">
      <w:footerReference w:type="default" r:id="rId12"/>
      <w:pgSz w:w="12240" w:h="15840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CA" w:rsidRDefault="00BA47CA" w:rsidP="006C4818">
      <w:r>
        <w:separator/>
      </w:r>
    </w:p>
  </w:endnote>
  <w:endnote w:type="continuationSeparator" w:id="0">
    <w:p w:rsidR="00BA47CA" w:rsidRDefault="00BA47CA" w:rsidP="006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D4" w:rsidRDefault="007F4C44">
    <w:pPr>
      <w:pStyle w:val="Footer"/>
      <w:jc w:val="center"/>
    </w:pPr>
    <w:r>
      <w:fldChar w:fldCharType="begin"/>
    </w:r>
    <w:r w:rsidR="00D105D2">
      <w:instrText xml:space="preserve"> PAGE   \* MERGEFORMAT </w:instrText>
    </w:r>
    <w:r>
      <w:fldChar w:fldCharType="separate"/>
    </w:r>
    <w:r w:rsidR="00705653">
      <w:rPr>
        <w:noProof/>
      </w:rPr>
      <w:t>2</w:t>
    </w:r>
    <w:r>
      <w:rPr>
        <w:noProof/>
      </w:rPr>
      <w:fldChar w:fldCharType="end"/>
    </w:r>
  </w:p>
  <w:p w:rsidR="00F357D4" w:rsidRDefault="00F35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CA" w:rsidRDefault="00BA47CA" w:rsidP="006C4818">
      <w:r>
        <w:separator/>
      </w:r>
    </w:p>
  </w:footnote>
  <w:footnote w:type="continuationSeparator" w:id="0">
    <w:p w:rsidR="00BA47CA" w:rsidRDefault="00BA47CA" w:rsidP="006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0D"/>
    <w:multiLevelType w:val="hybridMultilevel"/>
    <w:tmpl w:val="DCF4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B4217E6">
      <w:start w:val="1"/>
      <w:numFmt w:val="arabicAlpha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E37"/>
    <w:multiLevelType w:val="hybridMultilevel"/>
    <w:tmpl w:val="B6B0F46C"/>
    <w:lvl w:ilvl="0" w:tplc="79E6E2FC">
      <w:start w:val="1"/>
      <w:numFmt w:val="arabicAlp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F64060"/>
    <w:multiLevelType w:val="hybridMultilevel"/>
    <w:tmpl w:val="65F013FA"/>
    <w:lvl w:ilvl="0" w:tplc="1D9C6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EBF"/>
    <w:multiLevelType w:val="hybridMultilevel"/>
    <w:tmpl w:val="1EB4517A"/>
    <w:lvl w:ilvl="0" w:tplc="D90E9C2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5AD6"/>
    <w:multiLevelType w:val="hybridMultilevel"/>
    <w:tmpl w:val="E104D96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C77DD"/>
    <w:multiLevelType w:val="hybridMultilevel"/>
    <w:tmpl w:val="B7A0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D31"/>
    <w:multiLevelType w:val="hybridMultilevel"/>
    <w:tmpl w:val="68D2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634"/>
    <w:multiLevelType w:val="hybridMultilevel"/>
    <w:tmpl w:val="D7D0D7B0"/>
    <w:lvl w:ilvl="0" w:tplc="0409000F">
      <w:start w:val="1"/>
      <w:numFmt w:val="decimal"/>
      <w:lvlText w:val="%1."/>
      <w:lvlJc w:val="left"/>
      <w:pPr>
        <w:ind w:left="6984" w:hanging="360"/>
      </w:pPr>
    </w:lvl>
    <w:lvl w:ilvl="1" w:tplc="04090019">
      <w:start w:val="1"/>
      <w:numFmt w:val="lowerLetter"/>
      <w:lvlText w:val="%2."/>
      <w:lvlJc w:val="left"/>
      <w:pPr>
        <w:ind w:left="7704" w:hanging="360"/>
      </w:pPr>
    </w:lvl>
    <w:lvl w:ilvl="2" w:tplc="0409001B" w:tentative="1">
      <w:start w:val="1"/>
      <w:numFmt w:val="lowerRoman"/>
      <w:lvlText w:val="%3."/>
      <w:lvlJc w:val="right"/>
      <w:pPr>
        <w:ind w:left="8424" w:hanging="180"/>
      </w:pPr>
    </w:lvl>
    <w:lvl w:ilvl="3" w:tplc="0409000F" w:tentative="1">
      <w:start w:val="1"/>
      <w:numFmt w:val="decimal"/>
      <w:lvlText w:val="%4."/>
      <w:lvlJc w:val="left"/>
      <w:pPr>
        <w:ind w:left="9144" w:hanging="360"/>
      </w:pPr>
    </w:lvl>
    <w:lvl w:ilvl="4" w:tplc="04090019" w:tentative="1">
      <w:start w:val="1"/>
      <w:numFmt w:val="lowerLetter"/>
      <w:lvlText w:val="%5."/>
      <w:lvlJc w:val="left"/>
      <w:pPr>
        <w:ind w:left="9864" w:hanging="360"/>
      </w:pPr>
    </w:lvl>
    <w:lvl w:ilvl="5" w:tplc="0409001B" w:tentative="1">
      <w:start w:val="1"/>
      <w:numFmt w:val="lowerRoman"/>
      <w:lvlText w:val="%6."/>
      <w:lvlJc w:val="right"/>
      <w:pPr>
        <w:ind w:left="10584" w:hanging="180"/>
      </w:pPr>
    </w:lvl>
    <w:lvl w:ilvl="6" w:tplc="0409000F" w:tentative="1">
      <w:start w:val="1"/>
      <w:numFmt w:val="decimal"/>
      <w:lvlText w:val="%7."/>
      <w:lvlJc w:val="left"/>
      <w:pPr>
        <w:ind w:left="11304" w:hanging="360"/>
      </w:pPr>
    </w:lvl>
    <w:lvl w:ilvl="7" w:tplc="04090019" w:tentative="1">
      <w:start w:val="1"/>
      <w:numFmt w:val="lowerLetter"/>
      <w:lvlText w:val="%8."/>
      <w:lvlJc w:val="left"/>
      <w:pPr>
        <w:ind w:left="12024" w:hanging="360"/>
      </w:pPr>
    </w:lvl>
    <w:lvl w:ilvl="8" w:tplc="0409001B" w:tentative="1">
      <w:start w:val="1"/>
      <w:numFmt w:val="lowerRoman"/>
      <w:lvlText w:val="%9."/>
      <w:lvlJc w:val="right"/>
      <w:pPr>
        <w:ind w:left="12744" w:hanging="180"/>
      </w:pPr>
    </w:lvl>
  </w:abstractNum>
  <w:abstractNum w:abstractNumId="8" w15:restartNumberingAfterBreak="0">
    <w:nsid w:val="26EE267C"/>
    <w:multiLevelType w:val="hybridMultilevel"/>
    <w:tmpl w:val="586A5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3EB5"/>
    <w:multiLevelType w:val="hybridMultilevel"/>
    <w:tmpl w:val="C06A4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F6AF1"/>
    <w:multiLevelType w:val="hybridMultilevel"/>
    <w:tmpl w:val="43FA2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B650F"/>
    <w:multiLevelType w:val="hybridMultilevel"/>
    <w:tmpl w:val="9F2286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32F4A"/>
    <w:multiLevelType w:val="hybridMultilevel"/>
    <w:tmpl w:val="A8B0DF80"/>
    <w:lvl w:ilvl="0" w:tplc="211C7D68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B4209"/>
    <w:multiLevelType w:val="hybridMultilevel"/>
    <w:tmpl w:val="48405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E361A"/>
    <w:multiLevelType w:val="hybridMultilevel"/>
    <w:tmpl w:val="C0B6BC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41248"/>
    <w:multiLevelType w:val="hybridMultilevel"/>
    <w:tmpl w:val="562E8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4C1A"/>
    <w:multiLevelType w:val="hybridMultilevel"/>
    <w:tmpl w:val="CA3E4258"/>
    <w:lvl w:ilvl="0" w:tplc="79E6E2FC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5438AD"/>
    <w:multiLevelType w:val="hybridMultilevel"/>
    <w:tmpl w:val="F506AE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73DE5"/>
    <w:multiLevelType w:val="hybridMultilevel"/>
    <w:tmpl w:val="5DF62BAC"/>
    <w:lvl w:ilvl="0" w:tplc="9BD25D46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75B9"/>
    <w:multiLevelType w:val="hybridMultilevel"/>
    <w:tmpl w:val="D7EC1D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F1F21"/>
    <w:multiLevelType w:val="hybridMultilevel"/>
    <w:tmpl w:val="BA1C6FBA"/>
    <w:lvl w:ilvl="0" w:tplc="8B84E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0A8B8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48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02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290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EF7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12F6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3283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83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E2772BC"/>
    <w:multiLevelType w:val="hybridMultilevel"/>
    <w:tmpl w:val="2026AA60"/>
    <w:lvl w:ilvl="0" w:tplc="79E6E2F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17"/>
  </w:num>
  <w:num w:numId="13">
    <w:abstractNumId w:val="18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  <w:num w:numId="18">
    <w:abstractNumId w:val="20"/>
  </w:num>
  <w:num w:numId="19">
    <w:abstractNumId w:val="19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B3"/>
    <w:rsid w:val="00037186"/>
    <w:rsid w:val="00052FAA"/>
    <w:rsid w:val="0005439C"/>
    <w:rsid w:val="00054FDE"/>
    <w:rsid w:val="0007484D"/>
    <w:rsid w:val="00074AC6"/>
    <w:rsid w:val="00077691"/>
    <w:rsid w:val="000A1F20"/>
    <w:rsid w:val="000A63DE"/>
    <w:rsid w:val="000A6553"/>
    <w:rsid w:val="000F44DE"/>
    <w:rsid w:val="00111CDD"/>
    <w:rsid w:val="00120B76"/>
    <w:rsid w:val="00141BB4"/>
    <w:rsid w:val="001566F6"/>
    <w:rsid w:val="001A13DF"/>
    <w:rsid w:val="001B1FCD"/>
    <w:rsid w:val="001B6F4B"/>
    <w:rsid w:val="001F3191"/>
    <w:rsid w:val="002478CC"/>
    <w:rsid w:val="00290E09"/>
    <w:rsid w:val="002A0630"/>
    <w:rsid w:val="002A0C3F"/>
    <w:rsid w:val="002B4A19"/>
    <w:rsid w:val="002C5E25"/>
    <w:rsid w:val="002D7BF4"/>
    <w:rsid w:val="00306EA4"/>
    <w:rsid w:val="00310928"/>
    <w:rsid w:val="00315429"/>
    <w:rsid w:val="00322206"/>
    <w:rsid w:val="00332BCB"/>
    <w:rsid w:val="00345EC7"/>
    <w:rsid w:val="00373CA2"/>
    <w:rsid w:val="00381DC1"/>
    <w:rsid w:val="003A3007"/>
    <w:rsid w:val="003B1348"/>
    <w:rsid w:val="003C1FD5"/>
    <w:rsid w:val="003D430F"/>
    <w:rsid w:val="003E4AA5"/>
    <w:rsid w:val="00461560"/>
    <w:rsid w:val="00491FBC"/>
    <w:rsid w:val="00493889"/>
    <w:rsid w:val="00495576"/>
    <w:rsid w:val="004B31D9"/>
    <w:rsid w:val="004C1086"/>
    <w:rsid w:val="004C69C6"/>
    <w:rsid w:val="004D3886"/>
    <w:rsid w:val="004E4739"/>
    <w:rsid w:val="004F2D02"/>
    <w:rsid w:val="004F7260"/>
    <w:rsid w:val="0051094D"/>
    <w:rsid w:val="00523007"/>
    <w:rsid w:val="00537422"/>
    <w:rsid w:val="00554CDD"/>
    <w:rsid w:val="0056675A"/>
    <w:rsid w:val="005A0BC3"/>
    <w:rsid w:val="005A2B8C"/>
    <w:rsid w:val="005B709E"/>
    <w:rsid w:val="00601841"/>
    <w:rsid w:val="0060576B"/>
    <w:rsid w:val="00611E7F"/>
    <w:rsid w:val="006142FB"/>
    <w:rsid w:val="00616EB5"/>
    <w:rsid w:val="006433E9"/>
    <w:rsid w:val="00644DA1"/>
    <w:rsid w:val="00650D34"/>
    <w:rsid w:val="00651F3A"/>
    <w:rsid w:val="006843EE"/>
    <w:rsid w:val="006876CE"/>
    <w:rsid w:val="006B20D6"/>
    <w:rsid w:val="006B2AE6"/>
    <w:rsid w:val="006B2B29"/>
    <w:rsid w:val="006B6B2E"/>
    <w:rsid w:val="006C4818"/>
    <w:rsid w:val="006D3642"/>
    <w:rsid w:val="006D3E8E"/>
    <w:rsid w:val="006D50B2"/>
    <w:rsid w:val="006E6F57"/>
    <w:rsid w:val="00700CDB"/>
    <w:rsid w:val="00705653"/>
    <w:rsid w:val="00720F1C"/>
    <w:rsid w:val="00723B09"/>
    <w:rsid w:val="00736123"/>
    <w:rsid w:val="00744AAB"/>
    <w:rsid w:val="00746D94"/>
    <w:rsid w:val="00754E0F"/>
    <w:rsid w:val="0076470A"/>
    <w:rsid w:val="0077362D"/>
    <w:rsid w:val="007764BD"/>
    <w:rsid w:val="00777094"/>
    <w:rsid w:val="007849C8"/>
    <w:rsid w:val="00790CBF"/>
    <w:rsid w:val="007A3378"/>
    <w:rsid w:val="007B0199"/>
    <w:rsid w:val="007C3EEE"/>
    <w:rsid w:val="007D55C3"/>
    <w:rsid w:val="007D7F43"/>
    <w:rsid w:val="007F4C44"/>
    <w:rsid w:val="008104B9"/>
    <w:rsid w:val="00815F8A"/>
    <w:rsid w:val="0083211D"/>
    <w:rsid w:val="0084638F"/>
    <w:rsid w:val="00846594"/>
    <w:rsid w:val="008535DC"/>
    <w:rsid w:val="00866E04"/>
    <w:rsid w:val="008D574F"/>
    <w:rsid w:val="008D5A58"/>
    <w:rsid w:val="008D6505"/>
    <w:rsid w:val="009053B7"/>
    <w:rsid w:val="00917177"/>
    <w:rsid w:val="00917E21"/>
    <w:rsid w:val="00926398"/>
    <w:rsid w:val="00941D9F"/>
    <w:rsid w:val="009447FE"/>
    <w:rsid w:val="00954960"/>
    <w:rsid w:val="009A4370"/>
    <w:rsid w:val="009A467A"/>
    <w:rsid w:val="009B0429"/>
    <w:rsid w:val="009B7BDF"/>
    <w:rsid w:val="009F1DA7"/>
    <w:rsid w:val="00A07833"/>
    <w:rsid w:val="00A07F3A"/>
    <w:rsid w:val="00A3069F"/>
    <w:rsid w:val="00A3169A"/>
    <w:rsid w:val="00A65657"/>
    <w:rsid w:val="00A70A1F"/>
    <w:rsid w:val="00A711D6"/>
    <w:rsid w:val="00A746A8"/>
    <w:rsid w:val="00AA458F"/>
    <w:rsid w:val="00AB107F"/>
    <w:rsid w:val="00AB148A"/>
    <w:rsid w:val="00AB384B"/>
    <w:rsid w:val="00AC75B3"/>
    <w:rsid w:val="00AD38ED"/>
    <w:rsid w:val="00AE5EC1"/>
    <w:rsid w:val="00AF0CF6"/>
    <w:rsid w:val="00B00767"/>
    <w:rsid w:val="00B20BB3"/>
    <w:rsid w:val="00B80560"/>
    <w:rsid w:val="00B8298C"/>
    <w:rsid w:val="00BA47CA"/>
    <w:rsid w:val="00BC6092"/>
    <w:rsid w:val="00BD2999"/>
    <w:rsid w:val="00BE194E"/>
    <w:rsid w:val="00BE2BA3"/>
    <w:rsid w:val="00BE42E7"/>
    <w:rsid w:val="00BE76D1"/>
    <w:rsid w:val="00BF75E6"/>
    <w:rsid w:val="00C11179"/>
    <w:rsid w:val="00C329E1"/>
    <w:rsid w:val="00C52D87"/>
    <w:rsid w:val="00C738F9"/>
    <w:rsid w:val="00CA1B49"/>
    <w:rsid w:val="00CA5782"/>
    <w:rsid w:val="00CC51BD"/>
    <w:rsid w:val="00CE0E7C"/>
    <w:rsid w:val="00CF2EC5"/>
    <w:rsid w:val="00D015AA"/>
    <w:rsid w:val="00D105D2"/>
    <w:rsid w:val="00D14887"/>
    <w:rsid w:val="00D27193"/>
    <w:rsid w:val="00D5462D"/>
    <w:rsid w:val="00D57E57"/>
    <w:rsid w:val="00E04A02"/>
    <w:rsid w:val="00E37E97"/>
    <w:rsid w:val="00E56513"/>
    <w:rsid w:val="00E9169A"/>
    <w:rsid w:val="00E92E9C"/>
    <w:rsid w:val="00EC150D"/>
    <w:rsid w:val="00EF3D3F"/>
    <w:rsid w:val="00F13294"/>
    <w:rsid w:val="00F23617"/>
    <w:rsid w:val="00F327F6"/>
    <w:rsid w:val="00F357D4"/>
    <w:rsid w:val="00F41969"/>
    <w:rsid w:val="00F46540"/>
    <w:rsid w:val="00F51258"/>
    <w:rsid w:val="00F70EE8"/>
    <w:rsid w:val="00F74439"/>
    <w:rsid w:val="00F84C4E"/>
    <w:rsid w:val="00F91AFF"/>
    <w:rsid w:val="00FB2421"/>
    <w:rsid w:val="00FC1160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E85F51"/>
  <w15:docId w15:val="{3323EBB6-A432-4EA2-97AC-E52F72ED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C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1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194E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A70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472">
          <w:marLeft w:val="0"/>
          <w:marRight w:val="100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445">
          <w:marLeft w:val="0"/>
          <w:marRight w:val="100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F42D-A0B7-490F-BF95-1152BC0A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KSU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KBashir</dc:creator>
  <cp:lastModifiedBy>Kamaleldin Ali Ibrahim</cp:lastModifiedBy>
  <cp:revision>7</cp:revision>
  <cp:lastPrinted>2024-05-08T07:50:00Z</cp:lastPrinted>
  <dcterms:created xsi:type="dcterms:W3CDTF">2024-04-29T04:10:00Z</dcterms:created>
  <dcterms:modified xsi:type="dcterms:W3CDTF">2024-05-08T11:58:00Z</dcterms:modified>
</cp:coreProperties>
</file>