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u w:val="single"/>
          <w:rtl/>
        </w:rPr>
      </w:pPr>
      <w:r>
        <w:rPr>
          <w:sz w:val="32"/>
          <w:u w:val="single"/>
          <w:rtl/>
        </w:rPr>
        <w:t xml:space="preserve">التمرين </w:t>
      </w:r>
      <w:r>
        <w:rPr>
          <w:sz w:val="32"/>
          <w:u w:val="single"/>
          <w:rtl/>
        </w:rPr>
        <w:t>السابع</w:t>
      </w:r>
      <w:r>
        <w:rPr>
          <w:sz w:val="32"/>
          <w:u w:val="single"/>
          <w:rtl/>
        </w:rPr>
        <w:t xml:space="preserve"> صفحة 309 </w:t>
      </w:r>
      <w:bookmarkStart w:id="0" w:name="_GoBack"/>
      <w:bookmarkEnd w:id="0"/>
    </w:p>
    <w:tbl>
      <w:tblPr>
        <w:tblStyle w:val="TableGrid"/>
        <w:bidiVisual w:val="on"/>
        <w:tblW w:w="10073" w:type="dxa"/>
        <w:tblInd w:w="-950" w:type="dxa"/>
        <w:tblLook w:val="04A0"/>
      </w:tblPr>
      <w:tblGrid>
        <w:gridCol w:w="1893"/>
        <w:gridCol w:w="2126"/>
        <w:gridCol w:w="2651"/>
        <w:gridCol w:w="3403"/>
      </w:tblGrid>
      <w:tr>
        <w:trPr/>
        <w:tc>
          <w:tcPr>
            <w:cnfStyle w:val="101000000000"/>
            <w:tcW w:w="1893" w:type="dxa"/>
            <w:gridSpan w:val="1"/>
          </w:tcPr>
          <w:p>
            <w:pPr>
              <w:rPr>
                <w:rtl/>
              </w:rPr>
            </w:pPr>
          </w:p>
        </w:tc>
        <w:tc>
          <w:tcPr>
            <w:cnfStyle w:val="100000000000"/>
            <w:tcW w:w="2126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طريقة الاجمالي</w:t>
            </w:r>
          </w:p>
        </w:tc>
        <w:tc>
          <w:tcPr>
            <w:cnfStyle w:val="100000000000"/>
            <w:tcW w:w="2651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 xml:space="preserve">طريقة الصافي </w:t>
            </w:r>
          </w:p>
        </w:tc>
        <w:tc>
          <w:tcPr>
            <w:cnfStyle w:val="100000000000"/>
            <w:tcW w:w="3403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طريقة المخصص</w:t>
            </w:r>
          </w:p>
        </w:tc>
      </w:tr>
      <w:tr>
        <w:trPr/>
        <w:tc>
          <w:tcPr>
            <w:cnfStyle w:val="001000100000"/>
            <w:tcW w:w="1893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اثبات عملية البيع في 1/12 60000 بشرط 2/10 صافي 30 يوم</w:t>
            </w:r>
          </w:p>
        </w:tc>
        <w:tc>
          <w:tcPr>
            <w:cnfStyle w:val="000000100000"/>
            <w:tcW w:w="2126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60000 من ح/المدينون</w:t>
            </w:r>
          </w:p>
          <w:p>
            <w:pPr>
              <w:rPr>
                <w:rtl/>
              </w:rPr>
            </w:pPr>
            <w:r>
              <w:rPr>
                <w:rtl/>
              </w:rPr>
              <w:t>60000الى ح/المبيعات</w:t>
            </w:r>
          </w:p>
        </w:tc>
        <w:tc>
          <w:tcPr>
            <w:cnfStyle w:val="000000100000"/>
            <w:tcW w:w="2651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58800 من ح/المدينون</w:t>
            </w:r>
          </w:p>
          <w:p>
            <w:pPr>
              <w:rPr>
                <w:rtl/>
              </w:rPr>
            </w:pPr>
            <w:r>
              <w:rPr>
                <w:rtl/>
              </w:rPr>
              <w:t>58800 الى ح/المبيعات</w:t>
            </w:r>
          </w:p>
        </w:tc>
        <w:tc>
          <w:tcPr>
            <w:cnfStyle w:val="000000100000"/>
            <w:tcW w:w="3403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60000 من ح/المدينين</w:t>
            </w:r>
          </w:p>
          <w:p>
            <w:pPr>
              <w:rPr>
                <w:rtl/>
              </w:rPr>
            </w:pPr>
            <w:r>
              <w:rPr>
                <w:rtl/>
              </w:rPr>
              <w:t>الى مذكورين</w:t>
            </w:r>
          </w:p>
          <w:p>
            <w:pPr>
              <w:rPr>
                <w:rtl/>
              </w:rPr>
            </w:pPr>
            <w:r>
              <w:rPr>
                <w:rtl/>
              </w:rPr>
              <w:t>58800 ح /المبيعات</w:t>
            </w:r>
          </w:p>
          <w:p>
            <w:pPr>
              <w:rPr>
                <w:rtl/>
              </w:rPr>
            </w:pPr>
            <w:r>
              <w:rPr>
                <w:rtl/>
              </w:rPr>
              <w:t>1200 ح/مخصص الخصم المسموح به</w:t>
            </w:r>
          </w:p>
        </w:tc>
      </w:tr>
      <w:tr>
        <w:trPr/>
        <w:tc>
          <w:tcPr>
            <w:cnfStyle w:val="001000010000"/>
            <w:tcW w:w="1893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المتحصلات في 20/12 34000ريال</w:t>
            </w:r>
          </w:p>
        </w:tc>
        <w:tc>
          <w:tcPr>
            <w:cnfStyle w:val="000000010000"/>
            <w:tcW w:w="2126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 xml:space="preserve">من مذكورين </w:t>
            </w:r>
          </w:p>
          <w:p>
            <w:pPr>
              <w:rPr>
                <w:rtl/>
              </w:rPr>
            </w:pPr>
            <w:r>
              <w:rPr>
                <w:rtl/>
              </w:rPr>
              <w:t>33320ح/النقدية</w:t>
            </w:r>
          </w:p>
          <w:p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tl w:val="off"/>
                <w:lang w:val="ar-DZ"/>
              </w:rPr>
              <w:t>680</w:t>
            </w:r>
            <w:r>
              <w:rPr>
                <w:rtl/>
              </w:rPr>
              <w:t>ح/خصم مسموح به</w:t>
            </w:r>
          </w:p>
          <w:p>
            <w:pPr>
              <w:rPr>
                <w:rtl/>
              </w:rPr>
            </w:pPr>
            <w:r>
              <w:rPr>
                <w:rtl/>
              </w:rPr>
              <w:t>34000الى ح/ المدينين</w:t>
            </w:r>
          </w:p>
        </w:tc>
        <w:tc>
          <w:tcPr>
            <w:cnfStyle w:val="000000010000"/>
            <w:tcW w:w="2651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33320 من ح/ النقدية</w:t>
            </w:r>
          </w:p>
          <w:p>
            <w:pPr>
              <w:rPr>
                <w:rtl/>
              </w:rPr>
            </w:pPr>
            <w:r>
              <w:rPr>
                <w:rtl/>
              </w:rPr>
              <w:t>33320 الى ح/المدينين</w:t>
            </w:r>
          </w:p>
        </w:tc>
        <w:tc>
          <w:tcPr>
            <w:cnfStyle w:val="000000010000"/>
            <w:tcW w:w="3403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 xml:space="preserve">من مذكورين </w:t>
            </w:r>
          </w:p>
          <w:p>
            <w:pPr>
              <w:rPr>
                <w:rtl/>
              </w:rPr>
            </w:pPr>
            <w:r>
              <w:rPr>
                <w:rtl/>
              </w:rPr>
              <w:t xml:space="preserve">33320 ح/ النقدية </w:t>
            </w:r>
          </w:p>
          <w:p>
            <w:pPr>
              <w:rPr>
                <w:rtl/>
              </w:rPr>
            </w:pPr>
            <w:r>
              <w:rPr>
                <w:rtl/>
              </w:rPr>
              <w:t>680 ح/ الخصم المسموح به</w:t>
            </w:r>
          </w:p>
          <w:p>
            <w:pPr>
              <w:rPr>
                <w:rtl/>
              </w:rPr>
            </w:pPr>
            <w:r>
              <w:rPr>
                <w:rtl/>
              </w:rPr>
              <w:t>34000 الى ح/ المدينون</w:t>
            </w:r>
          </w:p>
        </w:tc>
      </w:tr>
      <w:tr>
        <w:trPr/>
        <w:tc>
          <w:tcPr>
            <w:cnfStyle w:val="001000100000"/>
            <w:tcW w:w="1893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المتحصلات في 30/12 18000</w:t>
            </w:r>
          </w:p>
        </w:tc>
        <w:tc>
          <w:tcPr>
            <w:cnfStyle w:val="000000100000"/>
            <w:tcW w:w="2126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18000من ح/النقدية</w:t>
            </w:r>
          </w:p>
          <w:p>
            <w:pPr>
              <w:rPr>
                <w:rtl/>
              </w:rPr>
            </w:pPr>
            <w:r>
              <w:rPr>
                <w:rtl/>
              </w:rPr>
              <w:t>18000الى ح/المدينون</w:t>
            </w:r>
          </w:p>
        </w:tc>
        <w:tc>
          <w:tcPr>
            <w:cnfStyle w:val="000000100000"/>
            <w:tcW w:w="2651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 xml:space="preserve">18000من ح/ النقدية </w:t>
            </w:r>
          </w:p>
          <w:p>
            <w:pPr>
              <w:rPr>
                <w:rtl/>
              </w:rPr>
            </w:pPr>
            <w:r>
              <w:rPr>
                <w:rtl/>
              </w:rPr>
              <w:t>الى مذكورين</w:t>
            </w:r>
          </w:p>
          <w:p>
            <w:pPr>
              <w:rPr>
                <w:rtl/>
              </w:rPr>
            </w:pPr>
            <w:r>
              <w:rPr>
                <w:rtl/>
              </w:rPr>
              <w:t>17640ح/ المدينون</w:t>
            </w:r>
          </w:p>
          <w:p>
            <w:pPr>
              <w:rPr>
                <w:rtl/>
              </w:rPr>
            </w:pPr>
            <w:r>
              <w:rPr>
                <w:rtl/>
              </w:rPr>
              <w:t>360 ح/ الخصم غير المأخوذ به</w:t>
            </w:r>
          </w:p>
        </w:tc>
        <w:tc>
          <w:tcPr>
            <w:cnfStyle w:val="000000100000"/>
            <w:tcW w:w="3403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 xml:space="preserve">18000 من ح/ النقدية </w:t>
            </w:r>
          </w:p>
          <w:p>
            <w:pPr>
              <w:rPr>
                <w:rtl/>
              </w:rPr>
            </w:pPr>
            <w:r>
              <w:rPr>
                <w:rtl/>
              </w:rPr>
              <w:t>18000 الى ح/ المدينون</w:t>
            </w:r>
          </w:p>
        </w:tc>
      </w:tr>
      <w:tr>
        <w:trPr/>
        <w:tc>
          <w:tcPr>
            <w:cnfStyle w:val="001000010000"/>
            <w:tcW w:w="1893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التسويات في 30/12/1420</w:t>
            </w:r>
          </w:p>
        </w:tc>
        <w:tc>
          <w:tcPr>
            <w:cnfStyle w:val="000000010000"/>
            <w:tcW w:w="2126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لايوجد</w:t>
            </w:r>
          </w:p>
        </w:tc>
        <w:tc>
          <w:tcPr>
            <w:cnfStyle w:val="000000010000"/>
            <w:tcW w:w="2651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160 من ح/ المدينين</w:t>
            </w:r>
          </w:p>
          <w:p>
            <w:pPr>
              <w:rPr>
                <w:rtl/>
              </w:rPr>
            </w:pPr>
            <w:r>
              <w:rPr>
                <w:rtl/>
              </w:rPr>
              <w:t xml:space="preserve">160 الى ح/الخصم </w:t>
            </w:r>
            <w:r>
              <w:rPr>
                <w:rtl/>
              </w:rPr>
              <w:t>غيرالمأخوذ</w:t>
            </w:r>
            <w:r>
              <w:rPr>
                <w:rtl/>
              </w:rPr>
              <w:t xml:space="preserve"> به</w:t>
            </w:r>
          </w:p>
        </w:tc>
        <w:tc>
          <w:tcPr>
            <w:cnfStyle w:val="000000010000"/>
            <w:tcW w:w="3403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160 من ح/ مخصص الخصم المسموح به</w:t>
            </w:r>
          </w:p>
          <w:p>
            <w:pPr>
              <w:rPr>
                <w:rtl/>
              </w:rPr>
            </w:pPr>
            <w:r>
              <w:rPr>
                <w:rtl/>
              </w:rPr>
              <w:t>160 الى ح/ الخصم المسموح به</w:t>
            </w:r>
          </w:p>
        </w:tc>
      </w:tr>
      <w:tr>
        <w:trPr/>
        <w:tc>
          <w:tcPr>
            <w:cnfStyle w:val="001000100000"/>
            <w:tcW w:w="1893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متحصلات 15/1/1421</w:t>
            </w:r>
          </w:p>
          <w:p>
            <w:pPr>
              <w:rPr>
                <w:rtl/>
              </w:rPr>
            </w:pPr>
            <w:r>
              <w:rPr>
                <w:rtl/>
              </w:rPr>
              <w:t>8000</w:t>
            </w:r>
          </w:p>
        </w:tc>
        <w:tc>
          <w:tcPr>
            <w:cnfStyle w:val="000000100000"/>
            <w:tcW w:w="2126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8000 من ح/النقدية</w:t>
            </w:r>
          </w:p>
          <w:p>
            <w:pPr>
              <w:rPr>
                <w:rtl/>
              </w:rPr>
            </w:pPr>
            <w:r>
              <w:rPr>
                <w:rtl/>
              </w:rPr>
              <w:t>8000 الى ح/المدينون</w:t>
            </w:r>
          </w:p>
        </w:tc>
        <w:tc>
          <w:tcPr>
            <w:cnfStyle w:val="000000100000"/>
            <w:tcW w:w="2651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8000 من ح/ النقدية</w:t>
            </w:r>
          </w:p>
          <w:p>
            <w:pPr>
              <w:rPr>
                <w:rtl/>
              </w:rPr>
            </w:pPr>
            <w:r>
              <w:rPr>
                <w:rtl/>
              </w:rPr>
              <w:t>8000 الى ح/المدينون</w:t>
            </w:r>
          </w:p>
        </w:tc>
        <w:tc>
          <w:tcPr>
            <w:cnfStyle w:val="000000100000"/>
            <w:tcW w:w="3403" w:type="dxa"/>
            <w:gridSpan w:val="1"/>
          </w:tcPr>
          <w:p>
            <w:pPr>
              <w:rPr>
                <w:rtl/>
              </w:rPr>
            </w:pPr>
            <w:r>
              <w:rPr>
                <w:rtl/>
              </w:rPr>
              <w:t>8000 من ح/ النقدية</w:t>
            </w:r>
          </w:p>
          <w:p>
            <w:pPr>
              <w:rPr>
                <w:rtl/>
              </w:rPr>
            </w:pPr>
            <w:r>
              <w:rPr>
                <w:rtl/>
              </w:rPr>
              <w:t>8000 الى ح/ المدينين</w:t>
            </w:r>
          </w:p>
        </w:tc>
      </w:tr>
    </w:tbl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</w:p>
    <w:p>
      <w:pPr>
        <w:rPr>
          <w:sz w:val="32"/>
          <w:u w:val="single"/>
          <w:rtl/>
        </w:rPr>
      </w:pPr>
      <w:r>
        <w:rPr>
          <w:sz w:val="32"/>
          <w:u w:val="single"/>
          <w:rtl/>
        </w:rPr>
        <w:t xml:space="preserve">التمرين </w:t>
      </w:r>
      <w:r>
        <w:rPr>
          <w:sz w:val="32"/>
          <w:u w:val="single"/>
          <w:rtl/>
        </w:rPr>
        <w:t>الثامن</w:t>
      </w:r>
      <w:r>
        <w:rPr>
          <w:sz w:val="32"/>
          <w:u w:val="single"/>
          <w:rtl/>
        </w:rPr>
        <w:t xml:space="preserve"> صفحة 309 </w:t>
      </w:r>
    </w:p>
    <w:p>
      <w:pPr>
        <w:rPr>
          <w:u w:val="single"/>
          <w:rtl/>
        </w:rPr>
      </w:pPr>
      <w:r>
        <w:rPr>
          <w:u w:val="single"/>
          <w:rtl/>
        </w:rPr>
        <w:t xml:space="preserve">أولًا : </w:t>
      </w:r>
    </w:p>
    <w:p>
      <w:r>
        <w:rPr>
          <w:rtl/>
        </w:rPr>
        <w:t xml:space="preserve">المخصص المطلوب : 120800 × 3% = 3624 ( رصيد 30/12 ) </w:t>
      </w:r>
    </w:p>
    <w:p>
      <w:r>
        <w:rPr/>
        <w:pict>
          <v:shape id="رابط مستقيم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2.3pt" to="294pt,133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/kAcywEAALoDAAAOAAAAZHJzL2Uyb0RvYy54bWysU81u1DAQviPxDpbvbJJtF6Fosz20ggtq V0AfwHXGG6v+k2022WulXvoiIG6IQ18l+za1nWyKaIUQ6sXx2PN9M9/nyfKkkwJtwTquVYWLWY4R KKprrjYVvvzy/s07jJwnqiZCK6jwDhw+Wb1+tWxNCXPdaFGDRYFEubI1FW68N2WWOdqAJG6mDahw ybSVxIfQbrLakjawS5HN8/xt1mpbG6spOBdOz4ZLvEr8jAH1F4w58EhUOPTm02rTehXXbLUk5cYS 03A6tkH+owtJuApFJ6oz4gn6avkTKsmp1U4zP6NaZpoxTiFpCGqK/A81nxtiIGkJ5jgz2eRejpae b9cW8brCxxgpIsMT9T/7b/33/h7tb/tf/Y/9zf5uf4uOo1WtcWVAnKq1HSNn1jbq7piV8RsUoS7Z u5vshc4jOhzScFosjo4W80Xkyx6Bxjr/AbREcVNhwVVUTkqy/ej8kHpICbjYyFA67fxOQEwW6hOw oCYUKxI6zRGcCou2JExAfV2MZVNmhDAuxATK/w4acyMM0mz9K3DKThW18hNQcqXtc1V9d2iVDfkH 1YPWKPtK17v0EMmOMCDJ0HGY4wT+Hif44y+3egAAAP//AwBQSwMEFAAGAAgAAAAhAJjbj2HdAAAA CgEAAA8AAABkcnMvZG93bnJldi54bWxMj8FOwzAQRO9I/IO1SNyo0wisKMSpqkoIcUE0hbsbb51A bEe2k4a/ZxEHetzZ0cybarPYgc0YYu+dhPUqA4au9bp3RsL74emuABaTcloN3qGEb4ywqa+vKlVq f3Z7nJtkGIW4WCoJXUpjyXlsO7QqrvyIjn4nH6xKdAbDdVBnCrcDz7NMcKt6Rw2dGnHXYfvVTFbC 8BLmD7Mz2zg970Xz+XbKXw+zlLc3y/YRWMIl/ZvhF5/QoSamo5+cjmyQ8FAUtCVJyO8FMDL8CUcS hFgDryt+OaH+AQAA//8DAFBLAQItABQABgAIAAAAIQC2gziS/gAAAOEBAAATAAAAAAAAAAAAAAAA AAAAAABbQ29udGVudF9UeXBlc10ueG1sUEsBAi0AFAAGAAgAAAAhADj9If/WAAAAlAEAAAsAAAAA AAAAAAAAAAAALwEAAF9yZWxzLy5yZWxzUEsBAi0AFAAGAAgAAAAhANT+QBzLAQAAugMAAA4AAAAA AAAAAAAAAAAALgIAAGRycy9lMm9Eb2MueG1sUEsBAi0AFAAGAAgAAAAhAJjbj2HdAAAACgEAAA8A AAAAAAAAAAAAAAAAJQQAAGRycy9kb3ducmV2LnhtbFBLBQYAAAAABAAEAPMAAAAvBQAAAAA= " strokecolor="black [3200]" strokeweight=".5pt">
            <v:stroke joinstyle="miter"/>
            <w10:wrap side="both" anchorx="page" anchory="page"/>
            <o:lock/>
          </v:shape>
        </w:pict>
      </w:r>
      <w:r>
        <w:rPr/>
        <w:pict>
          <v:shape id="رابط مستقيم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12.3pt" to="426.75pt,12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FhE71gEAAMQDAAAOAAAAZHJzL2Uyb0RvYy54bWysU0uOEzEQ3SNxB8t70p0EELTSmcWMYBaI ifgcwOMupy38k+1Jd7YjzYaLgNghFlylcxvK7qRBfCSE2Fguu96res/l1VmvFdmBD9Kams5nJSVg uG2k2db07ZtnD55QEiIzDVPWQE33EOjZ+v69VecqWNjWqgY8QRITqs7VtI3RVUUReAuahZl1YPBS WK9ZxNBvi8azDtm1KhZl+bjorG+ctxxCwNOL8ZKuM78QwOOVEAEiUTXF3mJefV6v01qsV6zaeuZa yY9tsH/oQjNpsOhEdcEiIzde/kKlJfc2WBFn3OrCCiE5ZA2oZl7+pOZ1yxxkLWhOcJNN4f/R8pe7 jSeyqemCEsM0PtHwefgwfBy+ksPd8GX4dLg9vD/ckUWyqnOhQsS52fhjFNzGJ9298JoIJd0lTkF2 ArWRPhu9n4yGPhKOh8unD5fLR/ge/HRXjBSJyvkQn4PVJG1qqqRJHrCK7V6EiGUx9ZSCQWppbCLv 4l5BSlbmFQjUhcXGdvJEwbnyZMdwFpp38yQIuXJmggip1AQqc8k/go65CQZ5yv4WOGXnitbECail sf53VWN/alWM+SfVo9Yk+9o2+/wk2Q4clazsONZpFn+MM/z751t/AwAA//8DAFBLAwQUAAYACAAA ACEA/ThyCtsAAAAJAQAADwAAAGRycy9kb3ducmV2LnhtbEyPQU/DMAyF70j7D5EncWMJHS1TaTpt kxBnNi67pY1pKxqna7Kt/HuMOLCb/d7T8+diPbleXHAMnScNjwsFAqn2tqNGw8fh9WEFIkRD1vSe UMM3BliXs7vC5NZf6R0v+9gILqGQGw1tjEMuZahbdCYs/IDE3qcfnYm8jo20o7lyuetlolQmnemI L7RmwF2L9df+7DQc3pyaqtjtkE7PanPcphkdU63v59PmBUTEKf6H4Ref0aFkpsqfyQbRa0iWScpR Hp4yEBxYpUsWqj9BloW8/aD8AQAA//8DAFBLAQItABQABgAIAAAAIQC2gziS/gAAAOEBAAATAAAA AAAAAAAAAAAAAAAAAABbQ29udGVudF9UeXBlc10ueG1sUEsBAi0AFAAGAAgAAAAhADj9If/WAAAA lAEAAAsAAAAAAAAAAAAAAAAALwEAAF9yZWxzLy5yZWxzUEsBAi0AFAAGAAgAAAAhABgWETvWAQAA xAMAAA4AAAAAAAAAAAAAAAAALgIAAGRycy9lMm9Eb2MueG1sUEsBAi0AFAAGAAgAAAAhAP04cgrb AAAACQEAAA8AAAAAAAAAAAAAAAAAMAQAAGRycy9kb3ducmV2LnhtbFBLBQYAAAAABAAEAPMAAAA4 BQAAAAA= " strokecolor="black [3200]" strokeweight=".5pt">
            <v:stroke joinstyle="miter"/>
            <w10:wrap side="both" anchorx="page" anchory="page"/>
            <o:lock/>
          </v:shape>
        </w:pict>
      </w:r>
    </w:p>
    <w:p>
      <w:pPr>
        <w:rPr>
          <w:rtl/>
        </w:rPr>
      </w:pPr>
      <w:r>
        <w:rPr>
          <w:rtl/>
        </w:rPr>
        <w:t xml:space="preserve">ديون معدومة 2300                      </w:t>
      </w:r>
    </w:p>
    <w:p>
      <w:r>
        <w:rPr>
          <w:rtl/>
        </w:rPr>
        <w:t xml:space="preserve">(30/12)  3624                        5924  م. الديون المشكوك في تحصيلها ( متمم ) </w:t>
      </w:r>
    </w:p>
    <w:p/>
    <w:p>
      <w:r>
        <w:rPr/>
        <w:pict>
          <v:shape id="رابط مستقيم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8.75pt" to="261.75pt,8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kIo+1AEAAMQDAAAOAAAAZHJzL2Uyb0RvYy54bWysU81uEzEQviPxDpbvZDdVG8Eqmx5aFQ4I In4ewPWOs1b9J9tkN1ekXngREDfEgVfZvA1jb7JUBSGEerE89nzfzPd5vDzvtSJb8EFaU9P5rKQE DLeNNJuavn939eQpJSEy0zBlDdR0B4Gerx4/WnaughPbWtWAJ0hiQtW5mrYxuqooAm9BszCzDgxe Cus1ixj6TdF41iG7VsVJWS6KzvrGecshBDy9HC/pKvMLATy+FiJAJKqm2FvMq8/rdVqL1ZJVG89c K/mhDfYfXWgmDRadqC5ZZOSDl79Racm9DVbEGbe6sEJIDlkDqpmX99S8bZmDrAXNCW6yKTwcLX+1 XXsim5ouKDFM4xMN34bPw5fhB9nfDt+Hr/uP+0/7W7JIVnUuVIi4MGt/iIJb+6S7F14ToaR7gVOQ nUBtpM9G7yajoY+E4+F88ezs9Azfgx/vipEiUTkf4nOwmqRNTZU0yQNWse3LELEsph5TMEgtjU3k XdwpSMnKvAGBulKxjM4TBRfKky3DWWhu5kkQcuXMBBFSqQlU/h10yE0wyFP2r8ApO1e0Jk5ALY31 f6oa+2OrYsw/qh61JtnXttnlJ8l24KhkZYexTrN4N87wX59v9RMAAP//AwBQSwMEFAAGAAgAAAAh AMi5BjHaAAAACQEAAA8AAABkcnMvZG93bnJldi54bWxMj81OwzAQhO9IvIO1SNyoTZBTFOJUpRLq mbaX3px4SSLidYjdNn17FnGA0/7MaPbbcjX7QZxxin0gA48LBQKpCa6n1sBh//bwDCImS84OgdDA FSOsqtub0hYuXOgdz7vUCg6hWFgDXUpjIWVsOvQ2LsKIxNpHmLxNPE6tdJO9cLgfZKZULr3tiS90 dsRNh83n7uQN7LdezXXqN0hfS7U+vuqcjtqY+7t5/QIi4Zz+zPCDz+hQMVMdTuSiGAxkOtdsZWHJ lQ06e+Km/l3IqpT/P6i+AQAA//8DAFBLAQItABQABgAIAAAAIQC2gziS/gAAAOEBAAATAAAAAAAA AAAAAAAAAAAAAABbQ29udGVudF9UeXBlc10ueG1sUEsBAi0AFAAGAAgAAAAhADj9If/WAAAAlAEA AAsAAAAAAAAAAAAAAAAALwEAAF9yZWxzLy5yZWxzUEsBAi0AFAAGAAgAAAAhABqQij7UAQAAxAMA AA4AAAAAAAAAAAAAAAAALgIAAGRycy9lMm9Eb2MueG1sUEsBAi0AFAAGAAgAAAAhAMi5BjHaAAAA CQEAAA8AAAAAAAAAAAAAAAAALgQAAGRycy9kb3ducmV2LnhtbFBLBQYAAAAABAAEAPMAAAA1BQAA AAA= " strokecolor="black [3200]" strokeweight=".5pt">
            <v:stroke joinstyle="miter"/>
            <w10:wrap side="both" anchorx="page" anchory="page"/>
            <o:lock/>
          </v:shape>
        </w:pict>
      </w:r>
      <w:r>
        <w:rPr/>
        <w:pict>
          <v:shape id="رابط مستقيم 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8.75pt" to="433.5pt,8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lnYK0gEAAMQDAAAOAAAAZHJzL2Uyb0RvYy54bWysU82O0zAQviPxDpbvNEmlIhQ13cOugAOC ip8H8DrjxsJ/sk2TXpH2wouAuCEOvEr6Njt22oB2EUIIRbI89nzfzPd5sr4YtCJ78EFa09BqUVIC httWml1D3719+ugJJSEy0zJlDTT0AIFebB4+WPeuhqXtrGrBEyQxoe5dQ7sYXV0UgXegWVhYBwYv hfWaRQz9rmg965Fdq2JZlo+L3vrWecshBDy9mi7pJvMLATy+EiJAJKqh2FvMq8/rdVqLzZrVO89c J/mpDfYPXWgmDRadqa5YZOSDl/eotOTeBivigltdWCEkh6wB1VTlHTVvOuYga0FzgpttCv+Plr/c bz2RbUNXlBim8YnGb+Pn8cv4gxxvxu/j1+PH46fjDVklq3oXakRcmq0/RcFtfdI9CK+JUNI9xynI TqA2MmSjD7PRMETC8bCqVkv8KOHnu2KiSFTOh/gMrCZp01AlTfKA1Wz/IkQsi6nnFAxSS1MTeRcP ClKyMq9BoK5ULKPzRMGl8mTPcBba91UShFw5M0GEVGoGlX8GnXITDPKU/S1wzs4VrYkzUEtj/e+q xuHcqpjyz6onrUn2tW0P+UmyHTgqWdlprNMs/hpn+M+fb3MLAAD//wMAUEsDBBQABgAIAAAAIQCE WInI2wAAAAkBAAAPAAAAZHJzL2Rvd25yZXYueG1sTI/NTsMwEITvSH0Haytxo3aR8qMQp2orIc60 XHpz4iWJGq/T2G3D27OIA5xWuzOa/abczG4QN5xC70nDeqVAIDXe9tRq+Di+PuUgQjRkzeAJNXxh gE21eChNYf2d3vF2iK3gEAqF0dDFOBZShqZDZ8LKj0isffrJmcjr1Eo7mTuHu0E+K5VKZ3riD50Z cd9hcz5cnYbjm1NzHfs90iVT29MuSemUaP24nLcvICLO8c8MP/iMDhUz1f5KNohBQ5onCVtZyHiy IU8zLlf/HmRVyv8Nqm8AAAD//wMAUEsBAi0AFAAGAAgAAAAhALaDOJL+AAAA4QEAABMAAAAAAAAA AAAAAAAAAAAAAFtDb250ZW50X1R5cGVzXS54bWxQSwECLQAUAAYACAAAACEAOP0h/9YAAACUAQAA CwAAAAAAAAAAAAAAAAAvAQAAX3JlbHMvLnJlbHNQSwECLQAUAAYACAAAACEA5pZ2CtIBAADEAwAA DgAAAAAAAAAAAAAAAAAuAgAAZHJzL2Uyb0RvYy54bWxQSwECLQAUAAYACAAAACEAhFiJyNsAAAAJ AQAADwAAAAAAAAAAAAAAAAAsBAAAZHJzL2Rvd25yZXYueG1sUEsFBgAAAAAEAAQA8wAAADQFAAAA AA== " strokecolor="black [3200]" strokeweight=".5pt">
            <v:stroke joinstyle="miter"/>
            <w10:wrap side="both" anchorx="page" anchory="page"/>
            <o:lock/>
          </v:shape>
        </w:pict>
      </w:r>
    </w:p>
    <w:p>
      <w:pPr>
        <w:rPr>
          <w:rtl/>
        </w:rPr>
      </w:pPr>
      <w:r>
        <w:rPr>
          <w:rtl/>
        </w:rPr>
        <w:t xml:space="preserve">5924                         </w:t>
      </w:r>
      <w:r>
        <w:rPr>
          <w:rtl/>
        </w:rPr>
        <w:t xml:space="preserve">                          5924 </w:t>
      </w:r>
    </w:p>
    <w:p>
      <w:pPr>
        <w:rPr>
          <w:rtl/>
        </w:rPr>
      </w:pPr>
    </w:p>
    <w:p>
      <w:pPr>
        <w:rPr>
          <w:rtl/>
        </w:rPr>
      </w:pPr>
      <w:r>
        <w:rPr>
          <w:rtl/>
        </w:rPr>
        <w:t xml:space="preserve">القيد : </w:t>
      </w:r>
    </w:p>
    <w:p>
      <w:pPr>
        <w:rPr>
          <w:rtl/>
        </w:rPr>
      </w:pPr>
      <w:r>
        <w:rPr>
          <w:rtl/>
        </w:rPr>
        <w:t xml:space="preserve">5924 من ح/ م. الديون المشكوك في تحصيلها </w:t>
      </w:r>
    </w:p>
    <w:p>
      <w:pPr>
        <w:rPr>
          <w:rtl/>
        </w:rPr>
      </w:pPr>
      <w:r>
        <w:rPr>
          <w:rtl/>
        </w:rPr>
        <w:t xml:space="preserve">5924 إلى ح/ مخصص الديون المشكوك في تحصيلها </w:t>
      </w:r>
    </w:p>
    <w:p>
      <w:pPr>
        <w:rPr>
          <w:rtl/>
        </w:rPr>
      </w:pPr>
    </w:p>
    <w:p>
      <w:pPr>
        <w:rPr>
          <w:u w:val="single"/>
          <w:rtl/>
        </w:rPr>
      </w:pPr>
      <w:r>
        <w:rPr>
          <w:u w:val="single"/>
          <w:rtl/>
        </w:rPr>
        <w:t xml:space="preserve">ثانيًا : </w:t>
      </w:r>
    </w:p>
    <w:p>
      <w:pPr>
        <w:rPr>
          <w:rtl/>
        </w:rPr>
      </w:pPr>
      <w:r>
        <w:rPr>
          <w:rtl/>
        </w:rPr>
        <w:t xml:space="preserve">م. الديون المشكوك في تحصيلها = ( 181900 </w:t>
      </w:r>
      <w:r>
        <w:rPr>
          <w:rtl/>
        </w:rPr>
        <w:t>–</w:t>
      </w:r>
      <w:r>
        <w:rPr>
          <w:rtl/>
        </w:rPr>
        <w:t xml:space="preserve"> 1900 </w:t>
      </w:r>
      <w:r>
        <w:rPr>
          <w:rtl/>
        </w:rPr>
        <w:t xml:space="preserve">) × 4% = 7200 </w:t>
      </w:r>
    </w:p>
    <w:p>
      <w:pPr>
        <w:rPr>
          <w:rtl/>
        </w:rPr>
      </w:pPr>
      <w:r>
        <w:rPr>
          <w:rtl/>
        </w:rPr>
        <w:t xml:space="preserve">7200 من ح/ </w:t>
      </w:r>
      <w:r>
        <w:rPr>
          <w:rtl/>
        </w:rPr>
        <w:t>م.الديون</w:t>
      </w:r>
      <w:r>
        <w:rPr>
          <w:rtl/>
        </w:rPr>
        <w:t xml:space="preserve"> المشكوك في تحصيلها </w:t>
      </w:r>
    </w:p>
    <w:p>
      <w:pPr>
        <w:rPr>
          <w:rtl/>
        </w:rPr>
      </w:pPr>
      <w:r>
        <w:rPr>
          <w:rtl/>
        </w:rPr>
        <w:t xml:space="preserve">7200 إلى ح/ مخصص الديون المشكوك في تحصيلها </w:t>
      </w:r>
    </w:p>
    <w:p>
      <w:pPr>
        <w:rPr>
          <w:rtl/>
        </w:rPr>
      </w:pPr>
    </w:p>
    <w:p>
      <w:pPr>
        <w:rPr>
          <w:u w:val="single"/>
          <w:rtl/>
        </w:rPr>
      </w:pPr>
      <w:r>
        <w:rPr>
          <w:u w:val="single"/>
          <w:rtl/>
        </w:rPr>
        <w:t xml:space="preserve">ثالثًا : </w:t>
      </w:r>
    </w:p>
    <w:p>
      <w:pPr>
        <w:rPr>
          <w:rtl/>
        </w:rPr>
      </w:pPr>
      <w:r>
        <w:rPr>
          <w:rtl/>
        </w:rPr>
        <w:t xml:space="preserve">              من المذكورين </w:t>
      </w:r>
    </w:p>
    <w:p>
      <w:pPr>
        <w:rPr>
          <w:rtl/>
        </w:rPr>
      </w:pPr>
      <w:r>
        <w:rPr>
          <w:rtl/>
        </w:rPr>
        <w:t xml:space="preserve">27600 ح/ النقدية ( متمم ) </w:t>
      </w:r>
    </w:p>
    <w:p>
      <w:pPr>
        <w:rPr>
          <w:rtl/>
        </w:rPr>
      </w:pPr>
      <w:r>
        <w:rPr>
          <w:rtl/>
        </w:rPr>
        <w:t xml:space="preserve">2400   ح/ </w:t>
      </w:r>
      <w:r>
        <w:rPr>
          <w:rtl/>
        </w:rPr>
        <w:t>م.تحويل</w:t>
      </w:r>
      <w:r>
        <w:rPr>
          <w:rtl/>
        </w:rPr>
        <w:t xml:space="preserve"> المدينين  ( 30000×8% ) </w:t>
      </w:r>
    </w:p>
    <w:p>
      <w:pPr>
        <w:rPr>
          <w:rtl/>
        </w:rPr>
      </w:pPr>
      <w:r>
        <w:rPr>
          <w:rtl/>
        </w:rPr>
        <w:t xml:space="preserve">30000 إلى ح/ المدينين </w:t>
      </w:r>
    </w:p>
    <w:p>
      <w:pPr>
        <w:rPr>
          <w:rtl/>
        </w:rPr>
      </w:pPr>
      <w:r>
        <w:rPr>
          <w:rtl/>
        </w:rPr>
        <w:t xml:space="preserve"> </w:t>
      </w:r>
    </w:p>
    <w:p>
      <w:pPr>
        <w:rPr>
          <w:u w:val="single"/>
          <w:rtl/>
        </w:rPr>
      </w:pPr>
      <w:r>
        <w:rPr>
          <w:u w:val="single"/>
          <w:rtl/>
        </w:rPr>
        <w:t xml:space="preserve">رابعًا : </w:t>
      </w:r>
    </w:p>
    <w:p>
      <w:pPr>
        <w:rPr>
          <w:rtl/>
        </w:rPr>
      </w:pPr>
      <w:r>
        <w:rPr>
          <w:rtl/>
        </w:rPr>
        <w:t xml:space="preserve">1-  اثبات تخصيص المدينين </w:t>
      </w:r>
    </w:p>
    <w:p>
      <w:pPr>
        <w:rPr>
          <w:rtl/>
        </w:rPr>
      </w:pPr>
      <w:r>
        <w:rPr>
          <w:rtl/>
        </w:rPr>
        <w:t xml:space="preserve">70000 من ح/ المدينين </w:t>
      </w:r>
      <w:r>
        <w:rPr>
          <w:rtl/>
        </w:rPr>
        <w:t>المخصصة</w:t>
      </w:r>
      <w:r>
        <w:rPr>
          <w:rtl/>
        </w:rPr>
        <w:t xml:space="preserve"> </w:t>
      </w:r>
    </w:p>
    <w:p>
      <w:pPr>
        <w:rPr>
          <w:rtl/>
        </w:rPr>
      </w:pPr>
      <w:r>
        <w:rPr>
          <w:rtl/>
        </w:rPr>
        <w:t xml:space="preserve">70000 إلى ح/ المدينين </w:t>
      </w:r>
    </w:p>
    <w:p>
      <w:pPr>
        <w:rPr>
          <w:rtl/>
        </w:rPr>
      </w:pPr>
      <w:r>
        <w:rPr>
          <w:rtl/>
        </w:rPr>
        <w:t xml:space="preserve">2- قيد تحصيل التخصص </w:t>
      </w:r>
    </w:p>
    <w:p>
      <w:pPr>
        <w:rPr>
          <w:rtl/>
        </w:rPr>
      </w:pPr>
      <w:r>
        <w:rPr>
          <w:rtl/>
        </w:rPr>
        <w:t xml:space="preserve">50000 من ح/النقدية </w:t>
      </w:r>
    </w:p>
    <w:p>
      <w:pPr>
        <w:rPr>
          <w:rtl/>
        </w:rPr>
      </w:pPr>
      <w:r>
        <w:rPr>
          <w:rtl/>
        </w:rPr>
        <w:t>50000 إلى ح/ أ . الدفع</w:t>
      </w:r>
    </w:p>
    <w:p>
      <w:pPr>
        <w:rPr>
          <w:sz w:val="32"/>
          <w:rtl/>
        </w:rPr>
      </w:pPr>
      <w:r>
        <w:rPr>
          <w:sz w:val="32"/>
          <w:rtl/>
        </w:rPr>
        <w:t xml:space="preserve">هاجر ناصر القحطاني   434200451 </w:t>
      </w:r>
    </w:p>
    <w:p>
      <w:pPr>
        <w:rPr>
          <w:sz w:val="32"/>
          <w:rtl/>
        </w:rPr>
      </w:pPr>
      <w:r>
        <w:rPr>
          <w:sz w:val="32"/>
          <w:rtl/>
        </w:rPr>
        <w:t xml:space="preserve"> </w:t>
      </w:r>
      <w:r>
        <w:rPr>
          <w:sz w:val="32"/>
          <w:rtl/>
        </w:rPr>
        <w:t>اثير</w:t>
      </w:r>
      <w:r>
        <w:rPr>
          <w:sz w:val="32"/>
          <w:rtl/>
        </w:rPr>
        <w:t xml:space="preserve"> سلطان</w:t>
      </w:r>
      <w:r>
        <w:rPr>
          <w:sz w:val="32"/>
          <w:rtl/>
        </w:rPr>
        <w:t xml:space="preserve"> السبيعي</w:t>
      </w:r>
      <w:r>
        <w:rPr>
          <w:sz w:val="32"/>
          <w:rtl/>
        </w:rPr>
        <w:t xml:space="preserve"> 434200151 </w:t>
      </w:r>
    </w:p>
    <w:p>
      <w:pPr>
        <w:rPr>
          <w:sz w:val="32"/>
          <w:rtl/>
        </w:rPr>
      </w:pPr>
      <w:r>
        <w:rPr>
          <w:sz w:val="32"/>
          <w:rtl/>
        </w:rPr>
        <w:t xml:space="preserve">ريم </w:t>
      </w:r>
      <w:r>
        <w:rPr>
          <w:sz w:val="32"/>
          <w:rtl/>
        </w:rPr>
        <w:t xml:space="preserve">حسين </w:t>
      </w:r>
      <w:r>
        <w:rPr>
          <w:sz w:val="32"/>
          <w:rtl/>
        </w:rPr>
        <w:t xml:space="preserve">الزهراني </w:t>
      </w:r>
      <w:r>
        <w:rPr>
          <w:sz w:val="32"/>
          <w:rtl/>
        </w:rPr>
        <w:t xml:space="preserve"> 434201701</w:t>
      </w:r>
    </w:p>
    <w:p>
      <w:r>
        <w:rPr>
          <w:sz w:val="32"/>
          <w:rtl/>
        </w:rPr>
        <w:t>وجدان خليل المطيري 434202359</w:t>
      </w:r>
    </w:p>
    <w:sectPr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1"/>
    <w:rsid w:val="002E40C1"/>
    <w:rsid w:val="0080556C"/>
    <w:rsid w:val="0081018E"/>
    <w:rsid w:val="009A2555"/>
    <w:rsid w:val="00B0169E"/>
    <w:rsid w:val="00D4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f77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f77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f77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f77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  <w:pPr>
      <w:bidi w:val="o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0C1"/>
    <w:pPr>
      <w:ind w:left="720"/>
      <w:contextualSpacing/>
    </w:pPr>
  </w:style>
  <w:style w:type="table" w:styleId="TableGrid">
    <w:name w:val="Table Grid"/>
    <w:basedOn w:val="TableNormal"/>
    <w:uiPriority w:val="59"/>
    <w:rsid w:val="0080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4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aalnaim1</cp:lastModifiedBy>
  <cp:revision>2</cp:revision>
  <dcterms:created xsi:type="dcterms:W3CDTF">2015-11-10T20:44:00Z</dcterms:created>
  <dcterms:modified xsi:type="dcterms:W3CDTF">2015-11-10T20:44:00Z</dcterms:modified>
</cp:coreProperties>
</file>