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lang w:val="en-AU" w:eastAsia="en-AU"/>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026F4A" w:rsidRPr="00026F4A" w:rsidRDefault="00026F4A" w:rsidP="00DE035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w:t>
      </w:r>
      <w:r w:rsidR="00DE035E">
        <w:rPr>
          <w:rFonts w:ascii="Times New Roman" w:hAnsi="Times New Roman" w:hint="cs"/>
          <w:bCs/>
          <w:color w:val="auto"/>
          <w:rtl/>
        </w:rPr>
        <w:t>الدراسي:</w:t>
      </w:r>
      <w:r w:rsidR="001A63DB">
        <w:rPr>
          <w:rFonts w:ascii="Times New Roman" w:hAnsi="Times New Roman" w:hint="cs"/>
          <w:bCs/>
          <w:color w:val="auto"/>
          <w:rtl/>
        </w:rPr>
        <w:t xml:space="preserve"> </w:t>
      </w:r>
      <w:r w:rsidR="00DE035E">
        <w:rPr>
          <w:rFonts w:ascii="Times New Roman" w:hAnsi="Times New Roman" w:hint="cs"/>
          <w:bCs/>
          <w:color w:val="auto"/>
          <w:rtl/>
        </w:rPr>
        <w:t>الثاني</w:t>
      </w:r>
    </w:p>
    <w:p w:rsidR="00853C77" w:rsidRPr="005353B9" w:rsidRDefault="00CA0566" w:rsidP="00CA0566">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A5235F">
        <w:rPr>
          <w:rFonts w:ascii="Times New Roman" w:hAnsi="Times New Roman" w:hint="cs"/>
          <w:bCs/>
          <w:color w:val="auto"/>
          <w:rtl/>
        </w:rPr>
        <w:t>1435/</w:t>
      </w:r>
      <w:proofErr w:type="spellStart"/>
      <w:r w:rsidR="00A5235F">
        <w:rPr>
          <w:rFonts w:ascii="Times New Roman" w:hAnsi="Times New Roman" w:hint="cs"/>
          <w:bCs/>
          <w:color w:val="auto"/>
          <w:rtl/>
        </w:rPr>
        <w:t>1436هـ</w:t>
      </w:r>
      <w:proofErr w:type="spellEnd"/>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2F5BAD"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 حنان خالد محمد </w:t>
            </w:r>
            <w:proofErr w:type="spellStart"/>
            <w:r>
              <w:rPr>
                <w:rFonts w:ascii="Times New Roman" w:hAnsi="Times New Roman" w:hint="cs"/>
                <w:bCs/>
                <w:color w:val="auto"/>
                <w:szCs w:val="24"/>
                <w:rtl/>
              </w:rPr>
              <w:t>الخضيري</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2F5BAD"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601C0">
              <w:rPr>
                <w:rFonts w:ascii="Times New Roman" w:hAnsi="Times New Roman" w:hint="cs"/>
                <w:bCs/>
                <w:color w:val="auto"/>
                <w:szCs w:val="24"/>
                <w:rtl/>
              </w:rPr>
              <w:t xml:space="preserve">يوم الثلاثاء 10-11 </w:t>
            </w:r>
            <w:proofErr w:type="spellStart"/>
            <w:r w:rsidR="004601C0">
              <w:rPr>
                <w:rFonts w:ascii="Times New Roman" w:hAnsi="Times New Roman" w:hint="cs"/>
                <w:bCs/>
                <w:color w:val="auto"/>
                <w:szCs w:val="24"/>
                <w:rtl/>
              </w:rPr>
              <w:t>,</w:t>
            </w:r>
            <w:proofErr w:type="spellEnd"/>
            <w:r w:rsidR="004601C0">
              <w:rPr>
                <w:rFonts w:ascii="Times New Roman" w:hAnsi="Times New Roman" w:hint="cs"/>
                <w:bCs/>
                <w:color w:val="auto"/>
                <w:szCs w:val="24"/>
                <w:rtl/>
              </w:rPr>
              <w:t xml:space="preserve"> والخميس 10-11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2F5BAD"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76</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2F5BAD"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Pr>
                <w:rFonts w:ascii="Times New Roman" w:hAnsi="Times New Roman"/>
                <w:bCs/>
                <w:color w:val="auto"/>
                <w:szCs w:val="24"/>
                <w:lang w:val="en-AU"/>
              </w:rPr>
              <w:t>halkdiry@ksu.edu.sa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2F5BAD" w:rsidP="00CE766F">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CE766F">
              <w:rPr>
                <w:rFonts w:ascii="Times New Roman" w:hAnsi="Times New Roman" w:hint="cs"/>
                <w:bCs/>
                <w:color w:val="auto"/>
                <w:szCs w:val="24"/>
                <w:rtl/>
              </w:rPr>
              <w:t>تاريخ اوروبا من النهضة الى مؤتمر فيينا.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2F5BAD"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proofErr w:type="spellStart"/>
            <w:r w:rsidR="00CE766F">
              <w:rPr>
                <w:rFonts w:ascii="Times New Roman" w:hAnsi="Times New Roman" w:hint="cs"/>
                <w:bCs/>
                <w:color w:val="auto"/>
                <w:szCs w:val="24"/>
                <w:rtl/>
              </w:rPr>
              <w:t>371ترخ</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2F5BAD"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CE766F">
              <w:rPr>
                <w:rFonts w:ascii="Times New Roman" w:hAnsi="Times New Roman" w:hint="cs"/>
                <w:bCs/>
                <w:color w:val="auto"/>
                <w:szCs w:val="24"/>
                <w:rtl/>
              </w:rPr>
              <w:t xml:space="preserve">يتناول هذا المقرر دراسة التغيرات التي ادت الى ظهور عصر النهضة ومظاهر هذه النهضة,ثم دراسة حركة الكشوف الجغرافية,والتوسع الاوروبي في العالم,وحركة الاصلاح الديني,ودراسة التنافس السياسي,وعصر التفوق الاسباني,ثم استقلال الاراضي المنخفضة,ثم دراسة تاريخ انجلترا خلال القرنين السادس عشر والسابع عشر,وعصر التفوق الفرنسي(القرن الرابع عشر),دراسة روسيا وبروسيا في القرنين السادس عشر والسابع عشر,ثم دراسة حرب الاستقلال الامريكية,والثورة الفرنسية,وحكم نابليون حتى عام </w:t>
            </w:r>
            <w:proofErr w:type="spellStart"/>
            <w:r w:rsidR="00CE766F">
              <w:rPr>
                <w:rFonts w:ascii="Times New Roman" w:hAnsi="Times New Roman" w:hint="cs"/>
                <w:bCs/>
                <w:color w:val="auto"/>
                <w:szCs w:val="24"/>
                <w:rtl/>
              </w:rPr>
              <w:t>1815م</w:t>
            </w:r>
            <w:proofErr w:type="spellEnd"/>
            <w:r w:rsidR="00CE766F">
              <w:rPr>
                <w:rFonts w:ascii="Times New Roman" w:hAnsi="Times New Roman" w:hint="cs"/>
                <w:bCs/>
                <w:color w:val="auto"/>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rsidP="007B644B">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proofErr w:type="spellStart"/>
            <w:r w:rsidR="007B644B">
              <w:rPr>
                <w:rFonts w:ascii="Times New Roman" w:hAnsi="Times New Roman" w:hint="cs"/>
                <w:bCs/>
                <w:color w:val="auto"/>
                <w:rtl/>
                <w:lang w:val="en-AU"/>
              </w:rPr>
              <w:t>)</w:t>
            </w:r>
            <w:proofErr w:type="spellEnd"/>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5622" w:rsidRDefault="00472D68" w:rsidP="00472D68">
            <w:pPr>
              <w:pStyle w:val="TableGrid1"/>
              <w:numPr>
                <w:ilvl w:val="0"/>
                <w:numId w:val="8"/>
              </w:numPr>
              <w:bidi/>
              <w:rPr>
                <w:rFonts w:ascii="Times New Roman" w:hAnsi="Times New Roman"/>
                <w:bCs/>
                <w:color w:val="auto"/>
                <w:szCs w:val="24"/>
              </w:rPr>
            </w:pPr>
            <w:r>
              <w:rPr>
                <w:rFonts w:ascii="Times New Roman" w:hAnsi="Times New Roman" w:hint="cs"/>
                <w:bCs/>
                <w:color w:val="auto"/>
                <w:szCs w:val="24"/>
                <w:rtl/>
              </w:rPr>
              <w:t>د.</w:t>
            </w:r>
            <w:proofErr w:type="spellStart"/>
            <w:r>
              <w:rPr>
                <w:rFonts w:ascii="Times New Roman" w:hAnsi="Times New Roman" w:hint="cs"/>
                <w:bCs/>
                <w:color w:val="auto"/>
                <w:szCs w:val="24"/>
                <w:rtl/>
              </w:rPr>
              <w:t>عبدالحميد</w:t>
            </w:r>
            <w:proofErr w:type="spellEnd"/>
            <w:r>
              <w:rPr>
                <w:rFonts w:ascii="Times New Roman" w:hAnsi="Times New Roman" w:hint="cs"/>
                <w:bCs/>
                <w:color w:val="auto"/>
                <w:szCs w:val="24"/>
                <w:rtl/>
              </w:rPr>
              <w:t xml:space="preserve"> البطريق,تاريخ اوروبا من عصر النهضة الى مؤتمر فيينا.</w:t>
            </w:r>
          </w:p>
          <w:p w:rsidR="00472D68" w:rsidRPr="005144ED" w:rsidRDefault="00472D68" w:rsidP="00472D68">
            <w:pPr>
              <w:pStyle w:val="TableGrid1"/>
              <w:numPr>
                <w:ilvl w:val="0"/>
                <w:numId w:val="8"/>
              </w:numPr>
              <w:bidi/>
              <w:rPr>
                <w:rFonts w:ascii="Times New Roman" w:hAnsi="Times New Roman"/>
                <w:bCs/>
                <w:color w:val="auto"/>
                <w:szCs w:val="24"/>
              </w:rPr>
            </w:pPr>
            <w:r>
              <w:rPr>
                <w:rFonts w:ascii="Times New Roman" w:hAnsi="Times New Roman" w:hint="cs"/>
                <w:bCs/>
                <w:color w:val="auto"/>
                <w:szCs w:val="24"/>
                <w:rtl/>
              </w:rPr>
              <w:t>د.ليلى صباغ,معالم تاريخ اوروبا في العصر الحديث.</w:t>
            </w:r>
          </w:p>
          <w:p w:rsidR="005144ED" w:rsidRPr="005144ED" w:rsidRDefault="005144ED" w:rsidP="005144ED">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5622" w:rsidRDefault="00472D68" w:rsidP="00472D68">
            <w:pPr>
              <w:pStyle w:val="TableGrid1"/>
              <w:numPr>
                <w:ilvl w:val="0"/>
                <w:numId w:val="8"/>
              </w:numPr>
              <w:bidi/>
              <w:rPr>
                <w:rFonts w:ascii="Times New Roman" w:hAnsi="Times New Roman"/>
                <w:bCs/>
                <w:color w:val="auto"/>
                <w:szCs w:val="24"/>
              </w:rPr>
            </w:pPr>
            <w:r>
              <w:rPr>
                <w:rFonts w:ascii="Times New Roman" w:hAnsi="Times New Roman" w:hint="cs"/>
                <w:bCs/>
                <w:color w:val="auto"/>
                <w:szCs w:val="24"/>
                <w:rtl/>
              </w:rPr>
              <w:t xml:space="preserve">د.رجب </w:t>
            </w:r>
            <w:proofErr w:type="spellStart"/>
            <w:r>
              <w:rPr>
                <w:rFonts w:ascii="Times New Roman" w:hAnsi="Times New Roman" w:hint="cs"/>
                <w:bCs/>
                <w:color w:val="auto"/>
                <w:szCs w:val="24"/>
                <w:rtl/>
              </w:rPr>
              <w:t>حراز</w:t>
            </w:r>
            <w:proofErr w:type="spellEnd"/>
            <w:r>
              <w:rPr>
                <w:rFonts w:ascii="Times New Roman" w:hAnsi="Times New Roman" w:hint="cs"/>
                <w:bCs/>
                <w:color w:val="auto"/>
                <w:szCs w:val="24"/>
                <w:rtl/>
              </w:rPr>
              <w:t>,عصر النهضة دراسة في الحضارة الاوروبية.</w:t>
            </w:r>
          </w:p>
          <w:p w:rsidR="00472D68" w:rsidRPr="005144ED" w:rsidRDefault="00472D68" w:rsidP="00472D68">
            <w:pPr>
              <w:pStyle w:val="TableGrid1"/>
              <w:numPr>
                <w:ilvl w:val="0"/>
                <w:numId w:val="8"/>
              </w:numPr>
              <w:bidi/>
              <w:rPr>
                <w:rFonts w:ascii="Times New Roman" w:hAnsi="Times New Roman"/>
                <w:bCs/>
                <w:color w:val="auto"/>
                <w:szCs w:val="24"/>
              </w:rPr>
            </w:pPr>
            <w:r>
              <w:rPr>
                <w:rFonts w:ascii="Times New Roman" w:hAnsi="Times New Roman" w:hint="cs"/>
                <w:bCs/>
                <w:color w:val="auto"/>
                <w:szCs w:val="24"/>
                <w:rtl/>
              </w:rPr>
              <w:t>د.عبد العزيز الشناوي,اوروبا في مطلع العصور الحديثة.</w:t>
            </w:r>
          </w:p>
          <w:p w:rsidR="005144ED" w:rsidRPr="005144ED" w:rsidRDefault="005144ED" w:rsidP="005144ED">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roofErr w:type="spellStart"/>
            <w:r w:rsidRPr="005A690D">
              <w:rPr>
                <w:rFonts w:ascii="Times New Roman" w:hAnsi="Times New Roman" w:hint="cs"/>
                <w:b/>
                <w:bCs/>
                <w:color w:val="auto"/>
                <w:szCs w:val="24"/>
                <w:rtl/>
              </w:rPr>
              <w:t>)</w:t>
            </w:r>
            <w:proofErr w:type="spellEnd"/>
          </w:p>
        </w:tc>
      </w:tr>
    </w:tbl>
    <w:p w:rsidR="00853C77" w:rsidRPr="005353B9" w:rsidRDefault="00853C77" w:rsidP="007F2722">
      <w:pPr>
        <w:pStyle w:val="FreeFormB"/>
        <w:bidi/>
        <w:rPr>
          <w:color w:val="auto"/>
          <w:sz w:val="24"/>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17989" w:type="dxa"/>
        <w:tblInd w:w="5" w:type="dxa"/>
        <w:tblLayout w:type="fixed"/>
        <w:tblLook w:val="0000"/>
      </w:tblPr>
      <w:tblGrid>
        <w:gridCol w:w="2268"/>
        <w:gridCol w:w="2694"/>
        <w:gridCol w:w="2838"/>
        <w:gridCol w:w="2389"/>
        <w:gridCol w:w="7800"/>
      </w:tblGrid>
      <w:tr w:rsidR="00955F5D" w:rsidRPr="005353B9" w:rsidTr="005144ED">
        <w:trPr>
          <w:gridAfter w:val="1"/>
          <w:wAfter w:w="7800" w:type="dxa"/>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بالنتيجة</w:t>
            </w:r>
            <w:proofErr w:type="spellStart"/>
            <w:r w:rsidR="00BE67CE">
              <w:rPr>
                <w:rFonts w:ascii="Times New Roman" w:hAnsi="Times New Roman" w:hint="cs"/>
                <w:bCs/>
                <w:color w:val="auto"/>
                <w:szCs w:val="24"/>
                <w:rtl/>
              </w:rPr>
              <w:t>)</w:t>
            </w:r>
            <w:r w:rsidR="00566AF3">
              <w:rPr>
                <w:rFonts w:ascii="Times New Roman" w:hAnsi="Times New Roman" w:hint="cs"/>
                <w:bCs/>
                <w:color w:val="auto"/>
                <w:szCs w:val="24"/>
                <w:rtl/>
              </w:rPr>
              <w:t>*</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5144ED" w:rsidRPr="005353B9" w:rsidTr="005144ED">
        <w:trPr>
          <w:gridAfter w:val="1"/>
          <w:wAfter w:w="7800" w:type="dxa"/>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144ED" w:rsidRPr="003F564D" w:rsidRDefault="005144ED" w:rsidP="00730036">
            <w:pPr>
              <w:bidi/>
              <w:rPr>
                <w:rFonts w:ascii="Times New Roman" w:hAnsi="Times New Roman"/>
                <w:bCs/>
                <w:color w:val="auto"/>
              </w:rPr>
            </w:pPr>
            <w:r>
              <w:rPr>
                <w:rFonts w:ascii="Times New Roman" w:hAnsi="Times New Roman" w:hint="cs"/>
                <w:bCs/>
                <w:color w:val="auto"/>
                <w:rtl/>
              </w:rPr>
              <w:t xml:space="preserve"> اسبوعيا</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4ED" w:rsidRPr="003F564D" w:rsidRDefault="005144ED" w:rsidP="00730036">
            <w:pPr>
              <w:pStyle w:val="TableGrid1"/>
              <w:bidi/>
              <w:rPr>
                <w:rFonts w:ascii="Times New Roman" w:hAnsi="Times New Roman"/>
                <w:bCs/>
                <w:color w:val="auto"/>
                <w:szCs w:val="24"/>
              </w:rPr>
            </w:pPr>
            <w:bookmarkStart w:id="0" w:name="_GoBack"/>
            <w:bookmarkEnd w:id="0"/>
            <w:r>
              <w:rPr>
                <w:rFonts w:ascii="Times New Roman" w:hAnsi="Times New Roman" w:hint="cs"/>
                <w:bCs/>
                <w:color w:val="auto"/>
                <w:szCs w:val="24"/>
                <w:rtl/>
              </w:rPr>
              <w:t xml:space="preserve"> كل اسبوع</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144ED" w:rsidRPr="003F564D" w:rsidRDefault="005144ED" w:rsidP="00730036">
            <w:pPr>
              <w:pStyle w:val="TableGrid1"/>
              <w:bidi/>
              <w:rPr>
                <w:rFonts w:ascii="Times New Roman" w:hAnsi="Times New Roman"/>
                <w:bCs/>
                <w:color w:val="auto"/>
                <w:szCs w:val="24"/>
              </w:rPr>
            </w:pPr>
            <w:r>
              <w:rPr>
                <w:rFonts w:ascii="Times New Roman" w:hAnsi="Times New Roman" w:hint="cs"/>
                <w:bCs/>
                <w:color w:val="auto"/>
                <w:szCs w:val="24"/>
                <w:rtl/>
              </w:rPr>
              <w:t xml:space="preserve"> 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144ED" w:rsidRPr="003F564D" w:rsidRDefault="005144ED"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p>
        </w:tc>
      </w:tr>
      <w:tr w:rsidR="005144ED" w:rsidRPr="005353B9" w:rsidTr="005144ED">
        <w:trPr>
          <w:gridAfter w:val="1"/>
          <w:wAfter w:w="7800" w:type="dxa"/>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144ED" w:rsidRPr="003F564D" w:rsidRDefault="005144ED" w:rsidP="00730036">
            <w:pPr>
              <w:bidi/>
              <w:rPr>
                <w:rFonts w:ascii="Times New Roman" w:hAnsi="Times New Roman"/>
                <w:bCs/>
                <w:color w:val="auto"/>
              </w:rPr>
            </w:pPr>
            <w:r>
              <w:rPr>
                <w:rFonts w:ascii="Times New Roman" w:hAnsi="Times New Roman" w:hint="cs"/>
                <w:bCs/>
                <w:color w:val="auto"/>
                <w:rtl/>
              </w:rPr>
              <w:t xml:space="preserve"> اسبوعيا</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4ED" w:rsidRPr="003F564D" w:rsidRDefault="005144ED" w:rsidP="00730036">
            <w:pPr>
              <w:pStyle w:val="TableGrid1"/>
              <w:bidi/>
              <w:rPr>
                <w:rFonts w:ascii="Times New Roman" w:hAnsi="Times New Roman"/>
                <w:bCs/>
                <w:color w:val="auto"/>
                <w:szCs w:val="24"/>
              </w:rPr>
            </w:pPr>
            <w:r>
              <w:rPr>
                <w:rFonts w:ascii="Times New Roman" w:hAnsi="Times New Roman" w:hint="cs"/>
                <w:bCs/>
                <w:color w:val="auto"/>
                <w:szCs w:val="24"/>
                <w:rtl/>
              </w:rPr>
              <w:t xml:space="preserve"> في كل نهاية موضوع</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144ED" w:rsidRPr="003F564D" w:rsidRDefault="005144ED" w:rsidP="00730036">
            <w:pPr>
              <w:pStyle w:val="TableGrid1"/>
              <w:bidi/>
              <w:rPr>
                <w:rFonts w:ascii="Times New Roman" w:hAnsi="Times New Roman"/>
                <w:bCs/>
                <w:color w:val="auto"/>
                <w:szCs w:val="24"/>
              </w:rPr>
            </w:pPr>
            <w:r>
              <w:rPr>
                <w:rFonts w:ascii="Times New Roman" w:hAnsi="Times New Roman" w:hint="cs"/>
                <w:bCs/>
                <w:color w:val="auto"/>
                <w:szCs w:val="24"/>
                <w:rtl/>
              </w:rPr>
              <w:t xml:space="preserve"> 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144ED" w:rsidRPr="003F564D" w:rsidRDefault="005144ED" w:rsidP="005A690D">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اختبارات قصيرة  </w:t>
            </w:r>
          </w:p>
        </w:tc>
      </w:tr>
      <w:tr w:rsidR="005144ED" w:rsidRPr="005353B9" w:rsidTr="005144ED">
        <w:trPr>
          <w:gridAfter w:val="1"/>
          <w:wAfter w:w="7800" w:type="dxa"/>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144ED" w:rsidRPr="003F564D" w:rsidRDefault="005144ED" w:rsidP="00730036">
            <w:pPr>
              <w:bidi/>
              <w:rPr>
                <w:rFonts w:ascii="Times New Roman" w:hAnsi="Times New Roman"/>
                <w:bCs/>
                <w:color w:val="auto"/>
              </w:rPr>
            </w:pPr>
            <w:r>
              <w:rPr>
                <w:rFonts w:ascii="Times New Roman" w:hAnsi="Times New Roman" w:hint="cs"/>
                <w:bCs/>
                <w:color w:val="auto"/>
                <w:rtl/>
              </w:rPr>
              <w:t xml:space="preserve"> عند الانتهاء من تصحيحها في المحاضرة التي تلي الامتحان مباشرة.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4ED" w:rsidRDefault="005144ED" w:rsidP="00730036">
            <w:pPr>
              <w:pStyle w:val="TableGrid1"/>
              <w:bidi/>
              <w:rPr>
                <w:rFonts w:ascii="Times New Roman" w:hAnsi="Times New Roman"/>
                <w:bCs/>
                <w:color w:val="auto"/>
                <w:szCs w:val="24"/>
                <w:rtl/>
              </w:rPr>
            </w:pPr>
            <w:r>
              <w:rPr>
                <w:rFonts w:ascii="Times New Roman" w:hAnsi="Times New Roman" w:hint="cs"/>
                <w:bCs/>
                <w:color w:val="auto"/>
                <w:szCs w:val="24"/>
                <w:rtl/>
              </w:rPr>
              <w:t xml:space="preserve"> الشهر الاول في الاسبوع الخامس</w:t>
            </w:r>
          </w:p>
          <w:p w:rsidR="005144ED" w:rsidRPr="003F564D" w:rsidRDefault="005144ED" w:rsidP="004D3CAF">
            <w:pPr>
              <w:pStyle w:val="TableGrid1"/>
              <w:bidi/>
              <w:rPr>
                <w:rFonts w:ascii="Times New Roman" w:hAnsi="Times New Roman"/>
                <w:bCs/>
                <w:color w:val="auto"/>
                <w:szCs w:val="24"/>
              </w:rPr>
            </w:pPr>
            <w:r>
              <w:rPr>
                <w:rFonts w:ascii="Times New Roman" w:hAnsi="Times New Roman" w:hint="cs"/>
                <w:bCs/>
                <w:color w:val="auto"/>
                <w:szCs w:val="24"/>
                <w:rtl/>
              </w:rPr>
              <w:t>الشهر الثاني في الاسبوع ال</w:t>
            </w:r>
            <w:r w:rsidR="004D3CAF">
              <w:rPr>
                <w:rFonts w:ascii="Times New Roman" w:hAnsi="Times New Roman" w:hint="cs"/>
                <w:bCs/>
                <w:color w:val="auto"/>
                <w:szCs w:val="24"/>
                <w:rtl/>
              </w:rPr>
              <w:t>عاشر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144ED" w:rsidRPr="003F564D" w:rsidRDefault="005144ED" w:rsidP="00730036">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 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144ED" w:rsidRPr="003F564D" w:rsidRDefault="005144E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5144ED" w:rsidRPr="005353B9" w:rsidTr="005144ED">
        <w:trPr>
          <w:cantSplit/>
          <w:trHeight w:val="26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144ED" w:rsidRPr="003F564D" w:rsidRDefault="005144ED" w:rsidP="00026F4A">
            <w:pPr>
              <w:pStyle w:val="TableGrid1"/>
              <w:bidi/>
              <w:rPr>
                <w:rFonts w:ascii="Times New Roman" w:hAnsi="Times New Roman"/>
                <w:bCs/>
                <w:color w:val="auto"/>
                <w:szCs w:val="24"/>
              </w:rPr>
            </w:pPr>
            <w:r>
              <w:rPr>
                <w:rFonts w:ascii="Times New Roman" w:hAnsi="Times New Roman" w:hint="cs"/>
                <w:bCs/>
                <w:color w:val="auto"/>
                <w:szCs w:val="24"/>
                <w:rtl/>
              </w:rPr>
              <w:t>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144ED" w:rsidRPr="003F564D" w:rsidRDefault="005144ED"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c>
          <w:tcPr>
            <w:tcW w:w="7800" w:type="dxa"/>
          </w:tcPr>
          <w:p w:rsidR="005144ED" w:rsidRPr="003F564D" w:rsidRDefault="005144ED" w:rsidP="00730036">
            <w:pPr>
              <w:pStyle w:val="TableGrid1"/>
              <w:bidi/>
              <w:rPr>
                <w:rFonts w:ascii="Times New Roman" w:hAnsi="Times New Roman"/>
                <w:bCs/>
                <w:color w:val="auto"/>
                <w:szCs w:val="24"/>
              </w:rPr>
            </w:pPr>
            <w:r>
              <w:rPr>
                <w:rFonts w:ascii="Times New Roman" w:hAnsi="Times New Roman" w:hint="cs"/>
                <w:bCs/>
                <w:color w:val="auto"/>
                <w:szCs w:val="24"/>
                <w:rtl/>
              </w:rPr>
              <w:t xml:space="preserve"> 40</w:t>
            </w:r>
          </w:p>
        </w:tc>
      </w:tr>
      <w:tr w:rsidR="005144ED" w:rsidRPr="005353B9" w:rsidTr="005144ED">
        <w:trPr>
          <w:gridAfter w:val="1"/>
          <w:wAfter w:w="7800" w:type="dxa"/>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4ED" w:rsidRPr="003F564D" w:rsidRDefault="005144E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 xml:space="preserve">مذكرة إضافية </w:t>
            </w:r>
            <w:proofErr w:type="spellStart"/>
            <w:r w:rsidRPr="003F564D">
              <w:rPr>
                <w:rFonts w:ascii="Times New Roman" w:hAnsi="Times New Roman" w:hint="cs"/>
                <w:bCs/>
                <w:color w:val="auto"/>
                <w:szCs w:val="24"/>
                <w:rtl/>
              </w:rPr>
              <w:t>(مثال:</w:t>
            </w:r>
            <w:proofErr w:type="spellEnd"/>
            <w:r w:rsidRPr="003F564D">
              <w:rPr>
                <w:rFonts w:ascii="Times New Roman" w:hAnsi="Times New Roman" w:hint="cs"/>
                <w:bCs/>
                <w:color w:val="auto"/>
                <w:szCs w:val="24"/>
                <w:rtl/>
              </w:rPr>
              <w:t xml:space="preserve"> شروط إعادة الاختبارات</w:t>
            </w:r>
            <w:proofErr w:type="spellStart"/>
            <w:r w:rsidRPr="003F564D">
              <w:rPr>
                <w:rFonts w:ascii="Times New Roman" w:hAnsi="Times New Roman" w:hint="cs"/>
                <w:bCs/>
                <w:color w:val="auto"/>
                <w:szCs w:val="24"/>
                <w:rtl/>
              </w:rPr>
              <w:t>)</w:t>
            </w:r>
            <w:proofErr w:type="spellEnd"/>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w:t>
      </w:r>
      <w:proofErr w:type="spellStart"/>
      <w:r w:rsidR="005A690D">
        <w:rPr>
          <w:rFonts w:ascii="Times New Roman" w:hAnsi="Times New Roman" w:hint="cs"/>
          <w:b/>
          <w:color w:val="auto"/>
          <w:szCs w:val="24"/>
          <w:rtl/>
        </w:rPr>
        <w:t>80%</w:t>
      </w:r>
      <w:proofErr w:type="spellEnd"/>
      <w:r w:rsidR="005A690D">
        <w:rPr>
          <w:rFonts w:ascii="Times New Roman" w:hAnsi="Times New Roman" w:hint="cs"/>
          <w:b/>
          <w:color w:val="auto"/>
          <w:szCs w:val="24"/>
          <w:rtl/>
        </w:rPr>
        <w:t xml:space="preserve">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5144ED">
              <w:rPr>
                <w:rFonts w:ascii="Times New Roman" w:hAnsi="Times New Roman" w:hint="cs"/>
                <w:bCs/>
                <w:color w:val="auto"/>
                <w:szCs w:val="24"/>
                <w:rtl/>
              </w:rPr>
              <w:t>-</w:t>
            </w:r>
            <w:r w:rsidR="00472D68">
              <w:rPr>
                <w:rFonts w:ascii="Times New Roman" w:hAnsi="Times New Roman" w:hint="cs"/>
                <w:bCs/>
                <w:color w:val="auto"/>
                <w:szCs w:val="24"/>
                <w:rtl/>
              </w:rPr>
              <w:t>اوروبا حتى القرن الخامس.</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72D68">
              <w:rPr>
                <w:rFonts w:ascii="Times New Roman" w:hAnsi="Times New Roman" w:hint="cs"/>
                <w:bCs/>
                <w:color w:val="auto"/>
                <w:szCs w:val="24"/>
                <w:rtl/>
              </w:rPr>
              <w:t>لمحة عن اوروبا خلال العصور الوسطى.</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2</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72D68">
              <w:rPr>
                <w:rFonts w:ascii="Times New Roman" w:hAnsi="Times New Roman" w:hint="cs"/>
                <w:bCs/>
                <w:color w:val="auto"/>
                <w:szCs w:val="24"/>
                <w:rtl/>
              </w:rPr>
              <w:t>عصر النهضة.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3</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72D68">
              <w:rPr>
                <w:rFonts w:ascii="Times New Roman" w:hAnsi="Times New Roman" w:hint="cs"/>
                <w:bCs/>
                <w:color w:val="auto"/>
                <w:szCs w:val="24"/>
                <w:rtl/>
              </w:rPr>
              <w:t>الاصلاح الديني.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5</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962B04">
            <w:pPr>
              <w:pStyle w:val="TableGrid1"/>
              <w:bidi/>
              <w:rPr>
                <w:rFonts w:ascii="Times New Roman" w:hAnsi="Times New Roman"/>
                <w:bCs/>
                <w:color w:val="auto"/>
                <w:szCs w:val="24"/>
              </w:rPr>
            </w:pPr>
            <w:r>
              <w:rPr>
                <w:rFonts w:ascii="Times New Roman" w:hAnsi="Times New Roman" w:hint="cs"/>
                <w:bCs/>
                <w:color w:val="auto"/>
                <w:szCs w:val="24"/>
                <w:rtl/>
              </w:rPr>
              <w:t xml:space="preserve">  -اختبار الشهر الاول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6</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D3CAF">
              <w:rPr>
                <w:rFonts w:ascii="Times New Roman" w:hAnsi="Times New Roman" w:hint="cs"/>
                <w:bCs/>
                <w:color w:val="auto"/>
                <w:szCs w:val="24"/>
                <w:rtl/>
              </w:rPr>
              <w:t xml:space="preserve">لمحة عن تاريخ بريطانيا خلال </w:t>
            </w:r>
            <w:proofErr w:type="spellStart"/>
            <w:r w:rsidR="004D3CAF">
              <w:rPr>
                <w:rFonts w:ascii="Times New Roman" w:hAnsi="Times New Roman" w:hint="cs"/>
                <w:bCs/>
                <w:color w:val="auto"/>
                <w:szCs w:val="24"/>
                <w:rtl/>
              </w:rPr>
              <w:t>القرنين16</w:t>
            </w:r>
            <w:proofErr w:type="spellEnd"/>
            <w:r w:rsidR="004D3CAF">
              <w:rPr>
                <w:rFonts w:ascii="Times New Roman" w:hAnsi="Times New Roman" w:hint="cs"/>
                <w:bCs/>
                <w:color w:val="auto"/>
                <w:szCs w:val="24"/>
                <w:rtl/>
              </w:rPr>
              <w:t>-17.</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7</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D3CAF">
              <w:rPr>
                <w:rFonts w:ascii="Times New Roman" w:hAnsi="Times New Roman" w:hint="cs"/>
                <w:bCs/>
                <w:color w:val="auto"/>
                <w:szCs w:val="24"/>
                <w:rtl/>
              </w:rPr>
              <w:t>عصر التفوق الاسباني.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8</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4D3CAF">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D3CAF">
              <w:rPr>
                <w:rFonts w:ascii="Times New Roman" w:hAnsi="Times New Roman" w:hint="cs"/>
                <w:bCs/>
                <w:color w:val="auto"/>
                <w:szCs w:val="24"/>
                <w:rtl/>
              </w:rPr>
              <w:t>حركة الكشوف الجغرافية.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9</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proofErr w:type="spellStart"/>
            <w:r>
              <w:rPr>
                <w:rFonts w:ascii="Times New Roman" w:hAnsi="Times New Roman" w:hint="cs"/>
                <w:bCs/>
                <w:color w:val="auto"/>
                <w:szCs w:val="24"/>
                <w:rtl/>
              </w:rPr>
              <w:t>-</w:t>
            </w:r>
            <w:proofErr w:type="spellEnd"/>
            <w:r w:rsidR="004D3CAF">
              <w:rPr>
                <w:rFonts w:ascii="Times New Roman" w:hAnsi="Times New Roman" w:hint="cs"/>
                <w:bCs/>
                <w:color w:val="auto"/>
                <w:szCs w:val="24"/>
                <w:rtl/>
              </w:rPr>
              <w:t xml:space="preserve"> اختبار الشهر الثاني.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10</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D3CAF">
              <w:rPr>
                <w:rFonts w:ascii="Times New Roman" w:hAnsi="Times New Roman" w:hint="cs"/>
                <w:bCs/>
                <w:color w:val="auto"/>
                <w:szCs w:val="24"/>
                <w:rtl/>
              </w:rPr>
              <w:t>ثورة الاراضي المنخفضة.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11</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D3CAF">
              <w:rPr>
                <w:rFonts w:ascii="Times New Roman" w:hAnsi="Times New Roman" w:hint="cs"/>
                <w:bCs/>
                <w:color w:val="auto"/>
                <w:szCs w:val="24"/>
                <w:rtl/>
              </w:rPr>
              <w:t>عصر التفوق الفرنسي.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12</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4D3CAF">
              <w:rPr>
                <w:rFonts w:ascii="Times New Roman" w:hAnsi="Times New Roman" w:hint="cs"/>
                <w:bCs/>
                <w:color w:val="auto"/>
                <w:szCs w:val="24"/>
                <w:rtl/>
              </w:rPr>
              <w:t>حركة الاستقلال الامريكية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13</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8562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D3CAF">
              <w:rPr>
                <w:rFonts w:ascii="Times New Roman" w:hAnsi="Times New Roman" w:hint="cs"/>
                <w:bCs/>
                <w:color w:val="auto"/>
                <w:szCs w:val="24"/>
                <w:rtl/>
              </w:rPr>
              <w:t>الثورة الفرنسية وحكم نابليون.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14</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962B04" w:rsidP="00026F4A">
            <w:pPr>
              <w:pStyle w:val="TableGrid1"/>
              <w:bidi/>
              <w:jc w:val="center"/>
              <w:rPr>
                <w:rFonts w:ascii="Times New Roman" w:hAnsi="Times New Roman"/>
                <w:bCs/>
                <w:color w:val="auto"/>
                <w:szCs w:val="24"/>
              </w:rPr>
            </w:pPr>
            <w:r w:rsidRPr="003F564D">
              <w:rPr>
                <w:rFonts w:ascii="Times New Roman" w:hAnsi="Times New Roman" w:hint="cs"/>
                <w:bCs/>
                <w:color w:val="auto"/>
                <w:rtl/>
              </w:rPr>
              <w:t>أسبوع المراجعة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15</w:t>
            </w:r>
          </w:p>
        </w:tc>
      </w:tr>
      <w:tr w:rsidR="00B63A1D"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B63A1D" w:rsidP="00026F4A">
            <w:pPr>
              <w:tabs>
                <w:tab w:val="left" w:pos="2980"/>
              </w:tabs>
              <w:bidi/>
              <w:jc w:val="center"/>
              <w:rPr>
                <w:rFonts w:ascii="Times New Roman" w:hAnsi="Times New Roman"/>
                <w:bCs/>
                <w:color w:val="auto"/>
              </w:rPr>
            </w:pP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
    <w:p w:rsidR="00853C77" w:rsidRPr="00962B04" w:rsidRDefault="005A481C" w:rsidP="00CA0123">
      <w:pPr>
        <w:autoSpaceDE w:val="0"/>
        <w:autoSpaceDN w:val="0"/>
        <w:bidi/>
        <w:adjustRightInd w:val="0"/>
        <w:rPr>
          <w:rFonts w:ascii="Times New Roman" w:hAnsi="Times New Roman"/>
          <w:bCs/>
          <w:color w:val="auto"/>
          <w:u w:val="single"/>
        </w:rPr>
      </w:pPr>
      <w:proofErr w:type="spellStart"/>
      <w:r w:rsidRPr="00962B04">
        <w:rPr>
          <w:rFonts w:ascii="Times New Roman" w:hAnsi="Times New Roman" w:hint="cs"/>
          <w:bCs/>
          <w:color w:val="auto"/>
          <w:rtl/>
        </w:rPr>
        <w:t>(مثال:</w:t>
      </w:r>
      <w:proofErr w:type="spellEnd"/>
      <w:r w:rsidRPr="00962B04">
        <w:rPr>
          <w:rFonts w:ascii="Times New Roman" w:hAnsi="Times New Roman" w:hint="cs"/>
          <w:bCs/>
          <w:color w:val="auto"/>
          <w:rtl/>
        </w:rPr>
        <w:t xml:space="preserve"> السرقة </w:t>
      </w:r>
      <w:proofErr w:type="spellStart"/>
      <w:r w:rsidRPr="00962B04">
        <w:rPr>
          <w:rFonts w:ascii="Times New Roman" w:hAnsi="Times New Roman" w:hint="cs"/>
          <w:bCs/>
          <w:color w:val="auto"/>
          <w:rtl/>
        </w:rPr>
        <w:t>الأدبية,</w:t>
      </w:r>
      <w:proofErr w:type="spellEnd"/>
      <w:r w:rsidRPr="00962B04">
        <w:rPr>
          <w:rFonts w:ascii="Times New Roman" w:hAnsi="Times New Roman" w:hint="cs"/>
          <w:bCs/>
          <w:color w:val="auto"/>
          <w:rtl/>
        </w:rPr>
        <w:t xml:space="preserve"> سياسة الحضور</w:t>
      </w:r>
      <w:proofErr w:type="spellStart"/>
      <w:r w:rsidRPr="00962B04">
        <w:rPr>
          <w:rFonts w:ascii="Times New Roman" w:hAnsi="Times New Roman" w:hint="cs"/>
          <w:bCs/>
          <w:color w:val="auto"/>
          <w:rtl/>
        </w:rPr>
        <w:t>):</w:t>
      </w:r>
      <w:proofErr w:type="spellEnd"/>
    </w:p>
    <w:p w:rsidR="00183F69" w:rsidRPr="00477E53" w:rsidRDefault="00183F69" w:rsidP="00026F4A">
      <w:pPr>
        <w:pStyle w:val="-11"/>
        <w:bidi/>
        <w:spacing w:before="100" w:beforeAutospacing="1" w:after="100" w:afterAutospacing="1" w:line="360" w:lineRule="auto"/>
        <w:ind w:left="1440"/>
        <w:rPr>
          <w:sz w:val="24"/>
          <w:szCs w:val="24"/>
          <w:u w:val="single"/>
          <w:lang w:bidi="ar-SA"/>
        </w:rPr>
      </w:pPr>
    </w:p>
    <w:sectPr w:rsidR="00183F69" w:rsidRPr="00477E53" w:rsidSect="00303308">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5C" w:rsidRDefault="001A1C5C">
      <w:r>
        <w:separator/>
      </w:r>
    </w:p>
  </w:endnote>
  <w:endnote w:type="continuationSeparator" w:id="0">
    <w:p w:rsidR="001A1C5C" w:rsidRDefault="001A1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5C" w:rsidRDefault="001A1C5C">
      <w:r>
        <w:separator/>
      </w:r>
    </w:p>
  </w:footnote>
  <w:footnote w:type="continuationSeparator" w:id="0">
    <w:p w:rsidR="001A1C5C" w:rsidRDefault="001A1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E05AF3"/>
    <w:multiLevelType w:val="hybridMultilevel"/>
    <w:tmpl w:val="2536D4C0"/>
    <w:lvl w:ilvl="0" w:tplc="595203CC">
      <w:start w:val="481"/>
      <w:numFmt w:val="bullet"/>
      <w:lvlText w:val="-"/>
      <w:lvlJc w:val="left"/>
      <w:pPr>
        <w:ind w:left="720" w:hanging="360"/>
      </w:pPr>
      <w:rPr>
        <w:rFonts w:ascii="Times New Roman" w:eastAsia="ヒラギノ角ゴ Pro W3"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B50EA"/>
    <w:multiLevelType w:val="hybridMultilevel"/>
    <w:tmpl w:val="1F94D3A6"/>
    <w:lvl w:ilvl="0" w:tplc="DB0A8768">
      <w:numFmt w:val="bullet"/>
      <w:lvlText w:val="-"/>
      <w:lvlJc w:val="left"/>
      <w:pPr>
        <w:ind w:left="420" w:hanging="360"/>
      </w:pPr>
      <w:rPr>
        <w:rFonts w:ascii="Times New Roman" w:eastAsia="ヒラギノ角ゴ Pro W3"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F4A"/>
    <w:rsid w:val="0003282E"/>
    <w:rsid w:val="00070A8C"/>
    <w:rsid w:val="00085622"/>
    <w:rsid w:val="000A2DE8"/>
    <w:rsid w:val="000A41C4"/>
    <w:rsid w:val="00156FB4"/>
    <w:rsid w:val="001606C9"/>
    <w:rsid w:val="001615DC"/>
    <w:rsid w:val="00167716"/>
    <w:rsid w:val="00183F69"/>
    <w:rsid w:val="001879B6"/>
    <w:rsid w:val="001A1C5C"/>
    <w:rsid w:val="001A63DB"/>
    <w:rsid w:val="001F173B"/>
    <w:rsid w:val="00262961"/>
    <w:rsid w:val="002831DE"/>
    <w:rsid w:val="002F5BAD"/>
    <w:rsid w:val="00303308"/>
    <w:rsid w:val="003B30F8"/>
    <w:rsid w:val="003F564D"/>
    <w:rsid w:val="004601C0"/>
    <w:rsid w:val="00472D68"/>
    <w:rsid w:val="00473762"/>
    <w:rsid w:val="00477E53"/>
    <w:rsid w:val="004D3CAF"/>
    <w:rsid w:val="004E3745"/>
    <w:rsid w:val="005144ED"/>
    <w:rsid w:val="00524EA4"/>
    <w:rsid w:val="005353B9"/>
    <w:rsid w:val="00547203"/>
    <w:rsid w:val="00566AF3"/>
    <w:rsid w:val="005A481C"/>
    <w:rsid w:val="005A690D"/>
    <w:rsid w:val="006061E7"/>
    <w:rsid w:val="006867A0"/>
    <w:rsid w:val="006B7C05"/>
    <w:rsid w:val="006F0D1F"/>
    <w:rsid w:val="00766FD6"/>
    <w:rsid w:val="007B644B"/>
    <w:rsid w:val="007E320D"/>
    <w:rsid w:val="007F2722"/>
    <w:rsid w:val="00805E88"/>
    <w:rsid w:val="00853464"/>
    <w:rsid w:val="00853C77"/>
    <w:rsid w:val="00853F27"/>
    <w:rsid w:val="008841AE"/>
    <w:rsid w:val="008846D9"/>
    <w:rsid w:val="00931959"/>
    <w:rsid w:val="00955F5D"/>
    <w:rsid w:val="00962B04"/>
    <w:rsid w:val="0099007C"/>
    <w:rsid w:val="00A0167E"/>
    <w:rsid w:val="00A44C96"/>
    <w:rsid w:val="00A5235F"/>
    <w:rsid w:val="00A87D55"/>
    <w:rsid w:val="00B42097"/>
    <w:rsid w:val="00B63A1D"/>
    <w:rsid w:val="00BE67CE"/>
    <w:rsid w:val="00C02411"/>
    <w:rsid w:val="00C15B49"/>
    <w:rsid w:val="00C24FD8"/>
    <w:rsid w:val="00C54153"/>
    <w:rsid w:val="00CA0123"/>
    <w:rsid w:val="00CA0566"/>
    <w:rsid w:val="00CE52F4"/>
    <w:rsid w:val="00CE766F"/>
    <w:rsid w:val="00D07CDE"/>
    <w:rsid w:val="00D158BC"/>
    <w:rsid w:val="00DB0AB2"/>
    <w:rsid w:val="00DC490B"/>
    <w:rsid w:val="00DE035E"/>
    <w:rsid w:val="00E366D5"/>
    <w:rsid w:val="00E64D9B"/>
    <w:rsid w:val="00EF31B4"/>
    <w:rsid w:val="00F143B2"/>
    <w:rsid w:val="00F7703B"/>
    <w:rsid w:val="00F83EA4"/>
    <w:rsid w:val="00FE18A7"/>
    <w:rsid w:val="00FF1A12"/>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A246-C3E9-4851-8C69-5F7306F6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357</Words>
  <Characters>2036</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abonzar</cp:lastModifiedBy>
  <cp:revision>8</cp:revision>
  <cp:lastPrinted>2014-09-09T17:24:00Z</cp:lastPrinted>
  <dcterms:created xsi:type="dcterms:W3CDTF">2014-09-09T17:22:00Z</dcterms:created>
  <dcterms:modified xsi:type="dcterms:W3CDTF">2015-02-09T11:25:00Z</dcterms:modified>
</cp:coreProperties>
</file>