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C8" w:rsidRPr="002E09C8" w:rsidRDefault="002E09C8" w:rsidP="002E09C8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</w:pPr>
      <w:r w:rsidRPr="002E09C8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2E09C8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توصيف مختصر </w:t>
      </w:r>
      <w:r w:rsidRPr="002E09C8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>ل</w:t>
      </w:r>
      <w:r w:rsidRPr="002E09C8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لمقرر102 قرأ</w:t>
      </w:r>
      <w:r w:rsidRPr="002E09C8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(</w:t>
      </w:r>
      <w:r w:rsidRPr="002E09C8"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  <w:t>آداب حملة القرآن</w:t>
      </w:r>
      <w:r w:rsidRPr="002E09C8"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</w:rPr>
        <w:t xml:space="preserve"> )</w:t>
      </w:r>
    </w:p>
    <w:p w:rsidR="002E09C8" w:rsidRPr="002E09C8" w:rsidRDefault="002E09C8" w:rsidP="002E09C8">
      <w:pPr>
        <w:spacing w:after="0" w:line="240" w:lineRule="auto"/>
        <w:jc w:val="both"/>
        <w:rPr>
          <w:rFonts w:ascii="Traditional Arabic" w:eastAsia="Times New Roman" w:hAnsi="Traditional Arabic" w:cs="Traditional Arabic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E09C8" w:rsidRPr="002E09C8" w:rsidTr="00216122">
        <w:trPr>
          <w:trHeight w:val="70"/>
        </w:trPr>
        <w:tc>
          <w:tcPr>
            <w:tcW w:w="10710" w:type="dxa"/>
          </w:tcPr>
          <w:p w:rsidR="002E09C8" w:rsidRDefault="002E09C8" w:rsidP="002E0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spacing w:after="0" w:line="240" w:lineRule="auto"/>
              <w:jc w:val="right"/>
              <w:rPr>
                <w:rFonts w:ascii="Calibri" w:eastAsia="Times New Roman" w:hAnsi="Calibri" w:cs="AL-Mohanad Bold" w:hint="cs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أهداف المقرر</w:t>
            </w: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:</w:t>
            </w:r>
          </w:p>
          <w:p w:rsidR="002E09C8" w:rsidRPr="002E09C8" w:rsidRDefault="002E09C8" w:rsidP="002E09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spacing w:after="0" w:line="240" w:lineRule="auto"/>
              <w:jc w:val="right"/>
              <w:rPr>
                <w:rFonts w:eastAsia="Times New Roman" w:cs="AL-Mohanad Bold"/>
                <w:sz w:val="28"/>
                <w:szCs w:val="28"/>
              </w:rPr>
            </w:pPr>
            <w:r w:rsidRPr="002E09C8">
              <w:rPr>
                <w:rFonts w:ascii="Calibri" w:eastAsia="Times New Roman" w:hAnsi="Calibri" w:cs="AL-Mohanad Bold" w:hint="cs"/>
                <w:sz w:val="28"/>
                <w:szCs w:val="28"/>
                <w:rtl/>
              </w:rPr>
              <w:t xml:space="preserve"> التعرف علي آداب تعلم القران, وتعليمه, ,وأهم آداب متعلم ومعلم القران الكريم, وما يتعلق بالمصحف الشريف وأحكامه وخصائصه0 </w:t>
            </w:r>
            <w:r w:rsidRPr="002E09C8">
              <w:rPr>
                <w:rFonts w:ascii="AL-Mohanad Bold" w:eastAsia="Times New Roman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E09C8" w:rsidRPr="002E09C8" w:rsidRDefault="002E09C8" w:rsidP="002E09C8">
      <w:pPr>
        <w:spacing w:after="0" w:line="240" w:lineRule="auto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tbl>
      <w:tblPr>
        <w:bidiVisual/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980"/>
        <w:gridCol w:w="1980"/>
      </w:tblGrid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الموضوعات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عدد الأسابيع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A673F" w:rsidRDefault="002E09C8" w:rsidP="002E09C8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أ- مدخل في آداب تعلم القرآن وتعليمه.</w:t>
            </w:r>
          </w:p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 تعريف الآداب وأهميتها- فضل القرآن الكريم)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فضل تعلم القرآن وتعليمه- المؤلفات في آداب تعلم القرآن وتعليمه.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A673F" w:rsidRDefault="002A673F" w:rsidP="002E09C8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ب </w:t>
            </w:r>
            <w:r w:rsidR="002E09C8"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 آداب المتعلم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2A673F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 w:hint="cs"/>
                <w:sz w:val="28"/>
                <w:szCs w:val="28"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673F"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آداب المتعلم </w:t>
            </w: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في ذاته, </w:t>
            </w:r>
          </w:p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آداب المتعلم مع شيخه.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A673F" w:rsidRPr="002A673F" w:rsidRDefault="002A673F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 w:hint="cs"/>
                <w:sz w:val="28"/>
                <w:szCs w:val="28"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آداب المتعلم </w:t>
            </w:r>
            <w:r w:rsidR="002E09C8"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مع أقرانه, </w:t>
            </w:r>
          </w:p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وآداب المتعلم مع المسجد.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A673F" w:rsidRDefault="002A673F" w:rsidP="002E09C8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ج - </w:t>
            </w:r>
            <w:r w:rsidR="002E09C8"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آداب معلم القرآن:</w:t>
            </w:r>
          </w:p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آداب المعلم </w:t>
            </w:r>
            <w:r w:rsid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مع تلاميذه</w:t>
            </w: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آداب المعلم مع أقرانه</w:t>
            </w:r>
          </w:p>
          <w:p w:rsidR="002E09C8" w:rsidRPr="002A673F" w:rsidRDefault="002E09C8" w:rsidP="002A673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وآداب الإقراء.</w:t>
            </w:r>
          </w:p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2E09C8" w:rsidRDefault="002E09C8" w:rsidP="002A673F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A673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 الإجازة والمراد بها وشروطها وآدابها.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2E09C8" w:rsidRDefault="002A673F" w:rsidP="002E09C8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هـ</w:t>
            </w:r>
            <w:r w:rsidR="002E09C8"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_ نماذج من آداب السلف في تعلم القرآن وتعليمه.</w:t>
            </w:r>
          </w:p>
        </w:tc>
        <w:tc>
          <w:tcPr>
            <w:tcW w:w="1980" w:type="dxa"/>
          </w:tcPr>
          <w:p w:rsidR="002E09C8" w:rsidRPr="002E09C8" w:rsidRDefault="00110AA9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110AA9" w:rsidRDefault="00110AA9" w:rsidP="00110AA9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2E09C8" w:rsidRPr="002E09C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 أحكام المصحف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E09C8" w:rsidRPr="00110AA9" w:rsidRDefault="002E09C8" w:rsidP="00110AA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تعريف المصحف وخصائصه والفرق بينه </w:t>
            </w:r>
            <w:r w:rsid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وبين القرآن- ووجوه تعظيم المصحف..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110AA9" w:rsidRDefault="002E09C8" w:rsidP="00110AA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أحكام مس المصحف</w:t>
            </w:r>
            <w:r w:rsid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- الكتاب</w:t>
            </w:r>
            <w:r w:rsid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ة على المصحف- بيع المصحف وشرائه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110AA9" w:rsidRDefault="002E09C8" w:rsidP="00110AA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أحكام وقف الم</w:t>
            </w:r>
            <w:r w:rsid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صحف-  أحكام دخول الخلاء بالمصحف.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2E09C8" w:rsidRPr="002E09C8" w:rsidTr="00216122">
        <w:trPr>
          <w:trHeight w:val="70"/>
        </w:trPr>
        <w:tc>
          <w:tcPr>
            <w:tcW w:w="6750" w:type="dxa"/>
          </w:tcPr>
          <w:p w:rsidR="002E09C8" w:rsidRPr="00110AA9" w:rsidRDefault="002E09C8" w:rsidP="00110AA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المصاحف المحف</w:t>
            </w:r>
            <w:r w:rsidR="00110AA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وظة في الوسائط التقنية وأحكامها.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0" w:type="dxa"/>
          </w:tcPr>
          <w:p w:rsidR="002E09C8" w:rsidRPr="002E09C8" w:rsidRDefault="002E09C8" w:rsidP="002E09C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2E09C8" w:rsidRPr="002E09C8" w:rsidRDefault="002E09C8" w:rsidP="002E09C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20"/>
          <w:szCs w:val="20"/>
          <w:rtl/>
        </w:rPr>
      </w:pPr>
    </w:p>
    <w:p w:rsidR="002E09C8" w:rsidRPr="002E09C8" w:rsidRDefault="002E09C8" w:rsidP="002E09C8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20"/>
          <w:szCs w:val="20"/>
          <w:rtl/>
        </w:rPr>
      </w:pPr>
    </w:p>
    <w:tbl>
      <w:tblPr>
        <w:bidiVisual/>
        <w:tblW w:w="1052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1"/>
      </w:tblGrid>
      <w:tr w:rsidR="002E09C8" w:rsidRPr="002E09C8" w:rsidTr="00216122">
        <w:trPr>
          <w:trHeight w:val="70"/>
        </w:trPr>
        <w:tc>
          <w:tcPr>
            <w:tcW w:w="10521" w:type="dxa"/>
          </w:tcPr>
          <w:p w:rsidR="002E09C8" w:rsidRPr="002E09C8" w:rsidRDefault="002E09C8" w:rsidP="002E09C8">
            <w:pPr>
              <w:spacing w:after="0" w:line="240" w:lineRule="auto"/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المراجع المعتمدة للمقرر: </w:t>
            </w:r>
          </w:p>
          <w:p w:rsidR="002E09C8" w:rsidRPr="002E09C8" w:rsidRDefault="002E09C8" w:rsidP="002E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2E09C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2E09C8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 أخلاق أهل القرآن</w:t>
            </w:r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أبو بكر محمد بن الحسين </w:t>
            </w:r>
            <w:proofErr w:type="spellStart"/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الآجُرِّيُّ</w:t>
            </w:r>
            <w:proofErr w:type="spellEnd"/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البغدادي (المتوفى: 360هـ)</w:t>
            </w:r>
          </w:p>
          <w:p w:rsidR="002A673F" w:rsidRPr="002E09C8" w:rsidRDefault="002E09C8" w:rsidP="002A673F">
            <w:pPr>
              <w:spacing w:after="0" w:line="240" w:lineRule="auto"/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2E09C8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التبيان في آداب حملة القرآن</w:t>
            </w:r>
            <w:r w:rsidRPr="002E09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E09C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للنووي</w:t>
            </w:r>
          </w:p>
          <w:p w:rsidR="002E09C8" w:rsidRPr="002E09C8" w:rsidRDefault="002E09C8" w:rsidP="002E09C8">
            <w:pPr>
              <w:spacing w:after="0" w:line="240" w:lineRule="auto"/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AL-Mohanad Bold" w:eastAsia="Times New Roman" w:hAnsi="Arial" w:cs="AL-Mohanad Bold" w:hint="cs"/>
                <w:sz w:val="28"/>
                <w:szCs w:val="28"/>
                <w:rtl/>
              </w:rPr>
              <w:t xml:space="preserve"> </w:t>
            </w:r>
            <w:r w:rsidRPr="002E09C8">
              <w:rPr>
                <w:rFonts w:ascii="AL-Mohanad Bold" w:eastAsia="Times New Roman" w:hAnsi="Arial" w:cs="AL-Mohanad Bold"/>
                <w:sz w:val="28"/>
                <w:szCs w:val="28"/>
                <w:rtl/>
              </w:rPr>
              <w:t xml:space="preserve">جمال القراء فصول في آداب أهل القرآن الكريم، د. إبراهيم </w:t>
            </w:r>
            <w:proofErr w:type="spellStart"/>
            <w:r w:rsidRPr="002E09C8">
              <w:rPr>
                <w:rFonts w:ascii="AL-Mohanad Bold" w:eastAsia="Times New Roman" w:hAnsi="Arial" w:cs="AL-Mohanad Bold"/>
                <w:sz w:val="28"/>
                <w:szCs w:val="28"/>
                <w:rtl/>
              </w:rPr>
              <w:t>الحميضي</w:t>
            </w:r>
            <w:proofErr w:type="spellEnd"/>
          </w:p>
          <w:p w:rsidR="002E09C8" w:rsidRPr="002E09C8" w:rsidRDefault="002E09C8" w:rsidP="002E09C8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E1325" w:rsidRPr="002E09C8" w:rsidRDefault="009E1325"/>
    <w:sectPr w:rsidR="009E1325" w:rsidRPr="002E09C8" w:rsidSect="002E09C8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C0" w:rsidRDefault="00A627C0" w:rsidP="002E09C8">
      <w:pPr>
        <w:spacing w:after="0" w:line="240" w:lineRule="auto"/>
      </w:pPr>
      <w:r>
        <w:separator/>
      </w:r>
    </w:p>
  </w:endnote>
  <w:endnote w:type="continuationSeparator" w:id="0">
    <w:p w:rsidR="00A627C0" w:rsidRDefault="00A627C0" w:rsidP="002E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C0" w:rsidRDefault="00A627C0" w:rsidP="002E09C8">
      <w:pPr>
        <w:spacing w:after="0" w:line="240" w:lineRule="auto"/>
      </w:pPr>
      <w:r>
        <w:separator/>
      </w:r>
    </w:p>
  </w:footnote>
  <w:footnote w:type="continuationSeparator" w:id="0">
    <w:p w:rsidR="00A627C0" w:rsidRDefault="00A627C0" w:rsidP="002E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D2D"/>
    <w:multiLevelType w:val="hybridMultilevel"/>
    <w:tmpl w:val="F89E8AB0"/>
    <w:lvl w:ilvl="0" w:tplc="36722E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C8"/>
    <w:rsid w:val="00110AA9"/>
    <w:rsid w:val="002A673F"/>
    <w:rsid w:val="002E09C8"/>
    <w:rsid w:val="005266B0"/>
    <w:rsid w:val="009E1325"/>
    <w:rsid w:val="00A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09C8"/>
  </w:style>
  <w:style w:type="paragraph" w:styleId="a4">
    <w:name w:val="No Spacing"/>
    <w:uiPriority w:val="1"/>
    <w:qFormat/>
    <w:rsid w:val="002E09C8"/>
    <w:pPr>
      <w:bidi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2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E09C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2E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09C8"/>
  </w:style>
  <w:style w:type="paragraph" w:styleId="a7">
    <w:name w:val="List Paragraph"/>
    <w:basedOn w:val="a"/>
    <w:uiPriority w:val="34"/>
    <w:qFormat/>
    <w:rsid w:val="002A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09C8"/>
  </w:style>
  <w:style w:type="paragraph" w:styleId="a4">
    <w:name w:val="No Spacing"/>
    <w:uiPriority w:val="1"/>
    <w:qFormat/>
    <w:rsid w:val="002E09C8"/>
    <w:pPr>
      <w:bidi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2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E09C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2E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09C8"/>
  </w:style>
  <w:style w:type="paragraph" w:styleId="a7">
    <w:name w:val="List Paragraph"/>
    <w:basedOn w:val="a"/>
    <w:uiPriority w:val="34"/>
    <w:qFormat/>
    <w:rsid w:val="002A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2019-01-08T20:43:00Z</dcterms:created>
  <dcterms:modified xsi:type="dcterms:W3CDTF">2019-01-08T21:07:00Z</dcterms:modified>
</cp:coreProperties>
</file>