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4B" w:rsidRPr="006949B8" w:rsidRDefault="004C484B" w:rsidP="004C484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جامعة الملك سعود</w:t>
      </w:r>
    </w:p>
    <w:p w:rsidR="004C484B" w:rsidRPr="006949B8" w:rsidRDefault="004C484B" w:rsidP="004C484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كلية علوم الأغذية والزراعة</w:t>
      </w:r>
    </w:p>
    <w:p w:rsidR="004C484B" w:rsidRPr="006949B8" w:rsidRDefault="004C484B" w:rsidP="004C484B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قسم الإقتصاد ال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زراعي</w:t>
      </w:r>
    </w:p>
    <w:p w:rsidR="004C484B" w:rsidRPr="006949B8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49B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قصر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201</w:t>
      </w:r>
    </w:p>
    <w:p w:rsidR="004C484B" w:rsidRPr="006949B8" w:rsidRDefault="004C484B" w:rsidP="004C484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4C484B" w:rsidTr="00BD4659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4C484B" w:rsidRPr="00CA248E" w:rsidRDefault="004C484B" w:rsidP="00BD4659">
            <w:pPr>
              <w:jc w:val="center"/>
              <w:rPr>
                <w:sz w:val="28"/>
                <w:szCs w:val="28"/>
              </w:rPr>
            </w:pPr>
            <w:r w:rsidRPr="00F42508">
              <w:rPr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55pt;height:34.35pt" o:ole="">
                  <v:imagedata r:id="rId5" o:title=""/>
                </v:shape>
                <o:OLEObject Type="Embed" ProgID="Equation.3" ShapeID="_x0000_i1025" DrawAspect="Content" ObjectID="_1601964751" r:id="rId6"/>
              </w:object>
            </w:r>
            <w:r w:rsidRPr="00296C33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الدرجة :</w:t>
            </w:r>
          </w:p>
        </w:tc>
        <w:tc>
          <w:tcPr>
            <w:tcW w:w="5400" w:type="dxa"/>
            <w:vAlign w:val="bottom"/>
          </w:tcPr>
          <w:p w:rsidR="004C484B" w:rsidRDefault="004C484B" w:rsidP="00BD4659">
            <w:pPr>
              <w:jc w:val="right"/>
            </w:pPr>
            <w:r w:rsidRPr="00BF4BA3">
              <w:rPr>
                <w:rFonts w:hint="cs"/>
                <w:b/>
                <w:bCs/>
                <w:rtl/>
              </w:rPr>
              <w:t>الاســــــــــــــم:.....................................................</w:t>
            </w:r>
            <w:r>
              <w:rPr>
                <w:rFonts w:hint="cs"/>
                <w:b/>
                <w:bCs/>
                <w:rtl/>
              </w:rPr>
              <w:t>...........</w:t>
            </w:r>
          </w:p>
        </w:tc>
      </w:tr>
      <w:tr w:rsidR="004C484B" w:rsidTr="00BD4659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4C484B" w:rsidRPr="00296C33" w:rsidRDefault="004C484B" w:rsidP="00BD46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4C484B" w:rsidRPr="00BF4BA3" w:rsidRDefault="004C484B" w:rsidP="00BD4659">
            <w:pPr>
              <w:jc w:val="center"/>
              <w:rPr>
                <w:b/>
                <w:bCs/>
                <w:rtl/>
              </w:rPr>
            </w:pPr>
            <w:r w:rsidRPr="00CA248E">
              <w:rPr>
                <w:rFonts w:hint="cs"/>
                <w:sz w:val="28"/>
                <w:szCs w:val="28"/>
                <w:rtl/>
              </w:rPr>
              <w:t>الرقم: ............................</w:t>
            </w:r>
          </w:p>
        </w:tc>
      </w:tr>
    </w:tbl>
    <w:p w:rsidR="004C484B" w:rsidRPr="006949B8" w:rsidRDefault="004C484B" w:rsidP="004C484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C484B" w:rsidRPr="0026368A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ه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ــــــــــــــــــــــــ</w:t>
      </w:r>
      <w:r w:rsidRPr="0026368A"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ام</w:t>
      </w:r>
    </w:p>
    <w:p w:rsidR="004C484B" w:rsidRPr="0026368A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كل تمرين يقيم بـ 20 درجة وس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و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 يؤخذ المتوسط لكل التمارين في نهاية الفصل</w:t>
      </w:r>
      <w:r w:rsidRPr="0026368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أي أن التمارين تشكل 20% من درجتك نهاية الفصل!</w:t>
      </w:r>
    </w:p>
    <w:p w:rsidR="004C484B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يجب تسليم التمرين في موعده (بعد اسبوع من تاريخه)</w:t>
      </w:r>
      <w:r w:rsidRPr="0089710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—</w:t>
      </w: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لن تقبل التمارين بعد ذلك إذ سيقوم استاذ المادة بمناقشة التمرين في يوم التسليم</w:t>
      </w:r>
    </w:p>
    <w:p w:rsidR="004C484B" w:rsidRPr="0089710F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710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يمكنك مناقشة التمرين مع زملائك لكن اكتب اجاباتك بصورة مستقلة.</w:t>
      </w:r>
    </w:p>
    <w:p w:rsidR="004C484B" w:rsidRPr="0026368A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يمكنك مناقشة استاذ المادة للتوضيح قبل تسليم التمرين. </w:t>
      </w:r>
    </w:p>
    <w:p w:rsidR="004C484B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68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درجاتك تعتمد على درجة تفصيل اجابتك وتدعيمها بالأمثلة متى ماطلب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4C484B" w:rsidRPr="006949B8" w:rsidRDefault="004C484B" w:rsidP="004C484B">
      <w:pPr>
        <w:pStyle w:val="ListParagraph"/>
        <w:numPr>
          <w:ilvl w:val="0"/>
          <w:numId w:val="1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C484B" w:rsidRPr="006949B8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تمرين ( </w:t>
      </w:r>
      <w:r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>7</w:t>
      </w:r>
      <w:r w:rsidRPr="006949B8">
        <w:rPr>
          <w:rFonts w:ascii="Times New Roman" w:eastAsia="Times New Roman" w:hAnsi="Times New Roman" w:cs="Times New Roman" w:hint="cs"/>
          <w:b/>
          <w:bCs/>
          <w:sz w:val="48"/>
          <w:szCs w:val="48"/>
          <w:rtl/>
        </w:rPr>
        <w:t xml:space="preserve"> )</w:t>
      </w:r>
    </w:p>
    <w:p w:rsidR="004C484B" w:rsidRPr="006949B8" w:rsidRDefault="004C484B" w:rsidP="004C48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(</w:t>
      </w:r>
      <w:r w:rsidRPr="002B3A36">
        <w:rPr>
          <w:rFonts w:hint="cs"/>
          <w:sz w:val="28"/>
          <w:szCs w:val="28"/>
          <w:rtl/>
        </w:rPr>
        <w:t>مرونات الطلب والعرض</w:t>
      </w: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)</w:t>
      </w:r>
    </w:p>
    <w:p w:rsidR="004C484B" w:rsidRDefault="004C484B" w:rsidP="004C484B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سلم الإجابات علي نفس الورقة</w:t>
      </w:r>
    </w:p>
    <w:p w:rsidR="004C484B" w:rsidRDefault="004C484B" w:rsidP="004C484B">
      <w:pPr>
        <w:numPr>
          <w:ilvl w:val="0"/>
          <w:numId w:val="2"/>
        </w:numPr>
        <w:bidi/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الجدول أدناه يوضح جدول الطلب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والعرض لسوق</w:t>
      </w:r>
      <w:r w:rsidRPr="00630D8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 xml:space="preserve"> إحدى السلع الغذائية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val="en-GB"/>
        </w:rPr>
        <w:t>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835"/>
        <w:gridCol w:w="2827"/>
        <w:gridCol w:w="2834"/>
      </w:tblGrid>
      <w:tr w:rsidR="004C484B" w:rsidTr="00BD4659">
        <w:tc>
          <w:tcPr>
            <w:tcW w:w="2952" w:type="dxa"/>
          </w:tcPr>
          <w:p w:rsidR="004C484B" w:rsidRDefault="004C484B" w:rsidP="00BD465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الاسعار (ريال)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الطلب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العرض</w:t>
            </w:r>
          </w:p>
        </w:tc>
      </w:tr>
      <w:tr w:rsidR="004C484B" w:rsidTr="00BD4659">
        <w:tc>
          <w:tcPr>
            <w:tcW w:w="2952" w:type="dxa"/>
          </w:tcPr>
          <w:p w:rsidR="004C484B" w:rsidRDefault="004C484B" w:rsidP="00BD465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10</w:t>
            </w:r>
          </w:p>
          <w:p w:rsidR="004C484B" w:rsidRDefault="004C484B" w:rsidP="00BD4659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12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50</w:t>
            </w:r>
          </w:p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40</w:t>
            </w:r>
          </w:p>
        </w:tc>
        <w:tc>
          <w:tcPr>
            <w:tcW w:w="2952" w:type="dxa"/>
          </w:tcPr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50</w:t>
            </w:r>
          </w:p>
          <w:p w:rsidR="004C484B" w:rsidRDefault="004C484B" w:rsidP="00BD4659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val="en-GB"/>
              </w:rPr>
              <w:t>75</w:t>
            </w:r>
          </w:p>
        </w:tc>
      </w:tr>
    </w:tbl>
    <w:p w:rsidR="004C484B" w:rsidRPr="00630D85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  <w:lang w:val="en-GB"/>
        </w:rPr>
      </w:pPr>
      <w:r w:rsidRPr="00630D85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  <w:lang w:val="en-GB"/>
        </w:rPr>
        <w:t>المطلوب:</w:t>
      </w:r>
    </w:p>
    <w:p w:rsidR="004C484B" w:rsidRPr="005219DD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أحسب مرونة الطلب السعرية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لهذه السلعة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.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lastRenderedPageBreak/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كيف تصنف طلب ا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لمستهلكين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لهذه السلعة استنادا الي قيمة مرونة الطلب 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C484B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975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6E6975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أحسب مرونة العرض السعرية لهذه السلعة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numPr>
          <w:ilvl w:val="0"/>
          <w:numId w:val="3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درجة)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كيف تصنف عرض هذه السلعة استنادا الي قيمة مرونة العرض </w:t>
      </w:r>
    </w:p>
    <w:p w:rsidR="004C484B" w:rsidRPr="006E6975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numPr>
          <w:ilvl w:val="0"/>
          <w:numId w:val="2"/>
        </w:numPr>
        <w:bidi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الجدول أدناه يبين الكميات المستهلكة من السلعة (و) لثلاثة مستهلكين عند مستويات مختلفة من الدخل.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2214"/>
        <w:gridCol w:w="2214"/>
        <w:gridCol w:w="2214"/>
      </w:tblGrid>
      <w:tr w:rsidR="004C484B" w:rsidRPr="005219DD" w:rsidTr="00BD4659">
        <w:tc>
          <w:tcPr>
            <w:tcW w:w="2214" w:type="dxa"/>
            <w:vMerge w:val="restart"/>
          </w:tcPr>
          <w:p w:rsidR="004C484B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الدخل</w:t>
            </w:r>
          </w:p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ر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يال</w:t>
            </w: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/الشهر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مستهلك (1)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مستهلك (2)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مستهلك (3)</w:t>
            </w:r>
          </w:p>
        </w:tc>
      </w:tr>
      <w:tr w:rsidR="004C484B" w:rsidRPr="005219DD" w:rsidTr="00BD4659">
        <w:tc>
          <w:tcPr>
            <w:tcW w:w="2214" w:type="dxa"/>
            <w:vMerge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</w:p>
        </w:tc>
        <w:tc>
          <w:tcPr>
            <w:tcW w:w="6642" w:type="dxa"/>
            <w:gridSpan w:val="3"/>
          </w:tcPr>
          <w:p w:rsidR="004C484B" w:rsidRPr="005219DD" w:rsidRDefault="004C484B" w:rsidP="00BD4659">
            <w:pPr>
              <w:bidi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عدد وحدات الاستهلاك الشهري</w:t>
            </w:r>
          </w:p>
        </w:tc>
      </w:tr>
      <w:tr w:rsidR="004C484B" w:rsidRPr="005219DD" w:rsidTr="00BD4659"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3000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20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10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15</w:t>
            </w:r>
          </w:p>
        </w:tc>
      </w:tr>
      <w:tr w:rsidR="004C484B" w:rsidRPr="005219DD" w:rsidTr="00BD4659"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5000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40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8</w:t>
            </w:r>
          </w:p>
        </w:tc>
        <w:tc>
          <w:tcPr>
            <w:tcW w:w="2214" w:type="dxa"/>
          </w:tcPr>
          <w:p w:rsidR="004C484B" w:rsidRPr="005219DD" w:rsidRDefault="004C484B" w:rsidP="00BD4659">
            <w:pPr>
              <w:bidi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en-GB"/>
              </w:rPr>
            </w:pPr>
            <w:r w:rsidRPr="005219DD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val="en-GB"/>
              </w:rPr>
              <w:t>20</w:t>
            </w:r>
          </w:p>
        </w:tc>
      </w:tr>
    </w:tbl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40"/>
          <w:szCs w:val="40"/>
          <w:rtl/>
          <w:lang w:val="en-GB"/>
        </w:rPr>
      </w:pPr>
      <w:r w:rsidRPr="005219DD">
        <w:rPr>
          <w:rFonts w:ascii="Times New Roman" w:eastAsia="Times New Roman" w:hAnsi="Times New Roman" w:cs="Times New Roman" w:hint="cs"/>
          <w:sz w:val="40"/>
          <w:szCs w:val="40"/>
          <w:rtl/>
          <w:lang w:val="en-GB"/>
        </w:rPr>
        <w:t>المطلوب:</w:t>
      </w:r>
    </w:p>
    <w:p w:rsidR="004C484B" w:rsidRPr="005219DD" w:rsidRDefault="004C484B" w:rsidP="004C484B">
      <w:pPr>
        <w:numPr>
          <w:ilvl w:val="0"/>
          <w:numId w:val="4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(درجتان) لكل مستهلك على حدة أرسم رسما بيانيا يوضح العلاقة بين الدخل وحجم الاستهلاك مع توضيح كل البيانات على المحورين.</w:t>
      </w: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numPr>
          <w:ilvl w:val="0"/>
          <w:numId w:val="4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 درجات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) أحسب مرونة الطلب الدخلية لكل مستهلك.</w:t>
      </w:r>
    </w:p>
    <w:p w:rsidR="004C484B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C484B" w:rsidRPr="005219DD" w:rsidRDefault="004C484B" w:rsidP="004C484B">
      <w:pPr>
        <w:numPr>
          <w:ilvl w:val="0"/>
          <w:numId w:val="4"/>
        </w:num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(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3 درجات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>) ما نوع السلعة (و) بالنسبة لهؤلاء المستهلكين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 </w:t>
      </w:r>
      <w:r w:rsidRPr="005219DD">
        <w:rPr>
          <w:rFonts w:ascii="Times New Roman" w:eastAsia="Times New Roman" w:hAnsi="Times New Roman" w:cs="Times New Roman" w:hint="cs"/>
          <w:sz w:val="28"/>
          <w:szCs w:val="28"/>
          <w:rtl/>
          <w:lang w:val="en-GB"/>
        </w:rPr>
        <w:t xml:space="preserve">، علل اجاتبتك. </w:t>
      </w:r>
    </w:p>
    <w:p w:rsidR="004C484B" w:rsidRPr="005219DD" w:rsidRDefault="004C484B" w:rsidP="004C484B">
      <w:pPr>
        <w:bidi/>
        <w:spacing w:line="240" w:lineRule="auto"/>
        <w:rPr>
          <w:rFonts w:ascii="Times New Roman" w:eastAsia="Times New Roman" w:hAnsi="Times New Roman" w:cs="Times New Roman"/>
          <w:sz w:val="28"/>
          <w:szCs w:val="28"/>
          <w:rtl/>
          <w:lang w:val="en-GB"/>
        </w:rPr>
      </w:pPr>
    </w:p>
    <w:p w:rsidR="004C484B" w:rsidRDefault="004C484B" w:rsidP="004C484B"/>
    <w:p w:rsidR="004C484B" w:rsidRDefault="004C484B" w:rsidP="004C484B"/>
    <w:p w:rsidR="004C484B" w:rsidRDefault="004C484B" w:rsidP="004C484B"/>
    <w:p w:rsidR="004C484B" w:rsidRDefault="004C484B" w:rsidP="004C484B"/>
    <w:p w:rsidR="00050C46" w:rsidRDefault="005251A7">
      <w:pPr>
        <w:rPr>
          <w:rtl/>
        </w:rPr>
      </w:pPr>
      <w:bookmarkStart w:id="0" w:name="_GoBack"/>
      <w:bookmarkEnd w:id="0"/>
    </w:p>
    <w:sectPr w:rsidR="00050C46" w:rsidSect="004E6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9B2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4C484B"/>
    <w:rsid w:val="004C484B"/>
    <w:rsid w:val="004E6CF1"/>
    <w:rsid w:val="005251A7"/>
    <w:rsid w:val="008B6026"/>
    <w:rsid w:val="00C4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4B"/>
    <w:pPr>
      <w:ind w:left="720"/>
      <w:contextualSpacing/>
    </w:pPr>
  </w:style>
  <w:style w:type="table" w:styleId="TableGrid">
    <w:name w:val="Table Grid"/>
    <w:basedOn w:val="TableNormal"/>
    <w:uiPriority w:val="59"/>
    <w:rsid w:val="004C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4B"/>
    <w:pPr>
      <w:ind w:left="720"/>
      <w:contextualSpacing/>
    </w:pPr>
  </w:style>
  <w:style w:type="table" w:styleId="TableGrid">
    <w:name w:val="Table Grid"/>
    <w:basedOn w:val="TableNormal"/>
    <w:uiPriority w:val="59"/>
    <w:rsid w:val="004C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dcterms:created xsi:type="dcterms:W3CDTF">2018-10-25T06:26:00Z</dcterms:created>
  <dcterms:modified xsi:type="dcterms:W3CDTF">2018-10-25T06:26:00Z</dcterms:modified>
</cp:coreProperties>
</file>