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F02B" w14:textId="2129C624" w:rsidR="00606F0B" w:rsidRPr="007218FB" w:rsidRDefault="00065556" w:rsidP="00606F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18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49BCC7" wp14:editId="6F1D4145">
                <wp:simplePos x="0" y="0"/>
                <wp:positionH relativeFrom="margin">
                  <wp:posOffset>2286000</wp:posOffset>
                </wp:positionH>
                <wp:positionV relativeFrom="paragraph">
                  <wp:posOffset>-19050</wp:posOffset>
                </wp:positionV>
                <wp:extent cx="1552575" cy="66675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52720" w14:textId="77777777" w:rsidR="00606F0B" w:rsidRPr="002D6210" w:rsidRDefault="00606F0B" w:rsidP="00606F0B">
                            <w:pPr>
                              <w:jc w:val="center"/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14:paraId="2DBAB318" w14:textId="77777777" w:rsidR="00606F0B" w:rsidRPr="002D6210" w:rsidRDefault="00606F0B" w:rsidP="00606F0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D6210">
                              <w:rPr>
                                <w:b/>
                                <w:bCs/>
                                <w:rtl/>
                                <w:lang w:bidi="ar-TN"/>
                              </w:rPr>
                              <w:t>قسم ا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لإحصاء وبحوث العمليات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9BC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-1.5pt;width:122.2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" filled="f" strokecolor="white" strokeweight="0">
                <v:textbox>
                  <w:txbxContent>
                    <w:p w14:paraId="31052720" w14:textId="77777777" w:rsidR="00606F0B" w:rsidRPr="002D6210" w:rsidRDefault="00606F0B" w:rsidP="00606F0B">
                      <w:pPr>
                        <w:jc w:val="center"/>
                      </w:pPr>
                      <w:r w:rsidRPr="002D6210">
                        <w:rPr>
                          <w:b/>
                          <w:bCs/>
                          <w:rtl/>
                        </w:rPr>
                        <w:t>كلية العلوم</w:t>
                      </w:r>
                    </w:p>
                    <w:p w14:paraId="2DBAB318" w14:textId="77777777" w:rsidR="00606F0B" w:rsidRPr="002D6210" w:rsidRDefault="00606F0B" w:rsidP="00606F0B">
                      <w:pPr>
                        <w:jc w:val="center"/>
                        <w:rPr>
                          <w:rtl/>
                        </w:rPr>
                      </w:pPr>
                      <w:r w:rsidRPr="002D6210">
                        <w:rPr>
                          <w:b/>
                          <w:bCs/>
                          <w:rtl/>
                          <w:lang w:bidi="ar-TN"/>
                        </w:rPr>
                        <w:t>قسم ا</w:t>
                      </w:r>
                      <w:r>
                        <w:rPr>
                          <w:b/>
                          <w:bCs/>
                          <w:rtl/>
                        </w:rPr>
                        <w:t>لإحصاء وبحوث العمليات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F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1584" behindDoc="0" locked="0" layoutInCell="1" allowOverlap="1" wp14:anchorId="5626FDE2" wp14:editId="523401AF">
            <wp:simplePos x="0" y="0"/>
            <wp:positionH relativeFrom="margin">
              <wp:posOffset>4305299</wp:posOffset>
            </wp:positionH>
            <wp:positionV relativeFrom="paragraph">
              <wp:posOffset>38100</wp:posOffset>
            </wp:positionV>
            <wp:extent cx="1571625" cy="614045"/>
            <wp:effectExtent l="0" t="0" r="9525" b="0"/>
            <wp:wrapNone/>
            <wp:docPr id="4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0B" w:rsidRPr="007218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AED8E" wp14:editId="5AA32832">
                <wp:simplePos x="0" y="0"/>
                <wp:positionH relativeFrom="margin">
                  <wp:posOffset>-114300</wp:posOffset>
                </wp:positionH>
                <wp:positionV relativeFrom="paragraph">
                  <wp:posOffset>-133350</wp:posOffset>
                </wp:positionV>
                <wp:extent cx="2324100" cy="952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21289" w14:textId="77777777" w:rsidR="00606F0B" w:rsidRPr="00914076" w:rsidRDefault="00606F0B" w:rsidP="004217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Sciences</w:t>
                            </w:r>
                          </w:p>
                          <w:p w14:paraId="2A7DFDE5" w14:textId="77777777" w:rsidR="00606F0B" w:rsidRPr="00914076" w:rsidRDefault="00606F0B" w:rsidP="004217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Department of</w:t>
                            </w:r>
                          </w:p>
                          <w:p w14:paraId="3E81F1CA" w14:textId="77777777" w:rsidR="00606F0B" w:rsidRPr="00914076" w:rsidRDefault="00606F0B" w:rsidP="004217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Statistics and Operations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ED8E" id="Text Box 2" o:spid="_x0000_s1027" type="#_x0000_t202" style="position:absolute;left:0;text-align:left;margin-left:-9pt;margin-top:-10.5pt;width:183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" filled="f" strokecolor="white" strokeweight="0">
                <v:textbox>
                  <w:txbxContent>
                    <w:p w14:paraId="60B21289" w14:textId="77777777" w:rsidR="00606F0B" w:rsidRPr="00914076" w:rsidRDefault="00606F0B" w:rsidP="004217C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Sciences</w:t>
                      </w:r>
                    </w:p>
                    <w:p w14:paraId="2A7DFDE5" w14:textId="77777777" w:rsidR="00606F0B" w:rsidRPr="00914076" w:rsidRDefault="00606F0B" w:rsidP="004217C2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Department of</w:t>
                      </w:r>
                    </w:p>
                    <w:p w14:paraId="3E81F1CA" w14:textId="77777777" w:rsidR="00606F0B" w:rsidRPr="00914076" w:rsidRDefault="00606F0B" w:rsidP="004217C2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>
                        <w:rPr>
                          <w:b/>
                          <w:bCs/>
                        </w:rPr>
                        <w:t>Statistics and Operations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A7685" w14:textId="77777777" w:rsidR="00606F0B" w:rsidRPr="007218FB" w:rsidRDefault="00606F0B" w:rsidP="00606F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CA0CDAF" w14:textId="77777777" w:rsidR="004217C2" w:rsidRPr="004217C2" w:rsidRDefault="004217C2" w:rsidP="00421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17C2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______</w:t>
      </w:r>
      <w:r w:rsidRPr="004217C2">
        <w:rPr>
          <w:b/>
          <w:bCs/>
          <w:sz w:val="28"/>
          <w:szCs w:val="28"/>
        </w:rPr>
        <w:t>________________________________________________</w:t>
      </w:r>
    </w:p>
    <w:p w14:paraId="7F12C2EC" w14:textId="77777777" w:rsidR="00606F0B" w:rsidRPr="004217C2" w:rsidRDefault="00606F0B" w:rsidP="00606F0B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sz w:val="32"/>
          <w:szCs w:val="32"/>
        </w:rPr>
      </w:pPr>
      <w:r w:rsidRPr="004217C2">
        <w:rPr>
          <w:rFonts w:ascii="CenturySchL-Bold" w:hAnsi="CenturySchL-Bold" w:cs="CenturySchL-Bold"/>
          <w:b/>
          <w:bCs/>
          <w:sz w:val="32"/>
          <w:szCs w:val="32"/>
        </w:rPr>
        <w:t>Assignment</w:t>
      </w:r>
    </w:p>
    <w:p w14:paraId="02E48D00" w14:textId="2087D980" w:rsidR="004217C2" w:rsidRPr="004217C2" w:rsidRDefault="004217C2" w:rsidP="004217C2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sz w:val="32"/>
          <w:szCs w:val="32"/>
        </w:rPr>
      </w:pPr>
      <w:r w:rsidRPr="004217C2">
        <w:rPr>
          <w:rFonts w:ascii="CenturySchL-Bold" w:hAnsi="CenturySchL-Bold" w:cs="CenturySchL-Bold"/>
          <w:b/>
          <w:bCs/>
          <w:sz w:val="32"/>
          <w:szCs w:val="32"/>
        </w:rPr>
        <w:t>First Semester 1442</w:t>
      </w:r>
    </w:p>
    <w:p w14:paraId="0DCCD34B" w14:textId="1501F372" w:rsidR="00606F0B" w:rsidRPr="004217C2" w:rsidRDefault="004217C2" w:rsidP="004217C2">
      <w:pPr>
        <w:autoSpaceDE w:val="0"/>
        <w:autoSpaceDN w:val="0"/>
        <w:adjustRightInd w:val="0"/>
        <w:spacing w:after="0" w:line="240" w:lineRule="auto"/>
        <w:jc w:val="center"/>
        <w:rPr>
          <w:rFonts w:ascii="CenturySchL-Bold" w:hAnsi="CenturySchL-Bold" w:cs="CenturySchL-Bold"/>
          <w:b/>
          <w:bCs/>
          <w:sz w:val="32"/>
          <w:szCs w:val="32"/>
        </w:rPr>
      </w:pPr>
      <w:r w:rsidRPr="004217C2">
        <w:rPr>
          <w:rFonts w:ascii="CenturySchL-Bold" w:hAnsi="CenturySchL-Bold" w:cs="CenturySchL-Bold"/>
          <w:b/>
          <w:bCs/>
          <w:sz w:val="32"/>
          <w:szCs w:val="32"/>
        </w:rPr>
        <w:t>Stat 436 – Time Series Analysis</w:t>
      </w:r>
    </w:p>
    <w:p w14:paraId="5960EC07" w14:textId="63819743" w:rsidR="00606F0B" w:rsidRPr="004217C2" w:rsidRDefault="004217C2" w:rsidP="00421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217C2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______</w:t>
      </w:r>
      <w:r w:rsidRPr="004217C2">
        <w:rPr>
          <w:b/>
          <w:bCs/>
          <w:sz w:val="28"/>
          <w:szCs w:val="28"/>
        </w:rPr>
        <w:t>________________________________________________</w:t>
      </w:r>
    </w:p>
    <w:p w14:paraId="4F3F7429" w14:textId="77777777" w:rsidR="00606F0B" w:rsidRPr="00606F0B" w:rsidRDefault="00606F0B" w:rsidP="00606F0B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3F9A747" w14:textId="764BA680" w:rsidR="00606F0B" w:rsidRPr="00606F0B" w:rsidRDefault="00606F0B" w:rsidP="00606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Explain briefly meaning of each component of a time series.</w:t>
      </w:r>
    </w:p>
    <w:p w14:paraId="1239FD77" w14:textId="55BD88C8" w:rsidR="00606F0B" w:rsidRPr="00606F0B" w:rsidRDefault="00606F0B" w:rsidP="00606F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2ECF8AA2" w14:textId="4142A339" w:rsidR="005905E2" w:rsidRPr="00606F0B" w:rsidRDefault="002A46C4" w:rsidP="002A4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 xml:space="preserve">Compute and plot the values of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γ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and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φ</m:t>
                </m:r>
              </m:e>
            </m:acc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</m:t>
        </m:r>
        <m:r>
          <w:rPr>
            <w:rFonts w:ascii="Cambria Math" w:hAnsi="Cambria Math" w:cstheme="majorBidi"/>
            <w:sz w:val="28"/>
            <w:szCs w:val="28"/>
          </w:rPr>
          <m:t>kk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 for lag </w:t>
      </w:r>
      <m:oMath>
        <m:r>
          <w:rPr>
            <w:rFonts w:ascii="Cambria Math" w:hAnsi="Cambria Math" w:cstheme="majorBidi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= 0; 1; 2; 3 </m:t>
        </m:r>
        <m:r>
          <w:rPr>
            <w:rFonts w:ascii="Cambria Math" w:hAnsi="Cambria Math" w:cstheme="majorBidi"/>
            <w:sz w:val="28"/>
            <w:szCs w:val="28"/>
          </w:rPr>
          <m:t>and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4.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 Check your results using 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496"/>
        <w:gridCol w:w="496"/>
        <w:gridCol w:w="496"/>
        <w:gridCol w:w="496"/>
      </w:tblGrid>
      <w:tr w:rsidR="00A5438E" w:rsidRPr="00606F0B" w14:paraId="5E2AFBC0" w14:textId="77777777" w:rsidTr="00A5438E">
        <w:trPr>
          <w:jc w:val="center"/>
        </w:trPr>
        <w:tc>
          <w:tcPr>
            <w:tcW w:w="470" w:type="dxa"/>
          </w:tcPr>
          <w:p w14:paraId="5DB60500" w14:textId="2F02B0DF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365" w:type="dxa"/>
          </w:tcPr>
          <w:p w14:paraId="2AEAA90B" w14:textId="154833E1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14:paraId="0763CEE3" w14:textId="46AE8139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5" w:type="dxa"/>
          </w:tcPr>
          <w:p w14:paraId="1B047D4F" w14:textId="2FA03AF4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5" w:type="dxa"/>
          </w:tcPr>
          <w:p w14:paraId="164804F0" w14:textId="310274EA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6" w:type="dxa"/>
          </w:tcPr>
          <w:p w14:paraId="63F2185E" w14:textId="464BF96B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6" w:type="dxa"/>
          </w:tcPr>
          <w:p w14:paraId="599DBC4B" w14:textId="6BAC517D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6" w:type="dxa"/>
          </w:tcPr>
          <w:p w14:paraId="134D638A" w14:textId="4CBF1D86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6" w:type="dxa"/>
          </w:tcPr>
          <w:p w14:paraId="1AF053E4" w14:textId="5ADC73EC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6" w:type="dxa"/>
          </w:tcPr>
          <w:p w14:paraId="10CF127F" w14:textId="56580132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73053C3E" w14:textId="7A2B6F76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AE519E0" w14:textId="5175BBB3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321E69E3" w14:textId="41C0E3C5" w:rsidR="00A5438E" w:rsidRPr="00606F0B" w:rsidRDefault="00A5438E" w:rsidP="002A46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53D0F631" w14:textId="26E9795F" w:rsidR="00A5438E" w:rsidRPr="00606F0B" w:rsidRDefault="00A5438E" w:rsidP="00A543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A5438E" w:rsidRPr="00606F0B" w14:paraId="4009D3C5" w14:textId="77777777" w:rsidTr="00A5438E">
        <w:trPr>
          <w:jc w:val="center"/>
        </w:trPr>
        <w:tc>
          <w:tcPr>
            <w:tcW w:w="470" w:type="dxa"/>
          </w:tcPr>
          <w:p w14:paraId="3208CAC5" w14:textId="1AAB0C47" w:rsidR="00A5438E" w:rsidRPr="00606F0B" w:rsidRDefault="00B263C5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65" w:type="dxa"/>
          </w:tcPr>
          <w:p w14:paraId="1657AF20" w14:textId="1F8696F8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5" w:type="dxa"/>
          </w:tcPr>
          <w:p w14:paraId="3CE62402" w14:textId="095A76D9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14:paraId="64004235" w14:textId="6E8E12A2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5" w:type="dxa"/>
          </w:tcPr>
          <w:p w14:paraId="78F8D127" w14:textId="5B6DCCB5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6" w:type="dxa"/>
          </w:tcPr>
          <w:p w14:paraId="7C7CC691" w14:textId="1E531F56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6" w:type="dxa"/>
          </w:tcPr>
          <w:p w14:paraId="59DA9D30" w14:textId="6FB42200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6" w:type="dxa"/>
          </w:tcPr>
          <w:p w14:paraId="32CD25A9" w14:textId="6C8955A1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6" w:type="dxa"/>
          </w:tcPr>
          <w:p w14:paraId="032A9B77" w14:textId="6BA6F699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6" w:type="dxa"/>
          </w:tcPr>
          <w:p w14:paraId="149ADA42" w14:textId="7F4F482F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13B3C809" w14:textId="1F9135FA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730DB245" w14:textId="20D077E3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6F7CF953" w14:textId="7893FE8D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2875D386" w14:textId="6099652D" w:rsidR="00A5438E" w:rsidRPr="00606F0B" w:rsidRDefault="00A5438E" w:rsidP="00DF65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06F0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14:paraId="2542F803" w14:textId="7ABA125B" w:rsidR="002A46C4" w:rsidRPr="00606F0B" w:rsidRDefault="005A3C97" w:rsidP="005A3C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04CC1F03" w14:textId="250D161B" w:rsidR="00DF6540" w:rsidRPr="00606F0B" w:rsidRDefault="00EF6BF8" w:rsidP="00DF65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W</w:t>
      </w:r>
      <w:r w:rsidR="00DF6540" w:rsidRPr="00606F0B">
        <w:rPr>
          <w:rFonts w:asciiTheme="majorBidi" w:hAnsiTheme="majorBidi" w:cstheme="majorBidi"/>
          <w:sz w:val="28"/>
          <w:szCs w:val="28"/>
        </w:rPr>
        <w:t>hich of the following time sequence is stationary (Weak Stationary)?</w:t>
      </w:r>
    </w:p>
    <w:p w14:paraId="25CE6DD7" w14:textId="2E9DA28B" w:rsidR="00DF6540" w:rsidRPr="00606F0B" w:rsidRDefault="00B263C5" w:rsidP="00DF65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</m:oMath>
      <w:r w:rsidR="00EF6BF8" w:rsidRPr="00606F0B">
        <w:rPr>
          <w:rFonts w:asciiTheme="majorBidi" w:hAnsiTheme="majorBidi" w:cstheme="majorBidi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~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 ∀</m:t>
        </m:r>
        <m:r>
          <w:rPr>
            <w:rFonts w:ascii="Cambria Math" w:hAnsi="Cambria Math" w:cstheme="majorBidi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</w:p>
    <w:p w14:paraId="307CCA04" w14:textId="052F4E4F" w:rsidR="00EF6BF8" w:rsidRPr="00E7792E" w:rsidRDefault="00B263C5" w:rsidP="00EF6B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r>
          <w:rPr>
            <w:rFonts w:ascii="Cambria Math" w:hAnsi="Cambria Math" w:cstheme="majorBidi"/>
            <w:sz w:val="28"/>
            <w:szCs w:val="28"/>
          </w:rPr>
          <m:t>bt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 w:rsidR="00EF6BF8" w:rsidRPr="00606F0B">
        <w:rPr>
          <w:rFonts w:asciiTheme="majorBidi" w:hAnsiTheme="majorBidi" w:cstheme="majorBidi"/>
          <w:sz w:val="28"/>
          <w:szCs w:val="28"/>
        </w:rPr>
        <w:t xml:space="preserve"> where a and b are constants and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~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d>
          <m:dPr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t=0, 1,  2, …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</w:p>
    <w:p w14:paraId="4B7486BA" w14:textId="79718A4D" w:rsidR="00E7792E" w:rsidRPr="00E7792E" w:rsidRDefault="00E7792E" w:rsidP="00E779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2E2A7E34" w14:textId="5AE25112" w:rsidR="00E7792E" w:rsidRPr="00A5438E" w:rsidRDefault="00E7792E" w:rsidP="00E7792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5438E">
        <w:rPr>
          <w:rFonts w:asciiTheme="majorBidi" w:hAnsiTheme="majorBidi" w:cstheme="majorBidi"/>
          <w:sz w:val="28"/>
          <w:szCs w:val="28"/>
        </w:rPr>
        <w:t>For the following data.</w:t>
      </w:r>
    </w:p>
    <w:tbl>
      <w:tblPr>
        <w:tblStyle w:val="TableGrid"/>
        <w:tblW w:w="5040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811"/>
        <w:gridCol w:w="901"/>
        <w:gridCol w:w="811"/>
        <w:gridCol w:w="811"/>
      </w:tblGrid>
      <w:tr w:rsidR="00E7792E" w:rsidRPr="00A5438E" w14:paraId="0FEA66E5" w14:textId="77777777" w:rsidTr="00A5438E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6483" w14:textId="6830BE1E" w:rsidR="00E7792E" w:rsidRPr="00A5438E" w:rsidRDefault="00A5438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C457" w14:textId="6F9104EB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13C7" w14:textId="47286904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686D" w14:textId="79A562E8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DABC" w14:textId="4AD1634C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7792E" w:rsidRPr="00A5438E" w14:paraId="592C27EC" w14:textId="77777777" w:rsidTr="00A5438E">
        <w:trPr>
          <w:trHeight w:val="3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2567" w14:textId="0F731250" w:rsidR="00E7792E" w:rsidRPr="00A5438E" w:rsidRDefault="00B263C5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9B77" w14:textId="27EF43EE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DCCD" w14:textId="505F189A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83A2" w14:textId="009D691E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AB8D" w14:textId="648CFA81" w:rsidR="00E7792E" w:rsidRPr="00A5438E" w:rsidRDefault="00E7792E" w:rsidP="00A54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38E"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</w:tr>
    </w:tbl>
    <w:p w14:paraId="21B63683" w14:textId="2591D369" w:rsidR="00E7792E" w:rsidRPr="00A5438E" w:rsidRDefault="00E7792E" w:rsidP="00E7792E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A5438E">
        <w:rPr>
          <w:rFonts w:asciiTheme="majorBidi" w:hAnsiTheme="majorBidi" w:cstheme="majorBidi"/>
          <w:sz w:val="28"/>
          <w:szCs w:val="28"/>
        </w:rPr>
        <w:t xml:space="preserve">Calculate all the coefficients of the sample autocorrelation function and calculate the </w:t>
      </w:r>
      <w:r w:rsidR="00A5438E" w:rsidRPr="00A5438E">
        <w:rPr>
          <w:rFonts w:asciiTheme="majorBidi" w:hAnsiTheme="majorBidi" w:cstheme="majorBidi"/>
          <w:sz w:val="28"/>
          <w:szCs w:val="28"/>
        </w:rPr>
        <w:t>variance</w:t>
      </w:r>
      <w:r w:rsidRPr="00A5438E">
        <w:rPr>
          <w:rFonts w:asciiTheme="majorBidi" w:hAnsiTheme="majorBidi" w:cstheme="majorBidi"/>
          <w:sz w:val="28"/>
          <w:szCs w:val="28"/>
        </w:rPr>
        <w:t xml:space="preserve"> for these estimates.</w:t>
      </w:r>
    </w:p>
    <w:p w14:paraId="0AEBBB50" w14:textId="7065E40C" w:rsidR="00E7792E" w:rsidRPr="00A5438E" w:rsidRDefault="00E7792E" w:rsidP="00E7792E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color w:val="C00000"/>
          <w:sz w:val="32"/>
          <w:szCs w:val="32"/>
        </w:rPr>
      </w:pPr>
      <w:r w:rsidRPr="00A5438E">
        <w:rPr>
          <w:rFonts w:asciiTheme="majorBidi" w:hAnsiTheme="majorBidi" w:cstheme="majorBidi"/>
          <w:sz w:val="28"/>
          <w:szCs w:val="28"/>
        </w:rPr>
        <w:t xml:space="preserve"> Calculate the first 3 PACF and calculate the </w:t>
      </w:r>
      <w:r w:rsidR="00A5438E" w:rsidRPr="00A5438E">
        <w:rPr>
          <w:rFonts w:asciiTheme="majorBidi" w:hAnsiTheme="majorBidi" w:cstheme="majorBidi"/>
          <w:sz w:val="28"/>
          <w:szCs w:val="28"/>
        </w:rPr>
        <w:t>variance</w:t>
      </w:r>
      <w:r w:rsidRPr="00A5438E">
        <w:rPr>
          <w:rFonts w:asciiTheme="majorBidi" w:hAnsiTheme="majorBidi" w:cstheme="majorBidi"/>
          <w:sz w:val="28"/>
          <w:szCs w:val="28"/>
        </w:rPr>
        <w:t xml:space="preserve"> of these estimates</w:t>
      </w:r>
      <w:r w:rsidR="00A5438E" w:rsidRPr="00A5438E">
        <w:rPr>
          <w:rFonts w:asciiTheme="majorBidi" w:hAnsiTheme="majorBidi" w:cstheme="majorBidi"/>
          <w:sz w:val="28"/>
          <w:szCs w:val="28"/>
        </w:rPr>
        <w:t>.</w:t>
      </w:r>
    </w:p>
    <w:p w14:paraId="424E0080" w14:textId="350557BD" w:rsidR="00606F0B" w:rsidRPr="00606F0B" w:rsidRDefault="00606F0B" w:rsidP="00E7792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6DEB1D50" w14:textId="44DAAB19" w:rsidR="00606F0B" w:rsidRPr="00A5438E" w:rsidRDefault="00606F0B" w:rsidP="00A5438E">
      <w:pPr>
        <w:pStyle w:val="ListParagraph"/>
        <w:numPr>
          <w:ilvl w:val="0"/>
          <w:numId w:val="1"/>
        </w:numPr>
        <w:ind w:right="168"/>
        <w:rPr>
          <w:rFonts w:asciiTheme="majorBidi" w:hAnsiTheme="majorBidi" w:cstheme="majorBidi"/>
          <w:sz w:val="28"/>
          <w:szCs w:val="28"/>
        </w:rPr>
      </w:pPr>
      <w:r w:rsidRPr="00A5438E">
        <w:rPr>
          <w:rFonts w:asciiTheme="majorBidi" w:hAnsiTheme="majorBidi" w:cstheme="majorBidi"/>
          <w:sz w:val="28"/>
          <w:szCs w:val="28"/>
        </w:rPr>
        <w:t xml:space="preserve">In the </w:t>
      </w:r>
      <m:oMath>
        <m:r>
          <w:rPr>
            <w:rFonts w:ascii="Cambria Math" w:hAnsi="Cambria Math" w:cstheme="majorBidi"/>
            <w:sz w:val="28"/>
            <w:szCs w:val="28"/>
          </w:rPr>
          <m:t>π-weights</m:t>
        </m:r>
      </m:oMath>
      <w:r w:rsidRPr="00A5438E">
        <w:rPr>
          <w:rFonts w:asciiTheme="majorBidi" w:hAnsiTheme="majorBidi" w:cstheme="majorBidi"/>
          <w:sz w:val="28"/>
          <w:szCs w:val="28"/>
        </w:rPr>
        <w:t xml:space="preserve"> formula:</w:t>
      </w:r>
    </w:p>
    <w:p w14:paraId="6FD083A4" w14:textId="77777777" w:rsidR="00606F0B" w:rsidRPr="00606F0B" w:rsidRDefault="00B263C5" w:rsidP="00606F0B">
      <w:pPr>
        <w:pStyle w:val="ListParagraph"/>
        <w:ind w:left="586" w:right="168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+…</m:t>
          </m:r>
        </m:oMath>
      </m:oMathPara>
    </w:p>
    <w:p w14:paraId="2B139D94" w14:textId="1A216D2F" w:rsidR="00606F0B" w:rsidRDefault="00606F0B" w:rsidP="00606F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 xml:space="preserve">What are the conditions that should be imposed on the weights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</m:oMath>
      <w:r w:rsidRPr="00606F0B">
        <w:rPr>
          <w:rFonts w:asciiTheme="majorBidi" w:hAnsiTheme="majorBidi" w:cstheme="majorBidi"/>
          <w:sz w:val="28"/>
          <w:szCs w:val="28"/>
        </w:rPr>
        <w:t xml:space="preserve">, so that the process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}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 be invertible?</w:t>
      </w:r>
    </w:p>
    <w:p w14:paraId="0F665ED2" w14:textId="1CB47D06" w:rsidR="00606F0B" w:rsidRPr="00606F0B" w:rsidRDefault="00606F0B" w:rsidP="00606F0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239C3">
        <w:rPr>
          <w:rFonts w:asciiTheme="majorBidi" w:hAnsiTheme="majorBidi" w:cstheme="majorBidi"/>
          <w:sz w:val="28"/>
          <w:szCs w:val="28"/>
        </w:rPr>
        <w:t>If we choose</w:t>
      </w:r>
      <w:r w:rsidRPr="008239C3">
        <w:rPr>
          <w:rFonts w:asciiTheme="majorBidi" w:hAnsiTheme="majorBidi" w:cstheme="majorBidi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=-0</m:t>
        </m:r>
      </m:oMath>
      <w:r w:rsidRPr="008239C3">
        <w:rPr>
          <w:rFonts w:asciiTheme="majorBidi" w:hAnsiTheme="majorBidi" w:cstheme="majorBidi"/>
          <w:sz w:val="28"/>
          <w:szCs w:val="28"/>
        </w:rPr>
        <w:t xml:space="preserve">.5,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Pr="008239C3">
        <w:rPr>
          <w:rFonts w:asciiTheme="majorBidi" w:hAnsiTheme="majorBidi" w:cstheme="majorBidi"/>
          <w:sz w:val="28"/>
          <w:szCs w:val="28"/>
        </w:rPr>
        <w:t xml:space="preserve">.2,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=0</m:t>
        </m:r>
      </m:oMath>
      <w:r w:rsidRPr="008239C3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j≥3</m:t>
        </m:r>
      </m:oMath>
      <w:r w:rsidRPr="008239C3">
        <w:rPr>
          <w:rFonts w:asciiTheme="majorBidi" w:hAnsiTheme="majorBidi" w:cstheme="majorBidi"/>
          <w:sz w:val="28"/>
          <w:szCs w:val="28"/>
        </w:rPr>
        <w:t>, what is the resulting process called?</w:t>
      </w:r>
    </w:p>
    <w:p w14:paraId="44DAF54A" w14:textId="767F52B0" w:rsidR="005A3C97" w:rsidRPr="00606F0B" w:rsidRDefault="005A3C97" w:rsidP="005A3C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1D06D875" w14:textId="4B5D541E" w:rsidR="00EF6BF8" w:rsidRPr="00A5438E" w:rsidRDefault="00EF6BF8" w:rsidP="00A54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5438E">
        <w:rPr>
          <w:rFonts w:asciiTheme="majorBidi" w:hAnsiTheme="majorBidi" w:cstheme="majorBidi"/>
          <w:sz w:val="28"/>
          <w:szCs w:val="28"/>
        </w:rPr>
        <w:lastRenderedPageBreak/>
        <w:t xml:space="preserve">Classify the following </w:t>
      </w:r>
      <w:r w:rsidR="00B263C5">
        <w:rPr>
          <w:rFonts w:asciiTheme="majorBidi" w:hAnsiTheme="majorBidi" w:cstheme="majorBidi"/>
          <w:sz w:val="28"/>
          <w:szCs w:val="28"/>
        </w:rPr>
        <w:t>the following models as ARIMA(</w:t>
      </w:r>
      <w:proofErr w:type="spellStart"/>
      <w:proofErr w:type="gramStart"/>
      <w:r w:rsidR="00B263C5">
        <w:rPr>
          <w:rFonts w:asciiTheme="majorBidi" w:hAnsiTheme="majorBidi" w:cstheme="majorBidi"/>
          <w:sz w:val="28"/>
          <w:szCs w:val="28"/>
        </w:rPr>
        <w:t>p,d</w:t>
      </w:r>
      <w:proofErr w:type="gramEnd"/>
      <w:r w:rsidR="00B263C5">
        <w:rPr>
          <w:rFonts w:asciiTheme="majorBidi" w:hAnsiTheme="majorBidi" w:cstheme="majorBidi"/>
          <w:sz w:val="28"/>
          <w:szCs w:val="28"/>
        </w:rPr>
        <w:t>,q</w:t>
      </w:r>
      <w:proofErr w:type="spellEnd"/>
      <w:r w:rsidR="00B263C5">
        <w:rPr>
          <w:rFonts w:asciiTheme="majorBidi" w:hAnsiTheme="majorBidi" w:cstheme="majorBidi"/>
          <w:sz w:val="28"/>
          <w:szCs w:val="28"/>
        </w:rPr>
        <w:t>)</w:t>
      </w:r>
      <w:r w:rsidRPr="00A5438E">
        <w:rPr>
          <w:rFonts w:asciiTheme="majorBidi" w:hAnsiTheme="majorBidi" w:cstheme="majorBidi"/>
          <w:sz w:val="28"/>
          <w:szCs w:val="28"/>
        </w:rPr>
        <w:t xml:space="preserve"> models determine the mean of each model and rewrite each one using the backshift operator.</w:t>
      </w:r>
    </w:p>
    <w:p w14:paraId="253E3490" w14:textId="394E4B24" w:rsidR="002A6E10" w:rsidRPr="00606F0B" w:rsidRDefault="00B263C5" w:rsidP="006420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-0.17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+0.19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</w:p>
    <w:p w14:paraId="29FF49E9" w14:textId="215406A8" w:rsidR="006420EC" w:rsidRPr="00606F0B" w:rsidRDefault="00B263C5" w:rsidP="006420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=77-0.55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-0.24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+0.19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</w:p>
    <w:p w14:paraId="48DCF0C0" w14:textId="77777777" w:rsidR="005A3C97" w:rsidRPr="00606F0B" w:rsidRDefault="005A3C97" w:rsidP="005A3C9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6A162BB4" w14:textId="2BFE10D0" w:rsidR="006420EC" w:rsidRPr="00606F0B" w:rsidRDefault="00B263C5" w:rsidP="006420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=10+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-0.06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+0.35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</m:oMath>
    </w:p>
    <w:p w14:paraId="6F977706" w14:textId="0D9413E4" w:rsidR="006420EC" w:rsidRPr="00606F0B" w:rsidRDefault="00B263C5" w:rsidP="006420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+0.35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+1</m:t>
            </m:r>
          </m:sub>
        </m:sSub>
      </m:oMath>
    </w:p>
    <w:p w14:paraId="6712A081" w14:textId="77777777" w:rsidR="005A3C97" w:rsidRPr="00606F0B" w:rsidRDefault="005A3C97" w:rsidP="005A3C9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45B9C9FE" w14:textId="77777777" w:rsidR="005A3C97" w:rsidRPr="00606F0B" w:rsidRDefault="00BB1490" w:rsidP="00A543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For the following models, state its type, and check its stationarity and/or invertibility:</w:t>
      </w:r>
    </w:p>
    <w:p w14:paraId="2DF1A2B3" w14:textId="08D9E1FC" w:rsidR="005A3C97" w:rsidRPr="00606F0B" w:rsidRDefault="00B263C5" w:rsidP="001866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MSS10" w:hAnsi="CMSS10" w:cs="CMSS10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</m:oMath>
      <w:r w:rsidR="005A3C97" w:rsidRPr="00606F0B">
        <w:rPr>
          <w:rFonts w:asciiTheme="majorBidi" w:hAnsiTheme="majorBidi" w:cstheme="majorBidi"/>
          <w:sz w:val="28"/>
          <w:szCs w:val="28"/>
        </w:rPr>
        <w:t xml:space="preserve"> 1.5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</m:oMath>
      <w:r w:rsidR="005A3C97" w:rsidRPr="00606F0B">
        <w:rPr>
          <w:rFonts w:asciiTheme="majorBidi" w:hAnsiTheme="majorBidi" w:cstheme="majorBidi"/>
          <w:sz w:val="28"/>
          <w:szCs w:val="28"/>
        </w:rPr>
        <w:t xml:space="preserve"> 0.25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</w:p>
    <w:p w14:paraId="77395D13" w14:textId="1B3BFA3E" w:rsidR="005A3C97" w:rsidRPr="00606F0B" w:rsidRDefault="00B263C5" w:rsidP="001866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5A3C97" w:rsidRPr="00606F0B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-2</m:t>
            </m:r>
          </m:sub>
        </m:sSub>
      </m:oMath>
      <w:r w:rsidR="005A3C97" w:rsidRPr="00606F0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</w:p>
    <w:p w14:paraId="482EB17D" w14:textId="06FE2D1B" w:rsidR="005A3C97" w:rsidRPr="00606F0B" w:rsidRDefault="005A3C97" w:rsidP="005A3C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p w14:paraId="58138CCB" w14:textId="6E409CFA" w:rsidR="00BF60A7" w:rsidRPr="00606F0B" w:rsidRDefault="00BF60A7" w:rsidP="00A5438E">
      <w:pPr>
        <w:pStyle w:val="ListParagraph"/>
        <w:numPr>
          <w:ilvl w:val="0"/>
          <w:numId w:val="1"/>
        </w:numPr>
        <w:ind w:right="284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 xml:space="preserve">For the AR(1) model with parameter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 0.5 and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μ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=0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, and assuming that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~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.</m:t>
        </m:r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(0</m:t>
        </m:r>
      </m:oMath>
      <w:r w:rsidRPr="00606F0B">
        <w:rPr>
          <w:rFonts w:asciiTheme="majorBidi" w:hAnsiTheme="majorBidi" w:cstheme="majorBidi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=1)</m:t>
        </m:r>
      </m:oMath>
      <w:r w:rsidRPr="00606F0B">
        <w:rPr>
          <w:rFonts w:asciiTheme="majorBidi" w:hAnsiTheme="majorBidi" w:cstheme="majorBidi"/>
          <w:sz w:val="28"/>
          <w:szCs w:val="28"/>
        </w:rPr>
        <w:t>:</w:t>
      </w:r>
      <w:r w:rsidRPr="00606F0B"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Pr="00606F0B">
        <w:rPr>
          <w:rFonts w:asciiTheme="majorBidi" w:hAnsiTheme="majorBidi" w:cstheme="majorBidi"/>
          <w:sz w:val="28"/>
          <w:szCs w:val="28"/>
        </w:rPr>
        <w:tab/>
        <w:t xml:space="preserve">                    </w:t>
      </w:r>
    </w:p>
    <w:p w14:paraId="5364DAE7" w14:textId="5492E483" w:rsidR="00BF60A7" w:rsidRPr="00606F0B" w:rsidRDefault="00BF60A7" w:rsidP="00606F0B">
      <w:pPr>
        <w:pStyle w:val="ListParagraph"/>
        <w:numPr>
          <w:ilvl w:val="0"/>
          <w:numId w:val="18"/>
        </w:numPr>
        <w:ind w:right="168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Write down the mathematical form of this model</w:t>
      </w:r>
      <w:r w:rsidR="00606F0B" w:rsidRPr="00606F0B">
        <w:rPr>
          <w:rFonts w:asciiTheme="majorBidi" w:hAnsiTheme="majorBidi" w:cstheme="majorBidi"/>
          <w:sz w:val="28"/>
          <w:szCs w:val="28"/>
        </w:rPr>
        <w:t>.</w:t>
      </w:r>
    </w:p>
    <w:p w14:paraId="60150A1F" w14:textId="6DF8E00C" w:rsidR="00BF60A7" w:rsidRPr="00606F0B" w:rsidRDefault="00606F0B" w:rsidP="00606F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Derive the mathematical form of the autocorrelation function for this model.</w:t>
      </w:r>
    </w:p>
    <w:p w14:paraId="7FB8188D" w14:textId="63355697" w:rsidR="00606F0B" w:rsidRDefault="00606F0B" w:rsidP="00606F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Explain briefly the shape of the partial autocorrelation function of this model.</w:t>
      </w:r>
    </w:p>
    <w:p w14:paraId="1047DB51" w14:textId="74D178FC" w:rsidR="00606F0B" w:rsidRPr="00606F0B" w:rsidRDefault="00606F0B" w:rsidP="00606F0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06F0B">
        <w:rPr>
          <w:rFonts w:asciiTheme="majorBidi" w:hAnsiTheme="majorBidi" w:cstheme="majorBidi"/>
          <w:sz w:val="28"/>
          <w:szCs w:val="28"/>
        </w:rPr>
        <w:t>____________________________________________</w:t>
      </w:r>
    </w:p>
    <w:sectPr w:rsidR="00606F0B" w:rsidRPr="0060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SS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SS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AB4"/>
    <w:multiLevelType w:val="hybridMultilevel"/>
    <w:tmpl w:val="70CEF822"/>
    <w:lvl w:ilvl="0" w:tplc="541E8074">
      <w:start w:val="1"/>
      <w:numFmt w:val="lowerRoman"/>
      <w:lvlText w:val="%1-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4D33B8"/>
    <w:multiLevelType w:val="hybridMultilevel"/>
    <w:tmpl w:val="E7E6F798"/>
    <w:lvl w:ilvl="0" w:tplc="46127D4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92A"/>
    <w:multiLevelType w:val="hybridMultilevel"/>
    <w:tmpl w:val="A936066C"/>
    <w:lvl w:ilvl="0" w:tplc="CD640134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C6A02"/>
    <w:multiLevelType w:val="hybridMultilevel"/>
    <w:tmpl w:val="54BC20D8"/>
    <w:lvl w:ilvl="0" w:tplc="3ADEA348">
      <w:start w:val="1"/>
      <w:numFmt w:val="lowerRoman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F04E0"/>
    <w:multiLevelType w:val="hybridMultilevel"/>
    <w:tmpl w:val="90129FC6"/>
    <w:lvl w:ilvl="0" w:tplc="3ADEA34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1C05"/>
    <w:multiLevelType w:val="hybridMultilevel"/>
    <w:tmpl w:val="71E24AEC"/>
    <w:lvl w:ilvl="0" w:tplc="84CC208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A722C"/>
    <w:multiLevelType w:val="hybridMultilevel"/>
    <w:tmpl w:val="29027C92"/>
    <w:lvl w:ilvl="0" w:tplc="E6FE2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8D0"/>
    <w:multiLevelType w:val="hybridMultilevel"/>
    <w:tmpl w:val="432C3AA6"/>
    <w:lvl w:ilvl="0" w:tplc="BB645FF8">
      <w:start w:val="1"/>
      <w:numFmt w:val="lowerRoman"/>
      <w:lvlText w:val="%1-"/>
      <w:lvlJc w:val="left"/>
      <w:pPr>
        <w:ind w:left="1440" w:hanging="720"/>
      </w:pPr>
      <w:rPr>
        <w:rFonts w:eastAsiaTheme="minorEastAsi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D273E"/>
    <w:multiLevelType w:val="hybridMultilevel"/>
    <w:tmpl w:val="678271D4"/>
    <w:lvl w:ilvl="0" w:tplc="2FDC5E7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46FB9"/>
    <w:multiLevelType w:val="hybridMultilevel"/>
    <w:tmpl w:val="E7E6F798"/>
    <w:lvl w:ilvl="0" w:tplc="46127D4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0B2F"/>
    <w:multiLevelType w:val="hybridMultilevel"/>
    <w:tmpl w:val="0A363ED8"/>
    <w:lvl w:ilvl="0" w:tplc="8DC2BE4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820E8"/>
    <w:multiLevelType w:val="hybridMultilevel"/>
    <w:tmpl w:val="DCEA82C6"/>
    <w:lvl w:ilvl="0" w:tplc="497A3C54">
      <w:start w:val="1"/>
      <w:numFmt w:val="lowerRoman"/>
      <w:lvlText w:val="%1-"/>
      <w:lvlJc w:val="left"/>
      <w:pPr>
        <w:ind w:left="1440" w:hanging="72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42080"/>
    <w:multiLevelType w:val="hybridMultilevel"/>
    <w:tmpl w:val="A89636B6"/>
    <w:lvl w:ilvl="0" w:tplc="209A1D76">
      <w:start w:val="1"/>
      <w:numFmt w:val="low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C92978"/>
    <w:multiLevelType w:val="hybridMultilevel"/>
    <w:tmpl w:val="29027C92"/>
    <w:lvl w:ilvl="0" w:tplc="E6FE2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58A"/>
    <w:multiLevelType w:val="hybridMultilevel"/>
    <w:tmpl w:val="A92C8904"/>
    <w:lvl w:ilvl="0" w:tplc="DC32153A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C7998"/>
    <w:multiLevelType w:val="hybridMultilevel"/>
    <w:tmpl w:val="30F80A52"/>
    <w:lvl w:ilvl="0" w:tplc="3ADEA348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E28AB"/>
    <w:multiLevelType w:val="hybridMultilevel"/>
    <w:tmpl w:val="146CF602"/>
    <w:lvl w:ilvl="0" w:tplc="4886BE80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977AD"/>
    <w:multiLevelType w:val="hybridMultilevel"/>
    <w:tmpl w:val="2E888104"/>
    <w:lvl w:ilvl="0" w:tplc="E05A6FD2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29C1CEC"/>
    <w:multiLevelType w:val="hybridMultilevel"/>
    <w:tmpl w:val="E7E6F798"/>
    <w:lvl w:ilvl="0" w:tplc="46127D4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5E90"/>
    <w:multiLevelType w:val="hybridMultilevel"/>
    <w:tmpl w:val="308CB09E"/>
    <w:lvl w:ilvl="0" w:tplc="E3584A70">
      <w:start w:val="1"/>
      <w:numFmt w:val="low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697"/>
    <w:multiLevelType w:val="hybridMultilevel"/>
    <w:tmpl w:val="E44254D0"/>
    <w:lvl w:ilvl="0" w:tplc="1C5AF008">
      <w:start w:val="1"/>
      <w:numFmt w:val="lowerRoman"/>
      <w:lvlText w:val="%1-"/>
      <w:lvlJc w:val="left"/>
      <w:pPr>
        <w:ind w:left="1080" w:hanging="720"/>
      </w:pPr>
      <w:rPr>
        <w:rFonts w:ascii="CMSSI10" w:hAnsi="CMSSI10" w:cs="CMSSI10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33219"/>
    <w:multiLevelType w:val="hybridMultilevel"/>
    <w:tmpl w:val="59800DC8"/>
    <w:lvl w:ilvl="0" w:tplc="EF78607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19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3"/>
    <w:rsid w:val="00056A63"/>
    <w:rsid w:val="00065556"/>
    <w:rsid w:val="00186622"/>
    <w:rsid w:val="002A46C4"/>
    <w:rsid w:val="002A6E10"/>
    <w:rsid w:val="00383C29"/>
    <w:rsid w:val="004217C2"/>
    <w:rsid w:val="005A3C97"/>
    <w:rsid w:val="00606F0B"/>
    <w:rsid w:val="006420EC"/>
    <w:rsid w:val="008B39A8"/>
    <w:rsid w:val="008F57A2"/>
    <w:rsid w:val="00917848"/>
    <w:rsid w:val="00A407D5"/>
    <w:rsid w:val="00A5438E"/>
    <w:rsid w:val="00B263C5"/>
    <w:rsid w:val="00BB1490"/>
    <w:rsid w:val="00BF60A7"/>
    <w:rsid w:val="00D35126"/>
    <w:rsid w:val="00DF332B"/>
    <w:rsid w:val="00DF6540"/>
    <w:rsid w:val="00E7792E"/>
    <w:rsid w:val="00E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40E"/>
  <w15:chartTrackingRefBased/>
  <w15:docId w15:val="{70FF25D5-615C-4934-B85E-6EB28105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46C4"/>
    <w:rPr>
      <w:color w:val="808080"/>
    </w:rPr>
  </w:style>
  <w:style w:type="table" w:styleId="TableGrid">
    <w:name w:val="Table Grid"/>
    <w:basedOn w:val="TableNormal"/>
    <w:uiPriority w:val="59"/>
    <w:rsid w:val="002A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Abdulhamid Alzaid</cp:lastModifiedBy>
  <cp:revision>2</cp:revision>
  <cp:lastPrinted>2020-11-04T07:47:00Z</cp:lastPrinted>
  <dcterms:created xsi:type="dcterms:W3CDTF">2020-11-15T10:32:00Z</dcterms:created>
  <dcterms:modified xsi:type="dcterms:W3CDTF">2020-11-15T10:32:00Z</dcterms:modified>
</cp:coreProperties>
</file>