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2F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B22ABD">
        <w:rPr>
          <w:rFonts w:asciiTheme="minorBidi" w:hAnsiTheme="minorBidi"/>
          <w:sz w:val="32"/>
          <w:szCs w:val="32"/>
        </w:rPr>
        <w:t xml:space="preserve">Ex </w:t>
      </w:r>
      <w:r w:rsidR="00B22ABD" w:rsidRPr="00B22ABD">
        <w:rPr>
          <w:rFonts w:asciiTheme="minorBidi" w:hAnsiTheme="minorBidi"/>
          <w:sz w:val="32"/>
          <w:szCs w:val="32"/>
          <w:rtl/>
        </w:rPr>
        <w:t>:</w:t>
      </w:r>
      <w:r w:rsidR="00B22ABD" w:rsidRPr="00B22ABD">
        <w:rPr>
          <w:rFonts w:asciiTheme="minorBidi" w:hAnsiTheme="minorBidi"/>
          <w:sz w:val="32"/>
          <w:szCs w:val="32"/>
        </w:rPr>
        <w:t>1</w:t>
      </w:r>
    </w:p>
    <w:p w:rsidR="00531C97" w:rsidRPr="00B22ABD" w:rsidRDefault="00152C94" w:rsidP="00825A2F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  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D</w:t>
      </w:r>
      <w:r w:rsidRPr="00B22ABD">
        <w:rPr>
          <w:rFonts w:asciiTheme="minorBidi" w:hAnsiTheme="minorBidi"/>
          <w:sz w:val="32"/>
          <w:szCs w:val="32"/>
        </w:rPr>
        <w:t>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K</w:t>
      </w:r>
      <w:r w:rsidRPr="00B22ABD">
        <w:rPr>
          <w:rFonts w:asciiTheme="minorBidi" w:hAnsiTheme="minorBidi"/>
          <w:sz w:val="32"/>
          <w:szCs w:val="32"/>
        </w:rPr>
        <w:t>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Ede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D63318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>Ex 2 :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</w:t>
      </w:r>
      <w:r w:rsidR="00152C94" w:rsidRPr="00B22ABD">
        <w:rPr>
          <w:rFonts w:asciiTheme="minorBidi" w:hAnsiTheme="minorBidi"/>
          <w:sz w:val="32"/>
          <w:szCs w:val="32"/>
        </w:rPr>
        <w:t xml:space="preserve">eat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152C94" w:rsidRPr="00B22ABD">
        <w:rPr>
          <w:rFonts w:asciiTheme="minorBidi" w:hAnsiTheme="minorBidi"/>
          <w:sz w:val="32"/>
          <w:szCs w:val="32"/>
        </w:rPr>
        <w:t xml:space="preserve">the </w:t>
      </w:r>
      <w:r w:rsidRPr="00B22ABD">
        <w:rPr>
          <w:rFonts w:asciiTheme="minorBidi" w:hAnsiTheme="minorBidi"/>
          <w:sz w:val="32"/>
          <w:szCs w:val="32"/>
        </w:rPr>
        <w:t xml:space="preserve">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330E3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Ex 3 :</w:t>
      </w:r>
    </w:p>
    <w:p w:rsidR="00D63318" w:rsidRPr="00B22ABD" w:rsidRDefault="00D63318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This thief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>still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like fail </w:t>
      </w:r>
      <w:r w:rsidR="00825A2F" w:rsidRPr="00B22ABD">
        <w:rPr>
          <w:rFonts w:asciiTheme="minorBidi" w:hAnsiTheme="minorBidi"/>
          <w:sz w:val="32"/>
          <w:szCs w:val="32"/>
        </w:rPr>
        <w:t xml:space="preserve">  </w:t>
      </w:r>
      <w:r w:rsidR="00B330E3" w:rsidRPr="00B22ABD">
        <w:rPr>
          <w:rFonts w:asciiTheme="minorBidi" w:hAnsiTheme="minorBidi"/>
          <w:sz w:val="32"/>
          <w:szCs w:val="32"/>
        </w:rPr>
        <w:t xml:space="preserve">he said </w:t>
      </w:r>
      <w:r w:rsidR="00825A2F" w:rsidRPr="00B22ABD">
        <w:rPr>
          <w:rFonts w:asciiTheme="minorBidi" w:hAnsiTheme="minorBidi"/>
          <w:sz w:val="32"/>
          <w:szCs w:val="32"/>
        </w:rPr>
        <w:t xml:space="preserve">the kid </w:t>
      </w:r>
      <w:r w:rsidRPr="00B22ABD">
        <w:rPr>
          <w:rFonts w:asciiTheme="minorBidi" w:hAnsiTheme="minorBidi"/>
          <w:sz w:val="32"/>
          <w:szCs w:val="32"/>
        </w:rPr>
        <w:t>lift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 </w:t>
      </w:r>
    </w:p>
    <w:p w:rsidR="00B22ABD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>Ex 4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Draw walk  with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Ex 5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6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7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8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12"/>
          <w:szCs w:val="1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9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Ex </w:t>
      </w:r>
      <w:r>
        <w:rPr>
          <w:rFonts w:asciiTheme="minorBidi" w:hAnsiTheme="minorBidi"/>
          <w:sz w:val="32"/>
          <w:szCs w:val="32"/>
        </w:rPr>
        <w:t>10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11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sectPr w:rsidR="00B22ABD" w:rsidRPr="00B22ABD" w:rsidSect="00291A9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4"/>
    <w:rsid w:val="00152C94"/>
    <w:rsid w:val="00291A97"/>
    <w:rsid w:val="0064108E"/>
    <w:rsid w:val="007636A3"/>
    <w:rsid w:val="00825A2F"/>
    <w:rsid w:val="009B1BA1"/>
    <w:rsid w:val="00A925A7"/>
    <w:rsid w:val="00B22ABD"/>
    <w:rsid w:val="00B330E3"/>
    <w:rsid w:val="00D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22C51-6194-4BB1-BB0C-1314730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loTuS fLoWeR. LoTuS</cp:lastModifiedBy>
  <cp:revision>2</cp:revision>
  <dcterms:created xsi:type="dcterms:W3CDTF">2017-04-09T02:46:00Z</dcterms:created>
  <dcterms:modified xsi:type="dcterms:W3CDTF">2017-04-09T02:46:00Z</dcterms:modified>
</cp:coreProperties>
</file>