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0ACD" w14:textId="1FFAD68A" w:rsidR="008B4CD5" w:rsidRPr="00D674A4" w:rsidRDefault="00FD0363" w:rsidP="00FD0363">
      <w:pPr>
        <w:jc w:val="center"/>
        <w:rPr>
          <w:b/>
          <w:bCs/>
          <w:sz w:val="36"/>
          <w:szCs w:val="36"/>
          <w:u w:val="single"/>
          <w:lang w:bidi="ar-JO"/>
        </w:rPr>
      </w:pPr>
      <w:r w:rsidRPr="00D674A4">
        <w:rPr>
          <w:b/>
          <w:bCs/>
          <w:sz w:val="36"/>
          <w:szCs w:val="36"/>
          <w:u w:val="single"/>
          <w:lang w:bidi="ar-JO"/>
        </w:rPr>
        <w:t>Syllabus 145 Stat</w:t>
      </w:r>
    </w:p>
    <w:p w14:paraId="75053722" w14:textId="656462DE" w:rsidR="00D674A4" w:rsidRPr="00D674A4" w:rsidRDefault="00D674A4" w:rsidP="00FD0363">
      <w:pPr>
        <w:jc w:val="center"/>
        <w:rPr>
          <w:b/>
          <w:bCs/>
          <w:sz w:val="24"/>
          <w:szCs w:val="24"/>
          <w:lang w:bidi="ar-JO"/>
        </w:rPr>
      </w:pPr>
      <w:r w:rsidRPr="00D674A4">
        <w:rPr>
          <w:sz w:val="24"/>
          <w:szCs w:val="24"/>
        </w:rPr>
        <w:t xml:space="preserve">Instructor: </w:t>
      </w:r>
      <w:r w:rsidRPr="00D674A4">
        <w:rPr>
          <w:sz w:val="24"/>
          <w:szCs w:val="24"/>
        </w:rPr>
        <w:t xml:space="preserve">Sana </w:t>
      </w:r>
      <w:proofErr w:type="spellStart"/>
      <w:proofErr w:type="gramStart"/>
      <w:r w:rsidRPr="00D674A4">
        <w:rPr>
          <w:sz w:val="24"/>
          <w:szCs w:val="24"/>
        </w:rPr>
        <w:t>Abunasrah</w:t>
      </w:r>
      <w:proofErr w:type="spellEnd"/>
      <w:r w:rsidRPr="00D674A4">
        <w:rPr>
          <w:sz w:val="24"/>
          <w:szCs w:val="24"/>
        </w:rPr>
        <w:t xml:space="preserve"> </w:t>
      </w:r>
      <w:r w:rsidRPr="00D674A4">
        <w:rPr>
          <w:sz w:val="24"/>
          <w:szCs w:val="24"/>
        </w:rPr>
        <w:t xml:space="preserve"> Office</w:t>
      </w:r>
      <w:proofErr w:type="gramEnd"/>
      <w:r w:rsidRPr="00D674A4">
        <w:rPr>
          <w:sz w:val="24"/>
          <w:szCs w:val="24"/>
        </w:rPr>
        <w:t xml:space="preserve">: </w:t>
      </w:r>
      <w:r w:rsidRPr="00D674A4">
        <w:rPr>
          <w:sz w:val="24"/>
          <w:szCs w:val="24"/>
        </w:rPr>
        <w:t>3T67</w:t>
      </w:r>
      <w:r w:rsidRPr="00D674A4">
        <w:rPr>
          <w:sz w:val="24"/>
          <w:szCs w:val="24"/>
        </w:rPr>
        <w:t xml:space="preserve"> – Building </w:t>
      </w:r>
      <w:r w:rsidRPr="00D674A4">
        <w:rPr>
          <w:sz w:val="24"/>
          <w:szCs w:val="24"/>
        </w:rPr>
        <w:t>5</w:t>
      </w:r>
      <w:r w:rsidRPr="00D674A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8272"/>
      </w:tblGrid>
      <w:tr w:rsidR="00FD0363" w14:paraId="26944BC4" w14:textId="77777777" w:rsidTr="00170A7B">
        <w:tc>
          <w:tcPr>
            <w:tcW w:w="1078" w:type="dxa"/>
          </w:tcPr>
          <w:p w14:paraId="070AC248" w14:textId="6D8C8F27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8272" w:type="dxa"/>
          </w:tcPr>
          <w:p w14:paraId="42CBFC21" w14:textId="2D3F8B26" w:rsidR="00FD0363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b/>
                <w:bCs/>
                <w:sz w:val="36"/>
                <w:szCs w:val="36"/>
                <w:lang w:bidi="ar-JO"/>
              </w:rPr>
              <w:t>Title</w:t>
            </w:r>
          </w:p>
        </w:tc>
      </w:tr>
      <w:tr w:rsidR="00FD0363" w14:paraId="3C6E2219" w14:textId="77777777" w:rsidTr="00170A7B">
        <w:tc>
          <w:tcPr>
            <w:tcW w:w="1078" w:type="dxa"/>
          </w:tcPr>
          <w:p w14:paraId="222B6683" w14:textId="63230395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W1</w:t>
            </w:r>
          </w:p>
        </w:tc>
        <w:tc>
          <w:tcPr>
            <w:tcW w:w="8272" w:type="dxa"/>
          </w:tcPr>
          <w:p w14:paraId="76086DED" w14:textId="07A5587B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 xml:space="preserve">Introduction to </w:t>
            </w:r>
            <w:proofErr w:type="gramStart"/>
            <w:r>
              <w:t>bio-statistics</w:t>
            </w:r>
            <w:proofErr w:type="gramEnd"/>
            <w:r>
              <w:t xml:space="preserve"> (1.1-1.4).</w:t>
            </w:r>
          </w:p>
        </w:tc>
      </w:tr>
      <w:tr w:rsidR="00FD0363" w14:paraId="0F096CFA" w14:textId="77777777" w:rsidTr="00170A7B">
        <w:tc>
          <w:tcPr>
            <w:tcW w:w="1078" w:type="dxa"/>
          </w:tcPr>
          <w:p w14:paraId="681EDC71" w14:textId="1CBD6B5F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W2</w:t>
            </w:r>
          </w:p>
        </w:tc>
        <w:tc>
          <w:tcPr>
            <w:tcW w:w="8272" w:type="dxa"/>
          </w:tcPr>
          <w:p w14:paraId="02FBC035" w14:textId="2A22492B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Types of data and graphical representation (1.1-1.4).</w:t>
            </w:r>
          </w:p>
        </w:tc>
      </w:tr>
      <w:tr w:rsidR="00FD0363" w14:paraId="306C3A01" w14:textId="77777777" w:rsidTr="00170A7B">
        <w:tc>
          <w:tcPr>
            <w:tcW w:w="1078" w:type="dxa"/>
          </w:tcPr>
          <w:p w14:paraId="77A65D61" w14:textId="331BFB57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W3</w:t>
            </w:r>
          </w:p>
        </w:tc>
        <w:tc>
          <w:tcPr>
            <w:tcW w:w="8272" w:type="dxa"/>
          </w:tcPr>
          <w:p w14:paraId="445949AD" w14:textId="32D8E2FA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Descriptive statistics: measures of Central tendency- mean, median, mode (2.1 -2 .6 Excluding stem plot percentiles).</w:t>
            </w:r>
          </w:p>
        </w:tc>
      </w:tr>
      <w:tr w:rsidR="00FD0363" w14:paraId="7B22462E" w14:textId="77777777" w:rsidTr="00170A7B">
        <w:tc>
          <w:tcPr>
            <w:tcW w:w="1078" w:type="dxa"/>
          </w:tcPr>
          <w:p w14:paraId="42FA0F21" w14:textId="56AFD16B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W4</w:t>
            </w:r>
          </w:p>
        </w:tc>
        <w:tc>
          <w:tcPr>
            <w:tcW w:w="8272" w:type="dxa"/>
          </w:tcPr>
          <w:p w14:paraId="0E234BDE" w14:textId="7D957B4F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Measures of dispersion-range, standard deviation, coefficient of variation (2.1 - 2.6 Excluding stem plot percentiles).</w:t>
            </w:r>
          </w:p>
        </w:tc>
      </w:tr>
      <w:tr w:rsidR="00FD0363" w14:paraId="7F3727EC" w14:textId="77777777" w:rsidTr="00170A7B">
        <w:tc>
          <w:tcPr>
            <w:tcW w:w="1078" w:type="dxa"/>
          </w:tcPr>
          <w:p w14:paraId="6CEB5E4D" w14:textId="09A45524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W5</w:t>
            </w:r>
          </w:p>
        </w:tc>
        <w:tc>
          <w:tcPr>
            <w:tcW w:w="8272" w:type="dxa"/>
          </w:tcPr>
          <w:p w14:paraId="1C8D9919" w14:textId="74780ADA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Calculating measures from an ungrouped frequency table (2.1 - 2.6 Excluding stem plot percentiles).</w:t>
            </w:r>
          </w:p>
        </w:tc>
      </w:tr>
      <w:tr w:rsidR="00FD0363" w14:paraId="4FD230BB" w14:textId="77777777" w:rsidTr="00170A7B">
        <w:tc>
          <w:tcPr>
            <w:tcW w:w="1078" w:type="dxa"/>
          </w:tcPr>
          <w:p w14:paraId="020392C2" w14:textId="6DA569EE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W6</w:t>
            </w:r>
          </w:p>
        </w:tc>
        <w:tc>
          <w:tcPr>
            <w:tcW w:w="8272" w:type="dxa"/>
          </w:tcPr>
          <w:p w14:paraId="5E21C011" w14:textId="04DD3C40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Basic probability, conditional probability, concept of independence, sensitivity, specificity (3.1 -3.6).</w:t>
            </w:r>
          </w:p>
        </w:tc>
      </w:tr>
      <w:tr w:rsidR="00FD0363" w14:paraId="2E58E31C" w14:textId="77777777" w:rsidTr="00170A7B">
        <w:tc>
          <w:tcPr>
            <w:tcW w:w="1078" w:type="dxa"/>
          </w:tcPr>
          <w:p w14:paraId="4DA45DA2" w14:textId="41520E71" w:rsidR="00FD0363" w:rsidRPr="00D674A4" w:rsidRDefault="00FD0363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W7</w:t>
            </w:r>
          </w:p>
        </w:tc>
        <w:tc>
          <w:tcPr>
            <w:tcW w:w="8272" w:type="dxa"/>
          </w:tcPr>
          <w:p w14:paraId="35A8F8AD" w14:textId="545455F0" w:rsidR="00FD0363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Bayes theorem for predictive probabilities (3.1-3.6).</w:t>
            </w:r>
          </w:p>
        </w:tc>
      </w:tr>
      <w:tr w:rsidR="00170A7B" w14:paraId="78661084" w14:textId="77777777" w:rsidTr="00170A7B">
        <w:tc>
          <w:tcPr>
            <w:tcW w:w="1078" w:type="dxa"/>
          </w:tcPr>
          <w:p w14:paraId="553A7CB3" w14:textId="04E70637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W8</w:t>
            </w:r>
          </w:p>
        </w:tc>
        <w:tc>
          <w:tcPr>
            <w:tcW w:w="8272" w:type="dxa"/>
          </w:tcPr>
          <w:p w14:paraId="3FCEB798" w14:textId="110D0F32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Some discrete probability distributions: cumulative probability (4.1-4.4).</w:t>
            </w:r>
          </w:p>
        </w:tc>
      </w:tr>
      <w:tr w:rsidR="00170A7B" w14:paraId="4E8C40BE" w14:textId="77777777" w:rsidTr="00170A7B">
        <w:tc>
          <w:tcPr>
            <w:tcW w:w="1078" w:type="dxa"/>
          </w:tcPr>
          <w:p w14:paraId="7E949109" w14:textId="6D7A5DE5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W9</w:t>
            </w:r>
          </w:p>
        </w:tc>
        <w:tc>
          <w:tcPr>
            <w:tcW w:w="8272" w:type="dxa"/>
          </w:tcPr>
          <w:p w14:paraId="248CF47E" w14:textId="256A081B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Binomial and Poisson -their mean and variance (4.1 - 4.4 Excluding the use of binomial and Poisson tables).</w:t>
            </w:r>
          </w:p>
        </w:tc>
      </w:tr>
      <w:tr w:rsidR="00170A7B" w14:paraId="6533AE33" w14:textId="77777777" w:rsidTr="00170A7B">
        <w:tc>
          <w:tcPr>
            <w:tcW w:w="1078" w:type="dxa"/>
          </w:tcPr>
          <w:p w14:paraId="759C90FC" w14:textId="440737DD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W10</w:t>
            </w:r>
          </w:p>
        </w:tc>
        <w:tc>
          <w:tcPr>
            <w:tcW w:w="8272" w:type="dxa"/>
          </w:tcPr>
          <w:p w14:paraId="12731D31" w14:textId="1DA6D355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Continuous probability distributions: Normal distribution (4.5 - 4.8).</w:t>
            </w:r>
          </w:p>
        </w:tc>
      </w:tr>
      <w:tr w:rsidR="00170A7B" w14:paraId="1BAFFF26" w14:textId="77777777" w:rsidTr="00170A7B">
        <w:tc>
          <w:tcPr>
            <w:tcW w:w="1078" w:type="dxa"/>
          </w:tcPr>
          <w:p w14:paraId="0AAECCB9" w14:textId="6A87F775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W11</w:t>
            </w:r>
          </w:p>
        </w:tc>
        <w:tc>
          <w:tcPr>
            <w:tcW w:w="8272" w:type="dxa"/>
          </w:tcPr>
          <w:p w14:paraId="6EF081C9" w14:textId="5A0ABBE8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Standard normal distribution and t-distributions (4.5-4.8)</w:t>
            </w:r>
          </w:p>
        </w:tc>
      </w:tr>
      <w:tr w:rsidR="00170A7B" w14:paraId="49D1BC67" w14:textId="77777777" w:rsidTr="00170A7B">
        <w:tc>
          <w:tcPr>
            <w:tcW w:w="1078" w:type="dxa"/>
          </w:tcPr>
          <w:p w14:paraId="49DC037C" w14:textId="329B4A59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W12</w:t>
            </w:r>
          </w:p>
        </w:tc>
        <w:tc>
          <w:tcPr>
            <w:tcW w:w="8272" w:type="dxa"/>
          </w:tcPr>
          <w:p w14:paraId="187E8C1C" w14:textId="425E12CF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Sampling with and without replacement, sampling distribution of one and two sample means and one and two proportions (5.1 - 5.7 Excluding sampling without replacement).</w:t>
            </w:r>
          </w:p>
        </w:tc>
      </w:tr>
      <w:tr w:rsidR="00170A7B" w14:paraId="2383C5A7" w14:textId="77777777" w:rsidTr="00170A7B">
        <w:tc>
          <w:tcPr>
            <w:tcW w:w="1078" w:type="dxa"/>
          </w:tcPr>
          <w:p w14:paraId="0E359808" w14:textId="0B17C0AE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W13</w:t>
            </w:r>
          </w:p>
        </w:tc>
        <w:tc>
          <w:tcPr>
            <w:tcW w:w="8272" w:type="dxa"/>
          </w:tcPr>
          <w:p w14:paraId="391631DD" w14:textId="6A2D296F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Statistical inference: Point and interval estimation, Type of errors, Concept of P-value (6.2 - 6.6, 7.1 - 7.6 Excluding variances not equal page 181-182).</w:t>
            </w:r>
          </w:p>
        </w:tc>
      </w:tr>
      <w:tr w:rsidR="00170A7B" w14:paraId="0A3746A6" w14:textId="77777777" w:rsidTr="00170A7B">
        <w:tc>
          <w:tcPr>
            <w:tcW w:w="1078" w:type="dxa"/>
          </w:tcPr>
          <w:p w14:paraId="11424D65" w14:textId="3DC5E290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W14</w:t>
            </w:r>
          </w:p>
        </w:tc>
        <w:tc>
          <w:tcPr>
            <w:tcW w:w="8272" w:type="dxa"/>
          </w:tcPr>
          <w:p w14:paraId="379FD83C" w14:textId="5C76B9BC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Testing hypothesis about one and two samples means and proportions including paired data – different cases under normality. (6.2 -6.6, 7.1 - 7.6, Excluding variances not equal page 181-182).</w:t>
            </w:r>
          </w:p>
        </w:tc>
      </w:tr>
    </w:tbl>
    <w:p w14:paraId="1D3740E2" w14:textId="51C045B3" w:rsidR="00FD0363" w:rsidRDefault="00FD0363" w:rsidP="00FD0363">
      <w:pPr>
        <w:jc w:val="center"/>
        <w:rPr>
          <w:b/>
          <w:bCs/>
          <w:sz w:val="36"/>
          <w:szCs w:val="3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70A7B" w14:paraId="093891AE" w14:textId="77777777" w:rsidTr="00D674A4">
        <w:tc>
          <w:tcPr>
            <w:tcW w:w="2695" w:type="dxa"/>
          </w:tcPr>
          <w:p w14:paraId="1BCB87AE" w14:textId="6062F6D4" w:rsidR="00170A7B" w:rsidRPr="00D674A4" w:rsidRDefault="00D674A4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Course delivery</w:t>
            </w:r>
          </w:p>
        </w:tc>
        <w:tc>
          <w:tcPr>
            <w:tcW w:w="6655" w:type="dxa"/>
          </w:tcPr>
          <w:p w14:paraId="6A20D92D" w14:textId="741E6EE9" w:rsidR="00170A7B" w:rsidRPr="00D674A4" w:rsidRDefault="00170A7B" w:rsidP="00FD0363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D674A4">
              <w:rPr>
                <w:b/>
                <w:bCs/>
                <w:sz w:val="28"/>
                <w:szCs w:val="28"/>
                <w:lang w:bidi="ar-JO"/>
              </w:rPr>
              <w:t>Lectures</w:t>
            </w:r>
          </w:p>
        </w:tc>
      </w:tr>
      <w:tr w:rsidR="00170A7B" w14:paraId="1E51704A" w14:textId="77777777" w:rsidTr="00D674A4">
        <w:tc>
          <w:tcPr>
            <w:tcW w:w="2695" w:type="dxa"/>
            <w:vMerge w:val="restart"/>
          </w:tcPr>
          <w:p w14:paraId="651641F7" w14:textId="77777777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  <w:p w14:paraId="5A397D20" w14:textId="1DAD9F45" w:rsidR="00D674A4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Grading Policy</w:t>
            </w:r>
          </w:p>
        </w:tc>
        <w:tc>
          <w:tcPr>
            <w:tcW w:w="6655" w:type="dxa"/>
          </w:tcPr>
          <w:p w14:paraId="6A822850" w14:textId="18A96DFB" w:rsidR="00170A7B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Partial exam. 1: 30 Marks (1.5 hours)</w:t>
            </w:r>
          </w:p>
        </w:tc>
      </w:tr>
      <w:tr w:rsidR="00170A7B" w14:paraId="09763D28" w14:textId="77777777" w:rsidTr="00D674A4">
        <w:tc>
          <w:tcPr>
            <w:tcW w:w="2695" w:type="dxa"/>
            <w:vMerge/>
          </w:tcPr>
          <w:p w14:paraId="354D7796" w14:textId="77777777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6655" w:type="dxa"/>
          </w:tcPr>
          <w:p w14:paraId="77F191E0" w14:textId="49563C49" w:rsidR="00170A7B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 xml:space="preserve">Evaluation and </w:t>
            </w:r>
            <w:proofErr w:type="gramStart"/>
            <w:r>
              <w:t>home works</w:t>
            </w:r>
            <w:proofErr w:type="gramEnd"/>
            <w:r>
              <w:t>. 30 Marks (12 hours)</w:t>
            </w:r>
          </w:p>
        </w:tc>
      </w:tr>
      <w:tr w:rsidR="00170A7B" w14:paraId="2BB220A4" w14:textId="77777777" w:rsidTr="00D674A4">
        <w:tc>
          <w:tcPr>
            <w:tcW w:w="2695" w:type="dxa"/>
            <w:vMerge/>
          </w:tcPr>
          <w:p w14:paraId="1814E7E6" w14:textId="77777777" w:rsidR="00170A7B" w:rsidRDefault="00170A7B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6655" w:type="dxa"/>
          </w:tcPr>
          <w:p w14:paraId="75111727" w14:textId="608CC67D" w:rsidR="00170A7B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>Final exam :40 Marks (2 hours)</w:t>
            </w:r>
          </w:p>
        </w:tc>
      </w:tr>
      <w:tr w:rsidR="00170A7B" w14:paraId="69D78BA7" w14:textId="77777777" w:rsidTr="00D674A4">
        <w:tc>
          <w:tcPr>
            <w:tcW w:w="2695" w:type="dxa"/>
          </w:tcPr>
          <w:p w14:paraId="6B9AF596" w14:textId="28F44184" w:rsidR="00170A7B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proofErr w:type="gramStart"/>
            <w:r>
              <w:t>Text Book</w:t>
            </w:r>
            <w:proofErr w:type="gramEnd"/>
          </w:p>
        </w:tc>
        <w:tc>
          <w:tcPr>
            <w:tcW w:w="6655" w:type="dxa"/>
          </w:tcPr>
          <w:p w14:paraId="32CC7CAB" w14:textId="13A79B3B" w:rsidR="00170A7B" w:rsidRDefault="00D674A4" w:rsidP="00FD0363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t xml:space="preserve">Foundations of Biostatistics by Islam, M. </w:t>
            </w:r>
            <w:proofErr w:type="spellStart"/>
            <w:proofErr w:type="gramStart"/>
            <w:r>
              <w:t>Ataharul</w:t>
            </w:r>
            <w:proofErr w:type="spellEnd"/>
            <w:r>
              <w:t xml:space="preserve"> </w:t>
            </w:r>
            <w:r>
              <w:t>,</w:t>
            </w:r>
            <w:proofErr w:type="gramEnd"/>
            <w:r>
              <w:t xml:space="preserve"> Al-</w:t>
            </w:r>
            <w:proofErr w:type="spellStart"/>
            <w:r>
              <w:t>Shiha</w:t>
            </w:r>
            <w:proofErr w:type="spellEnd"/>
            <w:r>
              <w:t>, Abdullah</w:t>
            </w:r>
          </w:p>
        </w:tc>
      </w:tr>
    </w:tbl>
    <w:p w14:paraId="583ECD27" w14:textId="77777777" w:rsidR="00170A7B" w:rsidRPr="00FD0363" w:rsidRDefault="00170A7B" w:rsidP="00FD0363">
      <w:pPr>
        <w:jc w:val="center"/>
        <w:rPr>
          <w:b/>
          <w:bCs/>
          <w:sz w:val="36"/>
          <w:szCs w:val="36"/>
          <w:lang w:bidi="ar-JO"/>
        </w:rPr>
      </w:pPr>
    </w:p>
    <w:p w14:paraId="4DEBDBA6" w14:textId="059E0169" w:rsidR="00FD0363" w:rsidRDefault="00FD0363">
      <w:pPr>
        <w:rPr>
          <w:lang w:bidi="ar-JO"/>
        </w:rPr>
      </w:pPr>
    </w:p>
    <w:p w14:paraId="564C4782" w14:textId="19A8C7FA" w:rsidR="00FD0363" w:rsidRDefault="00FD0363">
      <w:pPr>
        <w:rPr>
          <w:noProof/>
          <w:lang w:bidi="ar-JO"/>
        </w:rPr>
      </w:pPr>
    </w:p>
    <w:p w14:paraId="529837C2" w14:textId="7B0C8973" w:rsidR="00FD0363" w:rsidRPr="00FD0363" w:rsidRDefault="00FD0363" w:rsidP="00FD0363">
      <w:pPr>
        <w:rPr>
          <w:lang w:bidi="ar-JO"/>
        </w:rPr>
      </w:pPr>
    </w:p>
    <w:sectPr w:rsidR="00FD0363" w:rsidRPr="00FD0363" w:rsidSect="00D674A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3"/>
    <w:rsid w:val="00170A7B"/>
    <w:rsid w:val="008B4CD5"/>
    <w:rsid w:val="00D674A4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6A25"/>
  <w15:chartTrackingRefBased/>
  <w15:docId w15:val="{8861858E-32D8-49E8-80A5-DDD9CCB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Sabunasrah@yahoo.com</dc:creator>
  <cp:keywords/>
  <dc:description/>
  <cp:lastModifiedBy>Sabunasrah@yahoo.com</cp:lastModifiedBy>
  <cp:revision>1</cp:revision>
  <dcterms:created xsi:type="dcterms:W3CDTF">2021-01-12T18:20:00Z</dcterms:created>
  <dcterms:modified xsi:type="dcterms:W3CDTF">2021-01-12T18:52:00Z</dcterms:modified>
</cp:coreProperties>
</file>