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25" w:rsidRPr="00AD4757" w:rsidRDefault="00C039AF" w:rsidP="00372825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="006433A3"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372825" w:rsidRDefault="00372825" w:rsidP="00372825">
      <w:pPr>
        <w:rPr>
          <w:rtl/>
        </w:rPr>
      </w:pPr>
    </w:p>
    <w:p w:rsidR="00372825" w:rsidRPr="00BD540A" w:rsidRDefault="00372825" w:rsidP="00372825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C87CAF" w:rsidRPr="00BD540A" w:rsidRDefault="00372825" w:rsidP="00E72C35">
      <w:pPr>
        <w:spacing w:line="276" w:lineRule="auto"/>
        <w:rPr>
          <w:rFonts w:cs="mohammad bold art 1"/>
          <w:b/>
          <w:bCs/>
          <w:color w:val="FF0000"/>
          <w:sz w:val="28"/>
          <w:szCs w:val="28"/>
        </w:rPr>
      </w:pPr>
      <w:r w:rsidRPr="00BD540A">
        <w:rPr>
          <w:rFonts w:cs="mohammad bold art 1" w:hint="cs"/>
          <w:rtl/>
        </w:rPr>
        <w:t xml:space="preserve">رمز المقرر </w:t>
      </w:r>
      <w:proofErr w:type="gramStart"/>
      <w:r w:rsidRPr="00BD540A">
        <w:rPr>
          <w:rFonts w:cs="mohammad bold art 1" w:hint="cs"/>
          <w:rtl/>
        </w:rPr>
        <w:t xml:space="preserve">  :</w:t>
      </w:r>
      <w:proofErr w:type="gramEnd"/>
      <w:r w:rsidRPr="00BD540A">
        <w:rPr>
          <w:rFonts w:cs="mohammad bold art 1" w:hint="cs"/>
          <w:rtl/>
        </w:rPr>
        <w:t xml:space="preserve"> </w:t>
      </w:r>
      <w:r w:rsidR="00E72C35">
        <w:rPr>
          <w:rFonts w:cs="mohammad bold art 1" w:hint="cs"/>
          <w:b/>
          <w:bCs/>
          <w:color w:val="FF0000"/>
          <w:rtl/>
        </w:rPr>
        <w:t xml:space="preserve"> 107</w:t>
      </w:r>
      <w:r w:rsidRPr="00BD540A">
        <w:rPr>
          <w:rFonts w:cs="mohammad bold art 1" w:hint="cs"/>
          <w:b/>
          <w:bCs/>
          <w:color w:val="FF0000"/>
          <w:rtl/>
        </w:rPr>
        <w:t>سلم</w:t>
      </w:r>
      <w:r w:rsidRPr="00BD540A">
        <w:rPr>
          <w:rFonts w:cs="mohammad bold art 1" w:hint="cs"/>
          <w:rtl/>
        </w:rPr>
        <w:t xml:space="preserve">          </w:t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4342B8">
        <w:rPr>
          <w:rFonts w:cs="mohammad bold art 1" w:hint="cs"/>
          <w:rtl/>
        </w:rPr>
        <w:t xml:space="preserve">              </w:t>
      </w:r>
      <w:r w:rsidR="005434AF" w:rsidRP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أستاذة المقرر : </w:t>
      </w:r>
      <w:r w:rsidR="00D262DF">
        <w:rPr>
          <w:rFonts w:cs="mohammad bold art 1" w:hint="cs"/>
          <w:b/>
          <w:bCs/>
          <w:color w:val="FF0000"/>
          <w:sz w:val="28"/>
          <w:szCs w:val="28"/>
          <w:rtl/>
        </w:rPr>
        <w:t>.................................</w:t>
      </w:r>
    </w:p>
    <w:p w:rsidR="00372825" w:rsidRPr="00BD540A" w:rsidRDefault="00B1620D" w:rsidP="00E72C35">
      <w:pPr>
        <w:rPr>
          <w:rFonts w:cs="mohammad bold art 1"/>
          <w:rtl/>
        </w:rPr>
      </w:pPr>
      <w:r w:rsidRPr="00BD540A">
        <w:rPr>
          <w:rFonts w:cs="mohammad bold art 1" w:hint="cs"/>
          <w:rtl/>
        </w:rPr>
        <w:t xml:space="preserve">اسم </w:t>
      </w:r>
      <w:proofErr w:type="gramStart"/>
      <w:r w:rsidRPr="00BD540A">
        <w:rPr>
          <w:rFonts w:cs="mohammad bold art 1" w:hint="cs"/>
          <w:rtl/>
        </w:rPr>
        <w:t xml:space="preserve">المقرر  </w:t>
      </w:r>
      <w:r w:rsidRPr="00BD540A">
        <w:rPr>
          <w:rFonts w:cs="mohammad bold art 1" w:hint="cs"/>
          <w:b/>
          <w:bCs/>
          <w:rtl/>
        </w:rPr>
        <w:t>:</w:t>
      </w:r>
      <w:proofErr w:type="gramEnd"/>
      <w:r w:rsidR="004342B8">
        <w:rPr>
          <w:rFonts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b/>
          <w:bCs/>
          <w:rtl/>
        </w:rPr>
        <w:t xml:space="preserve"> </w:t>
      </w:r>
      <w:r w:rsidR="00E72C35" w:rsidRPr="00E72C35">
        <w:rPr>
          <w:rFonts w:cs="mohammad bold art 1" w:hint="cs"/>
          <w:b/>
          <w:bCs/>
          <w:color w:val="FF0000"/>
          <w:rtl/>
          <w:lang w:bidi="ar-QA"/>
        </w:rPr>
        <w:t>اخلاقيات المهنة</w:t>
      </w:r>
      <w:r w:rsidR="00D262DF">
        <w:rPr>
          <w:rFonts w:cs="mohammad bold art 1" w:hint="cs"/>
          <w:b/>
          <w:bCs/>
          <w:color w:val="FF0000"/>
          <w:rtl/>
        </w:rPr>
        <w:t>.</w:t>
      </w:r>
      <w:r w:rsidR="00372825" w:rsidRPr="00BD540A">
        <w:rPr>
          <w:rFonts w:cs="mohammad bold art 1" w:hint="cs"/>
          <w:rtl/>
        </w:rPr>
        <w:t xml:space="preserve">                         </w:t>
      </w:r>
      <w:r w:rsidR="00162B75" w:rsidRPr="00BD540A">
        <w:rPr>
          <w:rFonts w:cs="mohammad bold art 1" w:hint="cs"/>
          <w:rtl/>
        </w:rPr>
        <w:tab/>
      </w:r>
      <w:r w:rsidR="005434AF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المكتب  </w:t>
      </w:r>
      <w:proofErr w:type="gramStart"/>
      <w:r w:rsidRPr="00BD540A">
        <w:rPr>
          <w:rFonts w:cs="mohammad bold art 1" w:hint="cs"/>
          <w:rtl/>
        </w:rPr>
        <w:t xml:space="preserve">  :</w:t>
      </w:r>
      <w:proofErr w:type="gramEnd"/>
      <w:r w:rsidRPr="00BD540A">
        <w:rPr>
          <w:rFonts w:cs="mohammad bold art 1" w:hint="cs"/>
          <w:rtl/>
        </w:rPr>
        <w:t xml:space="preserve"> </w:t>
      </w:r>
      <w:r w:rsidR="00D262DF">
        <w:rPr>
          <w:rFonts w:cs="mohammad bold art 1" w:hint="cs"/>
          <w:color w:val="FF0000"/>
          <w:rtl/>
        </w:rPr>
        <w:t>.......</w:t>
      </w:r>
      <w:r w:rsidRPr="00BD540A">
        <w:rPr>
          <w:rFonts w:cs="mohammad bold art 1" w:hint="cs"/>
          <w:rtl/>
        </w:rPr>
        <w:t xml:space="preserve">    </w:t>
      </w:r>
      <w:r w:rsidR="00B4185A" w:rsidRPr="00BD540A">
        <w:rPr>
          <w:rFonts w:cs="mohammad bold art 1" w:hint="cs"/>
          <w:rtl/>
        </w:rPr>
        <w:t xml:space="preserve">الدور </w:t>
      </w:r>
      <w:r w:rsidR="00D262DF">
        <w:rPr>
          <w:rFonts w:cs="mohammad bold art 1" w:hint="cs"/>
          <w:color w:val="FF0000"/>
          <w:rtl/>
        </w:rPr>
        <w:t>...</w:t>
      </w:r>
      <w:r w:rsidR="00B4185A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  </w:t>
      </w:r>
      <w:proofErr w:type="gramStart"/>
      <w:r w:rsidRPr="00BD540A">
        <w:rPr>
          <w:rFonts w:cs="mohammad bold art 1" w:hint="cs"/>
          <w:rtl/>
        </w:rPr>
        <w:t xml:space="preserve">مبنى: </w:t>
      </w:r>
      <w:r w:rsidR="00D262DF">
        <w:rPr>
          <w:rFonts w:cs="mohammad bold art 1" w:hint="cs"/>
          <w:color w:val="FF0000"/>
          <w:rtl/>
        </w:rPr>
        <w:t>..</w:t>
      </w:r>
      <w:proofErr w:type="gramEnd"/>
    </w:p>
    <w:p w:rsidR="00BD540A" w:rsidRDefault="00372825" w:rsidP="00D262D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عدد </w:t>
      </w:r>
      <w:proofErr w:type="gramStart"/>
      <w:r w:rsidRPr="00BD540A">
        <w:rPr>
          <w:rFonts w:cs="mohammad bold art 1" w:hint="cs"/>
          <w:rtl/>
        </w:rPr>
        <w:t>الساعات :</w:t>
      </w:r>
      <w:proofErr w:type="gramEnd"/>
      <w:r w:rsidRPr="00BD540A">
        <w:rPr>
          <w:rFonts w:cs="mohammad bold art 1" w:hint="cs"/>
          <w:rtl/>
        </w:rPr>
        <w:t xml:space="preserve">      </w:t>
      </w:r>
      <w:r w:rsidR="00A876F4" w:rsidRPr="00BD540A">
        <w:rPr>
          <w:rFonts w:cs="mohammad bold art 1" w:hint="cs"/>
          <w:b/>
          <w:bCs/>
          <w:color w:val="FF0000"/>
          <w:rtl/>
        </w:rPr>
        <w:t>2</w:t>
      </w:r>
      <w:r w:rsidRPr="00BD540A">
        <w:rPr>
          <w:rFonts w:cs="mohammad bold art 1" w:hint="cs"/>
          <w:rtl/>
        </w:rPr>
        <w:t xml:space="preserve">                                       </w:t>
      </w:r>
      <w:r w:rsidR="005434AF" w:rsidRPr="00BD540A">
        <w:rPr>
          <w:rFonts w:cs="mohammad bold art 1" w:hint="cs"/>
          <w:rtl/>
        </w:rPr>
        <w:t xml:space="preserve">                  </w:t>
      </w:r>
      <w:r w:rsidR="00BD540A" w:rsidRPr="00E23FDB">
        <w:rPr>
          <w:rFonts w:cs="mohammad bold art 1" w:hint="cs"/>
          <w:rtl/>
        </w:rPr>
        <w:t>البريد الإلكتروني</w:t>
      </w:r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: </w:t>
      </w:r>
      <w:hyperlink r:id="rId6" w:history="1">
        <w:r w:rsidR="00D262DF">
          <w:rPr>
            <w:rStyle w:val="Hyperlink"/>
            <w:rFonts w:cs="mohammad bold art 1" w:hint="cs"/>
            <w:b/>
            <w:bCs/>
            <w:sz w:val="28"/>
            <w:szCs w:val="28"/>
            <w:rtl/>
          </w:rPr>
          <w:t>..............................</w:t>
        </w:r>
      </w:hyperlink>
    </w:p>
    <w:p w:rsidR="00372825" w:rsidRPr="00BD540A" w:rsidRDefault="00372825" w:rsidP="00D262DF">
      <w:pPr>
        <w:rPr>
          <w:rFonts w:cs="mohammad bold art 1"/>
          <w:b/>
          <w:bCs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رقم </w:t>
      </w:r>
      <w:proofErr w:type="gramStart"/>
      <w:r w:rsidRPr="00BD540A">
        <w:rPr>
          <w:rFonts w:cs="mohammad bold art 1" w:hint="cs"/>
          <w:rtl/>
        </w:rPr>
        <w:t>الشعبة :</w:t>
      </w:r>
      <w:proofErr w:type="gramEnd"/>
      <w:r w:rsidRPr="00BD540A">
        <w:rPr>
          <w:rFonts w:cs="mohammad bold art 1" w:hint="cs"/>
          <w:rtl/>
        </w:rPr>
        <w:t xml:space="preserve"> </w:t>
      </w:r>
      <w:r w:rsidR="00BD540A">
        <w:rPr>
          <w:rFonts w:cs="mohammad bold art 1" w:hint="cs"/>
          <w:rtl/>
        </w:rPr>
        <w:t xml:space="preserve">  </w:t>
      </w:r>
      <w:r w:rsidR="00B176D6">
        <w:rPr>
          <w:rFonts w:cs="mohammad bold art 1" w:hint="cs"/>
          <w:color w:val="FF0000"/>
          <w:rtl/>
        </w:rPr>
        <w:t xml:space="preserve">     </w:t>
      </w:r>
      <w:r w:rsid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</w:t>
      </w:r>
      <w:r w:rsidR="00B4185A" w:rsidRPr="00BD540A">
        <w:rPr>
          <w:rFonts w:ascii="Traditional Arabic" w:hAnsi="Traditional Arabic"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rtl/>
        </w:rPr>
        <w:t xml:space="preserve">                                </w:t>
      </w:r>
      <w:r w:rsidR="00B619BC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    </w:t>
      </w:r>
      <w:r w:rsidR="000617A1" w:rsidRPr="00BD540A">
        <w:rPr>
          <w:rFonts w:cs="mohammad bold art 1" w:hint="cs"/>
          <w:rtl/>
        </w:rPr>
        <w:tab/>
      </w:r>
      <w:r w:rsidR="00BD540A" w:rsidRPr="00BD540A">
        <w:rPr>
          <w:rFonts w:cs="mohammad bold art 1" w:hint="cs"/>
          <w:b/>
          <w:bCs/>
          <w:rtl/>
        </w:rPr>
        <w:t xml:space="preserve"> </w:t>
      </w:r>
      <w:r w:rsidR="00BD540A" w:rsidRPr="00E23FDB">
        <w:rPr>
          <w:rFonts w:cs="mohammad bold art 1" w:hint="cs"/>
          <w:rtl/>
        </w:rPr>
        <w:t>الموقع  الرسمي</w:t>
      </w:r>
      <w:r w:rsidR="00BD540A" w:rsidRPr="00BD540A">
        <w:rPr>
          <w:rFonts w:cs="mohammad bold art 1" w:hint="cs"/>
          <w:b/>
          <w:bCs/>
          <w:rtl/>
        </w:rPr>
        <w:t xml:space="preserve">:  </w:t>
      </w:r>
      <w:r w:rsidR="00D262DF">
        <w:rPr>
          <w:rFonts w:cs="mohammad bold art 1" w:hint="cs"/>
          <w:rtl/>
        </w:rPr>
        <w:t xml:space="preserve"> ................................</w:t>
      </w:r>
    </w:p>
    <w:p w:rsidR="00372825" w:rsidRPr="00B176D6" w:rsidRDefault="00B176D6" w:rsidP="00D262DF">
      <w:pPr>
        <w:rPr>
          <w:rFonts w:cs="mohammad bold art 1"/>
          <w:color w:val="FF0000"/>
          <w:rtl/>
        </w:rPr>
      </w:pPr>
      <w:r>
        <w:rPr>
          <w:rFonts w:cs="mohammad bold art 1" w:hint="cs"/>
          <w:rtl/>
        </w:rPr>
        <w:t xml:space="preserve"> مواعيد الساعات </w:t>
      </w:r>
      <w:proofErr w:type="gramStart"/>
      <w:r>
        <w:rPr>
          <w:rFonts w:cs="mohammad bold art 1" w:hint="cs"/>
          <w:rtl/>
        </w:rPr>
        <w:t xml:space="preserve">المكتبية: </w:t>
      </w:r>
      <w:r w:rsidR="00CD651B">
        <w:rPr>
          <w:rFonts w:cs="mohammad bold art 1" w:hint="cs"/>
          <w:color w:val="FF0000"/>
          <w:rtl/>
        </w:rPr>
        <w:t xml:space="preserve">  </w:t>
      </w:r>
      <w:proofErr w:type="gramEnd"/>
      <w:r w:rsidR="00D262DF">
        <w:rPr>
          <w:rFonts w:cs="mohammad bold art 1" w:hint="cs"/>
          <w:color w:val="FF0000"/>
          <w:rtl/>
        </w:rPr>
        <w:t>............</w:t>
      </w:r>
      <w:r w:rsidR="00A16165">
        <w:rPr>
          <w:rFonts w:cs="mohammad bold art 1" w:hint="cs"/>
          <w:color w:val="FF0000"/>
          <w:rtl/>
        </w:rPr>
        <w:t>.............................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2825" w:rsidRDefault="00372825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4342B8" w:rsidRPr="00E23FDB" w:rsidRDefault="004342B8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B176D6" w:rsidRPr="00B176D6" w:rsidRDefault="00372825" w:rsidP="00470FD2">
      <w:pPr>
        <w:pStyle w:val="a5"/>
        <w:rPr>
          <w:highlight w:val="cyan"/>
        </w:rPr>
      </w:pPr>
      <w:r w:rsidRPr="006816CF">
        <w:rPr>
          <w:highlight w:val="cyan"/>
          <w:rtl/>
        </w:rPr>
        <w:t xml:space="preserve">أولاً </w:t>
      </w:r>
      <w:proofErr w:type="gramStart"/>
      <w:r w:rsidRPr="006816CF">
        <w:rPr>
          <w:highlight w:val="cyan"/>
          <w:rtl/>
        </w:rPr>
        <w:t>/  أهداف</w:t>
      </w:r>
      <w:proofErr w:type="gramEnd"/>
      <w:r w:rsidRPr="006816CF">
        <w:rPr>
          <w:highlight w:val="cyan"/>
          <w:rtl/>
        </w:rPr>
        <w:t xml:space="preserve"> المقرر :</w:t>
      </w:r>
    </w:p>
    <w:p w:rsidR="00C76DE7" w:rsidRPr="00E72C35" w:rsidRDefault="00C76DE7" w:rsidP="00E72C35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262DF">
        <w:rPr>
          <w:rFonts w:ascii="Agency FB" w:hAnsi="Agency FB" w:cs="AL-Mohanad Bold" w:hint="cs"/>
          <w:rtl/>
        </w:rPr>
        <w:t>.</w:t>
      </w:r>
      <w:r w:rsidR="00E72C35" w:rsidRPr="00E72C35">
        <w:rPr>
          <w:rFonts w:ascii="Traditional Arabic" w:hAnsi="Traditional Arabic" w:cs="Traditional Arabic" w:hint="cs"/>
          <w:b/>
          <w:bCs/>
          <w:position w:val="-1"/>
          <w:sz w:val="28"/>
          <w:szCs w:val="28"/>
          <w:rtl/>
        </w:rPr>
        <w:t xml:space="preserve"> </w:t>
      </w:r>
      <w:r w:rsidR="00E72C35" w:rsidRPr="00E72C35">
        <w:rPr>
          <w:rFonts w:ascii="Agency FB" w:hAnsi="Agency FB" w:cs="AL-Mohanad Bold" w:hint="cs"/>
          <w:b/>
          <w:bCs/>
          <w:rtl/>
        </w:rPr>
        <w:t>تعريف الطالبة بأخلاقيات المهنة، ومكانتها في الإسلام، وتطبيقاتها في الحضارة الإسلامية، وأنظمة المملكة، مما يساعدها على الالتزام بها في ميدان عملها.</w:t>
      </w:r>
    </w:p>
    <w:p w:rsidR="004342B8" w:rsidRDefault="004342B8" w:rsidP="00E72C35">
      <w:pPr>
        <w:tabs>
          <w:tab w:val="left" w:pos="-328"/>
        </w:tabs>
        <w:ind w:left="720"/>
        <w:rPr>
          <w:rFonts w:ascii="Agency FB" w:hAnsi="Agency FB" w:cs="AL-Mohanad Bold"/>
        </w:rPr>
      </w:pPr>
    </w:p>
    <w:p w:rsidR="00601451" w:rsidRPr="00601451" w:rsidRDefault="00601451" w:rsidP="00601451">
      <w:pPr>
        <w:tabs>
          <w:tab w:val="left" w:pos="-328"/>
        </w:tabs>
        <w:ind w:left="1080"/>
        <w:rPr>
          <w:rFonts w:ascii="Agency FB" w:hAnsi="Agency FB" w:cs="AL-Mohanad Bold"/>
          <w:rtl/>
        </w:rPr>
      </w:pPr>
    </w:p>
    <w:p w:rsidR="004342B8" w:rsidRDefault="004342B8" w:rsidP="00470FD2">
      <w:pPr>
        <w:pStyle w:val="a5"/>
        <w:rPr>
          <w:highlight w:val="cyan"/>
          <w:rtl/>
        </w:rPr>
      </w:pPr>
    </w:p>
    <w:p w:rsidR="00372825" w:rsidRDefault="00372825" w:rsidP="00470FD2">
      <w:pPr>
        <w:pStyle w:val="a5"/>
        <w:rPr>
          <w:highlight w:val="cyan"/>
          <w:rtl/>
        </w:rPr>
      </w:pPr>
      <w:proofErr w:type="gramStart"/>
      <w:r w:rsidRPr="0029537A">
        <w:rPr>
          <w:rFonts w:hint="cs"/>
          <w:highlight w:val="cyan"/>
          <w:rtl/>
        </w:rPr>
        <w:t>ثانياً  /</w:t>
      </w:r>
      <w:proofErr w:type="gramEnd"/>
      <w:r w:rsidRPr="0029537A">
        <w:rPr>
          <w:rFonts w:hint="cs"/>
          <w:highlight w:val="cyan"/>
          <w:rtl/>
        </w:rPr>
        <w:t xml:space="preserve">  متطلبات المقرر وتوزيع الدرجات  :</w:t>
      </w:r>
    </w:p>
    <w:p w:rsidR="00C87CAF" w:rsidRDefault="00C87CAF" w:rsidP="00470FD2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171"/>
        <w:gridCol w:w="7752"/>
      </w:tblGrid>
      <w:tr w:rsidR="007D79BF" w:rsidRPr="00E4307B" w:rsidTr="00C76DE7">
        <w:tc>
          <w:tcPr>
            <w:tcW w:w="5250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آخر موعد للتسليم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23FDB" w:rsidRDefault="00E23FDB" w:rsidP="00470FD2">
            <w:pPr>
              <w:pStyle w:val="a5"/>
              <w:rPr>
                <w:rFonts w:ascii="Traditional Arabic" w:hAnsi="Traditional Arabic" w:cs="Traditional Arabic"/>
                <w:rtl/>
              </w:rPr>
            </w:pPr>
            <w:r w:rsidRPr="00E23FDB">
              <w:rPr>
                <w:rFonts w:hint="cs"/>
                <w:rtl/>
              </w:rPr>
              <w:t>مشروع جماعي + عمل فردي</w:t>
            </w:r>
            <w:r w:rsidR="002A50BB" w:rsidRPr="00E23FDB">
              <w:rPr>
                <w:rFonts w:hint="cs"/>
                <w:rtl/>
              </w:rPr>
              <w:t xml:space="preserve"> </w:t>
            </w:r>
            <w:r w:rsidR="00B176D6">
              <w:t xml:space="preserve">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470FD2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E23FDB">
              <w:rPr>
                <w:rFonts w:hint="cs"/>
                <w:rtl/>
              </w:rPr>
              <w:t xml:space="preserve">0 درجه 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D262DF" w:rsidP="00202E3C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72C35" w:rsidRPr="00E72C35">
              <w:rPr>
                <w:rFonts w:hint="cs"/>
                <w:rtl/>
              </w:rPr>
              <w:t xml:space="preserve">في الأسبوع </w:t>
            </w:r>
            <w:proofErr w:type="gramStart"/>
            <w:r w:rsidR="00E72C35" w:rsidRPr="00E72C35">
              <w:rPr>
                <w:rFonts w:hint="cs"/>
                <w:rtl/>
              </w:rPr>
              <w:t>(</w:t>
            </w:r>
            <w:r w:rsidR="00202E3C">
              <w:rPr>
                <w:rFonts w:hint="cs"/>
                <w:rtl/>
              </w:rPr>
              <w:t xml:space="preserve">  </w:t>
            </w:r>
            <w:proofErr w:type="gramEnd"/>
            <w:r w:rsidR="00202E3C">
              <w:rPr>
                <w:rFonts w:hint="cs"/>
                <w:rtl/>
              </w:rPr>
              <w:t xml:space="preserve">  </w:t>
            </w:r>
            <w:r w:rsidR="00E72C35" w:rsidRPr="00E72C35">
              <w:rPr>
                <w:rFonts w:hint="cs"/>
                <w:rtl/>
              </w:rPr>
              <w:t>)</w:t>
            </w:r>
          </w:p>
        </w:tc>
      </w:tr>
      <w:tr w:rsidR="007D79BF" w:rsidRPr="00E4307B" w:rsidTr="00C76DE7">
        <w:tc>
          <w:tcPr>
            <w:tcW w:w="5250" w:type="dxa"/>
            <w:shd w:val="clear" w:color="auto" w:fill="auto"/>
            <w:vAlign w:val="center"/>
          </w:tcPr>
          <w:p w:rsidR="007D79BF" w:rsidRPr="00E4307B" w:rsidRDefault="00E94C0C" w:rsidP="00202E3C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الا</w:t>
            </w:r>
            <w:r w:rsidR="007D79BF" w:rsidRPr="00E4307B">
              <w:rPr>
                <w:rtl/>
              </w:rPr>
              <w:t>ختبار</w:t>
            </w:r>
            <w:r>
              <w:rPr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فصل</w:t>
            </w:r>
            <w:r>
              <w:rPr>
                <w:rFonts w:hint="cs"/>
                <w:rtl/>
              </w:rPr>
              <w:t xml:space="preserve">ي </w:t>
            </w:r>
            <w:r w:rsidR="00B176D6">
              <w:rPr>
                <w:rFonts w:hint="cs"/>
                <w:rtl/>
              </w:rPr>
              <w:t xml:space="preserve"> إلى</w:t>
            </w:r>
            <w:proofErr w:type="gramEnd"/>
            <w:r w:rsidR="00B176D6">
              <w:rPr>
                <w:rFonts w:hint="cs"/>
                <w:rtl/>
              </w:rPr>
              <w:t xml:space="preserve"> نهاية الوحدة </w:t>
            </w:r>
            <w:r w:rsidR="00202E3C">
              <w:rPr>
                <w:rFonts w:hint="cs"/>
                <w:rtl/>
              </w:rPr>
              <w:t xml:space="preserve">السابعة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B176D6" w:rsidP="00470FD2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r w:rsidR="007D79BF" w:rsidRPr="00E4307B">
              <w:rPr>
                <w:rtl/>
              </w:rPr>
              <w:t>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7D79BF" w:rsidRPr="00E4307B" w:rsidRDefault="00D262DF" w:rsidP="003A1F39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E72C35" w:rsidRPr="00E72C35">
              <w:rPr>
                <w:rFonts w:hint="cs"/>
                <w:rtl/>
              </w:rPr>
              <w:t>في الأسبوع (</w:t>
            </w:r>
            <w:proofErr w:type="gramStart"/>
            <w:r w:rsidR="003A1F39">
              <w:rPr>
                <w:rFonts w:hint="cs"/>
                <w:rtl/>
              </w:rPr>
              <w:t>10</w:t>
            </w:r>
            <w:r w:rsidR="00E72C35" w:rsidRPr="00E72C35">
              <w:rPr>
                <w:rFonts w:hint="cs"/>
                <w:rtl/>
              </w:rPr>
              <w:t xml:space="preserve"> )</w:t>
            </w:r>
            <w:proofErr w:type="gramEnd"/>
            <w:r w:rsidR="00E72C35" w:rsidRPr="00E72C35">
              <w:rPr>
                <w:rFonts w:hint="cs"/>
                <w:rtl/>
              </w:rPr>
              <w:t xml:space="preserve"> في  نفس موعد المحاضرة لكل شعبة</w:t>
            </w:r>
          </w:p>
        </w:tc>
      </w:tr>
      <w:tr w:rsidR="007D79BF" w:rsidRPr="00E4307B" w:rsidTr="00C04A1F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40درجة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4342B8" w:rsidRPr="00E4307B" w:rsidRDefault="00C76DE7" w:rsidP="00D262DF">
            <w:pPr>
              <w:pStyle w:val="a5"/>
              <w:rPr>
                <w:rtl/>
              </w:rPr>
            </w:pPr>
            <w:r w:rsidRPr="00C76DE7">
              <w:rPr>
                <w:rFonts w:hint="cs"/>
                <w:rtl/>
              </w:rPr>
              <w:t xml:space="preserve">موعد الاختبار -بإذن الله -في الأسبوع </w:t>
            </w:r>
            <w:r w:rsidR="00D262DF">
              <w:rPr>
                <w:rFonts w:hint="cs"/>
                <w:rtl/>
              </w:rPr>
              <w:t>.......</w:t>
            </w:r>
            <w:r w:rsidRPr="00C76DE7">
              <w:rPr>
                <w:rFonts w:hint="cs"/>
                <w:rtl/>
              </w:rPr>
              <w:t xml:space="preserve"> يوم </w:t>
            </w:r>
            <w:r w:rsidR="00211042">
              <w:rPr>
                <w:rFonts w:hint="cs"/>
                <w:rtl/>
              </w:rPr>
              <w:t>.......</w:t>
            </w:r>
            <w:r w:rsidRPr="00C76DE7">
              <w:rPr>
                <w:rFonts w:hint="cs"/>
                <w:rtl/>
              </w:rPr>
              <w:t xml:space="preserve"> بتاريخ </w:t>
            </w:r>
            <w:r w:rsidR="00211042">
              <w:rPr>
                <w:rFonts w:hint="cs"/>
                <w:rtl/>
              </w:rPr>
              <w:t>..</w:t>
            </w:r>
            <w:r w:rsidR="004342B8">
              <w:rPr>
                <w:rFonts w:hint="cs"/>
                <w:rtl/>
              </w:rPr>
              <w:t>..</w:t>
            </w:r>
            <w:r w:rsidR="00211042">
              <w:rPr>
                <w:rFonts w:hint="cs"/>
                <w:rtl/>
              </w:rPr>
              <w:t>....</w:t>
            </w:r>
            <w:r w:rsidRPr="00C76DE7">
              <w:rPr>
                <w:rFonts w:hint="cs"/>
                <w:rtl/>
              </w:rPr>
              <w:t xml:space="preserve"> الساعة</w:t>
            </w:r>
            <w:r>
              <w:rPr>
                <w:rFonts w:hint="cs"/>
                <w:rtl/>
              </w:rPr>
              <w:t xml:space="preserve"> </w:t>
            </w:r>
            <w:r w:rsidR="00211042">
              <w:rPr>
                <w:rFonts w:hint="cs"/>
                <w:rtl/>
              </w:rPr>
              <w:t>......</w:t>
            </w:r>
            <w:r w:rsidR="004342B8">
              <w:rPr>
                <w:rFonts w:hint="cs"/>
                <w:rtl/>
              </w:rPr>
              <w:t>..</w:t>
            </w:r>
            <w:r w:rsidR="00211042">
              <w:rPr>
                <w:rFonts w:hint="cs"/>
                <w:rtl/>
              </w:rPr>
              <w:t>..</w:t>
            </w:r>
          </w:p>
        </w:tc>
      </w:tr>
    </w:tbl>
    <w:p w:rsidR="007D79BF" w:rsidRPr="006816CF" w:rsidRDefault="007D79BF" w:rsidP="00470FD2">
      <w:pPr>
        <w:pStyle w:val="a5"/>
        <w:rPr>
          <w:highlight w:val="yellow"/>
          <w:rtl/>
        </w:rPr>
      </w:pPr>
    </w:p>
    <w:p w:rsidR="00F42538" w:rsidRPr="006320A9" w:rsidRDefault="0093592A" w:rsidP="00202E3C">
      <w:pPr>
        <w:pStyle w:val="a5"/>
        <w:rPr>
          <w:highlight w:val="yellow"/>
          <w:rtl/>
        </w:rPr>
      </w:pPr>
      <w:r w:rsidRPr="006816CF">
        <w:rPr>
          <w:rFonts w:hint="cs"/>
          <w:highlight w:val="yellow"/>
          <w:rtl/>
        </w:rPr>
        <w:t xml:space="preserve">ملاحظة هامة </w:t>
      </w:r>
      <w:r w:rsidR="00202E3C" w:rsidRPr="006816CF">
        <w:rPr>
          <w:rFonts w:hint="cs"/>
          <w:highlight w:val="yellow"/>
          <w:rtl/>
        </w:rPr>
        <w:t>جداً:</w:t>
      </w:r>
      <w:r w:rsidR="00202E3C" w:rsidRPr="00202E3C">
        <w:rPr>
          <w:rFonts w:ascii="Times New Roman" w:hAnsi="Times New Roman" w:cs="Times New Roman" w:hint="cs"/>
          <w:b w:val="0"/>
          <w:bCs w:val="0"/>
          <w:color w:val="auto"/>
          <w:sz w:val="24"/>
          <w:szCs w:val="24"/>
          <w:highlight w:val="yellow"/>
          <w:rtl/>
        </w:rPr>
        <w:t xml:space="preserve"> </w:t>
      </w:r>
      <w:r w:rsidR="00202E3C" w:rsidRPr="00202E3C">
        <w:rPr>
          <w:rFonts w:hint="cs"/>
          <w:highlight w:val="yellow"/>
          <w:rtl/>
        </w:rPr>
        <w:t>الاختبا</w:t>
      </w:r>
      <w:r w:rsidR="00202E3C" w:rsidRPr="00202E3C">
        <w:rPr>
          <w:rFonts w:hint="eastAsia"/>
          <w:highlight w:val="yellow"/>
          <w:rtl/>
        </w:rPr>
        <w:t>ر</w:t>
      </w:r>
      <w:r w:rsidR="00202E3C" w:rsidRPr="00202E3C">
        <w:rPr>
          <w:rFonts w:hint="cs"/>
          <w:highlight w:val="yellow"/>
          <w:rtl/>
        </w:rPr>
        <w:t xml:space="preserve"> الفصلي من اول الكتاب الى نهاية الوحدة</w:t>
      </w:r>
      <w:r w:rsidR="00202E3C">
        <w:rPr>
          <w:rFonts w:hint="cs"/>
          <w:highlight w:val="yellow"/>
          <w:rtl/>
        </w:rPr>
        <w:t xml:space="preserve"> السابع</w:t>
      </w:r>
      <w:r w:rsidR="00202E3C">
        <w:rPr>
          <w:rFonts w:hint="eastAsia"/>
          <w:highlight w:val="yellow"/>
          <w:rtl/>
        </w:rPr>
        <w:t>ة</w:t>
      </w:r>
      <w:r w:rsidR="00202E3C">
        <w:rPr>
          <w:rFonts w:hint="cs"/>
          <w:highlight w:val="yellow"/>
          <w:rtl/>
        </w:rPr>
        <w:t xml:space="preserve"> (الكفاءة </w:t>
      </w:r>
      <w:proofErr w:type="gramStart"/>
      <w:r w:rsidR="00202E3C">
        <w:rPr>
          <w:rFonts w:hint="cs"/>
          <w:highlight w:val="yellow"/>
          <w:rtl/>
        </w:rPr>
        <w:t>والاتقان )</w:t>
      </w:r>
      <w:proofErr w:type="gramEnd"/>
    </w:p>
    <w:p w:rsidR="00F42538" w:rsidRDefault="00F42538" w:rsidP="00470FD2">
      <w:pPr>
        <w:pStyle w:val="a5"/>
        <w:rPr>
          <w:highlight w:val="lightGray"/>
          <w:rtl/>
        </w:rPr>
      </w:pPr>
    </w:p>
    <w:p w:rsidR="00C76DE7" w:rsidRDefault="00C76DE7" w:rsidP="00470FD2">
      <w:pPr>
        <w:pStyle w:val="a5"/>
        <w:rPr>
          <w:rtl/>
        </w:rPr>
      </w:pPr>
    </w:p>
    <w:p w:rsidR="006816CF" w:rsidRDefault="006816CF" w:rsidP="00470FD2">
      <w:pPr>
        <w:pStyle w:val="a5"/>
        <w:rPr>
          <w:rtl/>
        </w:rPr>
      </w:pPr>
    </w:p>
    <w:p w:rsidR="00DD2E0D" w:rsidRPr="006816CF" w:rsidRDefault="006816CF" w:rsidP="00202E3C">
      <w:pPr>
        <w:pStyle w:val="a5"/>
        <w:rPr>
          <w:rtl/>
        </w:rPr>
      </w:pPr>
      <w:r>
        <w:rPr>
          <w:rFonts w:hint="cs"/>
          <w:rtl/>
        </w:rPr>
        <w:t xml:space="preserve">ثالثاً: </w:t>
      </w:r>
      <w:r w:rsidR="008A68D0" w:rsidRPr="008A68D0">
        <w:rPr>
          <w:rFonts w:hint="cs"/>
          <w:rtl/>
        </w:rPr>
        <w:t xml:space="preserve">توزيع الموضوعات الدراسية لمقرر </w:t>
      </w:r>
      <w:proofErr w:type="gramStart"/>
      <w:r w:rsidR="008A68D0" w:rsidRPr="008A68D0">
        <w:rPr>
          <w:rFonts w:hint="cs"/>
          <w:rtl/>
        </w:rPr>
        <w:t>(</w:t>
      </w:r>
      <w:r w:rsidR="00202E3C">
        <w:rPr>
          <w:rFonts w:hint="cs"/>
          <w:rtl/>
        </w:rPr>
        <w:t xml:space="preserve"> 107</w:t>
      </w:r>
      <w:proofErr w:type="gramEnd"/>
      <w:r w:rsidR="00202E3C">
        <w:rPr>
          <w:rFonts w:hint="cs"/>
          <w:rtl/>
        </w:rPr>
        <w:t xml:space="preserve">سلم </w:t>
      </w:r>
      <w:r w:rsidR="00AD2541">
        <w:rPr>
          <w:rFonts w:hint="cs"/>
          <w:rtl/>
        </w:rPr>
        <w:t xml:space="preserve"> </w:t>
      </w:r>
      <w:r w:rsidR="008A68D0" w:rsidRPr="008A68D0">
        <w:rPr>
          <w:rFonts w:hint="cs"/>
          <w:rtl/>
        </w:rPr>
        <w:t xml:space="preserve">) الفصل </w:t>
      </w:r>
      <w:r w:rsidR="00D262DF">
        <w:rPr>
          <w:rFonts w:hint="cs"/>
          <w:rtl/>
        </w:rPr>
        <w:t>الأول</w:t>
      </w:r>
      <w:r w:rsidR="008A68D0" w:rsidRPr="008A68D0">
        <w:rPr>
          <w:rFonts w:hint="cs"/>
          <w:rtl/>
        </w:rPr>
        <w:t xml:space="preserve"> للعام الدراسي ـ</w:t>
      </w:r>
      <w:r w:rsidR="00202E3C">
        <w:rPr>
          <w:rFonts w:hint="cs"/>
          <w:rtl/>
        </w:rPr>
        <w:t>1441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DA108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2/1-1/9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jc w:val="center"/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  <w:r w:rsidRPr="00FC4F9F">
              <w:rPr>
                <w:rFonts w:eastAsia="Calibri"/>
                <w:b/>
                <w:bCs/>
                <w:color w:val="000000"/>
                <w:rtl/>
              </w:rPr>
              <w:t>التهيئة للفصل الدراسي</w:t>
            </w:r>
            <w:r w:rsidRPr="00DD2E0D">
              <w:rPr>
                <w:rFonts w:ascii="Calibri" w:eastAsia="Calibri" w:hAnsi="Calibri" w:cs="Arial" w:hint="cs"/>
                <w:color w:val="808080"/>
                <w:sz w:val="22"/>
                <w:szCs w:val="22"/>
                <w:rtl/>
              </w:rPr>
              <w:t xml:space="preserve"> </w:t>
            </w:r>
            <w:r w:rsidR="00DA1081" w:rsidRPr="00DD2E0D">
              <w:rPr>
                <w:rFonts w:ascii="Calibri" w:eastAsia="Calibri" w:hAnsi="Calibri" w:cs="Arial" w:hint="cs"/>
                <w:color w:val="808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9/1-8/9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152F16" w:rsidRDefault="00DA1081" w:rsidP="00DA1081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16/1-15/9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spacing w:line="192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الثانية: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مفهوم المهنة وأهميتها</w:t>
            </w:r>
            <w:r w:rsidRPr="00FC4F9F">
              <w:rPr>
                <w:rFonts w:ascii="Calibri" w:eastAsia="Calibri" w:hAnsi="Calibri" w:cs="Calibri"/>
                <w:color w:val="000000"/>
                <w:position w:val="-1"/>
              </w:rPr>
              <w:t xml:space="preserve">  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rtl/>
              </w:rPr>
              <w:t xml:space="preserve">  </w:t>
            </w:r>
            <w:r w:rsidR="00DA1081" w:rsidRPr="00DD2E0D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23/1-22/9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A1081" w:rsidRDefault="00DA1081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DA1081">
              <w:rPr>
                <w:rFonts w:ascii="Calibri" w:eastAsia="Calibri" w:hAnsi="Calibri" w:cs="Arial" w:hint="cs"/>
                <w:sz w:val="16"/>
                <w:szCs w:val="16"/>
                <w:rtl/>
              </w:rPr>
              <w:t xml:space="preserve">إجازة اليوم الوطني </w:t>
            </w:r>
          </w:p>
          <w:p w:rsidR="00FC4F9F" w:rsidRDefault="00FC4F9F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FC4F9F" w:rsidRPr="00DA1081" w:rsidRDefault="00FC4F9F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الثالثة: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شروط المهنة</w:t>
            </w:r>
          </w:p>
        </w:tc>
      </w:tr>
      <w:tr w:rsidR="00DA1081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3/1-2/9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10/1-9/9</w:t>
            </w:r>
          </w:p>
        </w:tc>
        <w:tc>
          <w:tcPr>
            <w:tcW w:w="226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الأولى: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مفهوم الأخلاق ومكانتها.</w:t>
            </w: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17/1-16/9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24/1-23/9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4/1-3/9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11/1-10/9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18/1-17/9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25/1-24/9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5/1-4/9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12/1-11/9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19/1-18/9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26/1-25/9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A1081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A1081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6/1-5/9</w:t>
            </w:r>
          </w:p>
        </w:tc>
        <w:tc>
          <w:tcPr>
            <w:tcW w:w="184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13/1-12/9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20/1-19/9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27/1-26/9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02066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30/1-29/9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20666" w:rsidRPr="00DD2E0D" w:rsidRDefault="00FC4F9F" w:rsidP="0002066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الرابعة: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الإخلاص والصدق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7/2-6/10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FC4F9F" w:rsidP="0002066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الخامسة: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الأمانة والعفاف </w:t>
            </w:r>
            <w:proofErr w:type="gramStart"/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>والعدل.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0"/>
                <w:szCs w:val="20"/>
                <w:rtl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14/2-13/10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FC4F9F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السادسة: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حسن التعامل والتعاون والمبادرة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21/2-20/10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C4F9F" w:rsidRPr="00FC4F9F" w:rsidRDefault="00FC4F9F" w:rsidP="00FC4F9F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 w:cs="Arial"/>
                <w:position w:val="-1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السابعة: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</w:t>
            </w:r>
          </w:p>
          <w:p w:rsidR="000826D6" w:rsidRDefault="00FC4F9F" w:rsidP="00FC4F9F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FC4F9F">
              <w:rPr>
                <w:rFonts w:cs="Traditional Arabic" w:hint="cs"/>
                <w:b/>
                <w:bCs/>
                <w:position w:val="-1"/>
                <w:sz w:val="20"/>
                <w:rtl/>
              </w:rPr>
              <w:t>الكفاءة والإتقان</w:t>
            </w:r>
          </w:p>
          <w:p w:rsidR="00020666" w:rsidRPr="000826D6" w:rsidRDefault="000826D6" w:rsidP="00020666">
            <w:pPr>
              <w:tabs>
                <w:tab w:val="left" w:pos="6802"/>
              </w:tabs>
              <w:jc w:val="center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0826D6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</w:p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 /2-30/9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 /2-7/10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 /2-14/10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 /2-21/10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2/2-1 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9/2-8 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16/2-15 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23/2-22 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3/2-2/10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10/2-9/10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17/2-16/10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24/2-23/10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4/2-3/10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11/2-10/10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18/2-17/10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25/2-24/10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shd w:val="clear" w:color="auto" w:fill="D2EAF1"/>
          </w:tcPr>
          <w:p w:rsidR="00020666" w:rsidRPr="007844B6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0826D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28/2-27/10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826D6" w:rsidRPr="007844B6" w:rsidRDefault="00FC4F9F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الثامنة: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أخلاقيات الإدارة.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6/3-3/11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4512E6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826D6" w:rsidRDefault="003A1F39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</w:p>
          <w:p w:rsidR="003A1F39" w:rsidRPr="00AF22FF" w:rsidRDefault="003A1F39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FC4F9F"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  <w:t>اختبار الفصلي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13/3-10/11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152F16" w:rsidRDefault="003A1F39" w:rsidP="000826D6">
            <w:pPr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التاسعة: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أخلاقيات المهنة في الحضارة الإسلامية</w:t>
            </w:r>
            <w:r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20/3-17/11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Default="00FC4F9F" w:rsidP="00FC4F9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العاشرة: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دراسة لميثاق المهنة في بعض التخصصات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0"/>
                <w:szCs w:val="20"/>
                <w:rtl/>
              </w:rPr>
              <w:t>.</w:t>
            </w:r>
          </w:p>
          <w:p w:rsidR="000826D6" w:rsidRDefault="000826D6" w:rsidP="000826D6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0826D6" w:rsidRPr="00EA6BF3" w:rsidRDefault="000826D6" w:rsidP="000826D6">
            <w:pPr>
              <w:jc w:val="center"/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EA6BF3">
              <w:rPr>
                <w:rFonts w:ascii="Calibri" w:eastAsia="Calibri" w:hAnsi="Calibri" w:cs="Arial"/>
                <w:sz w:val="16"/>
                <w:szCs w:val="16"/>
                <w:rtl/>
              </w:rPr>
              <w:t>اخر موعد للاعتذار عن الفصل الدراسي وعن مقرر</w:t>
            </w:r>
          </w:p>
        </w:tc>
      </w:tr>
      <w:tr w:rsidR="000826D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 /2-28/10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 /3-4/11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14/3-11/11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21/3-18/11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1/3-29 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8/3-5 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15/3-12 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22/3-19 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2/3-30/10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9/3-6/11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16/3-13/11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23/3-20/11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54473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3/3-31/10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10/3-7/11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17/3-14/11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24/3-21/11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E07F20">
        <w:trPr>
          <w:trHeight w:val="124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3402" w:type="dxa"/>
            <w:gridSpan w:val="3"/>
            <w:shd w:val="clear" w:color="auto" w:fill="D2EAF1"/>
          </w:tcPr>
          <w:p w:rsidR="000826D6" w:rsidRPr="00152F16" w:rsidRDefault="000826D6" w:rsidP="000826D6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16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 xml:space="preserve">  </w:t>
            </w:r>
            <w:r w:rsidRPr="00AD2541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     </w:t>
            </w:r>
          </w:p>
        </w:tc>
      </w:tr>
      <w:tr w:rsidR="00E07F20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27/3-24/11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152F16" w:rsidRDefault="00E07F20" w:rsidP="00E07F20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E07F20" w:rsidRPr="00152F16" w:rsidRDefault="00FC4F9F" w:rsidP="00E07F20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الحادية عشرة: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وسائل ترسيخ أخلاقيات المهنة</w:t>
            </w:r>
          </w:p>
          <w:p w:rsidR="00E07F20" w:rsidRPr="00152F16" w:rsidRDefault="00E07F20" w:rsidP="00E07F20">
            <w:pPr>
              <w:jc w:val="center"/>
              <w:rPr>
                <w:rFonts w:ascii="Calibri" w:eastAsia="Calibri" w:hAnsi="Calibri" w:cs="mohammad bold art 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4/4-1/12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4512E6" w:rsidRDefault="00E07F20" w:rsidP="00E07F20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E07F20" w:rsidRPr="004512E6" w:rsidRDefault="00FC4F9F" w:rsidP="00E07F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الثانية عشرة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>: المخالفات الشرعية في المهنة</w:t>
            </w:r>
            <w:r w:rsidRPr="00FC4F9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="00E07F20"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07F20" w:rsidRPr="004512E6" w:rsidRDefault="00E07F20" w:rsidP="00E07F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11/4-8/12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FC4F9F" w:rsidRDefault="00E07F20" w:rsidP="00E07F20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FC4F9F">
              <w:rPr>
                <w:rFonts w:cs="Traditional Arabic" w:hint="cs"/>
                <w:b/>
                <w:bCs/>
                <w:sz w:val="20"/>
                <w:rtl/>
              </w:rPr>
              <w:t xml:space="preserve"> </w:t>
            </w:r>
          </w:p>
          <w:p w:rsidR="00E07F20" w:rsidRPr="00FC4F9F" w:rsidRDefault="00FC4F9F" w:rsidP="00E07F20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highlight w:val="magenta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مراجعة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18/4-15/12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EA6BF3" w:rsidRDefault="00E07F20" w:rsidP="00E07F20">
            <w:pPr>
              <w:rPr>
                <w:rFonts w:asciiTheme="minorBidi" w:hAnsiTheme="minorBidi" w:cstheme="minorBidi"/>
                <w:sz w:val="16"/>
                <w:szCs w:val="16"/>
                <w:highlight w:val="yellow"/>
                <w:rtl/>
              </w:rPr>
            </w:pPr>
            <w:r w:rsidRPr="00EA6BF3">
              <w:rPr>
                <w:rFonts w:asciiTheme="minorBidi" w:eastAsia="Calibri" w:hAnsiTheme="minorBidi" w:cstheme="minorBidi"/>
                <w:sz w:val="20"/>
                <w:szCs w:val="20"/>
                <w:rtl/>
              </w:rPr>
              <w:t xml:space="preserve">بداية اختبارات مواد الاعداد العام </w:t>
            </w:r>
          </w:p>
        </w:tc>
      </w:tr>
      <w:tr w:rsidR="00E07F20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28/3-25/11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5/4-2 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12/4-9 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19/4-16 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29/3-26 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6/4-3 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13/4-10 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20/4-17 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rPr>
          <w:trHeight w:val="277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30/3-27/11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7/4-4/12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14/4-11/12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21/4-18/12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9F75C3">
        <w:trPr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1/4-28/11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AD2541" w:rsidRDefault="00E07F20" w:rsidP="00E07F20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8/4-5/12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15/4-12/12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4512E6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4512E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22/4-19/12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17</w:t>
            </w:r>
          </w:p>
        </w:tc>
        <w:tc>
          <w:tcPr>
            <w:tcW w:w="2977" w:type="dxa"/>
            <w:gridSpan w:val="3"/>
            <w:shd w:val="clear" w:color="auto" w:fill="D2EAF1"/>
          </w:tcPr>
          <w:p w:rsidR="00E07F20" w:rsidRPr="00AD2541" w:rsidRDefault="00E07F20" w:rsidP="00E07F20">
            <w:pPr>
              <w:jc w:val="center"/>
              <w:rPr>
                <w:rFonts w:cs="Traditional Arabic"/>
                <w:b/>
                <w:bCs/>
                <w:color w:val="FFFFFF"/>
                <w:sz w:val="26"/>
                <w:szCs w:val="26"/>
                <w:highlight w:val="red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18</w:t>
            </w:r>
          </w:p>
        </w:tc>
        <w:tc>
          <w:tcPr>
            <w:tcW w:w="1134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19</w:t>
            </w:r>
          </w:p>
        </w:tc>
        <w:tc>
          <w:tcPr>
            <w:tcW w:w="1134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تذكير *</w:t>
            </w:r>
          </w:p>
        </w:tc>
        <w:tc>
          <w:tcPr>
            <w:tcW w:w="2694" w:type="dxa"/>
            <w:gridSpan w:val="2"/>
            <w:shd w:val="clear" w:color="auto" w:fill="D2EAF1"/>
          </w:tcPr>
          <w:p w:rsidR="00E07F20" w:rsidRPr="00DD2E0D" w:rsidRDefault="00EA6BF3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بداية الدراسة للفصل الثاني 24/5/1441</w:t>
            </w:r>
            <w:r w:rsidRPr="008F36AE">
              <w:rPr>
                <w:rFonts w:ascii="Microsoft Uighur" w:hAnsi="Microsoft Uighur" w:cs="Microsoft Uighur" w:hint="cs"/>
                <w:color w:val="215868"/>
                <w:sz w:val="36"/>
                <w:szCs w:val="36"/>
                <w:rtl/>
              </w:rPr>
              <w:t xml:space="preserve"> ه</w:t>
            </w: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25/4-22/12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بداية الاختبارات النهائية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3/5-29/12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</w:tc>
      </w:tr>
      <w:tr w:rsidR="00EA6BF3" w:rsidRPr="00DD2E0D" w:rsidTr="00EA67C1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26/4-23 /12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4/5-30 /12</w:t>
            </w:r>
          </w:p>
        </w:tc>
        <w:tc>
          <w:tcPr>
            <w:tcW w:w="226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27/4-24 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5/5-31 /12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EA67C1">
        <w:trPr>
          <w:trHeight w:val="364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28/4-25/12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6/5-1 /1 </w:t>
            </w:r>
          </w:p>
        </w:tc>
        <w:tc>
          <w:tcPr>
            <w:tcW w:w="226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shd w:val="clear" w:color="auto" w:fill="D2EAF1"/>
          </w:tcPr>
          <w:p w:rsidR="00EA6BF3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29/4-26/12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  <w:p w:rsidR="00EA6BF3" w:rsidRPr="00D210F0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7/5-2/1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نهاية الاختبارات النهائية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65924" w:rsidRDefault="00EA6BF3" w:rsidP="00EA6BF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6816CF" w:rsidRDefault="006816CF" w:rsidP="00470FD2">
      <w:pPr>
        <w:pStyle w:val="a5"/>
        <w:rPr>
          <w:highlight w:val="cyan"/>
          <w:rtl/>
        </w:rPr>
      </w:pPr>
    </w:p>
    <w:p w:rsidR="00470FD2" w:rsidRDefault="00470FD2" w:rsidP="00470FD2">
      <w:pPr>
        <w:pStyle w:val="a5"/>
        <w:rPr>
          <w:highlight w:val="cyan"/>
          <w:rtl/>
        </w:rPr>
      </w:pPr>
    </w:p>
    <w:p w:rsidR="00C04A1F" w:rsidRDefault="00C04A1F" w:rsidP="00470FD2">
      <w:pPr>
        <w:pStyle w:val="a5"/>
        <w:rPr>
          <w:highlight w:val="cyan"/>
          <w:rtl/>
        </w:rPr>
      </w:pPr>
    </w:p>
    <w:p w:rsidR="00C04A1F" w:rsidRDefault="00C04A1F" w:rsidP="00470FD2">
      <w:pPr>
        <w:pStyle w:val="a5"/>
        <w:rPr>
          <w:highlight w:val="cyan"/>
          <w:rtl/>
        </w:rPr>
      </w:pPr>
    </w:p>
    <w:p w:rsidR="00083152" w:rsidRDefault="00083152" w:rsidP="00470FD2">
      <w:pPr>
        <w:pStyle w:val="a5"/>
        <w:rPr>
          <w:highlight w:val="cyan"/>
          <w:rtl/>
        </w:rPr>
      </w:pPr>
    </w:p>
    <w:p w:rsidR="00372825" w:rsidRPr="006816CF" w:rsidRDefault="007B22F3" w:rsidP="00470FD2">
      <w:pPr>
        <w:pStyle w:val="a5"/>
        <w:rPr>
          <w:rtl/>
        </w:rPr>
      </w:pPr>
      <w:proofErr w:type="gramStart"/>
      <w:r>
        <w:rPr>
          <w:rFonts w:hint="cs"/>
          <w:highlight w:val="cyan"/>
          <w:rtl/>
        </w:rPr>
        <w:lastRenderedPageBreak/>
        <w:t>رابعاً</w:t>
      </w:r>
      <w:r w:rsidR="00372825" w:rsidRPr="00E4307B">
        <w:rPr>
          <w:rFonts w:hint="cs"/>
          <w:highlight w:val="cyan"/>
          <w:rtl/>
        </w:rPr>
        <w:t>- الكتاب</w:t>
      </w:r>
      <w:proofErr w:type="gramEnd"/>
      <w:r w:rsidR="00372825" w:rsidRPr="00E4307B">
        <w:rPr>
          <w:rFonts w:hint="cs"/>
          <w:highlight w:val="cyan"/>
          <w:rtl/>
        </w:rPr>
        <w:t xml:space="preserve"> المقرر :</w:t>
      </w:r>
    </w:p>
    <w:p w:rsidR="00B176D6" w:rsidRDefault="00601451" w:rsidP="00083152">
      <w:pPr>
        <w:rPr>
          <w:rFonts w:ascii="Lotus Linotype" w:hAnsi="Lotus Linotype" w:cs="Traditional Arabic"/>
          <w:sz w:val="34"/>
          <w:szCs w:val="34"/>
          <w:rtl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....</w:t>
      </w:r>
      <w:r w:rsidR="00202E3C" w:rsidRPr="00083152">
        <w:rPr>
          <w:rFonts w:ascii="Microsoft Uighur" w:hAnsi="Microsoft Uighur" w:cs="Microsoft Uighur" w:hint="cs"/>
          <w:b/>
          <w:bCs/>
          <w:position w:val="-1"/>
          <w:sz w:val="36"/>
          <w:szCs w:val="36"/>
          <w:rtl/>
        </w:rPr>
        <w:t xml:space="preserve">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أخلاقيات المهنة: تأليف مجموعة من المختصين الإصدار الثالث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1440ه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والاصدار الرابع 1441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ه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دار النشر بجامعة الملك سعود </w:t>
      </w:r>
      <w:proofErr w:type="gramStart"/>
      <w:r w:rsidR="00083152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(</w:t>
      </w:r>
      <w:r w:rsid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083152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الكتا</w:t>
      </w:r>
      <w:r w:rsidR="00083152"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ب</w:t>
      </w:r>
      <w:proofErr w:type="gramEnd"/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متوفر في </w:t>
      </w:r>
      <w:r w:rsidR="005D5C64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مراكز البيع وفي مركز التصوير ببهو كلية التربية 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)</w:t>
      </w:r>
      <w:r w:rsidR="00202E3C" w:rsidRPr="00083152">
        <w:rPr>
          <w:rFonts w:ascii="Microsoft Uighur" w:hAnsi="Microsoft Uighur" w:cs="Microsoft Uighur" w:hint="cs"/>
          <w:sz w:val="36"/>
          <w:szCs w:val="36"/>
          <w:rtl/>
        </w:rPr>
        <w:t xml:space="preserve">   </w:t>
      </w:r>
      <w:r>
        <w:rPr>
          <w:rFonts w:ascii="Microsoft Uighur" w:hAnsi="Microsoft Uighur" w:cs="Microsoft Uighur" w:hint="cs"/>
          <w:color w:val="215868"/>
          <w:sz w:val="36"/>
          <w:szCs w:val="36"/>
          <w:rtl/>
        </w:rPr>
        <w:t>.</w:t>
      </w:r>
      <w:r w:rsidR="005D5C64"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 </w:t>
      </w:r>
      <w:r w:rsidR="00B176D6"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 </w:t>
      </w:r>
    </w:p>
    <w:p w:rsidR="002B3673" w:rsidRDefault="002B3673" w:rsidP="00372825">
      <w:pPr>
        <w:rPr>
          <w:sz w:val="2"/>
          <w:szCs w:val="2"/>
          <w:rtl/>
        </w:rPr>
      </w:pPr>
    </w:p>
    <w:p w:rsidR="00E22C72" w:rsidRPr="005A6C8A" w:rsidRDefault="00E22C72" w:rsidP="00372825">
      <w:pPr>
        <w:rPr>
          <w:sz w:val="2"/>
          <w:szCs w:val="2"/>
          <w:rtl/>
        </w:rPr>
      </w:pPr>
    </w:p>
    <w:p w:rsidR="00372825" w:rsidRPr="00E4307B" w:rsidRDefault="007B22F3" w:rsidP="00470FD2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</w:t>
      </w:r>
      <w:r w:rsidR="00372825" w:rsidRPr="00E4307B">
        <w:rPr>
          <w:rFonts w:hint="cs"/>
          <w:highlight w:val="cyan"/>
          <w:rtl/>
        </w:rPr>
        <w:t xml:space="preserve">اً </w:t>
      </w:r>
      <w:proofErr w:type="gramStart"/>
      <w:r w:rsidR="00372825" w:rsidRPr="00E4307B">
        <w:rPr>
          <w:rFonts w:hint="cs"/>
          <w:highlight w:val="cyan"/>
          <w:rtl/>
        </w:rPr>
        <w:t>- مراجع</w:t>
      </w:r>
      <w:proofErr w:type="gramEnd"/>
      <w:r w:rsidR="00372825" w:rsidRPr="00E4307B">
        <w:rPr>
          <w:rFonts w:hint="cs"/>
          <w:highlight w:val="cyan"/>
          <w:rtl/>
        </w:rPr>
        <w:t xml:space="preserve"> المادة :</w:t>
      </w:r>
    </w:p>
    <w:p w:rsidR="005D5C64" w:rsidRPr="00083152" w:rsidRDefault="005D5C64" w:rsidP="005D5C64">
      <w:pPr>
        <w:pStyle w:val="a7"/>
        <w:numPr>
          <w:ilvl w:val="0"/>
          <w:numId w:val="10"/>
        </w:numPr>
        <w:tabs>
          <w:tab w:val="left" w:pos="-328"/>
        </w:tabs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ascii="Agency FB" w:hAnsi="Agency FB" w:cs="AL-Mohanad Bold"/>
          <w:b/>
          <w:bCs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الأخلاق الإسلامية، عبد الرحم</w:t>
      </w:r>
      <w:r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ن</w:t>
      </w: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الميداني.</w:t>
      </w:r>
    </w:p>
    <w:p w:rsidR="005D5C64" w:rsidRPr="00083152" w:rsidRDefault="005D5C64" w:rsidP="005D5C64">
      <w:pPr>
        <w:pStyle w:val="a7"/>
        <w:numPr>
          <w:ilvl w:val="0"/>
          <w:numId w:val="10"/>
        </w:numPr>
        <w:tabs>
          <w:tab w:val="left" w:pos="-328"/>
        </w:tabs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ascii="Agency FB" w:hAnsi="Agency FB" w:cs="AL-Mohanad Bold"/>
          <w:b/>
          <w:bCs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العمل وأحكامه، د. سليمان بن ثنيان.</w:t>
      </w:r>
    </w:p>
    <w:p w:rsidR="005D5C64" w:rsidRPr="00E871A7" w:rsidRDefault="005D5C64" w:rsidP="005D5C64">
      <w:pPr>
        <w:pStyle w:val="a7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b/>
          <w:color w:val="FF0000"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أخلاق المهنة أصالة إسلامية ورؤية عصرية، د. سعيد الغامد</w:t>
      </w:r>
      <w:r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ي</w:t>
      </w:r>
    </w:p>
    <w:p w:rsidR="00601451" w:rsidRPr="00601451" w:rsidRDefault="00601451" w:rsidP="00083152">
      <w:pPr>
        <w:pStyle w:val="a5"/>
        <w:ind w:left="567"/>
        <w:rPr>
          <w:rtl/>
        </w:rPr>
      </w:pPr>
      <w:r w:rsidRPr="00601451">
        <w:rPr>
          <w:rFonts w:hint="cs"/>
          <w:rtl/>
        </w:rPr>
        <w:t xml:space="preserve">  </w:t>
      </w:r>
    </w:p>
    <w:p w:rsidR="00372825" w:rsidRDefault="007B22F3" w:rsidP="00470FD2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</w:t>
      </w:r>
      <w:r w:rsidR="00372825" w:rsidRPr="00E4307B">
        <w:rPr>
          <w:rFonts w:hint="cs"/>
          <w:highlight w:val="cyan"/>
          <w:rtl/>
        </w:rPr>
        <w:t xml:space="preserve"> -المواقع </w:t>
      </w:r>
      <w:proofErr w:type="gramStart"/>
      <w:r w:rsidR="00372825" w:rsidRPr="00E4307B">
        <w:rPr>
          <w:rFonts w:hint="cs"/>
          <w:highlight w:val="cyan"/>
          <w:rtl/>
        </w:rPr>
        <w:t>الالكترونية :</w:t>
      </w:r>
      <w:proofErr w:type="gramEnd"/>
    </w:p>
    <w:p w:rsidR="004512E6" w:rsidRPr="00E4307B" w:rsidRDefault="004512E6" w:rsidP="00470FD2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08"/>
        <w:gridCol w:w="4961"/>
      </w:tblGrid>
      <w:tr w:rsidR="004512E6" w:rsidRPr="00C76DE7" w:rsidTr="00C04A1F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4512E6" w:rsidRPr="00C76DE7" w:rsidTr="00C04A1F">
        <w:trPr>
          <w:trHeight w:val="307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142BE9" w:rsidP="00083152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نظام الخدمة المدنية في موقع وزارة الخدمة </w:t>
            </w:r>
            <w:r w:rsidR="00083152" w:rsidRPr="00083152">
              <w:rPr>
                <w:rFonts w:ascii="Agency FB" w:hAnsi="Agency FB" w:cs="AL-Mohanad Bold" w:hint="cs"/>
                <w:b/>
                <w:bCs/>
                <w:rtl/>
              </w:rPr>
              <w:t>المدنية.</w:t>
            </w:r>
            <w:r w:rsidR="00083152">
              <w:rPr>
                <w:rFonts w:ascii="Agency FB" w:hAnsi="Agency FB"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142BE9">
            <w:pPr>
              <w:bidi w:val="0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142BE9" w:rsidRPr="00142BE9">
              <w:rPr>
                <w:color w:val="0000FF"/>
              </w:rPr>
              <w:t>https://www.mcs.gov.sa/ArchivingLibrary/Decisions/Pages/default.aspx</w:t>
            </w:r>
          </w:p>
        </w:tc>
      </w:tr>
      <w:tr w:rsidR="004512E6" w:rsidRPr="00C76DE7" w:rsidTr="00C04A1F">
        <w:trPr>
          <w:trHeight w:val="369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142BE9" w:rsidP="00142BE9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 w:hint="cs"/>
                <w:b/>
                <w:bCs/>
                <w:rtl/>
              </w:rPr>
              <w:t>نظام العمل في موقع وزارة العمل</w:t>
            </w:r>
            <w:r w:rsidR="00601451" w:rsidRPr="00083152">
              <w:rPr>
                <w:rFonts w:ascii="Agency FB" w:hAnsi="Agency FB"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DE2287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4512E6" w:rsidRPr="00C76DE7">
              <w:rPr>
                <w:color w:val="0000FF"/>
              </w:rPr>
              <w:t>-</w:t>
            </w:r>
            <w:r w:rsidR="005058C7" w:rsidRPr="005058C7">
              <w:rPr>
                <w:color w:val="0000FF"/>
              </w:rPr>
              <w:t>https://mlsd.gov.sa/</w:t>
            </w:r>
            <w:proofErr w:type="spellStart"/>
            <w:r w:rsidR="005058C7" w:rsidRPr="005058C7">
              <w:rPr>
                <w:color w:val="0000FF"/>
              </w:rPr>
              <w:t>ar</w:t>
            </w:r>
            <w:proofErr w:type="spellEnd"/>
            <w:r w:rsidR="005058C7" w:rsidRPr="005058C7">
              <w:rPr>
                <w:color w:val="0000FF"/>
              </w:rPr>
              <w:t>/procedures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5058C7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موسوعة الملك </w:t>
            </w:r>
            <w:r w:rsidR="00083152" w:rsidRPr="00083152">
              <w:rPr>
                <w:rFonts w:ascii="Agency FB" w:hAnsi="Agency FB" w:cs="AL-Mohanad Bold" w:hint="cs"/>
                <w:b/>
                <w:bCs/>
                <w:rtl/>
              </w:rPr>
              <w:t>عبد الل</w:t>
            </w:r>
            <w:r w:rsidR="00083152" w:rsidRPr="00083152">
              <w:rPr>
                <w:rFonts w:ascii="Agency FB" w:hAnsi="Agency FB" w:cs="AL-Mohanad Bold" w:hint="eastAsia"/>
                <w:b/>
                <w:bCs/>
                <w:rtl/>
              </w:rPr>
              <w:t>ه</w:t>
            </w: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 بن عبد العزيز العربية للمحتوى الصحي 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DE2287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5058C7" w:rsidRPr="005058C7">
              <w:rPr>
                <w:color w:val="0000FF"/>
              </w:rPr>
              <w:t>https://kaahe.org/ar-sa/Pages/Home/Home.aspx</w:t>
            </w:r>
          </w:p>
        </w:tc>
      </w:tr>
    </w:tbl>
    <w:p w:rsidR="00372825" w:rsidRPr="005A6C8A" w:rsidRDefault="00372825" w:rsidP="00372825">
      <w:pPr>
        <w:jc w:val="center"/>
        <w:rPr>
          <w:rFonts w:cs="PT Bold Heading"/>
          <w:sz w:val="14"/>
          <w:szCs w:val="14"/>
          <w:highlight w:val="lightGray"/>
          <w:rtl/>
        </w:rPr>
      </w:pPr>
    </w:p>
    <w:p w:rsidR="00470FD2" w:rsidRDefault="00470FD2" w:rsidP="00470FD2">
      <w:pPr>
        <w:pStyle w:val="a5"/>
        <w:rPr>
          <w:highlight w:val="cyan"/>
          <w:rtl/>
        </w:rPr>
      </w:pPr>
    </w:p>
    <w:p w:rsidR="00372825" w:rsidRPr="00E4307B" w:rsidRDefault="007B22F3" w:rsidP="00470FD2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سابعاً</w:t>
      </w:r>
      <w:r w:rsidR="00372825" w:rsidRPr="00E4307B">
        <w:rPr>
          <w:rFonts w:hint="cs"/>
          <w:highlight w:val="cyan"/>
          <w:rtl/>
        </w:rPr>
        <w:t xml:space="preserve"> </w:t>
      </w:r>
      <w:r w:rsidR="00372825" w:rsidRPr="00E4307B">
        <w:rPr>
          <w:highlight w:val="cyan"/>
          <w:rtl/>
        </w:rPr>
        <w:t>–</w:t>
      </w:r>
      <w:r w:rsidR="00372825" w:rsidRPr="00E4307B">
        <w:rPr>
          <w:rFonts w:hint="cs"/>
          <w:highlight w:val="cyan"/>
          <w:rtl/>
        </w:rPr>
        <w:t xml:space="preserve"> إرشادات هامة للطالبة:</w:t>
      </w:r>
    </w:p>
    <w:p w:rsidR="00CB7916" w:rsidRPr="00CB7916" w:rsidRDefault="00372825" w:rsidP="00CB7916">
      <w:pPr>
        <w:pStyle w:val="a4"/>
        <w:numPr>
          <w:ilvl w:val="0"/>
          <w:numId w:val="11"/>
        </w:numPr>
        <w:ind w:left="786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CB7916" w:rsidRPr="00CB7916"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  <w:r w:rsidR="00CB7916" w:rsidRPr="00CB7916">
        <w:rPr>
          <w:rFonts w:cs="Simplified Arabic"/>
          <w:b/>
          <w:bCs/>
          <w:sz w:val="28"/>
          <w:szCs w:val="28"/>
          <w:rtl/>
        </w:rPr>
        <w:t>تلتزم الطالبة بالحضور في الشعبة المسجلة.</w:t>
      </w:r>
    </w:p>
    <w:p w:rsidR="00CB7916" w:rsidRPr="00CB7916" w:rsidRDefault="00CB7916" w:rsidP="00CB7916">
      <w:pPr>
        <w:numPr>
          <w:ilvl w:val="0"/>
          <w:numId w:val="11"/>
        </w:numPr>
        <w:spacing w:after="120"/>
        <w:ind w:left="786"/>
        <w:jc w:val="lowKashida"/>
        <w:rPr>
          <w:rFonts w:cs="Simplified Arabic"/>
          <w:b/>
          <w:bCs/>
          <w:sz w:val="28"/>
          <w:szCs w:val="28"/>
        </w:rPr>
      </w:pPr>
      <w:r w:rsidRPr="00CB7916">
        <w:rPr>
          <w:rFonts w:cs="Simplified Arabic"/>
          <w:b/>
          <w:bCs/>
          <w:sz w:val="28"/>
          <w:szCs w:val="28"/>
          <w:rtl/>
        </w:rPr>
        <w:t>تلتزم الطالبة بأداء الاختبار الفصلي في يوم المحاضرة ووقتها.</w:t>
      </w:r>
    </w:p>
    <w:p w:rsidR="00CB7916" w:rsidRPr="00CB7916" w:rsidRDefault="00CB7916" w:rsidP="00CB7916">
      <w:pPr>
        <w:numPr>
          <w:ilvl w:val="0"/>
          <w:numId w:val="11"/>
        </w:numPr>
        <w:spacing w:after="120"/>
        <w:ind w:left="786"/>
        <w:jc w:val="lowKashida"/>
        <w:rPr>
          <w:rFonts w:cs="Simplified Arabic"/>
          <w:b/>
          <w:bCs/>
          <w:sz w:val="28"/>
          <w:szCs w:val="28"/>
        </w:rPr>
      </w:pPr>
      <w:r w:rsidRPr="00CB7916">
        <w:rPr>
          <w:rFonts w:cs="Simplified Arabic"/>
          <w:b/>
          <w:bCs/>
          <w:sz w:val="28"/>
          <w:szCs w:val="28"/>
          <w:rtl/>
        </w:rPr>
        <w:t>لا يُجرى اختبار فصلي بديل إلا بعد تقديم الإثبات لعذر طبي أو حالة وفاة أو سفر طارئ.</w:t>
      </w:r>
    </w:p>
    <w:p w:rsidR="00601451" w:rsidRPr="00083152" w:rsidRDefault="00CB7916" w:rsidP="00083152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32"/>
          <w:szCs w:val="32"/>
          <w:rtl/>
        </w:rPr>
      </w:pPr>
      <w:r w:rsidRPr="00CB7916">
        <w:rPr>
          <w:rFonts w:cs="Simplified Arabic"/>
          <w:b/>
          <w:bCs/>
          <w:sz w:val="28"/>
          <w:szCs w:val="28"/>
          <w:rtl/>
        </w:rPr>
        <w:t>ستحسم أستاذة المقرر من مجموع درجات الأعمال الفصلية في حال التخلف عن تسليم العمل في الموعد المحدد.</w:t>
      </w:r>
    </w:p>
    <w:p w:rsidR="00372825" w:rsidRPr="00B5734C" w:rsidRDefault="00372825" w:rsidP="00C87CAF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 w:rsidRPr="00B5734C">
        <w:rPr>
          <w:rFonts w:cs="mohammad bold art 1" w:hint="cs"/>
          <w:b/>
          <w:bCs/>
          <w:sz w:val="32"/>
          <w:szCs w:val="32"/>
          <w:rtl/>
        </w:rPr>
        <w:t xml:space="preserve">مع دعواتي لكن </w:t>
      </w:r>
      <w:proofErr w:type="gramStart"/>
      <w:r w:rsidRPr="00B5734C">
        <w:rPr>
          <w:rFonts w:cs="mohammad bold art 1" w:hint="cs"/>
          <w:b/>
          <w:bCs/>
          <w:sz w:val="32"/>
          <w:szCs w:val="32"/>
          <w:rtl/>
        </w:rPr>
        <w:t>بالتوفيق,,,</w:t>
      </w:r>
      <w:proofErr w:type="gramEnd"/>
    </w:p>
    <w:p w:rsidR="00372825" w:rsidRDefault="00601451" w:rsidP="00A16165">
      <w:pPr>
        <w:spacing w:line="276" w:lineRule="auto"/>
        <w:jc w:val="center"/>
      </w:pPr>
      <w:r>
        <w:rPr>
          <w:rFonts w:cs="Monotype Koufi" w:hint="cs"/>
          <w:sz w:val="40"/>
          <w:szCs w:val="40"/>
          <w:rtl/>
        </w:rPr>
        <w:t xml:space="preserve"> </w:t>
      </w:r>
      <w:r w:rsidR="00A16165">
        <w:rPr>
          <w:rFonts w:cs="Monotype Koufi" w:hint="cs"/>
          <w:sz w:val="40"/>
          <w:szCs w:val="40"/>
          <w:rtl/>
        </w:rPr>
        <w:t>أستاذة المقرر</w:t>
      </w:r>
      <w:r>
        <w:rPr>
          <w:rFonts w:cs="Monotype Koufi" w:hint="cs"/>
          <w:sz w:val="40"/>
          <w:szCs w:val="40"/>
          <w:rtl/>
        </w:rPr>
        <w:t>: ..............................</w:t>
      </w:r>
    </w:p>
    <w:sectPr w:rsidR="00372825" w:rsidSect="008A68D0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D7B"/>
    <w:multiLevelType w:val="hybridMultilevel"/>
    <w:tmpl w:val="81DEA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D3D"/>
    <w:multiLevelType w:val="hybridMultilevel"/>
    <w:tmpl w:val="0E0654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75463"/>
    <w:multiLevelType w:val="hybridMultilevel"/>
    <w:tmpl w:val="A984DF8E"/>
    <w:lvl w:ilvl="0" w:tplc="438CE264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7983"/>
    <w:multiLevelType w:val="hybridMultilevel"/>
    <w:tmpl w:val="E16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9531B24"/>
    <w:multiLevelType w:val="hybridMultilevel"/>
    <w:tmpl w:val="3FC852DA"/>
    <w:lvl w:ilvl="0" w:tplc="3D928E0E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25"/>
    <w:rsid w:val="00000EF5"/>
    <w:rsid w:val="000012DE"/>
    <w:rsid w:val="000039E0"/>
    <w:rsid w:val="00004968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0666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6D6"/>
    <w:rsid w:val="00082D1D"/>
    <w:rsid w:val="00083152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2BE9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61C38"/>
    <w:rsid w:val="00162B75"/>
    <w:rsid w:val="001632D5"/>
    <w:rsid w:val="00163C6D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8FB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2E3C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437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1F39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8C7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5C64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0A9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44F5"/>
    <w:rsid w:val="006460FB"/>
    <w:rsid w:val="006461DC"/>
    <w:rsid w:val="00651DA8"/>
    <w:rsid w:val="00654D73"/>
    <w:rsid w:val="006557E3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36AE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50BA"/>
    <w:rsid w:val="00B85B12"/>
    <w:rsid w:val="00B867BF"/>
    <w:rsid w:val="00B86B6D"/>
    <w:rsid w:val="00B86C26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916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081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706"/>
    <w:rsid w:val="00E07A9D"/>
    <w:rsid w:val="00E07F20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2C35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6BF3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4F9F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E6F56C-6FB6-3441-B5BB-194B0942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470FD2"/>
    <w:pPr>
      <w:widowControl w:val="0"/>
      <w:spacing w:line="340" w:lineRule="exact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470FD2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D5C64"/>
    <w:pPr>
      <w:suppressAutoHyphens/>
      <w:spacing w:line="1" w:lineRule="atLeast"/>
      <w:ind w:leftChars="-1" w:left="720" w:hangingChars="1" w:hanging="1"/>
      <w:contextualSpacing/>
      <w:jc w:val="right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ufff@ksa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8168-9BD1-40EC-AB4A-6775857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6" baseType="variant"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mailto:noufff@ksa.edu.sa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EFIT</dc:creator>
  <cp:keywords/>
  <cp:lastModifiedBy>huda almatrudi</cp:lastModifiedBy>
  <cp:revision>4</cp:revision>
  <cp:lastPrinted>2017-09-14T07:38:00Z</cp:lastPrinted>
  <dcterms:created xsi:type="dcterms:W3CDTF">2019-09-04T07:46:00Z</dcterms:created>
  <dcterms:modified xsi:type="dcterms:W3CDTF">2019-09-04T16:10:00Z</dcterms:modified>
</cp:coreProperties>
</file>