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0" w:rsidRDefault="00846760">
      <w:pPr>
        <w:spacing w:before="5" w:line="160" w:lineRule="exact"/>
        <w:rPr>
          <w:sz w:val="17"/>
          <w:szCs w:val="17"/>
        </w:rPr>
      </w:pPr>
    </w:p>
    <w:p w:rsidR="00846760" w:rsidRDefault="00511C49" w:rsidP="00307A3C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Sheet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#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5</w:t>
      </w:r>
    </w:p>
    <w:p w:rsidR="00307A3C" w:rsidRDefault="00307A3C" w:rsidP="00307A3C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left:0;text-align:left;margin-left:33.5pt;margin-top:11.8pt;width:412.5pt;height:.05pt;z-index:251658240" o:connectortype="straight" strokeweight="1.5pt">
            <w10:wrap anchorx="page"/>
          </v:shape>
        </w:pict>
      </w:r>
    </w:p>
    <w:p w:rsidR="00307A3C" w:rsidRDefault="00307A3C" w:rsidP="00307A3C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07A3C" w:rsidRDefault="00307A3C" w:rsidP="00307A3C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07A3C" w:rsidRPr="00930DB1" w:rsidRDefault="00930DB1" w:rsidP="00307A3C">
      <w:pPr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  <w:r w:rsidRPr="00930DB1">
        <w:rPr>
          <w:rFonts w:asciiTheme="minorHAnsi" w:hAnsiTheme="minorHAnsi" w:cstheme="majorBidi"/>
          <w:b/>
          <w:bCs/>
          <w:color w:val="000000"/>
          <w:sz w:val="24"/>
          <w:szCs w:val="24"/>
        </w:rPr>
        <w:t>Question#1</w:t>
      </w:r>
      <w:r w:rsidR="00307A3C" w:rsidRPr="00930DB1">
        <w:rPr>
          <w:rFonts w:asciiTheme="minorHAnsi" w:hAnsiTheme="minorHAnsi" w:cstheme="majorBidi"/>
          <w:b/>
          <w:bCs/>
          <w:color w:val="000000"/>
          <w:sz w:val="24"/>
          <w:szCs w:val="24"/>
        </w:rPr>
        <w:t>: Write the following programs:</w:t>
      </w:r>
    </w:p>
    <w:p w:rsidR="00307A3C" w:rsidRPr="00930DB1" w:rsidRDefault="00307A3C" w:rsidP="00307A3C">
      <w:pPr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:rsidR="00307A3C" w:rsidRPr="00930DB1" w:rsidRDefault="00307A3C" w:rsidP="00307A3C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8"/>
          <w:szCs w:val="28"/>
        </w:rPr>
      </w:pPr>
      <w:r w:rsidRPr="00930DB1">
        <w:rPr>
          <w:rFonts w:asciiTheme="minorHAnsi" w:hAnsiTheme="minorHAnsi" w:cstheme="majorBidi"/>
          <w:color w:val="000000"/>
          <w:sz w:val="24"/>
          <w:szCs w:val="24"/>
        </w:rPr>
        <w:t>Write a program which inputs two strings from text boxes, and which joins them together. Show the resulting string and its length in labels.</w:t>
      </w:r>
    </w:p>
    <w:p w:rsidR="00930DB1" w:rsidRDefault="00930DB1" w:rsidP="00307A3C">
      <w:pPr>
        <w:pStyle w:val="ListParagraph"/>
        <w:tabs>
          <w:tab w:val="left" w:pos="2010"/>
        </w:tabs>
        <w:rPr>
          <w:rFonts w:asciiTheme="minorHAnsi" w:hAnsiTheme="minorHAnsi" w:cstheme="majorBidi"/>
          <w:sz w:val="28"/>
          <w:szCs w:val="28"/>
        </w:rPr>
      </w:pPr>
    </w:p>
    <w:p w:rsidR="00930DB1" w:rsidRDefault="00930DB1" w:rsidP="00307A3C">
      <w:pPr>
        <w:pStyle w:val="ListParagraph"/>
        <w:tabs>
          <w:tab w:val="left" w:pos="2010"/>
        </w:tabs>
        <w:rPr>
          <w:rFonts w:asciiTheme="minorHAnsi" w:hAnsiTheme="minorHAnsi" w:cstheme="majorBidi"/>
          <w:sz w:val="28"/>
          <w:szCs w:val="28"/>
        </w:rPr>
      </w:pPr>
    </w:p>
    <w:p w:rsidR="00307A3C" w:rsidRPr="00930DB1" w:rsidRDefault="00307A3C" w:rsidP="00307A3C">
      <w:pPr>
        <w:pStyle w:val="ListParagraph"/>
        <w:tabs>
          <w:tab w:val="left" w:pos="2010"/>
        </w:tabs>
        <w:rPr>
          <w:rFonts w:asciiTheme="minorHAnsi" w:hAnsiTheme="minorHAnsi" w:cstheme="majorBidi"/>
          <w:sz w:val="28"/>
          <w:szCs w:val="28"/>
        </w:rPr>
      </w:pPr>
      <w:r w:rsidRPr="00930DB1">
        <w:rPr>
          <w:rFonts w:asciiTheme="minorHAnsi" w:hAnsiTheme="minorHAnsi" w:cstheme="majorBidi"/>
          <w:sz w:val="28"/>
          <w:szCs w:val="28"/>
        </w:rPr>
        <w:tab/>
      </w:r>
      <w:bookmarkStart w:id="0" w:name="_GoBack"/>
      <w:bookmarkEnd w:id="0"/>
    </w:p>
    <w:p w:rsidR="00307A3C" w:rsidRPr="00930DB1" w:rsidRDefault="00307A3C" w:rsidP="00307A3C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8"/>
          <w:szCs w:val="28"/>
        </w:rPr>
      </w:pPr>
      <w:r w:rsidRPr="00930DB1">
        <w:rPr>
          <w:rFonts w:asciiTheme="minorHAnsi" w:hAnsiTheme="minorHAnsi" w:cstheme="majorBidi"/>
          <w:color w:val="000000"/>
          <w:sz w:val="24"/>
          <w:szCs w:val="24"/>
        </w:rPr>
        <w:t>Write a program which inputs one string and determines whether or not it is a palindrome. A palindrome reads the same backwards and forwards, so '</w:t>
      </w:r>
      <w:proofErr w:type="spellStart"/>
      <w:r w:rsidRPr="00930DB1">
        <w:rPr>
          <w:rFonts w:asciiTheme="minorHAnsi" w:hAnsiTheme="minorHAnsi" w:cstheme="majorBidi"/>
          <w:color w:val="000000"/>
          <w:sz w:val="24"/>
          <w:szCs w:val="24"/>
        </w:rPr>
        <w:t>abba</w:t>
      </w:r>
      <w:proofErr w:type="spellEnd"/>
      <w:r w:rsidRPr="00930DB1">
        <w:rPr>
          <w:rFonts w:asciiTheme="minorHAnsi" w:hAnsiTheme="minorHAnsi" w:cstheme="majorBidi"/>
          <w:color w:val="000000"/>
          <w:sz w:val="24"/>
          <w:szCs w:val="24"/>
        </w:rPr>
        <w:t xml:space="preserve">' is a palindrome. Assume that the </w:t>
      </w:r>
      <w:proofErr w:type="gramStart"/>
      <w:r w:rsidRPr="00930DB1">
        <w:rPr>
          <w:rFonts w:asciiTheme="minorHAnsi" w:hAnsiTheme="minorHAnsi" w:cstheme="majorBidi"/>
          <w:color w:val="000000"/>
          <w:sz w:val="24"/>
          <w:szCs w:val="24"/>
        </w:rPr>
        <w:t>string</w:t>
      </w:r>
      <w:proofErr w:type="gramEnd"/>
      <w:r w:rsidRPr="00930DB1">
        <w:rPr>
          <w:rFonts w:asciiTheme="minorHAnsi" w:hAnsiTheme="minorHAnsi" w:cstheme="majorBidi"/>
          <w:color w:val="000000"/>
          <w:sz w:val="24"/>
          <w:szCs w:val="24"/>
        </w:rPr>
        <w:t xml:space="preserve"> contains no spaces or punctuation.</w:t>
      </w:r>
    </w:p>
    <w:p w:rsidR="00307A3C" w:rsidRPr="00307A3C" w:rsidRDefault="00307A3C" w:rsidP="00307A3C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sz w:val="28"/>
          <w:szCs w:val="28"/>
        </w:rPr>
        <w:sectPr w:rsidR="00307A3C" w:rsidRPr="00307A3C">
          <w:headerReference w:type="default" r:id="rId7"/>
          <w:footerReference w:type="default" r:id="rId8"/>
          <w:pgSz w:w="11920" w:h="16840"/>
          <w:pgMar w:top="1600" w:right="620" w:bottom="280" w:left="1580" w:header="749" w:footer="601" w:gutter="0"/>
          <w:pgNumType w:start="1"/>
          <w:cols w:space="720"/>
        </w:sectPr>
      </w:pPr>
    </w:p>
    <w:p w:rsidR="00E52E93" w:rsidRPr="00307A3C" w:rsidRDefault="00E52E93" w:rsidP="00307A3C">
      <w:pPr>
        <w:rPr>
          <w:rFonts w:asciiTheme="minorHAnsi" w:hAnsiTheme="minorHAnsi"/>
        </w:rPr>
      </w:pPr>
    </w:p>
    <w:sectPr w:rsidR="00E52E93" w:rsidRPr="00307A3C" w:rsidSect="00432F3D"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AC" w:rsidRDefault="002A15AC">
      <w:r>
        <w:separator/>
      </w:r>
    </w:p>
  </w:endnote>
  <w:endnote w:type="continuationSeparator" w:id="0">
    <w:p w:rsidR="002A15AC" w:rsidRDefault="002A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432F3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style="mso-next-textbox:#Text Box 1" inset="0,0,0,0">
            <w:txbxContent>
              <w:p w:rsidR="00846760" w:rsidRDefault="00432F3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30DB1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AC" w:rsidRDefault="002A15AC">
      <w:r>
        <w:separator/>
      </w:r>
    </w:p>
  </w:footnote>
  <w:footnote w:type="continuationSeparator" w:id="0">
    <w:p w:rsidR="002A15AC" w:rsidRDefault="002A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432F3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0.1pt;margin-top:36.45pt;width:223.6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style="mso-next-textbox:#Text Box 2" inset="0,0,0,0">
            <w:txbxContent>
              <w:p w:rsidR="00846760" w:rsidRDefault="00511C49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846760" w:rsidRDefault="00511C49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846760" w:rsidRDefault="00511C49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846760" w:rsidRDefault="00511C49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104F81"/>
    <w:rsid w:val="002A15AC"/>
    <w:rsid w:val="00307A3C"/>
    <w:rsid w:val="00432F3D"/>
    <w:rsid w:val="00511C49"/>
    <w:rsid w:val="00846760"/>
    <w:rsid w:val="008A0627"/>
    <w:rsid w:val="00930DB1"/>
    <w:rsid w:val="00B74417"/>
    <w:rsid w:val="00E52E93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2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</cp:lastModifiedBy>
  <cp:revision>4</cp:revision>
  <dcterms:created xsi:type="dcterms:W3CDTF">2014-03-12T09:53:00Z</dcterms:created>
  <dcterms:modified xsi:type="dcterms:W3CDTF">2014-03-12T09:56:00Z</dcterms:modified>
</cp:coreProperties>
</file>