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A60" w:rsidRPr="00A73A0C" w:rsidRDefault="00A03A60" w:rsidP="00A03A60">
      <w:pPr>
        <w:bidi w:val="0"/>
        <w:jc w:val="center"/>
        <w:rPr>
          <w:b/>
          <w:bCs/>
          <w:u w:val="single"/>
        </w:rPr>
      </w:pPr>
      <w:r w:rsidRPr="00A73A0C">
        <w:rPr>
          <w:b/>
          <w:bCs/>
          <w:u w:val="single"/>
        </w:rPr>
        <w:t>SAMPLING DISTRIBUTIONS</w:t>
      </w:r>
    </w:p>
    <w:p w:rsidR="00A03A60" w:rsidRDefault="00A03A60" w:rsidP="00A03A60">
      <w:pPr>
        <w:bidi w:val="0"/>
        <w:jc w:val="lowKashida"/>
      </w:pPr>
    </w:p>
    <w:p w:rsidR="00A03A60" w:rsidRPr="001C3B0B" w:rsidRDefault="00A03A60" w:rsidP="00A03A60">
      <w:pPr>
        <w:bidi w:val="0"/>
        <w:jc w:val="lowKashida"/>
        <w:rPr>
          <w:b/>
          <w:bCs/>
          <w:u w:val="single"/>
        </w:rPr>
      </w:pPr>
      <w:r w:rsidRPr="001C3B0B">
        <w:rPr>
          <w:b/>
          <w:bCs/>
          <w:u w:val="single"/>
        </w:rPr>
        <w:t>1</w:t>
      </w:r>
      <w:r>
        <w:rPr>
          <w:b/>
          <w:bCs/>
          <w:u w:val="single"/>
        </w:rPr>
        <w:t>0</w:t>
      </w:r>
      <w:r w:rsidRPr="001C3B0B">
        <w:rPr>
          <w:b/>
          <w:bCs/>
          <w:u w:val="single"/>
        </w:rPr>
        <w:t>.1. Single Mean:</w:t>
      </w:r>
    </w:p>
    <w:p w:rsidR="00A03A60" w:rsidRPr="00C94A42" w:rsidRDefault="00A03A60" w:rsidP="00A03A60">
      <w:pPr>
        <w:bidi w:val="0"/>
        <w:jc w:val="lowKashida"/>
      </w:pPr>
      <w:r w:rsidRPr="00C94A42">
        <w:t>Q1. A machine is producing metal pieces that are cylindrical in shape. A random sample of size 5 is taken and the diameters are 1.70, 2.11, 2.20, 2.31 and 2.28 centimeters. Then,</w:t>
      </w:r>
    </w:p>
    <w:p w:rsidR="00A03A60" w:rsidRPr="00C94A42" w:rsidRDefault="00A03A60" w:rsidP="00A03A60">
      <w:pPr>
        <w:bidi w:val="0"/>
        <w:jc w:val="lowKashida"/>
      </w:pPr>
      <w:r w:rsidRPr="00C94A42">
        <w:tab/>
        <w:t>1) The sample mean is:</w:t>
      </w:r>
    </w:p>
    <w:p w:rsidR="00A03A60" w:rsidRPr="00C94A42" w:rsidRDefault="00A03A60" w:rsidP="00A03A60">
      <w:pPr>
        <w:bidi w:val="0"/>
        <w:jc w:val="lowKashida"/>
      </w:pPr>
      <w:r>
        <w:tab/>
      </w:r>
      <w:r>
        <w:tab/>
      </w:r>
      <w:r w:rsidRPr="00A03A60">
        <w:rPr>
          <w:highlight w:val="yellow"/>
        </w:rPr>
        <w:t>(A) 2.12</w:t>
      </w:r>
      <w:r w:rsidRPr="00C94A42">
        <w:tab/>
        <w:t xml:space="preserve"> (B) 2.32</w:t>
      </w:r>
      <w:r w:rsidRPr="00C94A42">
        <w:tab/>
        <w:t xml:space="preserve"> (C) 2.90</w:t>
      </w:r>
      <w:r w:rsidRPr="00C94A42">
        <w:tab/>
        <w:t>(D) 2.20</w:t>
      </w:r>
      <w:r w:rsidRPr="00C94A42">
        <w:tab/>
        <w:t xml:space="preserve">(E) </w:t>
      </w:r>
      <w:r>
        <w:t>2.22</w:t>
      </w:r>
    </w:p>
    <w:p w:rsidR="00A03A60" w:rsidRPr="00C94A42" w:rsidRDefault="00A03A60" w:rsidP="00A03A60">
      <w:pPr>
        <w:bidi w:val="0"/>
        <w:jc w:val="lowKashida"/>
      </w:pPr>
      <w:r w:rsidRPr="00C94A42">
        <w:tab/>
        <w:t>2) The sample variance is:</w:t>
      </w:r>
    </w:p>
    <w:p w:rsidR="00A03A60" w:rsidRPr="00C94A42" w:rsidRDefault="00A03A60" w:rsidP="00A03A60">
      <w:pPr>
        <w:bidi w:val="0"/>
        <w:jc w:val="lowKashida"/>
      </w:pPr>
      <w:r w:rsidRPr="00C94A42">
        <w:tab/>
      </w:r>
      <w:r w:rsidRPr="00C94A42">
        <w:tab/>
        <w:t>(A) 0.597</w:t>
      </w:r>
      <w:r>
        <w:t>57</w:t>
      </w:r>
      <w:r w:rsidRPr="00C94A42">
        <w:tab/>
        <w:t xml:space="preserve"> (B) 0.285</w:t>
      </w:r>
      <w:r>
        <w:t>55</w:t>
      </w:r>
      <w:r w:rsidRPr="00C94A42">
        <w:tab/>
        <w:t xml:space="preserve"> (C) 0.356</w:t>
      </w:r>
      <w:r>
        <w:t>33</w:t>
      </w:r>
      <w:r w:rsidRPr="00C94A42">
        <w:t xml:space="preserve"> </w:t>
      </w:r>
      <w:r w:rsidRPr="00C94A42">
        <w:tab/>
      </w:r>
      <w:r w:rsidRPr="00A03A60">
        <w:rPr>
          <w:highlight w:val="yellow"/>
        </w:rPr>
        <w:t>(D) 0.06115</w:t>
      </w:r>
      <w:r w:rsidRPr="00C94A42">
        <w:tab/>
        <w:t xml:space="preserve">(E) </w:t>
      </w:r>
      <w:r>
        <w:t>0.53400</w:t>
      </w:r>
    </w:p>
    <w:p w:rsidR="00A03A60" w:rsidRDefault="00A03A60" w:rsidP="00A03A60">
      <w:pPr>
        <w:bidi w:val="0"/>
        <w:jc w:val="lowKashida"/>
      </w:pPr>
    </w:p>
    <w:p w:rsidR="00A03A60" w:rsidRPr="00720D29" w:rsidRDefault="00A03A60" w:rsidP="00A03A60">
      <w:pPr>
        <w:bidi w:val="0"/>
        <w:jc w:val="lowKashida"/>
        <w:rPr>
          <w:color w:val="44546A" w:themeColor="text2"/>
        </w:rPr>
      </w:pPr>
      <w:r w:rsidRPr="00720D29">
        <w:rPr>
          <w:color w:val="44546A" w:themeColor="text2"/>
        </w:rPr>
        <w:t>Solution:</w:t>
      </w:r>
    </w:p>
    <w:p w:rsidR="00A03A60" w:rsidRPr="00720D29" w:rsidRDefault="00A8420A" w:rsidP="00A03A60">
      <w:pPr>
        <w:bidi w:val="0"/>
        <w:jc w:val="lowKashida"/>
        <w:rPr>
          <w:color w:val="44546A" w:themeColor="text2"/>
        </w:rPr>
      </w:pPr>
      <m:oMathPara>
        <m:oMathParaPr>
          <m:jc m:val="left"/>
        </m:oMathParaPr>
        <m:oMath>
          <m:acc>
            <m:accPr>
              <m:chr m:val="̅"/>
              <m:ctrlPr>
                <w:rPr>
                  <w:rFonts w:ascii="Cambria Math" w:hAnsi="Cambria Math"/>
                  <w:i/>
                  <w:color w:val="44546A" w:themeColor="text2"/>
                </w:rPr>
              </m:ctrlPr>
            </m:accPr>
            <m:e>
              <m:r>
                <w:rPr>
                  <w:rFonts w:ascii="Cambria Math" w:hAnsi="Cambria Math"/>
                  <w:color w:val="44546A" w:themeColor="text2"/>
                </w:rPr>
                <m:t>X</m:t>
              </m:r>
            </m:e>
          </m:acc>
          <m:r>
            <w:rPr>
              <w:rFonts w:ascii="Cambria Math" w:hAnsi="Cambria Math"/>
              <w:color w:val="44546A" w:themeColor="text2"/>
            </w:rPr>
            <m:t>=</m:t>
          </m:r>
          <m:f>
            <m:fPr>
              <m:ctrlPr>
                <w:rPr>
                  <w:rFonts w:ascii="Cambria Math" w:hAnsi="Cambria Math"/>
                  <w:i/>
                  <w:color w:val="44546A" w:themeColor="text2"/>
                </w:rPr>
              </m:ctrlPr>
            </m:fPr>
            <m:num>
              <m:nary>
                <m:naryPr>
                  <m:chr m:val="∑"/>
                  <m:limLoc m:val="undOvr"/>
                  <m:subHide m:val="on"/>
                  <m:supHide m:val="on"/>
                  <m:ctrlPr>
                    <w:rPr>
                      <w:rFonts w:ascii="Cambria Math" w:hAnsi="Cambria Math"/>
                      <w:i/>
                      <w:color w:val="44546A" w:themeColor="text2"/>
                    </w:rPr>
                  </m:ctrlPr>
                </m:naryPr>
                <m:sub/>
                <m:sup/>
                <m:e>
                  <m:sSub>
                    <m:sSubPr>
                      <m:ctrlPr>
                        <w:rPr>
                          <w:rFonts w:ascii="Cambria Math" w:hAnsi="Cambria Math"/>
                          <w:i/>
                          <w:color w:val="44546A" w:themeColor="text2"/>
                        </w:rPr>
                      </m:ctrlPr>
                    </m:sSubPr>
                    <m:e>
                      <m:r>
                        <w:rPr>
                          <w:rFonts w:ascii="Cambria Math" w:hAnsi="Cambria Math"/>
                          <w:color w:val="44546A" w:themeColor="text2"/>
                        </w:rPr>
                        <m:t>X</m:t>
                      </m:r>
                    </m:e>
                    <m:sub>
                      <m:r>
                        <w:rPr>
                          <w:rFonts w:ascii="Cambria Math" w:hAnsi="Cambria Math"/>
                          <w:color w:val="44546A" w:themeColor="text2"/>
                        </w:rPr>
                        <m:t>i</m:t>
                      </m:r>
                    </m:sub>
                  </m:sSub>
                </m:e>
              </m:nary>
            </m:num>
            <m:den>
              <m:r>
                <w:rPr>
                  <w:rFonts w:ascii="Cambria Math" w:hAnsi="Cambria Math"/>
                  <w:color w:val="44546A" w:themeColor="text2"/>
                </w:rPr>
                <m:t>n</m:t>
              </m:r>
            </m:den>
          </m:f>
          <m:r>
            <w:rPr>
              <w:rFonts w:ascii="Cambria Math" w:hAnsi="Cambria Math"/>
              <w:color w:val="44546A" w:themeColor="text2"/>
            </w:rPr>
            <m:t>=</m:t>
          </m:r>
          <m:f>
            <m:fPr>
              <m:ctrlPr>
                <w:rPr>
                  <w:rFonts w:ascii="Cambria Math" w:hAnsi="Cambria Math"/>
                  <w:i/>
                  <w:color w:val="44546A" w:themeColor="text2"/>
                </w:rPr>
              </m:ctrlPr>
            </m:fPr>
            <m:num>
              <m:r>
                <w:rPr>
                  <w:rFonts w:ascii="Cambria Math" w:hAnsi="Cambria Math"/>
                  <w:color w:val="44546A" w:themeColor="text2"/>
                </w:rPr>
                <m:t>1.7+2.11+2.20+2.31+2.28</m:t>
              </m:r>
            </m:num>
            <m:den>
              <m:r>
                <w:rPr>
                  <w:rFonts w:ascii="Cambria Math" w:hAnsi="Cambria Math"/>
                  <w:color w:val="44546A" w:themeColor="text2"/>
                </w:rPr>
                <m:t>5</m:t>
              </m:r>
            </m:den>
          </m:f>
          <m:r>
            <w:rPr>
              <w:rFonts w:ascii="Cambria Math" w:hAnsi="Cambria Math"/>
              <w:color w:val="44546A" w:themeColor="text2"/>
            </w:rPr>
            <m:t>=2.12</m:t>
          </m:r>
        </m:oMath>
      </m:oMathPara>
    </w:p>
    <w:p w:rsidR="00A03A60" w:rsidRPr="00720D29" w:rsidRDefault="00A8420A" w:rsidP="00A03A60">
      <w:pPr>
        <w:bidi w:val="0"/>
        <w:jc w:val="lowKashida"/>
        <w:rPr>
          <w:color w:val="44546A" w:themeColor="text2"/>
        </w:rPr>
      </w:pPr>
      <m:oMathPara>
        <m:oMathParaPr>
          <m:jc m:val="left"/>
        </m:oMathParaPr>
        <m:oMath>
          <m:sSup>
            <m:sSupPr>
              <m:ctrlPr>
                <w:rPr>
                  <w:rFonts w:ascii="Cambria Math" w:hAnsi="Cambria Math"/>
                  <w:i/>
                  <w:color w:val="44546A" w:themeColor="text2"/>
                </w:rPr>
              </m:ctrlPr>
            </m:sSupPr>
            <m:e>
              <m:r>
                <w:rPr>
                  <w:rFonts w:ascii="Cambria Math" w:hAnsi="Cambria Math"/>
                  <w:color w:val="44546A" w:themeColor="text2"/>
                </w:rPr>
                <m:t>S</m:t>
              </m:r>
            </m:e>
            <m:sup>
              <m:r>
                <w:rPr>
                  <w:rFonts w:ascii="Cambria Math" w:hAnsi="Cambria Math"/>
                  <w:color w:val="44546A" w:themeColor="text2"/>
                </w:rPr>
                <m:t>2</m:t>
              </m:r>
            </m:sup>
          </m:sSup>
          <m:r>
            <w:rPr>
              <w:rFonts w:ascii="Cambria Math" w:hAnsi="Cambria Math"/>
              <w:color w:val="44546A" w:themeColor="text2"/>
            </w:rPr>
            <m:t>=</m:t>
          </m:r>
          <m:f>
            <m:fPr>
              <m:ctrlPr>
                <w:rPr>
                  <w:rFonts w:ascii="Cambria Math" w:hAnsi="Cambria Math"/>
                  <w:i/>
                  <w:color w:val="44546A" w:themeColor="text2"/>
                </w:rPr>
              </m:ctrlPr>
            </m:fPr>
            <m:num>
              <m:nary>
                <m:naryPr>
                  <m:chr m:val="∑"/>
                  <m:limLoc m:val="undOvr"/>
                  <m:subHide m:val="on"/>
                  <m:supHide m:val="on"/>
                  <m:ctrlPr>
                    <w:rPr>
                      <w:rFonts w:ascii="Cambria Math" w:hAnsi="Cambria Math"/>
                      <w:i/>
                      <w:color w:val="44546A" w:themeColor="text2"/>
                    </w:rPr>
                  </m:ctrlPr>
                </m:naryPr>
                <m:sub/>
                <m:sup/>
                <m:e>
                  <m:sSup>
                    <m:sSupPr>
                      <m:ctrlPr>
                        <w:rPr>
                          <w:rFonts w:ascii="Cambria Math" w:hAnsi="Cambria Math"/>
                          <w:i/>
                          <w:color w:val="44546A" w:themeColor="text2"/>
                        </w:rPr>
                      </m:ctrlPr>
                    </m:sSupPr>
                    <m:e>
                      <m:d>
                        <m:dPr>
                          <m:ctrlPr>
                            <w:rPr>
                              <w:rFonts w:ascii="Cambria Math" w:hAnsi="Cambria Math"/>
                              <w:i/>
                              <w:color w:val="44546A" w:themeColor="text2"/>
                            </w:rPr>
                          </m:ctrlPr>
                        </m:dPr>
                        <m:e>
                          <m:sSub>
                            <m:sSubPr>
                              <m:ctrlPr>
                                <w:rPr>
                                  <w:rFonts w:ascii="Cambria Math" w:hAnsi="Cambria Math"/>
                                  <w:i/>
                                  <w:color w:val="44546A" w:themeColor="text2"/>
                                </w:rPr>
                              </m:ctrlPr>
                            </m:sSubPr>
                            <m:e>
                              <m:r>
                                <w:rPr>
                                  <w:rFonts w:ascii="Cambria Math" w:hAnsi="Cambria Math"/>
                                  <w:color w:val="44546A" w:themeColor="text2"/>
                                </w:rPr>
                                <m:t>X</m:t>
                              </m:r>
                            </m:e>
                            <m:sub>
                              <m:r>
                                <w:rPr>
                                  <w:rFonts w:ascii="Cambria Math" w:hAnsi="Cambria Math"/>
                                  <w:color w:val="44546A" w:themeColor="text2"/>
                                </w:rPr>
                                <m:t>i</m:t>
                              </m:r>
                            </m:sub>
                          </m:sSub>
                          <m:r>
                            <w:rPr>
                              <w:rFonts w:ascii="Cambria Math" w:hAnsi="Cambria Math"/>
                              <w:color w:val="44546A" w:themeColor="text2"/>
                            </w:rPr>
                            <m:t>-</m:t>
                          </m:r>
                          <m:acc>
                            <m:accPr>
                              <m:chr m:val="̅"/>
                              <m:ctrlPr>
                                <w:rPr>
                                  <w:rFonts w:ascii="Cambria Math" w:hAnsi="Cambria Math"/>
                                  <w:i/>
                                  <w:color w:val="44546A" w:themeColor="text2"/>
                                </w:rPr>
                              </m:ctrlPr>
                            </m:accPr>
                            <m:e>
                              <m:r>
                                <w:rPr>
                                  <w:rFonts w:ascii="Cambria Math" w:hAnsi="Cambria Math"/>
                                  <w:color w:val="44546A" w:themeColor="text2"/>
                                </w:rPr>
                                <m:t>X</m:t>
                              </m:r>
                            </m:e>
                          </m:acc>
                        </m:e>
                      </m:d>
                    </m:e>
                    <m:sup>
                      <m:r>
                        <w:rPr>
                          <w:rFonts w:ascii="Cambria Math" w:hAnsi="Cambria Math"/>
                          <w:color w:val="44546A" w:themeColor="text2"/>
                        </w:rPr>
                        <m:t>2</m:t>
                      </m:r>
                    </m:sup>
                  </m:sSup>
                </m:e>
              </m:nary>
            </m:num>
            <m:den>
              <m:r>
                <w:rPr>
                  <w:rFonts w:ascii="Cambria Math" w:hAnsi="Cambria Math"/>
                  <w:color w:val="44546A" w:themeColor="text2"/>
                </w:rPr>
                <m:t>n-1</m:t>
              </m:r>
            </m:den>
          </m:f>
          <m:r>
            <w:rPr>
              <w:rFonts w:ascii="Cambria Math" w:hAnsi="Cambria Math"/>
              <w:color w:val="44546A" w:themeColor="text2"/>
            </w:rPr>
            <m:t>=</m:t>
          </m:r>
          <m:f>
            <m:fPr>
              <m:ctrlPr>
                <w:rPr>
                  <w:rFonts w:ascii="Cambria Math" w:hAnsi="Cambria Math"/>
                  <w:i/>
                  <w:color w:val="44546A" w:themeColor="text2"/>
                </w:rPr>
              </m:ctrlPr>
            </m:fPr>
            <m:num>
              <m:sSup>
                <m:sSupPr>
                  <m:ctrlPr>
                    <w:rPr>
                      <w:rFonts w:ascii="Cambria Math" w:hAnsi="Cambria Math"/>
                      <w:i/>
                      <w:color w:val="44546A" w:themeColor="text2"/>
                    </w:rPr>
                  </m:ctrlPr>
                </m:sSupPr>
                <m:e>
                  <m:d>
                    <m:dPr>
                      <m:ctrlPr>
                        <w:rPr>
                          <w:rFonts w:ascii="Cambria Math" w:hAnsi="Cambria Math"/>
                          <w:i/>
                          <w:color w:val="44546A" w:themeColor="text2"/>
                        </w:rPr>
                      </m:ctrlPr>
                    </m:dPr>
                    <m:e>
                      <m:r>
                        <w:rPr>
                          <w:rFonts w:ascii="Cambria Math" w:hAnsi="Cambria Math"/>
                          <w:color w:val="44546A" w:themeColor="text2"/>
                        </w:rPr>
                        <m:t>1.7-2.12</m:t>
                      </m:r>
                    </m:e>
                  </m:d>
                </m:e>
                <m:sup>
                  <m:r>
                    <w:rPr>
                      <w:rFonts w:ascii="Cambria Math" w:hAnsi="Cambria Math"/>
                      <w:color w:val="44546A" w:themeColor="text2"/>
                    </w:rPr>
                    <m:t>2</m:t>
                  </m:r>
                </m:sup>
              </m:sSup>
              <m:r>
                <w:rPr>
                  <w:rFonts w:ascii="Cambria Math" w:hAnsi="Cambria Math"/>
                  <w:color w:val="44546A" w:themeColor="text2"/>
                </w:rPr>
                <m:t>+</m:t>
              </m:r>
              <m:sSup>
                <m:sSupPr>
                  <m:ctrlPr>
                    <w:rPr>
                      <w:rFonts w:ascii="Cambria Math" w:hAnsi="Cambria Math"/>
                      <w:i/>
                      <w:color w:val="44546A" w:themeColor="text2"/>
                    </w:rPr>
                  </m:ctrlPr>
                </m:sSupPr>
                <m:e>
                  <m:d>
                    <m:dPr>
                      <m:ctrlPr>
                        <w:rPr>
                          <w:rFonts w:ascii="Cambria Math" w:hAnsi="Cambria Math"/>
                          <w:i/>
                          <w:color w:val="44546A" w:themeColor="text2"/>
                        </w:rPr>
                      </m:ctrlPr>
                    </m:dPr>
                    <m:e>
                      <m:r>
                        <w:rPr>
                          <w:rFonts w:ascii="Cambria Math" w:hAnsi="Cambria Math"/>
                          <w:color w:val="44546A" w:themeColor="text2"/>
                        </w:rPr>
                        <m:t>2.11-2.12</m:t>
                      </m:r>
                    </m:e>
                  </m:d>
                </m:e>
                <m:sup>
                  <m:r>
                    <w:rPr>
                      <w:rFonts w:ascii="Cambria Math" w:hAnsi="Cambria Math"/>
                      <w:color w:val="44546A" w:themeColor="text2"/>
                    </w:rPr>
                    <m:t>2</m:t>
                  </m:r>
                </m:sup>
              </m:sSup>
              <m:r>
                <w:rPr>
                  <w:rFonts w:ascii="Cambria Math" w:hAnsi="Cambria Math"/>
                  <w:color w:val="44546A" w:themeColor="text2"/>
                </w:rPr>
                <m:t>+</m:t>
              </m:r>
              <m:sSup>
                <m:sSupPr>
                  <m:ctrlPr>
                    <w:rPr>
                      <w:rFonts w:ascii="Cambria Math" w:hAnsi="Cambria Math"/>
                      <w:i/>
                      <w:color w:val="44546A" w:themeColor="text2"/>
                    </w:rPr>
                  </m:ctrlPr>
                </m:sSupPr>
                <m:e>
                  <m:d>
                    <m:dPr>
                      <m:ctrlPr>
                        <w:rPr>
                          <w:rFonts w:ascii="Cambria Math" w:hAnsi="Cambria Math"/>
                          <w:i/>
                          <w:color w:val="44546A" w:themeColor="text2"/>
                        </w:rPr>
                      </m:ctrlPr>
                    </m:dPr>
                    <m:e>
                      <m:r>
                        <w:rPr>
                          <w:rFonts w:ascii="Cambria Math" w:hAnsi="Cambria Math"/>
                          <w:color w:val="44546A" w:themeColor="text2"/>
                        </w:rPr>
                        <m:t>2.2-2.12</m:t>
                      </m:r>
                    </m:e>
                  </m:d>
                </m:e>
                <m:sup>
                  <m:r>
                    <w:rPr>
                      <w:rFonts w:ascii="Cambria Math" w:hAnsi="Cambria Math"/>
                      <w:color w:val="44546A" w:themeColor="text2"/>
                    </w:rPr>
                    <m:t>2</m:t>
                  </m:r>
                </m:sup>
              </m:sSup>
              <m:r>
                <w:rPr>
                  <w:rFonts w:ascii="Cambria Math" w:hAnsi="Cambria Math"/>
                  <w:color w:val="44546A" w:themeColor="text2"/>
                </w:rPr>
                <m:t>+</m:t>
              </m:r>
              <m:sSup>
                <m:sSupPr>
                  <m:ctrlPr>
                    <w:rPr>
                      <w:rFonts w:ascii="Cambria Math" w:hAnsi="Cambria Math"/>
                      <w:i/>
                      <w:color w:val="44546A" w:themeColor="text2"/>
                    </w:rPr>
                  </m:ctrlPr>
                </m:sSupPr>
                <m:e>
                  <m:d>
                    <m:dPr>
                      <m:ctrlPr>
                        <w:rPr>
                          <w:rFonts w:ascii="Cambria Math" w:hAnsi="Cambria Math"/>
                          <w:i/>
                          <w:color w:val="44546A" w:themeColor="text2"/>
                        </w:rPr>
                      </m:ctrlPr>
                    </m:dPr>
                    <m:e>
                      <m:r>
                        <w:rPr>
                          <w:rFonts w:ascii="Cambria Math" w:hAnsi="Cambria Math"/>
                          <w:color w:val="44546A" w:themeColor="text2"/>
                        </w:rPr>
                        <m:t>2.31-2.12</m:t>
                      </m:r>
                    </m:e>
                  </m:d>
                </m:e>
                <m:sup>
                  <m:r>
                    <w:rPr>
                      <w:rFonts w:ascii="Cambria Math" w:hAnsi="Cambria Math"/>
                      <w:color w:val="44546A" w:themeColor="text2"/>
                    </w:rPr>
                    <m:t>2</m:t>
                  </m:r>
                </m:sup>
              </m:sSup>
              <m:r>
                <w:rPr>
                  <w:rFonts w:ascii="Cambria Math" w:hAnsi="Cambria Math"/>
                  <w:color w:val="44546A" w:themeColor="text2"/>
                </w:rPr>
                <m:t>+</m:t>
              </m:r>
              <m:sSup>
                <m:sSupPr>
                  <m:ctrlPr>
                    <w:rPr>
                      <w:rFonts w:ascii="Cambria Math" w:hAnsi="Cambria Math"/>
                      <w:i/>
                      <w:color w:val="44546A" w:themeColor="text2"/>
                    </w:rPr>
                  </m:ctrlPr>
                </m:sSupPr>
                <m:e>
                  <m:d>
                    <m:dPr>
                      <m:ctrlPr>
                        <w:rPr>
                          <w:rFonts w:ascii="Cambria Math" w:hAnsi="Cambria Math"/>
                          <w:i/>
                          <w:color w:val="44546A" w:themeColor="text2"/>
                        </w:rPr>
                      </m:ctrlPr>
                    </m:dPr>
                    <m:e>
                      <m:r>
                        <w:rPr>
                          <w:rFonts w:ascii="Cambria Math" w:hAnsi="Cambria Math"/>
                          <w:color w:val="44546A" w:themeColor="text2"/>
                        </w:rPr>
                        <m:t>2.28-2.12</m:t>
                      </m:r>
                    </m:e>
                  </m:d>
                </m:e>
                <m:sup>
                  <m:r>
                    <w:rPr>
                      <w:rFonts w:ascii="Cambria Math" w:hAnsi="Cambria Math"/>
                      <w:color w:val="44546A" w:themeColor="text2"/>
                    </w:rPr>
                    <m:t>2</m:t>
                  </m:r>
                </m:sup>
              </m:sSup>
            </m:num>
            <m:den>
              <m:r>
                <w:rPr>
                  <w:rFonts w:ascii="Cambria Math" w:hAnsi="Cambria Math"/>
                  <w:color w:val="44546A" w:themeColor="text2"/>
                </w:rPr>
                <m:t>4</m:t>
              </m:r>
            </m:den>
          </m:f>
          <m:r>
            <w:rPr>
              <w:rFonts w:ascii="Cambria Math" w:hAnsi="Cambria Math"/>
              <w:color w:val="44546A" w:themeColor="text2"/>
            </w:rPr>
            <m:t>=0.06115</m:t>
          </m:r>
        </m:oMath>
      </m:oMathPara>
    </w:p>
    <w:p w:rsidR="00A03A60" w:rsidRPr="00C94A42" w:rsidRDefault="00A03A60" w:rsidP="00A03A60">
      <w:pPr>
        <w:bidi w:val="0"/>
        <w:jc w:val="lowKashida"/>
      </w:pPr>
    </w:p>
    <w:p w:rsidR="00A03A60" w:rsidRPr="00C94A42" w:rsidRDefault="00A03A60" w:rsidP="00A03A60">
      <w:pPr>
        <w:bidi w:val="0"/>
        <w:jc w:val="lowKashida"/>
      </w:pPr>
      <w:r w:rsidRPr="00C94A42">
        <w:t>Q2. The average life of a certain battery is 5 years, with a standard deviation of 1 year. Assume that the live of the battery approximately follows a normal distribution.</w:t>
      </w:r>
    </w:p>
    <w:p w:rsidR="00A03A60" w:rsidRPr="00C94A42" w:rsidRDefault="00A03A60" w:rsidP="00720D29">
      <w:pPr>
        <w:bidi w:val="0"/>
        <w:jc w:val="lowKashida"/>
      </w:pPr>
      <w:r w:rsidRPr="00C94A42">
        <w:t xml:space="preserve">1) The sample mean </w:t>
      </w:r>
      <w:r w:rsidRPr="00C94A42">
        <w:rPr>
          <w:position w:val="-4"/>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5pt;height:15pt" o:ole="">
            <v:imagedata r:id="rId5" o:title=""/>
          </v:shape>
          <o:OLEObject Type="Embed" ProgID="Equation.3" ShapeID="_x0000_i1025" DrawAspect="Content" ObjectID="_1520829301" r:id="rId6"/>
        </w:object>
      </w:r>
      <w:r w:rsidRPr="00C94A42">
        <w:t xml:space="preserve"> of a random sample of 5 batteries selected from this product</w:t>
      </w:r>
      <w:r w:rsidR="00720D29">
        <w:t xml:space="preserve"> has a mean </w:t>
      </w:r>
      <w:r w:rsidRPr="00C94A42">
        <w:rPr>
          <w:position w:val="-10"/>
        </w:rPr>
        <w:object w:dxaOrig="800" w:dyaOrig="360">
          <v:shape id="_x0000_i1026" type="#_x0000_t75" style="width:39.95pt;height:17.9pt" o:ole="">
            <v:imagedata r:id="rId7" o:title=""/>
          </v:shape>
          <o:OLEObject Type="Embed" ProgID="Equation.3" ShapeID="_x0000_i1026" DrawAspect="Content" ObjectID="_1520829302" r:id="rId8"/>
        </w:object>
      </w:r>
      <w:r w:rsidRPr="00C94A42">
        <w:rPr>
          <w:position w:val="-12"/>
        </w:rPr>
        <w:object w:dxaOrig="340" w:dyaOrig="360">
          <v:shape id="_x0000_i1027" type="#_x0000_t75" style="width:17.05pt;height:17.9pt" o:ole="">
            <v:imagedata r:id="rId9" o:title=""/>
          </v:shape>
          <o:OLEObject Type="Embed" ProgID="Equation.3" ShapeID="_x0000_i1027" DrawAspect="Content" ObjectID="_1520829303" r:id="rId10"/>
        </w:object>
      </w:r>
      <w:r w:rsidRPr="00C94A42">
        <w:t xml:space="preserve"> equal to:</w:t>
      </w:r>
    </w:p>
    <w:p w:rsidR="00A03A60" w:rsidRPr="00C94A42" w:rsidRDefault="00A03A60" w:rsidP="00A03A60">
      <w:pPr>
        <w:bidi w:val="0"/>
        <w:jc w:val="lowKashida"/>
      </w:pPr>
      <w:r w:rsidRPr="00C94A42">
        <w:tab/>
      </w:r>
      <w:r w:rsidRPr="00C94A42">
        <w:tab/>
        <w:t xml:space="preserve">(A) 0.2 </w:t>
      </w:r>
      <w:r w:rsidRPr="00C94A42">
        <w:tab/>
        <w:t xml:space="preserve"> </w:t>
      </w:r>
      <w:r w:rsidRPr="00720D29">
        <w:rPr>
          <w:highlight w:val="yellow"/>
        </w:rPr>
        <w:t>(B) 5</w:t>
      </w:r>
      <w:r w:rsidRPr="00C94A42">
        <w:tab/>
        <w:t xml:space="preserve"> </w:t>
      </w:r>
      <w:r w:rsidRPr="00C94A42">
        <w:tab/>
        <w:t>(C) 3</w:t>
      </w:r>
      <w:r w:rsidRPr="00C94A42">
        <w:tab/>
      </w:r>
      <w:r w:rsidRPr="00C94A42">
        <w:tab/>
        <w:t>(D) None of these</w:t>
      </w:r>
    </w:p>
    <w:p w:rsidR="00A03A60" w:rsidRPr="00C94A42" w:rsidRDefault="00A03A60" w:rsidP="00720D29">
      <w:pPr>
        <w:bidi w:val="0"/>
        <w:jc w:val="lowKashida"/>
      </w:pPr>
      <w:r w:rsidRPr="00C94A42">
        <w:t xml:space="preserve">2) The variance </w:t>
      </w:r>
      <w:r w:rsidRPr="00C94A42">
        <w:rPr>
          <w:position w:val="-10"/>
        </w:rPr>
        <w:object w:dxaOrig="840" w:dyaOrig="320">
          <v:shape id="_x0000_i1028" type="#_x0000_t75" style="width:52pt;height:19.55pt" o:ole="">
            <v:imagedata r:id="rId11" o:title=""/>
          </v:shape>
          <o:OLEObject Type="Embed" ProgID="Equation.3" ShapeID="_x0000_i1028" DrawAspect="Content" ObjectID="_1520829304" r:id="rId12"/>
        </w:object>
      </w:r>
      <w:r w:rsidRPr="002A2095">
        <w:rPr>
          <w:position w:val="-10"/>
        </w:rPr>
        <w:object w:dxaOrig="320" w:dyaOrig="360">
          <v:shape id="_x0000_i1029" type="#_x0000_t75" style="width:16.25pt;height:18.3pt" o:ole="">
            <v:imagedata r:id="rId13" o:title=""/>
          </v:shape>
          <o:OLEObject Type="Embed" ProgID="Equation.3" ShapeID="_x0000_i1029" DrawAspect="Content" ObjectID="_1520829305" r:id="rId14"/>
        </w:object>
      </w:r>
      <w:r w:rsidRPr="00C94A42">
        <w:t xml:space="preserve"> of the sample mean </w:t>
      </w:r>
      <w:r w:rsidRPr="00C94A42">
        <w:rPr>
          <w:position w:val="-4"/>
        </w:rPr>
        <w:object w:dxaOrig="279" w:dyaOrig="300">
          <v:shape id="_x0000_i1030" type="#_x0000_t75" style="width:14.15pt;height:15pt" o:ole="">
            <v:imagedata r:id="rId5" o:title=""/>
          </v:shape>
          <o:OLEObject Type="Embed" ProgID="Equation.3" ShapeID="_x0000_i1030" DrawAspect="Content" ObjectID="_1520829306" r:id="rId15"/>
        </w:object>
      </w:r>
      <w:r w:rsidRPr="00C94A42">
        <w:t xml:space="preserve"> of</w:t>
      </w:r>
      <w:r w:rsidR="00720D29">
        <w:t xml:space="preserve"> a random sample of 5 batteries </w:t>
      </w:r>
      <w:r w:rsidRPr="00C94A42">
        <w:t>selected</w:t>
      </w:r>
      <w:r>
        <w:t xml:space="preserve"> </w:t>
      </w:r>
      <w:r w:rsidRPr="00C94A42">
        <w:t>from this product is equal to:</w:t>
      </w:r>
    </w:p>
    <w:p w:rsidR="00A03A60" w:rsidRPr="00C94A42" w:rsidRDefault="00A03A60" w:rsidP="00A03A60">
      <w:pPr>
        <w:bidi w:val="0"/>
        <w:jc w:val="lowKashida"/>
      </w:pPr>
      <w:r w:rsidRPr="00C94A42">
        <w:tab/>
      </w:r>
      <w:r w:rsidRPr="00C94A42">
        <w:tab/>
      </w:r>
      <w:r w:rsidRPr="00720D29">
        <w:rPr>
          <w:highlight w:val="yellow"/>
        </w:rPr>
        <w:t>(A) 0.2</w:t>
      </w:r>
      <w:r w:rsidRPr="00C94A42">
        <w:t xml:space="preserve"> </w:t>
      </w:r>
      <w:r w:rsidRPr="00C94A42">
        <w:tab/>
        <w:t xml:space="preserve"> (B) 5</w:t>
      </w:r>
      <w:r w:rsidRPr="00C94A42">
        <w:tab/>
        <w:t xml:space="preserve"> </w:t>
      </w:r>
      <w:r w:rsidRPr="00C94A42">
        <w:tab/>
        <w:t>(C) 3</w:t>
      </w:r>
      <w:r w:rsidRPr="00C94A42">
        <w:tab/>
      </w:r>
      <w:r w:rsidRPr="00C94A42">
        <w:tab/>
        <w:t>(D) None of these</w:t>
      </w:r>
    </w:p>
    <w:p w:rsidR="00A03A60" w:rsidRPr="00C94A42" w:rsidRDefault="00A03A60" w:rsidP="00720D29">
      <w:pPr>
        <w:bidi w:val="0"/>
        <w:jc w:val="lowKashida"/>
      </w:pPr>
      <w:r w:rsidRPr="00C94A42">
        <w:t>3) The probability that the average life of a random sample of size 16 of such batteries will be</w:t>
      </w:r>
      <w:r w:rsidR="00720D29">
        <w:t xml:space="preserve"> </w:t>
      </w:r>
      <w:r w:rsidRPr="00C94A42">
        <w:t>between 4.5 and 5.4 years is:</w:t>
      </w:r>
    </w:p>
    <w:p w:rsidR="00A03A60" w:rsidRPr="00C94A42" w:rsidRDefault="00A03A60" w:rsidP="00A03A60">
      <w:pPr>
        <w:bidi w:val="0"/>
        <w:jc w:val="lowKashida"/>
      </w:pPr>
      <w:r w:rsidRPr="00C94A42">
        <w:tab/>
      </w:r>
      <w:r w:rsidRPr="00C94A42">
        <w:tab/>
        <w:t xml:space="preserve">(A) 0.1039 </w:t>
      </w:r>
      <w:r w:rsidRPr="00C94A42">
        <w:tab/>
        <w:t xml:space="preserve"> (B) 0.2135</w:t>
      </w:r>
      <w:r w:rsidRPr="00C94A42">
        <w:tab/>
        <w:t xml:space="preserve"> (C) 0.7865</w:t>
      </w:r>
      <w:r w:rsidRPr="00C94A42">
        <w:tab/>
      </w:r>
      <w:r w:rsidRPr="00720D29">
        <w:rPr>
          <w:highlight w:val="yellow"/>
        </w:rPr>
        <w:t>(D) 0.9224</w:t>
      </w:r>
    </w:p>
    <w:p w:rsidR="00A03A60" w:rsidRPr="00C94A42" w:rsidRDefault="00A03A60" w:rsidP="00720D29">
      <w:pPr>
        <w:bidi w:val="0"/>
        <w:jc w:val="lowKashida"/>
      </w:pPr>
      <w:r w:rsidRPr="00C94A42">
        <w:t>4) The probability that the average life of a random sample of si</w:t>
      </w:r>
      <w:r w:rsidR="00720D29">
        <w:t xml:space="preserve">ze 16 of such batteries will be </w:t>
      </w:r>
      <w:r w:rsidRPr="00C94A42">
        <w:t>less than 5.5 years is:</w:t>
      </w:r>
    </w:p>
    <w:p w:rsidR="00A03A60" w:rsidRPr="00C94A42" w:rsidRDefault="00A03A60" w:rsidP="00A03A60">
      <w:pPr>
        <w:bidi w:val="0"/>
        <w:jc w:val="lowKashida"/>
      </w:pPr>
      <w:r w:rsidRPr="00C94A42">
        <w:tab/>
      </w:r>
      <w:r w:rsidRPr="00C94A42">
        <w:tab/>
      </w:r>
      <w:r w:rsidRPr="00720D29">
        <w:rPr>
          <w:highlight w:val="yellow"/>
        </w:rPr>
        <w:t>(A) 0.9772</w:t>
      </w:r>
      <w:r w:rsidRPr="00C94A42">
        <w:t xml:space="preserve"> </w:t>
      </w:r>
      <w:r w:rsidRPr="00C94A42">
        <w:tab/>
        <w:t xml:space="preserve"> (B) 0.0228</w:t>
      </w:r>
      <w:r w:rsidRPr="00C94A42">
        <w:tab/>
        <w:t xml:space="preserve"> (C) 0.9223</w:t>
      </w:r>
      <w:r w:rsidRPr="00C94A42">
        <w:tab/>
        <w:t>(D) None of these</w:t>
      </w:r>
    </w:p>
    <w:p w:rsidR="00A03A60" w:rsidRPr="00C94A42" w:rsidRDefault="00A03A60" w:rsidP="00720D29">
      <w:pPr>
        <w:bidi w:val="0"/>
        <w:jc w:val="lowKashida"/>
      </w:pPr>
      <w:r w:rsidRPr="00C94A42">
        <w:t>5) The probability that the average life of a random sample of si</w:t>
      </w:r>
      <w:r w:rsidR="00720D29">
        <w:t xml:space="preserve">ze 16 of such batteries will be </w:t>
      </w:r>
      <w:r w:rsidRPr="00C94A42">
        <w:t>more than 4.75 years is:</w:t>
      </w:r>
    </w:p>
    <w:p w:rsidR="00A03A60" w:rsidRPr="00C94A42" w:rsidRDefault="00A03A60" w:rsidP="00A03A60">
      <w:pPr>
        <w:bidi w:val="0"/>
        <w:jc w:val="lowKashida"/>
      </w:pPr>
      <w:r w:rsidRPr="00C94A42">
        <w:tab/>
      </w:r>
      <w:r w:rsidRPr="00C94A42">
        <w:tab/>
      </w:r>
      <w:r w:rsidRPr="00EE5105">
        <w:rPr>
          <w:highlight w:val="yellow"/>
        </w:rPr>
        <w:t>(A) 0.8413</w:t>
      </w:r>
      <w:r w:rsidRPr="00C94A42">
        <w:tab/>
        <w:t xml:space="preserve"> (B) 0.1587</w:t>
      </w:r>
      <w:r w:rsidRPr="00C94A42">
        <w:tab/>
        <w:t xml:space="preserve"> (C) 0.9452</w:t>
      </w:r>
      <w:r w:rsidRPr="00C94A42">
        <w:tab/>
        <w:t>(D) None of these</w:t>
      </w:r>
    </w:p>
    <w:p w:rsidR="00A03A60" w:rsidRPr="00C94A42" w:rsidRDefault="00A03A60" w:rsidP="00720D29">
      <w:pPr>
        <w:bidi w:val="0"/>
        <w:jc w:val="lowKashida"/>
      </w:pPr>
      <w:r w:rsidRPr="009652F5">
        <w:rPr>
          <w:highlight w:val="magenta"/>
        </w:rPr>
        <w:t>6)</w:t>
      </w:r>
      <w:r w:rsidR="009652F5" w:rsidRPr="009652F5">
        <w:rPr>
          <w:highlight w:val="magenta"/>
        </w:rPr>
        <w:t xml:space="preserve"> Delete</w:t>
      </w:r>
      <w:r w:rsidRPr="00C94A42">
        <w:t xml:space="preserve"> If </w:t>
      </w:r>
      <w:r w:rsidRPr="00C94A42">
        <w:rPr>
          <w:position w:val="-16"/>
        </w:rPr>
        <w:object w:dxaOrig="2320" w:dyaOrig="420">
          <v:shape id="_x0000_i1031" type="#_x0000_t75" style="width:109.85pt;height:20.4pt" o:ole="">
            <v:imagedata r:id="rId16" o:title=""/>
          </v:shape>
          <o:OLEObject Type="Embed" ProgID="Equation.3" ShapeID="_x0000_i1031" DrawAspect="Content" ObjectID="_1520829307" r:id="rId17"/>
        </w:object>
      </w:r>
      <w:r w:rsidRPr="00C94A42">
        <w:t xml:space="preserve"> where </w:t>
      </w:r>
      <w:r w:rsidRPr="00C94A42">
        <w:rPr>
          <w:position w:val="-4"/>
        </w:rPr>
        <w:object w:dxaOrig="279" w:dyaOrig="300">
          <v:shape id="_x0000_i1032" type="#_x0000_t75" style="width:14.15pt;height:15pt" o:ole="">
            <v:imagedata r:id="rId5" o:title=""/>
          </v:shape>
          <o:OLEObject Type="Embed" ProgID="Equation.3" ShapeID="_x0000_i1032" DrawAspect="Content" ObjectID="_1520829308" r:id="rId18"/>
        </w:object>
      </w:r>
      <w:r w:rsidRPr="00C94A42">
        <w:t xml:space="preserve"> represents the sample mean for a random sample of size</w:t>
      </w:r>
      <w:r w:rsidR="00720D29">
        <w:t xml:space="preserve"> </w:t>
      </w:r>
      <w:r w:rsidRPr="00C94A42">
        <w:t xml:space="preserve">9 of such batteries, then the numerical value of </w:t>
      </w:r>
      <w:r w:rsidRPr="00C94A42">
        <w:rPr>
          <w:position w:val="-6"/>
        </w:rPr>
        <w:object w:dxaOrig="200" w:dyaOrig="220">
          <v:shape id="_x0000_i1033" type="#_x0000_t75" style="width:10.4pt;height:12.05pt" o:ole="">
            <v:imagedata r:id="rId19" o:title=""/>
          </v:shape>
          <o:OLEObject Type="Embed" ProgID="Equation.3" ShapeID="_x0000_i1033" DrawAspect="Content" ObjectID="_1520829309" r:id="rId20"/>
        </w:object>
      </w:r>
      <w:r w:rsidRPr="00C94A42">
        <w:t xml:space="preserve"> is:</w:t>
      </w:r>
    </w:p>
    <w:p w:rsidR="00A03A60" w:rsidRPr="00C94A42" w:rsidRDefault="00A03A60" w:rsidP="00A03A60">
      <w:pPr>
        <w:bidi w:val="0"/>
        <w:jc w:val="lowKashida"/>
      </w:pPr>
      <w:r w:rsidRPr="00C94A42">
        <w:tab/>
      </w:r>
      <w:r w:rsidRPr="00C94A42">
        <w:tab/>
        <w:t>(A) 4.653</w:t>
      </w:r>
      <w:r w:rsidRPr="00C94A42">
        <w:tab/>
        <w:t xml:space="preserve"> (B) 6.5</w:t>
      </w:r>
      <w:r w:rsidRPr="00C94A42">
        <w:tab/>
        <w:t xml:space="preserve"> </w:t>
      </w:r>
      <w:r w:rsidRPr="00EE5105">
        <w:rPr>
          <w:highlight w:val="yellow"/>
        </w:rPr>
        <w:t>(C) 5.347</w:t>
      </w:r>
      <w:r w:rsidRPr="00C94A42">
        <w:tab/>
        <w:t>(D) None of these</w:t>
      </w:r>
    </w:p>
    <w:p w:rsidR="00720D29" w:rsidRDefault="00720D29" w:rsidP="00720D29">
      <w:pPr>
        <w:bidi w:val="0"/>
        <w:jc w:val="lowKashida"/>
        <w:rPr>
          <w:color w:val="44546A" w:themeColor="text2"/>
        </w:rPr>
      </w:pPr>
    </w:p>
    <w:p w:rsidR="00720D29" w:rsidRPr="00720D29" w:rsidRDefault="00720D29" w:rsidP="00720D29">
      <w:pPr>
        <w:bidi w:val="0"/>
        <w:jc w:val="lowKashida"/>
        <w:rPr>
          <w:color w:val="44546A" w:themeColor="text2"/>
        </w:rPr>
      </w:pPr>
      <w:r w:rsidRPr="00720D29">
        <w:rPr>
          <w:color w:val="44546A" w:themeColor="text2"/>
        </w:rPr>
        <w:t>Solution:</w:t>
      </w:r>
    </w:p>
    <w:p w:rsidR="00720D29" w:rsidRPr="00720D29" w:rsidRDefault="00720D29" w:rsidP="00720D29">
      <w:pPr>
        <w:bidi w:val="0"/>
        <w:jc w:val="lowKashida"/>
        <w:rPr>
          <w:color w:val="44546A" w:themeColor="text2"/>
        </w:rPr>
      </w:pPr>
      <w:r>
        <w:rPr>
          <w:color w:val="44546A" w:themeColor="text2"/>
        </w:rPr>
        <w:t xml:space="preserve">1) </w:t>
      </w:r>
      <m:oMath>
        <m:r>
          <w:rPr>
            <w:rFonts w:ascii="Cambria Math" w:hAnsi="Cambria Math"/>
            <w:color w:val="44546A" w:themeColor="text2"/>
          </w:rPr>
          <m:t>E</m:t>
        </m:r>
        <m:d>
          <m:dPr>
            <m:ctrlPr>
              <w:rPr>
                <w:rFonts w:ascii="Cambria Math" w:hAnsi="Cambria Math"/>
                <w:i/>
                <w:color w:val="44546A" w:themeColor="text2"/>
              </w:rPr>
            </m:ctrlPr>
          </m:dPr>
          <m:e>
            <m:acc>
              <m:accPr>
                <m:chr m:val="̅"/>
                <m:ctrlPr>
                  <w:rPr>
                    <w:rFonts w:ascii="Cambria Math" w:hAnsi="Cambria Math"/>
                    <w:i/>
                    <w:color w:val="44546A" w:themeColor="text2"/>
                  </w:rPr>
                </m:ctrlPr>
              </m:accPr>
              <m:e>
                <m:r>
                  <w:rPr>
                    <w:rFonts w:ascii="Cambria Math" w:hAnsi="Cambria Math"/>
                    <w:color w:val="44546A" w:themeColor="text2"/>
                  </w:rPr>
                  <m:t>X</m:t>
                </m:r>
              </m:e>
            </m:acc>
          </m:e>
        </m:d>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μ</m:t>
            </m:r>
          </m:e>
          <m:sub>
            <m:acc>
              <m:accPr>
                <m:chr m:val="̅"/>
                <m:ctrlPr>
                  <w:rPr>
                    <w:rFonts w:ascii="Cambria Math" w:hAnsi="Cambria Math"/>
                    <w:i/>
                    <w:color w:val="44546A" w:themeColor="text2"/>
                  </w:rPr>
                </m:ctrlPr>
              </m:accPr>
              <m:e>
                <m:r>
                  <w:rPr>
                    <w:rFonts w:ascii="Cambria Math" w:hAnsi="Cambria Math"/>
                    <w:color w:val="44546A" w:themeColor="text2"/>
                  </w:rPr>
                  <m:t>X</m:t>
                </m:r>
              </m:e>
            </m:acc>
          </m:sub>
        </m:sSub>
        <m:r>
          <w:rPr>
            <w:rFonts w:ascii="Cambria Math" w:hAnsi="Cambria Math"/>
            <w:color w:val="44546A" w:themeColor="text2"/>
          </w:rPr>
          <m:t>=μ=5</m:t>
        </m:r>
      </m:oMath>
    </w:p>
    <w:p w:rsidR="00A03A60" w:rsidRPr="00720D29" w:rsidRDefault="00720D29" w:rsidP="00720D29">
      <w:pPr>
        <w:bidi w:val="0"/>
        <w:jc w:val="lowKashida"/>
        <w:rPr>
          <w:color w:val="44546A" w:themeColor="text2"/>
        </w:rPr>
      </w:pPr>
      <w:r>
        <w:rPr>
          <w:color w:val="44546A" w:themeColor="text2"/>
        </w:rPr>
        <w:t xml:space="preserve">2) </w:t>
      </w:r>
      <m:oMath>
        <m:r>
          <w:rPr>
            <w:rFonts w:ascii="Cambria Math" w:hAnsi="Cambria Math"/>
            <w:color w:val="44546A" w:themeColor="text2"/>
          </w:rPr>
          <m:t>V</m:t>
        </m:r>
        <m:d>
          <m:dPr>
            <m:ctrlPr>
              <w:rPr>
                <w:rFonts w:ascii="Cambria Math" w:hAnsi="Cambria Math"/>
                <w:i/>
                <w:color w:val="44546A" w:themeColor="text2"/>
              </w:rPr>
            </m:ctrlPr>
          </m:dPr>
          <m:e>
            <m:acc>
              <m:accPr>
                <m:chr m:val="̅"/>
                <m:ctrlPr>
                  <w:rPr>
                    <w:rFonts w:ascii="Cambria Math" w:hAnsi="Cambria Math"/>
                    <w:i/>
                    <w:color w:val="44546A" w:themeColor="text2"/>
                  </w:rPr>
                </m:ctrlPr>
              </m:accPr>
              <m:e>
                <m:r>
                  <w:rPr>
                    <w:rFonts w:ascii="Cambria Math" w:hAnsi="Cambria Math"/>
                    <w:color w:val="44546A" w:themeColor="text2"/>
                  </w:rPr>
                  <m:t>X</m:t>
                </m:r>
              </m:e>
            </m:acc>
          </m:e>
        </m:d>
        <m:r>
          <w:rPr>
            <w:rFonts w:ascii="Cambria Math" w:hAnsi="Cambria Math"/>
            <w:color w:val="44546A" w:themeColor="text2"/>
          </w:rPr>
          <m:t>=</m:t>
        </m:r>
        <m:sSub>
          <m:sSubPr>
            <m:ctrlPr>
              <w:rPr>
                <w:rFonts w:ascii="Cambria Math" w:hAnsi="Cambria Math"/>
                <w:i/>
                <w:color w:val="44546A" w:themeColor="text2"/>
              </w:rPr>
            </m:ctrlPr>
          </m:sSubPr>
          <m:e>
            <m:sSup>
              <m:sSupPr>
                <m:ctrlPr>
                  <w:rPr>
                    <w:rFonts w:ascii="Cambria Math" w:hAnsi="Cambria Math"/>
                    <w:i/>
                    <w:color w:val="44546A" w:themeColor="text2"/>
                  </w:rPr>
                </m:ctrlPr>
              </m:sSupPr>
              <m:e>
                <m:r>
                  <w:rPr>
                    <w:rFonts w:ascii="Cambria Math" w:hAnsi="Cambria Math"/>
                    <w:color w:val="44546A" w:themeColor="text2"/>
                  </w:rPr>
                  <m:t>σ</m:t>
                </m:r>
              </m:e>
              <m:sup>
                <m:r>
                  <w:rPr>
                    <w:rFonts w:ascii="Cambria Math" w:hAnsi="Cambria Math"/>
                    <w:color w:val="44546A" w:themeColor="text2"/>
                  </w:rPr>
                  <m:t>2</m:t>
                </m:r>
              </m:sup>
            </m:sSup>
          </m:e>
          <m:sub>
            <m:acc>
              <m:accPr>
                <m:chr m:val="̅"/>
                <m:ctrlPr>
                  <w:rPr>
                    <w:rFonts w:ascii="Cambria Math" w:hAnsi="Cambria Math"/>
                    <w:i/>
                    <w:color w:val="44546A" w:themeColor="text2"/>
                  </w:rPr>
                </m:ctrlPr>
              </m:accPr>
              <m:e>
                <m:r>
                  <w:rPr>
                    <w:rFonts w:ascii="Cambria Math" w:hAnsi="Cambria Math"/>
                    <w:color w:val="44546A" w:themeColor="text2"/>
                  </w:rPr>
                  <m:t>X</m:t>
                </m:r>
              </m:e>
            </m:acc>
          </m:sub>
        </m:sSub>
        <m:r>
          <w:rPr>
            <w:rFonts w:ascii="Cambria Math" w:hAnsi="Cambria Math"/>
            <w:color w:val="44546A" w:themeColor="text2"/>
          </w:rPr>
          <m:t>=</m:t>
        </m:r>
        <m:f>
          <m:fPr>
            <m:ctrlPr>
              <w:rPr>
                <w:rFonts w:ascii="Cambria Math" w:hAnsi="Cambria Math"/>
                <w:i/>
                <w:color w:val="44546A" w:themeColor="text2"/>
              </w:rPr>
            </m:ctrlPr>
          </m:fPr>
          <m:num>
            <m:sSup>
              <m:sSupPr>
                <m:ctrlPr>
                  <w:rPr>
                    <w:rFonts w:ascii="Cambria Math" w:hAnsi="Cambria Math"/>
                    <w:i/>
                    <w:color w:val="44546A" w:themeColor="text2"/>
                  </w:rPr>
                </m:ctrlPr>
              </m:sSupPr>
              <m:e>
                <m:r>
                  <w:rPr>
                    <w:rFonts w:ascii="Cambria Math" w:hAnsi="Cambria Math"/>
                    <w:color w:val="44546A" w:themeColor="text2"/>
                  </w:rPr>
                  <m:t>σ</m:t>
                </m:r>
              </m:e>
              <m:sup>
                <m:r>
                  <w:rPr>
                    <w:rFonts w:ascii="Cambria Math" w:hAnsi="Cambria Math"/>
                    <w:color w:val="44546A" w:themeColor="text2"/>
                  </w:rPr>
                  <m:t>2</m:t>
                </m:r>
              </m:sup>
            </m:sSup>
          </m:num>
          <m:den>
            <m:r>
              <w:rPr>
                <w:rFonts w:ascii="Cambria Math" w:hAnsi="Cambria Math"/>
                <w:color w:val="44546A" w:themeColor="text2"/>
              </w:rPr>
              <m:t>n</m:t>
            </m:r>
          </m:den>
        </m:f>
        <m:r>
          <w:rPr>
            <w:rFonts w:ascii="Cambria Math" w:hAnsi="Cambria Math"/>
            <w:color w:val="44546A" w:themeColor="text2"/>
          </w:rPr>
          <m:t>=</m:t>
        </m:r>
        <m:f>
          <m:fPr>
            <m:ctrlPr>
              <w:rPr>
                <w:rFonts w:ascii="Cambria Math" w:hAnsi="Cambria Math"/>
                <w:i/>
                <w:color w:val="44546A" w:themeColor="text2"/>
              </w:rPr>
            </m:ctrlPr>
          </m:fPr>
          <m:num>
            <m:r>
              <w:rPr>
                <w:rFonts w:ascii="Cambria Math" w:hAnsi="Cambria Math"/>
                <w:color w:val="44546A" w:themeColor="text2"/>
              </w:rPr>
              <m:t>1</m:t>
            </m:r>
          </m:num>
          <m:den>
            <m:r>
              <w:rPr>
                <w:rFonts w:ascii="Cambria Math" w:hAnsi="Cambria Math"/>
                <w:color w:val="44546A" w:themeColor="text2"/>
              </w:rPr>
              <m:t>5</m:t>
            </m:r>
          </m:den>
        </m:f>
        <m:r>
          <w:rPr>
            <w:rFonts w:ascii="Cambria Math" w:hAnsi="Cambria Math"/>
            <w:color w:val="44546A" w:themeColor="text2"/>
          </w:rPr>
          <m:t>=0.2</m:t>
        </m:r>
      </m:oMath>
    </w:p>
    <w:p w:rsidR="00720D29" w:rsidRDefault="00720D29" w:rsidP="00EE5105">
      <w:pPr>
        <w:bidi w:val="0"/>
        <w:jc w:val="lowKashida"/>
        <w:rPr>
          <w:color w:val="44546A" w:themeColor="text2"/>
        </w:rPr>
      </w:pPr>
      <w:r>
        <w:rPr>
          <w:color w:val="44546A" w:themeColor="text2"/>
        </w:rPr>
        <w:t xml:space="preserve">3) </w:t>
      </w:r>
      <m:oMath>
        <m:r>
          <w:rPr>
            <w:rFonts w:ascii="Cambria Math" w:hAnsi="Cambria Math"/>
            <w:color w:val="44546A" w:themeColor="text2"/>
          </w:rPr>
          <m:t>P</m:t>
        </m:r>
        <m:d>
          <m:dPr>
            <m:ctrlPr>
              <w:rPr>
                <w:rFonts w:ascii="Cambria Math" w:hAnsi="Cambria Math"/>
                <w:i/>
                <w:color w:val="44546A" w:themeColor="text2"/>
              </w:rPr>
            </m:ctrlPr>
          </m:dPr>
          <m:e>
            <m:r>
              <w:rPr>
                <w:rFonts w:ascii="Cambria Math" w:hAnsi="Cambria Math"/>
                <w:color w:val="44546A" w:themeColor="text2"/>
              </w:rPr>
              <m:t>4.5&lt;</m:t>
            </m:r>
            <m:acc>
              <m:accPr>
                <m:chr m:val="̅"/>
                <m:ctrlPr>
                  <w:rPr>
                    <w:rFonts w:ascii="Cambria Math" w:hAnsi="Cambria Math"/>
                    <w:i/>
                    <w:color w:val="44546A" w:themeColor="text2"/>
                  </w:rPr>
                </m:ctrlPr>
              </m:accPr>
              <m:e>
                <m:r>
                  <w:rPr>
                    <w:rFonts w:ascii="Cambria Math" w:hAnsi="Cambria Math"/>
                    <w:color w:val="44546A" w:themeColor="text2"/>
                  </w:rPr>
                  <m:t>X</m:t>
                </m:r>
              </m:e>
            </m:acc>
            <m:r>
              <w:rPr>
                <w:rFonts w:ascii="Cambria Math" w:hAnsi="Cambria Math"/>
                <w:color w:val="44546A" w:themeColor="text2"/>
              </w:rPr>
              <m:t>&lt;5.4</m:t>
            </m:r>
          </m:e>
        </m:d>
        <m:r>
          <w:rPr>
            <w:rFonts w:ascii="Cambria Math" w:hAnsi="Cambria Math"/>
            <w:color w:val="44546A" w:themeColor="text2"/>
          </w:rPr>
          <m:t>=P</m:t>
        </m:r>
        <m:d>
          <m:dPr>
            <m:ctrlPr>
              <w:rPr>
                <w:rFonts w:ascii="Cambria Math" w:hAnsi="Cambria Math"/>
                <w:i/>
                <w:color w:val="44546A" w:themeColor="text2"/>
              </w:rPr>
            </m:ctrlPr>
          </m:dPr>
          <m:e>
            <m:f>
              <m:fPr>
                <m:ctrlPr>
                  <w:rPr>
                    <w:rFonts w:ascii="Cambria Math" w:hAnsi="Cambria Math"/>
                    <w:i/>
                    <w:color w:val="44546A" w:themeColor="text2"/>
                  </w:rPr>
                </m:ctrlPr>
              </m:fPr>
              <m:num>
                <m:r>
                  <w:rPr>
                    <w:rFonts w:ascii="Cambria Math" w:hAnsi="Cambria Math"/>
                    <w:color w:val="44546A" w:themeColor="text2"/>
                  </w:rPr>
                  <m:t>4.5-5</m:t>
                </m:r>
              </m:num>
              <m:den>
                <m:r>
                  <w:rPr>
                    <w:rFonts w:ascii="Cambria Math" w:hAnsi="Cambria Math"/>
                    <w:color w:val="44546A" w:themeColor="text2"/>
                  </w:rPr>
                  <m:t>1/</m:t>
                </m:r>
                <m:rad>
                  <m:radPr>
                    <m:degHide m:val="on"/>
                    <m:ctrlPr>
                      <w:rPr>
                        <w:rFonts w:ascii="Cambria Math" w:hAnsi="Cambria Math"/>
                        <w:i/>
                        <w:color w:val="44546A" w:themeColor="text2"/>
                      </w:rPr>
                    </m:ctrlPr>
                  </m:radPr>
                  <m:deg/>
                  <m:e>
                    <m:r>
                      <w:rPr>
                        <w:rFonts w:ascii="Cambria Math" w:hAnsi="Cambria Math"/>
                        <w:color w:val="44546A" w:themeColor="text2"/>
                      </w:rPr>
                      <m:t>16</m:t>
                    </m:r>
                  </m:e>
                </m:rad>
              </m:den>
            </m:f>
            <m:r>
              <w:rPr>
                <w:rFonts w:ascii="Cambria Math" w:hAnsi="Cambria Math"/>
                <w:color w:val="44546A" w:themeColor="text2"/>
              </w:rPr>
              <m:t>&lt;</m:t>
            </m:r>
            <m:f>
              <m:fPr>
                <m:ctrlPr>
                  <w:rPr>
                    <w:rFonts w:ascii="Cambria Math" w:hAnsi="Cambria Math"/>
                    <w:i/>
                    <w:color w:val="44546A" w:themeColor="text2"/>
                  </w:rPr>
                </m:ctrlPr>
              </m:fPr>
              <m:num>
                <m:acc>
                  <m:accPr>
                    <m:chr m:val="̅"/>
                    <m:ctrlPr>
                      <w:rPr>
                        <w:rFonts w:ascii="Cambria Math" w:hAnsi="Cambria Math"/>
                        <w:i/>
                        <w:color w:val="44546A" w:themeColor="text2"/>
                      </w:rPr>
                    </m:ctrlPr>
                  </m:accPr>
                  <m:e>
                    <m:r>
                      <w:rPr>
                        <w:rFonts w:ascii="Cambria Math" w:hAnsi="Cambria Math"/>
                        <w:color w:val="44546A" w:themeColor="text2"/>
                      </w:rPr>
                      <m:t>X</m:t>
                    </m:r>
                  </m:e>
                </m:acc>
                <m:r>
                  <w:rPr>
                    <w:rFonts w:ascii="Cambria Math" w:hAnsi="Cambria Math"/>
                    <w:color w:val="44546A" w:themeColor="text2"/>
                  </w:rPr>
                  <m:t>-μ</m:t>
                </m:r>
              </m:num>
              <m:den>
                <m:r>
                  <w:rPr>
                    <w:rFonts w:ascii="Cambria Math" w:hAnsi="Cambria Math"/>
                    <w:color w:val="44546A" w:themeColor="text2"/>
                  </w:rPr>
                  <m:t>σ/</m:t>
                </m:r>
                <m:rad>
                  <m:radPr>
                    <m:degHide m:val="on"/>
                    <m:ctrlPr>
                      <w:rPr>
                        <w:rFonts w:ascii="Cambria Math" w:hAnsi="Cambria Math"/>
                        <w:i/>
                        <w:color w:val="44546A" w:themeColor="text2"/>
                      </w:rPr>
                    </m:ctrlPr>
                  </m:radPr>
                  <m:deg/>
                  <m:e>
                    <m:r>
                      <w:rPr>
                        <w:rFonts w:ascii="Cambria Math" w:hAnsi="Cambria Math"/>
                        <w:color w:val="44546A" w:themeColor="text2"/>
                      </w:rPr>
                      <m:t>n</m:t>
                    </m:r>
                  </m:e>
                </m:rad>
              </m:den>
            </m:f>
            <m:r>
              <w:rPr>
                <w:rFonts w:ascii="Cambria Math" w:hAnsi="Cambria Math"/>
                <w:color w:val="44546A" w:themeColor="text2"/>
              </w:rPr>
              <m:t>&lt;</m:t>
            </m:r>
            <m:f>
              <m:fPr>
                <m:ctrlPr>
                  <w:rPr>
                    <w:rFonts w:ascii="Cambria Math" w:hAnsi="Cambria Math"/>
                    <w:i/>
                    <w:color w:val="44546A" w:themeColor="text2"/>
                  </w:rPr>
                </m:ctrlPr>
              </m:fPr>
              <m:num>
                <m:r>
                  <w:rPr>
                    <w:rFonts w:ascii="Cambria Math" w:hAnsi="Cambria Math"/>
                    <w:color w:val="44546A" w:themeColor="text2"/>
                  </w:rPr>
                  <m:t>5.4-5</m:t>
                </m:r>
              </m:num>
              <m:den>
                <m:r>
                  <w:rPr>
                    <w:rFonts w:ascii="Cambria Math" w:hAnsi="Cambria Math"/>
                    <w:color w:val="44546A" w:themeColor="text2"/>
                  </w:rPr>
                  <m:t>1/</m:t>
                </m:r>
                <m:rad>
                  <m:radPr>
                    <m:degHide m:val="on"/>
                    <m:ctrlPr>
                      <w:rPr>
                        <w:rFonts w:ascii="Cambria Math" w:hAnsi="Cambria Math"/>
                        <w:i/>
                        <w:color w:val="44546A" w:themeColor="text2"/>
                      </w:rPr>
                    </m:ctrlPr>
                  </m:radPr>
                  <m:deg/>
                  <m:e>
                    <m:r>
                      <w:rPr>
                        <w:rFonts w:ascii="Cambria Math" w:hAnsi="Cambria Math"/>
                        <w:color w:val="44546A" w:themeColor="text2"/>
                      </w:rPr>
                      <m:t>16</m:t>
                    </m:r>
                  </m:e>
                </m:rad>
              </m:den>
            </m:f>
          </m:e>
        </m:d>
        <m:r>
          <w:rPr>
            <w:rFonts w:ascii="Cambria Math" w:hAnsi="Cambria Math"/>
            <w:color w:val="44546A" w:themeColor="text2"/>
          </w:rPr>
          <m:t>=P</m:t>
        </m:r>
        <m:d>
          <m:dPr>
            <m:ctrlPr>
              <w:rPr>
                <w:rFonts w:ascii="Cambria Math" w:hAnsi="Cambria Math"/>
                <w:i/>
                <w:color w:val="44546A" w:themeColor="text2"/>
              </w:rPr>
            </m:ctrlPr>
          </m:dPr>
          <m:e>
            <m:r>
              <w:rPr>
                <w:rFonts w:ascii="Cambria Math" w:hAnsi="Cambria Math"/>
                <w:color w:val="44546A" w:themeColor="text2"/>
              </w:rPr>
              <m:t>-2&lt;Z&lt;1.6</m:t>
            </m:r>
          </m:e>
        </m:d>
        <m:r>
          <w:rPr>
            <w:rFonts w:ascii="Cambria Math" w:hAnsi="Cambria Math"/>
            <w:color w:val="44546A" w:themeColor="text2"/>
          </w:rPr>
          <m:t>=0.9224</m:t>
        </m:r>
      </m:oMath>
    </w:p>
    <w:p w:rsidR="00720D29" w:rsidRDefault="00720D29" w:rsidP="00720D29">
      <w:pPr>
        <w:bidi w:val="0"/>
        <w:jc w:val="lowKashida"/>
        <w:rPr>
          <w:color w:val="44546A" w:themeColor="text2"/>
        </w:rPr>
      </w:pPr>
      <w:r>
        <w:rPr>
          <w:color w:val="44546A" w:themeColor="text2"/>
        </w:rPr>
        <w:t xml:space="preserve">4) </w:t>
      </w:r>
      <m:oMath>
        <m:r>
          <w:rPr>
            <w:rFonts w:ascii="Cambria Math" w:hAnsi="Cambria Math"/>
            <w:color w:val="44546A" w:themeColor="text2"/>
          </w:rPr>
          <m:t>P</m:t>
        </m:r>
        <m:d>
          <m:dPr>
            <m:ctrlPr>
              <w:rPr>
                <w:rFonts w:ascii="Cambria Math" w:hAnsi="Cambria Math"/>
                <w:i/>
                <w:color w:val="44546A" w:themeColor="text2"/>
              </w:rPr>
            </m:ctrlPr>
          </m:dPr>
          <m:e>
            <m:acc>
              <m:accPr>
                <m:chr m:val="̅"/>
                <m:ctrlPr>
                  <w:rPr>
                    <w:rFonts w:ascii="Cambria Math" w:hAnsi="Cambria Math"/>
                    <w:i/>
                    <w:color w:val="44546A" w:themeColor="text2"/>
                  </w:rPr>
                </m:ctrlPr>
              </m:accPr>
              <m:e>
                <m:r>
                  <w:rPr>
                    <w:rFonts w:ascii="Cambria Math" w:hAnsi="Cambria Math"/>
                    <w:color w:val="44546A" w:themeColor="text2"/>
                  </w:rPr>
                  <m:t>X</m:t>
                </m:r>
              </m:e>
            </m:acc>
            <m:r>
              <w:rPr>
                <w:rFonts w:ascii="Cambria Math" w:hAnsi="Cambria Math"/>
                <w:color w:val="44546A" w:themeColor="text2"/>
              </w:rPr>
              <m:t>&lt;5.5</m:t>
            </m:r>
          </m:e>
        </m:d>
        <m:r>
          <w:rPr>
            <w:rFonts w:ascii="Cambria Math" w:hAnsi="Cambria Math"/>
            <w:color w:val="44546A" w:themeColor="text2"/>
          </w:rPr>
          <m:t>=P</m:t>
        </m:r>
        <m:d>
          <m:dPr>
            <m:ctrlPr>
              <w:rPr>
                <w:rFonts w:ascii="Cambria Math" w:hAnsi="Cambria Math"/>
                <w:i/>
                <w:color w:val="44546A" w:themeColor="text2"/>
              </w:rPr>
            </m:ctrlPr>
          </m:dPr>
          <m:e>
            <m:f>
              <m:fPr>
                <m:ctrlPr>
                  <w:rPr>
                    <w:rFonts w:ascii="Cambria Math" w:hAnsi="Cambria Math"/>
                    <w:i/>
                    <w:color w:val="44546A" w:themeColor="text2"/>
                  </w:rPr>
                </m:ctrlPr>
              </m:fPr>
              <m:num>
                <m:acc>
                  <m:accPr>
                    <m:chr m:val="̅"/>
                    <m:ctrlPr>
                      <w:rPr>
                        <w:rFonts w:ascii="Cambria Math" w:hAnsi="Cambria Math"/>
                        <w:i/>
                        <w:color w:val="44546A" w:themeColor="text2"/>
                      </w:rPr>
                    </m:ctrlPr>
                  </m:accPr>
                  <m:e>
                    <m:r>
                      <w:rPr>
                        <w:rFonts w:ascii="Cambria Math" w:hAnsi="Cambria Math"/>
                        <w:color w:val="44546A" w:themeColor="text2"/>
                      </w:rPr>
                      <m:t>X</m:t>
                    </m:r>
                  </m:e>
                </m:acc>
                <m:r>
                  <w:rPr>
                    <w:rFonts w:ascii="Cambria Math" w:hAnsi="Cambria Math"/>
                    <w:color w:val="44546A" w:themeColor="text2"/>
                  </w:rPr>
                  <m:t>-μ</m:t>
                </m:r>
              </m:num>
              <m:den>
                <m:r>
                  <w:rPr>
                    <w:rFonts w:ascii="Cambria Math" w:hAnsi="Cambria Math"/>
                    <w:color w:val="44546A" w:themeColor="text2"/>
                  </w:rPr>
                  <m:t>σ/</m:t>
                </m:r>
                <m:rad>
                  <m:radPr>
                    <m:degHide m:val="on"/>
                    <m:ctrlPr>
                      <w:rPr>
                        <w:rFonts w:ascii="Cambria Math" w:hAnsi="Cambria Math"/>
                        <w:i/>
                        <w:color w:val="44546A" w:themeColor="text2"/>
                      </w:rPr>
                    </m:ctrlPr>
                  </m:radPr>
                  <m:deg/>
                  <m:e>
                    <m:r>
                      <w:rPr>
                        <w:rFonts w:ascii="Cambria Math" w:hAnsi="Cambria Math"/>
                        <w:color w:val="44546A" w:themeColor="text2"/>
                      </w:rPr>
                      <m:t>n</m:t>
                    </m:r>
                  </m:e>
                </m:rad>
              </m:den>
            </m:f>
            <m:r>
              <w:rPr>
                <w:rFonts w:ascii="Cambria Math" w:hAnsi="Cambria Math"/>
                <w:color w:val="44546A" w:themeColor="text2"/>
              </w:rPr>
              <m:t>&lt;</m:t>
            </m:r>
            <m:f>
              <m:fPr>
                <m:ctrlPr>
                  <w:rPr>
                    <w:rFonts w:ascii="Cambria Math" w:hAnsi="Cambria Math"/>
                    <w:i/>
                    <w:color w:val="44546A" w:themeColor="text2"/>
                  </w:rPr>
                </m:ctrlPr>
              </m:fPr>
              <m:num>
                <m:r>
                  <w:rPr>
                    <w:rFonts w:ascii="Cambria Math" w:hAnsi="Cambria Math"/>
                    <w:color w:val="44546A" w:themeColor="text2"/>
                  </w:rPr>
                  <m:t>5.5-5</m:t>
                </m:r>
              </m:num>
              <m:den>
                <m:r>
                  <w:rPr>
                    <w:rFonts w:ascii="Cambria Math" w:hAnsi="Cambria Math"/>
                    <w:color w:val="44546A" w:themeColor="text2"/>
                  </w:rPr>
                  <m:t>1/4</m:t>
                </m:r>
              </m:den>
            </m:f>
          </m:e>
        </m:d>
        <m:r>
          <w:rPr>
            <w:rFonts w:ascii="Cambria Math" w:hAnsi="Cambria Math"/>
            <w:color w:val="44546A" w:themeColor="text2"/>
          </w:rPr>
          <m:t>=P</m:t>
        </m:r>
        <m:d>
          <m:dPr>
            <m:ctrlPr>
              <w:rPr>
                <w:rFonts w:ascii="Cambria Math" w:hAnsi="Cambria Math"/>
                <w:i/>
                <w:color w:val="44546A" w:themeColor="text2"/>
              </w:rPr>
            </m:ctrlPr>
          </m:dPr>
          <m:e>
            <m:r>
              <w:rPr>
                <w:rFonts w:ascii="Cambria Math" w:hAnsi="Cambria Math"/>
                <w:color w:val="44546A" w:themeColor="text2"/>
              </w:rPr>
              <m:t>Z&lt;2</m:t>
            </m:r>
          </m:e>
        </m:d>
        <m:r>
          <w:rPr>
            <w:rFonts w:ascii="Cambria Math" w:hAnsi="Cambria Math"/>
            <w:color w:val="44546A" w:themeColor="text2"/>
          </w:rPr>
          <m:t>=0.9772</m:t>
        </m:r>
      </m:oMath>
    </w:p>
    <w:p w:rsidR="00720D29" w:rsidRDefault="00720D29" w:rsidP="00EE5105">
      <w:pPr>
        <w:bidi w:val="0"/>
        <w:jc w:val="lowKashida"/>
        <w:rPr>
          <w:color w:val="44546A" w:themeColor="text2"/>
        </w:rPr>
      </w:pPr>
      <w:r>
        <w:rPr>
          <w:color w:val="44546A" w:themeColor="text2"/>
        </w:rPr>
        <w:t xml:space="preserve">5) </w:t>
      </w:r>
      <m:oMath>
        <m:r>
          <w:rPr>
            <w:rFonts w:ascii="Cambria Math" w:hAnsi="Cambria Math"/>
            <w:color w:val="44546A" w:themeColor="text2"/>
          </w:rPr>
          <m:t>P</m:t>
        </m:r>
        <m:d>
          <m:dPr>
            <m:ctrlPr>
              <w:rPr>
                <w:rFonts w:ascii="Cambria Math" w:hAnsi="Cambria Math"/>
                <w:i/>
                <w:color w:val="44546A" w:themeColor="text2"/>
              </w:rPr>
            </m:ctrlPr>
          </m:dPr>
          <m:e>
            <m:acc>
              <m:accPr>
                <m:chr m:val="̅"/>
                <m:ctrlPr>
                  <w:rPr>
                    <w:rFonts w:ascii="Cambria Math" w:hAnsi="Cambria Math"/>
                    <w:i/>
                    <w:color w:val="44546A" w:themeColor="text2"/>
                  </w:rPr>
                </m:ctrlPr>
              </m:accPr>
              <m:e>
                <m:r>
                  <w:rPr>
                    <w:rFonts w:ascii="Cambria Math" w:hAnsi="Cambria Math"/>
                    <w:color w:val="44546A" w:themeColor="text2"/>
                  </w:rPr>
                  <m:t>X</m:t>
                </m:r>
              </m:e>
            </m:acc>
            <m:r>
              <w:rPr>
                <w:rFonts w:ascii="Cambria Math" w:hAnsi="Cambria Math"/>
                <w:color w:val="44546A" w:themeColor="text2"/>
              </w:rPr>
              <m:t>&gt;4.75</m:t>
            </m:r>
          </m:e>
        </m:d>
        <m:r>
          <w:rPr>
            <w:rFonts w:ascii="Cambria Math" w:hAnsi="Cambria Math"/>
            <w:color w:val="44546A" w:themeColor="text2"/>
          </w:rPr>
          <m:t>=P</m:t>
        </m:r>
        <m:d>
          <m:dPr>
            <m:ctrlPr>
              <w:rPr>
                <w:rFonts w:ascii="Cambria Math" w:hAnsi="Cambria Math"/>
                <w:i/>
                <w:color w:val="44546A" w:themeColor="text2"/>
              </w:rPr>
            </m:ctrlPr>
          </m:dPr>
          <m:e>
            <m:f>
              <m:fPr>
                <m:ctrlPr>
                  <w:rPr>
                    <w:rFonts w:ascii="Cambria Math" w:hAnsi="Cambria Math"/>
                    <w:i/>
                    <w:color w:val="44546A" w:themeColor="text2"/>
                  </w:rPr>
                </m:ctrlPr>
              </m:fPr>
              <m:num>
                <m:acc>
                  <m:accPr>
                    <m:chr m:val="̅"/>
                    <m:ctrlPr>
                      <w:rPr>
                        <w:rFonts w:ascii="Cambria Math" w:hAnsi="Cambria Math"/>
                        <w:i/>
                        <w:color w:val="44546A" w:themeColor="text2"/>
                      </w:rPr>
                    </m:ctrlPr>
                  </m:accPr>
                  <m:e>
                    <m:r>
                      <w:rPr>
                        <w:rFonts w:ascii="Cambria Math" w:hAnsi="Cambria Math"/>
                        <w:color w:val="44546A" w:themeColor="text2"/>
                      </w:rPr>
                      <m:t>X</m:t>
                    </m:r>
                  </m:e>
                </m:acc>
                <m:r>
                  <w:rPr>
                    <w:rFonts w:ascii="Cambria Math" w:hAnsi="Cambria Math"/>
                    <w:color w:val="44546A" w:themeColor="text2"/>
                  </w:rPr>
                  <m:t>-μ</m:t>
                </m:r>
              </m:num>
              <m:den>
                <m:r>
                  <w:rPr>
                    <w:rFonts w:ascii="Cambria Math" w:hAnsi="Cambria Math"/>
                    <w:color w:val="44546A" w:themeColor="text2"/>
                  </w:rPr>
                  <m:t>σ/</m:t>
                </m:r>
                <m:rad>
                  <m:radPr>
                    <m:degHide m:val="on"/>
                    <m:ctrlPr>
                      <w:rPr>
                        <w:rFonts w:ascii="Cambria Math" w:hAnsi="Cambria Math"/>
                        <w:i/>
                        <w:color w:val="44546A" w:themeColor="text2"/>
                      </w:rPr>
                    </m:ctrlPr>
                  </m:radPr>
                  <m:deg/>
                  <m:e>
                    <m:r>
                      <w:rPr>
                        <w:rFonts w:ascii="Cambria Math" w:hAnsi="Cambria Math"/>
                        <w:color w:val="44546A" w:themeColor="text2"/>
                      </w:rPr>
                      <m:t>n</m:t>
                    </m:r>
                  </m:e>
                </m:rad>
              </m:den>
            </m:f>
            <m:r>
              <w:rPr>
                <w:rFonts w:ascii="Cambria Math" w:hAnsi="Cambria Math"/>
                <w:color w:val="44546A" w:themeColor="text2"/>
              </w:rPr>
              <m:t>&gt;</m:t>
            </m:r>
            <m:f>
              <m:fPr>
                <m:ctrlPr>
                  <w:rPr>
                    <w:rFonts w:ascii="Cambria Math" w:hAnsi="Cambria Math"/>
                    <w:i/>
                    <w:color w:val="44546A" w:themeColor="text2"/>
                  </w:rPr>
                </m:ctrlPr>
              </m:fPr>
              <m:num>
                <m:r>
                  <w:rPr>
                    <w:rFonts w:ascii="Cambria Math" w:hAnsi="Cambria Math"/>
                    <w:color w:val="44546A" w:themeColor="text2"/>
                  </w:rPr>
                  <m:t>4.75-5</m:t>
                </m:r>
              </m:num>
              <m:den>
                <m:r>
                  <w:rPr>
                    <w:rFonts w:ascii="Cambria Math" w:hAnsi="Cambria Math"/>
                    <w:color w:val="44546A" w:themeColor="text2"/>
                  </w:rPr>
                  <m:t>1/4</m:t>
                </m:r>
              </m:den>
            </m:f>
          </m:e>
        </m:d>
        <m:r>
          <w:rPr>
            <w:rFonts w:ascii="Cambria Math" w:hAnsi="Cambria Math"/>
            <w:color w:val="44546A" w:themeColor="text2"/>
          </w:rPr>
          <m:t>=1-P</m:t>
        </m:r>
        <m:d>
          <m:dPr>
            <m:ctrlPr>
              <w:rPr>
                <w:rFonts w:ascii="Cambria Math" w:hAnsi="Cambria Math"/>
                <w:i/>
                <w:color w:val="44546A" w:themeColor="text2"/>
              </w:rPr>
            </m:ctrlPr>
          </m:dPr>
          <m:e>
            <m:r>
              <w:rPr>
                <w:rFonts w:ascii="Cambria Math" w:hAnsi="Cambria Math"/>
                <w:color w:val="44546A" w:themeColor="text2"/>
              </w:rPr>
              <m:t>Z&lt;-1</m:t>
            </m:r>
          </m:e>
        </m:d>
        <m:r>
          <w:rPr>
            <w:rFonts w:ascii="Cambria Math" w:hAnsi="Cambria Math"/>
            <w:color w:val="44546A" w:themeColor="text2"/>
          </w:rPr>
          <m:t>=0.8413</m:t>
        </m:r>
      </m:oMath>
    </w:p>
    <w:p w:rsidR="00EE5105" w:rsidRPr="00720D29" w:rsidRDefault="00EE5105" w:rsidP="00EE5105">
      <w:pPr>
        <w:bidi w:val="0"/>
        <w:jc w:val="lowKashida"/>
        <w:rPr>
          <w:color w:val="44546A" w:themeColor="text2"/>
        </w:rPr>
      </w:pPr>
      <w:r>
        <w:rPr>
          <w:color w:val="44546A" w:themeColor="text2"/>
        </w:rPr>
        <w:lastRenderedPageBreak/>
        <w:t xml:space="preserve">6) </w:t>
      </w:r>
      <m:oMath>
        <m:r>
          <w:rPr>
            <w:rFonts w:ascii="Cambria Math" w:hAnsi="Cambria Math"/>
            <w:color w:val="44546A" w:themeColor="text2"/>
          </w:rPr>
          <m:t>P</m:t>
        </m:r>
        <m:d>
          <m:dPr>
            <m:ctrlPr>
              <w:rPr>
                <w:rFonts w:ascii="Cambria Math" w:hAnsi="Cambria Math"/>
                <w:i/>
                <w:color w:val="44546A" w:themeColor="text2"/>
              </w:rPr>
            </m:ctrlPr>
          </m:dPr>
          <m:e>
            <m:acc>
              <m:accPr>
                <m:chr m:val="̅"/>
                <m:ctrlPr>
                  <w:rPr>
                    <w:rFonts w:ascii="Cambria Math" w:hAnsi="Cambria Math"/>
                    <w:i/>
                    <w:color w:val="44546A" w:themeColor="text2"/>
                  </w:rPr>
                </m:ctrlPr>
              </m:accPr>
              <m:e>
                <m:r>
                  <w:rPr>
                    <w:rFonts w:ascii="Cambria Math" w:hAnsi="Cambria Math"/>
                    <w:color w:val="44546A" w:themeColor="text2"/>
                  </w:rPr>
                  <m:t>X</m:t>
                </m:r>
              </m:e>
            </m:acc>
            <m:r>
              <w:rPr>
                <w:rFonts w:ascii="Cambria Math" w:hAnsi="Cambria Math"/>
                <w:color w:val="44546A" w:themeColor="text2"/>
              </w:rPr>
              <m:t>&gt;a</m:t>
            </m:r>
          </m:e>
        </m:d>
        <m:r>
          <w:rPr>
            <w:rFonts w:ascii="Cambria Math" w:hAnsi="Cambria Math"/>
            <w:color w:val="44546A" w:themeColor="text2"/>
          </w:rPr>
          <m:t>=01492⟹P</m:t>
        </m:r>
        <m:d>
          <m:dPr>
            <m:ctrlPr>
              <w:rPr>
                <w:rFonts w:ascii="Cambria Math" w:hAnsi="Cambria Math"/>
                <w:i/>
                <w:color w:val="44546A" w:themeColor="text2"/>
              </w:rPr>
            </m:ctrlPr>
          </m:dPr>
          <m:e>
            <m:acc>
              <m:accPr>
                <m:chr m:val="̅"/>
                <m:ctrlPr>
                  <w:rPr>
                    <w:rFonts w:ascii="Cambria Math" w:hAnsi="Cambria Math"/>
                    <w:i/>
                    <w:color w:val="44546A" w:themeColor="text2"/>
                  </w:rPr>
                </m:ctrlPr>
              </m:accPr>
              <m:e>
                <m:r>
                  <w:rPr>
                    <w:rFonts w:ascii="Cambria Math" w:hAnsi="Cambria Math"/>
                    <w:color w:val="44546A" w:themeColor="text2"/>
                  </w:rPr>
                  <m:t>X</m:t>
                </m:r>
              </m:e>
            </m:acc>
            <m:r>
              <w:rPr>
                <w:rFonts w:ascii="Cambria Math" w:hAnsi="Cambria Math"/>
                <w:color w:val="44546A" w:themeColor="text2"/>
              </w:rPr>
              <m:t>&lt;a</m:t>
            </m:r>
          </m:e>
        </m:d>
        <m:r>
          <w:rPr>
            <w:rFonts w:ascii="Cambria Math" w:hAnsi="Cambria Math"/>
            <w:color w:val="44546A" w:themeColor="text2"/>
          </w:rPr>
          <m:t>=0.8508⟹</m:t>
        </m:r>
        <m:f>
          <m:fPr>
            <m:ctrlPr>
              <w:rPr>
                <w:rFonts w:ascii="Cambria Math" w:hAnsi="Cambria Math"/>
                <w:i/>
                <w:color w:val="44546A" w:themeColor="text2"/>
              </w:rPr>
            </m:ctrlPr>
          </m:fPr>
          <m:num>
            <m:r>
              <w:rPr>
                <w:rFonts w:ascii="Cambria Math" w:hAnsi="Cambria Math"/>
                <w:color w:val="44546A" w:themeColor="text2"/>
              </w:rPr>
              <m:t>a-5</m:t>
            </m:r>
          </m:num>
          <m:den>
            <m:f>
              <m:fPr>
                <m:ctrlPr>
                  <w:rPr>
                    <w:rFonts w:ascii="Cambria Math" w:hAnsi="Cambria Math"/>
                    <w:i/>
                    <w:color w:val="44546A" w:themeColor="text2"/>
                  </w:rPr>
                </m:ctrlPr>
              </m:fPr>
              <m:num>
                <m:r>
                  <w:rPr>
                    <w:rFonts w:ascii="Cambria Math" w:hAnsi="Cambria Math"/>
                    <w:color w:val="44546A" w:themeColor="text2"/>
                  </w:rPr>
                  <m:t>1</m:t>
                </m:r>
              </m:num>
              <m:den>
                <m:rad>
                  <m:radPr>
                    <m:degHide m:val="on"/>
                    <m:ctrlPr>
                      <w:rPr>
                        <w:rFonts w:ascii="Cambria Math" w:hAnsi="Cambria Math"/>
                        <w:i/>
                        <w:color w:val="44546A" w:themeColor="text2"/>
                      </w:rPr>
                    </m:ctrlPr>
                  </m:radPr>
                  <m:deg/>
                  <m:e>
                    <m:r>
                      <w:rPr>
                        <w:rFonts w:ascii="Cambria Math" w:hAnsi="Cambria Math"/>
                        <w:color w:val="44546A" w:themeColor="text2"/>
                      </w:rPr>
                      <m:t>9</m:t>
                    </m:r>
                  </m:e>
                </m:rad>
              </m:den>
            </m:f>
          </m:den>
        </m:f>
        <m:r>
          <w:rPr>
            <w:rFonts w:ascii="Cambria Math" w:hAnsi="Cambria Math"/>
            <w:color w:val="44546A" w:themeColor="text2"/>
          </w:rPr>
          <m:t>=</m:t>
        </m:r>
        <m:f>
          <m:fPr>
            <m:ctrlPr>
              <w:rPr>
                <w:rFonts w:ascii="Cambria Math" w:hAnsi="Cambria Math"/>
                <w:i/>
                <w:color w:val="44546A" w:themeColor="text2"/>
              </w:rPr>
            </m:ctrlPr>
          </m:fPr>
          <m:num>
            <m:r>
              <w:rPr>
                <w:rFonts w:ascii="Cambria Math" w:hAnsi="Cambria Math"/>
                <w:color w:val="44546A" w:themeColor="text2"/>
              </w:rPr>
              <m:t>a-5</m:t>
            </m:r>
          </m:num>
          <m:den>
            <m:f>
              <m:fPr>
                <m:ctrlPr>
                  <w:rPr>
                    <w:rFonts w:ascii="Cambria Math" w:hAnsi="Cambria Math"/>
                    <w:i/>
                    <w:color w:val="44546A" w:themeColor="text2"/>
                  </w:rPr>
                </m:ctrlPr>
              </m:fPr>
              <m:num>
                <m:r>
                  <w:rPr>
                    <w:rFonts w:ascii="Cambria Math" w:hAnsi="Cambria Math"/>
                    <w:color w:val="44546A" w:themeColor="text2"/>
                  </w:rPr>
                  <m:t>1</m:t>
                </m:r>
              </m:num>
              <m:den>
                <m:r>
                  <w:rPr>
                    <w:rFonts w:ascii="Cambria Math" w:hAnsi="Cambria Math"/>
                    <w:color w:val="44546A" w:themeColor="text2"/>
                  </w:rPr>
                  <m:t>3</m:t>
                </m:r>
              </m:den>
            </m:f>
          </m:den>
        </m:f>
        <m:r>
          <w:rPr>
            <w:rFonts w:ascii="Cambria Math" w:hAnsi="Cambria Math"/>
            <w:color w:val="44546A" w:themeColor="text2"/>
          </w:rPr>
          <m:t>=1.04⟹a=5.347</m:t>
        </m:r>
      </m:oMath>
    </w:p>
    <w:p w:rsidR="00720D29" w:rsidRPr="00720D29" w:rsidRDefault="00720D29" w:rsidP="00720D29">
      <w:pPr>
        <w:bidi w:val="0"/>
        <w:jc w:val="lowKashida"/>
      </w:pPr>
    </w:p>
    <w:p w:rsidR="00A03A60" w:rsidRPr="00C94A42" w:rsidRDefault="00A03A60" w:rsidP="00A03A60">
      <w:pPr>
        <w:bidi w:val="0"/>
        <w:jc w:val="lowKashida"/>
      </w:pPr>
      <w:r w:rsidRPr="00C94A42">
        <w:t>Q3. The random variable X, representing the lifespan of a certain light bulb, is distributed normally with a mean of 400 hours and a standard deviation of 10 hours.</w:t>
      </w:r>
    </w:p>
    <w:p w:rsidR="00A03A60" w:rsidRPr="00C94A42" w:rsidRDefault="00A03A60" w:rsidP="00A03A60">
      <w:pPr>
        <w:numPr>
          <w:ilvl w:val="0"/>
          <w:numId w:val="1"/>
        </w:numPr>
        <w:bidi w:val="0"/>
        <w:jc w:val="lowKashida"/>
      </w:pPr>
      <w:r w:rsidRPr="00C94A42">
        <w:t>What is the probability that a particular light bulb will last for more than 380 hours?</w:t>
      </w:r>
    </w:p>
    <w:p w:rsidR="00A03A60" w:rsidRPr="00C94A42" w:rsidRDefault="00A03A60" w:rsidP="00A03A60">
      <w:pPr>
        <w:numPr>
          <w:ilvl w:val="0"/>
          <w:numId w:val="1"/>
        </w:numPr>
        <w:bidi w:val="0"/>
        <w:jc w:val="lowKashida"/>
      </w:pPr>
      <w:r w:rsidRPr="00C94A42">
        <w:t>Light bulbs with lifespan less than 380 hours are rejected. Find the percentage of light bulbs that will be rejected.</w:t>
      </w:r>
    </w:p>
    <w:p w:rsidR="00A03A60" w:rsidRPr="00C94A42" w:rsidRDefault="00A03A60" w:rsidP="00A03A60">
      <w:pPr>
        <w:numPr>
          <w:ilvl w:val="0"/>
          <w:numId w:val="1"/>
        </w:numPr>
        <w:bidi w:val="0"/>
        <w:jc w:val="lowKashida"/>
      </w:pPr>
      <w:r w:rsidRPr="00C94A42">
        <w:t>If 9 light bulbs are selected randomly, find the probability that their average lifespan will be less than 405.</w:t>
      </w:r>
    </w:p>
    <w:p w:rsidR="00A03A60" w:rsidRDefault="00A03A60" w:rsidP="00A03A60">
      <w:pPr>
        <w:bidi w:val="0"/>
        <w:jc w:val="lowKashida"/>
      </w:pPr>
    </w:p>
    <w:p w:rsidR="00EE5105" w:rsidRPr="00AB2C09" w:rsidRDefault="00EE5105" w:rsidP="00EE5105">
      <w:pPr>
        <w:bidi w:val="0"/>
        <w:jc w:val="lowKashida"/>
        <w:rPr>
          <w:color w:val="44546A" w:themeColor="text2"/>
        </w:rPr>
      </w:pPr>
      <w:r w:rsidRPr="00AB2C09">
        <w:rPr>
          <w:color w:val="44546A" w:themeColor="text2"/>
        </w:rPr>
        <w:t>Solution:</w:t>
      </w:r>
    </w:p>
    <w:p w:rsidR="00EE5105" w:rsidRPr="00AB2C09" w:rsidRDefault="00EE5105" w:rsidP="00EE5105">
      <w:pPr>
        <w:bidi w:val="0"/>
        <w:jc w:val="lowKashida"/>
        <w:rPr>
          <w:color w:val="44546A" w:themeColor="text2"/>
        </w:rPr>
      </w:pPr>
      <m:oMathPara>
        <m:oMathParaPr>
          <m:jc m:val="left"/>
        </m:oMathParaPr>
        <m:oMath>
          <m:r>
            <w:rPr>
              <w:rFonts w:ascii="Cambria Math" w:hAnsi="Cambria Math"/>
              <w:color w:val="44546A" w:themeColor="text2"/>
            </w:rPr>
            <m:t>X~N</m:t>
          </m:r>
          <m:d>
            <m:dPr>
              <m:ctrlPr>
                <w:rPr>
                  <w:rFonts w:ascii="Cambria Math" w:hAnsi="Cambria Math"/>
                  <w:i/>
                  <w:color w:val="44546A" w:themeColor="text2"/>
                </w:rPr>
              </m:ctrlPr>
            </m:dPr>
            <m:e>
              <m:r>
                <w:rPr>
                  <w:rFonts w:ascii="Cambria Math" w:hAnsi="Cambria Math"/>
                  <w:color w:val="44546A" w:themeColor="text2"/>
                </w:rPr>
                <m:t>400,10</m:t>
              </m:r>
            </m:e>
          </m:d>
        </m:oMath>
      </m:oMathPara>
    </w:p>
    <w:p w:rsidR="00EE5105" w:rsidRPr="00AB2C09" w:rsidRDefault="00EE5105" w:rsidP="00AB2C09">
      <w:pPr>
        <w:bidi w:val="0"/>
        <w:jc w:val="lowKashida"/>
        <w:rPr>
          <w:color w:val="44546A" w:themeColor="text2"/>
        </w:rPr>
      </w:pPr>
      <w:r w:rsidRPr="00AB2C09">
        <w:rPr>
          <w:color w:val="44546A" w:themeColor="text2"/>
        </w:rPr>
        <w:t xml:space="preserve">1) </w:t>
      </w:r>
      <m:oMath>
        <m:r>
          <w:rPr>
            <w:rFonts w:ascii="Cambria Math" w:hAnsi="Cambria Math"/>
            <w:color w:val="44546A" w:themeColor="text2"/>
          </w:rPr>
          <m:t>P</m:t>
        </m:r>
        <m:d>
          <m:dPr>
            <m:ctrlPr>
              <w:rPr>
                <w:rFonts w:ascii="Cambria Math" w:hAnsi="Cambria Math"/>
                <w:i/>
                <w:color w:val="44546A" w:themeColor="text2"/>
              </w:rPr>
            </m:ctrlPr>
          </m:dPr>
          <m:e>
            <m:r>
              <w:rPr>
                <w:rFonts w:ascii="Cambria Math" w:hAnsi="Cambria Math"/>
                <w:color w:val="44546A" w:themeColor="text2"/>
              </w:rPr>
              <m:t>X&gt;380</m:t>
            </m:r>
          </m:e>
        </m:d>
        <m:r>
          <w:rPr>
            <w:rFonts w:ascii="Cambria Math" w:hAnsi="Cambria Math"/>
            <w:color w:val="44546A" w:themeColor="text2"/>
          </w:rPr>
          <m:t>=P</m:t>
        </m:r>
        <m:d>
          <m:dPr>
            <m:ctrlPr>
              <w:rPr>
                <w:rFonts w:ascii="Cambria Math" w:hAnsi="Cambria Math"/>
                <w:i/>
                <w:color w:val="44546A" w:themeColor="text2"/>
              </w:rPr>
            </m:ctrlPr>
          </m:dPr>
          <m:e>
            <m:f>
              <m:fPr>
                <m:ctrlPr>
                  <w:rPr>
                    <w:rFonts w:ascii="Cambria Math" w:hAnsi="Cambria Math"/>
                    <w:i/>
                    <w:color w:val="44546A" w:themeColor="text2"/>
                  </w:rPr>
                </m:ctrlPr>
              </m:fPr>
              <m:num>
                <m:r>
                  <w:rPr>
                    <w:rFonts w:ascii="Cambria Math" w:hAnsi="Cambria Math"/>
                    <w:color w:val="44546A" w:themeColor="text2"/>
                  </w:rPr>
                  <m:t>X-μ</m:t>
                </m:r>
              </m:num>
              <m:den>
                <m:r>
                  <w:rPr>
                    <w:rFonts w:ascii="Cambria Math" w:hAnsi="Cambria Math"/>
                    <w:color w:val="44546A" w:themeColor="text2"/>
                  </w:rPr>
                  <m:t>σ</m:t>
                </m:r>
              </m:den>
            </m:f>
            <m:r>
              <w:rPr>
                <w:rFonts w:ascii="Cambria Math" w:hAnsi="Cambria Math"/>
                <w:color w:val="44546A" w:themeColor="text2"/>
              </w:rPr>
              <m:t>&gt;</m:t>
            </m:r>
            <m:f>
              <m:fPr>
                <m:ctrlPr>
                  <w:rPr>
                    <w:rFonts w:ascii="Cambria Math" w:hAnsi="Cambria Math"/>
                    <w:i/>
                    <w:color w:val="44546A" w:themeColor="text2"/>
                  </w:rPr>
                </m:ctrlPr>
              </m:fPr>
              <m:num>
                <m:r>
                  <w:rPr>
                    <w:rFonts w:ascii="Cambria Math" w:hAnsi="Cambria Math"/>
                    <w:color w:val="44546A" w:themeColor="text2"/>
                  </w:rPr>
                  <m:t>380-400</m:t>
                </m:r>
              </m:num>
              <m:den>
                <m:r>
                  <w:rPr>
                    <w:rFonts w:ascii="Cambria Math" w:hAnsi="Cambria Math"/>
                    <w:color w:val="44546A" w:themeColor="text2"/>
                  </w:rPr>
                  <m:t>10</m:t>
                </m:r>
              </m:den>
            </m:f>
          </m:e>
        </m:d>
        <m:r>
          <w:rPr>
            <w:rFonts w:ascii="Cambria Math" w:hAnsi="Cambria Math"/>
            <w:color w:val="44546A" w:themeColor="text2"/>
          </w:rPr>
          <m:t>=1-P</m:t>
        </m:r>
        <m:d>
          <m:dPr>
            <m:ctrlPr>
              <w:rPr>
                <w:rFonts w:ascii="Cambria Math" w:hAnsi="Cambria Math"/>
                <w:i/>
                <w:color w:val="44546A" w:themeColor="text2"/>
              </w:rPr>
            </m:ctrlPr>
          </m:dPr>
          <m:e>
            <m:r>
              <w:rPr>
                <w:rFonts w:ascii="Cambria Math" w:hAnsi="Cambria Math"/>
                <w:color w:val="44546A" w:themeColor="text2"/>
              </w:rPr>
              <m:t>Z&lt;-2</m:t>
            </m:r>
          </m:e>
        </m:d>
        <m:r>
          <w:rPr>
            <w:rFonts w:ascii="Cambria Math" w:hAnsi="Cambria Math"/>
            <w:color w:val="44546A" w:themeColor="text2"/>
          </w:rPr>
          <m:t>=1-0.0288=0.9712</m:t>
        </m:r>
      </m:oMath>
    </w:p>
    <w:p w:rsidR="00EE5105" w:rsidRPr="00AB2C09" w:rsidRDefault="00EE5105" w:rsidP="00EE5105">
      <w:pPr>
        <w:bidi w:val="0"/>
        <w:jc w:val="lowKashida"/>
        <w:rPr>
          <w:color w:val="44546A" w:themeColor="text2"/>
        </w:rPr>
      </w:pPr>
      <w:r w:rsidRPr="00AB2C09">
        <w:rPr>
          <w:color w:val="44546A" w:themeColor="text2"/>
        </w:rPr>
        <w:t xml:space="preserve">2) </w:t>
      </w:r>
      <m:oMath>
        <m:r>
          <w:rPr>
            <w:rFonts w:ascii="Cambria Math" w:hAnsi="Cambria Math"/>
            <w:color w:val="44546A" w:themeColor="text2"/>
          </w:rPr>
          <m:t>P</m:t>
        </m:r>
        <m:d>
          <m:dPr>
            <m:ctrlPr>
              <w:rPr>
                <w:rFonts w:ascii="Cambria Math" w:hAnsi="Cambria Math"/>
                <w:i/>
                <w:color w:val="44546A" w:themeColor="text2"/>
              </w:rPr>
            </m:ctrlPr>
          </m:dPr>
          <m:e>
            <m:r>
              <w:rPr>
                <w:rFonts w:ascii="Cambria Math" w:hAnsi="Cambria Math"/>
                <w:color w:val="44546A" w:themeColor="text2"/>
              </w:rPr>
              <m:t>X&lt;380</m:t>
            </m:r>
          </m:e>
        </m:d>
        <m:r>
          <w:rPr>
            <w:rFonts w:ascii="Cambria Math" w:hAnsi="Cambria Math"/>
            <w:color w:val="44546A" w:themeColor="text2"/>
          </w:rPr>
          <m:t>*100%=2.88%</m:t>
        </m:r>
      </m:oMath>
    </w:p>
    <w:p w:rsidR="00EE5105" w:rsidRPr="00AB2C09" w:rsidRDefault="00EE5105" w:rsidP="00AB2C09">
      <w:pPr>
        <w:bidi w:val="0"/>
        <w:jc w:val="lowKashida"/>
        <w:rPr>
          <w:color w:val="44546A" w:themeColor="text2"/>
        </w:rPr>
      </w:pPr>
      <w:r w:rsidRPr="00AB2C09">
        <w:rPr>
          <w:color w:val="44546A" w:themeColor="text2"/>
        </w:rPr>
        <w:t>3)</w:t>
      </w:r>
      <m:oMath>
        <m:r>
          <w:rPr>
            <w:rFonts w:ascii="Cambria Math" w:hAnsi="Cambria Math"/>
            <w:color w:val="44546A" w:themeColor="text2"/>
          </w:rPr>
          <m:t xml:space="preserve"> P</m:t>
        </m:r>
        <m:d>
          <m:dPr>
            <m:ctrlPr>
              <w:rPr>
                <w:rFonts w:ascii="Cambria Math" w:hAnsi="Cambria Math"/>
                <w:i/>
                <w:color w:val="44546A" w:themeColor="text2"/>
              </w:rPr>
            </m:ctrlPr>
          </m:dPr>
          <m:e>
            <m:acc>
              <m:accPr>
                <m:chr m:val="̅"/>
                <m:ctrlPr>
                  <w:rPr>
                    <w:rFonts w:ascii="Cambria Math" w:hAnsi="Cambria Math"/>
                    <w:i/>
                    <w:color w:val="44546A" w:themeColor="text2"/>
                  </w:rPr>
                </m:ctrlPr>
              </m:accPr>
              <m:e>
                <m:r>
                  <w:rPr>
                    <w:rFonts w:ascii="Cambria Math" w:hAnsi="Cambria Math"/>
                    <w:color w:val="44546A" w:themeColor="text2"/>
                  </w:rPr>
                  <m:t>X</m:t>
                </m:r>
              </m:e>
            </m:acc>
            <m:r>
              <w:rPr>
                <w:rFonts w:ascii="Cambria Math" w:hAnsi="Cambria Math"/>
                <w:color w:val="44546A" w:themeColor="text2"/>
              </w:rPr>
              <m:t>&lt;405</m:t>
            </m:r>
          </m:e>
        </m:d>
        <m:r>
          <w:rPr>
            <w:rFonts w:ascii="Cambria Math" w:hAnsi="Cambria Math"/>
            <w:color w:val="44546A" w:themeColor="text2"/>
          </w:rPr>
          <m:t>=P</m:t>
        </m:r>
        <m:d>
          <m:dPr>
            <m:ctrlPr>
              <w:rPr>
                <w:rFonts w:ascii="Cambria Math" w:hAnsi="Cambria Math"/>
                <w:i/>
                <w:color w:val="44546A" w:themeColor="text2"/>
              </w:rPr>
            </m:ctrlPr>
          </m:dPr>
          <m:e>
            <m:f>
              <m:fPr>
                <m:ctrlPr>
                  <w:rPr>
                    <w:rFonts w:ascii="Cambria Math" w:hAnsi="Cambria Math"/>
                    <w:i/>
                    <w:color w:val="44546A" w:themeColor="text2"/>
                  </w:rPr>
                </m:ctrlPr>
              </m:fPr>
              <m:num>
                <m:acc>
                  <m:accPr>
                    <m:chr m:val="̅"/>
                    <m:ctrlPr>
                      <w:rPr>
                        <w:rFonts w:ascii="Cambria Math" w:hAnsi="Cambria Math"/>
                        <w:i/>
                        <w:color w:val="44546A" w:themeColor="text2"/>
                      </w:rPr>
                    </m:ctrlPr>
                  </m:accPr>
                  <m:e>
                    <m:r>
                      <w:rPr>
                        <w:rFonts w:ascii="Cambria Math" w:hAnsi="Cambria Math"/>
                        <w:color w:val="44546A" w:themeColor="text2"/>
                      </w:rPr>
                      <m:t>X</m:t>
                    </m:r>
                  </m:e>
                </m:acc>
                <m:r>
                  <w:rPr>
                    <w:rFonts w:ascii="Cambria Math" w:hAnsi="Cambria Math"/>
                    <w:color w:val="44546A" w:themeColor="text2"/>
                  </w:rPr>
                  <m:t>-μ</m:t>
                </m:r>
              </m:num>
              <m:den>
                <m:r>
                  <w:rPr>
                    <w:rFonts w:ascii="Cambria Math" w:hAnsi="Cambria Math"/>
                    <w:color w:val="44546A" w:themeColor="text2"/>
                  </w:rPr>
                  <m:t>σ/</m:t>
                </m:r>
                <m:rad>
                  <m:radPr>
                    <m:degHide m:val="on"/>
                    <m:ctrlPr>
                      <w:rPr>
                        <w:rFonts w:ascii="Cambria Math" w:hAnsi="Cambria Math"/>
                        <w:i/>
                        <w:color w:val="44546A" w:themeColor="text2"/>
                      </w:rPr>
                    </m:ctrlPr>
                  </m:radPr>
                  <m:deg/>
                  <m:e>
                    <m:r>
                      <w:rPr>
                        <w:rFonts w:ascii="Cambria Math" w:hAnsi="Cambria Math"/>
                        <w:color w:val="44546A" w:themeColor="text2"/>
                      </w:rPr>
                      <m:t>n</m:t>
                    </m:r>
                  </m:e>
                </m:rad>
              </m:den>
            </m:f>
            <m:r>
              <w:rPr>
                <w:rFonts w:ascii="Cambria Math" w:hAnsi="Cambria Math"/>
                <w:color w:val="44546A" w:themeColor="text2"/>
              </w:rPr>
              <m:t>&lt;</m:t>
            </m:r>
            <m:f>
              <m:fPr>
                <m:ctrlPr>
                  <w:rPr>
                    <w:rFonts w:ascii="Cambria Math" w:hAnsi="Cambria Math"/>
                    <w:i/>
                    <w:color w:val="44546A" w:themeColor="text2"/>
                  </w:rPr>
                </m:ctrlPr>
              </m:fPr>
              <m:num>
                <m:r>
                  <w:rPr>
                    <w:rFonts w:ascii="Cambria Math" w:hAnsi="Cambria Math"/>
                    <w:color w:val="44546A" w:themeColor="text2"/>
                  </w:rPr>
                  <m:t>405-400</m:t>
                </m:r>
              </m:num>
              <m:den>
                <m:r>
                  <w:rPr>
                    <w:rFonts w:ascii="Cambria Math" w:hAnsi="Cambria Math"/>
                    <w:color w:val="44546A" w:themeColor="text2"/>
                  </w:rPr>
                  <m:t>10/3</m:t>
                </m:r>
              </m:den>
            </m:f>
          </m:e>
        </m:d>
        <m:r>
          <w:rPr>
            <w:rFonts w:ascii="Cambria Math" w:hAnsi="Cambria Math"/>
            <w:color w:val="44546A" w:themeColor="text2"/>
          </w:rPr>
          <m:t>=P</m:t>
        </m:r>
        <m:d>
          <m:dPr>
            <m:ctrlPr>
              <w:rPr>
                <w:rFonts w:ascii="Cambria Math" w:hAnsi="Cambria Math"/>
                <w:i/>
                <w:color w:val="44546A" w:themeColor="text2"/>
              </w:rPr>
            </m:ctrlPr>
          </m:dPr>
          <m:e>
            <m:r>
              <w:rPr>
                <w:rFonts w:ascii="Cambria Math" w:hAnsi="Cambria Math"/>
                <w:color w:val="44546A" w:themeColor="text2"/>
              </w:rPr>
              <m:t>Z&lt;1.5</m:t>
            </m:r>
          </m:e>
        </m:d>
        <m:r>
          <w:rPr>
            <w:rFonts w:ascii="Cambria Math" w:hAnsi="Cambria Math"/>
            <w:color w:val="44546A" w:themeColor="text2"/>
          </w:rPr>
          <m:t>=0.9332</m:t>
        </m:r>
      </m:oMath>
    </w:p>
    <w:p w:rsidR="00EE5105" w:rsidRDefault="00EE5105" w:rsidP="00EE5105">
      <w:pPr>
        <w:bidi w:val="0"/>
        <w:jc w:val="lowKashida"/>
      </w:pPr>
    </w:p>
    <w:p w:rsidR="00A03A60" w:rsidRPr="000124C8" w:rsidRDefault="00A03A60" w:rsidP="00A03A60">
      <w:pPr>
        <w:bidi w:val="0"/>
        <w:jc w:val="lowKashida"/>
      </w:pPr>
      <w:r w:rsidRPr="00AB2C09">
        <w:rPr>
          <w:highlight w:val="cyan"/>
        </w:rPr>
        <w:t>Q4.</w:t>
      </w:r>
      <w:r w:rsidR="00AB2C09" w:rsidRPr="00AB2C09">
        <w:rPr>
          <w:highlight w:val="cyan"/>
        </w:rPr>
        <w:t xml:space="preserve"> H.W</w:t>
      </w:r>
      <w:r w:rsidRPr="000124C8">
        <w:t xml:space="preserve"> Suppose that you take a random sample of size n=64 from a distribution with mean </w:t>
      </w:r>
      <w:r w:rsidRPr="000124C8">
        <w:sym w:font="Symbol" w:char="F06D"/>
      </w:r>
      <w:r w:rsidRPr="000124C8">
        <w:t xml:space="preserve">=55 and standard deviation </w:t>
      </w:r>
      <w:r w:rsidRPr="000124C8">
        <w:sym w:font="Symbol" w:char="F073"/>
      </w:r>
      <w:r w:rsidRPr="000124C8">
        <w:t xml:space="preserve">=10. Let </w:t>
      </w:r>
      <w:r w:rsidRPr="000124C8">
        <w:rPr>
          <w:position w:val="-28"/>
        </w:rPr>
        <w:object w:dxaOrig="1100" w:dyaOrig="660">
          <v:shape id="_x0000_i1034" type="#_x0000_t75" style="width:54.95pt;height:32.9pt" o:ole="">
            <v:imagedata r:id="rId21" o:title=""/>
          </v:shape>
          <o:OLEObject Type="Embed" ProgID="Equation.3" ShapeID="_x0000_i1034" DrawAspect="Content" ObjectID="_1520829310" r:id="rId22"/>
        </w:object>
      </w:r>
      <w:r w:rsidRPr="000124C8">
        <w:t xml:space="preserve"> be the sample mean.</w:t>
      </w:r>
    </w:p>
    <w:p w:rsidR="00A03A60" w:rsidRPr="000124C8" w:rsidRDefault="00A03A60" w:rsidP="00A03A60">
      <w:pPr>
        <w:numPr>
          <w:ilvl w:val="1"/>
          <w:numId w:val="1"/>
        </w:numPr>
        <w:bidi w:val="0"/>
        <w:jc w:val="lowKashida"/>
      </w:pPr>
      <w:r w:rsidRPr="000124C8">
        <w:t xml:space="preserve">What is the approximated sampling distribution of </w:t>
      </w:r>
      <w:r w:rsidRPr="00CD2285">
        <w:rPr>
          <w:position w:val="-4"/>
        </w:rPr>
        <w:object w:dxaOrig="240" w:dyaOrig="260">
          <v:shape id="_x0000_i1035" type="#_x0000_t75" style="width:12.05pt;height:12.9pt" o:ole="">
            <v:imagedata r:id="rId23" o:title=""/>
          </v:shape>
          <o:OLEObject Type="Embed" ProgID="Equation.3" ShapeID="_x0000_i1035" DrawAspect="Content" ObjectID="_1520829311" r:id="rId24"/>
        </w:object>
      </w:r>
      <w:r>
        <w:t>?</w:t>
      </w:r>
    </w:p>
    <w:p w:rsidR="00A03A60" w:rsidRPr="000124C8" w:rsidRDefault="00A03A60" w:rsidP="00A03A60">
      <w:pPr>
        <w:numPr>
          <w:ilvl w:val="1"/>
          <w:numId w:val="1"/>
        </w:numPr>
        <w:bidi w:val="0"/>
        <w:jc w:val="lowKashida"/>
      </w:pPr>
      <w:r w:rsidRPr="000124C8">
        <w:t xml:space="preserve">What is the mean of </w:t>
      </w:r>
      <w:r w:rsidRPr="00CD2285">
        <w:rPr>
          <w:position w:val="-4"/>
        </w:rPr>
        <w:object w:dxaOrig="240" w:dyaOrig="260">
          <v:shape id="_x0000_i1036" type="#_x0000_t75" style="width:12.05pt;height:12.9pt" o:ole="">
            <v:imagedata r:id="rId23" o:title=""/>
          </v:shape>
          <o:OLEObject Type="Embed" ProgID="Equation.3" ShapeID="_x0000_i1036" DrawAspect="Content" ObjectID="_1520829312" r:id="rId25"/>
        </w:object>
      </w:r>
      <w:r>
        <w:t xml:space="preserve">? </w:t>
      </w:r>
    </w:p>
    <w:p w:rsidR="00A03A60" w:rsidRPr="000124C8" w:rsidRDefault="00A03A60" w:rsidP="00A03A60">
      <w:pPr>
        <w:numPr>
          <w:ilvl w:val="1"/>
          <w:numId w:val="1"/>
        </w:numPr>
        <w:bidi w:val="0"/>
        <w:jc w:val="lowKashida"/>
      </w:pPr>
      <w:r w:rsidRPr="000124C8">
        <w:t xml:space="preserve">What is the standard error (standard deviation) of </w:t>
      </w:r>
      <w:r w:rsidRPr="00CD2285">
        <w:rPr>
          <w:position w:val="-4"/>
        </w:rPr>
        <w:object w:dxaOrig="240" w:dyaOrig="260">
          <v:shape id="_x0000_i1037" type="#_x0000_t75" style="width:12.05pt;height:12.9pt" o:ole="">
            <v:imagedata r:id="rId23" o:title=""/>
          </v:shape>
          <o:OLEObject Type="Embed" ProgID="Equation.3" ShapeID="_x0000_i1037" DrawAspect="Content" ObjectID="_1520829313" r:id="rId26"/>
        </w:object>
      </w:r>
      <w:r>
        <w:t xml:space="preserve">? </w:t>
      </w:r>
    </w:p>
    <w:p w:rsidR="00A03A60" w:rsidRPr="000124C8" w:rsidRDefault="00A03A60" w:rsidP="00A03A60">
      <w:pPr>
        <w:numPr>
          <w:ilvl w:val="1"/>
          <w:numId w:val="1"/>
        </w:numPr>
        <w:bidi w:val="0"/>
        <w:jc w:val="lowKashida"/>
      </w:pPr>
      <w:r w:rsidRPr="000124C8">
        <w:t xml:space="preserve">Find the probability that the sample mean </w:t>
      </w:r>
      <w:r w:rsidRPr="00CD2285">
        <w:rPr>
          <w:position w:val="-4"/>
        </w:rPr>
        <w:object w:dxaOrig="240" w:dyaOrig="260">
          <v:shape id="_x0000_i1038" type="#_x0000_t75" style="width:12.05pt;height:12.9pt" o:ole="">
            <v:imagedata r:id="rId23" o:title=""/>
          </v:shape>
          <o:OLEObject Type="Embed" ProgID="Equation.3" ShapeID="_x0000_i1038" DrawAspect="Content" ObjectID="_1520829314" r:id="rId27"/>
        </w:object>
      </w:r>
      <w:r>
        <w:t xml:space="preserve"> exceeds 52.</w:t>
      </w:r>
    </w:p>
    <w:p w:rsidR="00A03A60" w:rsidRDefault="00A03A60" w:rsidP="00A03A60">
      <w:pPr>
        <w:bidi w:val="0"/>
        <w:jc w:val="lowKashida"/>
      </w:pPr>
    </w:p>
    <w:p w:rsidR="00A03A60" w:rsidRDefault="00A03A60" w:rsidP="00A03A60">
      <w:pPr>
        <w:bidi w:val="0"/>
        <w:jc w:val="lowKashida"/>
      </w:pPr>
      <w:r w:rsidRPr="00AB2C09">
        <w:rPr>
          <w:highlight w:val="cyan"/>
        </w:rPr>
        <w:t>Q5.</w:t>
      </w:r>
      <w:r w:rsidR="00AB2C09" w:rsidRPr="00AB2C09">
        <w:rPr>
          <w:highlight w:val="cyan"/>
        </w:rPr>
        <w:t xml:space="preserve"> H.W</w:t>
      </w:r>
      <w:r>
        <w:t xml:space="preserve"> The amount of time that customers using ATM (Automatic Teller Machine) is a random variable with the mean 3.0 minutes and the standard deviation of 1.4 minutes. If a random sample of 49 customers is observed, then </w:t>
      </w:r>
    </w:p>
    <w:tbl>
      <w:tblPr>
        <w:tblW w:w="0" w:type="auto"/>
        <w:tblInd w:w="360" w:type="dxa"/>
        <w:tblLook w:val="0000"/>
      </w:tblPr>
      <w:tblGrid>
        <w:gridCol w:w="616"/>
        <w:gridCol w:w="376"/>
        <w:gridCol w:w="550"/>
        <w:gridCol w:w="1284"/>
        <w:gridCol w:w="18"/>
        <w:gridCol w:w="518"/>
        <w:gridCol w:w="18"/>
        <w:gridCol w:w="1360"/>
        <w:gridCol w:w="16"/>
        <w:gridCol w:w="520"/>
        <w:gridCol w:w="16"/>
        <w:gridCol w:w="1285"/>
        <w:gridCol w:w="12"/>
        <w:gridCol w:w="538"/>
        <w:gridCol w:w="12"/>
        <w:gridCol w:w="1371"/>
      </w:tblGrid>
      <w:tr w:rsidR="00A03A60" w:rsidTr="00403EB3">
        <w:trPr>
          <w:cantSplit/>
        </w:trPr>
        <w:tc>
          <w:tcPr>
            <w:tcW w:w="616" w:type="dxa"/>
          </w:tcPr>
          <w:p w:rsidR="00A03A60" w:rsidRDefault="00A03A60" w:rsidP="00403EB3">
            <w:pPr>
              <w:bidi w:val="0"/>
              <w:jc w:val="lowKashida"/>
            </w:pPr>
            <w:r>
              <w:t>(1)</w:t>
            </w:r>
          </w:p>
        </w:tc>
        <w:tc>
          <w:tcPr>
            <w:tcW w:w="7894" w:type="dxa"/>
            <w:gridSpan w:val="15"/>
          </w:tcPr>
          <w:p w:rsidR="00A03A60" w:rsidRDefault="00A03A60" w:rsidP="00403EB3">
            <w:pPr>
              <w:bidi w:val="0"/>
              <w:jc w:val="lowKashida"/>
            </w:pPr>
            <w:r>
              <w:t>the probability that their mean time will be at least 2.8 minutes is</w:t>
            </w:r>
          </w:p>
        </w:tc>
      </w:tr>
      <w:tr w:rsidR="00A03A60" w:rsidTr="00403EB3">
        <w:tc>
          <w:tcPr>
            <w:tcW w:w="992" w:type="dxa"/>
            <w:gridSpan w:val="2"/>
          </w:tcPr>
          <w:p w:rsidR="00A03A60" w:rsidRDefault="00A03A60" w:rsidP="00403EB3">
            <w:pPr>
              <w:bidi w:val="0"/>
              <w:jc w:val="lowKashida"/>
            </w:pPr>
          </w:p>
        </w:tc>
        <w:tc>
          <w:tcPr>
            <w:tcW w:w="550" w:type="dxa"/>
          </w:tcPr>
          <w:p w:rsidR="00A03A60" w:rsidRDefault="00A03A60" w:rsidP="00403EB3">
            <w:pPr>
              <w:bidi w:val="0"/>
              <w:jc w:val="lowKashida"/>
            </w:pPr>
            <w:r>
              <w:t>(A)</w:t>
            </w:r>
          </w:p>
        </w:tc>
        <w:tc>
          <w:tcPr>
            <w:tcW w:w="1284" w:type="dxa"/>
          </w:tcPr>
          <w:p w:rsidR="00A03A60" w:rsidRDefault="00A03A60" w:rsidP="00403EB3">
            <w:pPr>
              <w:bidi w:val="0"/>
              <w:jc w:val="lowKashida"/>
            </w:pPr>
            <w:r>
              <w:t>1.0</w:t>
            </w:r>
          </w:p>
        </w:tc>
        <w:tc>
          <w:tcPr>
            <w:tcW w:w="536" w:type="dxa"/>
            <w:gridSpan w:val="2"/>
          </w:tcPr>
          <w:p w:rsidR="00A03A60" w:rsidRDefault="00A03A60" w:rsidP="00403EB3">
            <w:pPr>
              <w:bidi w:val="0"/>
              <w:jc w:val="lowKashida"/>
            </w:pPr>
            <w:r>
              <w:t>(B)</w:t>
            </w:r>
          </w:p>
        </w:tc>
        <w:tc>
          <w:tcPr>
            <w:tcW w:w="1378" w:type="dxa"/>
            <w:gridSpan w:val="2"/>
          </w:tcPr>
          <w:p w:rsidR="00A03A60" w:rsidRDefault="00A03A60" w:rsidP="00403EB3">
            <w:pPr>
              <w:bidi w:val="0"/>
              <w:jc w:val="lowKashida"/>
            </w:pPr>
            <w:r>
              <w:t xml:space="preserve">0.8413  </w:t>
            </w:r>
          </w:p>
        </w:tc>
        <w:tc>
          <w:tcPr>
            <w:tcW w:w="536" w:type="dxa"/>
            <w:gridSpan w:val="2"/>
          </w:tcPr>
          <w:p w:rsidR="00A03A60" w:rsidRDefault="00A03A60" w:rsidP="00403EB3">
            <w:pPr>
              <w:bidi w:val="0"/>
              <w:jc w:val="lowKashida"/>
            </w:pPr>
            <w:r>
              <w:t>(C)</w:t>
            </w:r>
          </w:p>
        </w:tc>
        <w:tc>
          <w:tcPr>
            <w:tcW w:w="1301" w:type="dxa"/>
            <w:gridSpan w:val="2"/>
          </w:tcPr>
          <w:p w:rsidR="00A03A60" w:rsidRDefault="00A03A60" w:rsidP="00403EB3">
            <w:pPr>
              <w:bidi w:val="0"/>
              <w:jc w:val="lowKashida"/>
            </w:pPr>
            <w:r>
              <w:t>0.3274</w:t>
            </w:r>
          </w:p>
        </w:tc>
        <w:tc>
          <w:tcPr>
            <w:tcW w:w="550" w:type="dxa"/>
            <w:gridSpan w:val="2"/>
          </w:tcPr>
          <w:p w:rsidR="00A03A60" w:rsidRDefault="00A03A60" w:rsidP="00403EB3">
            <w:pPr>
              <w:bidi w:val="0"/>
              <w:jc w:val="lowKashida"/>
            </w:pPr>
            <w:r>
              <w:t>(D)</w:t>
            </w:r>
          </w:p>
        </w:tc>
        <w:tc>
          <w:tcPr>
            <w:tcW w:w="1383" w:type="dxa"/>
            <w:gridSpan w:val="2"/>
          </w:tcPr>
          <w:p w:rsidR="00A03A60" w:rsidRDefault="00A03A60" w:rsidP="00403EB3">
            <w:pPr>
              <w:bidi w:val="0"/>
              <w:jc w:val="lowKashida"/>
            </w:pPr>
            <w:r>
              <w:t>0.4468</w:t>
            </w:r>
          </w:p>
        </w:tc>
      </w:tr>
      <w:tr w:rsidR="00A03A60" w:rsidTr="00403EB3">
        <w:trPr>
          <w:cantSplit/>
        </w:trPr>
        <w:tc>
          <w:tcPr>
            <w:tcW w:w="616" w:type="dxa"/>
          </w:tcPr>
          <w:p w:rsidR="00A03A60" w:rsidRDefault="00A03A60" w:rsidP="00403EB3">
            <w:pPr>
              <w:bidi w:val="0"/>
              <w:jc w:val="lowKashida"/>
            </w:pPr>
            <w:r>
              <w:t>(2)</w:t>
            </w:r>
          </w:p>
        </w:tc>
        <w:tc>
          <w:tcPr>
            <w:tcW w:w="7894" w:type="dxa"/>
            <w:gridSpan w:val="15"/>
          </w:tcPr>
          <w:p w:rsidR="00A03A60" w:rsidRDefault="00A03A60" w:rsidP="00403EB3">
            <w:pPr>
              <w:bidi w:val="0"/>
              <w:jc w:val="lowKashida"/>
            </w:pPr>
            <w:r>
              <w:t>the probability that their mean time will be between 2.7 and 3.2 minutes is</w:t>
            </w:r>
          </w:p>
        </w:tc>
      </w:tr>
      <w:tr w:rsidR="00A03A60" w:rsidTr="00403EB3">
        <w:tc>
          <w:tcPr>
            <w:tcW w:w="992" w:type="dxa"/>
            <w:gridSpan w:val="2"/>
          </w:tcPr>
          <w:p w:rsidR="00A03A60" w:rsidRDefault="00A03A60" w:rsidP="00403EB3">
            <w:pPr>
              <w:bidi w:val="0"/>
              <w:jc w:val="lowKashida"/>
            </w:pPr>
          </w:p>
        </w:tc>
        <w:tc>
          <w:tcPr>
            <w:tcW w:w="550" w:type="dxa"/>
          </w:tcPr>
          <w:p w:rsidR="00A03A60" w:rsidRDefault="00A03A60" w:rsidP="00403EB3">
            <w:pPr>
              <w:bidi w:val="0"/>
              <w:jc w:val="lowKashida"/>
            </w:pPr>
            <w:r>
              <w:t>(A)</w:t>
            </w:r>
          </w:p>
        </w:tc>
        <w:tc>
          <w:tcPr>
            <w:tcW w:w="1302" w:type="dxa"/>
            <w:gridSpan w:val="2"/>
          </w:tcPr>
          <w:p w:rsidR="00A03A60" w:rsidRDefault="00A03A60" w:rsidP="00403EB3">
            <w:pPr>
              <w:bidi w:val="0"/>
              <w:jc w:val="lowKashida"/>
            </w:pPr>
            <w:r>
              <w:t xml:space="preserve">0.7745  </w:t>
            </w:r>
          </w:p>
        </w:tc>
        <w:tc>
          <w:tcPr>
            <w:tcW w:w="536" w:type="dxa"/>
            <w:gridSpan w:val="2"/>
          </w:tcPr>
          <w:p w:rsidR="00A03A60" w:rsidRDefault="00A03A60" w:rsidP="00403EB3">
            <w:pPr>
              <w:bidi w:val="0"/>
              <w:jc w:val="lowKashida"/>
            </w:pPr>
            <w:r>
              <w:t>(B)</w:t>
            </w:r>
          </w:p>
        </w:tc>
        <w:tc>
          <w:tcPr>
            <w:tcW w:w="1376" w:type="dxa"/>
            <w:gridSpan w:val="2"/>
          </w:tcPr>
          <w:p w:rsidR="00A03A60" w:rsidRDefault="00A03A60" w:rsidP="00403EB3">
            <w:pPr>
              <w:bidi w:val="0"/>
              <w:jc w:val="lowKashida"/>
            </w:pPr>
            <w:r>
              <w:t>0.2784</w:t>
            </w:r>
          </w:p>
        </w:tc>
        <w:tc>
          <w:tcPr>
            <w:tcW w:w="536" w:type="dxa"/>
            <w:gridSpan w:val="2"/>
          </w:tcPr>
          <w:p w:rsidR="00A03A60" w:rsidRDefault="00A03A60" w:rsidP="00403EB3">
            <w:pPr>
              <w:bidi w:val="0"/>
              <w:jc w:val="lowKashida"/>
            </w:pPr>
            <w:r>
              <w:t>(C)</w:t>
            </w:r>
          </w:p>
        </w:tc>
        <w:tc>
          <w:tcPr>
            <w:tcW w:w="1297" w:type="dxa"/>
            <w:gridSpan w:val="2"/>
          </w:tcPr>
          <w:p w:rsidR="00A03A60" w:rsidRDefault="00A03A60" w:rsidP="00403EB3">
            <w:pPr>
              <w:bidi w:val="0"/>
              <w:jc w:val="lowKashida"/>
            </w:pPr>
            <w:r>
              <w:t>0.9973</w:t>
            </w:r>
          </w:p>
        </w:tc>
        <w:tc>
          <w:tcPr>
            <w:tcW w:w="550" w:type="dxa"/>
            <w:gridSpan w:val="2"/>
          </w:tcPr>
          <w:p w:rsidR="00A03A60" w:rsidRDefault="00A03A60" w:rsidP="00403EB3">
            <w:pPr>
              <w:bidi w:val="0"/>
              <w:jc w:val="lowKashida"/>
            </w:pPr>
            <w:r>
              <w:t>(D)</w:t>
            </w:r>
          </w:p>
        </w:tc>
        <w:tc>
          <w:tcPr>
            <w:tcW w:w="1371" w:type="dxa"/>
          </w:tcPr>
          <w:p w:rsidR="00A03A60" w:rsidRDefault="00A03A60" w:rsidP="00403EB3">
            <w:pPr>
              <w:bidi w:val="0"/>
              <w:jc w:val="lowKashida"/>
            </w:pPr>
            <w:r>
              <w:t>0.0236</w:t>
            </w:r>
          </w:p>
        </w:tc>
      </w:tr>
    </w:tbl>
    <w:p w:rsidR="00A03A60" w:rsidRDefault="00A03A60" w:rsidP="00A03A60">
      <w:pPr>
        <w:bidi w:val="0"/>
        <w:jc w:val="lowKashida"/>
      </w:pPr>
    </w:p>
    <w:p w:rsidR="00A03A60" w:rsidRDefault="00A03A60" w:rsidP="00AB2C09">
      <w:pPr>
        <w:bidi w:val="0"/>
        <w:jc w:val="both"/>
      </w:pPr>
      <w:r w:rsidRPr="00AB2C09">
        <w:t>Q6.</w:t>
      </w:r>
      <w:r w:rsidR="00AB2C09" w:rsidRPr="00AB2C09">
        <w:t xml:space="preserve"> </w:t>
      </w:r>
      <w:r>
        <w:t xml:space="preserve">The average life of an industrial machine is 6 years, with a standard deviation of 1 year. Assume the life of such machines follows approximately a normal distribution. A random sample of 4 of such machines is selected. The sample mean life of the machines in the sample is </w:t>
      </w:r>
      <w:r w:rsidRPr="00D14EFF">
        <w:rPr>
          <w:position w:val="-4"/>
        </w:rPr>
        <w:object w:dxaOrig="240" w:dyaOrig="260">
          <v:shape id="_x0000_i1039" type="#_x0000_t75" style="width:8.75pt;height:9.55pt" o:ole="">
            <v:imagedata r:id="rId28" o:title=""/>
          </v:shape>
          <o:OLEObject Type="Embed" ProgID="Equation.3" ShapeID="_x0000_i1039" DrawAspect="Content" ObjectID="_1520829315" r:id="rId29"/>
        </w:object>
      </w:r>
      <w:r>
        <w:t xml:space="preserve">. </w:t>
      </w:r>
    </w:p>
    <w:p w:rsidR="00A03A60" w:rsidRDefault="00A03A60" w:rsidP="00A03A60">
      <w:pPr>
        <w:bidi w:val="0"/>
        <w:ind w:firstLine="720"/>
        <w:jc w:val="both"/>
      </w:pPr>
      <w:r>
        <w:t xml:space="preserve">(1) The sample mean has a mean </w:t>
      </w:r>
      <w:r w:rsidRPr="00D14EFF">
        <w:rPr>
          <w:position w:val="-10"/>
        </w:rPr>
        <w:object w:dxaOrig="999" w:dyaOrig="340">
          <v:shape id="_x0000_i1040" type="#_x0000_t75" style="width:39.55pt;height:13.3pt" o:ole="">
            <v:imagedata r:id="rId30" o:title=""/>
          </v:shape>
          <o:OLEObject Type="Embed" ProgID="Equation.3" ShapeID="_x0000_i1040" DrawAspect="Content" ObjectID="_1520829316" r:id="rId31"/>
        </w:object>
      </w:r>
      <w:r>
        <w:t xml:space="preserve"> equals to:</w:t>
      </w:r>
    </w:p>
    <w:p w:rsidR="00A03A60" w:rsidRDefault="00A03A60" w:rsidP="00A03A60">
      <w:pPr>
        <w:bidi w:val="0"/>
        <w:ind w:left="720" w:firstLine="720"/>
        <w:jc w:val="both"/>
      </w:pPr>
      <w:r w:rsidRPr="00AB2C09">
        <w:rPr>
          <w:highlight w:val="yellow"/>
        </w:rPr>
        <w:t>(A) 5</w:t>
      </w:r>
      <w:r>
        <w:tab/>
      </w:r>
      <w:r>
        <w:tab/>
      </w:r>
      <w:r>
        <w:tab/>
        <w:t>(B) 6</w:t>
      </w:r>
      <w:r>
        <w:tab/>
      </w:r>
      <w:r>
        <w:tab/>
        <w:t>(C) 7</w:t>
      </w:r>
      <w:r>
        <w:tab/>
      </w:r>
      <w:r>
        <w:tab/>
      </w:r>
      <w:r>
        <w:tab/>
        <w:t>(D) 8</w:t>
      </w:r>
    </w:p>
    <w:p w:rsidR="00A03A60" w:rsidRDefault="00A03A60" w:rsidP="00A03A60">
      <w:pPr>
        <w:bidi w:val="0"/>
        <w:ind w:firstLine="720"/>
        <w:jc w:val="both"/>
      </w:pPr>
      <w:r>
        <w:t xml:space="preserve">(2) The sample mean has a variance </w:t>
      </w:r>
      <w:r w:rsidRPr="00D14EFF">
        <w:rPr>
          <w:position w:val="-10"/>
        </w:rPr>
        <w:object w:dxaOrig="1160" w:dyaOrig="360">
          <v:shape id="_x0000_i1041" type="#_x0000_t75" style="width:43.7pt;height:13.3pt" o:ole="">
            <v:imagedata r:id="rId32" o:title=""/>
          </v:shape>
          <o:OLEObject Type="Embed" ProgID="Equation.3" ShapeID="_x0000_i1041" DrawAspect="Content" ObjectID="_1520829317" r:id="rId33"/>
        </w:object>
      </w:r>
      <w:r>
        <w:t xml:space="preserve"> equals to:</w:t>
      </w:r>
    </w:p>
    <w:p w:rsidR="00A03A60" w:rsidRDefault="00A03A60" w:rsidP="00A03A60">
      <w:pPr>
        <w:bidi w:val="0"/>
        <w:ind w:left="720" w:firstLine="720"/>
        <w:jc w:val="both"/>
      </w:pPr>
      <w:r>
        <w:t>(A) 1</w:t>
      </w:r>
      <w:r>
        <w:tab/>
      </w:r>
      <w:r>
        <w:tab/>
      </w:r>
      <w:r>
        <w:tab/>
      </w:r>
      <w:r w:rsidRPr="009652F5">
        <w:t>(B) 0.5</w:t>
      </w:r>
      <w:r>
        <w:tab/>
      </w:r>
      <w:r>
        <w:tab/>
      </w:r>
      <w:r w:rsidRPr="009652F5">
        <w:rPr>
          <w:highlight w:val="yellow"/>
        </w:rPr>
        <w:t>(C) 0.25</w:t>
      </w:r>
      <w:r>
        <w:tab/>
      </w:r>
      <w:r>
        <w:tab/>
        <w:t>(D) 0.75</w:t>
      </w:r>
    </w:p>
    <w:p w:rsidR="00A03A60" w:rsidRDefault="00A03A60" w:rsidP="00A03A60">
      <w:pPr>
        <w:bidi w:val="0"/>
        <w:ind w:firstLine="720"/>
        <w:jc w:val="both"/>
      </w:pPr>
      <w:r>
        <w:t xml:space="preserve">(3) </w:t>
      </w:r>
      <w:r w:rsidRPr="00D14EFF">
        <w:rPr>
          <w:position w:val="-10"/>
        </w:rPr>
        <w:object w:dxaOrig="1140" w:dyaOrig="320">
          <v:shape id="_x0000_i1042" type="#_x0000_t75" style="width:48.3pt;height:13.75pt" o:ole="">
            <v:imagedata r:id="rId34" o:title=""/>
          </v:shape>
          <o:OLEObject Type="Embed" ProgID="Equation.3" ShapeID="_x0000_i1042" DrawAspect="Content" ObjectID="_1520829318" r:id="rId35"/>
        </w:object>
      </w:r>
      <w:r>
        <w:tab/>
      </w:r>
    </w:p>
    <w:p w:rsidR="00A03A60" w:rsidRDefault="00A03A60" w:rsidP="00A03A60">
      <w:pPr>
        <w:bidi w:val="0"/>
        <w:ind w:left="720" w:firstLine="720"/>
        <w:jc w:val="both"/>
      </w:pPr>
      <w:r>
        <w:t>(A) 0.4602</w:t>
      </w:r>
      <w:r>
        <w:tab/>
      </w:r>
      <w:r>
        <w:tab/>
        <w:t>(B) 0.8413</w:t>
      </w:r>
      <w:r>
        <w:tab/>
        <w:t>(</w:t>
      </w:r>
      <w:r w:rsidRPr="009652F5">
        <w:rPr>
          <w:highlight w:val="yellow"/>
        </w:rPr>
        <w:t>C) 0.1587</w:t>
      </w:r>
      <w:r>
        <w:tab/>
      </w:r>
      <w:r>
        <w:tab/>
        <w:t>(D) 0.5398</w:t>
      </w:r>
    </w:p>
    <w:p w:rsidR="00A03A60" w:rsidRDefault="00A03A60" w:rsidP="00A03A60">
      <w:pPr>
        <w:bidi w:val="0"/>
        <w:ind w:firstLine="720"/>
        <w:jc w:val="both"/>
      </w:pPr>
      <w:r w:rsidRPr="00392B9E">
        <w:t xml:space="preserve"> </w:t>
      </w:r>
      <w:r w:rsidRPr="009652F5">
        <w:rPr>
          <w:highlight w:val="magenta"/>
        </w:rPr>
        <w:t>(4)</w:t>
      </w:r>
      <w:r w:rsidR="009652F5" w:rsidRPr="009652F5">
        <w:rPr>
          <w:highlight w:val="magenta"/>
        </w:rPr>
        <w:t>Delete</w:t>
      </w:r>
      <w:r w:rsidR="009652F5">
        <w:t xml:space="preserve"> </w:t>
      </w:r>
      <w:r>
        <w:t xml:space="preserve"> </w:t>
      </w:r>
      <w:r w:rsidRPr="00392B9E">
        <w:t xml:space="preserve">If </w:t>
      </w:r>
      <w:r w:rsidRPr="00D14EFF">
        <w:rPr>
          <w:position w:val="-14"/>
        </w:rPr>
        <w:object w:dxaOrig="1900" w:dyaOrig="380">
          <v:shape id="_x0000_i1043" type="#_x0000_t75" style="width:80.75pt;height:16.25pt" o:ole="">
            <v:imagedata r:id="rId36" o:title=""/>
          </v:shape>
          <o:OLEObject Type="Embed" ProgID="Equation.3" ShapeID="_x0000_i1043" DrawAspect="Content" ObjectID="_1520829319" r:id="rId37"/>
        </w:object>
      </w:r>
      <w:r w:rsidRPr="00392B9E">
        <w:t xml:space="preserve">, then the numerical value of </w:t>
      </w:r>
      <w:r w:rsidRPr="00880BEA">
        <w:rPr>
          <w:position w:val="-6"/>
        </w:rPr>
        <w:object w:dxaOrig="180" w:dyaOrig="200">
          <v:shape id="_x0000_i1044" type="#_x0000_t75" style="width:9.55pt;height:10.8pt" o:ole="">
            <v:imagedata r:id="rId38" o:title=""/>
          </v:shape>
          <o:OLEObject Type="Embed" ProgID="Equation.3" ShapeID="_x0000_i1044" DrawAspect="Content" ObjectID="_1520829320" r:id="rId39"/>
        </w:object>
      </w:r>
      <w:r w:rsidRPr="00392B9E">
        <w:t xml:space="preserve"> is:</w:t>
      </w:r>
    </w:p>
    <w:p w:rsidR="00A03A60" w:rsidRPr="00C57DE8" w:rsidRDefault="00A03A60" w:rsidP="00A03A60">
      <w:pPr>
        <w:bidi w:val="0"/>
        <w:ind w:left="720" w:firstLine="720"/>
        <w:jc w:val="both"/>
      </w:pPr>
      <w:r>
        <w:t>(A) 0.8508</w:t>
      </w:r>
      <w:r>
        <w:tab/>
      </w:r>
      <w:r>
        <w:tab/>
        <w:t>(B) 1.04</w:t>
      </w:r>
      <w:r>
        <w:tab/>
      </w:r>
      <w:r w:rsidRPr="009652F5">
        <w:rPr>
          <w:highlight w:val="yellow"/>
        </w:rPr>
        <w:t>(C) 6.52</w:t>
      </w:r>
      <w:r>
        <w:tab/>
      </w:r>
      <w:r>
        <w:tab/>
        <w:t>(D) 0.2</w:t>
      </w:r>
    </w:p>
    <w:p w:rsidR="00A03A60" w:rsidRPr="00C57DE8" w:rsidRDefault="00A03A60" w:rsidP="00A03A60">
      <w:pPr>
        <w:autoSpaceDE w:val="0"/>
        <w:autoSpaceDN w:val="0"/>
        <w:adjustRightInd w:val="0"/>
        <w:jc w:val="right"/>
        <w:rPr>
          <w:b/>
          <w:bCs/>
        </w:rPr>
      </w:pPr>
    </w:p>
    <w:p w:rsidR="00A03A60" w:rsidRPr="00C57DE8" w:rsidRDefault="00A03A60" w:rsidP="00A03A60">
      <w:pPr>
        <w:autoSpaceDE w:val="0"/>
        <w:autoSpaceDN w:val="0"/>
        <w:adjustRightInd w:val="0"/>
        <w:jc w:val="right"/>
        <w:rPr>
          <w:rFonts w:eastAsia="CMR9"/>
        </w:rPr>
      </w:pPr>
      <w:r w:rsidRPr="00C57DE8">
        <w:rPr>
          <w:b/>
          <w:bCs/>
        </w:rPr>
        <w:t xml:space="preserve">8.22 </w:t>
      </w:r>
      <w:r w:rsidRPr="00C57DE8">
        <w:rPr>
          <w:rFonts w:eastAsia="CMR9"/>
        </w:rPr>
        <w:t xml:space="preserve">The heights of 1000 students are approximately normally distributed with a mean of 174.5 centimeters and a standard deviation of 6.9 centimeters. Suppose 200 random samples </w:t>
      </w:r>
      <w:r w:rsidRPr="00C57DE8">
        <w:rPr>
          <w:rFonts w:eastAsia="CMR9"/>
        </w:rPr>
        <w:lastRenderedPageBreak/>
        <w:t>of size 25 are drawn from this population and the means recorded to the nearest tenth of a centimeter. Determine</w:t>
      </w:r>
    </w:p>
    <w:p w:rsidR="00A03A60" w:rsidRPr="00C57DE8" w:rsidRDefault="00A03A60" w:rsidP="00A03A60">
      <w:pPr>
        <w:autoSpaceDE w:val="0"/>
        <w:autoSpaceDN w:val="0"/>
        <w:adjustRightInd w:val="0"/>
        <w:jc w:val="right"/>
        <w:rPr>
          <w:rFonts w:eastAsia="CMR9"/>
        </w:rPr>
      </w:pPr>
      <w:r w:rsidRPr="00C57DE8">
        <w:rPr>
          <w:rFonts w:eastAsia="CMR9"/>
        </w:rPr>
        <w:t>(a) the mean and standard deviation of the sampling</w:t>
      </w:r>
      <w:r>
        <w:rPr>
          <w:rFonts w:eastAsia="CMR9"/>
        </w:rPr>
        <w:t xml:space="preserve"> </w:t>
      </w:r>
      <w:r w:rsidRPr="00C57DE8">
        <w:rPr>
          <w:rFonts w:eastAsia="CMR9"/>
        </w:rPr>
        <w:t xml:space="preserve">distribution of  </w:t>
      </w:r>
      <m:oMath>
        <m:acc>
          <m:accPr>
            <m:chr m:val="̅"/>
            <m:ctrlPr>
              <w:rPr>
                <w:rFonts w:ascii="Cambria Math" w:eastAsia="CMR9" w:hAnsi="Cambria Math"/>
                <w:i/>
                <w:sz w:val="28"/>
                <w:szCs w:val="28"/>
              </w:rPr>
            </m:ctrlPr>
          </m:accPr>
          <m:e>
            <m:r>
              <w:rPr>
                <w:rFonts w:ascii="Cambria Math" w:eastAsia="CMR9" w:hAnsi="Cambria Math"/>
                <w:sz w:val="28"/>
                <w:szCs w:val="28"/>
              </w:rPr>
              <m:t>X</m:t>
            </m:r>
          </m:e>
        </m:acc>
      </m:oMath>
      <w:r w:rsidRPr="00C57DE8">
        <w:rPr>
          <w:rFonts w:eastAsia="CMR9"/>
        </w:rPr>
        <w:t>;</w:t>
      </w:r>
    </w:p>
    <w:p w:rsidR="00A03A60" w:rsidRPr="00C57DE8" w:rsidRDefault="00A03A60" w:rsidP="00A03A60">
      <w:pPr>
        <w:autoSpaceDE w:val="0"/>
        <w:autoSpaceDN w:val="0"/>
        <w:adjustRightInd w:val="0"/>
        <w:jc w:val="right"/>
        <w:rPr>
          <w:rFonts w:eastAsia="CMR9"/>
        </w:rPr>
      </w:pPr>
    </w:p>
    <w:p w:rsidR="00A03A60" w:rsidRPr="00C57DE8" w:rsidRDefault="00A03A60" w:rsidP="00A03A60">
      <w:pPr>
        <w:autoSpaceDE w:val="0"/>
        <w:autoSpaceDN w:val="0"/>
        <w:adjustRightInd w:val="0"/>
        <w:jc w:val="right"/>
        <w:rPr>
          <w:rFonts w:eastAsia="CMR9"/>
        </w:rPr>
      </w:pPr>
      <w:r w:rsidRPr="00C57DE8">
        <w:rPr>
          <w:rFonts w:eastAsia="CMR9"/>
        </w:rPr>
        <w:t>(b) the number of sample means that fall between 172.5 and 175.8 centimeters inclusive;</w:t>
      </w:r>
    </w:p>
    <w:p w:rsidR="00A03A60" w:rsidRPr="00C57DE8" w:rsidRDefault="00A03A60" w:rsidP="00A03A60">
      <w:pPr>
        <w:autoSpaceDE w:val="0"/>
        <w:autoSpaceDN w:val="0"/>
        <w:adjustRightInd w:val="0"/>
        <w:rPr>
          <w:rFonts w:eastAsia="CMR9"/>
        </w:rPr>
      </w:pPr>
    </w:p>
    <w:p w:rsidR="00A03A60" w:rsidRDefault="00A03A60" w:rsidP="00A03A60">
      <w:pPr>
        <w:autoSpaceDE w:val="0"/>
        <w:autoSpaceDN w:val="0"/>
        <w:adjustRightInd w:val="0"/>
        <w:jc w:val="right"/>
        <w:rPr>
          <w:rFonts w:eastAsia="CMR9"/>
        </w:rPr>
      </w:pPr>
      <w:r w:rsidRPr="00C57DE8">
        <w:rPr>
          <w:rFonts w:eastAsia="CMR9"/>
        </w:rPr>
        <w:t>(c) the number of sample means falling below 172.0 centimeters.</w:t>
      </w:r>
    </w:p>
    <w:p w:rsidR="00A03A60" w:rsidRPr="00C57DE8" w:rsidRDefault="00A03A60" w:rsidP="00A03A60">
      <w:pPr>
        <w:autoSpaceDE w:val="0"/>
        <w:autoSpaceDN w:val="0"/>
        <w:adjustRightInd w:val="0"/>
        <w:jc w:val="right"/>
        <w:rPr>
          <w:rFonts w:eastAsia="CMR9"/>
        </w:rPr>
      </w:pPr>
    </w:p>
    <w:p w:rsidR="009652F5" w:rsidRPr="00720D29" w:rsidRDefault="009652F5" w:rsidP="009652F5">
      <w:pPr>
        <w:bidi w:val="0"/>
        <w:jc w:val="lowKashida"/>
        <w:rPr>
          <w:color w:val="44546A" w:themeColor="text2"/>
        </w:rPr>
      </w:pPr>
      <w:r w:rsidRPr="00720D29">
        <w:rPr>
          <w:color w:val="44546A" w:themeColor="text2"/>
        </w:rPr>
        <w:t>Solution:</w:t>
      </w:r>
    </w:p>
    <w:p w:rsidR="009652F5" w:rsidRPr="00720D29" w:rsidRDefault="009652F5" w:rsidP="009652F5">
      <w:pPr>
        <w:bidi w:val="0"/>
        <w:jc w:val="lowKashida"/>
        <w:rPr>
          <w:color w:val="44546A" w:themeColor="text2"/>
        </w:rPr>
      </w:pPr>
      <w:r>
        <w:rPr>
          <w:color w:val="44546A" w:themeColor="text2"/>
        </w:rPr>
        <w:t xml:space="preserve">a) </w:t>
      </w:r>
      <m:oMath>
        <m:r>
          <w:rPr>
            <w:rFonts w:ascii="Cambria Math" w:hAnsi="Cambria Math"/>
            <w:color w:val="44546A" w:themeColor="text2"/>
          </w:rPr>
          <m:t>E</m:t>
        </m:r>
        <m:d>
          <m:dPr>
            <m:ctrlPr>
              <w:rPr>
                <w:rFonts w:ascii="Cambria Math" w:hAnsi="Cambria Math"/>
                <w:i/>
                <w:color w:val="44546A" w:themeColor="text2"/>
              </w:rPr>
            </m:ctrlPr>
          </m:dPr>
          <m:e>
            <m:acc>
              <m:accPr>
                <m:chr m:val="̅"/>
                <m:ctrlPr>
                  <w:rPr>
                    <w:rFonts w:ascii="Cambria Math" w:hAnsi="Cambria Math"/>
                    <w:i/>
                    <w:color w:val="44546A" w:themeColor="text2"/>
                  </w:rPr>
                </m:ctrlPr>
              </m:accPr>
              <m:e>
                <m:r>
                  <w:rPr>
                    <w:rFonts w:ascii="Cambria Math" w:hAnsi="Cambria Math"/>
                    <w:color w:val="44546A" w:themeColor="text2"/>
                  </w:rPr>
                  <m:t>X</m:t>
                </m:r>
              </m:e>
            </m:acc>
          </m:e>
        </m:d>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μ</m:t>
            </m:r>
          </m:e>
          <m:sub>
            <m:acc>
              <m:accPr>
                <m:chr m:val="̅"/>
                <m:ctrlPr>
                  <w:rPr>
                    <w:rFonts w:ascii="Cambria Math" w:hAnsi="Cambria Math"/>
                    <w:i/>
                    <w:color w:val="44546A" w:themeColor="text2"/>
                  </w:rPr>
                </m:ctrlPr>
              </m:accPr>
              <m:e>
                <m:r>
                  <w:rPr>
                    <w:rFonts w:ascii="Cambria Math" w:hAnsi="Cambria Math"/>
                    <w:color w:val="44546A" w:themeColor="text2"/>
                  </w:rPr>
                  <m:t>X</m:t>
                </m:r>
              </m:e>
            </m:acc>
          </m:sub>
        </m:sSub>
        <m:r>
          <w:rPr>
            <w:rFonts w:ascii="Cambria Math" w:hAnsi="Cambria Math"/>
            <w:color w:val="44546A" w:themeColor="text2"/>
          </w:rPr>
          <m:t>=μ=174.5</m:t>
        </m:r>
      </m:oMath>
    </w:p>
    <w:p w:rsidR="009652F5" w:rsidRDefault="009652F5" w:rsidP="000463D0">
      <w:pPr>
        <w:bidi w:val="0"/>
        <w:jc w:val="lowKashida"/>
        <w:rPr>
          <w:color w:val="44546A" w:themeColor="text2"/>
        </w:rPr>
      </w:pPr>
      <w:r>
        <w:rPr>
          <w:color w:val="44546A" w:themeColor="text2"/>
        </w:rPr>
        <w:t>b</w:t>
      </w:r>
      <w:r w:rsidR="000463D0">
        <w:rPr>
          <w:color w:val="44546A" w:themeColor="text2"/>
        </w:rPr>
        <w:t>)</w:t>
      </w:r>
      <m:oMath>
        <m:r>
          <w:rPr>
            <w:rFonts w:ascii="Cambria Math" w:hAnsi="Cambria Math"/>
            <w:color w:val="44546A" w:themeColor="text2"/>
          </w:rPr>
          <m:t>P</m:t>
        </m:r>
        <m:d>
          <m:dPr>
            <m:ctrlPr>
              <w:rPr>
                <w:rFonts w:ascii="Cambria Math" w:hAnsi="Cambria Math"/>
                <w:i/>
                <w:color w:val="44546A" w:themeColor="text2"/>
              </w:rPr>
            </m:ctrlPr>
          </m:dPr>
          <m:e>
            <m:r>
              <w:rPr>
                <w:rFonts w:ascii="Cambria Math" w:hAnsi="Cambria Math"/>
                <w:color w:val="44546A" w:themeColor="text2"/>
              </w:rPr>
              <m:t>172.5&lt;</m:t>
            </m:r>
            <m:acc>
              <m:accPr>
                <m:chr m:val="̅"/>
                <m:ctrlPr>
                  <w:rPr>
                    <w:rFonts w:ascii="Cambria Math" w:hAnsi="Cambria Math"/>
                    <w:i/>
                    <w:color w:val="44546A" w:themeColor="text2"/>
                  </w:rPr>
                </m:ctrlPr>
              </m:accPr>
              <m:e>
                <m:r>
                  <w:rPr>
                    <w:rFonts w:ascii="Cambria Math" w:hAnsi="Cambria Math"/>
                    <w:color w:val="44546A" w:themeColor="text2"/>
                  </w:rPr>
                  <m:t>X</m:t>
                </m:r>
              </m:e>
            </m:acc>
            <m:r>
              <w:rPr>
                <w:rFonts w:ascii="Cambria Math" w:hAnsi="Cambria Math"/>
                <w:color w:val="44546A" w:themeColor="text2"/>
              </w:rPr>
              <m:t>&lt;175.8</m:t>
            </m:r>
          </m:e>
        </m:d>
        <m:r>
          <w:rPr>
            <w:rFonts w:ascii="Cambria Math" w:hAnsi="Cambria Math"/>
            <w:color w:val="44546A" w:themeColor="text2"/>
          </w:rPr>
          <m:t>=P</m:t>
        </m:r>
        <m:d>
          <m:dPr>
            <m:ctrlPr>
              <w:rPr>
                <w:rFonts w:ascii="Cambria Math" w:hAnsi="Cambria Math"/>
                <w:i/>
                <w:color w:val="44546A" w:themeColor="text2"/>
              </w:rPr>
            </m:ctrlPr>
          </m:dPr>
          <m:e>
            <m:f>
              <m:fPr>
                <m:ctrlPr>
                  <w:rPr>
                    <w:rFonts w:ascii="Cambria Math" w:hAnsi="Cambria Math"/>
                    <w:i/>
                    <w:color w:val="44546A" w:themeColor="text2"/>
                  </w:rPr>
                </m:ctrlPr>
              </m:fPr>
              <m:num>
                <m:r>
                  <w:rPr>
                    <w:rFonts w:ascii="Cambria Math" w:hAnsi="Cambria Math"/>
                    <w:color w:val="44546A" w:themeColor="text2"/>
                  </w:rPr>
                  <m:t>172.5-174.5</m:t>
                </m:r>
              </m:num>
              <m:den>
                <m:r>
                  <w:rPr>
                    <w:rFonts w:ascii="Cambria Math" w:hAnsi="Cambria Math"/>
                    <w:color w:val="44546A" w:themeColor="text2"/>
                  </w:rPr>
                  <m:t>6.9/</m:t>
                </m:r>
                <m:rad>
                  <m:radPr>
                    <m:degHide m:val="on"/>
                    <m:ctrlPr>
                      <w:rPr>
                        <w:rFonts w:ascii="Cambria Math" w:hAnsi="Cambria Math"/>
                        <w:i/>
                        <w:color w:val="44546A" w:themeColor="text2"/>
                      </w:rPr>
                    </m:ctrlPr>
                  </m:radPr>
                  <m:deg/>
                  <m:e>
                    <m:r>
                      <w:rPr>
                        <w:rFonts w:ascii="Cambria Math" w:hAnsi="Cambria Math"/>
                        <w:color w:val="44546A" w:themeColor="text2"/>
                      </w:rPr>
                      <m:t>25</m:t>
                    </m:r>
                  </m:e>
                </m:rad>
              </m:den>
            </m:f>
            <m:r>
              <w:rPr>
                <w:rFonts w:ascii="Cambria Math" w:hAnsi="Cambria Math"/>
                <w:color w:val="44546A" w:themeColor="text2"/>
              </w:rPr>
              <m:t>&lt;</m:t>
            </m:r>
            <m:f>
              <m:fPr>
                <m:ctrlPr>
                  <w:rPr>
                    <w:rFonts w:ascii="Cambria Math" w:hAnsi="Cambria Math"/>
                    <w:i/>
                    <w:color w:val="44546A" w:themeColor="text2"/>
                  </w:rPr>
                </m:ctrlPr>
              </m:fPr>
              <m:num>
                <m:acc>
                  <m:accPr>
                    <m:chr m:val="̅"/>
                    <m:ctrlPr>
                      <w:rPr>
                        <w:rFonts w:ascii="Cambria Math" w:hAnsi="Cambria Math"/>
                        <w:i/>
                        <w:color w:val="44546A" w:themeColor="text2"/>
                      </w:rPr>
                    </m:ctrlPr>
                  </m:accPr>
                  <m:e>
                    <m:r>
                      <w:rPr>
                        <w:rFonts w:ascii="Cambria Math" w:hAnsi="Cambria Math"/>
                        <w:color w:val="44546A" w:themeColor="text2"/>
                      </w:rPr>
                      <m:t>X</m:t>
                    </m:r>
                  </m:e>
                </m:acc>
                <m:r>
                  <w:rPr>
                    <w:rFonts w:ascii="Cambria Math" w:hAnsi="Cambria Math"/>
                    <w:color w:val="44546A" w:themeColor="text2"/>
                  </w:rPr>
                  <m:t>-μ</m:t>
                </m:r>
              </m:num>
              <m:den>
                <m:r>
                  <w:rPr>
                    <w:rFonts w:ascii="Cambria Math" w:hAnsi="Cambria Math"/>
                    <w:color w:val="44546A" w:themeColor="text2"/>
                  </w:rPr>
                  <m:t>σ/</m:t>
                </m:r>
                <m:rad>
                  <m:radPr>
                    <m:degHide m:val="on"/>
                    <m:ctrlPr>
                      <w:rPr>
                        <w:rFonts w:ascii="Cambria Math" w:hAnsi="Cambria Math"/>
                        <w:i/>
                        <w:color w:val="44546A" w:themeColor="text2"/>
                      </w:rPr>
                    </m:ctrlPr>
                  </m:radPr>
                  <m:deg/>
                  <m:e>
                    <m:r>
                      <w:rPr>
                        <w:rFonts w:ascii="Cambria Math" w:hAnsi="Cambria Math"/>
                        <w:color w:val="44546A" w:themeColor="text2"/>
                      </w:rPr>
                      <m:t>n</m:t>
                    </m:r>
                  </m:e>
                </m:rad>
              </m:den>
            </m:f>
            <m:r>
              <w:rPr>
                <w:rFonts w:ascii="Cambria Math" w:hAnsi="Cambria Math"/>
                <w:color w:val="44546A" w:themeColor="text2"/>
              </w:rPr>
              <m:t>&lt;</m:t>
            </m:r>
            <m:f>
              <m:fPr>
                <m:ctrlPr>
                  <w:rPr>
                    <w:rFonts w:ascii="Cambria Math" w:hAnsi="Cambria Math"/>
                    <w:i/>
                    <w:color w:val="44546A" w:themeColor="text2"/>
                  </w:rPr>
                </m:ctrlPr>
              </m:fPr>
              <m:num>
                <m:r>
                  <w:rPr>
                    <w:rFonts w:ascii="Cambria Math" w:hAnsi="Cambria Math"/>
                    <w:color w:val="44546A" w:themeColor="text2"/>
                  </w:rPr>
                  <m:t>175.8-174.5</m:t>
                </m:r>
              </m:num>
              <m:den>
                <m:r>
                  <w:rPr>
                    <w:rFonts w:ascii="Cambria Math" w:hAnsi="Cambria Math"/>
                    <w:color w:val="44546A" w:themeColor="text2"/>
                  </w:rPr>
                  <m:t>6.9/</m:t>
                </m:r>
                <m:rad>
                  <m:radPr>
                    <m:degHide m:val="on"/>
                    <m:ctrlPr>
                      <w:rPr>
                        <w:rFonts w:ascii="Cambria Math" w:hAnsi="Cambria Math"/>
                        <w:i/>
                        <w:color w:val="44546A" w:themeColor="text2"/>
                      </w:rPr>
                    </m:ctrlPr>
                  </m:radPr>
                  <m:deg/>
                  <m:e>
                    <m:r>
                      <w:rPr>
                        <w:rFonts w:ascii="Cambria Math" w:hAnsi="Cambria Math"/>
                        <w:color w:val="44546A" w:themeColor="text2"/>
                      </w:rPr>
                      <m:t>25</m:t>
                    </m:r>
                  </m:e>
                </m:rad>
              </m:den>
            </m:f>
          </m:e>
        </m:d>
        <m:r>
          <w:rPr>
            <w:rFonts w:ascii="Cambria Math" w:hAnsi="Cambria Math"/>
            <w:color w:val="44546A" w:themeColor="text2"/>
          </w:rPr>
          <m:t>=P</m:t>
        </m:r>
        <m:d>
          <m:dPr>
            <m:ctrlPr>
              <w:rPr>
                <w:rFonts w:ascii="Cambria Math" w:hAnsi="Cambria Math"/>
                <w:i/>
                <w:color w:val="44546A" w:themeColor="text2"/>
              </w:rPr>
            </m:ctrlPr>
          </m:dPr>
          <m:e>
            <m:r>
              <w:rPr>
                <w:rFonts w:ascii="Cambria Math" w:hAnsi="Cambria Math"/>
                <w:color w:val="44546A" w:themeColor="text2"/>
              </w:rPr>
              <m:t>-1.45&lt;Z&lt;0.94</m:t>
            </m:r>
          </m:e>
        </m:d>
        <m:r>
          <w:rPr>
            <w:rFonts w:ascii="Cambria Math" w:hAnsi="Cambria Math"/>
            <w:color w:val="44546A" w:themeColor="text2"/>
          </w:rPr>
          <m:t>=0.8264-0.0735=0.7529</m:t>
        </m:r>
      </m:oMath>
    </w:p>
    <w:p w:rsidR="000463D0" w:rsidRDefault="000463D0" w:rsidP="000463D0">
      <w:pPr>
        <w:bidi w:val="0"/>
        <w:jc w:val="lowKashida"/>
        <w:rPr>
          <w:color w:val="44546A" w:themeColor="text2"/>
        </w:rPr>
      </w:pPr>
      <w:r w:rsidRPr="000463D0">
        <w:rPr>
          <w:rFonts w:eastAsia="CMR9"/>
          <w:color w:val="44546A" w:themeColor="text2"/>
        </w:rPr>
        <w:t>the number of sample means that fall between 172.5 and 175.8 centimeters inclusive</w:t>
      </w:r>
      <w:r>
        <w:rPr>
          <w:rFonts w:eastAsia="CMR9"/>
          <w:color w:val="44546A" w:themeColor="text2"/>
        </w:rPr>
        <w:t>=200*0.7529=150.58</w:t>
      </w:r>
      <m:oMath>
        <m:r>
          <w:rPr>
            <w:rFonts w:ascii="Cambria Math" w:eastAsia="CMR9" w:hAnsi="Cambria Math"/>
            <w:color w:val="44546A" w:themeColor="text2"/>
          </w:rPr>
          <m:t>≈151</m:t>
        </m:r>
      </m:oMath>
    </w:p>
    <w:p w:rsidR="000463D0" w:rsidRDefault="000463D0" w:rsidP="000463D0">
      <w:pPr>
        <w:bidi w:val="0"/>
        <w:jc w:val="lowKashida"/>
        <w:rPr>
          <w:color w:val="44546A" w:themeColor="text2"/>
        </w:rPr>
      </w:pPr>
      <w:r>
        <w:rPr>
          <w:color w:val="44546A" w:themeColor="text2"/>
        </w:rPr>
        <w:t>c)</w:t>
      </w:r>
      <m:oMath>
        <m:r>
          <w:rPr>
            <w:rFonts w:ascii="Cambria Math" w:hAnsi="Cambria Math"/>
            <w:color w:val="44546A" w:themeColor="text2"/>
          </w:rPr>
          <m:t>P</m:t>
        </m:r>
        <m:d>
          <m:dPr>
            <m:ctrlPr>
              <w:rPr>
                <w:rFonts w:ascii="Cambria Math" w:hAnsi="Cambria Math"/>
                <w:i/>
                <w:color w:val="44546A" w:themeColor="text2"/>
              </w:rPr>
            </m:ctrlPr>
          </m:dPr>
          <m:e>
            <m:acc>
              <m:accPr>
                <m:chr m:val="̅"/>
                <m:ctrlPr>
                  <w:rPr>
                    <w:rFonts w:ascii="Cambria Math" w:hAnsi="Cambria Math"/>
                    <w:i/>
                    <w:color w:val="44546A" w:themeColor="text2"/>
                  </w:rPr>
                </m:ctrlPr>
              </m:accPr>
              <m:e>
                <m:r>
                  <w:rPr>
                    <w:rFonts w:ascii="Cambria Math" w:hAnsi="Cambria Math"/>
                    <w:color w:val="44546A" w:themeColor="text2"/>
                  </w:rPr>
                  <m:t>X</m:t>
                </m:r>
              </m:e>
            </m:acc>
            <m:r>
              <w:rPr>
                <w:rFonts w:ascii="Cambria Math" w:hAnsi="Cambria Math"/>
                <w:color w:val="44546A" w:themeColor="text2"/>
              </w:rPr>
              <m:t>&lt;172.0</m:t>
            </m:r>
          </m:e>
        </m:d>
        <m:r>
          <w:rPr>
            <w:rFonts w:ascii="Cambria Math" w:hAnsi="Cambria Math"/>
            <w:color w:val="44546A" w:themeColor="text2"/>
          </w:rPr>
          <m:t>=P</m:t>
        </m:r>
        <m:d>
          <m:dPr>
            <m:ctrlPr>
              <w:rPr>
                <w:rFonts w:ascii="Cambria Math" w:hAnsi="Cambria Math"/>
                <w:i/>
                <w:color w:val="44546A" w:themeColor="text2"/>
              </w:rPr>
            </m:ctrlPr>
          </m:dPr>
          <m:e>
            <m:f>
              <m:fPr>
                <m:ctrlPr>
                  <w:rPr>
                    <w:rFonts w:ascii="Cambria Math" w:hAnsi="Cambria Math"/>
                    <w:i/>
                    <w:color w:val="44546A" w:themeColor="text2"/>
                  </w:rPr>
                </m:ctrlPr>
              </m:fPr>
              <m:num>
                <m:acc>
                  <m:accPr>
                    <m:chr m:val="̅"/>
                    <m:ctrlPr>
                      <w:rPr>
                        <w:rFonts w:ascii="Cambria Math" w:hAnsi="Cambria Math"/>
                        <w:i/>
                        <w:color w:val="44546A" w:themeColor="text2"/>
                      </w:rPr>
                    </m:ctrlPr>
                  </m:accPr>
                  <m:e>
                    <m:r>
                      <w:rPr>
                        <w:rFonts w:ascii="Cambria Math" w:hAnsi="Cambria Math"/>
                        <w:color w:val="44546A" w:themeColor="text2"/>
                      </w:rPr>
                      <m:t>X</m:t>
                    </m:r>
                  </m:e>
                </m:acc>
                <m:r>
                  <w:rPr>
                    <w:rFonts w:ascii="Cambria Math" w:hAnsi="Cambria Math"/>
                    <w:color w:val="44546A" w:themeColor="text2"/>
                  </w:rPr>
                  <m:t>-μ</m:t>
                </m:r>
              </m:num>
              <m:den>
                <m:r>
                  <w:rPr>
                    <w:rFonts w:ascii="Cambria Math" w:hAnsi="Cambria Math"/>
                    <w:color w:val="44546A" w:themeColor="text2"/>
                  </w:rPr>
                  <m:t>σ/</m:t>
                </m:r>
                <m:rad>
                  <m:radPr>
                    <m:degHide m:val="on"/>
                    <m:ctrlPr>
                      <w:rPr>
                        <w:rFonts w:ascii="Cambria Math" w:hAnsi="Cambria Math"/>
                        <w:i/>
                        <w:color w:val="44546A" w:themeColor="text2"/>
                      </w:rPr>
                    </m:ctrlPr>
                  </m:radPr>
                  <m:deg/>
                  <m:e>
                    <m:r>
                      <w:rPr>
                        <w:rFonts w:ascii="Cambria Math" w:hAnsi="Cambria Math"/>
                        <w:color w:val="44546A" w:themeColor="text2"/>
                      </w:rPr>
                      <m:t>n</m:t>
                    </m:r>
                  </m:e>
                </m:rad>
              </m:den>
            </m:f>
            <m:r>
              <w:rPr>
                <w:rFonts w:ascii="Cambria Math" w:hAnsi="Cambria Math"/>
                <w:color w:val="44546A" w:themeColor="text2"/>
              </w:rPr>
              <m:t>&lt;</m:t>
            </m:r>
            <m:f>
              <m:fPr>
                <m:ctrlPr>
                  <w:rPr>
                    <w:rFonts w:ascii="Cambria Math" w:hAnsi="Cambria Math"/>
                    <w:i/>
                    <w:color w:val="44546A" w:themeColor="text2"/>
                  </w:rPr>
                </m:ctrlPr>
              </m:fPr>
              <m:num>
                <m:r>
                  <w:rPr>
                    <w:rFonts w:ascii="Cambria Math" w:hAnsi="Cambria Math"/>
                    <w:color w:val="44546A" w:themeColor="text2"/>
                  </w:rPr>
                  <m:t>172-174.5</m:t>
                </m:r>
              </m:num>
              <m:den>
                <m:r>
                  <w:rPr>
                    <w:rFonts w:ascii="Cambria Math" w:hAnsi="Cambria Math"/>
                    <w:color w:val="44546A" w:themeColor="text2"/>
                  </w:rPr>
                  <m:t>6.9/</m:t>
                </m:r>
                <m:rad>
                  <m:radPr>
                    <m:degHide m:val="on"/>
                    <m:ctrlPr>
                      <w:rPr>
                        <w:rFonts w:ascii="Cambria Math" w:hAnsi="Cambria Math"/>
                        <w:i/>
                        <w:color w:val="44546A" w:themeColor="text2"/>
                      </w:rPr>
                    </m:ctrlPr>
                  </m:radPr>
                  <m:deg/>
                  <m:e>
                    <m:r>
                      <w:rPr>
                        <w:rFonts w:ascii="Cambria Math" w:hAnsi="Cambria Math"/>
                        <w:color w:val="44546A" w:themeColor="text2"/>
                      </w:rPr>
                      <m:t>25</m:t>
                    </m:r>
                  </m:e>
                </m:rad>
              </m:den>
            </m:f>
          </m:e>
        </m:d>
        <m:r>
          <w:rPr>
            <w:rFonts w:ascii="Cambria Math" w:hAnsi="Cambria Math"/>
            <w:color w:val="44546A" w:themeColor="text2"/>
          </w:rPr>
          <m:t>=P</m:t>
        </m:r>
        <m:d>
          <m:dPr>
            <m:ctrlPr>
              <w:rPr>
                <w:rFonts w:ascii="Cambria Math" w:hAnsi="Cambria Math"/>
                <w:i/>
                <w:color w:val="44546A" w:themeColor="text2"/>
              </w:rPr>
            </m:ctrlPr>
          </m:dPr>
          <m:e>
            <m:r>
              <w:rPr>
                <w:rFonts w:ascii="Cambria Math" w:hAnsi="Cambria Math"/>
                <w:color w:val="44546A" w:themeColor="text2"/>
              </w:rPr>
              <m:t>Z&lt;-1.81</m:t>
            </m:r>
          </m:e>
        </m:d>
        <m:r>
          <w:rPr>
            <w:rFonts w:ascii="Cambria Math" w:hAnsi="Cambria Math"/>
            <w:color w:val="44546A" w:themeColor="text2"/>
          </w:rPr>
          <m:t>=0.0531</m:t>
        </m:r>
      </m:oMath>
    </w:p>
    <w:p w:rsidR="000463D0" w:rsidRPr="000463D0" w:rsidRDefault="000463D0" w:rsidP="000463D0">
      <w:pPr>
        <w:bidi w:val="0"/>
        <w:jc w:val="lowKashida"/>
        <w:rPr>
          <w:color w:val="44546A" w:themeColor="text2"/>
        </w:rPr>
      </w:pPr>
      <w:r w:rsidRPr="000463D0">
        <w:rPr>
          <w:rFonts w:eastAsia="CMR9"/>
          <w:color w:val="44546A" w:themeColor="text2"/>
        </w:rPr>
        <w:t>the number of sample means falling below 172.0 centimeters=200*0.0531=10.62</w:t>
      </w:r>
      <m:oMath>
        <m:r>
          <w:rPr>
            <w:rFonts w:ascii="Cambria Math" w:eastAsia="CMR9" w:hAnsi="Cambria Math"/>
            <w:color w:val="44546A" w:themeColor="text2"/>
          </w:rPr>
          <m:t>≈11</m:t>
        </m:r>
      </m:oMath>
    </w:p>
    <w:p w:rsidR="00A03A60" w:rsidRDefault="00A03A60" w:rsidP="00A03A60">
      <w:pPr>
        <w:bidi w:val="0"/>
        <w:jc w:val="lowKashida"/>
        <w:rPr>
          <w:b/>
          <w:bCs/>
          <w:u w:val="single"/>
        </w:rPr>
      </w:pPr>
    </w:p>
    <w:p w:rsidR="00A03A60" w:rsidRPr="00123BBF" w:rsidRDefault="00A03A60" w:rsidP="00A03A60">
      <w:pPr>
        <w:bidi w:val="0"/>
        <w:jc w:val="lowKashida"/>
        <w:rPr>
          <w:b/>
          <w:bCs/>
          <w:u w:val="single"/>
        </w:rPr>
      </w:pPr>
      <w:r w:rsidRPr="00123BBF">
        <w:rPr>
          <w:b/>
          <w:bCs/>
          <w:u w:val="single"/>
        </w:rPr>
        <w:t>1</w:t>
      </w:r>
      <w:r>
        <w:rPr>
          <w:b/>
          <w:bCs/>
          <w:u w:val="single"/>
        </w:rPr>
        <w:t>0</w:t>
      </w:r>
      <w:r w:rsidRPr="00123BBF">
        <w:rPr>
          <w:b/>
          <w:bCs/>
          <w:u w:val="single"/>
        </w:rPr>
        <w:t>.2. Two Means:</w:t>
      </w:r>
    </w:p>
    <w:p w:rsidR="00A03A60" w:rsidRPr="00C94A42" w:rsidRDefault="00A03A60" w:rsidP="00A03A60">
      <w:pPr>
        <w:bidi w:val="0"/>
        <w:jc w:val="lowKashida"/>
      </w:pPr>
      <w:r w:rsidRPr="00C94A42">
        <w:t>Q</w:t>
      </w:r>
      <w:r>
        <w:t>1</w:t>
      </w:r>
      <w:r w:rsidRPr="00C94A42">
        <w:t xml:space="preserve">. A random sample of size </w:t>
      </w:r>
      <w:r w:rsidRPr="00C94A42">
        <w:rPr>
          <w:i/>
          <w:iCs/>
        </w:rPr>
        <w:t>n</w:t>
      </w:r>
      <w:r w:rsidRPr="00C94A42">
        <w:rPr>
          <w:vertAlign w:val="subscript"/>
        </w:rPr>
        <w:t>1</w:t>
      </w:r>
      <w:r w:rsidRPr="00C94A42">
        <w:t xml:space="preserve"> = 36 is taken from a normal population with a mean </w:t>
      </w:r>
      <w:r w:rsidRPr="00C94A42">
        <w:sym w:font="Symbol" w:char="F06D"/>
      </w:r>
      <w:r w:rsidRPr="00C94A42">
        <w:rPr>
          <w:vertAlign w:val="subscript"/>
        </w:rPr>
        <w:t>1</w:t>
      </w:r>
      <w:r w:rsidRPr="00C94A42">
        <w:t xml:space="preserve"> </w:t>
      </w:r>
      <w:r w:rsidRPr="00C94A42">
        <w:rPr>
          <w:lang w:eastAsia="en-US"/>
        </w:rPr>
        <w:t>=</w:t>
      </w:r>
      <w:r w:rsidRPr="00C94A42">
        <w:t xml:space="preserve"> 70 and a standard deviation </w:t>
      </w:r>
      <w:r w:rsidRPr="00C94A42">
        <w:sym w:font="Symbol" w:char="F073"/>
      </w:r>
      <w:r w:rsidRPr="00C94A42">
        <w:rPr>
          <w:vertAlign w:val="subscript"/>
        </w:rPr>
        <w:t>1</w:t>
      </w:r>
      <w:r w:rsidRPr="00C94A42">
        <w:t xml:space="preserve"> = 4. A second independent random sample of size </w:t>
      </w:r>
      <w:r w:rsidRPr="00C94A42">
        <w:rPr>
          <w:i/>
          <w:iCs/>
        </w:rPr>
        <w:t>n</w:t>
      </w:r>
      <w:r w:rsidRPr="00C94A42">
        <w:rPr>
          <w:vertAlign w:val="subscript"/>
        </w:rPr>
        <w:t>2</w:t>
      </w:r>
      <w:r w:rsidRPr="00C94A42">
        <w:t xml:space="preserve"> = 49 is taken from a normal population with a mean </w:t>
      </w:r>
      <w:r w:rsidRPr="00C94A42">
        <w:sym w:font="Symbol" w:char="F06D"/>
      </w:r>
      <w:r w:rsidRPr="00C94A42">
        <w:rPr>
          <w:vertAlign w:val="subscript"/>
        </w:rPr>
        <w:t>2</w:t>
      </w:r>
      <w:r w:rsidRPr="00C94A42">
        <w:t xml:space="preserve"> </w:t>
      </w:r>
      <w:r w:rsidRPr="00C94A42">
        <w:rPr>
          <w:lang w:eastAsia="en-US"/>
        </w:rPr>
        <w:t>=</w:t>
      </w:r>
      <w:r w:rsidRPr="00C94A42">
        <w:t xml:space="preserve"> 85 and a standard deviation </w:t>
      </w:r>
      <w:r w:rsidRPr="00C94A42">
        <w:sym w:font="Symbol" w:char="F073"/>
      </w:r>
      <w:r w:rsidRPr="00C94A42">
        <w:rPr>
          <w:vertAlign w:val="subscript"/>
        </w:rPr>
        <w:t>2</w:t>
      </w:r>
      <w:r w:rsidRPr="00C94A42">
        <w:t xml:space="preserve"> = 5. Let </w:t>
      </w:r>
      <w:r w:rsidRPr="00C94A42">
        <w:rPr>
          <w:position w:val="-8"/>
        </w:rPr>
        <w:object w:dxaOrig="320" w:dyaOrig="360">
          <v:shape id="_x0000_i1045" type="#_x0000_t75" style="width:15.8pt;height:17.9pt" o:ole="" fillcolor="window">
            <v:imagedata r:id="rId40" o:title=""/>
          </v:shape>
          <o:OLEObject Type="Embed" ProgID="Equation.3" ShapeID="_x0000_i1045" DrawAspect="Content" ObjectID="_1520829321" r:id="rId41"/>
        </w:object>
      </w:r>
      <w:r w:rsidRPr="00C94A42">
        <w:t xml:space="preserve"> and </w:t>
      </w:r>
      <w:r w:rsidRPr="00C94A42">
        <w:rPr>
          <w:position w:val="-8"/>
        </w:rPr>
        <w:object w:dxaOrig="360" w:dyaOrig="360">
          <v:shape id="_x0000_i1046" type="#_x0000_t75" style="width:17.9pt;height:17.9pt" o:ole="" fillcolor="window">
            <v:imagedata r:id="rId42" o:title=""/>
          </v:shape>
          <o:OLEObject Type="Embed" ProgID="Equation.3" ShapeID="_x0000_i1046" DrawAspect="Content" ObjectID="_1520829322" r:id="rId43"/>
        </w:object>
      </w:r>
      <w:r w:rsidRPr="00C94A42">
        <w:t xml:space="preserve"> be the averages of the first and second samples, respectively.</w:t>
      </w:r>
    </w:p>
    <w:p w:rsidR="00A03A60" w:rsidRPr="00C94A42" w:rsidRDefault="00A03A60" w:rsidP="00A03A60">
      <w:pPr>
        <w:bidi w:val="0"/>
        <w:jc w:val="lowKashida"/>
      </w:pPr>
      <w:r w:rsidRPr="00C94A42">
        <w:tab/>
        <w:t>a) Find E(</w:t>
      </w:r>
      <w:r w:rsidRPr="00C94A42">
        <w:rPr>
          <w:position w:val="-8"/>
        </w:rPr>
        <w:object w:dxaOrig="320" w:dyaOrig="360">
          <v:shape id="_x0000_i1047" type="#_x0000_t75" style="width:15.8pt;height:17.9pt" o:ole="" fillcolor="window">
            <v:imagedata r:id="rId40" o:title=""/>
          </v:shape>
          <o:OLEObject Type="Embed" ProgID="Equation.3" ShapeID="_x0000_i1047" DrawAspect="Content" ObjectID="_1520829323" r:id="rId44"/>
        </w:object>
      </w:r>
      <w:r w:rsidRPr="00C94A42">
        <w:t>) and Var(</w:t>
      </w:r>
      <w:r w:rsidRPr="00C94A42">
        <w:rPr>
          <w:position w:val="-8"/>
        </w:rPr>
        <w:object w:dxaOrig="320" w:dyaOrig="360">
          <v:shape id="_x0000_i1048" type="#_x0000_t75" style="width:15.8pt;height:17.9pt" o:ole="" fillcolor="window">
            <v:imagedata r:id="rId40" o:title=""/>
          </v:shape>
          <o:OLEObject Type="Embed" ProgID="Equation.3" ShapeID="_x0000_i1048" DrawAspect="Content" ObjectID="_1520829324" r:id="rId45"/>
        </w:object>
      </w:r>
      <w:r w:rsidRPr="00C94A42">
        <w:t>).</w:t>
      </w:r>
    </w:p>
    <w:p w:rsidR="00A03A60" w:rsidRPr="00C94A42" w:rsidRDefault="00A03A60" w:rsidP="00A03A60">
      <w:pPr>
        <w:bidi w:val="0"/>
        <w:jc w:val="lowKashida"/>
      </w:pPr>
      <w:r w:rsidRPr="00C94A42">
        <w:tab/>
        <w:t>b) Find E(</w:t>
      </w:r>
      <w:r w:rsidRPr="00C94A42">
        <w:rPr>
          <w:position w:val="-8"/>
        </w:rPr>
        <w:object w:dxaOrig="320" w:dyaOrig="360">
          <v:shape id="_x0000_i1049" type="#_x0000_t75" style="width:15.8pt;height:17.9pt" o:ole="" fillcolor="window">
            <v:imagedata r:id="rId40" o:title=""/>
          </v:shape>
          <o:OLEObject Type="Embed" ProgID="Equation.3" ShapeID="_x0000_i1049" DrawAspect="Content" ObjectID="_1520829325" r:id="rId46"/>
        </w:object>
      </w:r>
      <w:r w:rsidRPr="00C94A42">
        <w:rPr>
          <w:lang w:eastAsia="en-US"/>
        </w:rPr>
        <w:t>−</w:t>
      </w:r>
      <w:r w:rsidRPr="00C94A42">
        <w:rPr>
          <w:position w:val="-8"/>
        </w:rPr>
        <w:object w:dxaOrig="360" w:dyaOrig="360">
          <v:shape id="_x0000_i1050" type="#_x0000_t75" style="width:17.9pt;height:17.9pt" o:ole="" fillcolor="window">
            <v:imagedata r:id="rId47" o:title=""/>
          </v:shape>
          <o:OLEObject Type="Embed" ProgID="Equation.3" ShapeID="_x0000_i1050" DrawAspect="Content" ObjectID="_1520829326" r:id="rId48"/>
        </w:object>
      </w:r>
      <w:r w:rsidRPr="00C94A42">
        <w:t>) and Var(</w:t>
      </w:r>
      <w:r w:rsidRPr="00C94A42">
        <w:rPr>
          <w:position w:val="-8"/>
        </w:rPr>
        <w:object w:dxaOrig="320" w:dyaOrig="360">
          <v:shape id="_x0000_i1051" type="#_x0000_t75" style="width:15.8pt;height:17.9pt" o:ole="" fillcolor="window">
            <v:imagedata r:id="rId40" o:title=""/>
          </v:shape>
          <o:OLEObject Type="Embed" ProgID="Equation.3" ShapeID="_x0000_i1051" DrawAspect="Content" ObjectID="_1520829327" r:id="rId49"/>
        </w:object>
      </w:r>
      <w:r w:rsidRPr="00C94A42">
        <w:rPr>
          <w:lang w:eastAsia="en-US"/>
        </w:rPr>
        <w:t>−</w:t>
      </w:r>
      <w:r w:rsidRPr="00C94A42">
        <w:rPr>
          <w:position w:val="-8"/>
        </w:rPr>
        <w:object w:dxaOrig="360" w:dyaOrig="360">
          <v:shape id="_x0000_i1052" type="#_x0000_t75" style="width:17.9pt;height:17.9pt" o:ole="" fillcolor="window">
            <v:imagedata r:id="rId50" o:title=""/>
          </v:shape>
          <o:OLEObject Type="Embed" ProgID="Equation.3" ShapeID="_x0000_i1052" DrawAspect="Content" ObjectID="_1520829328" r:id="rId51"/>
        </w:object>
      </w:r>
      <w:r w:rsidRPr="00C94A42">
        <w:t>).</w:t>
      </w:r>
    </w:p>
    <w:p w:rsidR="00A03A60" w:rsidRPr="00C94A42" w:rsidRDefault="00A03A60" w:rsidP="00A03A60">
      <w:pPr>
        <w:bidi w:val="0"/>
        <w:jc w:val="lowKashida"/>
      </w:pPr>
      <w:r w:rsidRPr="00C94A42">
        <w:tab/>
        <w:t xml:space="preserve">c) Find P( 70 &lt; </w:t>
      </w:r>
      <w:r w:rsidRPr="00C94A42">
        <w:rPr>
          <w:position w:val="-8"/>
        </w:rPr>
        <w:object w:dxaOrig="320" w:dyaOrig="360">
          <v:shape id="_x0000_i1053" type="#_x0000_t75" style="width:15.8pt;height:17.9pt" o:ole="" fillcolor="window">
            <v:imagedata r:id="rId40" o:title=""/>
          </v:shape>
          <o:OLEObject Type="Embed" ProgID="Equation.3" ShapeID="_x0000_i1053" DrawAspect="Content" ObjectID="_1520829329" r:id="rId52"/>
        </w:object>
      </w:r>
      <w:r w:rsidRPr="00C94A42">
        <w:t xml:space="preserve"> &lt; 71).</w:t>
      </w:r>
    </w:p>
    <w:p w:rsidR="00A03A60" w:rsidRPr="00C94A42" w:rsidRDefault="00A03A60" w:rsidP="00A03A60">
      <w:pPr>
        <w:bidi w:val="0"/>
        <w:jc w:val="lowKashida"/>
      </w:pPr>
      <w:r w:rsidRPr="00C94A42">
        <w:tab/>
        <w:t>d) Find P(</w:t>
      </w:r>
      <w:r w:rsidRPr="00C94A42">
        <w:rPr>
          <w:position w:val="-8"/>
        </w:rPr>
        <w:object w:dxaOrig="320" w:dyaOrig="360">
          <v:shape id="_x0000_i1054" type="#_x0000_t75" style="width:15.8pt;height:17.9pt" o:ole="" fillcolor="window">
            <v:imagedata r:id="rId40" o:title=""/>
          </v:shape>
          <o:OLEObject Type="Embed" ProgID="Equation.3" ShapeID="_x0000_i1054" DrawAspect="Content" ObjectID="_1520829330" r:id="rId53"/>
        </w:object>
      </w:r>
      <w:r w:rsidRPr="00C94A42">
        <w:t xml:space="preserve"> </w:t>
      </w:r>
      <w:r w:rsidRPr="00C94A42">
        <w:rPr>
          <w:lang w:eastAsia="en-US"/>
        </w:rPr>
        <w:t>−</w:t>
      </w:r>
      <w:r w:rsidRPr="00C94A42">
        <w:t xml:space="preserve"> </w:t>
      </w:r>
      <w:r w:rsidRPr="00C94A42">
        <w:rPr>
          <w:position w:val="-8"/>
        </w:rPr>
        <w:object w:dxaOrig="360" w:dyaOrig="360">
          <v:shape id="_x0000_i1055" type="#_x0000_t75" style="width:17.9pt;height:17.9pt" o:ole="" fillcolor="window">
            <v:imagedata r:id="rId47" o:title=""/>
          </v:shape>
          <o:OLEObject Type="Embed" ProgID="Equation.3" ShapeID="_x0000_i1055" DrawAspect="Content" ObjectID="_1520829331" r:id="rId54"/>
        </w:object>
      </w:r>
      <w:r w:rsidRPr="00C94A42">
        <w:t xml:space="preserve">&gt; </w:t>
      </w:r>
      <w:r w:rsidRPr="00C94A42">
        <w:rPr>
          <w:rFonts w:cs="Garamond"/>
          <w:lang w:eastAsia="en-US"/>
        </w:rPr>
        <w:sym w:font="Symbol" w:char="F02D"/>
      </w:r>
      <w:r w:rsidRPr="00C94A42">
        <w:t>16).</w:t>
      </w:r>
    </w:p>
    <w:p w:rsidR="000463D0" w:rsidRPr="00720D29" w:rsidRDefault="000463D0" w:rsidP="000463D0">
      <w:pPr>
        <w:bidi w:val="0"/>
        <w:jc w:val="lowKashida"/>
        <w:rPr>
          <w:color w:val="44546A" w:themeColor="text2"/>
        </w:rPr>
      </w:pPr>
      <w:r w:rsidRPr="00720D29">
        <w:rPr>
          <w:color w:val="44546A" w:themeColor="text2"/>
        </w:rPr>
        <w:t>Solution:</w:t>
      </w:r>
    </w:p>
    <w:p w:rsidR="000463D0" w:rsidRPr="00502450" w:rsidRDefault="000463D0" w:rsidP="00502450">
      <w:pPr>
        <w:pStyle w:val="ListParagraph"/>
        <w:numPr>
          <w:ilvl w:val="0"/>
          <w:numId w:val="3"/>
        </w:numPr>
        <w:bidi w:val="0"/>
        <w:jc w:val="lowKashida"/>
        <w:rPr>
          <w:color w:val="44546A" w:themeColor="text2"/>
        </w:rPr>
      </w:pPr>
      <m:oMath>
        <m:r>
          <w:rPr>
            <w:rFonts w:ascii="Cambria Math" w:hAnsi="Cambria Math"/>
            <w:color w:val="44546A" w:themeColor="text2"/>
          </w:rPr>
          <m:t>E</m:t>
        </m:r>
        <m:d>
          <m:dPr>
            <m:ctrlPr>
              <w:rPr>
                <w:rFonts w:ascii="Cambria Math" w:hAnsi="Cambria Math"/>
                <w:i/>
                <w:color w:val="44546A" w:themeColor="text2"/>
              </w:rPr>
            </m:ctrlPr>
          </m:dPr>
          <m:e>
            <m:acc>
              <m:accPr>
                <m:chr m:val="̅"/>
                <m:ctrlPr>
                  <w:rPr>
                    <w:rFonts w:ascii="Cambria Math" w:hAnsi="Cambria Math"/>
                    <w:i/>
                    <w:color w:val="44546A" w:themeColor="text2"/>
                  </w:rPr>
                </m:ctrlPr>
              </m:accPr>
              <m:e>
                <m:sSub>
                  <m:sSubPr>
                    <m:ctrlPr>
                      <w:rPr>
                        <w:rFonts w:ascii="Cambria Math" w:hAnsi="Cambria Math"/>
                        <w:i/>
                        <w:color w:val="44546A" w:themeColor="text2"/>
                      </w:rPr>
                    </m:ctrlPr>
                  </m:sSubPr>
                  <m:e>
                    <m:r>
                      <w:rPr>
                        <w:rFonts w:ascii="Cambria Math" w:hAnsi="Cambria Math"/>
                        <w:color w:val="44546A" w:themeColor="text2"/>
                      </w:rPr>
                      <m:t>X</m:t>
                    </m:r>
                  </m:e>
                  <m:sub>
                    <m:r>
                      <w:rPr>
                        <w:rFonts w:ascii="Cambria Math" w:hAnsi="Cambria Math"/>
                        <w:color w:val="44546A" w:themeColor="text2"/>
                      </w:rPr>
                      <m:t>1</m:t>
                    </m:r>
                  </m:sub>
                </m:sSub>
              </m:e>
            </m:acc>
          </m:e>
        </m:d>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μ</m:t>
            </m:r>
          </m:e>
          <m:sub>
            <m:r>
              <w:rPr>
                <w:rFonts w:ascii="Cambria Math" w:hAnsi="Cambria Math"/>
                <w:color w:val="44546A" w:themeColor="text2"/>
              </w:rPr>
              <m:t>1</m:t>
            </m:r>
          </m:sub>
        </m:sSub>
        <m:r>
          <w:rPr>
            <w:rFonts w:ascii="Cambria Math" w:hAnsi="Cambria Math"/>
            <w:color w:val="44546A" w:themeColor="text2"/>
          </w:rPr>
          <m:t>=70</m:t>
        </m:r>
      </m:oMath>
      <w:r w:rsidRPr="00502450">
        <w:rPr>
          <w:color w:val="44546A" w:themeColor="text2"/>
        </w:rPr>
        <w:t xml:space="preserve">,  </w:t>
      </w:r>
      <m:oMath>
        <m:r>
          <w:rPr>
            <w:rFonts w:ascii="Cambria Math" w:hAnsi="Cambria Math"/>
            <w:color w:val="44546A" w:themeColor="text2"/>
          </w:rPr>
          <m:t>V</m:t>
        </m:r>
        <m:d>
          <m:dPr>
            <m:ctrlPr>
              <w:rPr>
                <w:rFonts w:ascii="Cambria Math" w:hAnsi="Cambria Math"/>
                <w:i/>
                <w:color w:val="44546A" w:themeColor="text2"/>
              </w:rPr>
            </m:ctrlPr>
          </m:dPr>
          <m:e>
            <m:acc>
              <m:accPr>
                <m:chr m:val="̅"/>
                <m:ctrlPr>
                  <w:rPr>
                    <w:rFonts w:ascii="Cambria Math" w:hAnsi="Cambria Math"/>
                    <w:i/>
                    <w:color w:val="44546A" w:themeColor="text2"/>
                  </w:rPr>
                </m:ctrlPr>
              </m:accPr>
              <m:e>
                <m:sSub>
                  <m:sSubPr>
                    <m:ctrlPr>
                      <w:rPr>
                        <w:rFonts w:ascii="Cambria Math" w:hAnsi="Cambria Math"/>
                        <w:i/>
                        <w:color w:val="44546A" w:themeColor="text2"/>
                      </w:rPr>
                    </m:ctrlPr>
                  </m:sSubPr>
                  <m:e>
                    <m:r>
                      <w:rPr>
                        <w:rFonts w:ascii="Cambria Math" w:hAnsi="Cambria Math"/>
                        <w:color w:val="44546A" w:themeColor="text2"/>
                      </w:rPr>
                      <m:t>X</m:t>
                    </m:r>
                  </m:e>
                  <m:sub>
                    <m:r>
                      <w:rPr>
                        <w:rFonts w:ascii="Cambria Math" w:hAnsi="Cambria Math"/>
                        <w:color w:val="44546A" w:themeColor="text2"/>
                      </w:rPr>
                      <m:t>1</m:t>
                    </m:r>
                  </m:sub>
                </m:sSub>
              </m:e>
            </m:acc>
          </m:e>
        </m:d>
        <m:r>
          <w:rPr>
            <w:rFonts w:ascii="Cambria Math" w:hAnsi="Cambria Math"/>
            <w:color w:val="44546A" w:themeColor="text2"/>
          </w:rPr>
          <m:t>=</m:t>
        </m:r>
        <m:sSub>
          <m:sSubPr>
            <m:ctrlPr>
              <w:rPr>
                <w:rFonts w:ascii="Cambria Math" w:hAnsi="Cambria Math"/>
                <w:i/>
                <w:color w:val="44546A" w:themeColor="text2"/>
              </w:rPr>
            </m:ctrlPr>
          </m:sSubPr>
          <m:e>
            <m:sSup>
              <m:sSupPr>
                <m:ctrlPr>
                  <w:rPr>
                    <w:rFonts w:ascii="Cambria Math" w:hAnsi="Cambria Math"/>
                    <w:i/>
                    <w:color w:val="44546A" w:themeColor="text2"/>
                  </w:rPr>
                </m:ctrlPr>
              </m:sSupPr>
              <m:e>
                <m:r>
                  <w:rPr>
                    <w:rFonts w:ascii="Cambria Math" w:hAnsi="Cambria Math"/>
                    <w:color w:val="44546A" w:themeColor="text2"/>
                  </w:rPr>
                  <m:t>σ</m:t>
                </m:r>
              </m:e>
              <m:sup>
                <m:r>
                  <w:rPr>
                    <w:rFonts w:ascii="Cambria Math" w:hAnsi="Cambria Math"/>
                    <w:color w:val="44546A" w:themeColor="text2"/>
                  </w:rPr>
                  <m:t>2</m:t>
                </m:r>
              </m:sup>
            </m:sSup>
          </m:e>
          <m:sub>
            <m:acc>
              <m:accPr>
                <m:chr m:val="̅"/>
                <m:ctrlPr>
                  <w:rPr>
                    <w:rFonts w:ascii="Cambria Math" w:hAnsi="Cambria Math"/>
                    <w:i/>
                    <w:color w:val="44546A" w:themeColor="text2"/>
                  </w:rPr>
                </m:ctrlPr>
              </m:accPr>
              <m:e>
                <m:sSub>
                  <m:sSubPr>
                    <m:ctrlPr>
                      <w:rPr>
                        <w:rFonts w:ascii="Cambria Math" w:hAnsi="Cambria Math"/>
                        <w:i/>
                        <w:color w:val="44546A" w:themeColor="text2"/>
                      </w:rPr>
                    </m:ctrlPr>
                  </m:sSubPr>
                  <m:e>
                    <m:r>
                      <w:rPr>
                        <w:rFonts w:ascii="Cambria Math" w:hAnsi="Cambria Math"/>
                        <w:color w:val="44546A" w:themeColor="text2"/>
                      </w:rPr>
                      <m:t>X</m:t>
                    </m:r>
                  </m:e>
                  <m:sub>
                    <m:r>
                      <w:rPr>
                        <w:rFonts w:ascii="Cambria Math" w:hAnsi="Cambria Math"/>
                        <w:color w:val="44546A" w:themeColor="text2"/>
                      </w:rPr>
                      <m:t>1</m:t>
                    </m:r>
                  </m:sub>
                </m:sSub>
              </m:e>
            </m:acc>
          </m:sub>
        </m:sSub>
        <m:r>
          <w:rPr>
            <w:rFonts w:ascii="Cambria Math" w:hAnsi="Cambria Math"/>
            <w:color w:val="44546A" w:themeColor="text2"/>
          </w:rPr>
          <m:t>=</m:t>
        </m:r>
        <m:f>
          <m:fPr>
            <m:ctrlPr>
              <w:rPr>
                <w:rFonts w:ascii="Cambria Math" w:hAnsi="Cambria Math"/>
                <w:i/>
                <w:color w:val="44546A" w:themeColor="text2"/>
              </w:rPr>
            </m:ctrlPr>
          </m:fPr>
          <m:num>
            <m:sSup>
              <m:sSupPr>
                <m:ctrlPr>
                  <w:rPr>
                    <w:rFonts w:ascii="Cambria Math" w:hAnsi="Cambria Math"/>
                    <w:i/>
                    <w:color w:val="44546A" w:themeColor="text2"/>
                  </w:rPr>
                </m:ctrlPr>
              </m:sSupPr>
              <m:e>
                <m:sSub>
                  <m:sSubPr>
                    <m:ctrlPr>
                      <w:rPr>
                        <w:rFonts w:ascii="Cambria Math" w:hAnsi="Cambria Math"/>
                        <w:i/>
                        <w:color w:val="44546A" w:themeColor="text2"/>
                      </w:rPr>
                    </m:ctrlPr>
                  </m:sSubPr>
                  <m:e>
                    <m:r>
                      <w:rPr>
                        <w:rFonts w:ascii="Cambria Math" w:hAnsi="Cambria Math"/>
                        <w:color w:val="44546A" w:themeColor="text2"/>
                      </w:rPr>
                      <m:t>σ</m:t>
                    </m:r>
                  </m:e>
                  <m:sub>
                    <m:r>
                      <w:rPr>
                        <w:rFonts w:ascii="Cambria Math" w:hAnsi="Cambria Math"/>
                        <w:color w:val="44546A" w:themeColor="text2"/>
                      </w:rPr>
                      <m:t>1</m:t>
                    </m:r>
                  </m:sub>
                </m:sSub>
              </m:e>
              <m:sup>
                <m:r>
                  <w:rPr>
                    <w:rFonts w:ascii="Cambria Math" w:hAnsi="Cambria Math"/>
                    <w:color w:val="44546A" w:themeColor="text2"/>
                  </w:rPr>
                  <m:t>2</m:t>
                </m:r>
              </m:sup>
            </m:sSup>
          </m:num>
          <m:den>
            <m:sSub>
              <m:sSubPr>
                <m:ctrlPr>
                  <w:rPr>
                    <w:rFonts w:ascii="Cambria Math" w:hAnsi="Cambria Math"/>
                    <w:i/>
                    <w:color w:val="44546A" w:themeColor="text2"/>
                  </w:rPr>
                </m:ctrlPr>
              </m:sSubPr>
              <m:e>
                <m:r>
                  <w:rPr>
                    <w:rFonts w:ascii="Cambria Math" w:hAnsi="Cambria Math"/>
                    <w:color w:val="44546A" w:themeColor="text2"/>
                  </w:rPr>
                  <m:t>n</m:t>
                </m:r>
              </m:e>
              <m:sub>
                <m:r>
                  <w:rPr>
                    <w:rFonts w:ascii="Cambria Math" w:hAnsi="Cambria Math"/>
                    <w:color w:val="44546A" w:themeColor="text2"/>
                  </w:rPr>
                  <m:t>1</m:t>
                </m:r>
              </m:sub>
            </m:sSub>
          </m:den>
        </m:f>
        <m:r>
          <w:rPr>
            <w:rFonts w:ascii="Cambria Math" w:hAnsi="Cambria Math"/>
            <w:color w:val="44546A" w:themeColor="text2"/>
          </w:rPr>
          <m:t>=</m:t>
        </m:r>
        <m:f>
          <m:fPr>
            <m:ctrlPr>
              <w:rPr>
                <w:rFonts w:ascii="Cambria Math" w:hAnsi="Cambria Math"/>
                <w:i/>
                <w:color w:val="44546A" w:themeColor="text2"/>
              </w:rPr>
            </m:ctrlPr>
          </m:fPr>
          <m:num>
            <m:r>
              <w:rPr>
                <w:rFonts w:ascii="Cambria Math" w:hAnsi="Cambria Math"/>
                <w:color w:val="44546A" w:themeColor="text2"/>
              </w:rPr>
              <m:t>16</m:t>
            </m:r>
          </m:num>
          <m:den>
            <m:r>
              <w:rPr>
                <w:rFonts w:ascii="Cambria Math" w:hAnsi="Cambria Math"/>
                <w:color w:val="44546A" w:themeColor="text2"/>
              </w:rPr>
              <m:t>36</m:t>
            </m:r>
          </m:den>
        </m:f>
        <m:r>
          <w:rPr>
            <w:rFonts w:ascii="Cambria Math" w:hAnsi="Cambria Math"/>
            <w:color w:val="44546A" w:themeColor="text2"/>
          </w:rPr>
          <m:t>=0.444</m:t>
        </m:r>
      </m:oMath>
    </w:p>
    <w:p w:rsidR="00502450" w:rsidRDefault="00502450" w:rsidP="00502450">
      <w:pPr>
        <w:pStyle w:val="ListParagraph"/>
        <w:numPr>
          <w:ilvl w:val="0"/>
          <w:numId w:val="3"/>
        </w:numPr>
        <w:bidi w:val="0"/>
        <w:jc w:val="lowKashida"/>
        <w:rPr>
          <w:color w:val="44546A" w:themeColor="text2"/>
        </w:rPr>
      </w:pPr>
      <m:oMath>
        <m:r>
          <w:rPr>
            <w:rFonts w:ascii="Cambria Math" w:hAnsi="Cambria Math"/>
            <w:color w:val="44546A" w:themeColor="text2"/>
          </w:rPr>
          <m:t>E</m:t>
        </m:r>
        <m:d>
          <m:dPr>
            <m:ctrlPr>
              <w:rPr>
                <w:rFonts w:ascii="Cambria Math" w:hAnsi="Cambria Math"/>
                <w:i/>
                <w:color w:val="44546A" w:themeColor="text2"/>
              </w:rPr>
            </m:ctrlPr>
          </m:dPr>
          <m:e>
            <m:acc>
              <m:accPr>
                <m:chr m:val="̅"/>
                <m:ctrlPr>
                  <w:rPr>
                    <w:rFonts w:ascii="Cambria Math" w:hAnsi="Cambria Math"/>
                    <w:i/>
                    <w:color w:val="44546A" w:themeColor="text2"/>
                  </w:rPr>
                </m:ctrlPr>
              </m:accPr>
              <m:e>
                <m:sSub>
                  <m:sSubPr>
                    <m:ctrlPr>
                      <w:rPr>
                        <w:rFonts w:ascii="Cambria Math" w:hAnsi="Cambria Math"/>
                        <w:i/>
                        <w:color w:val="44546A" w:themeColor="text2"/>
                      </w:rPr>
                    </m:ctrlPr>
                  </m:sSubPr>
                  <m:e>
                    <m:r>
                      <w:rPr>
                        <w:rFonts w:ascii="Cambria Math" w:hAnsi="Cambria Math"/>
                        <w:color w:val="44546A" w:themeColor="text2"/>
                      </w:rPr>
                      <m:t>X</m:t>
                    </m:r>
                  </m:e>
                  <m:sub>
                    <m:r>
                      <w:rPr>
                        <w:rFonts w:ascii="Cambria Math" w:hAnsi="Cambria Math"/>
                        <w:color w:val="44546A" w:themeColor="text2"/>
                      </w:rPr>
                      <m:t>1</m:t>
                    </m:r>
                  </m:sub>
                </m:sSub>
              </m:e>
            </m:acc>
            <m:r>
              <w:rPr>
                <w:rFonts w:ascii="Cambria Math" w:hAnsi="Cambria Math"/>
                <w:color w:val="44546A" w:themeColor="text2"/>
              </w:rPr>
              <m:t>-</m:t>
            </m:r>
            <m:acc>
              <m:accPr>
                <m:chr m:val="̅"/>
                <m:ctrlPr>
                  <w:rPr>
                    <w:rFonts w:ascii="Cambria Math" w:hAnsi="Cambria Math"/>
                    <w:i/>
                    <w:color w:val="44546A" w:themeColor="text2"/>
                  </w:rPr>
                </m:ctrlPr>
              </m:accPr>
              <m:e>
                <m:sSub>
                  <m:sSubPr>
                    <m:ctrlPr>
                      <w:rPr>
                        <w:rFonts w:ascii="Cambria Math" w:hAnsi="Cambria Math"/>
                        <w:i/>
                        <w:color w:val="44546A" w:themeColor="text2"/>
                      </w:rPr>
                    </m:ctrlPr>
                  </m:sSubPr>
                  <m:e>
                    <m:r>
                      <w:rPr>
                        <w:rFonts w:ascii="Cambria Math" w:hAnsi="Cambria Math"/>
                        <w:color w:val="44546A" w:themeColor="text2"/>
                      </w:rPr>
                      <m:t>X</m:t>
                    </m:r>
                  </m:e>
                  <m:sub>
                    <m:r>
                      <w:rPr>
                        <w:rFonts w:ascii="Cambria Math" w:hAnsi="Cambria Math"/>
                        <w:color w:val="44546A" w:themeColor="text2"/>
                      </w:rPr>
                      <m:t>2</m:t>
                    </m:r>
                  </m:sub>
                </m:sSub>
              </m:e>
            </m:acc>
          </m:e>
        </m:d>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μ</m:t>
            </m:r>
          </m:e>
          <m:sub>
            <m:r>
              <w:rPr>
                <w:rFonts w:ascii="Cambria Math" w:hAnsi="Cambria Math"/>
                <w:color w:val="44546A" w:themeColor="text2"/>
              </w:rPr>
              <m:t>1</m:t>
            </m:r>
          </m:sub>
        </m:sSub>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μ</m:t>
            </m:r>
          </m:e>
          <m:sub>
            <m:r>
              <w:rPr>
                <w:rFonts w:ascii="Cambria Math" w:hAnsi="Cambria Math"/>
                <w:color w:val="44546A" w:themeColor="text2"/>
              </w:rPr>
              <m:t>2</m:t>
            </m:r>
          </m:sub>
        </m:sSub>
        <m:r>
          <w:rPr>
            <w:rFonts w:ascii="Cambria Math" w:hAnsi="Cambria Math"/>
            <w:color w:val="44546A" w:themeColor="text2"/>
          </w:rPr>
          <m:t>=70-85=-15</m:t>
        </m:r>
      </m:oMath>
    </w:p>
    <w:p w:rsidR="00502450" w:rsidRPr="00502450" w:rsidRDefault="00502450" w:rsidP="00502450">
      <w:pPr>
        <w:pStyle w:val="ListParagraph"/>
        <w:bidi w:val="0"/>
        <w:jc w:val="lowKashida"/>
        <w:rPr>
          <w:color w:val="44546A" w:themeColor="text2"/>
        </w:rPr>
      </w:pPr>
      <m:oMathPara>
        <m:oMathParaPr>
          <m:jc m:val="left"/>
        </m:oMathParaPr>
        <m:oMath>
          <m:r>
            <w:rPr>
              <w:rFonts w:ascii="Cambria Math" w:hAnsi="Cambria Math"/>
              <w:color w:val="44546A" w:themeColor="text2"/>
            </w:rPr>
            <m:t>Var</m:t>
          </m:r>
          <m:d>
            <m:dPr>
              <m:ctrlPr>
                <w:rPr>
                  <w:rFonts w:ascii="Cambria Math" w:hAnsi="Cambria Math"/>
                  <w:i/>
                  <w:color w:val="44546A" w:themeColor="text2"/>
                </w:rPr>
              </m:ctrlPr>
            </m:dPr>
            <m:e>
              <m:acc>
                <m:accPr>
                  <m:chr m:val="̅"/>
                  <m:ctrlPr>
                    <w:rPr>
                      <w:rFonts w:ascii="Cambria Math" w:hAnsi="Cambria Math"/>
                      <w:i/>
                      <w:color w:val="44546A" w:themeColor="text2"/>
                    </w:rPr>
                  </m:ctrlPr>
                </m:accPr>
                <m:e>
                  <m:sSub>
                    <m:sSubPr>
                      <m:ctrlPr>
                        <w:rPr>
                          <w:rFonts w:ascii="Cambria Math" w:hAnsi="Cambria Math"/>
                          <w:i/>
                          <w:color w:val="44546A" w:themeColor="text2"/>
                        </w:rPr>
                      </m:ctrlPr>
                    </m:sSubPr>
                    <m:e>
                      <m:r>
                        <w:rPr>
                          <w:rFonts w:ascii="Cambria Math" w:hAnsi="Cambria Math"/>
                          <w:color w:val="44546A" w:themeColor="text2"/>
                        </w:rPr>
                        <m:t>X</m:t>
                      </m:r>
                    </m:e>
                    <m:sub>
                      <m:r>
                        <w:rPr>
                          <w:rFonts w:ascii="Cambria Math" w:hAnsi="Cambria Math"/>
                          <w:color w:val="44546A" w:themeColor="text2"/>
                        </w:rPr>
                        <m:t>1</m:t>
                      </m:r>
                    </m:sub>
                  </m:sSub>
                </m:e>
              </m:acc>
              <m:r>
                <w:rPr>
                  <w:rFonts w:ascii="Cambria Math" w:hAnsi="Cambria Math"/>
                  <w:color w:val="44546A" w:themeColor="text2"/>
                </w:rPr>
                <m:t>-</m:t>
              </m:r>
              <m:acc>
                <m:accPr>
                  <m:chr m:val="̅"/>
                  <m:ctrlPr>
                    <w:rPr>
                      <w:rFonts w:ascii="Cambria Math" w:hAnsi="Cambria Math"/>
                      <w:i/>
                      <w:color w:val="44546A" w:themeColor="text2"/>
                    </w:rPr>
                  </m:ctrlPr>
                </m:accPr>
                <m:e>
                  <m:sSub>
                    <m:sSubPr>
                      <m:ctrlPr>
                        <w:rPr>
                          <w:rFonts w:ascii="Cambria Math" w:hAnsi="Cambria Math"/>
                          <w:i/>
                          <w:color w:val="44546A" w:themeColor="text2"/>
                        </w:rPr>
                      </m:ctrlPr>
                    </m:sSubPr>
                    <m:e>
                      <m:r>
                        <w:rPr>
                          <w:rFonts w:ascii="Cambria Math" w:hAnsi="Cambria Math"/>
                          <w:color w:val="44546A" w:themeColor="text2"/>
                        </w:rPr>
                        <m:t>X</m:t>
                      </m:r>
                    </m:e>
                    <m:sub>
                      <m:r>
                        <w:rPr>
                          <w:rFonts w:ascii="Cambria Math" w:hAnsi="Cambria Math"/>
                          <w:color w:val="44546A" w:themeColor="text2"/>
                        </w:rPr>
                        <m:t>2</m:t>
                      </m:r>
                    </m:sub>
                  </m:sSub>
                </m:e>
              </m:acc>
            </m:e>
          </m:d>
          <m:r>
            <w:rPr>
              <w:rFonts w:ascii="Cambria Math" w:hAnsi="Cambria Math"/>
              <w:color w:val="44546A" w:themeColor="text2"/>
            </w:rPr>
            <m:t>=</m:t>
          </m:r>
          <m:f>
            <m:fPr>
              <m:ctrlPr>
                <w:rPr>
                  <w:rFonts w:ascii="Cambria Math" w:hAnsi="Cambria Math"/>
                  <w:i/>
                  <w:color w:val="44546A" w:themeColor="text2"/>
                </w:rPr>
              </m:ctrlPr>
            </m:fPr>
            <m:num>
              <m:sSup>
                <m:sSupPr>
                  <m:ctrlPr>
                    <w:rPr>
                      <w:rFonts w:ascii="Cambria Math" w:hAnsi="Cambria Math"/>
                      <w:i/>
                      <w:color w:val="44546A" w:themeColor="text2"/>
                    </w:rPr>
                  </m:ctrlPr>
                </m:sSupPr>
                <m:e>
                  <m:sSub>
                    <m:sSubPr>
                      <m:ctrlPr>
                        <w:rPr>
                          <w:rFonts w:ascii="Cambria Math" w:hAnsi="Cambria Math"/>
                          <w:i/>
                          <w:color w:val="44546A" w:themeColor="text2"/>
                        </w:rPr>
                      </m:ctrlPr>
                    </m:sSubPr>
                    <m:e>
                      <m:r>
                        <w:rPr>
                          <w:rFonts w:ascii="Cambria Math" w:hAnsi="Cambria Math"/>
                          <w:color w:val="44546A" w:themeColor="text2"/>
                        </w:rPr>
                        <m:t>σ</m:t>
                      </m:r>
                    </m:e>
                    <m:sub>
                      <m:r>
                        <w:rPr>
                          <w:rFonts w:ascii="Cambria Math" w:hAnsi="Cambria Math"/>
                          <w:color w:val="44546A" w:themeColor="text2"/>
                        </w:rPr>
                        <m:t>1</m:t>
                      </m:r>
                    </m:sub>
                  </m:sSub>
                </m:e>
                <m:sup>
                  <m:r>
                    <w:rPr>
                      <w:rFonts w:ascii="Cambria Math" w:hAnsi="Cambria Math"/>
                      <w:color w:val="44546A" w:themeColor="text2"/>
                    </w:rPr>
                    <m:t>2</m:t>
                  </m:r>
                </m:sup>
              </m:sSup>
            </m:num>
            <m:den>
              <m:sSub>
                <m:sSubPr>
                  <m:ctrlPr>
                    <w:rPr>
                      <w:rFonts w:ascii="Cambria Math" w:hAnsi="Cambria Math"/>
                      <w:i/>
                      <w:color w:val="44546A" w:themeColor="text2"/>
                    </w:rPr>
                  </m:ctrlPr>
                </m:sSubPr>
                <m:e>
                  <m:r>
                    <w:rPr>
                      <w:rFonts w:ascii="Cambria Math" w:hAnsi="Cambria Math"/>
                      <w:color w:val="44546A" w:themeColor="text2"/>
                    </w:rPr>
                    <m:t>n</m:t>
                  </m:r>
                </m:e>
                <m:sub>
                  <m:r>
                    <w:rPr>
                      <w:rFonts w:ascii="Cambria Math" w:hAnsi="Cambria Math"/>
                      <w:color w:val="44546A" w:themeColor="text2"/>
                    </w:rPr>
                    <m:t>1</m:t>
                  </m:r>
                </m:sub>
              </m:sSub>
            </m:den>
          </m:f>
          <m:r>
            <w:rPr>
              <w:rFonts w:ascii="Cambria Math" w:hAnsi="Cambria Math"/>
              <w:color w:val="44546A" w:themeColor="text2"/>
            </w:rPr>
            <m:t>+</m:t>
          </m:r>
          <m:f>
            <m:fPr>
              <m:ctrlPr>
                <w:rPr>
                  <w:rFonts w:ascii="Cambria Math" w:hAnsi="Cambria Math"/>
                  <w:i/>
                  <w:color w:val="44546A" w:themeColor="text2"/>
                </w:rPr>
              </m:ctrlPr>
            </m:fPr>
            <m:num>
              <m:sSup>
                <m:sSupPr>
                  <m:ctrlPr>
                    <w:rPr>
                      <w:rFonts w:ascii="Cambria Math" w:hAnsi="Cambria Math"/>
                      <w:i/>
                      <w:color w:val="44546A" w:themeColor="text2"/>
                    </w:rPr>
                  </m:ctrlPr>
                </m:sSupPr>
                <m:e>
                  <m:sSub>
                    <m:sSubPr>
                      <m:ctrlPr>
                        <w:rPr>
                          <w:rFonts w:ascii="Cambria Math" w:hAnsi="Cambria Math"/>
                          <w:i/>
                          <w:color w:val="44546A" w:themeColor="text2"/>
                        </w:rPr>
                      </m:ctrlPr>
                    </m:sSubPr>
                    <m:e>
                      <m:r>
                        <w:rPr>
                          <w:rFonts w:ascii="Cambria Math" w:hAnsi="Cambria Math"/>
                          <w:color w:val="44546A" w:themeColor="text2"/>
                        </w:rPr>
                        <m:t>σ</m:t>
                      </m:r>
                    </m:e>
                    <m:sub>
                      <m:r>
                        <w:rPr>
                          <w:rFonts w:ascii="Cambria Math" w:hAnsi="Cambria Math"/>
                          <w:color w:val="44546A" w:themeColor="text2"/>
                        </w:rPr>
                        <m:t>2</m:t>
                      </m:r>
                    </m:sub>
                  </m:sSub>
                </m:e>
                <m:sup>
                  <m:r>
                    <w:rPr>
                      <w:rFonts w:ascii="Cambria Math" w:hAnsi="Cambria Math"/>
                      <w:color w:val="44546A" w:themeColor="text2"/>
                    </w:rPr>
                    <m:t>2</m:t>
                  </m:r>
                </m:sup>
              </m:sSup>
            </m:num>
            <m:den>
              <m:sSub>
                <m:sSubPr>
                  <m:ctrlPr>
                    <w:rPr>
                      <w:rFonts w:ascii="Cambria Math" w:hAnsi="Cambria Math"/>
                      <w:i/>
                      <w:color w:val="44546A" w:themeColor="text2"/>
                    </w:rPr>
                  </m:ctrlPr>
                </m:sSubPr>
                <m:e>
                  <m:r>
                    <w:rPr>
                      <w:rFonts w:ascii="Cambria Math" w:hAnsi="Cambria Math"/>
                      <w:color w:val="44546A" w:themeColor="text2"/>
                    </w:rPr>
                    <m:t>n</m:t>
                  </m:r>
                </m:e>
                <m:sub>
                  <m:r>
                    <w:rPr>
                      <w:rFonts w:ascii="Cambria Math" w:hAnsi="Cambria Math"/>
                      <w:color w:val="44546A" w:themeColor="text2"/>
                    </w:rPr>
                    <m:t>2</m:t>
                  </m:r>
                </m:sub>
              </m:sSub>
            </m:den>
          </m:f>
          <m:r>
            <w:rPr>
              <w:rFonts w:ascii="Cambria Math" w:hAnsi="Cambria Math"/>
              <w:color w:val="44546A" w:themeColor="text2"/>
            </w:rPr>
            <m:t>=</m:t>
          </m:r>
          <m:f>
            <m:fPr>
              <m:ctrlPr>
                <w:rPr>
                  <w:rFonts w:ascii="Cambria Math" w:hAnsi="Cambria Math"/>
                  <w:i/>
                  <w:color w:val="44546A" w:themeColor="text2"/>
                </w:rPr>
              </m:ctrlPr>
            </m:fPr>
            <m:num>
              <m:r>
                <w:rPr>
                  <w:rFonts w:ascii="Cambria Math" w:hAnsi="Cambria Math"/>
                  <w:color w:val="44546A" w:themeColor="text2"/>
                </w:rPr>
                <m:t>16</m:t>
              </m:r>
            </m:num>
            <m:den>
              <m:r>
                <w:rPr>
                  <w:rFonts w:ascii="Cambria Math" w:hAnsi="Cambria Math"/>
                  <w:color w:val="44546A" w:themeColor="text2"/>
                </w:rPr>
                <m:t>36</m:t>
              </m:r>
            </m:den>
          </m:f>
          <m:r>
            <w:rPr>
              <w:rFonts w:ascii="Cambria Math" w:hAnsi="Cambria Math"/>
              <w:color w:val="44546A" w:themeColor="text2"/>
            </w:rPr>
            <m:t>+</m:t>
          </m:r>
          <m:f>
            <m:fPr>
              <m:ctrlPr>
                <w:rPr>
                  <w:rFonts w:ascii="Cambria Math" w:hAnsi="Cambria Math"/>
                  <w:i/>
                  <w:color w:val="44546A" w:themeColor="text2"/>
                </w:rPr>
              </m:ctrlPr>
            </m:fPr>
            <m:num>
              <m:r>
                <w:rPr>
                  <w:rFonts w:ascii="Cambria Math" w:hAnsi="Cambria Math"/>
                  <w:color w:val="44546A" w:themeColor="text2"/>
                </w:rPr>
                <m:t>25</m:t>
              </m:r>
            </m:num>
            <m:den>
              <m:r>
                <w:rPr>
                  <w:rFonts w:ascii="Cambria Math" w:hAnsi="Cambria Math"/>
                  <w:color w:val="44546A" w:themeColor="text2"/>
                </w:rPr>
                <m:t>49</m:t>
              </m:r>
            </m:den>
          </m:f>
          <m:r>
            <w:rPr>
              <w:rFonts w:ascii="Cambria Math" w:hAnsi="Cambria Math"/>
              <w:color w:val="44546A" w:themeColor="text2"/>
            </w:rPr>
            <m:t>=0.9546</m:t>
          </m:r>
        </m:oMath>
      </m:oMathPara>
    </w:p>
    <w:p w:rsidR="00502450" w:rsidRPr="00502450" w:rsidRDefault="00502450" w:rsidP="00502450">
      <w:pPr>
        <w:pStyle w:val="ListParagraph"/>
        <w:numPr>
          <w:ilvl w:val="0"/>
          <w:numId w:val="3"/>
        </w:numPr>
        <w:bidi w:val="0"/>
        <w:jc w:val="lowKashida"/>
        <w:rPr>
          <w:color w:val="44546A" w:themeColor="text2"/>
        </w:rPr>
      </w:pPr>
      <m:oMath>
        <m:r>
          <w:rPr>
            <w:rFonts w:ascii="Cambria Math" w:hAnsi="Cambria Math"/>
            <w:color w:val="44546A" w:themeColor="text2"/>
          </w:rPr>
          <m:t>P</m:t>
        </m:r>
        <m:d>
          <m:dPr>
            <m:ctrlPr>
              <w:rPr>
                <w:rFonts w:ascii="Cambria Math" w:hAnsi="Cambria Math"/>
                <w:i/>
                <w:color w:val="44546A" w:themeColor="text2"/>
              </w:rPr>
            </m:ctrlPr>
          </m:dPr>
          <m:e>
            <m:r>
              <w:rPr>
                <w:rFonts w:ascii="Cambria Math" w:hAnsi="Cambria Math"/>
                <w:color w:val="44546A" w:themeColor="text2"/>
              </w:rPr>
              <m:t>70&lt;</m:t>
            </m:r>
            <m:acc>
              <m:accPr>
                <m:chr m:val="̅"/>
                <m:ctrlPr>
                  <w:rPr>
                    <w:rFonts w:ascii="Cambria Math" w:hAnsi="Cambria Math"/>
                    <w:i/>
                    <w:color w:val="44546A" w:themeColor="text2"/>
                  </w:rPr>
                </m:ctrlPr>
              </m:accPr>
              <m:e>
                <m:sSub>
                  <m:sSubPr>
                    <m:ctrlPr>
                      <w:rPr>
                        <w:rFonts w:ascii="Cambria Math" w:hAnsi="Cambria Math"/>
                        <w:i/>
                        <w:color w:val="44546A" w:themeColor="text2"/>
                      </w:rPr>
                    </m:ctrlPr>
                  </m:sSubPr>
                  <m:e>
                    <m:r>
                      <w:rPr>
                        <w:rFonts w:ascii="Cambria Math" w:hAnsi="Cambria Math"/>
                        <w:color w:val="44546A" w:themeColor="text2"/>
                      </w:rPr>
                      <m:t>X</m:t>
                    </m:r>
                  </m:e>
                  <m:sub>
                    <m:r>
                      <w:rPr>
                        <w:rFonts w:ascii="Cambria Math" w:hAnsi="Cambria Math"/>
                        <w:color w:val="44546A" w:themeColor="text2"/>
                      </w:rPr>
                      <m:t>1</m:t>
                    </m:r>
                  </m:sub>
                </m:sSub>
              </m:e>
            </m:acc>
            <m:r>
              <w:rPr>
                <w:rFonts w:ascii="Cambria Math" w:hAnsi="Cambria Math"/>
                <w:color w:val="44546A" w:themeColor="text2"/>
              </w:rPr>
              <m:t>&lt;71</m:t>
            </m:r>
          </m:e>
        </m:d>
        <m:r>
          <w:rPr>
            <w:rFonts w:ascii="Cambria Math" w:hAnsi="Cambria Math"/>
            <w:color w:val="44546A" w:themeColor="text2"/>
          </w:rPr>
          <m:t>=P</m:t>
        </m:r>
        <m:d>
          <m:dPr>
            <m:ctrlPr>
              <w:rPr>
                <w:rFonts w:ascii="Cambria Math" w:hAnsi="Cambria Math"/>
                <w:i/>
                <w:color w:val="44546A" w:themeColor="text2"/>
              </w:rPr>
            </m:ctrlPr>
          </m:dPr>
          <m:e>
            <m:f>
              <m:fPr>
                <m:ctrlPr>
                  <w:rPr>
                    <w:rFonts w:ascii="Cambria Math" w:hAnsi="Cambria Math"/>
                    <w:i/>
                    <w:color w:val="44546A" w:themeColor="text2"/>
                  </w:rPr>
                </m:ctrlPr>
              </m:fPr>
              <m:num>
                <m:r>
                  <w:rPr>
                    <w:rFonts w:ascii="Cambria Math" w:hAnsi="Cambria Math"/>
                    <w:color w:val="44546A" w:themeColor="text2"/>
                  </w:rPr>
                  <m:t>70-70</m:t>
                </m:r>
              </m:num>
              <m:den>
                <m:r>
                  <w:rPr>
                    <w:rFonts w:ascii="Cambria Math" w:hAnsi="Cambria Math"/>
                    <w:color w:val="44546A" w:themeColor="text2"/>
                  </w:rPr>
                  <m:t>4/</m:t>
                </m:r>
                <m:rad>
                  <m:radPr>
                    <m:degHide m:val="on"/>
                    <m:ctrlPr>
                      <w:rPr>
                        <w:rFonts w:ascii="Cambria Math" w:hAnsi="Cambria Math"/>
                        <w:i/>
                        <w:color w:val="44546A" w:themeColor="text2"/>
                      </w:rPr>
                    </m:ctrlPr>
                  </m:radPr>
                  <m:deg/>
                  <m:e>
                    <m:r>
                      <w:rPr>
                        <w:rFonts w:ascii="Cambria Math" w:hAnsi="Cambria Math"/>
                        <w:color w:val="44546A" w:themeColor="text2"/>
                      </w:rPr>
                      <m:t>36</m:t>
                    </m:r>
                  </m:e>
                </m:rad>
              </m:den>
            </m:f>
            <m:r>
              <w:rPr>
                <w:rFonts w:ascii="Cambria Math" w:hAnsi="Cambria Math"/>
                <w:color w:val="44546A" w:themeColor="text2"/>
              </w:rPr>
              <m:t>&lt;Z&lt;</m:t>
            </m:r>
            <m:f>
              <m:fPr>
                <m:ctrlPr>
                  <w:rPr>
                    <w:rFonts w:ascii="Cambria Math" w:hAnsi="Cambria Math"/>
                    <w:i/>
                    <w:color w:val="44546A" w:themeColor="text2"/>
                  </w:rPr>
                </m:ctrlPr>
              </m:fPr>
              <m:num>
                <m:r>
                  <w:rPr>
                    <w:rFonts w:ascii="Cambria Math" w:hAnsi="Cambria Math"/>
                    <w:color w:val="44546A" w:themeColor="text2"/>
                  </w:rPr>
                  <m:t>71-70</m:t>
                </m:r>
              </m:num>
              <m:den>
                <m:r>
                  <w:rPr>
                    <w:rFonts w:ascii="Cambria Math" w:hAnsi="Cambria Math"/>
                    <w:color w:val="44546A" w:themeColor="text2"/>
                  </w:rPr>
                  <m:t>4/</m:t>
                </m:r>
                <m:rad>
                  <m:radPr>
                    <m:degHide m:val="on"/>
                    <m:ctrlPr>
                      <w:rPr>
                        <w:rFonts w:ascii="Cambria Math" w:hAnsi="Cambria Math"/>
                        <w:i/>
                        <w:color w:val="44546A" w:themeColor="text2"/>
                      </w:rPr>
                    </m:ctrlPr>
                  </m:radPr>
                  <m:deg/>
                  <m:e>
                    <m:r>
                      <w:rPr>
                        <w:rFonts w:ascii="Cambria Math" w:hAnsi="Cambria Math"/>
                        <w:color w:val="44546A" w:themeColor="text2"/>
                      </w:rPr>
                      <m:t>36</m:t>
                    </m:r>
                  </m:e>
                </m:rad>
              </m:den>
            </m:f>
          </m:e>
        </m:d>
        <m:r>
          <w:rPr>
            <w:rFonts w:ascii="Cambria Math" w:hAnsi="Cambria Math"/>
            <w:color w:val="44546A" w:themeColor="text2"/>
          </w:rPr>
          <m:t>=P</m:t>
        </m:r>
        <m:d>
          <m:dPr>
            <m:ctrlPr>
              <w:rPr>
                <w:rFonts w:ascii="Cambria Math" w:hAnsi="Cambria Math"/>
                <w:i/>
                <w:color w:val="44546A" w:themeColor="text2"/>
              </w:rPr>
            </m:ctrlPr>
          </m:dPr>
          <m:e>
            <m:r>
              <w:rPr>
                <w:rFonts w:ascii="Cambria Math" w:hAnsi="Cambria Math"/>
                <w:color w:val="44546A" w:themeColor="text2"/>
              </w:rPr>
              <m:t>0&lt;Z&lt;1.5</m:t>
            </m:r>
          </m:e>
        </m:d>
        <m:r>
          <w:rPr>
            <w:rFonts w:ascii="Cambria Math" w:hAnsi="Cambria Math"/>
            <w:color w:val="44546A" w:themeColor="text2"/>
          </w:rPr>
          <m:t>=0.4332</m:t>
        </m:r>
      </m:oMath>
    </w:p>
    <w:p w:rsidR="00502450" w:rsidRPr="00502450" w:rsidRDefault="00502450" w:rsidP="00502450">
      <w:pPr>
        <w:pStyle w:val="ListParagraph"/>
        <w:numPr>
          <w:ilvl w:val="0"/>
          <w:numId w:val="3"/>
        </w:numPr>
        <w:bidi w:val="0"/>
        <w:jc w:val="lowKashida"/>
        <w:rPr>
          <w:color w:val="44546A" w:themeColor="text2"/>
        </w:rPr>
      </w:pPr>
      <m:oMath>
        <m:r>
          <w:rPr>
            <w:rFonts w:ascii="Cambria Math" w:hAnsi="Cambria Math"/>
            <w:color w:val="44546A" w:themeColor="text2"/>
          </w:rPr>
          <m:t>P</m:t>
        </m:r>
        <m:d>
          <m:dPr>
            <m:ctrlPr>
              <w:rPr>
                <w:rFonts w:ascii="Cambria Math" w:hAnsi="Cambria Math"/>
                <w:i/>
                <w:color w:val="44546A" w:themeColor="text2"/>
              </w:rPr>
            </m:ctrlPr>
          </m:dPr>
          <m:e>
            <m:acc>
              <m:accPr>
                <m:chr m:val="̅"/>
                <m:ctrlPr>
                  <w:rPr>
                    <w:rFonts w:ascii="Cambria Math" w:hAnsi="Cambria Math"/>
                    <w:i/>
                    <w:color w:val="44546A" w:themeColor="text2"/>
                  </w:rPr>
                </m:ctrlPr>
              </m:accPr>
              <m:e>
                <m:sSub>
                  <m:sSubPr>
                    <m:ctrlPr>
                      <w:rPr>
                        <w:rFonts w:ascii="Cambria Math" w:hAnsi="Cambria Math"/>
                        <w:i/>
                        <w:color w:val="44546A" w:themeColor="text2"/>
                      </w:rPr>
                    </m:ctrlPr>
                  </m:sSubPr>
                  <m:e>
                    <m:r>
                      <w:rPr>
                        <w:rFonts w:ascii="Cambria Math" w:hAnsi="Cambria Math"/>
                        <w:color w:val="44546A" w:themeColor="text2"/>
                      </w:rPr>
                      <m:t>X</m:t>
                    </m:r>
                  </m:e>
                  <m:sub>
                    <m:r>
                      <w:rPr>
                        <w:rFonts w:ascii="Cambria Math" w:hAnsi="Cambria Math"/>
                        <w:color w:val="44546A" w:themeColor="text2"/>
                      </w:rPr>
                      <m:t>1</m:t>
                    </m:r>
                  </m:sub>
                </m:sSub>
              </m:e>
            </m:acc>
            <m:r>
              <w:rPr>
                <w:rFonts w:ascii="Cambria Math" w:hAnsi="Cambria Math"/>
                <w:color w:val="44546A" w:themeColor="text2"/>
              </w:rPr>
              <m:t>-</m:t>
            </m:r>
            <m:acc>
              <m:accPr>
                <m:chr m:val="̅"/>
                <m:ctrlPr>
                  <w:rPr>
                    <w:rFonts w:ascii="Cambria Math" w:hAnsi="Cambria Math"/>
                    <w:i/>
                    <w:color w:val="44546A" w:themeColor="text2"/>
                  </w:rPr>
                </m:ctrlPr>
              </m:accPr>
              <m:e>
                <m:sSub>
                  <m:sSubPr>
                    <m:ctrlPr>
                      <w:rPr>
                        <w:rFonts w:ascii="Cambria Math" w:hAnsi="Cambria Math"/>
                        <w:i/>
                        <w:color w:val="44546A" w:themeColor="text2"/>
                      </w:rPr>
                    </m:ctrlPr>
                  </m:sSubPr>
                  <m:e>
                    <m:r>
                      <w:rPr>
                        <w:rFonts w:ascii="Cambria Math" w:hAnsi="Cambria Math"/>
                        <w:color w:val="44546A" w:themeColor="text2"/>
                      </w:rPr>
                      <m:t>X</m:t>
                    </m:r>
                  </m:e>
                  <m:sub>
                    <m:r>
                      <w:rPr>
                        <w:rFonts w:ascii="Cambria Math" w:hAnsi="Cambria Math"/>
                        <w:color w:val="44546A" w:themeColor="text2"/>
                      </w:rPr>
                      <m:t>2</m:t>
                    </m:r>
                  </m:sub>
                </m:sSub>
              </m:e>
            </m:acc>
            <m:r>
              <w:rPr>
                <w:rFonts w:ascii="Cambria Math" w:hAnsi="Cambria Math"/>
                <w:color w:val="44546A" w:themeColor="text2"/>
              </w:rPr>
              <m:t>&gt;-16</m:t>
            </m:r>
          </m:e>
        </m:d>
        <m:r>
          <w:rPr>
            <w:rFonts w:ascii="Cambria Math" w:hAnsi="Cambria Math"/>
            <w:color w:val="44546A" w:themeColor="text2"/>
          </w:rPr>
          <m:t>=P</m:t>
        </m:r>
        <m:d>
          <m:dPr>
            <m:ctrlPr>
              <w:rPr>
                <w:rFonts w:ascii="Cambria Math" w:hAnsi="Cambria Math"/>
                <w:i/>
                <w:color w:val="44546A" w:themeColor="text2"/>
              </w:rPr>
            </m:ctrlPr>
          </m:dPr>
          <m:e>
            <m:r>
              <w:rPr>
                <w:rFonts w:ascii="Cambria Math" w:hAnsi="Cambria Math"/>
                <w:color w:val="44546A" w:themeColor="text2"/>
              </w:rPr>
              <m:t>Z&gt;</m:t>
            </m:r>
            <m:f>
              <m:fPr>
                <m:ctrlPr>
                  <w:rPr>
                    <w:rFonts w:ascii="Cambria Math" w:hAnsi="Cambria Math"/>
                    <w:i/>
                    <w:color w:val="44546A" w:themeColor="text2"/>
                  </w:rPr>
                </m:ctrlPr>
              </m:fPr>
              <m:num>
                <m:r>
                  <w:rPr>
                    <w:rFonts w:ascii="Cambria Math" w:hAnsi="Cambria Math"/>
                    <w:color w:val="44546A" w:themeColor="text2"/>
                  </w:rPr>
                  <m:t>-16+15</m:t>
                </m:r>
              </m:num>
              <m:den>
                <m:rad>
                  <m:radPr>
                    <m:degHide m:val="on"/>
                    <m:ctrlPr>
                      <w:rPr>
                        <w:rFonts w:ascii="Cambria Math" w:hAnsi="Cambria Math"/>
                        <w:i/>
                        <w:color w:val="44546A" w:themeColor="text2"/>
                      </w:rPr>
                    </m:ctrlPr>
                  </m:radPr>
                  <m:deg/>
                  <m:e>
                    <m:r>
                      <w:rPr>
                        <w:rFonts w:ascii="Cambria Math" w:hAnsi="Cambria Math"/>
                        <w:color w:val="44546A" w:themeColor="text2"/>
                      </w:rPr>
                      <m:t>0.9546</m:t>
                    </m:r>
                  </m:e>
                </m:rad>
              </m:den>
            </m:f>
          </m:e>
        </m:d>
        <m:r>
          <w:rPr>
            <w:rFonts w:ascii="Cambria Math" w:hAnsi="Cambria Math"/>
            <w:color w:val="44546A" w:themeColor="text2"/>
          </w:rPr>
          <m:t>=1-P</m:t>
        </m:r>
        <m:d>
          <m:dPr>
            <m:ctrlPr>
              <w:rPr>
                <w:rFonts w:ascii="Cambria Math" w:hAnsi="Cambria Math"/>
                <w:i/>
                <w:color w:val="44546A" w:themeColor="text2"/>
              </w:rPr>
            </m:ctrlPr>
          </m:dPr>
          <m:e>
            <m:r>
              <w:rPr>
                <w:rFonts w:ascii="Cambria Math" w:hAnsi="Cambria Math"/>
                <w:color w:val="44546A" w:themeColor="text2"/>
              </w:rPr>
              <m:t>Z&lt;1.02</m:t>
            </m:r>
          </m:e>
        </m:d>
        <m:r>
          <w:rPr>
            <w:rFonts w:ascii="Cambria Math" w:hAnsi="Cambria Math"/>
            <w:color w:val="44546A" w:themeColor="text2"/>
          </w:rPr>
          <m:t>=0.1539</m:t>
        </m:r>
      </m:oMath>
    </w:p>
    <w:p w:rsidR="00A03A60" w:rsidRDefault="00A03A60" w:rsidP="00A03A60">
      <w:pPr>
        <w:bidi w:val="0"/>
        <w:jc w:val="lowKashida"/>
      </w:pPr>
    </w:p>
    <w:p w:rsidR="00A03A60" w:rsidRPr="00C94A42" w:rsidRDefault="00A03A60" w:rsidP="00A03A60">
      <w:pPr>
        <w:bidi w:val="0"/>
        <w:jc w:val="lowKashida"/>
      </w:pPr>
      <w:r w:rsidRPr="000463D0">
        <w:rPr>
          <w:highlight w:val="cyan"/>
        </w:rPr>
        <w:t>Q2.</w:t>
      </w:r>
      <w:r w:rsidR="000463D0" w:rsidRPr="000463D0">
        <w:rPr>
          <w:highlight w:val="cyan"/>
        </w:rPr>
        <w:t>H.W</w:t>
      </w:r>
      <w:r w:rsidRPr="00C94A42">
        <w:t xml:space="preserve"> A random sample of size 25 is taken from a normal population (first population) having a mean of 100 and a standard deviation of 6. A second random sample of size 36 is taken from a different normal population (second population) having a mean of 97 and a standard deviation of 5. Assume that these two samples are independent.</w:t>
      </w:r>
    </w:p>
    <w:tbl>
      <w:tblPr>
        <w:tblW w:w="0" w:type="auto"/>
        <w:tblInd w:w="360" w:type="dxa"/>
        <w:tblLook w:val="0000"/>
      </w:tblPr>
      <w:tblGrid>
        <w:gridCol w:w="590"/>
        <w:gridCol w:w="292"/>
        <w:gridCol w:w="6"/>
        <w:gridCol w:w="544"/>
        <w:gridCol w:w="6"/>
        <w:gridCol w:w="1200"/>
        <w:gridCol w:w="536"/>
        <w:gridCol w:w="1269"/>
        <w:gridCol w:w="536"/>
        <w:gridCol w:w="1196"/>
        <w:gridCol w:w="10"/>
        <w:gridCol w:w="540"/>
        <w:gridCol w:w="10"/>
        <w:gridCol w:w="2147"/>
      </w:tblGrid>
      <w:tr w:rsidR="00A03A60" w:rsidRPr="00C94A42" w:rsidTr="00502450">
        <w:trPr>
          <w:cantSplit/>
        </w:trPr>
        <w:tc>
          <w:tcPr>
            <w:tcW w:w="581" w:type="dxa"/>
          </w:tcPr>
          <w:p w:rsidR="00A03A60" w:rsidRPr="00C94A42" w:rsidRDefault="00A03A60" w:rsidP="00403EB3">
            <w:pPr>
              <w:bidi w:val="0"/>
              <w:jc w:val="lowKashida"/>
            </w:pPr>
            <w:r w:rsidRPr="00C94A42">
              <w:t>(1)</w:t>
            </w:r>
          </w:p>
        </w:tc>
        <w:tc>
          <w:tcPr>
            <w:tcW w:w="8085" w:type="dxa"/>
            <w:gridSpan w:val="13"/>
          </w:tcPr>
          <w:p w:rsidR="00A03A60" w:rsidRPr="00C94A42" w:rsidRDefault="00A03A60" w:rsidP="00403EB3">
            <w:pPr>
              <w:bidi w:val="0"/>
              <w:jc w:val="lowKashida"/>
            </w:pPr>
            <w:r w:rsidRPr="00C94A42">
              <w:t xml:space="preserve">the probability that the sample mean of the first </w:t>
            </w:r>
            <w:r>
              <w:t>sample</w:t>
            </w:r>
            <w:r w:rsidRPr="00C94A42">
              <w:t xml:space="preserve"> will exceed the sample mean of the second </w:t>
            </w:r>
            <w:r>
              <w:t xml:space="preserve">sample </w:t>
            </w:r>
            <w:r w:rsidRPr="00C94A42">
              <w:t>by at least 6 is</w:t>
            </w:r>
          </w:p>
        </w:tc>
      </w:tr>
      <w:tr w:rsidR="00A03A60" w:rsidRPr="00C94A42" w:rsidTr="00403EB3">
        <w:tc>
          <w:tcPr>
            <w:tcW w:w="989" w:type="dxa"/>
            <w:gridSpan w:val="2"/>
          </w:tcPr>
          <w:p w:rsidR="00A03A60" w:rsidRPr="00C94A42" w:rsidRDefault="00A03A60" w:rsidP="00403EB3">
            <w:pPr>
              <w:bidi w:val="0"/>
              <w:jc w:val="lowKashida"/>
            </w:pPr>
          </w:p>
        </w:tc>
        <w:tc>
          <w:tcPr>
            <w:tcW w:w="550" w:type="dxa"/>
            <w:gridSpan w:val="2"/>
          </w:tcPr>
          <w:p w:rsidR="00A03A60" w:rsidRPr="00C94A42" w:rsidRDefault="00A03A60" w:rsidP="00403EB3">
            <w:pPr>
              <w:bidi w:val="0"/>
              <w:jc w:val="lowKashida"/>
            </w:pPr>
            <w:r w:rsidRPr="00C94A42">
              <w:t>(A)</w:t>
            </w:r>
          </w:p>
        </w:tc>
        <w:tc>
          <w:tcPr>
            <w:tcW w:w="1300" w:type="dxa"/>
            <w:gridSpan w:val="2"/>
          </w:tcPr>
          <w:p w:rsidR="00A03A60" w:rsidRPr="00C94A42" w:rsidRDefault="00A03A60" w:rsidP="00403EB3">
            <w:pPr>
              <w:bidi w:val="0"/>
              <w:jc w:val="lowKashida"/>
            </w:pPr>
            <w:r w:rsidRPr="00C94A42">
              <w:t xml:space="preserve">0.0013  </w:t>
            </w:r>
          </w:p>
        </w:tc>
        <w:tc>
          <w:tcPr>
            <w:tcW w:w="536" w:type="dxa"/>
          </w:tcPr>
          <w:p w:rsidR="00A03A60" w:rsidRPr="00C94A42" w:rsidRDefault="00A03A60" w:rsidP="00403EB3">
            <w:pPr>
              <w:bidi w:val="0"/>
              <w:jc w:val="lowKashida"/>
            </w:pPr>
            <w:r w:rsidRPr="00C94A42">
              <w:t>(B)</w:t>
            </w:r>
          </w:p>
        </w:tc>
        <w:tc>
          <w:tcPr>
            <w:tcW w:w="1381" w:type="dxa"/>
          </w:tcPr>
          <w:p w:rsidR="00A03A60" w:rsidRPr="00C94A42" w:rsidRDefault="00A03A60" w:rsidP="00403EB3">
            <w:pPr>
              <w:bidi w:val="0"/>
              <w:jc w:val="lowKashida"/>
            </w:pPr>
            <w:r w:rsidRPr="00C94A42">
              <w:t xml:space="preserve">0.9147  </w:t>
            </w:r>
          </w:p>
        </w:tc>
        <w:tc>
          <w:tcPr>
            <w:tcW w:w="536" w:type="dxa"/>
          </w:tcPr>
          <w:p w:rsidR="00A03A60" w:rsidRPr="00C94A42" w:rsidRDefault="00A03A60" w:rsidP="00403EB3">
            <w:pPr>
              <w:bidi w:val="0"/>
              <w:jc w:val="lowKashida"/>
            </w:pPr>
            <w:r w:rsidRPr="00C94A42">
              <w:t>(C)</w:t>
            </w:r>
          </w:p>
        </w:tc>
        <w:tc>
          <w:tcPr>
            <w:tcW w:w="1297" w:type="dxa"/>
            <w:gridSpan w:val="2"/>
          </w:tcPr>
          <w:p w:rsidR="00A03A60" w:rsidRPr="00C94A42" w:rsidRDefault="00A03A60" w:rsidP="00403EB3">
            <w:pPr>
              <w:bidi w:val="0"/>
              <w:jc w:val="lowKashida"/>
            </w:pPr>
            <w:r w:rsidRPr="00C94A42">
              <w:t>0.0202</w:t>
            </w:r>
          </w:p>
        </w:tc>
        <w:tc>
          <w:tcPr>
            <w:tcW w:w="550" w:type="dxa"/>
            <w:gridSpan w:val="2"/>
          </w:tcPr>
          <w:p w:rsidR="00A03A60" w:rsidRPr="00C94A42" w:rsidRDefault="00A03A60" w:rsidP="00403EB3">
            <w:pPr>
              <w:bidi w:val="0"/>
              <w:jc w:val="lowKashida"/>
            </w:pPr>
            <w:r w:rsidRPr="00C94A42">
              <w:t>(D)</w:t>
            </w:r>
          </w:p>
        </w:tc>
        <w:tc>
          <w:tcPr>
            <w:tcW w:w="2509" w:type="dxa"/>
          </w:tcPr>
          <w:p w:rsidR="00A03A60" w:rsidRPr="00C94A42" w:rsidRDefault="00A03A60" w:rsidP="00403EB3">
            <w:pPr>
              <w:bidi w:val="0"/>
              <w:jc w:val="lowKashida"/>
            </w:pPr>
            <w:r w:rsidRPr="00C94A42">
              <w:t>0.9832</w:t>
            </w:r>
          </w:p>
        </w:tc>
      </w:tr>
      <w:tr w:rsidR="00A03A60" w:rsidRPr="00C94A42" w:rsidTr="00403EB3">
        <w:trPr>
          <w:cantSplit/>
        </w:trPr>
        <w:tc>
          <w:tcPr>
            <w:tcW w:w="616" w:type="dxa"/>
          </w:tcPr>
          <w:p w:rsidR="00A03A60" w:rsidRPr="00C94A42" w:rsidRDefault="00A03A60" w:rsidP="00403EB3">
            <w:pPr>
              <w:bidi w:val="0"/>
              <w:jc w:val="lowKashida"/>
            </w:pPr>
            <w:r w:rsidRPr="00C94A42">
              <w:t>(2)</w:t>
            </w:r>
          </w:p>
        </w:tc>
        <w:tc>
          <w:tcPr>
            <w:tcW w:w="9032" w:type="dxa"/>
            <w:gridSpan w:val="13"/>
          </w:tcPr>
          <w:p w:rsidR="00A03A60" w:rsidRPr="00C94A42" w:rsidRDefault="00A03A60" w:rsidP="00403EB3">
            <w:pPr>
              <w:bidi w:val="0"/>
              <w:jc w:val="lowKashida"/>
            </w:pPr>
            <w:r w:rsidRPr="00C94A42">
              <w:t>the probability that the difference between the two sample means will be less than 2 is</w:t>
            </w:r>
          </w:p>
        </w:tc>
      </w:tr>
      <w:tr w:rsidR="00502450" w:rsidRPr="00C94A42" w:rsidTr="00403EB3">
        <w:trPr>
          <w:gridAfter w:val="2"/>
          <w:wAfter w:w="2056" w:type="dxa"/>
        </w:trPr>
        <w:tc>
          <w:tcPr>
            <w:tcW w:w="995" w:type="dxa"/>
            <w:gridSpan w:val="3"/>
          </w:tcPr>
          <w:p w:rsidR="00502450" w:rsidRPr="00C94A42" w:rsidRDefault="00502450" w:rsidP="00403EB3">
            <w:pPr>
              <w:bidi w:val="0"/>
              <w:jc w:val="lowKashida"/>
            </w:pPr>
          </w:p>
        </w:tc>
        <w:tc>
          <w:tcPr>
            <w:tcW w:w="550" w:type="dxa"/>
            <w:gridSpan w:val="2"/>
          </w:tcPr>
          <w:p w:rsidR="00502450" w:rsidRPr="00C94A42" w:rsidRDefault="00502450" w:rsidP="00403EB3">
            <w:pPr>
              <w:bidi w:val="0"/>
              <w:jc w:val="lowKashida"/>
            </w:pPr>
            <w:r w:rsidRPr="00C94A42">
              <w:t>(A)</w:t>
            </w:r>
          </w:p>
        </w:tc>
        <w:tc>
          <w:tcPr>
            <w:tcW w:w="1294" w:type="dxa"/>
          </w:tcPr>
          <w:p w:rsidR="00502450" w:rsidRPr="00C94A42" w:rsidRDefault="00502450" w:rsidP="00403EB3">
            <w:pPr>
              <w:bidi w:val="0"/>
              <w:jc w:val="lowKashida"/>
            </w:pPr>
            <w:r w:rsidRPr="00C94A42">
              <w:t>0.099</w:t>
            </w:r>
          </w:p>
        </w:tc>
        <w:tc>
          <w:tcPr>
            <w:tcW w:w="536" w:type="dxa"/>
          </w:tcPr>
          <w:p w:rsidR="00502450" w:rsidRPr="00C94A42" w:rsidRDefault="00502450" w:rsidP="00403EB3">
            <w:pPr>
              <w:bidi w:val="0"/>
              <w:jc w:val="lowKashida"/>
            </w:pPr>
            <w:r w:rsidRPr="00C94A42">
              <w:t>(B)</w:t>
            </w:r>
          </w:p>
        </w:tc>
        <w:tc>
          <w:tcPr>
            <w:tcW w:w="1381" w:type="dxa"/>
          </w:tcPr>
          <w:p w:rsidR="00502450" w:rsidRPr="00C94A42" w:rsidRDefault="00502450" w:rsidP="00403EB3">
            <w:pPr>
              <w:bidi w:val="0"/>
              <w:jc w:val="lowKashida"/>
            </w:pPr>
            <w:r>
              <w:t>0.2480</w:t>
            </w:r>
          </w:p>
        </w:tc>
        <w:tc>
          <w:tcPr>
            <w:tcW w:w="536" w:type="dxa"/>
          </w:tcPr>
          <w:p w:rsidR="00502450" w:rsidRPr="00C94A42" w:rsidRDefault="00502450" w:rsidP="00403EB3">
            <w:pPr>
              <w:bidi w:val="0"/>
              <w:jc w:val="lowKashida"/>
            </w:pPr>
            <w:r w:rsidRPr="00C94A42">
              <w:t>(C)</w:t>
            </w:r>
          </w:p>
        </w:tc>
        <w:tc>
          <w:tcPr>
            <w:tcW w:w="1287" w:type="dxa"/>
          </w:tcPr>
          <w:p w:rsidR="00502450" w:rsidRPr="00C94A42" w:rsidRDefault="00502450" w:rsidP="00403EB3">
            <w:pPr>
              <w:bidi w:val="0"/>
              <w:jc w:val="lowKashida"/>
            </w:pPr>
            <w:r w:rsidRPr="00C94A42">
              <w:t>0.8499</w:t>
            </w:r>
          </w:p>
        </w:tc>
        <w:tc>
          <w:tcPr>
            <w:tcW w:w="550" w:type="dxa"/>
            <w:gridSpan w:val="2"/>
          </w:tcPr>
          <w:p w:rsidR="00502450" w:rsidRPr="00C94A42" w:rsidRDefault="00502450" w:rsidP="00403EB3">
            <w:pPr>
              <w:bidi w:val="0"/>
              <w:jc w:val="lowKashida"/>
            </w:pPr>
            <w:r w:rsidRPr="00C94A42">
              <w:t>(D)</w:t>
            </w:r>
          </w:p>
        </w:tc>
      </w:tr>
    </w:tbl>
    <w:p w:rsidR="00A03A60" w:rsidRDefault="00A03A60" w:rsidP="00A03A60">
      <w:pPr>
        <w:bidi w:val="0"/>
        <w:jc w:val="lowKashida"/>
      </w:pPr>
    </w:p>
    <w:p w:rsidR="00A03A60" w:rsidRPr="00C57DE8" w:rsidRDefault="00A03A60" w:rsidP="00A03A60">
      <w:pPr>
        <w:autoSpaceDE w:val="0"/>
        <w:autoSpaceDN w:val="0"/>
        <w:adjustRightInd w:val="0"/>
        <w:jc w:val="right"/>
        <w:rPr>
          <w:rFonts w:eastAsia="CMR9"/>
        </w:rPr>
      </w:pPr>
      <w:r w:rsidRPr="00C57DE8">
        <w:rPr>
          <w:b/>
          <w:bCs/>
        </w:rPr>
        <w:t xml:space="preserve">8.28 </w:t>
      </w:r>
      <w:r w:rsidRPr="00C57DE8">
        <w:rPr>
          <w:rFonts w:eastAsia="CMR9"/>
        </w:rPr>
        <w:t>A random sample of size 25 is taken from a normal population having a mean of 80 and a standard deviation of 5. A second random sample of size 36 is taken from a different normal population having a mean of 75 and a standard deviation of 3. Find the</w:t>
      </w:r>
    </w:p>
    <w:p w:rsidR="00A03A60" w:rsidRPr="00C57DE8" w:rsidRDefault="00A03A60" w:rsidP="00A03A60">
      <w:pPr>
        <w:autoSpaceDE w:val="0"/>
        <w:autoSpaceDN w:val="0"/>
        <w:adjustRightInd w:val="0"/>
        <w:jc w:val="right"/>
        <w:rPr>
          <w:rFonts w:eastAsia="CMR9"/>
        </w:rPr>
      </w:pPr>
      <w:r w:rsidRPr="00C57DE8">
        <w:rPr>
          <w:rFonts w:eastAsia="CMR9"/>
        </w:rPr>
        <w:t>probability that the sample mean computed from the 25 measurements will exceed the sample mean computed from the 36 measurements by at least 3.4 but less than 5.9. Assume the difference of the means to be measured to the nearest tenth.</w:t>
      </w:r>
    </w:p>
    <w:p w:rsidR="00A03A60" w:rsidRPr="00C57DE8" w:rsidRDefault="00A03A60" w:rsidP="00A03A60">
      <w:pPr>
        <w:autoSpaceDE w:val="0"/>
        <w:autoSpaceDN w:val="0"/>
        <w:adjustRightInd w:val="0"/>
        <w:jc w:val="right"/>
        <w:rPr>
          <w:rFonts w:eastAsia="CMR9"/>
        </w:rPr>
      </w:pPr>
    </w:p>
    <w:p w:rsidR="00A03A60" w:rsidRPr="00814B2E" w:rsidRDefault="00403EB3" w:rsidP="00403EB3">
      <w:pPr>
        <w:bidi w:val="0"/>
        <w:jc w:val="both"/>
        <w:rPr>
          <w:rFonts w:eastAsia="CMR9"/>
          <w:color w:val="44546A" w:themeColor="text2"/>
        </w:rPr>
      </w:pPr>
      <w:r w:rsidRPr="00814B2E">
        <w:rPr>
          <w:rFonts w:eastAsia="CMR9"/>
          <w:color w:val="44546A" w:themeColor="text2"/>
        </w:rPr>
        <w:t>Solution:</w:t>
      </w:r>
    </w:p>
    <w:p w:rsidR="00403EB3" w:rsidRPr="00814B2E" w:rsidRDefault="00A8420A" w:rsidP="00403EB3">
      <w:pPr>
        <w:bidi w:val="0"/>
        <w:jc w:val="both"/>
        <w:rPr>
          <w:rFonts w:eastAsia="CMR9"/>
          <w:color w:val="44546A" w:themeColor="text2"/>
        </w:rPr>
      </w:pPr>
      <m:oMathPara>
        <m:oMathParaPr>
          <m:jc m:val="left"/>
        </m:oMathParaPr>
        <m:oMath>
          <m:sSub>
            <m:sSubPr>
              <m:ctrlPr>
                <w:rPr>
                  <w:rFonts w:ascii="Cambria Math" w:eastAsia="CMR9" w:hAnsi="Cambria Math"/>
                  <w:i/>
                  <w:color w:val="44546A" w:themeColor="text2"/>
                </w:rPr>
              </m:ctrlPr>
            </m:sSubPr>
            <m:e>
              <m:r>
                <w:rPr>
                  <w:rFonts w:ascii="Cambria Math" w:eastAsia="CMR9" w:hAnsi="Cambria Math"/>
                  <w:color w:val="44546A" w:themeColor="text2"/>
                </w:rPr>
                <m:t>n</m:t>
              </m:r>
            </m:e>
            <m:sub>
              <m:r>
                <w:rPr>
                  <w:rFonts w:ascii="Cambria Math" w:eastAsia="CMR9" w:hAnsi="Cambria Math"/>
                  <w:color w:val="44546A" w:themeColor="text2"/>
                </w:rPr>
                <m:t>1</m:t>
              </m:r>
            </m:sub>
          </m:sSub>
          <m:r>
            <w:rPr>
              <w:rFonts w:ascii="Cambria Math" w:eastAsia="CMR9" w:hAnsi="Cambria Math"/>
              <w:color w:val="44546A" w:themeColor="text2"/>
            </w:rPr>
            <m:t xml:space="preserve">=25, </m:t>
          </m:r>
          <m:sSub>
            <m:sSubPr>
              <m:ctrlPr>
                <w:rPr>
                  <w:rFonts w:ascii="Cambria Math" w:eastAsia="CMR9" w:hAnsi="Cambria Math"/>
                  <w:i/>
                  <w:color w:val="44546A" w:themeColor="text2"/>
                </w:rPr>
              </m:ctrlPr>
            </m:sSubPr>
            <m:e>
              <m:r>
                <w:rPr>
                  <w:rFonts w:ascii="Cambria Math" w:eastAsia="CMR9" w:hAnsi="Cambria Math"/>
                  <w:color w:val="44546A" w:themeColor="text2"/>
                </w:rPr>
                <m:t>μ</m:t>
              </m:r>
            </m:e>
            <m:sub>
              <m:r>
                <w:rPr>
                  <w:rFonts w:ascii="Cambria Math" w:eastAsia="CMR9" w:hAnsi="Cambria Math"/>
                  <w:color w:val="44546A" w:themeColor="text2"/>
                </w:rPr>
                <m:t>1</m:t>
              </m:r>
            </m:sub>
          </m:sSub>
          <m:r>
            <w:rPr>
              <w:rFonts w:ascii="Cambria Math" w:eastAsia="CMR9" w:hAnsi="Cambria Math"/>
              <w:color w:val="44546A" w:themeColor="text2"/>
            </w:rPr>
            <m:t xml:space="preserve">=80, </m:t>
          </m:r>
          <m:sSub>
            <m:sSubPr>
              <m:ctrlPr>
                <w:rPr>
                  <w:rFonts w:ascii="Cambria Math" w:eastAsia="CMR9" w:hAnsi="Cambria Math"/>
                  <w:i/>
                  <w:color w:val="44546A" w:themeColor="text2"/>
                </w:rPr>
              </m:ctrlPr>
            </m:sSubPr>
            <m:e>
              <m:r>
                <w:rPr>
                  <w:rFonts w:ascii="Cambria Math" w:eastAsia="CMR9" w:hAnsi="Cambria Math"/>
                  <w:color w:val="44546A" w:themeColor="text2"/>
                </w:rPr>
                <m:t>σ</m:t>
              </m:r>
            </m:e>
            <m:sub>
              <m:r>
                <w:rPr>
                  <w:rFonts w:ascii="Cambria Math" w:eastAsia="CMR9" w:hAnsi="Cambria Math"/>
                  <w:color w:val="44546A" w:themeColor="text2"/>
                </w:rPr>
                <m:t>1</m:t>
              </m:r>
            </m:sub>
          </m:sSub>
          <m:r>
            <w:rPr>
              <w:rFonts w:ascii="Cambria Math" w:eastAsia="CMR9" w:hAnsi="Cambria Math"/>
              <w:color w:val="44546A" w:themeColor="text2"/>
            </w:rPr>
            <m:t>=5</m:t>
          </m:r>
        </m:oMath>
      </m:oMathPara>
    </w:p>
    <w:p w:rsidR="00403EB3" w:rsidRPr="00814B2E" w:rsidRDefault="00A8420A" w:rsidP="00403EB3">
      <w:pPr>
        <w:bidi w:val="0"/>
        <w:jc w:val="both"/>
        <w:rPr>
          <w:rFonts w:eastAsia="CMR9"/>
          <w:color w:val="44546A" w:themeColor="text2"/>
        </w:rPr>
      </w:pPr>
      <m:oMathPara>
        <m:oMathParaPr>
          <m:jc m:val="left"/>
        </m:oMathParaPr>
        <m:oMath>
          <m:sSub>
            <m:sSubPr>
              <m:ctrlPr>
                <w:rPr>
                  <w:rFonts w:ascii="Cambria Math" w:eastAsia="CMR9" w:hAnsi="Cambria Math"/>
                  <w:i/>
                  <w:color w:val="44546A" w:themeColor="text2"/>
                </w:rPr>
              </m:ctrlPr>
            </m:sSubPr>
            <m:e>
              <m:r>
                <w:rPr>
                  <w:rFonts w:ascii="Cambria Math" w:eastAsia="CMR9" w:hAnsi="Cambria Math"/>
                  <w:color w:val="44546A" w:themeColor="text2"/>
                </w:rPr>
                <m:t>n</m:t>
              </m:r>
            </m:e>
            <m:sub>
              <m:r>
                <w:rPr>
                  <w:rFonts w:ascii="Cambria Math" w:eastAsia="CMR9" w:hAnsi="Cambria Math"/>
                  <w:color w:val="44546A" w:themeColor="text2"/>
                </w:rPr>
                <m:t>2</m:t>
              </m:r>
            </m:sub>
          </m:sSub>
          <m:r>
            <w:rPr>
              <w:rFonts w:ascii="Cambria Math" w:eastAsia="CMR9" w:hAnsi="Cambria Math"/>
              <w:color w:val="44546A" w:themeColor="text2"/>
            </w:rPr>
            <m:t xml:space="preserve">=36, </m:t>
          </m:r>
          <m:sSub>
            <m:sSubPr>
              <m:ctrlPr>
                <w:rPr>
                  <w:rFonts w:ascii="Cambria Math" w:eastAsia="CMR9" w:hAnsi="Cambria Math"/>
                  <w:i/>
                  <w:color w:val="44546A" w:themeColor="text2"/>
                </w:rPr>
              </m:ctrlPr>
            </m:sSubPr>
            <m:e>
              <m:r>
                <w:rPr>
                  <w:rFonts w:ascii="Cambria Math" w:eastAsia="CMR9" w:hAnsi="Cambria Math"/>
                  <w:color w:val="44546A" w:themeColor="text2"/>
                </w:rPr>
                <m:t>μ</m:t>
              </m:r>
            </m:e>
            <m:sub>
              <m:r>
                <w:rPr>
                  <w:rFonts w:ascii="Cambria Math" w:eastAsia="CMR9" w:hAnsi="Cambria Math"/>
                  <w:color w:val="44546A" w:themeColor="text2"/>
                </w:rPr>
                <m:t>2</m:t>
              </m:r>
            </m:sub>
          </m:sSub>
          <m:r>
            <w:rPr>
              <w:rFonts w:ascii="Cambria Math" w:eastAsia="CMR9" w:hAnsi="Cambria Math"/>
              <w:color w:val="44546A" w:themeColor="text2"/>
            </w:rPr>
            <m:t xml:space="preserve">=75, </m:t>
          </m:r>
          <m:sSub>
            <m:sSubPr>
              <m:ctrlPr>
                <w:rPr>
                  <w:rFonts w:ascii="Cambria Math" w:eastAsia="CMR9" w:hAnsi="Cambria Math"/>
                  <w:i/>
                  <w:color w:val="44546A" w:themeColor="text2"/>
                </w:rPr>
              </m:ctrlPr>
            </m:sSubPr>
            <m:e>
              <m:r>
                <w:rPr>
                  <w:rFonts w:ascii="Cambria Math" w:eastAsia="CMR9" w:hAnsi="Cambria Math"/>
                  <w:color w:val="44546A" w:themeColor="text2"/>
                </w:rPr>
                <m:t>σ</m:t>
              </m:r>
            </m:e>
            <m:sub>
              <m:r>
                <w:rPr>
                  <w:rFonts w:ascii="Cambria Math" w:eastAsia="CMR9" w:hAnsi="Cambria Math"/>
                  <w:color w:val="44546A" w:themeColor="text2"/>
                </w:rPr>
                <m:t>2</m:t>
              </m:r>
            </m:sub>
          </m:sSub>
          <m:r>
            <w:rPr>
              <w:rFonts w:ascii="Cambria Math" w:eastAsia="CMR9" w:hAnsi="Cambria Math"/>
              <w:color w:val="44546A" w:themeColor="text2"/>
            </w:rPr>
            <m:t>=3</m:t>
          </m:r>
        </m:oMath>
      </m:oMathPara>
    </w:p>
    <w:p w:rsidR="00403EB3" w:rsidRPr="00403EB3" w:rsidRDefault="00403EB3" w:rsidP="00403EB3">
      <w:pPr>
        <w:bidi w:val="0"/>
        <w:jc w:val="both"/>
        <w:rPr>
          <w:rFonts w:eastAsia="CMR9"/>
        </w:rPr>
      </w:pPr>
      <m:oMathPara>
        <m:oMathParaPr>
          <m:jc m:val="left"/>
        </m:oMathParaPr>
        <m:oMath>
          <m:r>
            <w:rPr>
              <w:rFonts w:ascii="Cambria Math" w:hAnsi="Cambria Math"/>
              <w:color w:val="44546A" w:themeColor="text2"/>
            </w:rPr>
            <m:t>P</m:t>
          </m:r>
          <m:d>
            <m:dPr>
              <m:ctrlPr>
                <w:rPr>
                  <w:rFonts w:ascii="Cambria Math" w:hAnsi="Cambria Math"/>
                  <w:i/>
                  <w:color w:val="44546A" w:themeColor="text2"/>
                </w:rPr>
              </m:ctrlPr>
            </m:dPr>
            <m:e>
              <m:r>
                <w:rPr>
                  <w:rFonts w:ascii="Cambria Math" w:hAnsi="Cambria Math"/>
                  <w:color w:val="44546A" w:themeColor="text2"/>
                </w:rPr>
                <m:t>3.4&lt;</m:t>
              </m:r>
              <m:acc>
                <m:accPr>
                  <m:chr m:val="̅"/>
                  <m:ctrlPr>
                    <w:rPr>
                      <w:rFonts w:ascii="Cambria Math" w:hAnsi="Cambria Math"/>
                      <w:i/>
                      <w:color w:val="44546A" w:themeColor="text2"/>
                    </w:rPr>
                  </m:ctrlPr>
                </m:accPr>
                <m:e>
                  <m:sSub>
                    <m:sSubPr>
                      <m:ctrlPr>
                        <w:rPr>
                          <w:rFonts w:ascii="Cambria Math" w:hAnsi="Cambria Math"/>
                          <w:i/>
                          <w:color w:val="44546A" w:themeColor="text2"/>
                        </w:rPr>
                      </m:ctrlPr>
                    </m:sSubPr>
                    <m:e>
                      <m:r>
                        <w:rPr>
                          <w:rFonts w:ascii="Cambria Math" w:hAnsi="Cambria Math"/>
                          <w:color w:val="44546A" w:themeColor="text2"/>
                        </w:rPr>
                        <m:t>X</m:t>
                      </m:r>
                    </m:e>
                    <m:sub>
                      <m:r>
                        <w:rPr>
                          <w:rFonts w:ascii="Cambria Math" w:hAnsi="Cambria Math"/>
                          <w:color w:val="44546A" w:themeColor="text2"/>
                        </w:rPr>
                        <m:t>1</m:t>
                      </m:r>
                    </m:sub>
                  </m:sSub>
                </m:e>
              </m:acc>
              <m:r>
                <w:rPr>
                  <w:rFonts w:ascii="Cambria Math" w:hAnsi="Cambria Math"/>
                  <w:color w:val="44546A" w:themeColor="text2"/>
                </w:rPr>
                <m:t>-</m:t>
              </m:r>
              <m:acc>
                <m:accPr>
                  <m:chr m:val="̅"/>
                  <m:ctrlPr>
                    <w:rPr>
                      <w:rFonts w:ascii="Cambria Math" w:hAnsi="Cambria Math"/>
                      <w:i/>
                      <w:color w:val="44546A" w:themeColor="text2"/>
                    </w:rPr>
                  </m:ctrlPr>
                </m:accPr>
                <m:e>
                  <m:sSub>
                    <m:sSubPr>
                      <m:ctrlPr>
                        <w:rPr>
                          <w:rFonts w:ascii="Cambria Math" w:hAnsi="Cambria Math"/>
                          <w:i/>
                          <w:color w:val="44546A" w:themeColor="text2"/>
                        </w:rPr>
                      </m:ctrlPr>
                    </m:sSubPr>
                    <m:e>
                      <m:r>
                        <w:rPr>
                          <w:rFonts w:ascii="Cambria Math" w:hAnsi="Cambria Math"/>
                          <w:color w:val="44546A" w:themeColor="text2"/>
                        </w:rPr>
                        <m:t>X</m:t>
                      </m:r>
                    </m:e>
                    <m:sub>
                      <m:r>
                        <w:rPr>
                          <w:rFonts w:ascii="Cambria Math" w:hAnsi="Cambria Math"/>
                          <w:color w:val="44546A" w:themeColor="text2"/>
                        </w:rPr>
                        <m:t>2</m:t>
                      </m:r>
                    </m:sub>
                  </m:sSub>
                </m:e>
              </m:acc>
              <m:r>
                <w:rPr>
                  <w:rFonts w:ascii="Cambria Math" w:hAnsi="Cambria Math"/>
                  <w:color w:val="44546A" w:themeColor="text2"/>
                </w:rPr>
                <m:t>&lt;5.9</m:t>
              </m:r>
            </m:e>
          </m:d>
          <m:r>
            <w:rPr>
              <w:rFonts w:ascii="Cambria Math" w:hAnsi="Cambria Math"/>
              <w:color w:val="44546A" w:themeColor="text2"/>
            </w:rPr>
            <m:t>=P</m:t>
          </m:r>
          <m:d>
            <m:dPr>
              <m:ctrlPr>
                <w:rPr>
                  <w:rFonts w:ascii="Cambria Math" w:hAnsi="Cambria Math"/>
                  <w:i/>
                  <w:color w:val="44546A" w:themeColor="text2"/>
                </w:rPr>
              </m:ctrlPr>
            </m:dPr>
            <m:e>
              <m:f>
                <m:fPr>
                  <m:ctrlPr>
                    <w:rPr>
                      <w:rFonts w:ascii="Cambria Math" w:hAnsi="Cambria Math"/>
                      <w:i/>
                      <w:color w:val="44546A" w:themeColor="text2"/>
                    </w:rPr>
                  </m:ctrlPr>
                </m:fPr>
                <m:num>
                  <m:r>
                    <w:rPr>
                      <w:rFonts w:ascii="Cambria Math" w:hAnsi="Cambria Math"/>
                      <w:color w:val="44546A" w:themeColor="text2"/>
                    </w:rPr>
                    <m:t>3.4-</m:t>
                  </m:r>
                  <m:d>
                    <m:dPr>
                      <m:ctrlPr>
                        <w:rPr>
                          <w:rFonts w:ascii="Cambria Math" w:hAnsi="Cambria Math"/>
                          <w:i/>
                          <w:color w:val="44546A" w:themeColor="text2"/>
                        </w:rPr>
                      </m:ctrlPr>
                    </m:dPr>
                    <m:e>
                      <m:r>
                        <w:rPr>
                          <w:rFonts w:ascii="Cambria Math" w:hAnsi="Cambria Math"/>
                          <w:color w:val="44546A" w:themeColor="text2"/>
                        </w:rPr>
                        <m:t>80-75</m:t>
                      </m:r>
                    </m:e>
                  </m:d>
                </m:num>
                <m:den>
                  <m:f>
                    <m:fPr>
                      <m:ctrlPr>
                        <w:rPr>
                          <w:rFonts w:ascii="Cambria Math" w:hAnsi="Cambria Math"/>
                          <w:i/>
                          <w:color w:val="44546A" w:themeColor="text2"/>
                        </w:rPr>
                      </m:ctrlPr>
                    </m:fPr>
                    <m:num>
                      <m:r>
                        <w:rPr>
                          <w:rFonts w:ascii="Cambria Math" w:hAnsi="Cambria Math"/>
                          <w:color w:val="44546A" w:themeColor="text2"/>
                        </w:rPr>
                        <m:t>5</m:t>
                      </m:r>
                    </m:num>
                    <m:den>
                      <m:rad>
                        <m:radPr>
                          <m:degHide m:val="on"/>
                          <m:ctrlPr>
                            <w:rPr>
                              <w:rFonts w:ascii="Cambria Math" w:hAnsi="Cambria Math"/>
                              <w:i/>
                              <w:color w:val="44546A" w:themeColor="text2"/>
                            </w:rPr>
                          </m:ctrlPr>
                        </m:radPr>
                        <m:deg/>
                        <m:e>
                          <m:r>
                            <w:rPr>
                              <w:rFonts w:ascii="Cambria Math" w:hAnsi="Cambria Math"/>
                              <w:color w:val="44546A" w:themeColor="text2"/>
                            </w:rPr>
                            <m:t>25</m:t>
                          </m:r>
                        </m:e>
                      </m:rad>
                    </m:den>
                  </m:f>
                  <m:r>
                    <w:rPr>
                      <w:rFonts w:ascii="Cambria Math" w:hAnsi="Cambria Math"/>
                      <w:color w:val="44546A" w:themeColor="text2"/>
                    </w:rPr>
                    <m:t>+</m:t>
                  </m:r>
                  <m:f>
                    <m:fPr>
                      <m:ctrlPr>
                        <w:rPr>
                          <w:rFonts w:ascii="Cambria Math" w:hAnsi="Cambria Math"/>
                          <w:i/>
                          <w:color w:val="44546A" w:themeColor="text2"/>
                        </w:rPr>
                      </m:ctrlPr>
                    </m:fPr>
                    <m:num>
                      <m:r>
                        <w:rPr>
                          <w:rFonts w:ascii="Cambria Math" w:hAnsi="Cambria Math"/>
                          <w:color w:val="44546A" w:themeColor="text2"/>
                        </w:rPr>
                        <m:t>3</m:t>
                      </m:r>
                    </m:num>
                    <m:den>
                      <m:rad>
                        <m:radPr>
                          <m:degHide m:val="on"/>
                          <m:ctrlPr>
                            <w:rPr>
                              <w:rFonts w:ascii="Cambria Math" w:hAnsi="Cambria Math"/>
                              <w:i/>
                              <w:color w:val="44546A" w:themeColor="text2"/>
                            </w:rPr>
                          </m:ctrlPr>
                        </m:radPr>
                        <m:deg/>
                        <m:e>
                          <m:r>
                            <w:rPr>
                              <w:rFonts w:ascii="Cambria Math" w:hAnsi="Cambria Math"/>
                              <w:color w:val="44546A" w:themeColor="text2"/>
                            </w:rPr>
                            <m:t>36</m:t>
                          </m:r>
                        </m:e>
                      </m:rad>
                    </m:den>
                  </m:f>
                </m:den>
              </m:f>
              <m:r>
                <w:rPr>
                  <w:rFonts w:ascii="Cambria Math" w:hAnsi="Cambria Math"/>
                  <w:color w:val="44546A" w:themeColor="text2"/>
                </w:rPr>
                <m:t>&lt;Z&lt;</m:t>
              </m:r>
              <m:f>
                <m:fPr>
                  <m:ctrlPr>
                    <w:rPr>
                      <w:rFonts w:ascii="Cambria Math" w:hAnsi="Cambria Math"/>
                      <w:i/>
                      <w:color w:val="44546A" w:themeColor="text2"/>
                    </w:rPr>
                  </m:ctrlPr>
                </m:fPr>
                <m:num>
                  <m:r>
                    <w:rPr>
                      <w:rFonts w:ascii="Cambria Math" w:hAnsi="Cambria Math"/>
                      <w:color w:val="44546A" w:themeColor="text2"/>
                    </w:rPr>
                    <m:t>5.9-</m:t>
                  </m:r>
                  <m:d>
                    <m:dPr>
                      <m:ctrlPr>
                        <w:rPr>
                          <w:rFonts w:ascii="Cambria Math" w:hAnsi="Cambria Math"/>
                          <w:i/>
                          <w:color w:val="44546A" w:themeColor="text2"/>
                        </w:rPr>
                      </m:ctrlPr>
                    </m:dPr>
                    <m:e>
                      <m:r>
                        <w:rPr>
                          <w:rFonts w:ascii="Cambria Math" w:hAnsi="Cambria Math"/>
                          <w:color w:val="44546A" w:themeColor="text2"/>
                        </w:rPr>
                        <m:t>80-75</m:t>
                      </m:r>
                    </m:e>
                  </m:d>
                </m:num>
                <m:den>
                  <m:f>
                    <m:fPr>
                      <m:ctrlPr>
                        <w:rPr>
                          <w:rFonts w:ascii="Cambria Math" w:hAnsi="Cambria Math"/>
                          <w:i/>
                          <w:color w:val="44546A" w:themeColor="text2"/>
                        </w:rPr>
                      </m:ctrlPr>
                    </m:fPr>
                    <m:num>
                      <m:r>
                        <w:rPr>
                          <w:rFonts w:ascii="Cambria Math" w:hAnsi="Cambria Math"/>
                          <w:color w:val="44546A" w:themeColor="text2"/>
                        </w:rPr>
                        <m:t>5</m:t>
                      </m:r>
                    </m:num>
                    <m:den>
                      <m:rad>
                        <m:radPr>
                          <m:degHide m:val="on"/>
                          <m:ctrlPr>
                            <w:rPr>
                              <w:rFonts w:ascii="Cambria Math" w:hAnsi="Cambria Math"/>
                              <w:i/>
                              <w:color w:val="44546A" w:themeColor="text2"/>
                            </w:rPr>
                          </m:ctrlPr>
                        </m:radPr>
                        <m:deg/>
                        <m:e>
                          <m:r>
                            <w:rPr>
                              <w:rFonts w:ascii="Cambria Math" w:hAnsi="Cambria Math"/>
                              <w:color w:val="44546A" w:themeColor="text2"/>
                            </w:rPr>
                            <m:t>25</m:t>
                          </m:r>
                        </m:e>
                      </m:rad>
                    </m:den>
                  </m:f>
                  <m:r>
                    <w:rPr>
                      <w:rFonts w:ascii="Cambria Math" w:hAnsi="Cambria Math"/>
                      <w:color w:val="44546A" w:themeColor="text2"/>
                    </w:rPr>
                    <m:t>+</m:t>
                  </m:r>
                  <m:f>
                    <m:fPr>
                      <m:ctrlPr>
                        <w:rPr>
                          <w:rFonts w:ascii="Cambria Math" w:hAnsi="Cambria Math"/>
                          <w:i/>
                          <w:color w:val="44546A" w:themeColor="text2"/>
                        </w:rPr>
                      </m:ctrlPr>
                    </m:fPr>
                    <m:num>
                      <m:r>
                        <w:rPr>
                          <w:rFonts w:ascii="Cambria Math" w:hAnsi="Cambria Math"/>
                          <w:color w:val="44546A" w:themeColor="text2"/>
                        </w:rPr>
                        <m:t>3</m:t>
                      </m:r>
                    </m:num>
                    <m:den>
                      <m:rad>
                        <m:radPr>
                          <m:degHide m:val="on"/>
                          <m:ctrlPr>
                            <w:rPr>
                              <w:rFonts w:ascii="Cambria Math" w:hAnsi="Cambria Math"/>
                              <w:i/>
                              <w:color w:val="44546A" w:themeColor="text2"/>
                            </w:rPr>
                          </m:ctrlPr>
                        </m:radPr>
                        <m:deg/>
                        <m:e>
                          <m:r>
                            <w:rPr>
                              <w:rFonts w:ascii="Cambria Math" w:hAnsi="Cambria Math"/>
                              <w:color w:val="44546A" w:themeColor="text2"/>
                            </w:rPr>
                            <m:t>36</m:t>
                          </m:r>
                        </m:e>
                      </m:rad>
                    </m:den>
                  </m:f>
                </m:den>
              </m:f>
            </m:e>
          </m:d>
          <m:r>
            <w:rPr>
              <w:rFonts w:ascii="Cambria Math" w:hAnsi="Cambria Math"/>
              <w:color w:val="44546A" w:themeColor="text2"/>
            </w:rPr>
            <m:t>=P</m:t>
          </m:r>
          <m:d>
            <m:dPr>
              <m:ctrlPr>
                <w:rPr>
                  <w:rFonts w:ascii="Cambria Math" w:hAnsi="Cambria Math"/>
                  <w:i/>
                  <w:color w:val="44546A" w:themeColor="text2"/>
                </w:rPr>
              </m:ctrlPr>
            </m:dPr>
            <m:e>
              <m:r>
                <w:rPr>
                  <w:rFonts w:ascii="Cambria Math" w:hAnsi="Cambria Math"/>
                  <w:color w:val="44546A" w:themeColor="text2"/>
                </w:rPr>
                <m:t>-1.07&lt;Z&lt;0.6</m:t>
              </m:r>
            </m:e>
          </m:d>
          <m:r>
            <w:rPr>
              <w:rFonts w:ascii="Cambria Math" w:hAnsi="Cambria Math"/>
              <w:color w:val="44546A" w:themeColor="text2"/>
            </w:rPr>
            <m:t>=0.7257-0.1432=0.5834≈0.6</m:t>
          </m:r>
        </m:oMath>
      </m:oMathPara>
    </w:p>
    <w:p w:rsidR="00403EB3" w:rsidRPr="00403EB3" w:rsidRDefault="00403EB3" w:rsidP="00403EB3">
      <w:pPr>
        <w:bidi w:val="0"/>
        <w:jc w:val="both"/>
        <w:rPr>
          <w:rFonts w:eastAsia="CMR9"/>
        </w:rPr>
      </w:pPr>
    </w:p>
    <w:p w:rsidR="00A03A60" w:rsidRPr="00C57DE8" w:rsidRDefault="00A03A60" w:rsidP="00814B2E">
      <w:pPr>
        <w:autoSpaceDE w:val="0"/>
        <w:autoSpaceDN w:val="0"/>
        <w:adjustRightInd w:val="0"/>
        <w:jc w:val="right"/>
        <w:rPr>
          <w:rFonts w:eastAsia="CMR9"/>
        </w:rPr>
      </w:pPr>
      <w:r w:rsidRPr="00C57DE8">
        <w:rPr>
          <w:b/>
          <w:bCs/>
        </w:rPr>
        <w:t xml:space="preserve">8.29 </w:t>
      </w:r>
      <w:r w:rsidRPr="00C57DE8">
        <w:rPr>
          <w:rFonts w:eastAsia="CMR9"/>
        </w:rPr>
        <w:t>The distribution of heights of a certain breed of terrier has a mean of 72 centimeters and a standard deviation of 10 centimete</w:t>
      </w:r>
      <w:r w:rsidR="00814B2E">
        <w:rPr>
          <w:rFonts w:eastAsia="CMR9"/>
        </w:rPr>
        <w:t xml:space="preserve">rs, whereas the distribution of </w:t>
      </w:r>
      <w:r w:rsidRPr="00C57DE8">
        <w:rPr>
          <w:rFonts w:eastAsia="CMR9"/>
        </w:rPr>
        <w:t>heights of a certain breed of poodle has a mean of 28 centimeters with a standard deviation of 5 centimeters. Assuming that the sample means can be measured to any degree of accuracy, find the probability that the sample mean for a random sample of heights of 64 terriers exceeds the sample mean for a random sample of heights of 100 poodles by at most 44.2 centimeter</w:t>
      </w:r>
    </w:p>
    <w:p w:rsidR="00814B2E" w:rsidRPr="00814B2E" w:rsidRDefault="00814B2E" w:rsidP="00814B2E">
      <w:pPr>
        <w:bidi w:val="0"/>
        <w:jc w:val="both"/>
        <w:rPr>
          <w:rFonts w:eastAsia="CMR9"/>
          <w:color w:val="44546A" w:themeColor="text2"/>
        </w:rPr>
      </w:pPr>
      <w:r w:rsidRPr="00814B2E">
        <w:rPr>
          <w:rFonts w:eastAsia="CMR9"/>
          <w:color w:val="44546A" w:themeColor="text2"/>
        </w:rPr>
        <w:t>Solution:</w:t>
      </w:r>
    </w:p>
    <w:p w:rsidR="00814B2E" w:rsidRPr="00814B2E" w:rsidRDefault="00A8420A" w:rsidP="00814B2E">
      <w:pPr>
        <w:bidi w:val="0"/>
        <w:jc w:val="both"/>
        <w:rPr>
          <w:rFonts w:eastAsia="CMR9"/>
          <w:color w:val="44546A" w:themeColor="text2"/>
        </w:rPr>
      </w:pPr>
      <m:oMathPara>
        <m:oMathParaPr>
          <m:jc m:val="left"/>
        </m:oMathParaPr>
        <m:oMath>
          <m:sSub>
            <m:sSubPr>
              <m:ctrlPr>
                <w:rPr>
                  <w:rFonts w:ascii="Cambria Math" w:eastAsia="CMR9" w:hAnsi="Cambria Math"/>
                  <w:i/>
                  <w:color w:val="44546A" w:themeColor="text2"/>
                </w:rPr>
              </m:ctrlPr>
            </m:sSubPr>
            <m:e>
              <m:r>
                <w:rPr>
                  <w:rFonts w:ascii="Cambria Math" w:eastAsia="CMR9" w:hAnsi="Cambria Math"/>
                  <w:color w:val="44546A" w:themeColor="text2"/>
                </w:rPr>
                <m:t>n</m:t>
              </m:r>
            </m:e>
            <m:sub>
              <m:r>
                <w:rPr>
                  <w:rFonts w:ascii="Cambria Math" w:eastAsia="CMR9" w:hAnsi="Cambria Math"/>
                  <w:color w:val="44546A" w:themeColor="text2"/>
                </w:rPr>
                <m:t>1</m:t>
              </m:r>
            </m:sub>
          </m:sSub>
          <m:r>
            <w:rPr>
              <w:rFonts w:ascii="Cambria Math" w:eastAsia="CMR9" w:hAnsi="Cambria Math"/>
              <w:color w:val="44546A" w:themeColor="text2"/>
            </w:rPr>
            <m:t xml:space="preserve">=64, </m:t>
          </m:r>
          <m:sSub>
            <m:sSubPr>
              <m:ctrlPr>
                <w:rPr>
                  <w:rFonts w:ascii="Cambria Math" w:eastAsia="CMR9" w:hAnsi="Cambria Math"/>
                  <w:i/>
                  <w:color w:val="44546A" w:themeColor="text2"/>
                </w:rPr>
              </m:ctrlPr>
            </m:sSubPr>
            <m:e>
              <m:r>
                <w:rPr>
                  <w:rFonts w:ascii="Cambria Math" w:eastAsia="CMR9" w:hAnsi="Cambria Math"/>
                  <w:color w:val="44546A" w:themeColor="text2"/>
                </w:rPr>
                <m:t>μ</m:t>
              </m:r>
            </m:e>
            <m:sub>
              <m:r>
                <w:rPr>
                  <w:rFonts w:ascii="Cambria Math" w:eastAsia="CMR9" w:hAnsi="Cambria Math"/>
                  <w:color w:val="44546A" w:themeColor="text2"/>
                </w:rPr>
                <m:t>1</m:t>
              </m:r>
            </m:sub>
          </m:sSub>
          <m:r>
            <w:rPr>
              <w:rFonts w:ascii="Cambria Math" w:eastAsia="CMR9" w:hAnsi="Cambria Math"/>
              <w:color w:val="44546A" w:themeColor="text2"/>
            </w:rPr>
            <m:t xml:space="preserve">=72, </m:t>
          </m:r>
          <m:sSub>
            <m:sSubPr>
              <m:ctrlPr>
                <w:rPr>
                  <w:rFonts w:ascii="Cambria Math" w:eastAsia="CMR9" w:hAnsi="Cambria Math"/>
                  <w:i/>
                  <w:color w:val="44546A" w:themeColor="text2"/>
                </w:rPr>
              </m:ctrlPr>
            </m:sSubPr>
            <m:e>
              <m:r>
                <w:rPr>
                  <w:rFonts w:ascii="Cambria Math" w:eastAsia="CMR9" w:hAnsi="Cambria Math"/>
                  <w:color w:val="44546A" w:themeColor="text2"/>
                </w:rPr>
                <m:t>σ</m:t>
              </m:r>
            </m:e>
            <m:sub>
              <m:r>
                <w:rPr>
                  <w:rFonts w:ascii="Cambria Math" w:eastAsia="CMR9" w:hAnsi="Cambria Math"/>
                  <w:color w:val="44546A" w:themeColor="text2"/>
                </w:rPr>
                <m:t>1</m:t>
              </m:r>
            </m:sub>
          </m:sSub>
          <m:r>
            <w:rPr>
              <w:rFonts w:ascii="Cambria Math" w:eastAsia="CMR9" w:hAnsi="Cambria Math"/>
              <w:color w:val="44546A" w:themeColor="text2"/>
            </w:rPr>
            <m:t>=10</m:t>
          </m:r>
        </m:oMath>
      </m:oMathPara>
    </w:p>
    <w:p w:rsidR="00814B2E" w:rsidRPr="00814B2E" w:rsidRDefault="00A8420A" w:rsidP="00814B2E">
      <w:pPr>
        <w:bidi w:val="0"/>
        <w:jc w:val="both"/>
        <w:rPr>
          <w:rFonts w:eastAsia="CMR9"/>
          <w:color w:val="44546A" w:themeColor="text2"/>
        </w:rPr>
      </w:pPr>
      <m:oMathPara>
        <m:oMathParaPr>
          <m:jc m:val="left"/>
        </m:oMathParaPr>
        <m:oMath>
          <m:sSub>
            <m:sSubPr>
              <m:ctrlPr>
                <w:rPr>
                  <w:rFonts w:ascii="Cambria Math" w:eastAsia="CMR9" w:hAnsi="Cambria Math"/>
                  <w:i/>
                  <w:color w:val="44546A" w:themeColor="text2"/>
                </w:rPr>
              </m:ctrlPr>
            </m:sSubPr>
            <m:e>
              <m:r>
                <w:rPr>
                  <w:rFonts w:ascii="Cambria Math" w:eastAsia="CMR9" w:hAnsi="Cambria Math"/>
                  <w:color w:val="44546A" w:themeColor="text2"/>
                </w:rPr>
                <m:t>n</m:t>
              </m:r>
            </m:e>
            <m:sub>
              <m:r>
                <w:rPr>
                  <w:rFonts w:ascii="Cambria Math" w:eastAsia="CMR9" w:hAnsi="Cambria Math"/>
                  <w:color w:val="44546A" w:themeColor="text2"/>
                </w:rPr>
                <m:t>2</m:t>
              </m:r>
            </m:sub>
          </m:sSub>
          <m:r>
            <w:rPr>
              <w:rFonts w:ascii="Cambria Math" w:eastAsia="CMR9" w:hAnsi="Cambria Math"/>
              <w:color w:val="44546A" w:themeColor="text2"/>
            </w:rPr>
            <m:t xml:space="preserve">=100, </m:t>
          </m:r>
          <m:sSub>
            <m:sSubPr>
              <m:ctrlPr>
                <w:rPr>
                  <w:rFonts w:ascii="Cambria Math" w:eastAsia="CMR9" w:hAnsi="Cambria Math"/>
                  <w:i/>
                  <w:color w:val="44546A" w:themeColor="text2"/>
                </w:rPr>
              </m:ctrlPr>
            </m:sSubPr>
            <m:e>
              <m:r>
                <w:rPr>
                  <w:rFonts w:ascii="Cambria Math" w:eastAsia="CMR9" w:hAnsi="Cambria Math"/>
                  <w:color w:val="44546A" w:themeColor="text2"/>
                </w:rPr>
                <m:t>μ</m:t>
              </m:r>
            </m:e>
            <m:sub>
              <m:r>
                <w:rPr>
                  <w:rFonts w:ascii="Cambria Math" w:eastAsia="CMR9" w:hAnsi="Cambria Math"/>
                  <w:color w:val="44546A" w:themeColor="text2"/>
                </w:rPr>
                <m:t>2</m:t>
              </m:r>
            </m:sub>
          </m:sSub>
          <m:r>
            <w:rPr>
              <w:rFonts w:ascii="Cambria Math" w:eastAsia="CMR9" w:hAnsi="Cambria Math"/>
              <w:color w:val="44546A" w:themeColor="text2"/>
            </w:rPr>
            <m:t xml:space="preserve">=28, </m:t>
          </m:r>
          <m:sSub>
            <m:sSubPr>
              <m:ctrlPr>
                <w:rPr>
                  <w:rFonts w:ascii="Cambria Math" w:eastAsia="CMR9" w:hAnsi="Cambria Math"/>
                  <w:i/>
                  <w:color w:val="44546A" w:themeColor="text2"/>
                </w:rPr>
              </m:ctrlPr>
            </m:sSubPr>
            <m:e>
              <m:r>
                <w:rPr>
                  <w:rFonts w:ascii="Cambria Math" w:eastAsia="CMR9" w:hAnsi="Cambria Math"/>
                  <w:color w:val="44546A" w:themeColor="text2"/>
                </w:rPr>
                <m:t>σ</m:t>
              </m:r>
            </m:e>
            <m:sub>
              <m:r>
                <w:rPr>
                  <w:rFonts w:ascii="Cambria Math" w:eastAsia="CMR9" w:hAnsi="Cambria Math"/>
                  <w:color w:val="44546A" w:themeColor="text2"/>
                </w:rPr>
                <m:t>2</m:t>
              </m:r>
            </m:sub>
          </m:sSub>
          <m:r>
            <w:rPr>
              <w:rFonts w:ascii="Cambria Math" w:eastAsia="CMR9" w:hAnsi="Cambria Math"/>
              <w:color w:val="44546A" w:themeColor="text2"/>
            </w:rPr>
            <m:t>=5</m:t>
          </m:r>
        </m:oMath>
      </m:oMathPara>
    </w:p>
    <w:p w:rsidR="00A03A60" w:rsidRPr="00FE7A94" w:rsidRDefault="00814B2E" w:rsidP="00814B2E">
      <w:pPr>
        <w:autoSpaceDE w:val="0"/>
        <w:autoSpaceDN w:val="0"/>
        <w:adjustRightInd w:val="0"/>
        <w:jc w:val="right"/>
        <w:rPr>
          <w:rFonts w:eastAsia="CMR9"/>
          <w:color w:val="44546A" w:themeColor="text2"/>
        </w:rPr>
      </w:pPr>
      <m:oMathPara>
        <m:oMathParaPr>
          <m:jc m:val="left"/>
        </m:oMathParaPr>
        <m:oMath>
          <m:r>
            <w:rPr>
              <w:rFonts w:ascii="Cambria Math" w:hAnsi="Cambria Math"/>
              <w:color w:val="44546A" w:themeColor="text2"/>
            </w:rPr>
            <m:t>P</m:t>
          </m:r>
          <m:d>
            <m:dPr>
              <m:ctrlPr>
                <w:rPr>
                  <w:rFonts w:ascii="Cambria Math" w:hAnsi="Cambria Math"/>
                  <w:i/>
                  <w:color w:val="44546A" w:themeColor="text2"/>
                </w:rPr>
              </m:ctrlPr>
            </m:dPr>
            <m:e>
              <m:acc>
                <m:accPr>
                  <m:chr m:val="̅"/>
                  <m:ctrlPr>
                    <w:rPr>
                      <w:rFonts w:ascii="Cambria Math" w:hAnsi="Cambria Math"/>
                      <w:i/>
                      <w:color w:val="44546A" w:themeColor="text2"/>
                    </w:rPr>
                  </m:ctrlPr>
                </m:accPr>
                <m:e>
                  <m:sSub>
                    <m:sSubPr>
                      <m:ctrlPr>
                        <w:rPr>
                          <w:rFonts w:ascii="Cambria Math" w:hAnsi="Cambria Math"/>
                          <w:i/>
                          <w:color w:val="44546A" w:themeColor="text2"/>
                        </w:rPr>
                      </m:ctrlPr>
                    </m:sSubPr>
                    <m:e>
                      <m:r>
                        <w:rPr>
                          <w:rFonts w:ascii="Cambria Math" w:hAnsi="Cambria Math"/>
                          <w:color w:val="44546A" w:themeColor="text2"/>
                        </w:rPr>
                        <m:t>X</m:t>
                      </m:r>
                    </m:e>
                    <m:sub>
                      <m:r>
                        <w:rPr>
                          <w:rFonts w:ascii="Cambria Math" w:hAnsi="Cambria Math"/>
                          <w:color w:val="44546A" w:themeColor="text2"/>
                        </w:rPr>
                        <m:t>1</m:t>
                      </m:r>
                    </m:sub>
                  </m:sSub>
                </m:e>
              </m:acc>
              <m:r>
                <w:rPr>
                  <w:rFonts w:ascii="Cambria Math" w:hAnsi="Cambria Math"/>
                  <w:color w:val="44546A" w:themeColor="text2"/>
                </w:rPr>
                <m:t>-</m:t>
              </m:r>
              <m:acc>
                <m:accPr>
                  <m:chr m:val="̅"/>
                  <m:ctrlPr>
                    <w:rPr>
                      <w:rFonts w:ascii="Cambria Math" w:hAnsi="Cambria Math"/>
                      <w:i/>
                      <w:color w:val="44546A" w:themeColor="text2"/>
                    </w:rPr>
                  </m:ctrlPr>
                </m:accPr>
                <m:e>
                  <m:sSub>
                    <m:sSubPr>
                      <m:ctrlPr>
                        <w:rPr>
                          <w:rFonts w:ascii="Cambria Math" w:hAnsi="Cambria Math"/>
                          <w:i/>
                          <w:color w:val="44546A" w:themeColor="text2"/>
                        </w:rPr>
                      </m:ctrlPr>
                    </m:sSubPr>
                    <m:e>
                      <m:r>
                        <w:rPr>
                          <w:rFonts w:ascii="Cambria Math" w:hAnsi="Cambria Math"/>
                          <w:color w:val="44546A" w:themeColor="text2"/>
                        </w:rPr>
                        <m:t>X</m:t>
                      </m:r>
                    </m:e>
                    <m:sub>
                      <m:r>
                        <w:rPr>
                          <w:rFonts w:ascii="Cambria Math" w:hAnsi="Cambria Math"/>
                          <w:color w:val="44546A" w:themeColor="text2"/>
                        </w:rPr>
                        <m:t>2</m:t>
                      </m:r>
                    </m:sub>
                  </m:sSub>
                </m:e>
              </m:acc>
              <m:r>
                <w:rPr>
                  <w:rFonts w:ascii="Cambria Math" w:hAnsi="Cambria Math"/>
                  <w:color w:val="44546A" w:themeColor="text2"/>
                </w:rPr>
                <m:t>&lt;44.2</m:t>
              </m:r>
            </m:e>
          </m:d>
          <m:r>
            <w:rPr>
              <w:rFonts w:ascii="Cambria Math" w:hAnsi="Cambria Math"/>
              <w:color w:val="44546A" w:themeColor="text2"/>
            </w:rPr>
            <m:t>=P</m:t>
          </m:r>
          <m:d>
            <m:dPr>
              <m:ctrlPr>
                <w:rPr>
                  <w:rFonts w:ascii="Cambria Math" w:hAnsi="Cambria Math"/>
                  <w:i/>
                  <w:color w:val="44546A" w:themeColor="text2"/>
                </w:rPr>
              </m:ctrlPr>
            </m:dPr>
            <m:e>
              <m:r>
                <w:rPr>
                  <w:rFonts w:ascii="Cambria Math" w:hAnsi="Cambria Math"/>
                  <w:color w:val="44546A" w:themeColor="text2"/>
                </w:rPr>
                <m:t>Z&lt;</m:t>
              </m:r>
              <m:f>
                <m:fPr>
                  <m:ctrlPr>
                    <w:rPr>
                      <w:rFonts w:ascii="Cambria Math" w:hAnsi="Cambria Math"/>
                      <w:i/>
                      <w:color w:val="44546A" w:themeColor="text2"/>
                    </w:rPr>
                  </m:ctrlPr>
                </m:fPr>
                <m:num>
                  <m:r>
                    <w:rPr>
                      <w:rFonts w:ascii="Cambria Math" w:hAnsi="Cambria Math"/>
                      <w:color w:val="44546A" w:themeColor="text2"/>
                    </w:rPr>
                    <m:t>44.2-</m:t>
                  </m:r>
                  <m:d>
                    <m:dPr>
                      <m:ctrlPr>
                        <w:rPr>
                          <w:rFonts w:ascii="Cambria Math" w:hAnsi="Cambria Math"/>
                          <w:i/>
                          <w:color w:val="44546A" w:themeColor="text2"/>
                        </w:rPr>
                      </m:ctrlPr>
                    </m:dPr>
                    <m:e>
                      <m:r>
                        <w:rPr>
                          <w:rFonts w:ascii="Cambria Math" w:hAnsi="Cambria Math"/>
                          <w:color w:val="44546A" w:themeColor="text2"/>
                        </w:rPr>
                        <m:t>72-28</m:t>
                      </m:r>
                    </m:e>
                  </m:d>
                </m:num>
                <m:den>
                  <m:f>
                    <m:fPr>
                      <m:ctrlPr>
                        <w:rPr>
                          <w:rFonts w:ascii="Cambria Math" w:hAnsi="Cambria Math"/>
                          <w:i/>
                          <w:color w:val="44546A" w:themeColor="text2"/>
                        </w:rPr>
                      </m:ctrlPr>
                    </m:fPr>
                    <m:num>
                      <m:r>
                        <w:rPr>
                          <w:rFonts w:ascii="Cambria Math" w:hAnsi="Cambria Math"/>
                          <w:color w:val="44546A" w:themeColor="text2"/>
                        </w:rPr>
                        <m:t>10</m:t>
                      </m:r>
                    </m:num>
                    <m:den>
                      <m:rad>
                        <m:radPr>
                          <m:degHide m:val="on"/>
                          <m:ctrlPr>
                            <w:rPr>
                              <w:rFonts w:ascii="Cambria Math" w:hAnsi="Cambria Math"/>
                              <w:i/>
                              <w:color w:val="44546A" w:themeColor="text2"/>
                            </w:rPr>
                          </m:ctrlPr>
                        </m:radPr>
                        <m:deg/>
                        <m:e>
                          <m:r>
                            <w:rPr>
                              <w:rFonts w:ascii="Cambria Math" w:hAnsi="Cambria Math"/>
                              <w:color w:val="44546A" w:themeColor="text2"/>
                            </w:rPr>
                            <m:t>64</m:t>
                          </m:r>
                        </m:e>
                      </m:rad>
                    </m:den>
                  </m:f>
                  <m:r>
                    <w:rPr>
                      <w:rFonts w:ascii="Cambria Math" w:hAnsi="Cambria Math"/>
                      <w:color w:val="44546A" w:themeColor="text2"/>
                    </w:rPr>
                    <m:t>+</m:t>
                  </m:r>
                  <m:f>
                    <m:fPr>
                      <m:ctrlPr>
                        <w:rPr>
                          <w:rFonts w:ascii="Cambria Math" w:hAnsi="Cambria Math"/>
                          <w:i/>
                          <w:color w:val="44546A" w:themeColor="text2"/>
                        </w:rPr>
                      </m:ctrlPr>
                    </m:fPr>
                    <m:num>
                      <m:r>
                        <w:rPr>
                          <w:rFonts w:ascii="Cambria Math" w:hAnsi="Cambria Math"/>
                          <w:color w:val="44546A" w:themeColor="text2"/>
                        </w:rPr>
                        <m:t>5</m:t>
                      </m:r>
                    </m:num>
                    <m:den>
                      <m:rad>
                        <m:radPr>
                          <m:degHide m:val="on"/>
                          <m:ctrlPr>
                            <w:rPr>
                              <w:rFonts w:ascii="Cambria Math" w:hAnsi="Cambria Math"/>
                              <w:i/>
                              <w:color w:val="44546A" w:themeColor="text2"/>
                            </w:rPr>
                          </m:ctrlPr>
                        </m:radPr>
                        <m:deg/>
                        <m:e>
                          <m:r>
                            <w:rPr>
                              <w:rFonts w:ascii="Cambria Math" w:hAnsi="Cambria Math"/>
                              <w:color w:val="44546A" w:themeColor="text2"/>
                            </w:rPr>
                            <m:t>100</m:t>
                          </m:r>
                        </m:e>
                      </m:rad>
                    </m:den>
                  </m:f>
                </m:den>
              </m:f>
            </m:e>
          </m:d>
          <m:r>
            <w:rPr>
              <w:rFonts w:ascii="Cambria Math" w:hAnsi="Cambria Math"/>
              <w:color w:val="44546A" w:themeColor="text2"/>
            </w:rPr>
            <m:t>=P</m:t>
          </m:r>
          <m:d>
            <m:dPr>
              <m:ctrlPr>
                <w:rPr>
                  <w:rFonts w:ascii="Cambria Math" w:hAnsi="Cambria Math"/>
                  <w:i/>
                  <w:color w:val="44546A" w:themeColor="text2"/>
                </w:rPr>
              </m:ctrlPr>
            </m:dPr>
            <m:e>
              <m:r>
                <w:rPr>
                  <w:rFonts w:ascii="Cambria Math" w:hAnsi="Cambria Math"/>
                  <w:color w:val="44546A" w:themeColor="text2"/>
                </w:rPr>
                <m:t>Z&lt;0.11</m:t>
              </m:r>
            </m:e>
          </m:d>
          <m:r>
            <w:rPr>
              <w:rFonts w:ascii="Cambria Math" w:hAnsi="Cambria Math"/>
              <w:color w:val="44546A" w:themeColor="text2"/>
            </w:rPr>
            <m:t>=0.5438</m:t>
          </m:r>
        </m:oMath>
      </m:oMathPara>
    </w:p>
    <w:p w:rsidR="00FE7A94" w:rsidRPr="00FE7A94" w:rsidRDefault="00FE7A94" w:rsidP="00814B2E">
      <w:pPr>
        <w:autoSpaceDE w:val="0"/>
        <w:autoSpaceDN w:val="0"/>
        <w:adjustRightInd w:val="0"/>
        <w:jc w:val="right"/>
        <w:rPr>
          <w:rFonts w:eastAsia="CMR9"/>
          <w:sz w:val="28"/>
          <w:szCs w:val="28"/>
        </w:rPr>
      </w:pPr>
    </w:p>
    <w:tbl>
      <w:tblPr>
        <w:tblpPr w:leftFromText="180" w:rightFromText="180" w:vertAnchor="text" w:tblpX="11" w:tblpY="24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5"/>
      </w:tblGrid>
      <w:tr w:rsidR="00A03A60" w:rsidTr="00403EB3">
        <w:trPr>
          <w:trHeight w:val="420"/>
        </w:trPr>
        <w:tc>
          <w:tcPr>
            <w:tcW w:w="5025" w:type="dxa"/>
          </w:tcPr>
          <w:p w:rsidR="00A03A60" w:rsidRDefault="00A03A60" w:rsidP="00403EB3">
            <w:pPr>
              <w:jc w:val="right"/>
              <w:rPr>
                <w:rFonts w:eastAsia="CMR9"/>
                <w:b/>
                <w:bCs/>
                <w:sz w:val="28"/>
                <w:szCs w:val="28"/>
                <w:rtl/>
              </w:rPr>
            </w:pPr>
            <w:r>
              <w:rPr>
                <w:rFonts w:eastAsia="CMR9"/>
                <w:b/>
                <w:bCs/>
                <w:sz w:val="28"/>
                <w:szCs w:val="28"/>
              </w:rPr>
              <w:t xml:space="preserve">Homework   </w:t>
            </w:r>
            <w:r w:rsidRPr="00C57DE8">
              <w:rPr>
                <w:rFonts w:eastAsia="CMR9"/>
                <w:b/>
                <w:bCs/>
                <w:sz w:val="28"/>
                <w:szCs w:val="28"/>
              </w:rPr>
              <w:t>: 8.26</w:t>
            </w:r>
            <w:r>
              <w:rPr>
                <w:rFonts w:eastAsia="CMR9"/>
                <w:b/>
                <w:bCs/>
                <w:sz w:val="28"/>
                <w:szCs w:val="28"/>
              </w:rPr>
              <w:t xml:space="preserve"> </w:t>
            </w:r>
            <w:r w:rsidRPr="00C57DE8">
              <w:rPr>
                <w:rFonts w:eastAsia="CMR9"/>
                <w:b/>
                <w:bCs/>
                <w:sz w:val="28"/>
                <w:szCs w:val="28"/>
              </w:rPr>
              <w:t>,</w:t>
            </w:r>
            <w:r>
              <w:rPr>
                <w:rFonts w:eastAsia="CMR9"/>
                <w:b/>
                <w:bCs/>
                <w:sz w:val="28"/>
                <w:szCs w:val="28"/>
              </w:rPr>
              <w:t xml:space="preserve">  </w:t>
            </w:r>
            <w:r w:rsidRPr="00C57DE8">
              <w:rPr>
                <w:rFonts w:eastAsia="CMR9"/>
                <w:b/>
                <w:bCs/>
                <w:sz w:val="28"/>
                <w:szCs w:val="28"/>
              </w:rPr>
              <w:t>8.32</w:t>
            </w:r>
          </w:p>
        </w:tc>
      </w:tr>
    </w:tbl>
    <w:p w:rsidR="00A03A60" w:rsidRPr="00C57DE8" w:rsidRDefault="00A03A60" w:rsidP="00A03A60">
      <w:pPr>
        <w:rPr>
          <w:rFonts w:eastAsia="CMR9"/>
          <w:b/>
          <w:bCs/>
          <w:sz w:val="28"/>
          <w:szCs w:val="28"/>
        </w:rPr>
      </w:pPr>
    </w:p>
    <w:p w:rsidR="00A03A60" w:rsidRPr="00C57DE8" w:rsidRDefault="00A03A60" w:rsidP="00A03A60">
      <w:pPr>
        <w:jc w:val="right"/>
        <w:rPr>
          <w:rFonts w:eastAsia="CMR9"/>
          <w:b/>
          <w:bCs/>
          <w:sz w:val="28"/>
          <w:szCs w:val="28"/>
        </w:rPr>
      </w:pPr>
    </w:p>
    <w:p w:rsidR="00E10EF4" w:rsidRDefault="00E10EF4" w:rsidP="00E10EF4">
      <w:pPr>
        <w:bidi w:val="0"/>
        <w:jc w:val="lowKashida"/>
        <w:rPr>
          <w:b/>
          <w:bCs/>
          <w:u w:val="single"/>
        </w:rPr>
      </w:pPr>
    </w:p>
    <w:p w:rsidR="00801E82" w:rsidRPr="0055060D" w:rsidRDefault="00801E82" w:rsidP="00801E82">
      <w:pPr>
        <w:bidi w:val="0"/>
        <w:jc w:val="lowKashida"/>
        <w:rPr>
          <w:b/>
          <w:bCs/>
          <w:u w:val="single"/>
        </w:rPr>
      </w:pPr>
      <w:r>
        <w:rPr>
          <w:b/>
          <w:bCs/>
          <w:u w:val="single"/>
        </w:rPr>
        <w:t>10</w:t>
      </w:r>
      <w:r w:rsidRPr="0055060D">
        <w:rPr>
          <w:b/>
          <w:bCs/>
          <w:u w:val="single"/>
        </w:rPr>
        <w:t>.3. Single Proportion:</w:t>
      </w:r>
    </w:p>
    <w:p w:rsidR="00801E82" w:rsidRPr="00C94A42" w:rsidRDefault="00801E82" w:rsidP="00801E82">
      <w:pPr>
        <w:bidi w:val="0"/>
        <w:jc w:val="lowKashida"/>
      </w:pPr>
      <w:r>
        <w:t>Q1</w:t>
      </w:r>
      <w:r w:rsidRPr="00C94A42">
        <w:t xml:space="preserve">. Suppose that 20% of the students in a certain university smoke cigarettes. A random sample of 5 students is taken from this university. Let </w:t>
      </w:r>
      <w:r w:rsidRPr="00C94A42">
        <w:rPr>
          <w:position w:val="-10"/>
        </w:rPr>
        <w:object w:dxaOrig="240" w:dyaOrig="320">
          <v:shape id="_x0000_i1056" type="#_x0000_t75" style="width:12.05pt;height:15.8pt" o:ole="">
            <v:imagedata r:id="rId55" o:title=""/>
          </v:shape>
          <o:OLEObject Type="Embed" ProgID="Equation.3" ShapeID="_x0000_i1056" DrawAspect="Content" ObjectID="_1520829332" r:id="rId56"/>
        </w:object>
      </w:r>
      <w:r w:rsidRPr="00C94A42">
        <w:t xml:space="preserve"> be the proportion of smokers in the sample.</w:t>
      </w:r>
    </w:p>
    <w:p w:rsidR="00801E82" w:rsidRPr="00C94A42" w:rsidRDefault="00801E82" w:rsidP="00801E82">
      <w:pPr>
        <w:bidi w:val="0"/>
        <w:ind w:firstLine="720"/>
        <w:jc w:val="lowKashida"/>
      </w:pPr>
      <w:r w:rsidRPr="00C94A42">
        <w:t xml:space="preserve">(1) Find </w:t>
      </w:r>
      <w:r w:rsidRPr="00C94A42">
        <w:rPr>
          <w:position w:val="-16"/>
        </w:rPr>
        <w:object w:dxaOrig="1100" w:dyaOrig="400">
          <v:shape id="_x0000_i1057" type="#_x0000_t75" style="width:54.95pt;height:20pt" o:ole="">
            <v:imagedata r:id="rId57" o:title=""/>
          </v:shape>
          <o:OLEObject Type="Embed" ProgID="Equation.3" ShapeID="_x0000_i1057" DrawAspect="Content" ObjectID="_1520829333" r:id="rId58"/>
        </w:object>
      </w:r>
      <w:r w:rsidRPr="00C94A42">
        <w:t xml:space="preserve">, the mean </w:t>
      </w:r>
      <w:r w:rsidRPr="00C94A42">
        <w:rPr>
          <w:position w:val="-10"/>
        </w:rPr>
        <w:object w:dxaOrig="240" w:dyaOrig="320">
          <v:shape id="_x0000_i1058" type="#_x0000_t75" style="width:12.05pt;height:15.8pt" o:ole="">
            <v:imagedata r:id="rId59" o:title=""/>
          </v:shape>
          <o:OLEObject Type="Embed" ProgID="Equation.3" ShapeID="_x0000_i1058" DrawAspect="Content" ObjectID="_1520829334" r:id="rId60"/>
        </w:object>
      </w:r>
      <w:r w:rsidRPr="00C94A42">
        <w:t>.</w:t>
      </w:r>
    </w:p>
    <w:p w:rsidR="00801E82" w:rsidRPr="00C94A42" w:rsidRDefault="00801E82" w:rsidP="00801E82">
      <w:pPr>
        <w:bidi w:val="0"/>
        <w:ind w:firstLine="720"/>
        <w:jc w:val="lowKashida"/>
      </w:pPr>
      <w:r w:rsidRPr="00C94A42">
        <w:t xml:space="preserve">(2) Find </w:t>
      </w:r>
      <w:r w:rsidRPr="00C94A42">
        <w:rPr>
          <w:position w:val="-20"/>
        </w:rPr>
        <w:object w:dxaOrig="1280" w:dyaOrig="520">
          <v:shape id="_x0000_i1059" type="#_x0000_t75" style="width:64.1pt;height:25.8pt" o:ole="">
            <v:imagedata r:id="rId61" o:title=""/>
          </v:shape>
          <o:OLEObject Type="Embed" ProgID="Equation.3" ShapeID="_x0000_i1059" DrawAspect="Content" ObjectID="_1520829335" r:id="rId62"/>
        </w:object>
      </w:r>
      <w:r w:rsidRPr="00C94A42">
        <w:t xml:space="preserve">, the variance of </w:t>
      </w:r>
      <w:r w:rsidRPr="00C94A42">
        <w:rPr>
          <w:position w:val="-10"/>
        </w:rPr>
        <w:object w:dxaOrig="240" w:dyaOrig="320">
          <v:shape id="_x0000_i1060" type="#_x0000_t75" style="width:12.05pt;height:15.8pt" o:ole="">
            <v:imagedata r:id="rId59" o:title=""/>
          </v:shape>
          <o:OLEObject Type="Embed" ProgID="Equation.3" ShapeID="_x0000_i1060" DrawAspect="Content" ObjectID="_1520829336" r:id="rId63"/>
        </w:object>
      </w:r>
      <w:r w:rsidRPr="00C94A42">
        <w:t>.</w:t>
      </w:r>
    </w:p>
    <w:p w:rsidR="00801E82" w:rsidRPr="00C94A42" w:rsidRDefault="00801E82" w:rsidP="00801E82">
      <w:pPr>
        <w:bidi w:val="0"/>
        <w:ind w:firstLine="720"/>
        <w:jc w:val="lowKashida"/>
      </w:pPr>
      <w:r w:rsidRPr="0013217C">
        <w:rPr>
          <w:highlight w:val="magenta"/>
        </w:rPr>
        <w:t>(3)</w:t>
      </w:r>
      <w:r w:rsidRPr="00C94A42">
        <w:t xml:space="preserve"> Find an approximate distribution of </w:t>
      </w:r>
      <w:r w:rsidRPr="00C94A42">
        <w:rPr>
          <w:position w:val="-10"/>
        </w:rPr>
        <w:object w:dxaOrig="240" w:dyaOrig="320">
          <v:shape id="_x0000_i1061" type="#_x0000_t75" style="width:12.05pt;height:15.8pt" o:ole="">
            <v:imagedata r:id="rId64" o:title=""/>
          </v:shape>
          <o:OLEObject Type="Embed" ProgID="Equation.3" ShapeID="_x0000_i1061" DrawAspect="Content" ObjectID="_1520829337" r:id="rId65"/>
        </w:object>
      </w:r>
      <w:r w:rsidRPr="00C94A42">
        <w:t>.</w:t>
      </w:r>
    </w:p>
    <w:p w:rsidR="00801E82" w:rsidRPr="00C94A42" w:rsidRDefault="00801E82" w:rsidP="00801E82">
      <w:pPr>
        <w:bidi w:val="0"/>
        <w:jc w:val="lowKashida"/>
      </w:pPr>
      <w:r w:rsidRPr="00C94A42">
        <w:tab/>
      </w:r>
      <w:r w:rsidRPr="0013217C">
        <w:rPr>
          <w:highlight w:val="magenta"/>
        </w:rPr>
        <w:t>(4)</w:t>
      </w:r>
      <w:r w:rsidRPr="00C94A42">
        <w:t xml:space="preserve"> Find P(</w:t>
      </w:r>
      <w:r w:rsidRPr="00C94A42">
        <w:rPr>
          <w:position w:val="-10"/>
        </w:rPr>
        <w:object w:dxaOrig="240" w:dyaOrig="320">
          <v:shape id="_x0000_i1062" type="#_x0000_t75" style="width:12.05pt;height:15.8pt" o:ole="">
            <v:imagedata r:id="rId64" o:title=""/>
          </v:shape>
          <o:OLEObject Type="Embed" ProgID="Equation.3" ShapeID="_x0000_i1062" DrawAspect="Content" ObjectID="_1520829338" r:id="rId66"/>
        </w:object>
      </w:r>
      <w:r w:rsidRPr="00C94A42">
        <w:t>&gt;0.25).</w:t>
      </w:r>
    </w:p>
    <w:p w:rsidR="00CD076E" w:rsidRPr="00CD076E" w:rsidRDefault="00CD076E" w:rsidP="00CD076E">
      <w:pPr>
        <w:bidi w:val="0"/>
        <w:jc w:val="both"/>
        <w:rPr>
          <w:rFonts w:eastAsia="CMR9"/>
          <w:color w:val="44546A" w:themeColor="text2"/>
        </w:rPr>
      </w:pPr>
      <w:r w:rsidRPr="00CD076E">
        <w:rPr>
          <w:rFonts w:eastAsia="CMR9"/>
          <w:color w:val="44546A" w:themeColor="text2"/>
        </w:rPr>
        <w:t>Solution:</w:t>
      </w:r>
    </w:p>
    <w:p w:rsidR="00801E82" w:rsidRPr="00CD076E" w:rsidRDefault="00CD076E" w:rsidP="00CD076E">
      <w:pPr>
        <w:bidi w:val="0"/>
        <w:jc w:val="lowKashida"/>
        <w:rPr>
          <w:rFonts w:eastAsia="CMR9"/>
          <w:color w:val="44546A" w:themeColor="text2"/>
        </w:rPr>
      </w:pPr>
      <w:r w:rsidRPr="00CD076E">
        <w:rPr>
          <w:rFonts w:eastAsia="CMR9"/>
          <w:color w:val="44546A" w:themeColor="text2"/>
        </w:rPr>
        <w:t xml:space="preserve">1) </w:t>
      </w:r>
      <m:oMath>
        <m:acc>
          <m:accPr>
            <m:ctrlPr>
              <w:rPr>
                <w:rFonts w:ascii="Cambria Math" w:hAnsi="Cambria Math"/>
                <w:i/>
                <w:color w:val="44546A" w:themeColor="text2"/>
              </w:rPr>
            </m:ctrlPr>
          </m:accPr>
          <m:e>
            <m:r>
              <w:rPr>
                <w:rFonts w:ascii="Cambria Math" w:hAnsi="Cambria Math"/>
                <w:color w:val="44546A" w:themeColor="text2"/>
              </w:rPr>
              <m:t>P</m:t>
            </m:r>
          </m:e>
        </m:acc>
        <m:r>
          <w:rPr>
            <w:rFonts w:ascii="Cambria Math" w:hAnsi="Cambria Math"/>
            <w:color w:val="44546A" w:themeColor="text2"/>
          </w:rPr>
          <m:t>=0.2</m:t>
        </m:r>
      </m:oMath>
    </w:p>
    <w:p w:rsidR="00CD076E" w:rsidRPr="00CD076E" w:rsidRDefault="00CD076E" w:rsidP="00CD076E">
      <w:pPr>
        <w:bidi w:val="0"/>
        <w:jc w:val="lowKashida"/>
        <w:rPr>
          <w:color w:val="44546A" w:themeColor="text2"/>
        </w:rPr>
      </w:pPr>
      <w:r w:rsidRPr="00CD076E">
        <w:rPr>
          <w:rFonts w:eastAsia="CMR9"/>
          <w:color w:val="44546A" w:themeColor="text2"/>
        </w:rPr>
        <w:t xml:space="preserve">2) </w:t>
      </w:r>
      <m:oMath>
        <m:r>
          <w:rPr>
            <w:rFonts w:ascii="Cambria Math" w:eastAsia="CMR9" w:hAnsi="Cambria Math"/>
            <w:color w:val="44546A" w:themeColor="text2"/>
          </w:rPr>
          <m:t>Var</m:t>
        </m:r>
        <m:d>
          <m:dPr>
            <m:ctrlPr>
              <w:rPr>
                <w:rFonts w:ascii="Cambria Math" w:eastAsia="CMR9" w:hAnsi="Cambria Math"/>
                <w:i/>
                <w:color w:val="44546A" w:themeColor="text2"/>
              </w:rPr>
            </m:ctrlPr>
          </m:dPr>
          <m:e>
            <m:acc>
              <m:accPr>
                <m:ctrlPr>
                  <w:rPr>
                    <w:rFonts w:ascii="Cambria Math" w:hAnsi="Cambria Math"/>
                    <w:i/>
                    <w:color w:val="44546A" w:themeColor="text2"/>
                  </w:rPr>
                </m:ctrlPr>
              </m:accPr>
              <m:e>
                <m:r>
                  <w:rPr>
                    <w:rFonts w:ascii="Cambria Math" w:hAnsi="Cambria Math"/>
                    <w:color w:val="44546A" w:themeColor="text2"/>
                  </w:rPr>
                  <m:t>P</m:t>
                </m:r>
              </m:e>
            </m:acc>
          </m:e>
        </m:d>
        <m:r>
          <w:rPr>
            <w:rFonts w:ascii="Cambria Math" w:eastAsia="CMR9" w:hAnsi="Cambria Math"/>
            <w:color w:val="44546A" w:themeColor="text2"/>
          </w:rPr>
          <m:t>=</m:t>
        </m:r>
        <m:f>
          <m:fPr>
            <m:ctrlPr>
              <w:rPr>
                <w:rFonts w:ascii="Cambria Math" w:eastAsia="CMR9" w:hAnsi="Cambria Math"/>
                <w:i/>
                <w:color w:val="44546A" w:themeColor="text2"/>
              </w:rPr>
            </m:ctrlPr>
          </m:fPr>
          <m:num>
            <m:r>
              <w:rPr>
                <w:rFonts w:ascii="Cambria Math" w:eastAsia="CMR9" w:hAnsi="Cambria Math"/>
                <w:color w:val="44546A" w:themeColor="text2"/>
              </w:rPr>
              <m:t>pq</m:t>
            </m:r>
          </m:num>
          <m:den>
            <m:r>
              <w:rPr>
                <w:rFonts w:ascii="Cambria Math" w:eastAsia="CMR9" w:hAnsi="Cambria Math"/>
                <w:color w:val="44546A" w:themeColor="text2"/>
              </w:rPr>
              <m:t>n</m:t>
            </m:r>
          </m:den>
        </m:f>
        <m:r>
          <w:rPr>
            <w:rFonts w:ascii="Cambria Math" w:eastAsia="CMR9" w:hAnsi="Cambria Math"/>
            <w:color w:val="44546A" w:themeColor="text2"/>
          </w:rPr>
          <m:t>=</m:t>
        </m:r>
        <m:f>
          <m:fPr>
            <m:ctrlPr>
              <w:rPr>
                <w:rFonts w:ascii="Cambria Math" w:eastAsia="CMR9" w:hAnsi="Cambria Math"/>
                <w:i/>
                <w:color w:val="44546A" w:themeColor="text2"/>
              </w:rPr>
            </m:ctrlPr>
          </m:fPr>
          <m:num>
            <m:r>
              <w:rPr>
                <w:rFonts w:ascii="Cambria Math" w:eastAsia="CMR9" w:hAnsi="Cambria Math"/>
                <w:color w:val="44546A" w:themeColor="text2"/>
              </w:rPr>
              <m:t>0.2*0.8</m:t>
            </m:r>
          </m:num>
          <m:den>
            <m:r>
              <w:rPr>
                <w:rFonts w:ascii="Cambria Math" w:eastAsia="CMR9" w:hAnsi="Cambria Math"/>
                <w:color w:val="44546A" w:themeColor="text2"/>
              </w:rPr>
              <m:t>5</m:t>
            </m:r>
          </m:den>
        </m:f>
        <m:r>
          <w:rPr>
            <w:rFonts w:ascii="Cambria Math" w:eastAsia="CMR9" w:hAnsi="Cambria Math"/>
            <w:color w:val="44546A" w:themeColor="text2"/>
          </w:rPr>
          <m:t>=0.032</m:t>
        </m:r>
      </m:oMath>
    </w:p>
    <w:p w:rsidR="00CD076E" w:rsidRDefault="00CD076E" w:rsidP="00CD076E">
      <w:pPr>
        <w:bidi w:val="0"/>
        <w:jc w:val="lowKashida"/>
      </w:pPr>
    </w:p>
    <w:p w:rsidR="00801E82" w:rsidRPr="00843827" w:rsidRDefault="00801E82" w:rsidP="00801E82">
      <w:pPr>
        <w:bidi w:val="0"/>
        <w:jc w:val="lowKashida"/>
      </w:pPr>
      <w:r w:rsidRPr="00843827">
        <w:lastRenderedPageBreak/>
        <w:t xml:space="preserve">Q2: Suppose that you take a random sample of size n=100 from a binomial population with parameter p=0.25 (proportion of successes). Let </w:t>
      </w:r>
      <w:r w:rsidRPr="00843827">
        <w:rPr>
          <w:position w:val="-10"/>
        </w:rPr>
        <w:object w:dxaOrig="820" w:dyaOrig="300">
          <v:shape id="_x0000_i1063" type="#_x0000_t75" style="width:41.2pt;height:15pt" o:ole="">
            <v:imagedata r:id="rId67" o:title=""/>
          </v:shape>
          <o:OLEObject Type="Embed" ProgID="Equation.3" ShapeID="_x0000_i1063" DrawAspect="Content" ObjectID="_1520829339" r:id="rId68"/>
        </w:object>
      </w:r>
      <w:r w:rsidRPr="00843827">
        <w:t xml:space="preserve"> be the sample proportion of successes, where X is the number of successes in the sample. </w:t>
      </w:r>
    </w:p>
    <w:p w:rsidR="00801E82" w:rsidRPr="00843827" w:rsidRDefault="00801E82" w:rsidP="00801E82">
      <w:pPr>
        <w:numPr>
          <w:ilvl w:val="0"/>
          <w:numId w:val="2"/>
        </w:numPr>
        <w:bidi w:val="0"/>
        <w:jc w:val="lowKashida"/>
      </w:pPr>
      <w:r w:rsidRPr="00843827">
        <w:t xml:space="preserve">What is the approximated sampling distribution of </w:t>
      </w:r>
      <w:r w:rsidRPr="00843827">
        <w:rPr>
          <w:position w:val="-10"/>
        </w:rPr>
        <w:object w:dxaOrig="200" w:dyaOrig="300">
          <v:shape id="_x0000_i1064" type="#_x0000_t75" style="width:10pt;height:15pt" o:ole="">
            <v:imagedata r:id="rId69" o:title=""/>
          </v:shape>
          <o:OLEObject Type="Embed" ProgID="Equation.3" ShapeID="_x0000_i1064" DrawAspect="Content" ObjectID="_1520829340" r:id="rId70"/>
        </w:object>
      </w:r>
      <w:r>
        <w:t>?</w:t>
      </w:r>
    </w:p>
    <w:p w:rsidR="00801E82" w:rsidRPr="00843827" w:rsidRDefault="00801E82" w:rsidP="00801E82">
      <w:pPr>
        <w:numPr>
          <w:ilvl w:val="0"/>
          <w:numId w:val="2"/>
        </w:numPr>
        <w:bidi w:val="0"/>
        <w:jc w:val="lowKashida"/>
      </w:pPr>
      <w:r w:rsidRPr="00843827">
        <w:t xml:space="preserve">What is the mean of </w:t>
      </w:r>
      <w:r w:rsidRPr="00B77A41">
        <w:rPr>
          <w:position w:val="-10"/>
        </w:rPr>
        <w:object w:dxaOrig="200" w:dyaOrig="300">
          <v:shape id="_x0000_i1065" type="#_x0000_t75" style="width:10pt;height:15pt" o:ole="">
            <v:imagedata r:id="rId69" o:title=""/>
          </v:shape>
          <o:OLEObject Type="Embed" ProgID="Equation.3" ShapeID="_x0000_i1065" DrawAspect="Content" ObjectID="_1520829341" r:id="rId71"/>
        </w:object>
      </w:r>
      <w:r>
        <w:t xml:space="preserve">? </w:t>
      </w:r>
    </w:p>
    <w:p w:rsidR="00801E82" w:rsidRPr="00843827" w:rsidRDefault="00801E82" w:rsidP="00801E82">
      <w:pPr>
        <w:numPr>
          <w:ilvl w:val="0"/>
          <w:numId w:val="2"/>
        </w:numPr>
        <w:bidi w:val="0"/>
        <w:jc w:val="lowKashida"/>
      </w:pPr>
      <w:r w:rsidRPr="00843827">
        <w:t>What is the standard error (standard deviation) of</w:t>
      </w:r>
      <w:r w:rsidRPr="00843827">
        <w:rPr>
          <w:position w:val="-10"/>
        </w:rPr>
        <w:object w:dxaOrig="200" w:dyaOrig="300">
          <v:shape id="_x0000_i1066" type="#_x0000_t75" style="width:10pt;height:15pt" o:ole="">
            <v:imagedata r:id="rId69" o:title=""/>
          </v:shape>
          <o:OLEObject Type="Embed" ProgID="Equation.3" ShapeID="_x0000_i1066" DrawAspect="Content" ObjectID="_1520829342" r:id="rId72"/>
        </w:object>
      </w:r>
      <w:r>
        <w:t>?</w:t>
      </w:r>
    </w:p>
    <w:p w:rsidR="00801E82" w:rsidRPr="00843827" w:rsidRDefault="00801E82" w:rsidP="00801E82">
      <w:pPr>
        <w:numPr>
          <w:ilvl w:val="0"/>
          <w:numId w:val="2"/>
        </w:numPr>
        <w:bidi w:val="0"/>
        <w:jc w:val="lowKashida"/>
      </w:pPr>
      <w:r w:rsidRPr="00843827">
        <w:t xml:space="preserve">Find the probability that the sample proportion </w:t>
      </w:r>
      <w:r w:rsidRPr="00843827">
        <w:rPr>
          <w:position w:val="-10"/>
        </w:rPr>
        <w:object w:dxaOrig="200" w:dyaOrig="300">
          <v:shape id="_x0000_i1067" type="#_x0000_t75" style="width:10pt;height:15pt" o:ole="">
            <v:imagedata r:id="rId69" o:title=""/>
          </v:shape>
          <o:OLEObject Type="Embed" ProgID="Equation.3" ShapeID="_x0000_i1067" DrawAspect="Content" ObjectID="_1520829343" r:id="rId73"/>
        </w:object>
      </w:r>
      <w:r>
        <w:t xml:space="preserve"> is less than 0.2.</w:t>
      </w:r>
    </w:p>
    <w:p w:rsidR="00CD076E" w:rsidRPr="00CD076E" w:rsidRDefault="00CD076E" w:rsidP="00CD076E">
      <w:pPr>
        <w:bidi w:val="0"/>
        <w:jc w:val="both"/>
        <w:rPr>
          <w:rFonts w:eastAsia="CMR9"/>
          <w:color w:val="44546A" w:themeColor="text2"/>
        </w:rPr>
      </w:pPr>
      <w:r w:rsidRPr="00CD076E">
        <w:rPr>
          <w:rFonts w:eastAsia="CMR9"/>
          <w:color w:val="44546A" w:themeColor="text2"/>
        </w:rPr>
        <w:t>Solution:</w:t>
      </w:r>
    </w:p>
    <w:p w:rsidR="00CD076E" w:rsidRDefault="00CD076E" w:rsidP="00CD076E">
      <w:pPr>
        <w:bidi w:val="0"/>
        <w:jc w:val="lowKashida"/>
        <w:rPr>
          <w:rFonts w:eastAsia="CMR9"/>
          <w:color w:val="44546A" w:themeColor="text2"/>
        </w:rPr>
      </w:pPr>
      <w:r>
        <w:rPr>
          <w:rFonts w:eastAsia="CMR9"/>
          <w:color w:val="44546A" w:themeColor="text2"/>
        </w:rPr>
        <w:t>a</w:t>
      </w:r>
      <w:r w:rsidRPr="00CD076E">
        <w:rPr>
          <w:rFonts w:eastAsia="CMR9"/>
          <w:color w:val="44546A" w:themeColor="text2"/>
        </w:rPr>
        <w:t>)</w:t>
      </w:r>
      <w:r>
        <w:rPr>
          <w:rFonts w:eastAsia="CMR9"/>
          <w:color w:val="44546A" w:themeColor="text2"/>
        </w:rPr>
        <w:t xml:space="preserve"> </w:t>
      </w:r>
      <m:oMath>
        <m:acc>
          <m:accPr>
            <m:ctrlPr>
              <w:rPr>
                <w:rFonts w:ascii="Cambria Math" w:hAnsi="Cambria Math"/>
                <w:i/>
                <w:color w:val="44546A" w:themeColor="text2"/>
              </w:rPr>
            </m:ctrlPr>
          </m:accPr>
          <m:e>
            <m:r>
              <w:rPr>
                <w:rFonts w:ascii="Cambria Math" w:hAnsi="Cambria Math"/>
                <w:color w:val="44546A" w:themeColor="text2"/>
              </w:rPr>
              <m:t>P</m:t>
            </m:r>
          </m:e>
        </m:acc>
        <m:r>
          <w:rPr>
            <w:rFonts w:ascii="Cambria Math" w:eastAsia="CMR9" w:hAnsi="Cambria Math"/>
            <w:color w:val="44546A" w:themeColor="text2"/>
          </w:rPr>
          <m:t>~N</m:t>
        </m:r>
        <m:d>
          <m:dPr>
            <m:ctrlPr>
              <w:rPr>
                <w:rFonts w:ascii="Cambria Math" w:eastAsia="CMR9" w:hAnsi="Cambria Math"/>
                <w:i/>
                <w:color w:val="44546A" w:themeColor="text2"/>
              </w:rPr>
            </m:ctrlPr>
          </m:dPr>
          <m:e>
            <m:r>
              <w:rPr>
                <w:rFonts w:ascii="Cambria Math" w:eastAsia="CMR9" w:hAnsi="Cambria Math"/>
                <w:color w:val="44546A" w:themeColor="text2"/>
              </w:rPr>
              <m:t>0.25,0.0433</m:t>
            </m:r>
          </m:e>
        </m:d>
      </m:oMath>
    </w:p>
    <w:p w:rsidR="00CD076E" w:rsidRPr="00CD076E" w:rsidRDefault="00CD076E" w:rsidP="00CD076E">
      <w:pPr>
        <w:bidi w:val="0"/>
        <w:jc w:val="lowKashida"/>
        <w:rPr>
          <w:rFonts w:eastAsia="CMR9"/>
          <w:color w:val="44546A" w:themeColor="text2"/>
        </w:rPr>
      </w:pPr>
      <w:r>
        <w:rPr>
          <w:rFonts w:eastAsia="CMR9"/>
          <w:color w:val="44546A" w:themeColor="text2"/>
        </w:rPr>
        <w:t>b)</w:t>
      </w:r>
      <w:r w:rsidRPr="00CD076E">
        <w:rPr>
          <w:rFonts w:eastAsia="CMR9"/>
          <w:color w:val="44546A" w:themeColor="text2"/>
        </w:rPr>
        <w:t xml:space="preserve"> </w:t>
      </w:r>
      <m:oMath>
        <m:acc>
          <m:accPr>
            <m:ctrlPr>
              <w:rPr>
                <w:rFonts w:ascii="Cambria Math" w:hAnsi="Cambria Math"/>
                <w:i/>
                <w:color w:val="44546A" w:themeColor="text2"/>
              </w:rPr>
            </m:ctrlPr>
          </m:accPr>
          <m:e>
            <m:r>
              <w:rPr>
                <w:rFonts w:ascii="Cambria Math" w:hAnsi="Cambria Math"/>
                <w:color w:val="44546A" w:themeColor="text2"/>
              </w:rPr>
              <m:t>P</m:t>
            </m:r>
          </m:e>
        </m:acc>
        <m:r>
          <w:rPr>
            <w:rFonts w:ascii="Cambria Math" w:hAnsi="Cambria Math"/>
            <w:color w:val="44546A" w:themeColor="text2"/>
          </w:rPr>
          <m:t>=0.25</m:t>
        </m:r>
      </m:oMath>
    </w:p>
    <w:p w:rsidR="00CD076E" w:rsidRDefault="00CD076E" w:rsidP="00CD076E">
      <w:pPr>
        <w:bidi w:val="0"/>
        <w:jc w:val="lowKashida"/>
        <w:rPr>
          <w:rFonts w:eastAsia="CMR9"/>
          <w:color w:val="44546A" w:themeColor="text2"/>
        </w:rPr>
      </w:pPr>
      <w:r>
        <w:rPr>
          <w:rFonts w:eastAsia="CMR9"/>
          <w:color w:val="44546A" w:themeColor="text2"/>
        </w:rPr>
        <w:t>c</w:t>
      </w:r>
      <w:r w:rsidRPr="00CD076E">
        <w:rPr>
          <w:rFonts w:eastAsia="CMR9"/>
          <w:color w:val="44546A" w:themeColor="text2"/>
        </w:rPr>
        <w:t xml:space="preserve">) </w:t>
      </w:r>
      <m:oMath>
        <m:rad>
          <m:radPr>
            <m:degHide m:val="on"/>
            <m:ctrlPr>
              <w:rPr>
                <w:rFonts w:ascii="Cambria Math" w:eastAsia="CMR9" w:hAnsi="Cambria Math"/>
                <w:i/>
                <w:color w:val="44546A" w:themeColor="text2"/>
              </w:rPr>
            </m:ctrlPr>
          </m:radPr>
          <m:deg/>
          <m:e>
            <m:r>
              <w:rPr>
                <w:rFonts w:ascii="Cambria Math" w:eastAsia="CMR9" w:hAnsi="Cambria Math"/>
                <w:color w:val="44546A" w:themeColor="text2"/>
              </w:rPr>
              <m:t>Var</m:t>
            </m:r>
            <m:d>
              <m:dPr>
                <m:ctrlPr>
                  <w:rPr>
                    <w:rFonts w:ascii="Cambria Math" w:eastAsia="CMR9" w:hAnsi="Cambria Math"/>
                    <w:i/>
                    <w:color w:val="44546A" w:themeColor="text2"/>
                  </w:rPr>
                </m:ctrlPr>
              </m:dPr>
              <m:e>
                <m:acc>
                  <m:accPr>
                    <m:ctrlPr>
                      <w:rPr>
                        <w:rFonts w:ascii="Cambria Math" w:hAnsi="Cambria Math"/>
                        <w:i/>
                        <w:color w:val="44546A" w:themeColor="text2"/>
                      </w:rPr>
                    </m:ctrlPr>
                  </m:accPr>
                  <m:e>
                    <m:r>
                      <w:rPr>
                        <w:rFonts w:ascii="Cambria Math" w:hAnsi="Cambria Math"/>
                        <w:color w:val="44546A" w:themeColor="text2"/>
                      </w:rPr>
                      <m:t>P</m:t>
                    </m:r>
                  </m:e>
                </m:acc>
              </m:e>
            </m:d>
          </m:e>
        </m:rad>
        <m:r>
          <w:rPr>
            <w:rFonts w:ascii="Cambria Math" w:eastAsia="CMR9" w:hAnsi="Cambria Math"/>
            <w:color w:val="44546A" w:themeColor="text2"/>
          </w:rPr>
          <m:t>=</m:t>
        </m:r>
        <m:rad>
          <m:radPr>
            <m:degHide m:val="on"/>
            <m:ctrlPr>
              <w:rPr>
                <w:rFonts w:ascii="Cambria Math" w:eastAsia="CMR9" w:hAnsi="Cambria Math"/>
                <w:i/>
                <w:color w:val="44546A" w:themeColor="text2"/>
              </w:rPr>
            </m:ctrlPr>
          </m:radPr>
          <m:deg/>
          <m:e>
            <m:f>
              <m:fPr>
                <m:ctrlPr>
                  <w:rPr>
                    <w:rFonts w:ascii="Cambria Math" w:eastAsia="CMR9" w:hAnsi="Cambria Math"/>
                    <w:i/>
                    <w:color w:val="44546A" w:themeColor="text2"/>
                  </w:rPr>
                </m:ctrlPr>
              </m:fPr>
              <m:num>
                <m:r>
                  <w:rPr>
                    <w:rFonts w:ascii="Cambria Math" w:eastAsia="CMR9" w:hAnsi="Cambria Math"/>
                    <w:color w:val="44546A" w:themeColor="text2"/>
                  </w:rPr>
                  <m:t>pq</m:t>
                </m:r>
              </m:num>
              <m:den>
                <m:r>
                  <w:rPr>
                    <w:rFonts w:ascii="Cambria Math" w:eastAsia="CMR9" w:hAnsi="Cambria Math"/>
                    <w:color w:val="44546A" w:themeColor="text2"/>
                  </w:rPr>
                  <m:t>n</m:t>
                </m:r>
              </m:den>
            </m:f>
          </m:e>
        </m:rad>
        <m:r>
          <w:rPr>
            <w:rFonts w:ascii="Cambria Math" w:eastAsia="CMR9" w:hAnsi="Cambria Math"/>
            <w:color w:val="44546A" w:themeColor="text2"/>
          </w:rPr>
          <m:t>=</m:t>
        </m:r>
        <m:rad>
          <m:radPr>
            <m:degHide m:val="on"/>
            <m:ctrlPr>
              <w:rPr>
                <w:rFonts w:ascii="Cambria Math" w:eastAsia="CMR9" w:hAnsi="Cambria Math"/>
                <w:i/>
                <w:color w:val="44546A" w:themeColor="text2"/>
              </w:rPr>
            </m:ctrlPr>
          </m:radPr>
          <m:deg/>
          <m:e>
            <m:f>
              <m:fPr>
                <m:ctrlPr>
                  <w:rPr>
                    <w:rFonts w:ascii="Cambria Math" w:eastAsia="CMR9" w:hAnsi="Cambria Math"/>
                    <w:i/>
                    <w:color w:val="44546A" w:themeColor="text2"/>
                  </w:rPr>
                </m:ctrlPr>
              </m:fPr>
              <m:num>
                <m:r>
                  <w:rPr>
                    <w:rFonts w:ascii="Cambria Math" w:eastAsia="CMR9" w:hAnsi="Cambria Math"/>
                    <w:color w:val="44546A" w:themeColor="text2"/>
                  </w:rPr>
                  <m:t>0.25*0.75</m:t>
                </m:r>
              </m:num>
              <m:den>
                <m:r>
                  <w:rPr>
                    <w:rFonts w:ascii="Cambria Math" w:eastAsia="CMR9" w:hAnsi="Cambria Math"/>
                    <w:color w:val="44546A" w:themeColor="text2"/>
                  </w:rPr>
                  <m:t>100</m:t>
                </m:r>
              </m:den>
            </m:f>
          </m:e>
        </m:rad>
        <m:r>
          <w:rPr>
            <w:rFonts w:ascii="Cambria Math" w:eastAsia="CMR9" w:hAnsi="Cambria Math"/>
            <w:color w:val="44546A" w:themeColor="text2"/>
          </w:rPr>
          <m:t>=0.0433</m:t>
        </m:r>
      </m:oMath>
    </w:p>
    <w:p w:rsidR="00CD076E" w:rsidRPr="00CD076E" w:rsidRDefault="00CD076E" w:rsidP="008D302B">
      <w:pPr>
        <w:bidi w:val="0"/>
        <w:jc w:val="lowKashida"/>
        <w:rPr>
          <w:color w:val="44546A" w:themeColor="text2"/>
        </w:rPr>
      </w:pPr>
      <w:r>
        <w:rPr>
          <w:rFonts w:eastAsia="CMR9"/>
          <w:color w:val="44546A" w:themeColor="text2"/>
        </w:rPr>
        <w:t xml:space="preserve">d) </w:t>
      </w:r>
      <m:oMath>
        <m:r>
          <w:rPr>
            <w:rFonts w:ascii="Cambria Math" w:eastAsia="CMR9" w:hAnsi="Cambria Math"/>
            <w:color w:val="44546A" w:themeColor="text2"/>
          </w:rPr>
          <m:t>P</m:t>
        </m:r>
        <m:d>
          <m:dPr>
            <m:ctrlPr>
              <w:rPr>
                <w:rFonts w:ascii="Cambria Math" w:eastAsia="CMR9" w:hAnsi="Cambria Math"/>
                <w:i/>
                <w:color w:val="44546A" w:themeColor="text2"/>
              </w:rPr>
            </m:ctrlPr>
          </m:dPr>
          <m:e>
            <m:acc>
              <m:accPr>
                <m:ctrlPr>
                  <w:rPr>
                    <w:rFonts w:ascii="Cambria Math" w:hAnsi="Cambria Math"/>
                    <w:i/>
                    <w:color w:val="44546A" w:themeColor="text2"/>
                  </w:rPr>
                </m:ctrlPr>
              </m:accPr>
              <m:e>
                <m:r>
                  <w:rPr>
                    <w:rFonts w:ascii="Cambria Math" w:hAnsi="Cambria Math"/>
                    <w:color w:val="44546A" w:themeColor="text2"/>
                  </w:rPr>
                  <m:t>P</m:t>
                </m:r>
              </m:e>
            </m:acc>
            <m:r>
              <w:rPr>
                <w:rFonts w:ascii="Cambria Math" w:hAnsi="Cambria Math"/>
                <w:color w:val="44546A" w:themeColor="text2"/>
              </w:rPr>
              <m:t>&lt;0.2</m:t>
            </m:r>
          </m:e>
        </m:d>
        <m:r>
          <w:rPr>
            <w:rFonts w:ascii="Cambria Math" w:eastAsia="CMR9" w:hAnsi="Cambria Math"/>
            <w:color w:val="44546A" w:themeColor="text2"/>
          </w:rPr>
          <m:t>=P</m:t>
        </m:r>
        <m:d>
          <m:dPr>
            <m:ctrlPr>
              <w:rPr>
                <w:rFonts w:ascii="Cambria Math" w:eastAsia="CMR9" w:hAnsi="Cambria Math"/>
                <w:i/>
                <w:color w:val="44546A" w:themeColor="text2"/>
              </w:rPr>
            </m:ctrlPr>
          </m:dPr>
          <m:e>
            <m:r>
              <w:rPr>
                <w:rFonts w:ascii="Cambria Math" w:eastAsia="CMR9" w:hAnsi="Cambria Math"/>
                <w:color w:val="44546A" w:themeColor="text2"/>
              </w:rPr>
              <m:t>Z&lt;</m:t>
            </m:r>
            <m:f>
              <m:fPr>
                <m:ctrlPr>
                  <w:rPr>
                    <w:rFonts w:ascii="Cambria Math" w:eastAsia="CMR9" w:hAnsi="Cambria Math"/>
                    <w:i/>
                    <w:color w:val="44546A" w:themeColor="text2"/>
                  </w:rPr>
                </m:ctrlPr>
              </m:fPr>
              <m:num>
                <m:r>
                  <w:rPr>
                    <w:rFonts w:ascii="Cambria Math" w:eastAsia="CMR9" w:hAnsi="Cambria Math"/>
                    <w:color w:val="44546A" w:themeColor="text2"/>
                  </w:rPr>
                  <m:t>0.2-0.25</m:t>
                </m:r>
              </m:num>
              <m:den>
                <m:rad>
                  <m:radPr>
                    <m:degHide m:val="on"/>
                    <m:ctrlPr>
                      <w:rPr>
                        <w:rFonts w:ascii="Cambria Math" w:eastAsia="CMR9" w:hAnsi="Cambria Math"/>
                        <w:i/>
                        <w:color w:val="44546A" w:themeColor="text2"/>
                      </w:rPr>
                    </m:ctrlPr>
                  </m:radPr>
                  <m:deg/>
                  <m:e>
                    <m:r>
                      <w:rPr>
                        <w:rFonts w:ascii="Cambria Math" w:eastAsia="CMR9" w:hAnsi="Cambria Math"/>
                        <w:color w:val="44546A" w:themeColor="text2"/>
                      </w:rPr>
                      <m:t>0.25*0.75/100</m:t>
                    </m:r>
                  </m:e>
                </m:rad>
              </m:den>
            </m:f>
          </m:e>
        </m:d>
        <m:r>
          <w:rPr>
            <w:rFonts w:ascii="Cambria Math" w:eastAsia="CMR9" w:hAnsi="Cambria Math"/>
            <w:color w:val="44546A" w:themeColor="text2"/>
          </w:rPr>
          <m:t>=P</m:t>
        </m:r>
        <m:d>
          <m:dPr>
            <m:ctrlPr>
              <w:rPr>
                <w:rFonts w:ascii="Cambria Math" w:eastAsia="CMR9" w:hAnsi="Cambria Math"/>
                <w:i/>
                <w:color w:val="44546A" w:themeColor="text2"/>
              </w:rPr>
            </m:ctrlPr>
          </m:dPr>
          <m:e>
            <m:r>
              <w:rPr>
                <w:rFonts w:ascii="Cambria Math" w:eastAsia="CMR9" w:hAnsi="Cambria Math"/>
                <w:color w:val="44546A" w:themeColor="text2"/>
              </w:rPr>
              <m:t>Z&lt;-1.15</m:t>
            </m:r>
          </m:e>
        </m:d>
        <m:r>
          <w:rPr>
            <w:rFonts w:ascii="Cambria Math" w:eastAsia="CMR9" w:hAnsi="Cambria Math"/>
            <w:color w:val="44546A" w:themeColor="text2"/>
          </w:rPr>
          <m:t>=0.1251</m:t>
        </m:r>
      </m:oMath>
    </w:p>
    <w:p w:rsidR="00E10EF4" w:rsidRPr="00C94A42" w:rsidRDefault="00E10EF4" w:rsidP="00E10EF4">
      <w:pPr>
        <w:bidi w:val="0"/>
        <w:jc w:val="lowKashida"/>
      </w:pPr>
    </w:p>
    <w:p w:rsidR="00A03A60" w:rsidRPr="00FE3F7E" w:rsidRDefault="00A03A60" w:rsidP="00A03A60">
      <w:pPr>
        <w:bidi w:val="0"/>
        <w:jc w:val="lowKashida"/>
        <w:rPr>
          <w:b/>
          <w:bCs/>
          <w:u w:val="single"/>
        </w:rPr>
      </w:pPr>
      <w:r w:rsidRPr="00FE3F7E">
        <w:rPr>
          <w:b/>
          <w:bCs/>
          <w:u w:val="single"/>
        </w:rPr>
        <w:t>10.5 t-distribution:</w:t>
      </w:r>
    </w:p>
    <w:p w:rsidR="00A03A60" w:rsidRDefault="00A03A60" w:rsidP="00A03A60">
      <w:pPr>
        <w:bidi w:val="0"/>
        <w:jc w:val="lowKashida"/>
      </w:pPr>
    </w:p>
    <w:p w:rsidR="00A03A60" w:rsidRDefault="00A03A60" w:rsidP="00A03A60">
      <w:pPr>
        <w:bidi w:val="0"/>
        <w:jc w:val="lowKashida"/>
      </w:pPr>
      <w:r>
        <w:t xml:space="preserve">Q1. Using t-table with degrees of freedom df=14, find </w:t>
      </w:r>
      <w:r w:rsidRPr="00152E77">
        <w:rPr>
          <w:position w:val="-10"/>
        </w:rPr>
        <w:object w:dxaOrig="420" w:dyaOrig="300">
          <v:shape id="_x0000_i1068" type="#_x0000_t75" style="width:20.8pt;height:15pt" o:ole="">
            <v:imagedata r:id="rId74" o:title=""/>
          </v:shape>
          <o:OLEObject Type="Embed" ProgID="Equation.3" ShapeID="_x0000_i1068" DrawAspect="Content" ObjectID="_1520829344" r:id="rId75"/>
        </w:object>
      </w:r>
      <w:r>
        <w:t xml:space="preserve">, </w:t>
      </w:r>
      <w:r w:rsidRPr="00152E77">
        <w:rPr>
          <w:position w:val="-10"/>
        </w:rPr>
        <w:object w:dxaOrig="499" w:dyaOrig="300">
          <v:shape id="_x0000_i1069" type="#_x0000_t75" style="width:24.95pt;height:15pt" o:ole="">
            <v:imagedata r:id="rId76" o:title=""/>
          </v:shape>
          <o:OLEObject Type="Embed" ProgID="Equation.3" ShapeID="_x0000_i1069" DrawAspect="Content" ObjectID="_1520829345" r:id="rId77"/>
        </w:object>
      </w:r>
      <w:r>
        <w:t>.</w:t>
      </w:r>
    </w:p>
    <w:p w:rsidR="00A03A60" w:rsidRDefault="00A03A60" w:rsidP="00A03A60">
      <w:pPr>
        <w:bidi w:val="0"/>
        <w:jc w:val="lowKashida"/>
      </w:pPr>
      <w:r>
        <w:t xml:space="preserve">Q2. From the table of t-distribution with degrees of freedom </w:t>
      </w:r>
      <w:r w:rsidRPr="00152E77">
        <w:rPr>
          <w:position w:val="-6"/>
        </w:rPr>
        <w:object w:dxaOrig="580" w:dyaOrig="240">
          <v:shape id="_x0000_i1070" type="#_x0000_t75" style="width:29.15pt;height:12.05pt" o:ole="">
            <v:imagedata r:id="rId78" o:title=""/>
          </v:shape>
          <o:OLEObject Type="Embed" ProgID="Equation.3" ShapeID="_x0000_i1070" DrawAspect="Content" ObjectID="_1520829346" r:id="rId79"/>
        </w:object>
      </w:r>
      <w:r>
        <w:t xml:space="preserve">, the value of </w:t>
      </w:r>
      <w:r w:rsidRPr="00152E77">
        <w:rPr>
          <w:position w:val="-10"/>
        </w:rPr>
        <w:object w:dxaOrig="499" w:dyaOrig="300">
          <v:shape id="_x0000_i1071" type="#_x0000_t75" style="width:24.95pt;height:15pt" o:ole="">
            <v:imagedata r:id="rId80" o:title=""/>
          </v:shape>
          <o:OLEObject Type="Embed" ProgID="Equation.3" ShapeID="_x0000_i1071" DrawAspect="Content" ObjectID="_1520829347" r:id="rId81"/>
        </w:object>
      </w:r>
      <w:r>
        <w:t xml:space="preserve"> equals to</w:t>
      </w:r>
    </w:p>
    <w:tbl>
      <w:tblPr>
        <w:tblW w:w="0" w:type="auto"/>
        <w:jc w:val="center"/>
        <w:tblLook w:val="0000"/>
      </w:tblPr>
      <w:tblGrid>
        <w:gridCol w:w="550"/>
        <w:gridCol w:w="1327"/>
        <w:gridCol w:w="536"/>
        <w:gridCol w:w="1406"/>
        <w:gridCol w:w="536"/>
        <w:gridCol w:w="1324"/>
        <w:gridCol w:w="550"/>
        <w:gridCol w:w="1402"/>
      </w:tblGrid>
      <w:tr w:rsidR="00A03A60" w:rsidTr="00403EB3">
        <w:trPr>
          <w:jc w:val="center"/>
        </w:trPr>
        <w:tc>
          <w:tcPr>
            <w:tcW w:w="550" w:type="dxa"/>
          </w:tcPr>
          <w:p w:rsidR="00A03A60" w:rsidRDefault="00A03A60" w:rsidP="00403EB3">
            <w:pPr>
              <w:bidi w:val="0"/>
              <w:jc w:val="lowKashida"/>
            </w:pPr>
            <w:r>
              <w:t>(A)</w:t>
            </w:r>
          </w:p>
        </w:tc>
        <w:tc>
          <w:tcPr>
            <w:tcW w:w="1327" w:type="dxa"/>
          </w:tcPr>
          <w:p w:rsidR="00A03A60" w:rsidRDefault="00A03A60" w:rsidP="00403EB3">
            <w:pPr>
              <w:bidi w:val="0"/>
              <w:jc w:val="lowKashida"/>
            </w:pPr>
            <w:r>
              <w:t>2.131</w:t>
            </w:r>
          </w:p>
        </w:tc>
        <w:tc>
          <w:tcPr>
            <w:tcW w:w="536" w:type="dxa"/>
          </w:tcPr>
          <w:p w:rsidR="00A03A60" w:rsidRDefault="00A03A60" w:rsidP="00403EB3">
            <w:pPr>
              <w:bidi w:val="0"/>
              <w:jc w:val="lowKashida"/>
            </w:pPr>
            <w:r>
              <w:t>(B)</w:t>
            </w:r>
          </w:p>
        </w:tc>
        <w:tc>
          <w:tcPr>
            <w:tcW w:w="1406" w:type="dxa"/>
          </w:tcPr>
          <w:p w:rsidR="00A03A60" w:rsidRDefault="00A03A60" w:rsidP="00403EB3">
            <w:pPr>
              <w:bidi w:val="0"/>
              <w:jc w:val="lowKashida"/>
            </w:pPr>
            <w:r>
              <w:t>1.753</w:t>
            </w:r>
          </w:p>
        </w:tc>
        <w:tc>
          <w:tcPr>
            <w:tcW w:w="536" w:type="dxa"/>
          </w:tcPr>
          <w:p w:rsidR="00A03A60" w:rsidRDefault="00A03A60" w:rsidP="00403EB3">
            <w:pPr>
              <w:bidi w:val="0"/>
              <w:jc w:val="lowKashida"/>
            </w:pPr>
            <w:r>
              <w:t>(C)</w:t>
            </w:r>
          </w:p>
        </w:tc>
        <w:tc>
          <w:tcPr>
            <w:tcW w:w="1324" w:type="dxa"/>
          </w:tcPr>
          <w:p w:rsidR="00A03A60" w:rsidRDefault="00A03A60" w:rsidP="00403EB3">
            <w:pPr>
              <w:bidi w:val="0"/>
              <w:jc w:val="lowKashida"/>
            </w:pPr>
            <w:r>
              <w:t>3.268</w:t>
            </w:r>
          </w:p>
        </w:tc>
        <w:tc>
          <w:tcPr>
            <w:tcW w:w="550" w:type="dxa"/>
          </w:tcPr>
          <w:p w:rsidR="00A03A60" w:rsidRDefault="00A03A60" w:rsidP="00403EB3">
            <w:pPr>
              <w:bidi w:val="0"/>
              <w:jc w:val="lowKashida"/>
            </w:pPr>
            <w:r>
              <w:t>(D)</w:t>
            </w:r>
          </w:p>
        </w:tc>
        <w:tc>
          <w:tcPr>
            <w:tcW w:w="1402" w:type="dxa"/>
          </w:tcPr>
          <w:p w:rsidR="00A03A60" w:rsidRDefault="00A03A60" w:rsidP="00403EB3">
            <w:pPr>
              <w:bidi w:val="0"/>
              <w:jc w:val="lowKashida"/>
            </w:pPr>
            <w:r>
              <w:t>0.0</w:t>
            </w:r>
          </w:p>
        </w:tc>
      </w:tr>
    </w:tbl>
    <w:p w:rsidR="00A03A60" w:rsidRDefault="00A03A60" w:rsidP="00A03A60">
      <w:pPr>
        <w:bidi w:val="0"/>
        <w:jc w:val="lowKashida"/>
      </w:pPr>
    </w:p>
    <w:p w:rsidR="00E10EF4" w:rsidRDefault="00E10EF4" w:rsidP="00E10EF4">
      <w:pPr>
        <w:bidi w:val="0"/>
      </w:pPr>
    </w:p>
    <w:p w:rsidR="00E10EF4" w:rsidRPr="00E10EF4" w:rsidRDefault="00A8420A" w:rsidP="00E10EF4">
      <w:pPr>
        <w:bidi w:val="0"/>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14,0.02</m:t>
              </m:r>
            </m:sub>
          </m:sSub>
          <m:r>
            <w:rPr>
              <w:rFonts w:ascii="Cambria Math" w:hAnsi="Cambria Math"/>
            </w:rPr>
            <m:t>=2.264</m:t>
          </m:r>
        </m:oMath>
      </m:oMathPara>
    </w:p>
    <w:p w:rsidR="00E10EF4" w:rsidRPr="00E10EF4" w:rsidRDefault="00A8420A" w:rsidP="00E10EF4">
      <w:pPr>
        <w:bidi w:val="0"/>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14,0.985</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14,0.015</m:t>
              </m:r>
            </m:sub>
          </m:sSub>
          <m:r>
            <w:rPr>
              <w:rFonts w:ascii="Cambria Math" w:hAnsi="Cambria Math"/>
            </w:rPr>
            <m:t>=-2.415</m:t>
          </m:r>
        </m:oMath>
      </m:oMathPara>
    </w:p>
    <w:p w:rsidR="00E10EF4" w:rsidRPr="00E10EF4" w:rsidRDefault="00A8420A" w:rsidP="00E10EF4">
      <w:pPr>
        <w:bidi w:val="0"/>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15,0.025</m:t>
              </m:r>
            </m:sub>
          </m:sSub>
          <m:r>
            <w:rPr>
              <w:rFonts w:ascii="Cambria Math" w:hAnsi="Cambria Math"/>
            </w:rPr>
            <m:t>=2.131</m:t>
          </m:r>
        </m:oMath>
      </m:oMathPara>
    </w:p>
    <w:p w:rsidR="00E10EF4" w:rsidRDefault="00E10EF4" w:rsidP="00E10EF4">
      <w:pPr>
        <w:bidi w:val="0"/>
      </w:pPr>
      <w:r w:rsidRPr="00E10EF4">
        <w:rPr>
          <w:noProof/>
          <w:lang w:eastAsia="en-US"/>
        </w:rPr>
        <w:lastRenderedPageBreak/>
        <w:drawing>
          <wp:anchor distT="0" distB="0" distL="114300" distR="114300" simplePos="0" relativeHeight="251658240" behindDoc="1" locked="0" layoutInCell="1" allowOverlap="1">
            <wp:simplePos x="0" y="0"/>
            <wp:positionH relativeFrom="page">
              <wp:posOffset>294238</wp:posOffset>
            </wp:positionH>
            <wp:positionV relativeFrom="paragraph">
              <wp:posOffset>100</wp:posOffset>
            </wp:positionV>
            <wp:extent cx="6942455" cy="8192770"/>
            <wp:effectExtent l="0" t="0" r="0" b="0"/>
            <wp:wrapTight wrapText="bothSides">
              <wp:wrapPolygon edited="0">
                <wp:start x="0" y="0"/>
                <wp:lineTo x="0" y="21546"/>
                <wp:lineTo x="21515" y="21546"/>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2455" cy="8192770"/>
                    </a:xfrm>
                    <a:prstGeom prst="rect">
                      <a:avLst/>
                    </a:prstGeom>
                    <a:noFill/>
                    <a:ln>
                      <a:noFill/>
                    </a:ln>
                  </pic:spPr>
                </pic:pic>
              </a:graphicData>
            </a:graphic>
          </wp:anchor>
        </w:drawing>
      </w:r>
    </w:p>
    <w:p w:rsidR="00E10EF4" w:rsidRDefault="00E10EF4" w:rsidP="00E10EF4">
      <w:pPr>
        <w:bidi w:val="0"/>
      </w:pPr>
    </w:p>
    <w:p w:rsidR="00E10EF4" w:rsidRDefault="00E10EF4" w:rsidP="00E10EF4">
      <w:pPr>
        <w:bidi w:val="0"/>
      </w:pPr>
    </w:p>
    <w:p w:rsidR="00403EB3" w:rsidRDefault="00E10EF4" w:rsidP="00E10EF4">
      <w:pPr>
        <w:bidi w:val="0"/>
      </w:pPr>
      <w:r w:rsidRPr="00E10EF4">
        <w:rPr>
          <w:noProof/>
          <w:lang w:eastAsia="en-US"/>
        </w:rPr>
        <w:lastRenderedPageBreak/>
        <w:drawing>
          <wp:anchor distT="0" distB="0" distL="114300" distR="114300" simplePos="0" relativeHeight="251659264" behindDoc="1" locked="0" layoutInCell="1" allowOverlap="1">
            <wp:simplePos x="0" y="0"/>
            <wp:positionH relativeFrom="margin">
              <wp:posOffset>-348615</wp:posOffset>
            </wp:positionH>
            <wp:positionV relativeFrom="paragraph">
              <wp:posOffset>0</wp:posOffset>
            </wp:positionV>
            <wp:extent cx="6550025" cy="8215630"/>
            <wp:effectExtent l="0" t="0" r="3175" b="0"/>
            <wp:wrapTight wrapText="bothSides">
              <wp:wrapPolygon edited="0">
                <wp:start x="0" y="0"/>
                <wp:lineTo x="0" y="21537"/>
                <wp:lineTo x="21548" y="21537"/>
                <wp:lineTo x="215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0025" cy="8215630"/>
                    </a:xfrm>
                    <a:prstGeom prst="rect">
                      <a:avLst/>
                    </a:prstGeom>
                    <a:noFill/>
                    <a:ln>
                      <a:noFill/>
                    </a:ln>
                  </pic:spPr>
                </pic:pic>
              </a:graphicData>
            </a:graphic>
          </wp:anchor>
        </w:drawing>
      </w:r>
    </w:p>
    <w:p w:rsidR="00E10EF4" w:rsidRDefault="00E10EF4" w:rsidP="00E10EF4">
      <w:pPr>
        <w:bidi w:val="0"/>
      </w:pPr>
    </w:p>
    <w:p w:rsidR="00E10EF4" w:rsidRDefault="00E10EF4" w:rsidP="00E10EF4">
      <w:pPr>
        <w:bidi w:val="0"/>
      </w:pPr>
    </w:p>
    <w:p w:rsidR="00067CE5" w:rsidRPr="001C3B0B" w:rsidRDefault="00067CE5" w:rsidP="00067CE5">
      <w:pPr>
        <w:bidi w:val="0"/>
        <w:jc w:val="center"/>
        <w:rPr>
          <w:b/>
          <w:bCs/>
          <w:u w:val="single"/>
        </w:rPr>
      </w:pPr>
      <w:r w:rsidRPr="001C3B0B">
        <w:rPr>
          <w:b/>
          <w:bCs/>
          <w:u w:val="single"/>
        </w:rPr>
        <w:lastRenderedPageBreak/>
        <w:t>ESTIMATION AND CONFIDENCE INTERVALS:</w:t>
      </w:r>
    </w:p>
    <w:p w:rsidR="00067CE5" w:rsidRPr="00C94A42" w:rsidRDefault="00067CE5" w:rsidP="00067CE5">
      <w:pPr>
        <w:bidi w:val="0"/>
        <w:jc w:val="lowKashida"/>
      </w:pPr>
    </w:p>
    <w:p w:rsidR="00067CE5" w:rsidRPr="001C3B0B" w:rsidRDefault="00067CE5" w:rsidP="00067CE5">
      <w:pPr>
        <w:bidi w:val="0"/>
        <w:jc w:val="lowKashida"/>
        <w:rPr>
          <w:b/>
          <w:bCs/>
          <w:u w:val="single"/>
        </w:rPr>
      </w:pPr>
      <w:r w:rsidRPr="001C3B0B">
        <w:rPr>
          <w:b/>
          <w:bCs/>
          <w:u w:val="single"/>
        </w:rPr>
        <w:t>11.1. Single Mean:</w:t>
      </w:r>
    </w:p>
    <w:p w:rsidR="00067CE5" w:rsidRPr="00C94A42" w:rsidRDefault="00067CE5" w:rsidP="00067CE5">
      <w:pPr>
        <w:bidi w:val="0"/>
        <w:jc w:val="lowKashida"/>
      </w:pPr>
      <w:r w:rsidRPr="00C94A42">
        <w:t xml:space="preserve">Q1. An electrical firm manufacturing light bulbs that have a length of life that is normally distributed with a standard deviation of 30 hours. A sample of 50 bulbs were selected randomly and found to have an average of 750 hours. Let </w:t>
      </w:r>
      <w:r w:rsidRPr="00C94A42">
        <w:sym w:font="Symbol" w:char="F06D"/>
      </w:r>
      <w:r w:rsidRPr="00C94A42">
        <w:t xml:space="preserve"> be the population mean of life lengths of all bulbs manufactured by this firm.</w:t>
      </w:r>
    </w:p>
    <w:p w:rsidR="00067CE5" w:rsidRPr="00C94A42" w:rsidRDefault="00067CE5" w:rsidP="00067CE5">
      <w:pPr>
        <w:bidi w:val="0"/>
        <w:ind w:firstLine="720"/>
        <w:jc w:val="lowKashida"/>
      </w:pPr>
      <w:r w:rsidRPr="00C94A42">
        <w:t xml:space="preserve">(1) Find a point estimate for </w:t>
      </w:r>
      <w:r w:rsidRPr="00C94A42">
        <w:sym w:font="Symbol" w:char="F06D"/>
      </w:r>
      <w:r w:rsidRPr="00C94A42">
        <w:t>.</w:t>
      </w:r>
    </w:p>
    <w:p w:rsidR="00067CE5" w:rsidRPr="00C94A42" w:rsidRDefault="00067CE5" w:rsidP="00067CE5">
      <w:pPr>
        <w:bidi w:val="0"/>
        <w:ind w:firstLine="720"/>
        <w:jc w:val="lowKashida"/>
      </w:pPr>
      <w:r w:rsidRPr="00C94A42">
        <w:t xml:space="preserve">(2) Construct a 94% confidence interval for </w:t>
      </w:r>
      <w:r w:rsidRPr="00C94A42">
        <w:sym w:font="Symbol" w:char="F06D"/>
      </w:r>
      <w:r w:rsidRPr="00C94A42">
        <w:t>.</w:t>
      </w:r>
    </w:p>
    <w:p w:rsidR="00067CE5" w:rsidRPr="00D04F1D" w:rsidRDefault="00B25DA7" w:rsidP="00067CE5">
      <w:pPr>
        <w:bidi w:val="0"/>
        <w:jc w:val="lowKashida"/>
        <w:rPr>
          <w:color w:val="44546A" w:themeColor="text2"/>
        </w:rPr>
      </w:pPr>
      <w:r w:rsidRPr="00D04F1D">
        <w:rPr>
          <w:color w:val="44546A" w:themeColor="text2"/>
        </w:rPr>
        <w:t>Solution:</w:t>
      </w:r>
    </w:p>
    <w:p w:rsidR="00B25DA7" w:rsidRPr="00D04F1D" w:rsidRDefault="00A8420A" w:rsidP="00B25DA7">
      <w:pPr>
        <w:bidi w:val="0"/>
        <w:jc w:val="lowKashida"/>
        <w:rPr>
          <w:color w:val="44546A" w:themeColor="text2"/>
        </w:rPr>
      </w:pPr>
      <m:oMathPara>
        <m:oMathParaPr>
          <m:jc m:val="left"/>
        </m:oMathParaPr>
        <m:oMath>
          <m:acc>
            <m:accPr>
              <m:ctrlPr>
                <w:rPr>
                  <w:rFonts w:ascii="Cambria Math" w:hAnsi="Cambria Math"/>
                  <w:i/>
                  <w:color w:val="44546A" w:themeColor="text2"/>
                </w:rPr>
              </m:ctrlPr>
            </m:accPr>
            <m:e>
              <m:r>
                <w:rPr>
                  <w:rFonts w:ascii="Cambria Math" w:hAnsi="Cambria Math"/>
                  <w:color w:val="44546A" w:themeColor="text2"/>
                </w:rPr>
                <m:t>μ</m:t>
              </m:r>
            </m:e>
          </m:acc>
          <m:r>
            <w:rPr>
              <w:rFonts w:ascii="Cambria Math" w:hAnsi="Cambria Math"/>
              <w:color w:val="44546A" w:themeColor="text2"/>
            </w:rPr>
            <m:t>=750</m:t>
          </m:r>
        </m:oMath>
      </m:oMathPara>
    </w:p>
    <w:p w:rsidR="00B25DA7" w:rsidRPr="00D04F1D" w:rsidRDefault="00A8420A" w:rsidP="00B25DA7">
      <w:pPr>
        <w:bidi w:val="0"/>
        <w:jc w:val="lowKashida"/>
        <w:rPr>
          <w:color w:val="44546A" w:themeColor="text2"/>
        </w:rPr>
      </w:pPr>
      <m:oMathPara>
        <m:oMathParaPr>
          <m:jc m:val="left"/>
        </m:oMathParaPr>
        <m:oMath>
          <m:acc>
            <m:accPr>
              <m:chr m:val="̅"/>
              <m:ctrlPr>
                <w:rPr>
                  <w:rFonts w:ascii="Cambria Math" w:hAnsi="Cambria Math"/>
                  <w:i/>
                  <w:color w:val="44546A" w:themeColor="text2"/>
                </w:rPr>
              </m:ctrlPr>
            </m:accPr>
            <m:e>
              <m:r>
                <w:rPr>
                  <w:rFonts w:ascii="Cambria Math" w:hAnsi="Cambria Math"/>
                  <w:color w:val="44546A" w:themeColor="text2"/>
                </w:rPr>
                <m:t>X</m:t>
              </m:r>
            </m:e>
          </m:acc>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Z</m:t>
              </m:r>
            </m:e>
            <m:sub>
              <m:r>
                <w:rPr>
                  <w:rFonts w:ascii="Cambria Math" w:hAnsi="Cambria Math"/>
                  <w:color w:val="44546A" w:themeColor="text2"/>
                </w:rPr>
                <m:t>1-</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sub>
          </m:sSub>
          <m:f>
            <m:fPr>
              <m:ctrlPr>
                <w:rPr>
                  <w:rFonts w:ascii="Cambria Math" w:hAnsi="Cambria Math"/>
                  <w:i/>
                  <w:color w:val="44546A" w:themeColor="text2"/>
                </w:rPr>
              </m:ctrlPr>
            </m:fPr>
            <m:num>
              <m:r>
                <w:rPr>
                  <w:rFonts w:ascii="Cambria Math" w:hAnsi="Cambria Math"/>
                  <w:color w:val="44546A" w:themeColor="text2"/>
                </w:rPr>
                <m:t>σ</m:t>
              </m:r>
            </m:num>
            <m:den>
              <m:rad>
                <m:radPr>
                  <m:degHide m:val="on"/>
                  <m:ctrlPr>
                    <w:rPr>
                      <w:rFonts w:ascii="Cambria Math" w:hAnsi="Cambria Math"/>
                      <w:i/>
                      <w:color w:val="44546A" w:themeColor="text2"/>
                    </w:rPr>
                  </m:ctrlPr>
                </m:radPr>
                <m:deg/>
                <m:e>
                  <m:r>
                    <w:rPr>
                      <w:rFonts w:ascii="Cambria Math" w:hAnsi="Cambria Math"/>
                      <w:color w:val="44546A" w:themeColor="text2"/>
                    </w:rPr>
                    <m:t>n</m:t>
                  </m:r>
                </m:e>
              </m:rad>
            </m:den>
          </m:f>
          <m:r>
            <w:rPr>
              <w:rFonts w:ascii="Cambria Math" w:hAnsi="Cambria Math"/>
              <w:color w:val="44546A" w:themeColor="text2"/>
            </w:rPr>
            <m:t>&lt;μ&lt;</m:t>
          </m:r>
          <m:acc>
            <m:accPr>
              <m:chr m:val="̅"/>
              <m:ctrlPr>
                <w:rPr>
                  <w:rFonts w:ascii="Cambria Math" w:hAnsi="Cambria Math"/>
                  <w:i/>
                  <w:color w:val="44546A" w:themeColor="text2"/>
                </w:rPr>
              </m:ctrlPr>
            </m:accPr>
            <m:e>
              <m:r>
                <w:rPr>
                  <w:rFonts w:ascii="Cambria Math" w:hAnsi="Cambria Math"/>
                  <w:color w:val="44546A" w:themeColor="text2"/>
                </w:rPr>
                <m:t>X</m:t>
              </m:r>
            </m:e>
          </m:acc>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Z</m:t>
              </m:r>
            </m:e>
            <m:sub>
              <m:r>
                <w:rPr>
                  <w:rFonts w:ascii="Cambria Math" w:hAnsi="Cambria Math"/>
                  <w:color w:val="44546A" w:themeColor="text2"/>
                </w:rPr>
                <m:t>1-</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sub>
          </m:sSub>
          <m:f>
            <m:fPr>
              <m:ctrlPr>
                <w:rPr>
                  <w:rFonts w:ascii="Cambria Math" w:hAnsi="Cambria Math"/>
                  <w:i/>
                  <w:color w:val="44546A" w:themeColor="text2"/>
                </w:rPr>
              </m:ctrlPr>
            </m:fPr>
            <m:num>
              <m:r>
                <w:rPr>
                  <w:rFonts w:ascii="Cambria Math" w:hAnsi="Cambria Math"/>
                  <w:color w:val="44546A" w:themeColor="text2"/>
                </w:rPr>
                <m:t>σ</m:t>
              </m:r>
            </m:num>
            <m:den>
              <m:rad>
                <m:radPr>
                  <m:degHide m:val="on"/>
                  <m:ctrlPr>
                    <w:rPr>
                      <w:rFonts w:ascii="Cambria Math" w:hAnsi="Cambria Math"/>
                      <w:i/>
                      <w:color w:val="44546A" w:themeColor="text2"/>
                    </w:rPr>
                  </m:ctrlPr>
                </m:radPr>
                <m:deg/>
                <m:e>
                  <m:r>
                    <w:rPr>
                      <w:rFonts w:ascii="Cambria Math" w:hAnsi="Cambria Math"/>
                      <w:color w:val="44546A" w:themeColor="text2"/>
                    </w:rPr>
                    <m:t>n</m:t>
                  </m:r>
                </m:e>
              </m:rad>
            </m:den>
          </m:f>
        </m:oMath>
      </m:oMathPara>
    </w:p>
    <w:p w:rsidR="00B25DA7" w:rsidRPr="00D04F1D" w:rsidRDefault="00B25DA7" w:rsidP="00B25DA7">
      <w:pPr>
        <w:bidi w:val="0"/>
        <w:jc w:val="lowKashida"/>
        <w:rPr>
          <w:color w:val="44546A" w:themeColor="text2"/>
        </w:rPr>
      </w:pPr>
      <m:oMathPara>
        <m:oMathParaPr>
          <m:jc m:val="left"/>
        </m:oMathParaPr>
        <m:oMath>
          <m:r>
            <w:rPr>
              <w:rFonts w:ascii="Cambria Math" w:hAnsi="Cambria Math"/>
              <w:color w:val="44546A" w:themeColor="text2"/>
            </w:rPr>
            <m:t xml:space="preserve">1-α=0.94,   α=0.06,  </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r>
            <w:rPr>
              <w:rFonts w:ascii="Cambria Math" w:hAnsi="Cambria Math"/>
              <w:color w:val="44546A" w:themeColor="text2"/>
            </w:rPr>
            <m:t>=0.03</m:t>
          </m:r>
        </m:oMath>
      </m:oMathPara>
    </w:p>
    <w:p w:rsidR="00B25DA7" w:rsidRPr="00D04F1D" w:rsidRDefault="00A8420A" w:rsidP="00B25DA7">
      <w:pPr>
        <w:bidi w:val="0"/>
        <w:jc w:val="lowKashida"/>
        <w:rPr>
          <w:color w:val="44546A" w:themeColor="text2"/>
        </w:rPr>
      </w:pPr>
      <m:oMathPara>
        <m:oMathParaPr>
          <m:jc m:val="left"/>
        </m:oMathParaPr>
        <m:oMath>
          <m:sSub>
            <m:sSubPr>
              <m:ctrlPr>
                <w:rPr>
                  <w:rFonts w:ascii="Cambria Math" w:hAnsi="Cambria Math"/>
                  <w:i/>
                  <w:color w:val="44546A" w:themeColor="text2"/>
                </w:rPr>
              </m:ctrlPr>
            </m:sSubPr>
            <m:e>
              <m:r>
                <w:rPr>
                  <w:rFonts w:ascii="Cambria Math" w:hAnsi="Cambria Math"/>
                  <w:color w:val="44546A" w:themeColor="text2"/>
                </w:rPr>
                <m:t>Z</m:t>
              </m:r>
            </m:e>
            <m:sub>
              <m:r>
                <w:rPr>
                  <w:rFonts w:ascii="Cambria Math" w:hAnsi="Cambria Math"/>
                  <w:color w:val="44546A" w:themeColor="text2"/>
                </w:rPr>
                <m:t>1-</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sub>
          </m:sSub>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Z</m:t>
              </m:r>
            </m:e>
            <m:sub>
              <m:r>
                <w:rPr>
                  <w:rFonts w:ascii="Cambria Math" w:hAnsi="Cambria Math"/>
                  <w:color w:val="44546A" w:themeColor="text2"/>
                </w:rPr>
                <m:t>0.97</m:t>
              </m:r>
            </m:sub>
          </m:sSub>
          <m:r>
            <w:rPr>
              <w:rFonts w:ascii="Cambria Math" w:hAnsi="Cambria Math"/>
              <w:color w:val="44546A" w:themeColor="text2"/>
            </w:rPr>
            <m:t>=1.88</m:t>
          </m:r>
        </m:oMath>
      </m:oMathPara>
    </w:p>
    <w:p w:rsidR="00D04F1D" w:rsidRPr="00D04F1D" w:rsidRDefault="00D04F1D" w:rsidP="00D04F1D">
      <w:pPr>
        <w:bidi w:val="0"/>
        <w:jc w:val="lowKashida"/>
        <w:rPr>
          <w:color w:val="44546A" w:themeColor="text2"/>
        </w:rPr>
      </w:pPr>
      <m:oMathPara>
        <m:oMathParaPr>
          <m:jc m:val="left"/>
        </m:oMathParaPr>
        <m:oMath>
          <m:r>
            <w:rPr>
              <w:rFonts w:ascii="Cambria Math" w:hAnsi="Cambria Math"/>
              <w:color w:val="44546A" w:themeColor="text2"/>
            </w:rPr>
            <m:t>750-1.88</m:t>
          </m:r>
          <m:f>
            <m:fPr>
              <m:ctrlPr>
                <w:rPr>
                  <w:rFonts w:ascii="Cambria Math" w:hAnsi="Cambria Math"/>
                  <w:i/>
                  <w:color w:val="44546A" w:themeColor="text2"/>
                </w:rPr>
              </m:ctrlPr>
            </m:fPr>
            <m:num>
              <m:r>
                <w:rPr>
                  <w:rFonts w:ascii="Cambria Math" w:hAnsi="Cambria Math"/>
                  <w:color w:val="44546A" w:themeColor="text2"/>
                </w:rPr>
                <m:t>30</m:t>
              </m:r>
            </m:num>
            <m:den>
              <m:rad>
                <m:radPr>
                  <m:degHide m:val="on"/>
                  <m:ctrlPr>
                    <w:rPr>
                      <w:rFonts w:ascii="Cambria Math" w:hAnsi="Cambria Math"/>
                      <w:i/>
                      <w:color w:val="44546A" w:themeColor="text2"/>
                    </w:rPr>
                  </m:ctrlPr>
                </m:radPr>
                <m:deg/>
                <m:e>
                  <m:r>
                    <w:rPr>
                      <w:rFonts w:ascii="Cambria Math" w:hAnsi="Cambria Math"/>
                      <w:color w:val="44546A" w:themeColor="text2"/>
                    </w:rPr>
                    <m:t>50</m:t>
                  </m:r>
                </m:e>
              </m:rad>
            </m:den>
          </m:f>
          <m:r>
            <w:rPr>
              <w:rFonts w:ascii="Cambria Math" w:hAnsi="Cambria Math"/>
              <w:color w:val="44546A" w:themeColor="text2"/>
            </w:rPr>
            <m:t>&lt;μ&lt;750+1.88</m:t>
          </m:r>
          <m:f>
            <m:fPr>
              <m:ctrlPr>
                <w:rPr>
                  <w:rFonts w:ascii="Cambria Math" w:hAnsi="Cambria Math"/>
                  <w:i/>
                  <w:color w:val="44546A" w:themeColor="text2"/>
                </w:rPr>
              </m:ctrlPr>
            </m:fPr>
            <m:num>
              <m:r>
                <w:rPr>
                  <w:rFonts w:ascii="Cambria Math" w:hAnsi="Cambria Math"/>
                  <w:color w:val="44546A" w:themeColor="text2"/>
                </w:rPr>
                <m:t>30</m:t>
              </m:r>
            </m:num>
            <m:den>
              <m:rad>
                <m:radPr>
                  <m:degHide m:val="on"/>
                  <m:ctrlPr>
                    <w:rPr>
                      <w:rFonts w:ascii="Cambria Math" w:hAnsi="Cambria Math"/>
                      <w:i/>
                      <w:color w:val="44546A" w:themeColor="text2"/>
                    </w:rPr>
                  </m:ctrlPr>
                </m:radPr>
                <m:deg/>
                <m:e>
                  <m:r>
                    <w:rPr>
                      <w:rFonts w:ascii="Cambria Math" w:hAnsi="Cambria Math"/>
                      <w:color w:val="44546A" w:themeColor="text2"/>
                    </w:rPr>
                    <m:t>50</m:t>
                  </m:r>
                </m:e>
              </m:rad>
            </m:den>
          </m:f>
        </m:oMath>
      </m:oMathPara>
    </w:p>
    <w:p w:rsidR="00D04F1D" w:rsidRPr="00D04F1D" w:rsidRDefault="00D04F1D" w:rsidP="00D04F1D">
      <w:pPr>
        <w:bidi w:val="0"/>
        <w:jc w:val="lowKashida"/>
        <w:rPr>
          <w:color w:val="44546A" w:themeColor="text2"/>
        </w:rPr>
      </w:pPr>
      <m:oMathPara>
        <m:oMathParaPr>
          <m:jc m:val="left"/>
        </m:oMathParaPr>
        <m:oMath>
          <m:r>
            <w:rPr>
              <w:rFonts w:ascii="Cambria Math" w:hAnsi="Cambria Math"/>
              <w:color w:val="44546A" w:themeColor="text2"/>
            </w:rPr>
            <m:t>742&lt;μ&lt;758</m:t>
          </m:r>
        </m:oMath>
      </m:oMathPara>
    </w:p>
    <w:p w:rsidR="00D04F1D" w:rsidRPr="00D04F1D" w:rsidRDefault="00D04F1D" w:rsidP="00D04F1D">
      <w:pPr>
        <w:bidi w:val="0"/>
        <w:jc w:val="lowKashida"/>
      </w:pPr>
    </w:p>
    <w:p w:rsidR="00B25DA7" w:rsidRPr="00B25DA7" w:rsidRDefault="00B25DA7" w:rsidP="00B25DA7">
      <w:pPr>
        <w:bidi w:val="0"/>
        <w:jc w:val="lowKashida"/>
      </w:pPr>
    </w:p>
    <w:p w:rsidR="00067CE5" w:rsidRPr="00C94A42" w:rsidRDefault="00067CE5" w:rsidP="00067CE5">
      <w:pPr>
        <w:bidi w:val="0"/>
        <w:jc w:val="lowKashida"/>
      </w:pPr>
      <w:r w:rsidRPr="00C94A42">
        <w:t xml:space="preserve">Q2. Suppose that we are interested in making some statistical inferences about the mean, </w:t>
      </w:r>
      <w:r w:rsidRPr="00C94A42">
        <w:sym w:font="Symbol" w:char="F06D"/>
      </w:r>
      <w:r w:rsidRPr="00C94A42">
        <w:t xml:space="preserve">, of a normal population with standard deviation </w:t>
      </w:r>
      <w:r w:rsidRPr="00C94A42">
        <w:sym w:font="Symbol" w:char="F073"/>
      </w:r>
      <w:r w:rsidRPr="00C94A42">
        <w:t xml:space="preserve">=2.0. Suppose that a random sample of size </w:t>
      </w:r>
      <w:r w:rsidRPr="00C94A42">
        <w:rPr>
          <w:i/>
          <w:iCs/>
        </w:rPr>
        <w:t>n</w:t>
      </w:r>
      <w:r w:rsidRPr="00C94A42">
        <w:t xml:space="preserve">=49 from this population gave a sample mean </w:t>
      </w:r>
      <w:r w:rsidRPr="00C94A42">
        <w:rPr>
          <w:rFonts w:cs="Simplified Arabic" w:hint="cs"/>
          <w:rtl/>
        </w:rPr>
        <w:t xml:space="preserve"> </w:t>
      </w:r>
      <w:r w:rsidRPr="00C94A42">
        <w:rPr>
          <w:position w:val="-4"/>
        </w:rPr>
        <w:object w:dxaOrig="279" w:dyaOrig="300">
          <v:shape id="_x0000_i1072" type="#_x0000_t75" style="width:14.15pt;height:15pt" o:ole="">
            <v:imagedata r:id="rId5" o:title=""/>
          </v:shape>
          <o:OLEObject Type="Embed" ProgID="Equation.3" ShapeID="_x0000_i1072" DrawAspect="Content" ObjectID="_1520829348" r:id="rId84"/>
        </w:object>
      </w:r>
      <w:r w:rsidRPr="00C94A42">
        <w:t>=4.5.</w:t>
      </w:r>
    </w:p>
    <w:tbl>
      <w:tblPr>
        <w:tblW w:w="10188" w:type="dxa"/>
        <w:tblLook w:val="0000"/>
      </w:tblPr>
      <w:tblGrid>
        <w:gridCol w:w="468"/>
        <w:gridCol w:w="600"/>
        <w:gridCol w:w="1320"/>
        <w:gridCol w:w="536"/>
        <w:gridCol w:w="1024"/>
        <w:gridCol w:w="240"/>
        <w:gridCol w:w="12"/>
        <w:gridCol w:w="348"/>
        <w:gridCol w:w="240"/>
        <w:gridCol w:w="12"/>
        <w:gridCol w:w="1188"/>
        <w:gridCol w:w="88"/>
        <w:gridCol w:w="120"/>
        <w:gridCol w:w="392"/>
        <w:gridCol w:w="88"/>
        <w:gridCol w:w="120"/>
        <w:gridCol w:w="992"/>
        <w:gridCol w:w="164"/>
        <w:gridCol w:w="44"/>
        <w:gridCol w:w="392"/>
        <w:gridCol w:w="164"/>
        <w:gridCol w:w="44"/>
        <w:gridCol w:w="1592"/>
      </w:tblGrid>
      <w:tr w:rsidR="00067CE5" w:rsidRPr="00C94A42" w:rsidTr="00D01646">
        <w:trPr>
          <w:cantSplit/>
        </w:trPr>
        <w:tc>
          <w:tcPr>
            <w:tcW w:w="10188" w:type="dxa"/>
            <w:gridSpan w:val="23"/>
          </w:tcPr>
          <w:p w:rsidR="00067CE5" w:rsidRPr="00C94A42" w:rsidRDefault="00067CE5" w:rsidP="00D01646">
            <w:pPr>
              <w:pStyle w:val="Footer"/>
              <w:tabs>
                <w:tab w:val="clear" w:pos="4320"/>
                <w:tab w:val="clear" w:pos="8640"/>
              </w:tabs>
              <w:bidi w:val="0"/>
              <w:jc w:val="lowKashida"/>
            </w:pPr>
            <w:r w:rsidRPr="00C94A42">
              <w:t xml:space="preserve">   (1) </w:t>
            </w:r>
            <w:r w:rsidRPr="00C94A42">
              <w:rPr>
                <w:rFonts w:cs="Simplified Arabic"/>
              </w:rPr>
              <w:t xml:space="preserve">The distribution of </w:t>
            </w:r>
            <w:r w:rsidRPr="00C94A42">
              <w:rPr>
                <w:position w:val="-4"/>
              </w:rPr>
              <w:object w:dxaOrig="279" w:dyaOrig="300">
                <v:shape id="_x0000_i1073" type="#_x0000_t75" style="width:14.15pt;height:15pt" o:ole="">
                  <v:imagedata r:id="rId5" o:title=""/>
                </v:shape>
                <o:OLEObject Type="Embed" ProgID="Equation.3" ShapeID="_x0000_i1073" DrawAspect="Content" ObjectID="_1520829349" r:id="rId85"/>
              </w:object>
            </w:r>
            <w:r w:rsidRPr="00C94A42">
              <w:rPr>
                <w:rFonts w:cs="Simplified Arabic"/>
              </w:rPr>
              <w:t xml:space="preserve"> is</w:t>
            </w:r>
          </w:p>
        </w:tc>
      </w:tr>
      <w:tr w:rsidR="00067CE5" w:rsidRPr="00C94A42" w:rsidTr="00D01646">
        <w:trPr>
          <w:cantSplit/>
        </w:trPr>
        <w:tc>
          <w:tcPr>
            <w:tcW w:w="468" w:type="dxa"/>
          </w:tcPr>
          <w:p w:rsidR="00067CE5" w:rsidRPr="00C94A42" w:rsidRDefault="00067CE5" w:rsidP="00D01646">
            <w:pPr>
              <w:bidi w:val="0"/>
              <w:jc w:val="lowKashida"/>
            </w:pPr>
          </w:p>
        </w:tc>
        <w:tc>
          <w:tcPr>
            <w:tcW w:w="600" w:type="dxa"/>
          </w:tcPr>
          <w:p w:rsidR="00067CE5" w:rsidRPr="00C94A42" w:rsidRDefault="00067CE5" w:rsidP="00D01646">
            <w:pPr>
              <w:bidi w:val="0"/>
              <w:jc w:val="lowKashida"/>
            </w:pPr>
            <w:r w:rsidRPr="00C94A42">
              <w:t>(A)</w:t>
            </w:r>
          </w:p>
        </w:tc>
        <w:tc>
          <w:tcPr>
            <w:tcW w:w="1320" w:type="dxa"/>
          </w:tcPr>
          <w:p w:rsidR="00067CE5" w:rsidRPr="00C94A42" w:rsidRDefault="00067CE5" w:rsidP="00D01646">
            <w:pPr>
              <w:bidi w:val="0"/>
              <w:jc w:val="lowKashida"/>
            </w:pPr>
            <w:r w:rsidRPr="00C94A42">
              <w:rPr>
                <w:rFonts w:cs="Simplified Arabic"/>
              </w:rPr>
              <w:t>N(0,1)</w:t>
            </w:r>
          </w:p>
        </w:tc>
        <w:tc>
          <w:tcPr>
            <w:tcW w:w="536" w:type="dxa"/>
          </w:tcPr>
          <w:p w:rsidR="00067CE5" w:rsidRPr="00C94A42" w:rsidRDefault="00067CE5" w:rsidP="00D01646">
            <w:pPr>
              <w:bidi w:val="0"/>
              <w:jc w:val="lowKashida"/>
            </w:pPr>
            <w:r w:rsidRPr="00C94A42">
              <w:t>(B)</w:t>
            </w:r>
          </w:p>
        </w:tc>
        <w:tc>
          <w:tcPr>
            <w:tcW w:w="1024" w:type="dxa"/>
          </w:tcPr>
          <w:p w:rsidR="00067CE5" w:rsidRPr="00C94A42" w:rsidRDefault="00067CE5" w:rsidP="00D01646">
            <w:pPr>
              <w:bidi w:val="0"/>
              <w:jc w:val="lowKashida"/>
            </w:pPr>
            <w:r w:rsidRPr="00C94A42">
              <w:rPr>
                <w:rFonts w:cs="Simplified Arabic"/>
              </w:rPr>
              <w:t>t(48)</w:t>
            </w:r>
          </w:p>
        </w:tc>
        <w:tc>
          <w:tcPr>
            <w:tcW w:w="600" w:type="dxa"/>
            <w:gridSpan w:val="3"/>
          </w:tcPr>
          <w:p w:rsidR="00067CE5" w:rsidRPr="00D04F1D" w:rsidRDefault="00067CE5" w:rsidP="00D01646">
            <w:pPr>
              <w:pStyle w:val="Footer"/>
              <w:tabs>
                <w:tab w:val="clear" w:pos="4320"/>
                <w:tab w:val="clear" w:pos="8640"/>
              </w:tabs>
              <w:bidi w:val="0"/>
              <w:jc w:val="lowKashida"/>
              <w:rPr>
                <w:highlight w:val="yellow"/>
              </w:rPr>
            </w:pPr>
            <w:r w:rsidRPr="00D04F1D">
              <w:rPr>
                <w:highlight w:val="yellow"/>
              </w:rPr>
              <w:t>(C)</w:t>
            </w:r>
          </w:p>
        </w:tc>
        <w:tc>
          <w:tcPr>
            <w:tcW w:w="1648" w:type="dxa"/>
            <w:gridSpan w:val="5"/>
          </w:tcPr>
          <w:p w:rsidR="00067CE5" w:rsidRPr="00D04F1D" w:rsidRDefault="00067CE5" w:rsidP="00D01646">
            <w:pPr>
              <w:bidi w:val="0"/>
              <w:jc w:val="lowKashida"/>
              <w:rPr>
                <w:highlight w:val="yellow"/>
              </w:rPr>
            </w:pPr>
            <w:r w:rsidRPr="00D04F1D">
              <w:rPr>
                <w:rFonts w:cs="Simplified Arabic"/>
                <w:highlight w:val="yellow"/>
              </w:rPr>
              <w:t>N(</w:t>
            </w:r>
            <w:r w:rsidRPr="00D04F1D">
              <w:rPr>
                <w:highlight w:val="yellow"/>
              </w:rPr>
              <w:sym w:font="Symbol" w:char="F06D"/>
            </w:r>
            <w:r w:rsidRPr="00D04F1D">
              <w:rPr>
                <w:rFonts w:cs="Simplified Arabic"/>
                <w:highlight w:val="yellow"/>
              </w:rPr>
              <w:t xml:space="preserve">, </w:t>
            </w:r>
            <w:r w:rsidRPr="00D04F1D">
              <w:rPr>
                <w:highlight w:val="yellow"/>
              </w:rPr>
              <w:t>0.2857</w:t>
            </w:r>
            <w:r w:rsidRPr="00D04F1D">
              <w:rPr>
                <w:rFonts w:cs="Simplified Arabic"/>
                <w:highlight w:val="yellow"/>
              </w:rPr>
              <w:t>)</w:t>
            </w:r>
          </w:p>
        </w:tc>
        <w:tc>
          <w:tcPr>
            <w:tcW w:w="600" w:type="dxa"/>
            <w:gridSpan w:val="3"/>
          </w:tcPr>
          <w:p w:rsidR="00067CE5" w:rsidRPr="00C94A42" w:rsidRDefault="00067CE5" w:rsidP="00D01646">
            <w:pPr>
              <w:bidi w:val="0"/>
              <w:jc w:val="lowKashida"/>
            </w:pPr>
            <w:r w:rsidRPr="00C94A42">
              <w:t>(D)</w:t>
            </w:r>
          </w:p>
        </w:tc>
        <w:tc>
          <w:tcPr>
            <w:tcW w:w="1200" w:type="dxa"/>
            <w:gridSpan w:val="3"/>
          </w:tcPr>
          <w:p w:rsidR="00067CE5" w:rsidRPr="00C94A42" w:rsidRDefault="00067CE5" w:rsidP="00D01646">
            <w:pPr>
              <w:bidi w:val="0"/>
              <w:jc w:val="lowKashida"/>
            </w:pPr>
            <w:r w:rsidRPr="00C94A42">
              <w:rPr>
                <w:rFonts w:cs="Simplified Arabic"/>
              </w:rPr>
              <w:t>N(</w:t>
            </w:r>
            <w:r w:rsidRPr="00C94A42">
              <w:sym w:font="Symbol" w:char="F06D"/>
            </w:r>
            <w:r w:rsidRPr="00C94A42">
              <w:rPr>
                <w:rFonts w:cs="Simplified Arabic"/>
              </w:rPr>
              <w:t xml:space="preserve">, </w:t>
            </w:r>
            <w:r w:rsidRPr="00C94A42">
              <w:t>2.0</w:t>
            </w:r>
            <w:r w:rsidRPr="00C94A42">
              <w:rPr>
                <w:rFonts w:cs="Simplified Arabic"/>
              </w:rPr>
              <w:t>)</w:t>
            </w:r>
          </w:p>
        </w:tc>
        <w:tc>
          <w:tcPr>
            <w:tcW w:w="600" w:type="dxa"/>
            <w:gridSpan w:val="3"/>
          </w:tcPr>
          <w:p w:rsidR="00067CE5" w:rsidRPr="00C94A42" w:rsidRDefault="00067CE5" w:rsidP="00D01646">
            <w:pPr>
              <w:bidi w:val="0"/>
              <w:jc w:val="lowKashida"/>
            </w:pPr>
            <w:r w:rsidRPr="00C94A42">
              <w:t>(E)</w:t>
            </w:r>
          </w:p>
        </w:tc>
        <w:tc>
          <w:tcPr>
            <w:tcW w:w="1592" w:type="dxa"/>
          </w:tcPr>
          <w:p w:rsidR="00067CE5" w:rsidRPr="00C94A42" w:rsidRDefault="00067CE5" w:rsidP="00D01646">
            <w:pPr>
              <w:bidi w:val="0"/>
              <w:jc w:val="lowKashida"/>
            </w:pPr>
            <w:r w:rsidRPr="00C94A42">
              <w:rPr>
                <w:rFonts w:cs="Simplified Arabic"/>
              </w:rPr>
              <w:t>N(</w:t>
            </w:r>
            <w:r w:rsidRPr="00C94A42">
              <w:sym w:font="Symbol" w:char="F06D"/>
            </w:r>
            <w:r w:rsidRPr="00C94A42">
              <w:rPr>
                <w:rFonts w:cs="Simplified Arabic"/>
              </w:rPr>
              <w:t xml:space="preserve">, </w:t>
            </w:r>
            <w:r w:rsidRPr="00C94A42">
              <w:t>0.3333</w:t>
            </w:r>
            <w:r w:rsidRPr="00C94A42">
              <w:rPr>
                <w:rFonts w:cs="Simplified Arabic"/>
              </w:rPr>
              <w:t>)</w:t>
            </w:r>
          </w:p>
        </w:tc>
      </w:tr>
      <w:tr w:rsidR="00067CE5" w:rsidRPr="00C94A42" w:rsidTr="00D01646">
        <w:trPr>
          <w:cantSplit/>
        </w:trPr>
        <w:tc>
          <w:tcPr>
            <w:tcW w:w="10188" w:type="dxa"/>
            <w:gridSpan w:val="23"/>
          </w:tcPr>
          <w:p w:rsidR="00067CE5" w:rsidRPr="00C94A42" w:rsidRDefault="00067CE5" w:rsidP="00D01646">
            <w:pPr>
              <w:pStyle w:val="Footer"/>
              <w:tabs>
                <w:tab w:val="clear" w:pos="4320"/>
                <w:tab w:val="clear" w:pos="8640"/>
              </w:tabs>
              <w:bidi w:val="0"/>
              <w:jc w:val="lowKashida"/>
            </w:pPr>
            <w:r w:rsidRPr="00C94A42">
              <w:t xml:space="preserve">   (2) </w:t>
            </w:r>
            <w:r w:rsidRPr="00C94A42">
              <w:rPr>
                <w:rFonts w:cs="Simplified Arabic"/>
              </w:rPr>
              <w:t xml:space="preserve">A good point estimate of </w:t>
            </w:r>
            <w:r w:rsidRPr="00C94A42">
              <w:sym w:font="Symbol" w:char="F06D"/>
            </w:r>
            <w:r w:rsidRPr="00C94A42">
              <w:t xml:space="preserve"> is</w:t>
            </w:r>
          </w:p>
        </w:tc>
      </w:tr>
      <w:tr w:rsidR="00067CE5" w:rsidRPr="00C94A42" w:rsidTr="00D01646">
        <w:trPr>
          <w:cantSplit/>
        </w:trPr>
        <w:tc>
          <w:tcPr>
            <w:tcW w:w="468" w:type="dxa"/>
          </w:tcPr>
          <w:p w:rsidR="00067CE5" w:rsidRPr="00C94A42" w:rsidRDefault="00067CE5" w:rsidP="00D01646">
            <w:pPr>
              <w:bidi w:val="0"/>
              <w:jc w:val="lowKashida"/>
            </w:pPr>
          </w:p>
        </w:tc>
        <w:tc>
          <w:tcPr>
            <w:tcW w:w="600" w:type="dxa"/>
          </w:tcPr>
          <w:p w:rsidR="00067CE5" w:rsidRPr="00D04F1D" w:rsidRDefault="00067CE5" w:rsidP="00D01646">
            <w:pPr>
              <w:bidi w:val="0"/>
              <w:jc w:val="lowKashida"/>
              <w:rPr>
                <w:highlight w:val="yellow"/>
              </w:rPr>
            </w:pPr>
            <w:r w:rsidRPr="00D04F1D">
              <w:rPr>
                <w:highlight w:val="yellow"/>
              </w:rPr>
              <w:t>(A)</w:t>
            </w:r>
          </w:p>
        </w:tc>
        <w:tc>
          <w:tcPr>
            <w:tcW w:w="1320" w:type="dxa"/>
          </w:tcPr>
          <w:p w:rsidR="00067CE5" w:rsidRPr="00D04F1D" w:rsidRDefault="00067CE5" w:rsidP="00D01646">
            <w:pPr>
              <w:bidi w:val="0"/>
              <w:jc w:val="lowKashida"/>
              <w:rPr>
                <w:highlight w:val="yellow"/>
              </w:rPr>
            </w:pPr>
            <w:r w:rsidRPr="00D04F1D">
              <w:rPr>
                <w:highlight w:val="yellow"/>
              </w:rPr>
              <w:t>4.50</w:t>
            </w:r>
          </w:p>
        </w:tc>
        <w:tc>
          <w:tcPr>
            <w:tcW w:w="536" w:type="dxa"/>
          </w:tcPr>
          <w:p w:rsidR="00067CE5" w:rsidRPr="00C94A42" w:rsidRDefault="00067CE5" w:rsidP="00D01646">
            <w:pPr>
              <w:bidi w:val="0"/>
              <w:jc w:val="lowKashida"/>
            </w:pPr>
            <w:r w:rsidRPr="00C94A42">
              <w:t>(B)</w:t>
            </w:r>
          </w:p>
        </w:tc>
        <w:tc>
          <w:tcPr>
            <w:tcW w:w="1264" w:type="dxa"/>
            <w:gridSpan w:val="2"/>
          </w:tcPr>
          <w:p w:rsidR="00067CE5" w:rsidRPr="00C94A42" w:rsidRDefault="00067CE5" w:rsidP="00D01646">
            <w:pPr>
              <w:bidi w:val="0"/>
              <w:jc w:val="lowKashida"/>
            </w:pPr>
            <w:r w:rsidRPr="00C94A42">
              <w:t>2.00</w:t>
            </w:r>
          </w:p>
        </w:tc>
        <w:tc>
          <w:tcPr>
            <w:tcW w:w="600" w:type="dxa"/>
            <w:gridSpan w:val="3"/>
          </w:tcPr>
          <w:p w:rsidR="00067CE5" w:rsidRPr="00C94A42" w:rsidRDefault="00067CE5" w:rsidP="00D01646">
            <w:pPr>
              <w:pStyle w:val="Footer"/>
              <w:tabs>
                <w:tab w:val="clear" w:pos="4320"/>
                <w:tab w:val="clear" w:pos="8640"/>
              </w:tabs>
              <w:bidi w:val="0"/>
              <w:jc w:val="lowKashida"/>
            </w:pPr>
            <w:r w:rsidRPr="00C94A42">
              <w:t>(C)</w:t>
            </w:r>
          </w:p>
        </w:tc>
        <w:tc>
          <w:tcPr>
            <w:tcW w:w="1200" w:type="dxa"/>
            <w:gridSpan w:val="2"/>
          </w:tcPr>
          <w:p w:rsidR="00067CE5" w:rsidRPr="00C94A42" w:rsidRDefault="00067CE5" w:rsidP="00D01646">
            <w:pPr>
              <w:bidi w:val="0"/>
              <w:jc w:val="lowKashida"/>
            </w:pPr>
            <w:r w:rsidRPr="00C94A42">
              <w:t>2.50</w:t>
            </w:r>
          </w:p>
        </w:tc>
        <w:tc>
          <w:tcPr>
            <w:tcW w:w="600" w:type="dxa"/>
            <w:gridSpan w:val="3"/>
          </w:tcPr>
          <w:p w:rsidR="00067CE5" w:rsidRPr="00C94A42" w:rsidRDefault="00067CE5" w:rsidP="00D01646">
            <w:pPr>
              <w:bidi w:val="0"/>
              <w:jc w:val="lowKashida"/>
            </w:pPr>
            <w:r w:rsidRPr="00C94A42">
              <w:t>(D)</w:t>
            </w:r>
          </w:p>
        </w:tc>
        <w:tc>
          <w:tcPr>
            <w:tcW w:w="1200" w:type="dxa"/>
            <w:gridSpan w:val="3"/>
          </w:tcPr>
          <w:p w:rsidR="00067CE5" w:rsidRPr="00C94A42" w:rsidRDefault="00067CE5" w:rsidP="00D01646">
            <w:pPr>
              <w:bidi w:val="0"/>
              <w:jc w:val="lowKashida"/>
            </w:pPr>
            <w:r w:rsidRPr="00C94A42">
              <w:t>7.00</w:t>
            </w:r>
          </w:p>
        </w:tc>
        <w:tc>
          <w:tcPr>
            <w:tcW w:w="600" w:type="dxa"/>
            <w:gridSpan w:val="3"/>
          </w:tcPr>
          <w:p w:rsidR="00067CE5" w:rsidRPr="00C94A42" w:rsidRDefault="00067CE5" w:rsidP="00D01646">
            <w:pPr>
              <w:bidi w:val="0"/>
              <w:jc w:val="lowKashida"/>
            </w:pPr>
            <w:r w:rsidRPr="00C94A42">
              <w:t>(E)</w:t>
            </w:r>
          </w:p>
        </w:tc>
        <w:tc>
          <w:tcPr>
            <w:tcW w:w="1800" w:type="dxa"/>
            <w:gridSpan w:val="3"/>
          </w:tcPr>
          <w:p w:rsidR="00067CE5" w:rsidRPr="00C94A42" w:rsidRDefault="00067CE5" w:rsidP="00D01646">
            <w:pPr>
              <w:bidi w:val="0"/>
              <w:jc w:val="lowKashida"/>
            </w:pPr>
            <w:r w:rsidRPr="00C94A42">
              <w:t>1.125</w:t>
            </w:r>
          </w:p>
        </w:tc>
      </w:tr>
      <w:tr w:rsidR="00067CE5" w:rsidRPr="00C94A42" w:rsidTr="00D01646">
        <w:trPr>
          <w:cantSplit/>
        </w:trPr>
        <w:tc>
          <w:tcPr>
            <w:tcW w:w="10188" w:type="dxa"/>
            <w:gridSpan w:val="23"/>
          </w:tcPr>
          <w:p w:rsidR="00067CE5" w:rsidRPr="00C94A42" w:rsidRDefault="00067CE5" w:rsidP="00D04F1D">
            <w:pPr>
              <w:pStyle w:val="Footer"/>
              <w:tabs>
                <w:tab w:val="clear" w:pos="4320"/>
                <w:tab w:val="clear" w:pos="8640"/>
              </w:tabs>
              <w:bidi w:val="0"/>
              <w:jc w:val="lowKashida"/>
            </w:pPr>
            <w:r w:rsidRPr="00C94A42">
              <w:t xml:space="preserve">   (3) The standard error of </w:t>
            </w:r>
            <w:r w:rsidRPr="00C94A42">
              <w:rPr>
                <w:position w:val="-4"/>
              </w:rPr>
              <w:object w:dxaOrig="279" w:dyaOrig="300">
                <v:shape id="_x0000_i1074" type="#_x0000_t75" style="width:14.15pt;height:15pt" o:ole="">
                  <v:imagedata r:id="rId5" o:title=""/>
                </v:shape>
                <o:OLEObject Type="Embed" ProgID="Equation.3" ShapeID="_x0000_i1074" DrawAspect="Content" ObjectID="_1520829350" r:id="rId86"/>
              </w:object>
            </w:r>
            <w:r w:rsidRPr="00C94A42">
              <w:t xml:space="preserve"> is</w:t>
            </w:r>
            <w:r w:rsidR="00D04F1D">
              <w:t xml:space="preserve">   </w:t>
            </w:r>
            <m:oMath>
              <m:f>
                <m:fPr>
                  <m:ctrlPr>
                    <w:rPr>
                      <w:rFonts w:ascii="Cambria Math" w:hAnsi="Cambria Math"/>
                      <w:i/>
                    </w:rPr>
                  </m:ctrlPr>
                </m:fPr>
                <m:num>
                  <m:r>
                    <w:rPr>
                      <w:rFonts w:ascii="Cambria Math" w:hAnsi="Cambria Math"/>
                    </w:rPr>
                    <m:t>2</m:t>
                  </m:r>
                </m:num>
                <m:den>
                  <m:r>
                    <w:rPr>
                      <w:rFonts w:ascii="Cambria Math" w:hAnsi="Cambria Math"/>
                    </w:rPr>
                    <m:t>7</m:t>
                  </m:r>
                </m:den>
              </m:f>
              <m:r>
                <w:rPr>
                  <w:rFonts w:ascii="Cambria Math" w:hAnsi="Cambria Math"/>
                </w:rPr>
                <m:t>=0.2857</m:t>
              </m:r>
            </m:oMath>
          </w:p>
        </w:tc>
      </w:tr>
      <w:tr w:rsidR="00067CE5" w:rsidRPr="00C94A42" w:rsidTr="00D01646">
        <w:trPr>
          <w:cantSplit/>
        </w:trPr>
        <w:tc>
          <w:tcPr>
            <w:tcW w:w="468" w:type="dxa"/>
          </w:tcPr>
          <w:p w:rsidR="00067CE5" w:rsidRPr="00C94A42" w:rsidRDefault="00067CE5" w:rsidP="00D01646">
            <w:pPr>
              <w:bidi w:val="0"/>
              <w:jc w:val="lowKashida"/>
            </w:pPr>
          </w:p>
        </w:tc>
        <w:tc>
          <w:tcPr>
            <w:tcW w:w="600" w:type="dxa"/>
          </w:tcPr>
          <w:p w:rsidR="00067CE5" w:rsidRPr="00C94A42" w:rsidRDefault="00067CE5" w:rsidP="00D01646">
            <w:pPr>
              <w:bidi w:val="0"/>
              <w:jc w:val="lowKashida"/>
            </w:pPr>
            <w:r w:rsidRPr="00C94A42">
              <w:t>(A)</w:t>
            </w:r>
          </w:p>
        </w:tc>
        <w:tc>
          <w:tcPr>
            <w:tcW w:w="1320" w:type="dxa"/>
          </w:tcPr>
          <w:p w:rsidR="00067CE5" w:rsidRPr="00C94A42" w:rsidRDefault="00067CE5" w:rsidP="00D01646">
            <w:pPr>
              <w:bidi w:val="0"/>
              <w:jc w:val="lowKashida"/>
            </w:pPr>
            <w:r w:rsidRPr="00C94A42">
              <w:t>0.0816</w:t>
            </w:r>
          </w:p>
        </w:tc>
        <w:tc>
          <w:tcPr>
            <w:tcW w:w="536" w:type="dxa"/>
          </w:tcPr>
          <w:p w:rsidR="00067CE5" w:rsidRPr="00C94A42" w:rsidRDefault="00067CE5" w:rsidP="00D01646">
            <w:pPr>
              <w:bidi w:val="0"/>
              <w:jc w:val="lowKashida"/>
            </w:pPr>
            <w:r w:rsidRPr="00C94A42">
              <w:t>(B)</w:t>
            </w:r>
          </w:p>
        </w:tc>
        <w:tc>
          <w:tcPr>
            <w:tcW w:w="1264" w:type="dxa"/>
            <w:gridSpan w:val="2"/>
          </w:tcPr>
          <w:p w:rsidR="00067CE5" w:rsidRPr="00C94A42" w:rsidRDefault="00067CE5" w:rsidP="00D01646">
            <w:pPr>
              <w:bidi w:val="0"/>
              <w:jc w:val="lowKashida"/>
            </w:pPr>
            <w:r w:rsidRPr="00C94A42">
              <w:t>2.0</w:t>
            </w:r>
          </w:p>
        </w:tc>
        <w:tc>
          <w:tcPr>
            <w:tcW w:w="600" w:type="dxa"/>
            <w:gridSpan w:val="3"/>
          </w:tcPr>
          <w:p w:rsidR="00067CE5" w:rsidRPr="00C94A42" w:rsidRDefault="00067CE5" w:rsidP="00D01646">
            <w:pPr>
              <w:pStyle w:val="Footer"/>
              <w:tabs>
                <w:tab w:val="clear" w:pos="4320"/>
                <w:tab w:val="clear" w:pos="8640"/>
              </w:tabs>
              <w:bidi w:val="0"/>
              <w:jc w:val="lowKashida"/>
            </w:pPr>
            <w:r w:rsidRPr="00C94A42">
              <w:t>(C)</w:t>
            </w:r>
          </w:p>
        </w:tc>
        <w:tc>
          <w:tcPr>
            <w:tcW w:w="1200" w:type="dxa"/>
            <w:gridSpan w:val="2"/>
          </w:tcPr>
          <w:p w:rsidR="00067CE5" w:rsidRPr="00C94A42" w:rsidRDefault="00067CE5" w:rsidP="00D01646">
            <w:pPr>
              <w:bidi w:val="0"/>
              <w:jc w:val="lowKashida"/>
            </w:pPr>
            <w:r w:rsidRPr="00C94A42">
              <w:t>0.0408</w:t>
            </w:r>
          </w:p>
        </w:tc>
        <w:tc>
          <w:tcPr>
            <w:tcW w:w="600" w:type="dxa"/>
            <w:gridSpan w:val="3"/>
          </w:tcPr>
          <w:p w:rsidR="00067CE5" w:rsidRPr="00C94A42" w:rsidRDefault="00067CE5" w:rsidP="00D01646">
            <w:pPr>
              <w:bidi w:val="0"/>
              <w:jc w:val="lowKashida"/>
            </w:pPr>
            <w:r w:rsidRPr="00C94A42">
              <w:t>(D)</w:t>
            </w:r>
          </w:p>
        </w:tc>
        <w:tc>
          <w:tcPr>
            <w:tcW w:w="1200" w:type="dxa"/>
            <w:gridSpan w:val="3"/>
          </w:tcPr>
          <w:p w:rsidR="00067CE5" w:rsidRPr="00C94A42" w:rsidRDefault="00067CE5" w:rsidP="00D01646">
            <w:pPr>
              <w:bidi w:val="0"/>
              <w:jc w:val="lowKashida"/>
            </w:pPr>
            <w:r w:rsidRPr="00C94A42">
              <w:t>0.5714</w:t>
            </w:r>
          </w:p>
        </w:tc>
        <w:tc>
          <w:tcPr>
            <w:tcW w:w="600" w:type="dxa"/>
            <w:gridSpan w:val="3"/>
          </w:tcPr>
          <w:p w:rsidR="00067CE5" w:rsidRPr="00D04F1D" w:rsidRDefault="00067CE5" w:rsidP="00D01646">
            <w:pPr>
              <w:bidi w:val="0"/>
              <w:jc w:val="lowKashida"/>
              <w:rPr>
                <w:highlight w:val="yellow"/>
              </w:rPr>
            </w:pPr>
            <w:r w:rsidRPr="00D04F1D">
              <w:rPr>
                <w:highlight w:val="yellow"/>
              </w:rPr>
              <w:t>(E)</w:t>
            </w:r>
          </w:p>
        </w:tc>
        <w:tc>
          <w:tcPr>
            <w:tcW w:w="1800" w:type="dxa"/>
            <w:gridSpan w:val="3"/>
          </w:tcPr>
          <w:p w:rsidR="00067CE5" w:rsidRPr="00D04F1D" w:rsidRDefault="00067CE5" w:rsidP="00D01646">
            <w:pPr>
              <w:bidi w:val="0"/>
              <w:jc w:val="lowKashida"/>
              <w:rPr>
                <w:highlight w:val="yellow"/>
              </w:rPr>
            </w:pPr>
            <w:r w:rsidRPr="00D04F1D">
              <w:rPr>
                <w:highlight w:val="yellow"/>
              </w:rPr>
              <w:t>0.2857</w:t>
            </w:r>
          </w:p>
        </w:tc>
      </w:tr>
      <w:tr w:rsidR="00067CE5" w:rsidRPr="00C94A42" w:rsidTr="00D01646">
        <w:trPr>
          <w:cantSplit/>
        </w:trPr>
        <w:tc>
          <w:tcPr>
            <w:tcW w:w="10188" w:type="dxa"/>
            <w:gridSpan w:val="23"/>
          </w:tcPr>
          <w:p w:rsidR="00067CE5" w:rsidRPr="00C94A42" w:rsidRDefault="00067CE5" w:rsidP="00D01646">
            <w:pPr>
              <w:pStyle w:val="Footer"/>
              <w:tabs>
                <w:tab w:val="clear" w:pos="4320"/>
                <w:tab w:val="clear" w:pos="8640"/>
              </w:tabs>
              <w:bidi w:val="0"/>
              <w:jc w:val="lowKashida"/>
            </w:pPr>
            <w:r w:rsidRPr="00C94A42">
              <w:t xml:space="preserve">   (4) A 95% confidence interval for </w:t>
            </w:r>
            <w:r w:rsidRPr="00C94A42">
              <w:sym w:font="Symbol" w:char="F06D"/>
            </w:r>
            <w:r w:rsidRPr="00C94A42">
              <w:t xml:space="preserve"> is</w:t>
            </w:r>
          </w:p>
        </w:tc>
      </w:tr>
      <w:tr w:rsidR="00067CE5" w:rsidRPr="00C94A42" w:rsidTr="00D01646">
        <w:trPr>
          <w:cantSplit/>
        </w:trPr>
        <w:tc>
          <w:tcPr>
            <w:tcW w:w="468" w:type="dxa"/>
          </w:tcPr>
          <w:p w:rsidR="00067CE5" w:rsidRPr="00C94A42" w:rsidRDefault="00067CE5" w:rsidP="00D01646">
            <w:pPr>
              <w:bidi w:val="0"/>
              <w:jc w:val="lowKashida"/>
            </w:pPr>
          </w:p>
        </w:tc>
        <w:tc>
          <w:tcPr>
            <w:tcW w:w="600" w:type="dxa"/>
          </w:tcPr>
          <w:p w:rsidR="00067CE5" w:rsidRPr="00C94A42" w:rsidRDefault="00067CE5" w:rsidP="00D01646">
            <w:pPr>
              <w:bidi w:val="0"/>
              <w:jc w:val="lowKashida"/>
            </w:pPr>
            <w:r w:rsidRPr="00C94A42">
              <w:t>(A)</w:t>
            </w:r>
          </w:p>
        </w:tc>
        <w:tc>
          <w:tcPr>
            <w:tcW w:w="1320" w:type="dxa"/>
          </w:tcPr>
          <w:p w:rsidR="00067CE5" w:rsidRPr="00C94A42" w:rsidRDefault="00067CE5" w:rsidP="00D01646">
            <w:pPr>
              <w:bidi w:val="0"/>
              <w:jc w:val="lowKashida"/>
            </w:pPr>
            <w:r w:rsidRPr="00C94A42">
              <w:t>(3.44,5.56)</w:t>
            </w:r>
          </w:p>
        </w:tc>
        <w:tc>
          <w:tcPr>
            <w:tcW w:w="536" w:type="dxa"/>
          </w:tcPr>
          <w:p w:rsidR="00067CE5" w:rsidRPr="00C94A42" w:rsidRDefault="00067CE5" w:rsidP="00D01646">
            <w:pPr>
              <w:bidi w:val="0"/>
              <w:jc w:val="lowKashida"/>
            </w:pPr>
            <w:r w:rsidRPr="00C94A42">
              <w:t>(B)</w:t>
            </w:r>
          </w:p>
        </w:tc>
        <w:tc>
          <w:tcPr>
            <w:tcW w:w="1276" w:type="dxa"/>
            <w:gridSpan w:val="3"/>
          </w:tcPr>
          <w:p w:rsidR="00067CE5" w:rsidRPr="00C94A42" w:rsidRDefault="00067CE5" w:rsidP="00D01646">
            <w:pPr>
              <w:bidi w:val="0"/>
              <w:jc w:val="lowKashida"/>
            </w:pPr>
            <w:r w:rsidRPr="00C94A42">
              <w:t>(3.34,5.66)</w:t>
            </w:r>
          </w:p>
        </w:tc>
        <w:tc>
          <w:tcPr>
            <w:tcW w:w="600" w:type="dxa"/>
            <w:gridSpan w:val="3"/>
          </w:tcPr>
          <w:p w:rsidR="00067CE5" w:rsidRPr="00C94A42" w:rsidRDefault="00067CE5" w:rsidP="00D01646">
            <w:pPr>
              <w:pStyle w:val="Footer"/>
              <w:tabs>
                <w:tab w:val="clear" w:pos="4320"/>
                <w:tab w:val="clear" w:pos="8640"/>
              </w:tabs>
              <w:bidi w:val="0"/>
              <w:jc w:val="lowKashida"/>
            </w:pPr>
            <w:r w:rsidRPr="00C94A42">
              <w:t>(C)</w:t>
            </w:r>
          </w:p>
        </w:tc>
        <w:tc>
          <w:tcPr>
            <w:tcW w:w="1276" w:type="dxa"/>
            <w:gridSpan w:val="2"/>
          </w:tcPr>
          <w:p w:rsidR="00067CE5" w:rsidRPr="00C94A42" w:rsidRDefault="00067CE5" w:rsidP="00D01646">
            <w:pPr>
              <w:bidi w:val="0"/>
              <w:jc w:val="lowKashida"/>
            </w:pPr>
            <w:r w:rsidRPr="00C94A42">
              <w:t>(3.54,5.46)</w:t>
            </w:r>
          </w:p>
        </w:tc>
        <w:tc>
          <w:tcPr>
            <w:tcW w:w="600" w:type="dxa"/>
            <w:gridSpan w:val="3"/>
          </w:tcPr>
          <w:p w:rsidR="00067CE5" w:rsidRPr="00D04F1D" w:rsidRDefault="00067CE5" w:rsidP="00D01646">
            <w:pPr>
              <w:bidi w:val="0"/>
              <w:jc w:val="lowKashida"/>
              <w:rPr>
                <w:highlight w:val="yellow"/>
              </w:rPr>
            </w:pPr>
            <w:r w:rsidRPr="00D04F1D">
              <w:rPr>
                <w:highlight w:val="yellow"/>
              </w:rPr>
              <w:t>(D)</w:t>
            </w:r>
          </w:p>
        </w:tc>
        <w:tc>
          <w:tcPr>
            <w:tcW w:w="1276" w:type="dxa"/>
            <w:gridSpan w:val="3"/>
          </w:tcPr>
          <w:p w:rsidR="00067CE5" w:rsidRPr="00D04F1D" w:rsidRDefault="00067CE5" w:rsidP="00D01646">
            <w:pPr>
              <w:bidi w:val="0"/>
              <w:jc w:val="lowKashida"/>
              <w:rPr>
                <w:highlight w:val="yellow"/>
              </w:rPr>
            </w:pPr>
            <w:r w:rsidRPr="00D04F1D">
              <w:rPr>
                <w:highlight w:val="yellow"/>
              </w:rPr>
              <w:t>(3.94,5.06)</w:t>
            </w:r>
          </w:p>
        </w:tc>
        <w:tc>
          <w:tcPr>
            <w:tcW w:w="600" w:type="dxa"/>
            <w:gridSpan w:val="3"/>
          </w:tcPr>
          <w:p w:rsidR="00067CE5" w:rsidRPr="00C94A42" w:rsidRDefault="00067CE5" w:rsidP="00D01646">
            <w:pPr>
              <w:bidi w:val="0"/>
              <w:jc w:val="lowKashida"/>
            </w:pPr>
            <w:r w:rsidRPr="00C94A42">
              <w:t>(E)</w:t>
            </w:r>
          </w:p>
        </w:tc>
        <w:tc>
          <w:tcPr>
            <w:tcW w:w="1636" w:type="dxa"/>
            <w:gridSpan w:val="2"/>
          </w:tcPr>
          <w:p w:rsidR="00067CE5" w:rsidRPr="00C94A42" w:rsidRDefault="00067CE5" w:rsidP="00D01646">
            <w:pPr>
              <w:bidi w:val="0"/>
              <w:jc w:val="lowKashida"/>
            </w:pPr>
            <w:r w:rsidRPr="00C94A42">
              <w:t>(3.04,5.96)</w:t>
            </w:r>
          </w:p>
        </w:tc>
      </w:tr>
      <w:tr w:rsidR="00067CE5" w:rsidRPr="00C94A42" w:rsidTr="00D01646">
        <w:trPr>
          <w:cantSplit/>
        </w:trPr>
        <w:tc>
          <w:tcPr>
            <w:tcW w:w="10188" w:type="dxa"/>
            <w:gridSpan w:val="23"/>
          </w:tcPr>
          <w:p w:rsidR="00067CE5" w:rsidRPr="00C94A42" w:rsidRDefault="00067CE5" w:rsidP="00D01646">
            <w:pPr>
              <w:pStyle w:val="Footer"/>
              <w:tabs>
                <w:tab w:val="clear" w:pos="4320"/>
                <w:tab w:val="clear" w:pos="8640"/>
              </w:tabs>
              <w:bidi w:val="0"/>
              <w:jc w:val="lowKashida"/>
            </w:pPr>
            <w:r w:rsidRPr="00C94A42">
              <w:t xml:space="preserve">   </w:t>
            </w:r>
            <w:r w:rsidRPr="00B2585A">
              <w:rPr>
                <w:highlight w:val="magenta"/>
              </w:rPr>
              <w:t>(5)</w:t>
            </w:r>
            <w:r w:rsidRPr="00C94A42">
              <w:t xml:space="preserve"> If the upper confidence limit of a confidence interval is 5.2, then the lower confidence limit is</w:t>
            </w:r>
          </w:p>
        </w:tc>
      </w:tr>
      <w:tr w:rsidR="00067CE5" w:rsidRPr="00C94A42" w:rsidTr="00D01646">
        <w:trPr>
          <w:cantSplit/>
        </w:trPr>
        <w:tc>
          <w:tcPr>
            <w:tcW w:w="468" w:type="dxa"/>
          </w:tcPr>
          <w:p w:rsidR="00067CE5" w:rsidRPr="00C94A42" w:rsidRDefault="00067CE5" w:rsidP="00D01646">
            <w:pPr>
              <w:bidi w:val="0"/>
              <w:jc w:val="lowKashida"/>
            </w:pPr>
          </w:p>
        </w:tc>
        <w:tc>
          <w:tcPr>
            <w:tcW w:w="600" w:type="dxa"/>
          </w:tcPr>
          <w:p w:rsidR="00067CE5" w:rsidRPr="00C94A42" w:rsidRDefault="00067CE5" w:rsidP="00D01646">
            <w:pPr>
              <w:bidi w:val="0"/>
              <w:jc w:val="lowKashida"/>
            </w:pPr>
            <w:r w:rsidRPr="00C94A42">
              <w:t>(A)</w:t>
            </w:r>
          </w:p>
        </w:tc>
        <w:tc>
          <w:tcPr>
            <w:tcW w:w="1320" w:type="dxa"/>
          </w:tcPr>
          <w:p w:rsidR="00067CE5" w:rsidRPr="00C94A42" w:rsidRDefault="00067CE5" w:rsidP="00D01646">
            <w:pPr>
              <w:bidi w:val="0"/>
              <w:jc w:val="lowKashida"/>
            </w:pPr>
            <w:r w:rsidRPr="00C94A42">
              <w:t>3.6</w:t>
            </w:r>
          </w:p>
        </w:tc>
        <w:tc>
          <w:tcPr>
            <w:tcW w:w="536" w:type="dxa"/>
          </w:tcPr>
          <w:p w:rsidR="00067CE5" w:rsidRPr="00C94A42" w:rsidRDefault="00067CE5" w:rsidP="00D01646">
            <w:pPr>
              <w:bidi w:val="0"/>
              <w:jc w:val="lowKashida"/>
            </w:pPr>
            <w:r w:rsidRPr="00C94A42">
              <w:t>(B)</w:t>
            </w:r>
          </w:p>
        </w:tc>
        <w:tc>
          <w:tcPr>
            <w:tcW w:w="1264" w:type="dxa"/>
            <w:gridSpan w:val="2"/>
          </w:tcPr>
          <w:p w:rsidR="00067CE5" w:rsidRPr="00C94A42" w:rsidRDefault="00067CE5" w:rsidP="00D01646">
            <w:pPr>
              <w:bidi w:val="0"/>
              <w:jc w:val="lowKashida"/>
            </w:pPr>
            <w:r w:rsidRPr="00C94A42">
              <w:t>3.8</w:t>
            </w:r>
          </w:p>
        </w:tc>
        <w:tc>
          <w:tcPr>
            <w:tcW w:w="600" w:type="dxa"/>
            <w:gridSpan w:val="3"/>
          </w:tcPr>
          <w:p w:rsidR="00067CE5" w:rsidRPr="00C94A42" w:rsidRDefault="00067CE5" w:rsidP="00D01646">
            <w:pPr>
              <w:pStyle w:val="Footer"/>
              <w:tabs>
                <w:tab w:val="clear" w:pos="4320"/>
                <w:tab w:val="clear" w:pos="8640"/>
              </w:tabs>
              <w:bidi w:val="0"/>
              <w:jc w:val="lowKashida"/>
            </w:pPr>
            <w:r w:rsidRPr="00C94A42">
              <w:t>(C)</w:t>
            </w:r>
          </w:p>
        </w:tc>
        <w:tc>
          <w:tcPr>
            <w:tcW w:w="1200" w:type="dxa"/>
            <w:gridSpan w:val="2"/>
          </w:tcPr>
          <w:p w:rsidR="00067CE5" w:rsidRPr="00C94A42" w:rsidRDefault="00067CE5" w:rsidP="00D01646">
            <w:pPr>
              <w:bidi w:val="0"/>
              <w:jc w:val="lowKashida"/>
            </w:pPr>
            <w:r w:rsidRPr="00C94A42">
              <w:t>4.0</w:t>
            </w:r>
          </w:p>
        </w:tc>
        <w:tc>
          <w:tcPr>
            <w:tcW w:w="600" w:type="dxa"/>
            <w:gridSpan w:val="3"/>
          </w:tcPr>
          <w:p w:rsidR="00067CE5" w:rsidRPr="00C94A42" w:rsidRDefault="00067CE5" w:rsidP="00D01646">
            <w:pPr>
              <w:bidi w:val="0"/>
              <w:jc w:val="lowKashida"/>
            </w:pPr>
            <w:r w:rsidRPr="00C94A42">
              <w:t>(D)</w:t>
            </w:r>
          </w:p>
        </w:tc>
        <w:tc>
          <w:tcPr>
            <w:tcW w:w="1200" w:type="dxa"/>
            <w:gridSpan w:val="3"/>
          </w:tcPr>
          <w:p w:rsidR="00067CE5" w:rsidRPr="00C94A42" w:rsidRDefault="00067CE5" w:rsidP="00D01646">
            <w:pPr>
              <w:bidi w:val="0"/>
              <w:jc w:val="lowKashida"/>
            </w:pPr>
            <w:r w:rsidRPr="00C94A42">
              <w:t>3.5</w:t>
            </w:r>
          </w:p>
        </w:tc>
        <w:tc>
          <w:tcPr>
            <w:tcW w:w="600" w:type="dxa"/>
            <w:gridSpan w:val="3"/>
          </w:tcPr>
          <w:p w:rsidR="00067CE5" w:rsidRPr="00C94A42" w:rsidRDefault="00067CE5" w:rsidP="00D01646">
            <w:pPr>
              <w:bidi w:val="0"/>
              <w:jc w:val="lowKashida"/>
            </w:pPr>
            <w:r w:rsidRPr="00C94A42">
              <w:t>(E)</w:t>
            </w:r>
          </w:p>
        </w:tc>
        <w:tc>
          <w:tcPr>
            <w:tcW w:w="1800" w:type="dxa"/>
            <w:gridSpan w:val="3"/>
          </w:tcPr>
          <w:p w:rsidR="00067CE5" w:rsidRPr="00C94A42" w:rsidRDefault="00067CE5" w:rsidP="00D01646">
            <w:pPr>
              <w:bidi w:val="0"/>
              <w:jc w:val="lowKashida"/>
            </w:pPr>
            <w:r w:rsidRPr="00C94A42">
              <w:t>4.1</w:t>
            </w:r>
          </w:p>
        </w:tc>
      </w:tr>
      <w:tr w:rsidR="00067CE5" w:rsidRPr="00C94A42" w:rsidTr="00D01646">
        <w:trPr>
          <w:cantSplit/>
        </w:trPr>
        <w:tc>
          <w:tcPr>
            <w:tcW w:w="10188" w:type="dxa"/>
            <w:gridSpan w:val="23"/>
          </w:tcPr>
          <w:p w:rsidR="00067CE5" w:rsidRPr="00C94A42" w:rsidRDefault="00067CE5" w:rsidP="00D01646">
            <w:pPr>
              <w:pStyle w:val="Footer"/>
              <w:tabs>
                <w:tab w:val="clear" w:pos="4320"/>
                <w:tab w:val="clear" w:pos="8640"/>
              </w:tabs>
              <w:bidi w:val="0"/>
              <w:jc w:val="lowKashida"/>
            </w:pPr>
            <w:r w:rsidRPr="00C94A42">
              <w:t xml:space="preserve">   </w:t>
            </w:r>
            <w:r w:rsidRPr="00D04F1D">
              <w:rPr>
                <w:highlight w:val="magenta"/>
              </w:rPr>
              <w:t>(6)</w:t>
            </w:r>
            <w:r w:rsidRPr="00C94A42">
              <w:t xml:space="preserve"> The confidence level of the confidence interval (3.88, 5.12)  is</w:t>
            </w:r>
          </w:p>
        </w:tc>
      </w:tr>
      <w:tr w:rsidR="00067CE5" w:rsidRPr="00C94A42" w:rsidTr="00D01646">
        <w:trPr>
          <w:cantSplit/>
        </w:trPr>
        <w:tc>
          <w:tcPr>
            <w:tcW w:w="468" w:type="dxa"/>
          </w:tcPr>
          <w:p w:rsidR="00067CE5" w:rsidRPr="00C94A42" w:rsidRDefault="00067CE5" w:rsidP="00D01646">
            <w:pPr>
              <w:bidi w:val="0"/>
              <w:jc w:val="lowKashida"/>
            </w:pPr>
          </w:p>
        </w:tc>
        <w:tc>
          <w:tcPr>
            <w:tcW w:w="600" w:type="dxa"/>
          </w:tcPr>
          <w:p w:rsidR="00067CE5" w:rsidRPr="00C94A42" w:rsidRDefault="00067CE5" w:rsidP="00D01646">
            <w:pPr>
              <w:bidi w:val="0"/>
              <w:jc w:val="lowKashida"/>
            </w:pPr>
            <w:r w:rsidRPr="00C94A42">
              <w:t>(A)</w:t>
            </w:r>
          </w:p>
        </w:tc>
        <w:tc>
          <w:tcPr>
            <w:tcW w:w="1320" w:type="dxa"/>
          </w:tcPr>
          <w:p w:rsidR="00067CE5" w:rsidRPr="00C94A42" w:rsidRDefault="00067CE5" w:rsidP="00D01646">
            <w:pPr>
              <w:bidi w:val="0"/>
              <w:jc w:val="lowKashida"/>
            </w:pPr>
            <w:r w:rsidRPr="00C94A42">
              <w:t>90.74%</w:t>
            </w:r>
          </w:p>
        </w:tc>
        <w:tc>
          <w:tcPr>
            <w:tcW w:w="536" w:type="dxa"/>
          </w:tcPr>
          <w:p w:rsidR="00067CE5" w:rsidRPr="00C94A42" w:rsidRDefault="00067CE5" w:rsidP="00D01646">
            <w:pPr>
              <w:bidi w:val="0"/>
              <w:jc w:val="lowKashida"/>
            </w:pPr>
            <w:r w:rsidRPr="00C94A42">
              <w:t>(B)</w:t>
            </w:r>
          </w:p>
        </w:tc>
        <w:tc>
          <w:tcPr>
            <w:tcW w:w="1264" w:type="dxa"/>
            <w:gridSpan w:val="2"/>
          </w:tcPr>
          <w:p w:rsidR="00067CE5" w:rsidRPr="00C94A42" w:rsidRDefault="00067CE5" w:rsidP="00D01646">
            <w:pPr>
              <w:bidi w:val="0"/>
              <w:jc w:val="lowKashida"/>
            </w:pPr>
            <w:r w:rsidRPr="00C94A42">
              <w:t>95.74%</w:t>
            </w:r>
          </w:p>
        </w:tc>
        <w:tc>
          <w:tcPr>
            <w:tcW w:w="600" w:type="dxa"/>
            <w:gridSpan w:val="3"/>
          </w:tcPr>
          <w:p w:rsidR="00067CE5" w:rsidRPr="00C94A42" w:rsidRDefault="00067CE5" w:rsidP="00D01646">
            <w:pPr>
              <w:pStyle w:val="Footer"/>
              <w:tabs>
                <w:tab w:val="clear" w:pos="4320"/>
                <w:tab w:val="clear" w:pos="8640"/>
              </w:tabs>
              <w:bidi w:val="0"/>
              <w:jc w:val="lowKashida"/>
            </w:pPr>
            <w:r w:rsidRPr="00C94A42">
              <w:t>(C)</w:t>
            </w:r>
          </w:p>
        </w:tc>
        <w:tc>
          <w:tcPr>
            <w:tcW w:w="1200" w:type="dxa"/>
            <w:gridSpan w:val="2"/>
          </w:tcPr>
          <w:p w:rsidR="00067CE5" w:rsidRPr="00C94A42" w:rsidRDefault="00067CE5" w:rsidP="00D01646">
            <w:pPr>
              <w:bidi w:val="0"/>
              <w:jc w:val="lowKashida"/>
            </w:pPr>
            <w:r w:rsidRPr="00C94A42">
              <w:t>97.74%</w:t>
            </w:r>
          </w:p>
        </w:tc>
        <w:tc>
          <w:tcPr>
            <w:tcW w:w="600" w:type="dxa"/>
            <w:gridSpan w:val="3"/>
          </w:tcPr>
          <w:p w:rsidR="00067CE5" w:rsidRPr="00C94A42" w:rsidRDefault="00067CE5" w:rsidP="00D01646">
            <w:pPr>
              <w:bidi w:val="0"/>
              <w:jc w:val="lowKashida"/>
            </w:pPr>
            <w:r w:rsidRPr="00C94A42">
              <w:t>(D)</w:t>
            </w:r>
          </w:p>
        </w:tc>
        <w:tc>
          <w:tcPr>
            <w:tcW w:w="1200" w:type="dxa"/>
            <w:gridSpan w:val="3"/>
          </w:tcPr>
          <w:p w:rsidR="00067CE5" w:rsidRPr="00C94A42" w:rsidRDefault="00067CE5" w:rsidP="00D01646">
            <w:pPr>
              <w:bidi w:val="0"/>
              <w:jc w:val="lowKashida"/>
            </w:pPr>
            <w:r w:rsidRPr="00C94A42">
              <w:t>94.74%</w:t>
            </w:r>
          </w:p>
        </w:tc>
        <w:tc>
          <w:tcPr>
            <w:tcW w:w="600" w:type="dxa"/>
            <w:gridSpan w:val="3"/>
          </w:tcPr>
          <w:p w:rsidR="00067CE5" w:rsidRPr="00C94A42" w:rsidRDefault="00067CE5" w:rsidP="00D01646">
            <w:pPr>
              <w:bidi w:val="0"/>
              <w:jc w:val="lowKashida"/>
            </w:pPr>
            <w:r w:rsidRPr="00C94A42">
              <w:t>(E)</w:t>
            </w:r>
          </w:p>
        </w:tc>
        <w:tc>
          <w:tcPr>
            <w:tcW w:w="1800" w:type="dxa"/>
            <w:gridSpan w:val="3"/>
          </w:tcPr>
          <w:p w:rsidR="00067CE5" w:rsidRPr="00C94A42" w:rsidRDefault="00067CE5" w:rsidP="00D01646">
            <w:pPr>
              <w:bidi w:val="0"/>
              <w:jc w:val="lowKashida"/>
            </w:pPr>
            <w:r w:rsidRPr="00C94A42">
              <w:t>92.74%</w:t>
            </w:r>
          </w:p>
        </w:tc>
      </w:tr>
      <w:tr w:rsidR="00067CE5" w:rsidRPr="00C94A42" w:rsidTr="00D01646">
        <w:trPr>
          <w:cantSplit/>
        </w:trPr>
        <w:tc>
          <w:tcPr>
            <w:tcW w:w="10188" w:type="dxa"/>
            <w:gridSpan w:val="23"/>
          </w:tcPr>
          <w:p w:rsidR="00067CE5" w:rsidRPr="00C94A42" w:rsidRDefault="00067CE5" w:rsidP="00D01646">
            <w:pPr>
              <w:pStyle w:val="Footer"/>
              <w:tabs>
                <w:tab w:val="clear" w:pos="4320"/>
                <w:tab w:val="clear" w:pos="8640"/>
              </w:tabs>
              <w:bidi w:val="0"/>
              <w:jc w:val="lowKashida"/>
            </w:pPr>
            <w:r w:rsidRPr="00C94A42">
              <w:t xml:space="preserve">   (7) If we use </w:t>
            </w:r>
            <w:r w:rsidRPr="00C94A42">
              <w:rPr>
                <w:position w:val="-4"/>
              </w:rPr>
              <w:object w:dxaOrig="279" w:dyaOrig="300">
                <v:shape id="_x0000_i1075" type="#_x0000_t75" style="width:14.15pt;height:15pt" o:ole="">
                  <v:imagedata r:id="rId5" o:title=""/>
                </v:shape>
                <o:OLEObject Type="Embed" ProgID="Equation.3" ShapeID="_x0000_i1075" DrawAspect="Content" ObjectID="_1520829351" r:id="rId87"/>
              </w:object>
            </w:r>
            <w:r w:rsidRPr="00C94A42">
              <w:t xml:space="preserve"> to estimate </w:t>
            </w:r>
            <w:r w:rsidRPr="00C94A42">
              <w:sym w:font="Symbol" w:char="F06D"/>
            </w:r>
            <w:r w:rsidRPr="00C94A42">
              <w:t>, then we are 95% confident that our estimation error will not exceed</w:t>
            </w:r>
          </w:p>
        </w:tc>
      </w:tr>
      <w:tr w:rsidR="00067CE5" w:rsidRPr="00C94A42" w:rsidTr="00D01646">
        <w:trPr>
          <w:cantSplit/>
        </w:trPr>
        <w:tc>
          <w:tcPr>
            <w:tcW w:w="468" w:type="dxa"/>
          </w:tcPr>
          <w:p w:rsidR="00067CE5" w:rsidRPr="00C94A42" w:rsidRDefault="00067CE5" w:rsidP="00D01646">
            <w:pPr>
              <w:bidi w:val="0"/>
              <w:jc w:val="lowKashida"/>
            </w:pPr>
          </w:p>
        </w:tc>
        <w:tc>
          <w:tcPr>
            <w:tcW w:w="600" w:type="dxa"/>
          </w:tcPr>
          <w:p w:rsidR="00067CE5" w:rsidRPr="00C94A42" w:rsidRDefault="00067CE5" w:rsidP="00D01646">
            <w:pPr>
              <w:bidi w:val="0"/>
              <w:jc w:val="lowKashida"/>
            </w:pPr>
            <w:r w:rsidRPr="00C94A42">
              <w:t>(A)</w:t>
            </w:r>
          </w:p>
        </w:tc>
        <w:tc>
          <w:tcPr>
            <w:tcW w:w="1320" w:type="dxa"/>
          </w:tcPr>
          <w:p w:rsidR="00067CE5" w:rsidRPr="00C94A42" w:rsidRDefault="00067CE5" w:rsidP="00D01646">
            <w:pPr>
              <w:bidi w:val="0"/>
              <w:jc w:val="lowKashida"/>
            </w:pPr>
            <w:r w:rsidRPr="00C94A42">
              <w:t>e=0.50</w:t>
            </w:r>
          </w:p>
        </w:tc>
        <w:tc>
          <w:tcPr>
            <w:tcW w:w="536" w:type="dxa"/>
          </w:tcPr>
          <w:p w:rsidR="00067CE5" w:rsidRPr="00C94A42" w:rsidRDefault="00067CE5" w:rsidP="00D01646">
            <w:pPr>
              <w:bidi w:val="0"/>
              <w:jc w:val="lowKashida"/>
            </w:pPr>
            <w:r w:rsidRPr="00C94A42">
              <w:t>(B)</w:t>
            </w:r>
          </w:p>
        </w:tc>
        <w:tc>
          <w:tcPr>
            <w:tcW w:w="1264" w:type="dxa"/>
            <w:gridSpan w:val="2"/>
          </w:tcPr>
          <w:p w:rsidR="00067CE5" w:rsidRPr="00C94A42" w:rsidRDefault="00067CE5" w:rsidP="00D01646">
            <w:pPr>
              <w:bidi w:val="0"/>
              <w:jc w:val="lowKashida"/>
            </w:pPr>
            <w:r w:rsidRPr="00C94A42">
              <w:t>E=0.59</w:t>
            </w:r>
          </w:p>
        </w:tc>
        <w:tc>
          <w:tcPr>
            <w:tcW w:w="600" w:type="dxa"/>
            <w:gridSpan w:val="3"/>
          </w:tcPr>
          <w:p w:rsidR="00067CE5" w:rsidRPr="00C94A42" w:rsidRDefault="00067CE5" w:rsidP="00D01646">
            <w:pPr>
              <w:pStyle w:val="Footer"/>
              <w:tabs>
                <w:tab w:val="clear" w:pos="4320"/>
                <w:tab w:val="clear" w:pos="8640"/>
              </w:tabs>
              <w:bidi w:val="0"/>
              <w:jc w:val="lowKashida"/>
            </w:pPr>
            <w:r w:rsidRPr="00C94A42">
              <w:t>(C)</w:t>
            </w:r>
          </w:p>
        </w:tc>
        <w:tc>
          <w:tcPr>
            <w:tcW w:w="1200" w:type="dxa"/>
            <w:gridSpan w:val="2"/>
          </w:tcPr>
          <w:p w:rsidR="00067CE5" w:rsidRPr="00C94A42" w:rsidRDefault="00067CE5" w:rsidP="00D01646">
            <w:pPr>
              <w:bidi w:val="0"/>
              <w:jc w:val="lowKashida"/>
            </w:pPr>
            <w:r w:rsidRPr="00C94A42">
              <w:t>e=0.58</w:t>
            </w:r>
          </w:p>
        </w:tc>
        <w:tc>
          <w:tcPr>
            <w:tcW w:w="600" w:type="dxa"/>
            <w:gridSpan w:val="3"/>
          </w:tcPr>
          <w:p w:rsidR="00067CE5" w:rsidRPr="00B2585A" w:rsidRDefault="00067CE5" w:rsidP="00D01646">
            <w:pPr>
              <w:bidi w:val="0"/>
              <w:jc w:val="lowKashida"/>
              <w:rPr>
                <w:highlight w:val="yellow"/>
              </w:rPr>
            </w:pPr>
            <w:r w:rsidRPr="00B2585A">
              <w:rPr>
                <w:highlight w:val="yellow"/>
              </w:rPr>
              <w:t>(D)</w:t>
            </w:r>
          </w:p>
        </w:tc>
        <w:tc>
          <w:tcPr>
            <w:tcW w:w="1200" w:type="dxa"/>
            <w:gridSpan w:val="3"/>
          </w:tcPr>
          <w:p w:rsidR="00067CE5" w:rsidRPr="00B2585A" w:rsidRDefault="00067CE5" w:rsidP="00D01646">
            <w:pPr>
              <w:bidi w:val="0"/>
              <w:jc w:val="lowKashida"/>
              <w:rPr>
                <w:highlight w:val="yellow"/>
              </w:rPr>
            </w:pPr>
            <w:r w:rsidRPr="00B2585A">
              <w:rPr>
                <w:highlight w:val="yellow"/>
              </w:rPr>
              <w:t>e=0.56</w:t>
            </w:r>
          </w:p>
        </w:tc>
        <w:tc>
          <w:tcPr>
            <w:tcW w:w="600" w:type="dxa"/>
            <w:gridSpan w:val="3"/>
          </w:tcPr>
          <w:p w:rsidR="00067CE5" w:rsidRPr="00C94A42" w:rsidRDefault="00067CE5" w:rsidP="00D01646">
            <w:pPr>
              <w:bidi w:val="0"/>
              <w:jc w:val="lowKashida"/>
            </w:pPr>
            <w:r w:rsidRPr="00C94A42">
              <w:t>(E)</w:t>
            </w:r>
          </w:p>
        </w:tc>
        <w:tc>
          <w:tcPr>
            <w:tcW w:w="1800" w:type="dxa"/>
            <w:gridSpan w:val="3"/>
          </w:tcPr>
          <w:p w:rsidR="00067CE5" w:rsidRPr="00C94A42" w:rsidRDefault="00067CE5" w:rsidP="00D01646">
            <w:pPr>
              <w:bidi w:val="0"/>
              <w:jc w:val="lowKashida"/>
            </w:pPr>
            <w:r w:rsidRPr="00C94A42">
              <w:t>e=0.51</w:t>
            </w:r>
          </w:p>
        </w:tc>
      </w:tr>
      <w:tr w:rsidR="00067CE5" w:rsidRPr="00C94A42" w:rsidTr="00D01646">
        <w:trPr>
          <w:cantSplit/>
        </w:trPr>
        <w:tc>
          <w:tcPr>
            <w:tcW w:w="10188" w:type="dxa"/>
            <w:gridSpan w:val="23"/>
          </w:tcPr>
          <w:p w:rsidR="00067CE5" w:rsidRPr="00C94A42" w:rsidRDefault="00067CE5" w:rsidP="00D01646">
            <w:pPr>
              <w:pStyle w:val="Footer"/>
              <w:tabs>
                <w:tab w:val="clear" w:pos="4320"/>
                <w:tab w:val="clear" w:pos="8640"/>
              </w:tabs>
              <w:bidi w:val="0"/>
              <w:jc w:val="lowKashida"/>
            </w:pPr>
            <w:r w:rsidRPr="00C94A42">
              <w:t xml:space="preserve">  (8) If we want to be 95% confident that the estimation error will not exceed e=0.1 when we use </w:t>
            </w:r>
            <w:r w:rsidRPr="00C94A42">
              <w:rPr>
                <w:position w:val="-4"/>
              </w:rPr>
              <w:object w:dxaOrig="279" w:dyaOrig="300">
                <v:shape id="_x0000_i1076" type="#_x0000_t75" style="width:14.15pt;height:15pt" o:ole="">
                  <v:imagedata r:id="rId5" o:title=""/>
                </v:shape>
                <o:OLEObject Type="Embed" ProgID="Equation.3" ShapeID="_x0000_i1076" DrawAspect="Content" ObjectID="_1520829352" r:id="rId88"/>
              </w:object>
            </w:r>
            <w:r w:rsidRPr="00C94A42">
              <w:t xml:space="preserve"> to estimate </w:t>
            </w:r>
            <w:r w:rsidRPr="00C94A42">
              <w:sym w:font="Symbol" w:char="F06D"/>
            </w:r>
            <w:r w:rsidRPr="00C94A42">
              <w:t xml:space="preserve">, then the sample size </w:t>
            </w:r>
            <w:r w:rsidRPr="00C94A42">
              <w:rPr>
                <w:i/>
                <w:iCs/>
              </w:rPr>
              <w:t>n</w:t>
            </w:r>
            <w:r w:rsidRPr="00C94A42">
              <w:t xml:space="preserve"> must be equal to</w:t>
            </w:r>
          </w:p>
        </w:tc>
      </w:tr>
      <w:tr w:rsidR="00067CE5" w:rsidRPr="00C94A42" w:rsidTr="00D01646">
        <w:trPr>
          <w:cantSplit/>
        </w:trPr>
        <w:tc>
          <w:tcPr>
            <w:tcW w:w="468" w:type="dxa"/>
          </w:tcPr>
          <w:p w:rsidR="00067CE5" w:rsidRPr="00C94A42" w:rsidRDefault="00067CE5" w:rsidP="00D01646">
            <w:pPr>
              <w:bidi w:val="0"/>
              <w:jc w:val="lowKashida"/>
            </w:pPr>
          </w:p>
        </w:tc>
        <w:tc>
          <w:tcPr>
            <w:tcW w:w="600" w:type="dxa"/>
          </w:tcPr>
          <w:p w:rsidR="00067CE5" w:rsidRPr="00C94A42" w:rsidRDefault="00067CE5" w:rsidP="00D01646">
            <w:pPr>
              <w:bidi w:val="0"/>
              <w:jc w:val="lowKashida"/>
            </w:pPr>
            <w:r w:rsidRPr="00C94A42">
              <w:t>(A)</w:t>
            </w:r>
          </w:p>
        </w:tc>
        <w:tc>
          <w:tcPr>
            <w:tcW w:w="1320" w:type="dxa"/>
          </w:tcPr>
          <w:p w:rsidR="00067CE5" w:rsidRPr="00C94A42" w:rsidRDefault="00067CE5" w:rsidP="00D01646">
            <w:pPr>
              <w:bidi w:val="0"/>
              <w:jc w:val="lowKashida"/>
            </w:pPr>
            <w:r w:rsidRPr="00C94A42">
              <w:t>1529</w:t>
            </w:r>
          </w:p>
        </w:tc>
        <w:tc>
          <w:tcPr>
            <w:tcW w:w="536" w:type="dxa"/>
          </w:tcPr>
          <w:p w:rsidR="00067CE5" w:rsidRPr="00C94A42" w:rsidRDefault="00067CE5" w:rsidP="00D01646">
            <w:pPr>
              <w:bidi w:val="0"/>
              <w:jc w:val="lowKashida"/>
            </w:pPr>
            <w:r w:rsidRPr="00C94A42">
              <w:t>(B)</w:t>
            </w:r>
          </w:p>
        </w:tc>
        <w:tc>
          <w:tcPr>
            <w:tcW w:w="1264" w:type="dxa"/>
            <w:gridSpan w:val="2"/>
          </w:tcPr>
          <w:p w:rsidR="00067CE5" w:rsidRPr="00C94A42" w:rsidRDefault="00067CE5" w:rsidP="00D01646">
            <w:pPr>
              <w:bidi w:val="0"/>
              <w:jc w:val="lowKashida"/>
            </w:pPr>
            <w:r w:rsidRPr="00C94A42">
              <w:t>1531</w:t>
            </w:r>
          </w:p>
        </w:tc>
        <w:tc>
          <w:tcPr>
            <w:tcW w:w="600" w:type="dxa"/>
            <w:gridSpan w:val="3"/>
          </w:tcPr>
          <w:p w:rsidR="00067CE5" w:rsidRPr="00B2585A" w:rsidRDefault="00067CE5" w:rsidP="00D01646">
            <w:pPr>
              <w:pStyle w:val="Footer"/>
              <w:tabs>
                <w:tab w:val="clear" w:pos="4320"/>
                <w:tab w:val="clear" w:pos="8640"/>
              </w:tabs>
              <w:bidi w:val="0"/>
              <w:jc w:val="lowKashida"/>
              <w:rPr>
                <w:highlight w:val="yellow"/>
              </w:rPr>
            </w:pPr>
            <w:r w:rsidRPr="00B2585A">
              <w:rPr>
                <w:highlight w:val="yellow"/>
              </w:rPr>
              <w:t>(C)</w:t>
            </w:r>
          </w:p>
        </w:tc>
        <w:tc>
          <w:tcPr>
            <w:tcW w:w="1200" w:type="dxa"/>
            <w:gridSpan w:val="2"/>
          </w:tcPr>
          <w:p w:rsidR="00067CE5" w:rsidRPr="00B2585A" w:rsidRDefault="00067CE5" w:rsidP="00D01646">
            <w:pPr>
              <w:bidi w:val="0"/>
              <w:jc w:val="lowKashida"/>
              <w:rPr>
                <w:highlight w:val="yellow"/>
              </w:rPr>
            </w:pPr>
            <w:r w:rsidRPr="00B2585A">
              <w:rPr>
                <w:highlight w:val="yellow"/>
              </w:rPr>
              <w:t>1537</w:t>
            </w:r>
          </w:p>
        </w:tc>
        <w:tc>
          <w:tcPr>
            <w:tcW w:w="600" w:type="dxa"/>
            <w:gridSpan w:val="3"/>
          </w:tcPr>
          <w:p w:rsidR="00067CE5" w:rsidRPr="00C94A42" w:rsidRDefault="00067CE5" w:rsidP="00D01646">
            <w:pPr>
              <w:bidi w:val="0"/>
              <w:jc w:val="lowKashida"/>
            </w:pPr>
            <w:r w:rsidRPr="00C94A42">
              <w:t>(D)</w:t>
            </w:r>
          </w:p>
        </w:tc>
        <w:tc>
          <w:tcPr>
            <w:tcW w:w="1200" w:type="dxa"/>
            <w:gridSpan w:val="3"/>
          </w:tcPr>
          <w:p w:rsidR="00067CE5" w:rsidRPr="00C94A42" w:rsidRDefault="00067CE5" w:rsidP="00D01646">
            <w:pPr>
              <w:bidi w:val="0"/>
              <w:jc w:val="lowKashida"/>
            </w:pPr>
            <w:r w:rsidRPr="00C94A42">
              <w:t>1534</w:t>
            </w:r>
          </w:p>
        </w:tc>
        <w:tc>
          <w:tcPr>
            <w:tcW w:w="600" w:type="dxa"/>
            <w:gridSpan w:val="3"/>
          </w:tcPr>
          <w:p w:rsidR="00067CE5" w:rsidRPr="00C94A42" w:rsidRDefault="00067CE5" w:rsidP="00D01646">
            <w:pPr>
              <w:bidi w:val="0"/>
              <w:jc w:val="lowKashida"/>
            </w:pPr>
            <w:r w:rsidRPr="00C94A42">
              <w:t>(E)</w:t>
            </w:r>
          </w:p>
        </w:tc>
        <w:tc>
          <w:tcPr>
            <w:tcW w:w="1800" w:type="dxa"/>
            <w:gridSpan w:val="3"/>
          </w:tcPr>
          <w:p w:rsidR="00067CE5" w:rsidRPr="00C94A42" w:rsidRDefault="00067CE5" w:rsidP="00D01646">
            <w:pPr>
              <w:bidi w:val="0"/>
              <w:jc w:val="lowKashida"/>
            </w:pPr>
            <w:r w:rsidRPr="00C94A42">
              <w:t>1530</w:t>
            </w:r>
          </w:p>
        </w:tc>
      </w:tr>
    </w:tbl>
    <w:p w:rsidR="00D04F1D" w:rsidRPr="00D04F1D" w:rsidRDefault="00D04F1D" w:rsidP="00D04F1D">
      <w:pPr>
        <w:bidi w:val="0"/>
        <w:jc w:val="lowKashida"/>
        <w:rPr>
          <w:color w:val="44546A" w:themeColor="text2"/>
        </w:rPr>
      </w:pPr>
      <w:r w:rsidRPr="00D04F1D">
        <w:rPr>
          <w:color w:val="44546A" w:themeColor="text2"/>
        </w:rPr>
        <w:t>Solution:</w:t>
      </w:r>
    </w:p>
    <w:p w:rsidR="00D04F1D" w:rsidRPr="00D04F1D" w:rsidRDefault="00B2585A" w:rsidP="00D04F1D">
      <w:pPr>
        <w:bidi w:val="0"/>
        <w:jc w:val="lowKashida"/>
        <w:rPr>
          <w:color w:val="44546A" w:themeColor="text2"/>
        </w:rPr>
      </w:pPr>
      <w:r>
        <w:rPr>
          <w:color w:val="44546A" w:themeColor="text2"/>
        </w:rPr>
        <w:t xml:space="preserve">4) </w:t>
      </w:r>
      <m:oMath>
        <m:acc>
          <m:accPr>
            <m:chr m:val="̅"/>
            <m:ctrlPr>
              <w:rPr>
                <w:rFonts w:ascii="Cambria Math" w:hAnsi="Cambria Math"/>
                <w:i/>
                <w:color w:val="44546A" w:themeColor="text2"/>
              </w:rPr>
            </m:ctrlPr>
          </m:accPr>
          <m:e>
            <m:r>
              <w:rPr>
                <w:rFonts w:ascii="Cambria Math" w:hAnsi="Cambria Math"/>
                <w:color w:val="44546A" w:themeColor="text2"/>
              </w:rPr>
              <m:t>X</m:t>
            </m:r>
          </m:e>
        </m:acc>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Z</m:t>
            </m:r>
          </m:e>
          <m:sub>
            <m:r>
              <w:rPr>
                <w:rFonts w:ascii="Cambria Math" w:hAnsi="Cambria Math"/>
                <w:color w:val="44546A" w:themeColor="text2"/>
              </w:rPr>
              <m:t>1-</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sub>
        </m:sSub>
        <m:f>
          <m:fPr>
            <m:ctrlPr>
              <w:rPr>
                <w:rFonts w:ascii="Cambria Math" w:hAnsi="Cambria Math"/>
                <w:i/>
                <w:color w:val="44546A" w:themeColor="text2"/>
              </w:rPr>
            </m:ctrlPr>
          </m:fPr>
          <m:num>
            <m:r>
              <w:rPr>
                <w:rFonts w:ascii="Cambria Math" w:hAnsi="Cambria Math"/>
                <w:color w:val="44546A" w:themeColor="text2"/>
              </w:rPr>
              <m:t>σ</m:t>
            </m:r>
          </m:num>
          <m:den>
            <m:rad>
              <m:radPr>
                <m:degHide m:val="on"/>
                <m:ctrlPr>
                  <w:rPr>
                    <w:rFonts w:ascii="Cambria Math" w:hAnsi="Cambria Math"/>
                    <w:i/>
                    <w:color w:val="44546A" w:themeColor="text2"/>
                  </w:rPr>
                </m:ctrlPr>
              </m:radPr>
              <m:deg/>
              <m:e>
                <m:r>
                  <w:rPr>
                    <w:rFonts w:ascii="Cambria Math" w:hAnsi="Cambria Math"/>
                    <w:color w:val="44546A" w:themeColor="text2"/>
                  </w:rPr>
                  <m:t>n</m:t>
                </m:r>
              </m:e>
            </m:rad>
          </m:den>
        </m:f>
        <m:r>
          <w:rPr>
            <w:rFonts w:ascii="Cambria Math" w:hAnsi="Cambria Math"/>
            <w:color w:val="44546A" w:themeColor="text2"/>
          </w:rPr>
          <m:t>&lt;μ&lt;</m:t>
        </m:r>
        <m:acc>
          <m:accPr>
            <m:chr m:val="̅"/>
            <m:ctrlPr>
              <w:rPr>
                <w:rFonts w:ascii="Cambria Math" w:hAnsi="Cambria Math"/>
                <w:i/>
                <w:color w:val="44546A" w:themeColor="text2"/>
              </w:rPr>
            </m:ctrlPr>
          </m:accPr>
          <m:e>
            <m:r>
              <w:rPr>
                <w:rFonts w:ascii="Cambria Math" w:hAnsi="Cambria Math"/>
                <w:color w:val="44546A" w:themeColor="text2"/>
              </w:rPr>
              <m:t>X</m:t>
            </m:r>
          </m:e>
        </m:acc>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Z</m:t>
            </m:r>
          </m:e>
          <m:sub>
            <m:r>
              <w:rPr>
                <w:rFonts w:ascii="Cambria Math" w:hAnsi="Cambria Math"/>
                <w:color w:val="44546A" w:themeColor="text2"/>
              </w:rPr>
              <m:t>1-</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sub>
        </m:sSub>
        <m:f>
          <m:fPr>
            <m:ctrlPr>
              <w:rPr>
                <w:rFonts w:ascii="Cambria Math" w:hAnsi="Cambria Math"/>
                <w:i/>
                <w:color w:val="44546A" w:themeColor="text2"/>
              </w:rPr>
            </m:ctrlPr>
          </m:fPr>
          <m:num>
            <m:r>
              <w:rPr>
                <w:rFonts w:ascii="Cambria Math" w:hAnsi="Cambria Math"/>
                <w:color w:val="44546A" w:themeColor="text2"/>
              </w:rPr>
              <m:t>σ</m:t>
            </m:r>
          </m:num>
          <m:den>
            <m:rad>
              <m:radPr>
                <m:degHide m:val="on"/>
                <m:ctrlPr>
                  <w:rPr>
                    <w:rFonts w:ascii="Cambria Math" w:hAnsi="Cambria Math"/>
                    <w:i/>
                    <w:color w:val="44546A" w:themeColor="text2"/>
                  </w:rPr>
                </m:ctrlPr>
              </m:radPr>
              <m:deg/>
              <m:e>
                <m:r>
                  <w:rPr>
                    <w:rFonts w:ascii="Cambria Math" w:hAnsi="Cambria Math"/>
                    <w:color w:val="44546A" w:themeColor="text2"/>
                  </w:rPr>
                  <m:t>n</m:t>
                </m:r>
              </m:e>
            </m:rad>
          </m:den>
        </m:f>
      </m:oMath>
    </w:p>
    <w:p w:rsidR="00D04F1D" w:rsidRPr="00D04F1D" w:rsidRDefault="00D04F1D" w:rsidP="00D04F1D">
      <w:pPr>
        <w:bidi w:val="0"/>
        <w:jc w:val="lowKashida"/>
        <w:rPr>
          <w:color w:val="44546A" w:themeColor="text2"/>
        </w:rPr>
      </w:pPr>
      <m:oMathPara>
        <m:oMathParaPr>
          <m:jc m:val="left"/>
        </m:oMathParaPr>
        <m:oMath>
          <m:r>
            <w:rPr>
              <w:rFonts w:ascii="Cambria Math" w:hAnsi="Cambria Math"/>
              <w:color w:val="44546A" w:themeColor="text2"/>
            </w:rPr>
            <m:t xml:space="preserve">1-α=0.95,   α=0.05,  </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r>
            <w:rPr>
              <w:rFonts w:ascii="Cambria Math" w:hAnsi="Cambria Math"/>
              <w:color w:val="44546A" w:themeColor="text2"/>
            </w:rPr>
            <m:t>=0.025</m:t>
          </m:r>
        </m:oMath>
      </m:oMathPara>
    </w:p>
    <w:p w:rsidR="00D04F1D" w:rsidRPr="00D04F1D" w:rsidRDefault="00A8420A" w:rsidP="00D04F1D">
      <w:pPr>
        <w:bidi w:val="0"/>
        <w:jc w:val="lowKashida"/>
        <w:rPr>
          <w:color w:val="44546A" w:themeColor="text2"/>
        </w:rPr>
      </w:pPr>
      <m:oMathPara>
        <m:oMathParaPr>
          <m:jc m:val="left"/>
        </m:oMathParaPr>
        <m:oMath>
          <m:sSub>
            <m:sSubPr>
              <m:ctrlPr>
                <w:rPr>
                  <w:rFonts w:ascii="Cambria Math" w:hAnsi="Cambria Math"/>
                  <w:i/>
                  <w:color w:val="44546A" w:themeColor="text2"/>
                </w:rPr>
              </m:ctrlPr>
            </m:sSubPr>
            <m:e>
              <m:r>
                <w:rPr>
                  <w:rFonts w:ascii="Cambria Math" w:hAnsi="Cambria Math"/>
                  <w:color w:val="44546A" w:themeColor="text2"/>
                </w:rPr>
                <m:t>Z</m:t>
              </m:r>
            </m:e>
            <m:sub>
              <m:r>
                <w:rPr>
                  <w:rFonts w:ascii="Cambria Math" w:hAnsi="Cambria Math"/>
                  <w:color w:val="44546A" w:themeColor="text2"/>
                </w:rPr>
                <m:t>1-</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sub>
          </m:sSub>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Z</m:t>
              </m:r>
            </m:e>
            <m:sub>
              <m:r>
                <w:rPr>
                  <w:rFonts w:ascii="Cambria Math" w:hAnsi="Cambria Math"/>
                  <w:color w:val="44546A" w:themeColor="text2"/>
                </w:rPr>
                <m:t>0.975</m:t>
              </m:r>
            </m:sub>
          </m:sSub>
          <m:r>
            <w:rPr>
              <w:rFonts w:ascii="Cambria Math" w:hAnsi="Cambria Math"/>
              <w:color w:val="44546A" w:themeColor="text2"/>
            </w:rPr>
            <m:t>=1.96</m:t>
          </m:r>
        </m:oMath>
      </m:oMathPara>
    </w:p>
    <w:p w:rsidR="00D04F1D" w:rsidRPr="00D04F1D" w:rsidRDefault="00D04F1D" w:rsidP="00D04F1D">
      <w:pPr>
        <w:bidi w:val="0"/>
        <w:jc w:val="lowKashida"/>
        <w:rPr>
          <w:color w:val="44546A" w:themeColor="text2"/>
        </w:rPr>
      </w:pPr>
      <m:oMathPara>
        <m:oMathParaPr>
          <m:jc m:val="left"/>
        </m:oMathParaPr>
        <m:oMath>
          <m:r>
            <w:rPr>
              <w:rFonts w:ascii="Cambria Math" w:hAnsi="Cambria Math"/>
              <w:color w:val="44546A" w:themeColor="text2"/>
            </w:rPr>
            <w:lastRenderedPageBreak/>
            <m:t>4.5-1.96</m:t>
          </m:r>
          <m:f>
            <m:fPr>
              <m:ctrlPr>
                <w:rPr>
                  <w:rFonts w:ascii="Cambria Math" w:hAnsi="Cambria Math"/>
                  <w:i/>
                  <w:color w:val="44546A" w:themeColor="text2"/>
                </w:rPr>
              </m:ctrlPr>
            </m:fPr>
            <m:num>
              <m:r>
                <w:rPr>
                  <w:rFonts w:ascii="Cambria Math" w:hAnsi="Cambria Math"/>
                  <w:color w:val="44546A" w:themeColor="text2"/>
                </w:rPr>
                <m:t>2</m:t>
              </m:r>
            </m:num>
            <m:den>
              <m:rad>
                <m:radPr>
                  <m:degHide m:val="on"/>
                  <m:ctrlPr>
                    <w:rPr>
                      <w:rFonts w:ascii="Cambria Math" w:hAnsi="Cambria Math"/>
                      <w:i/>
                      <w:color w:val="44546A" w:themeColor="text2"/>
                    </w:rPr>
                  </m:ctrlPr>
                </m:radPr>
                <m:deg/>
                <m:e>
                  <m:r>
                    <w:rPr>
                      <w:rFonts w:ascii="Cambria Math" w:hAnsi="Cambria Math"/>
                      <w:color w:val="44546A" w:themeColor="text2"/>
                    </w:rPr>
                    <m:t>49</m:t>
                  </m:r>
                </m:e>
              </m:rad>
            </m:den>
          </m:f>
          <m:r>
            <w:rPr>
              <w:rFonts w:ascii="Cambria Math" w:hAnsi="Cambria Math"/>
              <w:color w:val="44546A" w:themeColor="text2"/>
            </w:rPr>
            <m:t>&lt;μ&lt;4.5+1.96</m:t>
          </m:r>
          <m:f>
            <m:fPr>
              <m:ctrlPr>
                <w:rPr>
                  <w:rFonts w:ascii="Cambria Math" w:hAnsi="Cambria Math"/>
                  <w:i/>
                  <w:color w:val="44546A" w:themeColor="text2"/>
                </w:rPr>
              </m:ctrlPr>
            </m:fPr>
            <m:num>
              <m:r>
                <w:rPr>
                  <w:rFonts w:ascii="Cambria Math" w:hAnsi="Cambria Math"/>
                  <w:color w:val="44546A" w:themeColor="text2"/>
                </w:rPr>
                <m:t>2</m:t>
              </m:r>
            </m:num>
            <m:den>
              <m:rad>
                <m:radPr>
                  <m:degHide m:val="on"/>
                  <m:ctrlPr>
                    <w:rPr>
                      <w:rFonts w:ascii="Cambria Math" w:hAnsi="Cambria Math"/>
                      <w:i/>
                      <w:color w:val="44546A" w:themeColor="text2"/>
                    </w:rPr>
                  </m:ctrlPr>
                </m:radPr>
                <m:deg/>
                <m:e>
                  <m:r>
                    <w:rPr>
                      <w:rFonts w:ascii="Cambria Math" w:hAnsi="Cambria Math"/>
                      <w:color w:val="44546A" w:themeColor="text2"/>
                    </w:rPr>
                    <m:t>49</m:t>
                  </m:r>
                </m:e>
              </m:rad>
            </m:den>
          </m:f>
        </m:oMath>
      </m:oMathPara>
    </w:p>
    <w:p w:rsidR="00D04F1D" w:rsidRPr="00B2585A" w:rsidRDefault="00D04F1D" w:rsidP="00D04F1D">
      <w:pPr>
        <w:bidi w:val="0"/>
        <w:jc w:val="lowKashida"/>
        <w:rPr>
          <w:color w:val="44546A" w:themeColor="text2"/>
        </w:rPr>
      </w:pPr>
      <m:oMathPara>
        <m:oMathParaPr>
          <m:jc m:val="left"/>
        </m:oMathParaPr>
        <m:oMath>
          <m:r>
            <w:rPr>
              <w:rFonts w:ascii="Cambria Math" w:hAnsi="Cambria Math"/>
              <w:color w:val="44546A" w:themeColor="text2"/>
            </w:rPr>
            <m:t>3.94&lt;μ&lt;5.06</m:t>
          </m:r>
        </m:oMath>
      </m:oMathPara>
    </w:p>
    <w:p w:rsidR="00B2585A" w:rsidRDefault="00B2585A" w:rsidP="00B2585A">
      <w:pPr>
        <w:bidi w:val="0"/>
        <w:jc w:val="lowKashida"/>
        <w:rPr>
          <w:color w:val="44546A" w:themeColor="text2"/>
        </w:rPr>
      </w:pPr>
      <w:r>
        <w:rPr>
          <w:color w:val="44546A" w:themeColor="text2"/>
        </w:rPr>
        <w:t xml:space="preserve">7) </w:t>
      </w:r>
      <m:oMath>
        <m:sSub>
          <m:sSubPr>
            <m:ctrlPr>
              <w:rPr>
                <w:rFonts w:ascii="Cambria Math" w:hAnsi="Cambria Math"/>
                <w:i/>
                <w:color w:val="44546A" w:themeColor="text2"/>
              </w:rPr>
            </m:ctrlPr>
          </m:sSubPr>
          <m:e>
            <m:r>
              <w:rPr>
                <w:rFonts w:ascii="Cambria Math" w:hAnsi="Cambria Math"/>
                <w:color w:val="44546A" w:themeColor="text2"/>
              </w:rPr>
              <m:t>Z</m:t>
            </m:r>
          </m:e>
          <m:sub>
            <m:r>
              <w:rPr>
                <w:rFonts w:ascii="Cambria Math" w:hAnsi="Cambria Math"/>
                <w:color w:val="44546A" w:themeColor="text2"/>
              </w:rPr>
              <m:t>1-</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sub>
        </m:sSub>
        <m:f>
          <m:fPr>
            <m:ctrlPr>
              <w:rPr>
                <w:rFonts w:ascii="Cambria Math" w:hAnsi="Cambria Math"/>
                <w:i/>
                <w:color w:val="44546A" w:themeColor="text2"/>
              </w:rPr>
            </m:ctrlPr>
          </m:fPr>
          <m:num>
            <m:r>
              <w:rPr>
                <w:rFonts w:ascii="Cambria Math" w:hAnsi="Cambria Math"/>
                <w:color w:val="44546A" w:themeColor="text2"/>
              </w:rPr>
              <m:t>σ</m:t>
            </m:r>
          </m:num>
          <m:den>
            <m:rad>
              <m:radPr>
                <m:degHide m:val="on"/>
                <m:ctrlPr>
                  <w:rPr>
                    <w:rFonts w:ascii="Cambria Math" w:hAnsi="Cambria Math"/>
                    <w:i/>
                    <w:color w:val="44546A" w:themeColor="text2"/>
                  </w:rPr>
                </m:ctrlPr>
              </m:radPr>
              <m:deg/>
              <m:e>
                <m:r>
                  <w:rPr>
                    <w:rFonts w:ascii="Cambria Math" w:hAnsi="Cambria Math"/>
                    <w:color w:val="44546A" w:themeColor="text2"/>
                  </w:rPr>
                  <m:t>n</m:t>
                </m:r>
              </m:e>
            </m:rad>
          </m:den>
        </m:f>
        <m:r>
          <w:rPr>
            <w:rFonts w:ascii="Cambria Math" w:hAnsi="Cambria Math"/>
            <w:color w:val="44546A" w:themeColor="text2"/>
          </w:rPr>
          <m:t>=1.96</m:t>
        </m:r>
        <m:f>
          <m:fPr>
            <m:ctrlPr>
              <w:rPr>
                <w:rFonts w:ascii="Cambria Math" w:hAnsi="Cambria Math"/>
                <w:i/>
                <w:color w:val="44546A" w:themeColor="text2"/>
              </w:rPr>
            </m:ctrlPr>
          </m:fPr>
          <m:num>
            <m:r>
              <w:rPr>
                <w:rFonts w:ascii="Cambria Math" w:hAnsi="Cambria Math"/>
                <w:color w:val="44546A" w:themeColor="text2"/>
              </w:rPr>
              <m:t>2</m:t>
            </m:r>
          </m:num>
          <m:den>
            <m:rad>
              <m:radPr>
                <m:degHide m:val="on"/>
                <m:ctrlPr>
                  <w:rPr>
                    <w:rFonts w:ascii="Cambria Math" w:hAnsi="Cambria Math"/>
                    <w:i/>
                    <w:color w:val="44546A" w:themeColor="text2"/>
                  </w:rPr>
                </m:ctrlPr>
              </m:radPr>
              <m:deg/>
              <m:e>
                <m:r>
                  <w:rPr>
                    <w:rFonts w:ascii="Cambria Math" w:hAnsi="Cambria Math"/>
                    <w:color w:val="44546A" w:themeColor="text2"/>
                  </w:rPr>
                  <m:t>49</m:t>
                </m:r>
              </m:e>
            </m:rad>
          </m:den>
        </m:f>
        <m:r>
          <w:rPr>
            <w:rFonts w:ascii="Cambria Math" w:hAnsi="Cambria Math"/>
            <w:color w:val="44546A" w:themeColor="text2"/>
          </w:rPr>
          <m:t>=0.56</m:t>
        </m:r>
      </m:oMath>
    </w:p>
    <w:p w:rsidR="00B2585A" w:rsidRPr="00D04F1D" w:rsidRDefault="00B2585A" w:rsidP="00B2585A">
      <w:pPr>
        <w:bidi w:val="0"/>
        <w:jc w:val="lowKashida"/>
        <w:rPr>
          <w:color w:val="44546A" w:themeColor="text2"/>
        </w:rPr>
      </w:pPr>
      <w:r>
        <w:rPr>
          <w:color w:val="44546A" w:themeColor="text2"/>
        </w:rPr>
        <w:t xml:space="preserve">8) </w:t>
      </w:r>
      <m:oMath>
        <m:r>
          <w:rPr>
            <w:rFonts w:ascii="Cambria Math" w:hAnsi="Cambria Math"/>
            <w:color w:val="44546A" w:themeColor="text2"/>
          </w:rPr>
          <m:t>n=</m:t>
        </m:r>
        <m:sSup>
          <m:sSupPr>
            <m:ctrlPr>
              <w:rPr>
                <w:rFonts w:ascii="Cambria Math" w:hAnsi="Cambria Math"/>
                <w:i/>
                <w:color w:val="44546A" w:themeColor="text2"/>
              </w:rPr>
            </m:ctrlPr>
          </m:sSupPr>
          <m:e>
            <m:d>
              <m:dPr>
                <m:ctrlPr>
                  <w:rPr>
                    <w:rFonts w:ascii="Cambria Math" w:hAnsi="Cambria Math"/>
                    <w:i/>
                    <w:color w:val="44546A" w:themeColor="text2"/>
                  </w:rPr>
                </m:ctrlPr>
              </m:dPr>
              <m:e>
                <m:f>
                  <m:fPr>
                    <m:ctrlPr>
                      <w:rPr>
                        <w:rFonts w:ascii="Cambria Math" w:hAnsi="Cambria Math"/>
                        <w:i/>
                        <w:color w:val="44546A" w:themeColor="text2"/>
                      </w:rPr>
                    </m:ctrlPr>
                  </m:fPr>
                  <m:num>
                    <m:sSub>
                      <m:sSubPr>
                        <m:ctrlPr>
                          <w:rPr>
                            <w:rFonts w:ascii="Cambria Math" w:hAnsi="Cambria Math"/>
                            <w:i/>
                            <w:color w:val="44546A" w:themeColor="text2"/>
                          </w:rPr>
                        </m:ctrlPr>
                      </m:sSubPr>
                      <m:e>
                        <m:r>
                          <w:rPr>
                            <w:rFonts w:ascii="Cambria Math" w:hAnsi="Cambria Math"/>
                            <w:color w:val="44546A" w:themeColor="text2"/>
                          </w:rPr>
                          <m:t>Z</m:t>
                        </m:r>
                      </m:e>
                      <m:sub>
                        <m:r>
                          <w:rPr>
                            <w:rFonts w:ascii="Cambria Math" w:hAnsi="Cambria Math"/>
                            <w:color w:val="44546A" w:themeColor="text2"/>
                          </w:rPr>
                          <m:t>1-</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sub>
                    </m:sSub>
                    <m:r>
                      <w:rPr>
                        <w:rFonts w:ascii="Cambria Math" w:hAnsi="Cambria Math"/>
                        <w:color w:val="44546A" w:themeColor="text2"/>
                      </w:rPr>
                      <m:t>σ</m:t>
                    </m:r>
                  </m:num>
                  <m:den>
                    <m:r>
                      <w:rPr>
                        <w:rFonts w:ascii="Cambria Math" w:hAnsi="Cambria Math"/>
                        <w:color w:val="44546A" w:themeColor="text2"/>
                      </w:rPr>
                      <m:t>e</m:t>
                    </m:r>
                  </m:den>
                </m:f>
              </m:e>
            </m:d>
          </m:e>
          <m:sup>
            <m:r>
              <w:rPr>
                <w:rFonts w:ascii="Cambria Math" w:hAnsi="Cambria Math"/>
                <w:color w:val="44546A" w:themeColor="text2"/>
              </w:rPr>
              <m:t>2</m:t>
            </m:r>
          </m:sup>
        </m:sSup>
        <m:r>
          <w:rPr>
            <w:rFonts w:ascii="Cambria Math" w:hAnsi="Cambria Math"/>
            <w:color w:val="44546A" w:themeColor="text2"/>
          </w:rPr>
          <m:t>=</m:t>
        </m:r>
        <m:sSup>
          <m:sSupPr>
            <m:ctrlPr>
              <w:rPr>
                <w:rFonts w:ascii="Cambria Math" w:hAnsi="Cambria Math"/>
                <w:i/>
                <w:color w:val="44546A" w:themeColor="text2"/>
              </w:rPr>
            </m:ctrlPr>
          </m:sSupPr>
          <m:e>
            <m:d>
              <m:dPr>
                <m:ctrlPr>
                  <w:rPr>
                    <w:rFonts w:ascii="Cambria Math" w:hAnsi="Cambria Math"/>
                    <w:i/>
                    <w:color w:val="44546A" w:themeColor="text2"/>
                  </w:rPr>
                </m:ctrlPr>
              </m:dPr>
              <m:e>
                <m:f>
                  <m:fPr>
                    <m:ctrlPr>
                      <w:rPr>
                        <w:rFonts w:ascii="Cambria Math" w:hAnsi="Cambria Math"/>
                        <w:i/>
                        <w:color w:val="44546A" w:themeColor="text2"/>
                      </w:rPr>
                    </m:ctrlPr>
                  </m:fPr>
                  <m:num>
                    <m:r>
                      <w:rPr>
                        <w:rFonts w:ascii="Cambria Math" w:hAnsi="Cambria Math"/>
                        <w:color w:val="44546A" w:themeColor="text2"/>
                      </w:rPr>
                      <m:t>1.96*2</m:t>
                    </m:r>
                  </m:num>
                  <m:den>
                    <m:r>
                      <w:rPr>
                        <w:rFonts w:ascii="Cambria Math" w:hAnsi="Cambria Math"/>
                        <w:color w:val="44546A" w:themeColor="text2"/>
                      </w:rPr>
                      <m:t>0.1</m:t>
                    </m:r>
                  </m:den>
                </m:f>
              </m:e>
            </m:d>
          </m:e>
          <m:sup>
            <m:r>
              <w:rPr>
                <w:rFonts w:ascii="Cambria Math" w:hAnsi="Cambria Math"/>
                <w:color w:val="44546A" w:themeColor="text2"/>
              </w:rPr>
              <m:t>2</m:t>
            </m:r>
          </m:sup>
        </m:sSup>
        <m:r>
          <w:rPr>
            <w:rFonts w:ascii="Cambria Math" w:hAnsi="Cambria Math"/>
            <w:color w:val="44546A" w:themeColor="text2"/>
          </w:rPr>
          <m:t>=1536.64=1537</m:t>
        </m:r>
      </m:oMath>
    </w:p>
    <w:p w:rsidR="00067CE5" w:rsidRPr="00C94A42" w:rsidRDefault="00067CE5" w:rsidP="00067CE5">
      <w:pPr>
        <w:bidi w:val="0"/>
        <w:jc w:val="lowKashida"/>
      </w:pPr>
    </w:p>
    <w:p w:rsidR="00067CE5" w:rsidRPr="00C94A42" w:rsidRDefault="00067CE5" w:rsidP="00067CE5">
      <w:pPr>
        <w:bidi w:val="0"/>
        <w:jc w:val="lowKashida"/>
      </w:pPr>
      <w:r w:rsidRPr="00C94A42">
        <w:t>Q3. The following measurements were recorded for lifetime, in years, of certain type of machine: 3.4, 4.8, 3.6, 3.3, 5.6, 3.7, 4.4, 5.2, and 4.8. Assuming that the measurements represent a random sample from a normal population, then a 99% confidence interval for the mean life time of the machine is</w:t>
      </w:r>
    </w:p>
    <w:p w:rsidR="00067CE5" w:rsidRPr="00C94A42" w:rsidRDefault="00067CE5" w:rsidP="00067CE5">
      <w:pPr>
        <w:bidi w:val="0"/>
        <w:jc w:val="lowKashida"/>
      </w:pPr>
      <w:r w:rsidRPr="00C94A42">
        <w:tab/>
        <w:t>(A)</w:t>
      </w:r>
      <w:r w:rsidRPr="00C94A42">
        <w:tab/>
      </w:r>
      <w:r w:rsidRPr="00C94A42">
        <w:rPr>
          <w:position w:val="-10"/>
        </w:rPr>
        <w:object w:dxaOrig="1719" w:dyaOrig="320">
          <v:shape id="_x0000_i1077" type="#_x0000_t75" style="width:86.15pt;height:15.8pt" o:ole="">
            <v:imagedata r:id="rId89" o:title=""/>
          </v:shape>
          <o:OLEObject Type="Embed" ProgID="Equation.3" ShapeID="_x0000_i1077" DrawAspect="Content" ObjectID="_1520829353" r:id="rId90"/>
        </w:object>
      </w:r>
      <w:r w:rsidRPr="00C94A42">
        <w:tab/>
        <w:t>(B)</w:t>
      </w:r>
      <w:r w:rsidRPr="00C94A42">
        <w:tab/>
      </w:r>
      <w:r w:rsidRPr="00C94A42">
        <w:rPr>
          <w:position w:val="-10"/>
        </w:rPr>
        <w:object w:dxaOrig="1400" w:dyaOrig="320">
          <v:shape id="_x0000_i1078" type="#_x0000_t75" style="width:69.9pt;height:15.8pt" o:ole="">
            <v:imagedata r:id="rId91" o:title=""/>
          </v:shape>
          <o:OLEObject Type="Embed" ProgID="Equation.3" ShapeID="_x0000_i1078" DrawAspect="Content" ObjectID="_1520829354" r:id="rId92"/>
        </w:object>
      </w:r>
    </w:p>
    <w:p w:rsidR="00067CE5" w:rsidRDefault="00067CE5" w:rsidP="00067CE5">
      <w:pPr>
        <w:bidi w:val="0"/>
        <w:jc w:val="lowKashida"/>
      </w:pPr>
      <w:r w:rsidRPr="00C94A42">
        <w:tab/>
        <w:t>(C)</w:t>
      </w:r>
      <w:r w:rsidRPr="00C94A42">
        <w:tab/>
      </w:r>
      <w:r w:rsidRPr="00C94A42">
        <w:rPr>
          <w:position w:val="-10"/>
        </w:rPr>
        <w:object w:dxaOrig="1520" w:dyaOrig="320">
          <v:shape id="_x0000_i1079" type="#_x0000_t75" style="width:76.15pt;height:15.8pt" o:ole="">
            <v:imagedata r:id="rId93" o:title=""/>
          </v:shape>
          <o:OLEObject Type="Embed" ProgID="Equation.3" ShapeID="_x0000_i1079" DrawAspect="Content" ObjectID="_1520829355" r:id="rId94"/>
        </w:object>
      </w:r>
      <w:r w:rsidRPr="00C94A42">
        <w:tab/>
        <w:t>(D)</w:t>
      </w:r>
      <w:r w:rsidRPr="00C94A42">
        <w:tab/>
      </w:r>
      <w:r w:rsidRPr="00C94A42">
        <w:rPr>
          <w:position w:val="-10"/>
        </w:rPr>
        <w:object w:dxaOrig="1540" w:dyaOrig="320">
          <v:shape id="_x0000_i1080" type="#_x0000_t75" style="width:77pt;height:15.8pt" o:ole="">
            <v:imagedata r:id="rId95" o:title=""/>
          </v:shape>
          <o:OLEObject Type="Embed" ProgID="Equation.3" ShapeID="_x0000_i1080" DrawAspect="Content" ObjectID="_1520829356" r:id="rId96"/>
        </w:object>
      </w:r>
    </w:p>
    <w:p w:rsidR="00B2585A" w:rsidRDefault="00B2585A" w:rsidP="00B2585A">
      <w:pPr>
        <w:bidi w:val="0"/>
        <w:jc w:val="lowKashida"/>
        <w:rPr>
          <w:color w:val="44546A" w:themeColor="text2"/>
        </w:rPr>
      </w:pPr>
      <w:r w:rsidRPr="00D04F1D">
        <w:rPr>
          <w:color w:val="44546A" w:themeColor="text2"/>
        </w:rPr>
        <w:t>Solution:</w:t>
      </w:r>
    </w:p>
    <w:p w:rsidR="00B2585A" w:rsidRPr="00B2585A" w:rsidRDefault="00A8420A" w:rsidP="00B2585A">
      <w:pPr>
        <w:bidi w:val="0"/>
        <w:jc w:val="lowKashida"/>
        <w:rPr>
          <w:color w:val="44546A" w:themeColor="text2"/>
        </w:rPr>
      </w:pPr>
      <m:oMathPara>
        <m:oMathParaPr>
          <m:jc m:val="left"/>
        </m:oMathParaPr>
        <m:oMath>
          <m:acc>
            <m:accPr>
              <m:chr m:val="̅"/>
              <m:ctrlPr>
                <w:rPr>
                  <w:rFonts w:ascii="Cambria Math" w:hAnsi="Cambria Math"/>
                  <w:i/>
                  <w:color w:val="44546A" w:themeColor="text2"/>
                </w:rPr>
              </m:ctrlPr>
            </m:accPr>
            <m:e>
              <m:r>
                <w:rPr>
                  <w:rFonts w:ascii="Cambria Math" w:hAnsi="Cambria Math"/>
                  <w:color w:val="44546A" w:themeColor="text2"/>
                </w:rPr>
                <m:t>X</m:t>
              </m:r>
            </m:e>
          </m:acc>
          <m:r>
            <w:rPr>
              <w:rFonts w:ascii="Cambria Math" w:hAnsi="Cambria Math"/>
              <w:color w:val="44546A" w:themeColor="text2"/>
            </w:rPr>
            <m:t xml:space="preserve">=4.31, </m:t>
          </m:r>
          <m:sSup>
            <m:sSupPr>
              <m:ctrlPr>
                <w:rPr>
                  <w:rFonts w:ascii="Cambria Math" w:hAnsi="Cambria Math"/>
                  <w:i/>
                  <w:color w:val="44546A" w:themeColor="text2"/>
                </w:rPr>
              </m:ctrlPr>
            </m:sSupPr>
            <m:e>
              <m:r>
                <w:rPr>
                  <w:rFonts w:ascii="Cambria Math" w:hAnsi="Cambria Math"/>
                  <w:color w:val="44546A" w:themeColor="text2"/>
                </w:rPr>
                <m:t>S</m:t>
              </m:r>
            </m:e>
            <m:sup>
              <m:r>
                <w:rPr>
                  <w:rFonts w:ascii="Cambria Math" w:hAnsi="Cambria Math"/>
                  <w:color w:val="44546A" w:themeColor="text2"/>
                </w:rPr>
                <m:t>2</m:t>
              </m:r>
            </m:sup>
          </m:sSup>
          <m:r>
            <w:rPr>
              <w:rFonts w:ascii="Cambria Math" w:hAnsi="Cambria Math"/>
              <w:color w:val="44546A" w:themeColor="text2"/>
            </w:rPr>
            <m:t>=0.7087</m:t>
          </m:r>
        </m:oMath>
      </m:oMathPara>
    </w:p>
    <w:p w:rsidR="00B2585A" w:rsidRPr="00B2585A" w:rsidRDefault="00A8420A" w:rsidP="00B2585A">
      <w:pPr>
        <w:bidi w:val="0"/>
        <w:jc w:val="lowKashida"/>
        <w:rPr>
          <w:color w:val="44546A" w:themeColor="text2"/>
        </w:rPr>
      </w:pPr>
      <m:oMathPara>
        <m:oMathParaPr>
          <m:jc m:val="left"/>
        </m:oMathParaPr>
        <m:oMath>
          <m:sSub>
            <m:sSubPr>
              <m:ctrlPr>
                <w:rPr>
                  <w:rFonts w:ascii="Cambria Math" w:hAnsi="Cambria Math"/>
                  <w:i/>
                  <w:color w:val="44546A" w:themeColor="text2"/>
                </w:rPr>
              </m:ctrlPr>
            </m:sSubPr>
            <m:e>
              <m:r>
                <w:rPr>
                  <w:rFonts w:ascii="Cambria Math" w:hAnsi="Cambria Math"/>
                  <w:color w:val="44546A" w:themeColor="text2"/>
                </w:rPr>
                <m:t>t</m:t>
              </m:r>
            </m:e>
            <m:sub>
              <m:r>
                <w:rPr>
                  <w:rFonts w:ascii="Cambria Math" w:hAnsi="Cambria Math"/>
                  <w:color w:val="44546A" w:themeColor="text2"/>
                </w:rPr>
                <m:t>n-1,</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sub>
          </m:sSub>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t</m:t>
              </m:r>
            </m:e>
            <m:sub>
              <m:r>
                <w:rPr>
                  <w:rFonts w:ascii="Cambria Math" w:hAnsi="Cambria Math"/>
                  <w:color w:val="44546A" w:themeColor="text2"/>
                </w:rPr>
                <m:t>8,0.005</m:t>
              </m:r>
            </m:sub>
          </m:sSub>
          <m:r>
            <w:rPr>
              <w:rFonts w:ascii="Cambria Math" w:hAnsi="Cambria Math"/>
              <w:color w:val="44546A" w:themeColor="text2"/>
            </w:rPr>
            <m:t>=3.355</m:t>
          </m:r>
        </m:oMath>
      </m:oMathPara>
    </w:p>
    <w:p w:rsidR="00B2585A" w:rsidRPr="00D04F1D" w:rsidRDefault="00A8420A" w:rsidP="00B2585A">
      <w:pPr>
        <w:bidi w:val="0"/>
        <w:jc w:val="lowKashida"/>
        <w:rPr>
          <w:color w:val="44546A" w:themeColor="text2"/>
        </w:rPr>
      </w:pPr>
      <m:oMathPara>
        <m:oMathParaPr>
          <m:jc m:val="left"/>
        </m:oMathParaPr>
        <m:oMath>
          <m:acc>
            <m:accPr>
              <m:chr m:val="̅"/>
              <m:ctrlPr>
                <w:rPr>
                  <w:rFonts w:ascii="Cambria Math" w:hAnsi="Cambria Math"/>
                  <w:i/>
                  <w:color w:val="44546A" w:themeColor="text2"/>
                </w:rPr>
              </m:ctrlPr>
            </m:accPr>
            <m:e>
              <m:r>
                <w:rPr>
                  <w:rFonts w:ascii="Cambria Math" w:hAnsi="Cambria Math"/>
                  <w:color w:val="44546A" w:themeColor="text2"/>
                </w:rPr>
                <m:t>X</m:t>
              </m:r>
            </m:e>
          </m:acc>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t</m:t>
              </m:r>
            </m:e>
            <m:sub>
              <m:r>
                <w:rPr>
                  <w:rFonts w:ascii="Cambria Math" w:hAnsi="Cambria Math"/>
                  <w:color w:val="44546A" w:themeColor="text2"/>
                </w:rPr>
                <m:t>n-1,</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sub>
          </m:sSub>
          <m:f>
            <m:fPr>
              <m:ctrlPr>
                <w:rPr>
                  <w:rFonts w:ascii="Cambria Math" w:hAnsi="Cambria Math"/>
                  <w:i/>
                  <w:color w:val="44546A" w:themeColor="text2"/>
                </w:rPr>
              </m:ctrlPr>
            </m:fPr>
            <m:num>
              <m:r>
                <w:rPr>
                  <w:rFonts w:ascii="Cambria Math" w:hAnsi="Cambria Math"/>
                  <w:color w:val="44546A" w:themeColor="text2"/>
                </w:rPr>
                <m:t>S</m:t>
              </m:r>
            </m:num>
            <m:den>
              <m:rad>
                <m:radPr>
                  <m:degHide m:val="on"/>
                  <m:ctrlPr>
                    <w:rPr>
                      <w:rFonts w:ascii="Cambria Math" w:hAnsi="Cambria Math"/>
                      <w:i/>
                      <w:color w:val="44546A" w:themeColor="text2"/>
                    </w:rPr>
                  </m:ctrlPr>
                </m:radPr>
                <m:deg/>
                <m:e>
                  <m:r>
                    <w:rPr>
                      <w:rFonts w:ascii="Cambria Math" w:hAnsi="Cambria Math"/>
                      <w:color w:val="44546A" w:themeColor="text2"/>
                    </w:rPr>
                    <m:t>n</m:t>
                  </m:r>
                </m:e>
              </m:rad>
            </m:den>
          </m:f>
          <m:r>
            <w:rPr>
              <w:rFonts w:ascii="Cambria Math" w:hAnsi="Cambria Math"/>
              <w:color w:val="44546A" w:themeColor="text2"/>
            </w:rPr>
            <m:t>&lt;μ&lt;</m:t>
          </m:r>
          <m:acc>
            <m:accPr>
              <m:chr m:val="̅"/>
              <m:ctrlPr>
                <w:rPr>
                  <w:rFonts w:ascii="Cambria Math" w:hAnsi="Cambria Math"/>
                  <w:i/>
                  <w:color w:val="44546A" w:themeColor="text2"/>
                </w:rPr>
              </m:ctrlPr>
            </m:accPr>
            <m:e>
              <m:r>
                <w:rPr>
                  <w:rFonts w:ascii="Cambria Math" w:hAnsi="Cambria Math"/>
                  <w:color w:val="44546A" w:themeColor="text2"/>
                </w:rPr>
                <m:t>X</m:t>
              </m:r>
            </m:e>
          </m:acc>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t</m:t>
              </m:r>
            </m:e>
            <m:sub>
              <m:r>
                <w:rPr>
                  <w:rFonts w:ascii="Cambria Math" w:hAnsi="Cambria Math"/>
                  <w:color w:val="44546A" w:themeColor="text2"/>
                </w:rPr>
                <m:t>n-1,</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sub>
          </m:sSub>
          <m:f>
            <m:fPr>
              <m:ctrlPr>
                <w:rPr>
                  <w:rFonts w:ascii="Cambria Math" w:hAnsi="Cambria Math"/>
                  <w:i/>
                  <w:color w:val="44546A" w:themeColor="text2"/>
                </w:rPr>
              </m:ctrlPr>
            </m:fPr>
            <m:num>
              <m:r>
                <w:rPr>
                  <w:rFonts w:ascii="Cambria Math" w:hAnsi="Cambria Math"/>
                  <w:color w:val="44546A" w:themeColor="text2"/>
                </w:rPr>
                <m:t>S</m:t>
              </m:r>
            </m:num>
            <m:den>
              <m:rad>
                <m:radPr>
                  <m:degHide m:val="on"/>
                  <m:ctrlPr>
                    <w:rPr>
                      <w:rFonts w:ascii="Cambria Math" w:hAnsi="Cambria Math"/>
                      <w:i/>
                      <w:color w:val="44546A" w:themeColor="text2"/>
                    </w:rPr>
                  </m:ctrlPr>
                </m:radPr>
                <m:deg/>
                <m:e>
                  <m:r>
                    <w:rPr>
                      <w:rFonts w:ascii="Cambria Math" w:hAnsi="Cambria Math"/>
                      <w:color w:val="44546A" w:themeColor="text2"/>
                    </w:rPr>
                    <m:t>n</m:t>
                  </m:r>
                </m:e>
              </m:rad>
            </m:den>
          </m:f>
        </m:oMath>
      </m:oMathPara>
    </w:p>
    <w:p w:rsidR="00B2585A" w:rsidRPr="00D04F1D" w:rsidRDefault="00B2585A" w:rsidP="00B2585A">
      <w:pPr>
        <w:bidi w:val="0"/>
        <w:jc w:val="lowKashida"/>
        <w:rPr>
          <w:color w:val="44546A" w:themeColor="text2"/>
        </w:rPr>
      </w:pPr>
      <m:oMathPara>
        <m:oMathParaPr>
          <m:jc m:val="left"/>
        </m:oMathParaPr>
        <m:oMath>
          <m:r>
            <w:rPr>
              <w:rFonts w:ascii="Cambria Math" w:hAnsi="Cambria Math"/>
              <w:color w:val="44546A" w:themeColor="text2"/>
            </w:rPr>
            <m:t>4.31-3.355</m:t>
          </m:r>
          <m:f>
            <m:fPr>
              <m:ctrlPr>
                <w:rPr>
                  <w:rFonts w:ascii="Cambria Math" w:hAnsi="Cambria Math"/>
                  <w:i/>
                  <w:color w:val="44546A" w:themeColor="text2"/>
                </w:rPr>
              </m:ctrlPr>
            </m:fPr>
            <m:num>
              <m:rad>
                <m:radPr>
                  <m:degHide m:val="on"/>
                  <m:ctrlPr>
                    <w:rPr>
                      <w:rFonts w:ascii="Cambria Math" w:hAnsi="Cambria Math"/>
                      <w:i/>
                      <w:color w:val="44546A" w:themeColor="text2"/>
                    </w:rPr>
                  </m:ctrlPr>
                </m:radPr>
                <m:deg/>
                <m:e>
                  <m:r>
                    <w:rPr>
                      <w:rFonts w:ascii="Cambria Math" w:hAnsi="Cambria Math"/>
                      <w:color w:val="44546A" w:themeColor="text2"/>
                    </w:rPr>
                    <m:t>0.7087</m:t>
                  </m:r>
                </m:e>
              </m:rad>
            </m:num>
            <m:den>
              <m:rad>
                <m:radPr>
                  <m:degHide m:val="on"/>
                  <m:ctrlPr>
                    <w:rPr>
                      <w:rFonts w:ascii="Cambria Math" w:hAnsi="Cambria Math"/>
                      <w:i/>
                      <w:color w:val="44546A" w:themeColor="text2"/>
                    </w:rPr>
                  </m:ctrlPr>
                </m:radPr>
                <m:deg/>
                <m:e>
                  <m:r>
                    <w:rPr>
                      <w:rFonts w:ascii="Cambria Math" w:hAnsi="Cambria Math"/>
                      <w:color w:val="44546A" w:themeColor="text2"/>
                    </w:rPr>
                    <m:t>9</m:t>
                  </m:r>
                </m:e>
              </m:rad>
            </m:den>
          </m:f>
          <m:r>
            <w:rPr>
              <w:rFonts w:ascii="Cambria Math" w:hAnsi="Cambria Math"/>
              <w:color w:val="44546A" w:themeColor="text2"/>
            </w:rPr>
            <m:t>&lt;μ&lt;4.5+1.96</m:t>
          </m:r>
          <m:f>
            <m:fPr>
              <m:ctrlPr>
                <w:rPr>
                  <w:rFonts w:ascii="Cambria Math" w:hAnsi="Cambria Math"/>
                  <w:i/>
                  <w:color w:val="44546A" w:themeColor="text2"/>
                </w:rPr>
              </m:ctrlPr>
            </m:fPr>
            <m:num>
              <m:rad>
                <m:radPr>
                  <m:degHide m:val="on"/>
                  <m:ctrlPr>
                    <w:rPr>
                      <w:rFonts w:ascii="Cambria Math" w:hAnsi="Cambria Math"/>
                      <w:i/>
                      <w:color w:val="44546A" w:themeColor="text2"/>
                    </w:rPr>
                  </m:ctrlPr>
                </m:radPr>
                <m:deg/>
                <m:e>
                  <m:r>
                    <w:rPr>
                      <w:rFonts w:ascii="Cambria Math" w:hAnsi="Cambria Math"/>
                      <w:color w:val="44546A" w:themeColor="text2"/>
                    </w:rPr>
                    <m:t>0.7087</m:t>
                  </m:r>
                </m:e>
              </m:rad>
            </m:num>
            <m:den>
              <m:rad>
                <m:radPr>
                  <m:degHide m:val="on"/>
                  <m:ctrlPr>
                    <w:rPr>
                      <w:rFonts w:ascii="Cambria Math" w:hAnsi="Cambria Math"/>
                      <w:i/>
                      <w:color w:val="44546A" w:themeColor="text2"/>
                    </w:rPr>
                  </m:ctrlPr>
                </m:radPr>
                <m:deg/>
                <m:e>
                  <m:r>
                    <w:rPr>
                      <w:rFonts w:ascii="Cambria Math" w:hAnsi="Cambria Math"/>
                      <w:color w:val="44546A" w:themeColor="text2"/>
                    </w:rPr>
                    <m:t>9</m:t>
                  </m:r>
                </m:e>
              </m:rad>
            </m:den>
          </m:f>
        </m:oMath>
      </m:oMathPara>
    </w:p>
    <w:p w:rsidR="00D5445D" w:rsidRPr="00D04F1D" w:rsidRDefault="00D5445D" w:rsidP="00D5445D">
      <w:pPr>
        <w:bidi w:val="0"/>
        <w:jc w:val="lowKashida"/>
        <w:rPr>
          <w:color w:val="44546A" w:themeColor="text2"/>
        </w:rPr>
      </w:pPr>
      <m:oMathPara>
        <m:oMathParaPr>
          <m:jc m:val="left"/>
        </m:oMathParaPr>
        <m:oMath>
          <m:r>
            <w:rPr>
              <w:rFonts w:ascii="Cambria Math" w:hAnsi="Cambria Math"/>
              <w:color w:val="44546A" w:themeColor="text2"/>
            </w:rPr>
            <m:t>3.31&lt;μ&lt;5.31</m:t>
          </m:r>
        </m:oMath>
      </m:oMathPara>
    </w:p>
    <w:p w:rsidR="00B2585A" w:rsidRPr="00C94A42" w:rsidRDefault="00B2585A" w:rsidP="00B2585A">
      <w:pPr>
        <w:bidi w:val="0"/>
        <w:jc w:val="lowKashida"/>
      </w:pPr>
    </w:p>
    <w:p w:rsidR="00067CE5" w:rsidRPr="00C94A42" w:rsidRDefault="00067CE5" w:rsidP="00067CE5">
      <w:pPr>
        <w:bidi w:val="0"/>
        <w:jc w:val="lowKashida"/>
      </w:pPr>
    </w:p>
    <w:p w:rsidR="00067CE5" w:rsidRPr="00C94A42" w:rsidRDefault="00067CE5" w:rsidP="00067CE5">
      <w:pPr>
        <w:bidi w:val="0"/>
        <w:jc w:val="lowKashida"/>
      </w:pPr>
      <w:r w:rsidRPr="00B25DA7">
        <w:rPr>
          <w:highlight w:val="cyan"/>
        </w:rPr>
        <w:t>Q4.</w:t>
      </w:r>
      <w:r w:rsidR="00B25DA7" w:rsidRPr="00B25DA7">
        <w:rPr>
          <w:highlight w:val="cyan"/>
        </w:rPr>
        <w:t>H.W</w:t>
      </w:r>
      <w:r w:rsidRPr="00C94A42">
        <w:t xml:space="preserve"> A researcher wants to estimate the mean lifespan of a certain light bulbs. Suppose that the distribution is normal with standard deviation of 5 hours.</w:t>
      </w:r>
    </w:p>
    <w:p w:rsidR="00067CE5" w:rsidRPr="00C94A42" w:rsidRDefault="00067CE5" w:rsidP="00067CE5">
      <w:pPr>
        <w:numPr>
          <w:ilvl w:val="0"/>
          <w:numId w:val="4"/>
        </w:numPr>
        <w:bidi w:val="0"/>
        <w:jc w:val="lowKashida"/>
      </w:pPr>
      <w:r w:rsidRPr="00C94A42">
        <w:t>Determine the sample size needed on order that the researcher will be 90% confident that the error will not exceed 2 hours when he uses the sample mean as a point estimate for the true mean.</w:t>
      </w:r>
    </w:p>
    <w:p w:rsidR="00067CE5" w:rsidRPr="00C94A42" w:rsidRDefault="00067CE5" w:rsidP="00067CE5">
      <w:pPr>
        <w:numPr>
          <w:ilvl w:val="0"/>
          <w:numId w:val="4"/>
        </w:numPr>
        <w:bidi w:val="0"/>
        <w:jc w:val="lowKashida"/>
      </w:pPr>
      <w:r w:rsidRPr="00C94A42">
        <w:t>Suppose that the researcher selected a random sample of 49 bulbs and found that the sample mean is 390 hours.</w:t>
      </w:r>
    </w:p>
    <w:p w:rsidR="00067CE5" w:rsidRPr="00C94A42" w:rsidRDefault="00067CE5" w:rsidP="00067CE5">
      <w:pPr>
        <w:numPr>
          <w:ilvl w:val="1"/>
          <w:numId w:val="4"/>
        </w:numPr>
        <w:bidi w:val="0"/>
        <w:jc w:val="lowKashida"/>
      </w:pPr>
      <w:r w:rsidRPr="00C94A42">
        <w:t xml:space="preserve">Find a good point estimate for the true mean </w:t>
      </w:r>
      <w:r w:rsidRPr="00C94A42">
        <w:sym w:font="Symbol" w:char="F06D"/>
      </w:r>
      <w:r w:rsidRPr="00C94A42">
        <w:t>.</w:t>
      </w:r>
    </w:p>
    <w:p w:rsidR="00067CE5" w:rsidRPr="00C94A42" w:rsidRDefault="00067CE5" w:rsidP="00067CE5">
      <w:pPr>
        <w:numPr>
          <w:ilvl w:val="1"/>
          <w:numId w:val="4"/>
        </w:numPr>
        <w:bidi w:val="0"/>
        <w:jc w:val="lowKashida"/>
      </w:pPr>
      <w:r w:rsidRPr="00C94A42">
        <w:t xml:space="preserve">Find a 95% confidence interval for the true mean </w:t>
      </w:r>
      <w:r w:rsidRPr="00C94A42">
        <w:sym w:font="Symbol" w:char="F06D"/>
      </w:r>
      <w:r w:rsidRPr="00C94A42">
        <w:t>.</w:t>
      </w:r>
    </w:p>
    <w:p w:rsidR="00067CE5" w:rsidRDefault="00067CE5" w:rsidP="00067CE5">
      <w:pPr>
        <w:bidi w:val="0"/>
        <w:jc w:val="lowKashida"/>
        <w:rPr>
          <w:rtl/>
        </w:rPr>
      </w:pPr>
    </w:p>
    <w:p w:rsidR="00067CE5" w:rsidRDefault="00067CE5" w:rsidP="00067CE5">
      <w:pPr>
        <w:bidi w:val="0"/>
        <w:jc w:val="lowKashida"/>
      </w:pPr>
      <w:r w:rsidRPr="00B25DA7">
        <w:rPr>
          <w:highlight w:val="cyan"/>
        </w:rPr>
        <w:t>Q5.</w:t>
      </w:r>
      <w:r w:rsidR="00B25DA7" w:rsidRPr="00B25DA7">
        <w:rPr>
          <w:highlight w:val="cyan"/>
        </w:rPr>
        <w:t>H.W</w:t>
      </w:r>
      <w:r>
        <w:t xml:space="preserve"> The amount of time that customers using ATM (Automatic Teller Machine) is a random variable with a standard deviation of 1.4 minutes. If we wish to estimate the population mean </w:t>
      </w:r>
      <w:r w:rsidRPr="00D97E1B">
        <w:rPr>
          <w:rFonts w:hint="cs"/>
        </w:rPr>
        <w:sym w:font="Symbol" w:char="F06D"/>
      </w:r>
      <w:r>
        <w:t xml:space="preserve"> by the sample mean </w:t>
      </w:r>
      <w:r w:rsidRPr="00FA5F13">
        <w:rPr>
          <w:position w:val="-4"/>
        </w:rPr>
        <w:object w:dxaOrig="240" w:dyaOrig="260">
          <v:shape id="_x0000_i1081" type="#_x0000_t75" style="width:12.05pt;height:12.9pt" o:ole="">
            <v:imagedata r:id="rId97" o:title=""/>
          </v:shape>
          <o:OLEObject Type="Embed" ProgID="Equation.3" ShapeID="_x0000_i1081" DrawAspect="Content" ObjectID="_1520829357" r:id="rId98"/>
        </w:object>
      </w:r>
      <w:r>
        <w:t>, and if we want to be 96% confident that the sample mean will be within 0.3 minutes of the population mean, then the sample size  needed is</w:t>
      </w:r>
    </w:p>
    <w:tbl>
      <w:tblPr>
        <w:tblW w:w="0" w:type="auto"/>
        <w:tblInd w:w="360" w:type="dxa"/>
        <w:tblLook w:val="0000"/>
      </w:tblPr>
      <w:tblGrid>
        <w:gridCol w:w="999"/>
        <w:gridCol w:w="550"/>
        <w:gridCol w:w="1295"/>
        <w:gridCol w:w="536"/>
        <w:gridCol w:w="1376"/>
        <w:gridCol w:w="536"/>
        <w:gridCol w:w="1292"/>
        <w:gridCol w:w="550"/>
        <w:gridCol w:w="1368"/>
      </w:tblGrid>
      <w:tr w:rsidR="00067CE5" w:rsidTr="00D01646">
        <w:tc>
          <w:tcPr>
            <w:tcW w:w="999" w:type="dxa"/>
          </w:tcPr>
          <w:p w:rsidR="00067CE5" w:rsidRDefault="00067CE5" w:rsidP="00D01646">
            <w:pPr>
              <w:bidi w:val="0"/>
              <w:jc w:val="lowKashida"/>
            </w:pPr>
          </w:p>
        </w:tc>
        <w:tc>
          <w:tcPr>
            <w:tcW w:w="550" w:type="dxa"/>
          </w:tcPr>
          <w:p w:rsidR="00067CE5" w:rsidRDefault="00067CE5" w:rsidP="00D01646">
            <w:pPr>
              <w:bidi w:val="0"/>
              <w:jc w:val="lowKashida"/>
            </w:pPr>
            <w:r>
              <w:t>(A)</w:t>
            </w:r>
          </w:p>
        </w:tc>
        <w:tc>
          <w:tcPr>
            <w:tcW w:w="1295" w:type="dxa"/>
          </w:tcPr>
          <w:p w:rsidR="00067CE5" w:rsidRDefault="00067CE5" w:rsidP="00D01646">
            <w:pPr>
              <w:bidi w:val="0"/>
              <w:jc w:val="lowKashida"/>
            </w:pPr>
            <w:r>
              <w:t>98</w:t>
            </w:r>
          </w:p>
        </w:tc>
        <w:tc>
          <w:tcPr>
            <w:tcW w:w="536" w:type="dxa"/>
          </w:tcPr>
          <w:p w:rsidR="00067CE5" w:rsidRDefault="00067CE5" w:rsidP="00D01646">
            <w:pPr>
              <w:bidi w:val="0"/>
              <w:jc w:val="lowKashida"/>
            </w:pPr>
            <w:r>
              <w:t>(B)</w:t>
            </w:r>
          </w:p>
        </w:tc>
        <w:tc>
          <w:tcPr>
            <w:tcW w:w="1376" w:type="dxa"/>
          </w:tcPr>
          <w:p w:rsidR="00067CE5" w:rsidRDefault="00067CE5" w:rsidP="00D01646">
            <w:pPr>
              <w:bidi w:val="0"/>
              <w:jc w:val="lowKashida"/>
            </w:pPr>
            <w:r>
              <w:t>100</w:t>
            </w:r>
          </w:p>
        </w:tc>
        <w:tc>
          <w:tcPr>
            <w:tcW w:w="536" w:type="dxa"/>
          </w:tcPr>
          <w:p w:rsidR="00067CE5" w:rsidRDefault="00067CE5" w:rsidP="00D01646">
            <w:pPr>
              <w:bidi w:val="0"/>
              <w:jc w:val="lowKashida"/>
            </w:pPr>
            <w:r>
              <w:t>(C)</w:t>
            </w:r>
          </w:p>
        </w:tc>
        <w:tc>
          <w:tcPr>
            <w:tcW w:w="1292" w:type="dxa"/>
          </w:tcPr>
          <w:p w:rsidR="00067CE5" w:rsidRDefault="00067CE5" w:rsidP="00D01646">
            <w:pPr>
              <w:bidi w:val="0"/>
              <w:jc w:val="lowKashida"/>
            </w:pPr>
            <w:r>
              <w:t>92</w:t>
            </w:r>
          </w:p>
        </w:tc>
        <w:tc>
          <w:tcPr>
            <w:tcW w:w="550" w:type="dxa"/>
          </w:tcPr>
          <w:p w:rsidR="00067CE5" w:rsidRDefault="00067CE5" w:rsidP="00D01646">
            <w:pPr>
              <w:bidi w:val="0"/>
              <w:jc w:val="lowKashida"/>
            </w:pPr>
            <w:r>
              <w:t>(D)</w:t>
            </w:r>
          </w:p>
        </w:tc>
        <w:tc>
          <w:tcPr>
            <w:tcW w:w="1368" w:type="dxa"/>
          </w:tcPr>
          <w:p w:rsidR="00067CE5" w:rsidRDefault="00067CE5" w:rsidP="00D01646">
            <w:pPr>
              <w:bidi w:val="0"/>
              <w:jc w:val="lowKashida"/>
            </w:pPr>
            <w:r>
              <w:t>85</w:t>
            </w:r>
          </w:p>
        </w:tc>
      </w:tr>
    </w:tbl>
    <w:p w:rsidR="00067CE5" w:rsidRDefault="00067CE5" w:rsidP="00067CE5">
      <w:pPr>
        <w:bidi w:val="0"/>
        <w:jc w:val="lowKashida"/>
      </w:pPr>
    </w:p>
    <w:p w:rsidR="00067CE5" w:rsidRPr="00815035" w:rsidRDefault="00067CE5" w:rsidP="00B25DA7">
      <w:pPr>
        <w:bidi w:val="0"/>
        <w:jc w:val="lowKashida"/>
      </w:pPr>
      <w:r w:rsidRPr="00B25DA7">
        <w:rPr>
          <w:highlight w:val="cyan"/>
        </w:rPr>
        <w:t>Q6</w:t>
      </w:r>
      <w:r w:rsidR="00B25DA7" w:rsidRPr="00B25DA7">
        <w:rPr>
          <w:highlight w:val="cyan"/>
        </w:rPr>
        <w:t xml:space="preserve"> H.W</w:t>
      </w:r>
      <w:r w:rsidRPr="00815035">
        <w:t xml:space="preserve"> A random sample of size n=36 from a </w:t>
      </w:r>
      <w:r>
        <w:t xml:space="preserve">normal </w:t>
      </w:r>
      <w:r w:rsidRPr="00815035">
        <w:t xml:space="preserve">quantitative population produced a mean </w:t>
      </w:r>
      <w:r w:rsidRPr="00815035">
        <w:rPr>
          <w:position w:val="-6"/>
        </w:rPr>
        <w:object w:dxaOrig="780" w:dyaOrig="279">
          <v:shape id="_x0000_i1082" type="#_x0000_t75" style="width:39.1pt;height:14.15pt" o:ole="">
            <v:imagedata r:id="rId99" o:title=""/>
          </v:shape>
          <o:OLEObject Type="Embed" ProgID="Equation.3" ShapeID="_x0000_i1082" DrawAspect="Content" ObjectID="_1520829358" r:id="rId100"/>
        </w:object>
      </w:r>
      <w:r w:rsidRPr="00815035">
        <w:t xml:space="preserve"> and a variance </w:t>
      </w:r>
      <w:r w:rsidRPr="00815035">
        <w:rPr>
          <w:position w:val="-6"/>
        </w:rPr>
        <w:object w:dxaOrig="639" w:dyaOrig="320">
          <v:shape id="_x0000_i1083" type="#_x0000_t75" style="width:32.05pt;height:15.8pt" o:ole="">
            <v:imagedata r:id="rId101" o:title=""/>
          </v:shape>
          <o:OLEObject Type="Embed" ProgID="Equation.3" ShapeID="_x0000_i1083" DrawAspect="Content" ObjectID="_1520829359" r:id="rId102"/>
        </w:object>
      </w:r>
      <w:r w:rsidRPr="00815035">
        <w:t xml:space="preserve">. </w:t>
      </w:r>
    </w:p>
    <w:p w:rsidR="00067CE5" w:rsidRPr="00815035" w:rsidRDefault="00067CE5" w:rsidP="00067CE5">
      <w:pPr>
        <w:numPr>
          <w:ilvl w:val="0"/>
          <w:numId w:val="6"/>
        </w:numPr>
        <w:bidi w:val="0"/>
        <w:jc w:val="lowKashida"/>
      </w:pPr>
      <w:r w:rsidRPr="00815035">
        <w:t xml:space="preserve">Give a point estimate for the population mean </w:t>
      </w:r>
      <w:r w:rsidRPr="00815035">
        <w:sym w:font="Symbol" w:char="F06D"/>
      </w:r>
      <w:r>
        <w:t>.</w:t>
      </w:r>
    </w:p>
    <w:p w:rsidR="00067CE5" w:rsidRPr="00815035" w:rsidRDefault="00067CE5" w:rsidP="00067CE5">
      <w:pPr>
        <w:numPr>
          <w:ilvl w:val="0"/>
          <w:numId w:val="6"/>
        </w:numPr>
        <w:bidi w:val="0"/>
        <w:jc w:val="lowKashida"/>
      </w:pPr>
      <w:r w:rsidRPr="00815035">
        <w:t xml:space="preserve">Find a 95% confidence interval for the population mean </w:t>
      </w:r>
      <w:r w:rsidRPr="00815035">
        <w:sym w:font="Symbol" w:char="F06D"/>
      </w:r>
      <w:r>
        <w:t>.</w:t>
      </w:r>
    </w:p>
    <w:p w:rsidR="00067CE5" w:rsidRDefault="00067CE5" w:rsidP="00067CE5">
      <w:pPr>
        <w:bidi w:val="0"/>
        <w:jc w:val="lowKashida"/>
      </w:pPr>
    </w:p>
    <w:p w:rsidR="00067CE5" w:rsidRDefault="00067CE5" w:rsidP="00067CE5">
      <w:pPr>
        <w:bidi w:val="0"/>
        <w:jc w:val="both"/>
      </w:pPr>
      <w:r w:rsidRPr="00B25DA7">
        <w:rPr>
          <w:highlight w:val="cyan"/>
        </w:rPr>
        <w:lastRenderedPageBreak/>
        <w:t>Q7.</w:t>
      </w:r>
      <w:r w:rsidR="00B25DA7" w:rsidRPr="00B25DA7">
        <w:rPr>
          <w:highlight w:val="cyan"/>
        </w:rPr>
        <w:t>H.W</w:t>
      </w:r>
      <w:r>
        <w:t xml:space="preserve"> A group of 10 college students were asked to report the number of hours that they spent doing their homework during the previous weekend and the following results were obtained:</w:t>
      </w:r>
    </w:p>
    <w:p w:rsidR="00067CE5" w:rsidRDefault="00067CE5" w:rsidP="00067CE5">
      <w:pPr>
        <w:bidi w:val="0"/>
        <w:jc w:val="center"/>
      </w:pPr>
      <w:r>
        <w:t>7.25, 8.5, 5.0, 6.75, 8.0, 5.25, 10.5, 8.5, 6.75, 9.25</w:t>
      </w:r>
    </w:p>
    <w:p w:rsidR="00067CE5" w:rsidRDefault="00067CE5" w:rsidP="00067CE5">
      <w:pPr>
        <w:bidi w:val="0"/>
        <w:jc w:val="center"/>
      </w:pPr>
      <w:r w:rsidRPr="003C1562">
        <w:rPr>
          <w:position w:val="-12"/>
        </w:rPr>
        <w:object w:dxaOrig="1140" w:dyaOrig="340">
          <v:shape id="_x0000_i1084" type="#_x0000_t75" style="width:57pt;height:17.05pt" o:ole="">
            <v:imagedata r:id="rId103" o:title=""/>
          </v:shape>
          <o:OLEObject Type="Embed" ProgID="Equation.3" ShapeID="_x0000_i1084" DrawAspect="Content" ObjectID="_1520829360" r:id="rId104"/>
        </w:object>
      </w:r>
      <w:r>
        <w:t>,</w:t>
      </w:r>
      <w:r w:rsidRPr="003C1562">
        <w:rPr>
          <w:position w:val="-12"/>
        </w:rPr>
        <w:object w:dxaOrig="1460" w:dyaOrig="380">
          <v:shape id="_x0000_i1085" type="#_x0000_t75" style="width:72.85pt;height:19.15pt" o:ole="">
            <v:imagedata r:id="rId105" o:title=""/>
          </v:shape>
          <o:OLEObject Type="Embed" ProgID="Equation.3" ShapeID="_x0000_i1085" DrawAspect="Content" ObjectID="_1520829361" r:id="rId106"/>
        </w:object>
      </w:r>
      <w:r>
        <w:t>}</w:t>
      </w:r>
    </w:p>
    <w:p w:rsidR="00067CE5" w:rsidRDefault="00067CE5" w:rsidP="00067CE5">
      <w:pPr>
        <w:bidi w:val="0"/>
        <w:jc w:val="both"/>
      </w:pPr>
      <w:r>
        <w:t xml:space="preserve">It is assumed that this sample is a random sample from a normal distribution with unknown </w:t>
      </w:r>
      <w:r w:rsidRPr="00AC3D5D">
        <w:t xml:space="preserve">variance </w:t>
      </w:r>
      <w:r w:rsidRPr="00AC3D5D">
        <w:sym w:font="Symbol" w:char="F073"/>
      </w:r>
      <w:r w:rsidRPr="00AC3D5D">
        <w:rPr>
          <w:vertAlign w:val="superscript"/>
        </w:rPr>
        <w:t>2</w:t>
      </w:r>
      <w:r>
        <w:t xml:space="preserve">. Let </w:t>
      </w:r>
      <w:r w:rsidRPr="00167E49">
        <w:rPr>
          <w:rFonts w:hint="cs"/>
        </w:rPr>
        <w:sym w:font="Symbol" w:char="F06D"/>
      </w:r>
      <w:r>
        <w:t xml:space="preserve"> be the mean of the number of hours that the college student spend doing his/her homework during the weekend.</w:t>
      </w:r>
    </w:p>
    <w:p w:rsidR="00067CE5" w:rsidRDefault="00067CE5" w:rsidP="00067CE5">
      <w:pPr>
        <w:numPr>
          <w:ilvl w:val="0"/>
          <w:numId w:val="7"/>
        </w:numPr>
        <w:bidi w:val="0"/>
        <w:jc w:val="both"/>
      </w:pPr>
      <w:r>
        <w:t>Find the sample mean and the sample variance.</w:t>
      </w:r>
    </w:p>
    <w:p w:rsidR="00067CE5" w:rsidRDefault="00067CE5" w:rsidP="00067CE5">
      <w:pPr>
        <w:numPr>
          <w:ilvl w:val="0"/>
          <w:numId w:val="7"/>
        </w:numPr>
        <w:bidi w:val="0"/>
        <w:jc w:val="both"/>
      </w:pPr>
      <w:r>
        <w:t xml:space="preserve">Find a point estimate for </w:t>
      </w:r>
      <w:r w:rsidRPr="00167E49">
        <w:rPr>
          <w:rFonts w:hint="cs"/>
        </w:rPr>
        <w:sym w:font="Symbol" w:char="F06D"/>
      </w:r>
      <w:r>
        <w:t>.</w:t>
      </w:r>
    </w:p>
    <w:p w:rsidR="00067CE5" w:rsidRDefault="00067CE5" w:rsidP="00067CE5">
      <w:pPr>
        <w:numPr>
          <w:ilvl w:val="0"/>
          <w:numId w:val="7"/>
        </w:numPr>
        <w:bidi w:val="0"/>
        <w:jc w:val="both"/>
      </w:pPr>
      <w:r>
        <w:t xml:space="preserve">Construct a 80% confidence interval for </w:t>
      </w:r>
      <w:r w:rsidRPr="00167E49">
        <w:rPr>
          <w:rFonts w:hint="cs"/>
        </w:rPr>
        <w:sym w:font="Symbol" w:char="F06D"/>
      </w:r>
      <w:r>
        <w:t>.</w:t>
      </w:r>
    </w:p>
    <w:p w:rsidR="00067CE5" w:rsidRDefault="00067CE5" w:rsidP="00067CE5">
      <w:pPr>
        <w:bidi w:val="0"/>
        <w:jc w:val="both"/>
      </w:pPr>
    </w:p>
    <w:p w:rsidR="00067CE5" w:rsidRPr="0056766E" w:rsidRDefault="00067CE5" w:rsidP="00067CE5">
      <w:pPr>
        <w:bidi w:val="0"/>
        <w:jc w:val="both"/>
      </w:pPr>
      <w:r w:rsidRPr="00B25DA7">
        <w:rPr>
          <w:highlight w:val="cyan"/>
        </w:rPr>
        <w:t>Q8.</w:t>
      </w:r>
      <w:r w:rsidR="00B25DA7" w:rsidRPr="00B25DA7">
        <w:rPr>
          <w:highlight w:val="cyan"/>
        </w:rPr>
        <w:t>H.W</w:t>
      </w:r>
      <w:r>
        <w:t xml:space="preserve"> An electronics company wanted to estimate its monthly operating expenses in thousands riyals (</w:t>
      </w:r>
      <w:r w:rsidRPr="00167E49">
        <w:rPr>
          <w:rFonts w:hint="cs"/>
        </w:rPr>
        <w:sym w:font="Symbol" w:char="F06D"/>
      </w:r>
      <w:r>
        <w:t xml:space="preserve">). It is assumed that the monthly operating expenses (in thousands riyals) are distributed according to a normal distribution with variance </w:t>
      </w:r>
      <w:r w:rsidRPr="0056766E">
        <w:sym w:font="Symbol" w:char="F073"/>
      </w:r>
      <w:r w:rsidRPr="0056766E">
        <w:rPr>
          <w:vertAlign w:val="superscript"/>
        </w:rPr>
        <w:t>2</w:t>
      </w:r>
      <w:r>
        <w:t>=0.584.</w:t>
      </w:r>
    </w:p>
    <w:p w:rsidR="00067CE5" w:rsidRDefault="00067CE5" w:rsidP="00067CE5">
      <w:pPr>
        <w:bidi w:val="0"/>
        <w:ind w:firstLine="360"/>
        <w:jc w:val="both"/>
      </w:pPr>
      <w:r>
        <w:t xml:space="preserve">(I) Suppose that a random sample of 49 months produced a sample mean </w:t>
      </w:r>
      <w:r w:rsidRPr="007C136F">
        <w:rPr>
          <w:position w:val="-6"/>
        </w:rPr>
        <w:object w:dxaOrig="780" w:dyaOrig="279">
          <v:shape id="_x0000_i1086" type="#_x0000_t75" style="width:39.1pt;height:14.15pt" o:ole="">
            <v:imagedata r:id="rId107" o:title=""/>
          </v:shape>
          <o:OLEObject Type="Embed" ProgID="Equation.3" ShapeID="_x0000_i1086" DrawAspect="Content" ObjectID="_1520829362" r:id="rId108"/>
        </w:object>
      </w:r>
      <w:r>
        <w:t xml:space="preserve">. </w:t>
      </w:r>
    </w:p>
    <w:p w:rsidR="00067CE5" w:rsidRDefault="00067CE5" w:rsidP="00067CE5">
      <w:pPr>
        <w:numPr>
          <w:ilvl w:val="0"/>
          <w:numId w:val="8"/>
        </w:numPr>
        <w:bidi w:val="0"/>
        <w:jc w:val="both"/>
      </w:pPr>
      <w:r>
        <w:t xml:space="preserve">Find a point estimate for </w:t>
      </w:r>
      <w:r w:rsidRPr="00D66C73">
        <w:rPr>
          <w:rFonts w:cs="Traditional Arabic" w:hint="cs"/>
        </w:rPr>
        <w:sym w:font="Symbol" w:char="F06D"/>
      </w:r>
      <w:r>
        <w:t>.</w:t>
      </w:r>
    </w:p>
    <w:p w:rsidR="00067CE5" w:rsidRDefault="00067CE5" w:rsidP="00067CE5">
      <w:pPr>
        <w:numPr>
          <w:ilvl w:val="0"/>
          <w:numId w:val="8"/>
        </w:numPr>
        <w:bidi w:val="0"/>
        <w:jc w:val="both"/>
      </w:pPr>
      <w:r>
        <w:t xml:space="preserve">Find the standard error of </w:t>
      </w:r>
      <w:r w:rsidRPr="00C9098C">
        <w:rPr>
          <w:position w:val="-4"/>
        </w:rPr>
        <w:object w:dxaOrig="240" w:dyaOrig="260">
          <v:shape id="_x0000_i1087" type="#_x0000_t75" style="width:12.05pt;height:12.9pt" o:ole="">
            <v:imagedata r:id="rId109" o:title=""/>
          </v:shape>
          <o:OLEObject Type="Embed" ProgID="Equation.3" ShapeID="_x0000_i1087" DrawAspect="Content" ObjectID="_1520829363" r:id="rId110"/>
        </w:object>
      </w:r>
      <w:r>
        <w:t>.</w:t>
      </w:r>
    </w:p>
    <w:p w:rsidR="00067CE5" w:rsidRDefault="00067CE5" w:rsidP="00067CE5">
      <w:pPr>
        <w:numPr>
          <w:ilvl w:val="0"/>
          <w:numId w:val="8"/>
        </w:numPr>
        <w:bidi w:val="0"/>
        <w:jc w:val="both"/>
      </w:pPr>
      <w:r>
        <w:t xml:space="preserve">Find a 90% confidence interval for </w:t>
      </w:r>
      <w:r w:rsidRPr="00D66C73">
        <w:rPr>
          <w:rFonts w:cs="Traditional Arabic" w:hint="cs"/>
        </w:rPr>
        <w:sym w:font="Symbol" w:char="F06D"/>
      </w:r>
      <w:r>
        <w:rPr>
          <w:rFonts w:cs="Traditional Arabic"/>
        </w:rPr>
        <w:t>.</w:t>
      </w:r>
    </w:p>
    <w:p w:rsidR="00067CE5" w:rsidRDefault="00067CE5" w:rsidP="00067CE5">
      <w:pPr>
        <w:bidi w:val="0"/>
        <w:jc w:val="both"/>
      </w:pPr>
      <w:r>
        <w:t xml:space="preserve">      (II) Suppose that they want to estimate </w:t>
      </w:r>
      <w:r w:rsidRPr="00D66C73">
        <w:rPr>
          <w:rFonts w:cs="Traditional Arabic" w:hint="cs"/>
        </w:rPr>
        <w:sym w:font="Symbol" w:char="F06D"/>
      </w:r>
      <w:r>
        <w:t xml:space="preserve"> by </w:t>
      </w:r>
      <w:r w:rsidRPr="00C9098C">
        <w:rPr>
          <w:position w:val="-4"/>
        </w:rPr>
        <w:object w:dxaOrig="240" w:dyaOrig="260">
          <v:shape id="_x0000_i1088" type="#_x0000_t75" style="width:12.05pt;height:12.9pt" o:ole="">
            <v:imagedata r:id="rId109" o:title=""/>
          </v:shape>
          <o:OLEObject Type="Embed" ProgID="Equation.3" ShapeID="_x0000_i1088" DrawAspect="Content" ObjectID="_1520829364" r:id="rId111"/>
        </w:object>
      </w:r>
      <w:r>
        <w:t xml:space="preserve">. Find the sample size (n) required if they want </w:t>
      </w:r>
    </w:p>
    <w:p w:rsidR="00067CE5" w:rsidRPr="00B31523" w:rsidRDefault="00067CE5" w:rsidP="00067CE5">
      <w:pPr>
        <w:bidi w:val="0"/>
        <w:jc w:val="both"/>
      </w:pPr>
      <w:r>
        <w:t xml:space="preserve">            their estimate to be within 0.15 of the actual mean with probability equals to 0.95.</w:t>
      </w:r>
    </w:p>
    <w:p w:rsidR="00067CE5" w:rsidRDefault="00067CE5" w:rsidP="00067CE5">
      <w:pPr>
        <w:bidi w:val="0"/>
        <w:jc w:val="lowKashida"/>
      </w:pPr>
    </w:p>
    <w:p w:rsidR="00067CE5" w:rsidRPr="00E8077F" w:rsidRDefault="00067CE5" w:rsidP="00067CE5">
      <w:pPr>
        <w:bidi w:val="0"/>
        <w:jc w:val="both"/>
      </w:pPr>
      <w:r>
        <w:t xml:space="preserve">Q9. </w:t>
      </w:r>
      <w:r w:rsidRPr="00E8077F">
        <w:t xml:space="preserve">The tensile strength of </w:t>
      </w:r>
      <w:r>
        <w:t xml:space="preserve">a certain </w:t>
      </w:r>
      <w:r w:rsidRPr="00E8077F">
        <w:t xml:space="preserve">type </w:t>
      </w:r>
      <w:r>
        <w:t xml:space="preserve">of </w:t>
      </w:r>
      <w:r w:rsidRPr="00E8077F">
        <w:t>thread is approximately normally distributed with standard deviation of 6.8 kilograms. A sample of 20 pieces of the thread has an average tensile strength of 72.8 kilograms. Then,</w:t>
      </w:r>
    </w:p>
    <w:p w:rsidR="00067CE5" w:rsidRDefault="00067CE5" w:rsidP="00D01646">
      <w:pPr>
        <w:bidi w:val="0"/>
        <w:jc w:val="both"/>
      </w:pPr>
      <w:r>
        <w:t xml:space="preserve">(a) A point estimate of the population mean of the </w:t>
      </w:r>
      <w:r w:rsidRPr="00E8077F">
        <w:t>tensile strength</w:t>
      </w:r>
      <w:r>
        <w:t xml:space="preserve"> (</w:t>
      </w:r>
      <w:r w:rsidRPr="002F7DA0">
        <w:rPr>
          <w:rFonts w:hint="cs"/>
        </w:rPr>
        <w:sym w:font="Symbol" w:char="F06D"/>
      </w:r>
      <w:r>
        <w:t>) is:</w:t>
      </w:r>
    </w:p>
    <w:p w:rsidR="00067CE5" w:rsidRDefault="00067CE5" w:rsidP="00D01646">
      <w:pPr>
        <w:bidi w:val="0"/>
        <w:ind w:firstLine="720"/>
        <w:jc w:val="both"/>
      </w:pPr>
      <w:r>
        <w:tab/>
      </w:r>
      <w:r w:rsidRPr="00D01646">
        <w:rPr>
          <w:highlight w:val="yellow"/>
        </w:rPr>
        <w:t>(A) 72.8</w:t>
      </w:r>
      <w:r>
        <w:tab/>
        <w:t>(B) 20</w:t>
      </w:r>
      <w:r>
        <w:tab/>
      </w:r>
      <w:r>
        <w:tab/>
        <w:t>(C) 6.8</w:t>
      </w:r>
      <w:r>
        <w:tab/>
      </w:r>
      <w:r>
        <w:tab/>
        <w:t>(D) 46.24</w:t>
      </w:r>
      <w:r>
        <w:tab/>
        <w:t xml:space="preserve">(E) </w:t>
      </w:r>
      <w:r w:rsidRPr="00E8077F">
        <w:t>None of these</w:t>
      </w:r>
    </w:p>
    <w:p w:rsidR="00067CE5" w:rsidRPr="00E8077F" w:rsidRDefault="00067CE5" w:rsidP="00D01646">
      <w:pPr>
        <w:bidi w:val="0"/>
        <w:jc w:val="both"/>
      </w:pPr>
      <w:r>
        <w:t>(b) Suppose that we want to estimate the population mean (</w:t>
      </w:r>
      <w:r w:rsidRPr="002F7DA0">
        <w:rPr>
          <w:rFonts w:hint="cs"/>
        </w:rPr>
        <w:sym w:font="Symbol" w:char="F06D"/>
      </w:r>
      <w:r>
        <w:t xml:space="preserve">) by the sample mean </w:t>
      </w:r>
      <w:r w:rsidRPr="00F77400">
        <w:rPr>
          <w:position w:val="-10"/>
        </w:rPr>
        <w:object w:dxaOrig="380" w:dyaOrig="380">
          <v:shape id="_x0000_i1089" type="#_x0000_t75" style="width:19.15pt;height:19.15pt" o:ole="">
            <v:imagedata r:id="rId112" o:title=""/>
          </v:shape>
          <o:OLEObject Type="Embed" ProgID="Equation.3" ShapeID="_x0000_i1089" DrawAspect="Content" ObjectID="_1520829365" r:id="rId113"/>
        </w:object>
      </w:r>
      <w:r>
        <w:t xml:space="preserve">. </w:t>
      </w:r>
      <w:r w:rsidRPr="00E8077F">
        <w:t>To be</w:t>
      </w:r>
      <w:r w:rsidR="00D01646">
        <w:t xml:space="preserve"> </w:t>
      </w:r>
      <w:r w:rsidRPr="00E8077F">
        <w:t>95% confident that the</w:t>
      </w:r>
      <w:r>
        <w:t xml:space="preserve"> </w:t>
      </w:r>
      <w:r w:rsidRPr="00E8077F">
        <w:t>error of our estimate of the mean of tensile strength will be</w:t>
      </w:r>
      <w:r>
        <w:t xml:space="preserve"> </w:t>
      </w:r>
      <w:r w:rsidR="00D01646">
        <w:t xml:space="preserve">less than </w:t>
      </w:r>
      <w:r w:rsidRPr="00E8077F">
        <w:t>3.4 kilograms, the minimum sample size should be</w:t>
      </w:r>
      <w:r>
        <w:t xml:space="preserve"> at least</w:t>
      </w:r>
      <w:r w:rsidRPr="00E8077F">
        <w:t>:</w:t>
      </w:r>
    </w:p>
    <w:p w:rsidR="00067CE5" w:rsidRPr="00E8077F" w:rsidRDefault="00067CE5" w:rsidP="00067CE5">
      <w:pPr>
        <w:bidi w:val="0"/>
        <w:ind w:left="720" w:firstLine="720"/>
        <w:jc w:val="both"/>
      </w:pPr>
      <w:r w:rsidRPr="00E8077F">
        <w:t>(A) 4</w:t>
      </w:r>
      <w:r>
        <w:tab/>
      </w:r>
      <w:r>
        <w:tab/>
      </w:r>
      <w:r w:rsidRPr="00D01646">
        <w:rPr>
          <w:highlight w:val="yellow"/>
        </w:rPr>
        <w:t>(B) 16</w:t>
      </w:r>
      <w:r w:rsidRPr="00E8077F">
        <w:t xml:space="preserve"> </w:t>
      </w:r>
      <w:r>
        <w:tab/>
      </w:r>
      <w:r>
        <w:tab/>
      </w:r>
      <w:r w:rsidRPr="00E8077F">
        <w:t>(C) 20</w:t>
      </w:r>
      <w:r>
        <w:tab/>
      </w:r>
      <w:r>
        <w:tab/>
      </w:r>
      <w:r w:rsidRPr="00E8077F">
        <w:t>(D) 18</w:t>
      </w:r>
      <w:r>
        <w:tab/>
      </w:r>
      <w:r>
        <w:tab/>
      </w:r>
      <w:r w:rsidRPr="00E8077F">
        <w:t>(E) None of these</w:t>
      </w:r>
    </w:p>
    <w:p w:rsidR="00067CE5" w:rsidRPr="00E8077F" w:rsidRDefault="00067CE5" w:rsidP="00D01646">
      <w:pPr>
        <w:bidi w:val="0"/>
        <w:jc w:val="both"/>
      </w:pPr>
      <w:r>
        <w:t xml:space="preserve">(c) </w:t>
      </w:r>
      <w:r w:rsidRPr="00E8077F">
        <w:t xml:space="preserve">For </w:t>
      </w:r>
      <w:r>
        <w:t xml:space="preserve">a </w:t>
      </w:r>
      <w:r w:rsidRPr="00E8077F">
        <w:t xml:space="preserve">98% confidence interval for the mean of tensile strength, we have the lower bound </w:t>
      </w:r>
      <w:r w:rsidR="00D01646">
        <w:t xml:space="preserve"> </w:t>
      </w:r>
      <w:r w:rsidRPr="00E8077F">
        <w:t>equal to:</w:t>
      </w:r>
    </w:p>
    <w:p w:rsidR="00067CE5" w:rsidRPr="00E8077F" w:rsidRDefault="00067CE5" w:rsidP="00067CE5">
      <w:pPr>
        <w:bidi w:val="0"/>
        <w:ind w:left="720" w:firstLine="720"/>
        <w:jc w:val="both"/>
      </w:pPr>
      <w:r w:rsidRPr="00E8077F">
        <w:t>(A) 68.45</w:t>
      </w:r>
      <w:r>
        <w:tab/>
      </w:r>
      <w:r w:rsidRPr="00E8077F">
        <w:t>(B) 69.26</w:t>
      </w:r>
      <w:r>
        <w:tab/>
      </w:r>
      <w:r w:rsidRPr="00E8077F">
        <w:t>(C) 71.44</w:t>
      </w:r>
      <w:r>
        <w:tab/>
      </w:r>
      <w:r w:rsidRPr="00E959CC">
        <w:rPr>
          <w:highlight w:val="yellow"/>
        </w:rPr>
        <w:t>(D) 69.68</w:t>
      </w:r>
      <w:r>
        <w:tab/>
      </w:r>
      <w:r w:rsidRPr="00E8077F">
        <w:t>(E) None of these</w:t>
      </w:r>
    </w:p>
    <w:p w:rsidR="00067CE5" w:rsidRPr="00E8077F" w:rsidRDefault="00067CE5" w:rsidP="00D01646">
      <w:pPr>
        <w:bidi w:val="0"/>
        <w:jc w:val="both"/>
      </w:pPr>
      <w:r>
        <w:t xml:space="preserve">(d) </w:t>
      </w:r>
      <w:r w:rsidRPr="00E8077F">
        <w:t xml:space="preserve">For </w:t>
      </w:r>
      <w:r>
        <w:t xml:space="preserve">a </w:t>
      </w:r>
      <w:r w:rsidRPr="00E8077F">
        <w:t>98% confidence interval for the mean of tensile strength</w:t>
      </w:r>
      <w:r>
        <w:t>,</w:t>
      </w:r>
      <w:r w:rsidRPr="00E8077F">
        <w:t xml:space="preserve"> we have the upper bound</w:t>
      </w:r>
      <w:r w:rsidR="00D01646">
        <w:t xml:space="preserve"> </w:t>
      </w:r>
      <w:r w:rsidRPr="00E8077F">
        <w:t>equal to:</w:t>
      </w:r>
    </w:p>
    <w:p w:rsidR="00067CE5" w:rsidRPr="00E8077F" w:rsidRDefault="00067CE5" w:rsidP="00067CE5">
      <w:pPr>
        <w:bidi w:val="0"/>
        <w:ind w:left="720" w:firstLine="720"/>
        <w:jc w:val="both"/>
      </w:pPr>
      <w:r w:rsidRPr="00E8077F">
        <w:t>(A) 74.16</w:t>
      </w:r>
      <w:r>
        <w:tab/>
      </w:r>
      <w:r w:rsidRPr="00E8077F">
        <w:t xml:space="preserve">(B) 77.15 </w:t>
      </w:r>
      <w:r>
        <w:tab/>
      </w:r>
      <w:r w:rsidRPr="00E959CC">
        <w:rPr>
          <w:highlight w:val="yellow"/>
        </w:rPr>
        <w:t>(C) 75.92</w:t>
      </w:r>
      <w:r>
        <w:tab/>
        <w:t>(</w:t>
      </w:r>
      <w:r w:rsidRPr="00E8077F">
        <w:t>D) 76.34</w:t>
      </w:r>
      <w:r>
        <w:tab/>
      </w:r>
      <w:r w:rsidRPr="00E8077F">
        <w:t>(E) None of these</w:t>
      </w:r>
    </w:p>
    <w:p w:rsidR="00D01646" w:rsidRDefault="00D01646" w:rsidP="00D01646">
      <w:pPr>
        <w:bidi w:val="0"/>
        <w:jc w:val="lowKashida"/>
        <w:rPr>
          <w:color w:val="44546A" w:themeColor="text2"/>
        </w:rPr>
      </w:pPr>
      <w:r w:rsidRPr="00D04F1D">
        <w:rPr>
          <w:color w:val="44546A" w:themeColor="text2"/>
        </w:rPr>
        <w:t>Solution:</w:t>
      </w:r>
    </w:p>
    <w:p w:rsidR="00D01646" w:rsidRPr="00D01646" w:rsidRDefault="00A8420A" w:rsidP="00D01646">
      <w:pPr>
        <w:bidi w:val="0"/>
        <w:jc w:val="lowKashida"/>
        <w:rPr>
          <w:color w:val="44546A" w:themeColor="text2"/>
        </w:rPr>
      </w:pPr>
      <m:oMathPara>
        <m:oMathParaPr>
          <m:jc m:val="left"/>
        </m:oMathParaPr>
        <m:oMath>
          <m:acc>
            <m:accPr>
              <m:chr m:val="̅"/>
              <m:ctrlPr>
                <w:rPr>
                  <w:rFonts w:ascii="Cambria Math" w:hAnsi="Cambria Math"/>
                  <w:i/>
                  <w:color w:val="44546A" w:themeColor="text2"/>
                </w:rPr>
              </m:ctrlPr>
            </m:accPr>
            <m:e>
              <m:r>
                <w:rPr>
                  <w:rFonts w:ascii="Cambria Math" w:hAnsi="Cambria Math"/>
                  <w:color w:val="44546A" w:themeColor="text2"/>
                </w:rPr>
                <m:t>X</m:t>
              </m:r>
            </m:e>
          </m:acc>
          <m:r>
            <w:rPr>
              <w:rFonts w:ascii="Cambria Math" w:hAnsi="Cambria Math"/>
              <w:color w:val="44546A" w:themeColor="text2"/>
            </w:rPr>
            <m:t>=72.8,  σ=6.8,    n=20</m:t>
          </m:r>
        </m:oMath>
      </m:oMathPara>
    </w:p>
    <w:p w:rsidR="00D01646" w:rsidRDefault="00D01646" w:rsidP="00D01646">
      <w:pPr>
        <w:bidi w:val="0"/>
        <w:jc w:val="lowKashida"/>
        <w:rPr>
          <w:color w:val="44546A" w:themeColor="text2"/>
        </w:rPr>
      </w:pPr>
      <w:r>
        <w:rPr>
          <w:color w:val="44546A" w:themeColor="text2"/>
        </w:rPr>
        <w:t xml:space="preserve">a) </w:t>
      </w:r>
      <m:oMath>
        <m:acc>
          <m:accPr>
            <m:ctrlPr>
              <w:rPr>
                <w:rFonts w:ascii="Cambria Math" w:hAnsi="Cambria Math"/>
                <w:i/>
                <w:color w:val="44546A" w:themeColor="text2"/>
              </w:rPr>
            </m:ctrlPr>
          </m:accPr>
          <m:e>
            <m:r>
              <w:rPr>
                <w:rFonts w:ascii="Cambria Math" w:hAnsi="Cambria Math"/>
                <w:color w:val="44546A" w:themeColor="text2"/>
              </w:rPr>
              <m:t>μ</m:t>
            </m:r>
          </m:e>
        </m:acc>
        <m:r>
          <w:rPr>
            <w:rFonts w:ascii="Cambria Math" w:hAnsi="Cambria Math"/>
            <w:color w:val="44546A" w:themeColor="text2"/>
          </w:rPr>
          <m:t>=</m:t>
        </m:r>
        <m:acc>
          <m:accPr>
            <m:chr m:val="̅"/>
            <m:ctrlPr>
              <w:rPr>
                <w:rFonts w:ascii="Cambria Math" w:hAnsi="Cambria Math"/>
                <w:i/>
                <w:color w:val="44546A" w:themeColor="text2"/>
              </w:rPr>
            </m:ctrlPr>
          </m:accPr>
          <m:e>
            <m:r>
              <w:rPr>
                <w:rFonts w:ascii="Cambria Math" w:hAnsi="Cambria Math"/>
                <w:color w:val="44546A" w:themeColor="text2"/>
              </w:rPr>
              <m:t>X</m:t>
            </m:r>
          </m:e>
        </m:acc>
        <m:r>
          <w:rPr>
            <w:rFonts w:ascii="Cambria Math" w:hAnsi="Cambria Math"/>
            <w:color w:val="44546A" w:themeColor="text2"/>
          </w:rPr>
          <m:t>=72.8</m:t>
        </m:r>
      </m:oMath>
    </w:p>
    <w:p w:rsidR="00D01646" w:rsidRPr="00D04F1D" w:rsidRDefault="00D01646" w:rsidP="00D01646">
      <w:pPr>
        <w:bidi w:val="0"/>
        <w:jc w:val="lowKashida"/>
        <w:rPr>
          <w:color w:val="44546A" w:themeColor="text2"/>
        </w:rPr>
      </w:pPr>
      <w:r>
        <w:rPr>
          <w:color w:val="44546A" w:themeColor="text2"/>
        </w:rPr>
        <w:t xml:space="preserve">b) </w:t>
      </w:r>
      <m:oMath>
        <m:sSub>
          <m:sSubPr>
            <m:ctrlPr>
              <w:rPr>
                <w:rFonts w:ascii="Cambria Math" w:hAnsi="Cambria Math"/>
                <w:i/>
                <w:color w:val="44546A" w:themeColor="text2"/>
              </w:rPr>
            </m:ctrlPr>
          </m:sSubPr>
          <m:e>
            <m:r>
              <w:rPr>
                <w:rFonts w:ascii="Cambria Math" w:hAnsi="Cambria Math"/>
                <w:color w:val="44546A" w:themeColor="text2"/>
              </w:rPr>
              <m:t>Z</m:t>
            </m:r>
          </m:e>
          <m:sub>
            <m:r>
              <w:rPr>
                <w:rFonts w:ascii="Cambria Math" w:hAnsi="Cambria Math"/>
                <w:color w:val="44546A" w:themeColor="text2"/>
              </w:rPr>
              <m:t>1-</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sub>
        </m:sSub>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Z</m:t>
            </m:r>
          </m:e>
          <m:sub>
            <m:r>
              <w:rPr>
                <w:rFonts w:ascii="Cambria Math" w:hAnsi="Cambria Math"/>
                <w:color w:val="44546A" w:themeColor="text2"/>
              </w:rPr>
              <m:t>0.975</m:t>
            </m:r>
          </m:sub>
        </m:sSub>
        <m:r>
          <w:rPr>
            <w:rFonts w:ascii="Cambria Math" w:hAnsi="Cambria Math"/>
            <w:color w:val="44546A" w:themeColor="text2"/>
          </w:rPr>
          <m:t>=1.96</m:t>
        </m:r>
      </m:oMath>
    </w:p>
    <w:p w:rsidR="00D01646" w:rsidRPr="00D01646" w:rsidRDefault="00D01646" w:rsidP="00D01646">
      <w:pPr>
        <w:bidi w:val="0"/>
        <w:jc w:val="lowKashida"/>
        <w:rPr>
          <w:color w:val="44546A" w:themeColor="text2"/>
        </w:rPr>
      </w:pPr>
      <m:oMathPara>
        <m:oMathParaPr>
          <m:jc m:val="left"/>
        </m:oMathParaPr>
        <m:oMath>
          <m:r>
            <w:rPr>
              <w:rFonts w:ascii="Cambria Math" w:hAnsi="Cambria Math"/>
              <w:color w:val="44546A" w:themeColor="text2"/>
            </w:rPr>
            <m:t>n=</m:t>
          </m:r>
          <m:sSup>
            <m:sSupPr>
              <m:ctrlPr>
                <w:rPr>
                  <w:rFonts w:ascii="Cambria Math" w:hAnsi="Cambria Math"/>
                  <w:i/>
                  <w:color w:val="44546A" w:themeColor="text2"/>
                </w:rPr>
              </m:ctrlPr>
            </m:sSupPr>
            <m:e>
              <m:d>
                <m:dPr>
                  <m:ctrlPr>
                    <w:rPr>
                      <w:rFonts w:ascii="Cambria Math" w:hAnsi="Cambria Math"/>
                      <w:i/>
                      <w:color w:val="44546A" w:themeColor="text2"/>
                    </w:rPr>
                  </m:ctrlPr>
                </m:dPr>
                <m:e>
                  <m:f>
                    <m:fPr>
                      <m:ctrlPr>
                        <w:rPr>
                          <w:rFonts w:ascii="Cambria Math" w:hAnsi="Cambria Math"/>
                          <w:i/>
                          <w:color w:val="44546A" w:themeColor="text2"/>
                        </w:rPr>
                      </m:ctrlPr>
                    </m:fPr>
                    <m:num>
                      <m:sSub>
                        <m:sSubPr>
                          <m:ctrlPr>
                            <w:rPr>
                              <w:rFonts w:ascii="Cambria Math" w:hAnsi="Cambria Math"/>
                              <w:i/>
                              <w:color w:val="44546A" w:themeColor="text2"/>
                            </w:rPr>
                          </m:ctrlPr>
                        </m:sSubPr>
                        <m:e>
                          <m:r>
                            <w:rPr>
                              <w:rFonts w:ascii="Cambria Math" w:hAnsi="Cambria Math"/>
                              <w:color w:val="44546A" w:themeColor="text2"/>
                            </w:rPr>
                            <m:t>Z</m:t>
                          </m:r>
                        </m:e>
                        <m:sub>
                          <m:r>
                            <w:rPr>
                              <w:rFonts w:ascii="Cambria Math" w:hAnsi="Cambria Math"/>
                              <w:color w:val="44546A" w:themeColor="text2"/>
                            </w:rPr>
                            <m:t>1-</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sub>
                      </m:sSub>
                      <m:r>
                        <w:rPr>
                          <w:rFonts w:ascii="Cambria Math" w:hAnsi="Cambria Math"/>
                          <w:color w:val="44546A" w:themeColor="text2"/>
                        </w:rPr>
                        <m:t>σ</m:t>
                      </m:r>
                    </m:num>
                    <m:den>
                      <m:r>
                        <w:rPr>
                          <w:rFonts w:ascii="Cambria Math" w:hAnsi="Cambria Math"/>
                          <w:color w:val="44546A" w:themeColor="text2"/>
                        </w:rPr>
                        <m:t>e</m:t>
                      </m:r>
                    </m:den>
                  </m:f>
                </m:e>
              </m:d>
            </m:e>
            <m:sup>
              <m:r>
                <w:rPr>
                  <w:rFonts w:ascii="Cambria Math" w:hAnsi="Cambria Math"/>
                  <w:color w:val="44546A" w:themeColor="text2"/>
                </w:rPr>
                <m:t>2</m:t>
              </m:r>
            </m:sup>
          </m:sSup>
          <m:r>
            <w:rPr>
              <w:rFonts w:ascii="Cambria Math" w:hAnsi="Cambria Math"/>
              <w:color w:val="44546A" w:themeColor="text2"/>
            </w:rPr>
            <m:t>=</m:t>
          </m:r>
          <m:sSup>
            <m:sSupPr>
              <m:ctrlPr>
                <w:rPr>
                  <w:rFonts w:ascii="Cambria Math" w:hAnsi="Cambria Math"/>
                  <w:i/>
                  <w:color w:val="44546A" w:themeColor="text2"/>
                </w:rPr>
              </m:ctrlPr>
            </m:sSupPr>
            <m:e>
              <m:d>
                <m:dPr>
                  <m:ctrlPr>
                    <w:rPr>
                      <w:rFonts w:ascii="Cambria Math" w:hAnsi="Cambria Math"/>
                      <w:i/>
                      <w:color w:val="44546A" w:themeColor="text2"/>
                    </w:rPr>
                  </m:ctrlPr>
                </m:dPr>
                <m:e>
                  <m:f>
                    <m:fPr>
                      <m:ctrlPr>
                        <w:rPr>
                          <w:rFonts w:ascii="Cambria Math" w:hAnsi="Cambria Math"/>
                          <w:i/>
                          <w:color w:val="44546A" w:themeColor="text2"/>
                        </w:rPr>
                      </m:ctrlPr>
                    </m:fPr>
                    <m:num>
                      <m:r>
                        <w:rPr>
                          <w:rFonts w:ascii="Cambria Math" w:hAnsi="Cambria Math"/>
                          <w:color w:val="44546A" w:themeColor="text2"/>
                        </w:rPr>
                        <m:t>1.96*6.8</m:t>
                      </m:r>
                    </m:num>
                    <m:den>
                      <m:r>
                        <w:rPr>
                          <w:rFonts w:ascii="Cambria Math" w:hAnsi="Cambria Math"/>
                          <w:color w:val="44546A" w:themeColor="text2"/>
                        </w:rPr>
                        <m:t>3.4</m:t>
                      </m:r>
                    </m:den>
                  </m:f>
                </m:e>
              </m:d>
            </m:e>
            <m:sup>
              <m:r>
                <w:rPr>
                  <w:rFonts w:ascii="Cambria Math" w:hAnsi="Cambria Math"/>
                  <w:color w:val="44546A" w:themeColor="text2"/>
                </w:rPr>
                <m:t>2</m:t>
              </m:r>
            </m:sup>
          </m:sSup>
          <m:r>
            <w:rPr>
              <w:rFonts w:ascii="Cambria Math" w:hAnsi="Cambria Math"/>
              <w:color w:val="44546A" w:themeColor="text2"/>
            </w:rPr>
            <m:t>=15.3664≈16</m:t>
          </m:r>
        </m:oMath>
      </m:oMathPara>
    </w:p>
    <w:p w:rsidR="00D01646" w:rsidRPr="00D04F1D" w:rsidRDefault="00D01646" w:rsidP="00D01646">
      <w:pPr>
        <w:bidi w:val="0"/>
        <w:jc w:val="lowKashida"/>
        <w:rPr>
          <w:color w:val="44546A" w:themeColor="text2"/>
        </w:rPr>
      </w:pPr>
      <w:r>
        <w:rPr>
          <w:color w:val="44546A" w:themeColor="text2"/>
        </w:rPr>
        <w:t xml:space="preserve">c&amp;d) </w:t>
      </w:r>
      <m:oMath>
        <m:acc>
          <m:accPr>
            <m:chr m:val="̅"/>
            <m:ctrlPr>
              <w:rPr>
                <w:rFonts w:ascii="Cambria Math" w:hAnsi="Cambria Math"/>
                <w:i/>
                <w:color w:val="44546A" w:themeColor="text2"/>
              </w:rPr>
            </m:ctrlPr>
          </m:accPr>
          <m:e>
            <m:r>
              <w:rPr>
                <w:rFonts w:ascii="Cambria Math" w:hAnsi="Cambria Math"/>
                <w:color w:val="44546A" w:themeColor="text2"/>
              </w:rPr>
              <m:t>X</m:t>
            </m:r>
          </m:e>
        </m:acc>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Z</m:t>
            </m:r>
          </m:e>
          <m:sub>
            <m:r>
              <w:rPr>
                <w:rFonts w:ascii="Cambria Math" w:hAnsi="Cambria Math"/>
                <w:color w:val="44546A" w:themeColor="text2"/>
              </w:rPr>
              <m:t>1-</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sub>
        </m:sSub>
        <m:f>
          <m:fPr>
            <m:ctrlPr>
              <w:rPr>
                <w:rFonts w:ascii="Cambria Math" w:hAnsi="Cambria Math"/>
                <w:i/>
                <w:color w:val="44546A" w:themeColor="text2"/>
              </w:rPr>
            </m:ctrlPr>
          </m:fPr>
          <m:num>
            <m:r>
              <w:rPr>
                <w:rFonts w:ascii="Cambria Math" w:hAnsi="Cambria Math"/>
                <w:color w:val="44546A" w:themeColor="text2"/>
              </w:rPr>
              <m:t>σ</m:t>
            </m:r>
          </m:num>
          <m:den>
            <m:rad>
              <m:radPr>
                <m:degHide m:val="on"/>
                <m:ctrlPr>
                  <w:rPr>
                    <w:rFonts w:ascii="Cambria Math" w:hAnsi="Cambria Math"/>
                    <w:i/>
                    <w:color w:val="44546A" w:themeColor="text2"/>
                  </w:rPr>
                </m:ctrlPr>
              </m:radPr>
              <m:deg/>
              <m:e>
                <m:r>
                  <w:rPr>
                    <w:rFonts w:ascii="Cambria Math" w:hAnsi="Cambria Math"/>
                    <w:color w:val="44546A" w:themeColor="text2"/>
                  </w:rPr>
                  <m:t>n</m:t>
                </m:r>
              </m:e>
            </m:rad>
          </m:den>
        </m:f>
        <m:r>
          <w:rPr>
            <w:rFonts w:ascii="Cambria Math" w:hAnsi="Cambria Math"/>
            <w:color w:val="44546A" w:themeColor="text2"/>
          </w:rPr>
          <m:t>&lt;μ&lt;</m:t>
        </m:r>
        <m:acc>
          <m:accPr>
            <m:chr m:val="̅"/>
            <m:ctrlPr>
              <w:rPr>
                <w:rFonts w:ascii="Cambria Math" w:hAnsi="Cambria Math"/>
                <w:i/>
                <w:color w:val="44546A" w:themeColor="text2"/>
              </w:rPr>
            </m:ctrlPr>
          </m:accPr>
          <m:e>
            <m:r>
              <w:rPr>
                <w:rFonts w:ascii="Cambria Math" w:hAnsi="Cambria Math"/>
                <w:color w:val="44546A" w:themeColor="text2"/>
              </w:rPr>
              <m:t>X</m:t>
            </m:r>
          </m:e>
        </m:acc>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Z</m:t>
            </m:r>
          </m:e>
          <m:sub>
            <m:r>
              <w:rPr>
                <w:rFonts w:ascii="Cambria Math" w:hAnsi="Cambria Math"/>
                <w:color w:val="44546A" w:themeColor="text2"/>
              </w:rPr>
              <m:t>1-</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sub>
        </m:sSub>
        <m:f>
          <m:fPr>
            <m:ctrlPr>
              <w:rPr>
                <w:rFonts w:ascii="Cambria Math" w:hAnsi="Cambria Math"/>
                <w:i/>
                <w:color w:val="44546A" w:themeColor="text2"/>
              </w:rPr>
            </m:ctrlPr>
          </m:fPr>
          <m:num>
            <m:r>
              <w:rPr>
                <w:rFonts w:ascii="Cambria Math" w:hAnsi="Cambria Math"/>
                <w:color w:val="44546A" w:themeColor="text2"/>
              </w:rPr>
              <m:t>σ</m:t>
            </m:r>
          </m:num>
          <m:den>
            <m:rad>
              <m:radPr>
                <m:degHide m:val="on"/>
                <m:ctrlPr>
                  <w:rPr>
                    <w:rFonts w:ascii="Cambria Math" w:hAnsi="Cambria Math"/>
                    <w:i/>
                    <w:color w:val="44546A" w:themeColor="text2"/>
                  </w:rPr>
                </m:ctrlPr>
              </m:radPr>
              <m:deg/>
              <m:e>
                <m:r>
                  <w:rPr>
                    <w:rFonts w:ascii="Cambria Math" w:hAnsi="Cambria Math"/>
                    <w:color w:val="44546A" w:themeColor="text2"/>
                  </w:rPr>
                  <m:t>n</m:t>
                </m:r>
              </m:e>
            </m:rad>
          </m:den>
        </m:f>
      </m:oMath>
    </w:p>
    <w:p w:rsidR="00D01646" w:rsidRPr="00D04F1D" w:rsidRDefault="00D01646" w:rsidP="00D01646">
      <w:pPr>
        <w:bidi w:val="0"/>
        <w:jc w:val="lowKashida"/>
        <w:rPr>
          <w:color w:val="44546A" w:themeColor="text2"/>
        </w:rPr>
      </w:pPr>
      <m:oMathPara>
        <m:oMathParaPr>
          <m:jc m:val="left"/>
        </m:oMathParaPr>
        <m:oMath>
          <m:r>
            <w:rPr>
              <w:rFonts w:ascii="Cambria Math" w:hAnsi="Cambria Math"/>
              <w:color w:val="44546A" w:themeColor="text2"/>
            </w:rPr>
            <m:t xml:space="preserve">1-α=0.98,   α=0.02,  </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r>
            <w:rPr>
              <w:rFonts w:ascii="Cambria Math" w:hAnsi="Cambria Math"/>
              <w:color w:val="44546A" w:themeColor="text2"/>
            </w:rPr>
            <m:t>=0.01</m:t>
          </m:r>
        </m:oMath>
      </m:oMathPara>
    </w:p>
    <w:p w:rsidR="00D01646" w:rsidRPr="00D04F1D" w:rsidRDefault="00A8420A" w:rsidP="00E959CC">
      <w:pPr>
        <w:bidi w:val="0"/>
        <w:jc w:val="lowKashida"/>
        <w:rPr>
          <w:color w:val="44546A" w:themeColor="text2"/>
        </w:rPr>
      </w:pPr>
      <m:oMathPara>
        <m:oMathParaPr>
          <m:jc m:val="left"/>
        </m:oMathParaPr>
        <m:oMath>
          <m:sSub>
            <m:sSubPr>
              <m:ctrlPr>
                <w:rPr>
                  <w:rFonts w:ascii="Cambria Math" w:hAnsi="Cambria Math"/>
                  <w:i/>
                  <w:color w:val="44546A" w:themeColor="text2"/>
                </w:rPr>
              </m:ctrlPr>
            </m:sSubPr>
            <m:e>
              <m:r>
                <w:rPr>
                  <w:rFonts w:ascii="Cambria Math" w:hAnsi="Cambria Math"/>
                  <w:color w:val="44546A" w:themeColor="text2"/>
                </w:rPr>
                <m:t>Z</m:t>
              </m:r>
            </m:e>
            <m:sub>
              <m:r>
                <w:rPr>
                  <w:rFonts w:ascii="Cambria Math" w:hAnsi="Cambria Math"/>
                  <w:color w:val="44546A" w:themeColor="text2"/>
                </w:rPr>
                <m:t>1-</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sub>
          </m:sSub>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Z</m:t>
              </m:r>
            </m:e>
            <m:sub>
              <m:r>
                <w:rPr>
                  <w:rFonts w:ascii="Cambria Math" w:hAnsi="Cambria Math"/>
                  <w:color w:val="44546A" w:themeColor="text2"/>
                </w:rPr>
                <m:t>0.99</m:t>
              </m:r>
            </m:sub>
          </m:sSub>
          <m:r>
            <w:rPr>
              <w:rFonts w:ascii="Cambria Math" w:hAnsi="Cambria Math"/>
              <w:color w:val="44546A" w:themeColor="text2"/>
            </w:rPr>
            <m:t>=2.055</m:t>
          </m:r>
        </m:oMath>
      </m:oMathPara>
    </w:p>
    <w:p w:rsidR="00D01646" w:rsidRPr="00D04F1D" w:rsidRDefault="00E959CC" w:rsidP="00E959CC">
      <w:pPr>
        <w:bidi w:val="0"/>
        <w:jc w:val="lowKashida"/>
        <w:rPr>
          <w:color w:val="44546A" w:themeColor="text2"/>
        </w:rPr>
      </w:pPr>
      <m:oMathPara>
        <m:oMathParaPr>
          <m:jc m:val="left"/>
        </m:oMathParaPr>
        <m:oMath>
          <m:r>
            <w:rPr>
              <w:rFonts w:ascii="Cambria Math" w:hAnsi="Cambria Math"/>
              <w:color w:val="44546A" w:themeColor="text2"/>
            </w:rPr>
            <m:t>72.8-2.055</m:t>
          </m:r>
          <m:f>
            <m:fPr>
              <m:ctrlPr>
                <w:rPr>
                  <w:rFonts w:ascii="Cambria Math" w:hAnsi="Cambria Math"/>
                  <w:i/>
                  <w:color w:val="44546A" w:themeColor="text2"/>
                </w:rPr>
              </m:ctrlPr>
            </m:fPr>
            <m:num>
              <m:r>
                <w:rPr>
                  <w:rFonts w:ascii="Cambria Math" w:hAnsi="Cambria Math"/>
                  <w:color w:val="44546A" w:themeColor="text2"/>
                </w:rPr>
                <m:t>6.8</m:t>
              </m:r>
            </m:num>
            <m:den>
              <m:rad>
                <m:radPr>
                  <m:degHide m:val="on"/>
                  <m:ctrlPr>
                    <w:rPr>
                      <w:rFonts w:ascii="Cambria Math" w:hAnsi="Cambria Math"/>
                      <w:i/>
                      <w:color w:val="44546A" w:themeColor="text2"/>
                    </w:rPr>
                  </m:ctrlPr>
                </m:radPr>
                <m:deg/>
                <m:e>
                  <m:r>
                    <w:rPr>
                      <w:rFonts w:ascii="Cambria Math" w:hAnsi="Cambria Math"/>
                      <w:color w:val="44546A" w:themeColor="text2"/>
                    </w:rPr>
                    <m:t>20</m:t>
                  </m:r>
                </m:e>
              </m:rad>
            </m:den>
          </m:f>
          <m:r>
            <w:rPr>
              <w:rFonts w:ascii="Cambria Math" w:hAnsi="Cambria Math"/>
              <w:color w:val="44546A" w:themeColor="text2"/>
            </w:rPr>
            <m:t>&lt;μ&lt;72.8+2.055</m:t>
          </m:r>
          <m:f>
            <m:fPr>
              <m:ctrlPr>
                <w:rPr>
                  <w:rFonts w:ascii="Cambria Math" w:hAnsi="Cambria Math"/>
                  <w:i/>
                  <w:color w:val="44546A" w:themeColor="text2"/>
                </w:rPr>
              </m:ctrlPr>
            </m:fPr>
            <m:num>
              <m:r>
                <w:rPr>
                  <w:rFonts w:ascii="Cambria Math" w:hAnsi="Cambria Math"/>
                  <w:color w:val="44546A" w:themeColor="text2"/>
                </w:rPr>
                <m:t>6.8</m:t>
              </m:r>
            </m:num>
            <m:den>
              <m:rad>
                <m:radPr>
                  <m:degHide m:val="on"/>
                  <m:ctrlPr>
                    <w:rPr>
                      <w:rFonts w:ascii="Cambria Math" w:hAnsi="Cambria Math"/>
                      <w:i/>
                      <w:color w:val="44546A" w:themeColor="text2"/>
                    </w:rPr>
                  </m:ctrlPr>
                </m:radPr>
                <m:deg/>
                <m:e>
                  <m:r>
                    <w:rPr>
                      <w:rFonts w:ascii="Cambria Math" w:hAnsi="Cambria Math"/>
                      <w:color w:val="44546A" w:themeColor="text2"/>
                    </w:rPr>
                    <m:t>20</m:t>
                  </m:r>
                </m:e>
              </m:rad>
            </m:den>
          </m:f>
        </m:oMath>
      </m:oMathPara>
    </w:p>
    <w:p w:rsidR="00D01646" w:rsidRPr="00B2585A" w:rsidRDefault="00E959CC" w:rsidP="00E959CC">
      <w:pPr>
        <w:bidi w:val="0"/>
        <w:jc w:val="lowKashida"/>
        <w:rPr>
          <w:color w:val="44546A" w:themeColor="text2"/>
        </w:rPr>
      </w:pPr>
      <m:oMathPara>
        <m:oMathParaPr>
          <m:jc m:val="left"/>
        </m:oMathParaPr>
        <m:oMath>
          <m:r>
            <w:rPr>
              <w:rFonts w:ascii="Cambria Math" w:hAnsi="Cambria Math"/>
              <w:color w:val="44546A" w:themeColor="text2"/>
            </w:rPr>
            <m:t>69.675&lt;μ&lt;75.924</m:t>
          </m:r>
        </m:oMath>
      </m:oMathPara>
    </w:p>
    <w:p w:rsidR="00067CE5" w:rsidRDefault="00067CE5" w:rsidP="00067CE5">
      <w:pPr>
        <w:bidi w:val="0"/>
        <w:jc w:val="lowKashida"/>
      </w:pPr>
    </w:p>
    <w:p w:rsidR="00067CE5" w:rsidRDefault="00067CE5" w:rsidP="00067CE5">
      <w:pPr>
        <w:bidi w:val="0"/>
        <w:rPr>
          <w:b/>
          <w:bCs/>
          <w:u w:val="single"/>
          <w:rtl/>
        </w:rPr>
      </w:pPr>
    </w:p>
    <w:p w:rsidR="00067CE5" w:rsidRPr="008C5854" w:rsidRDefault="00067CE5" w:rsidP="00067CE5">
      <w:pPr>
        <w:autoSpaceDE w:val="0"/>
        <w:autoSpaceDN w:val="0"/>
        <w:adjustRightInd w:val="0"/>
        <w:jc w:val="right"/>
        <w:rPr>
          <w:rFonts w:eastAsia="CMR9"/>
        </w:rPr>
      </w:pPr>
      <w:r w:rsidRPr="008C5854">
        <w:rPr>
          <w:b/>
          <w:bCs/>
        </w:rPr>
        <w:t xml:space="preserve">9.2 </w:t>
      </w:r>
      <w:r w:rsidRPr="008C5854">
        <w:rPr>
          <w:rFonts w:eastAsia="CMR9"/>
        </w:rPr>
        <w:t xml:space="preserve">An electrical firm manufactures light bulbs that have a length of life that is approximately normally distributed with a standard deviation of 40 hours. If a sample </w:t>
      </w:r>
    </w:p>
    <w:p w:rsidR="00067CE5" w:rsidRPr="008C5854" w:rsidRDefault="00067CE5" w:rsidP="00067CE5">
      <w:pPr>
        <w:autoSpaceDE w:val="0"/>
        <w:autoSpaceDN w:val="0"/>
        <w:adjustRightInd w:val="0"/>
        <w:jc w:val="right"/>
        <w:rPr>
          <w:rFonts w:eastAsia="CMR9"/>
        </w:rPr>
      </w:pPr>
      <w:r w:rsidRPr="008C5854">
        <w:rPr>
          <w:rFonts w:eastAsia="CMR9"/>
        </w:rPr>
        <w:t>of 30 bulbs has an average life of 780 hours, find a 96% confidence interval for the population mean of all bulbs produced by this firm.</w:t>
      </w:r>
    </w:p>
    <w:p w:rsidR="00067CE5" w:rsidRDefault="00067CE5" w:rsidP="00067CE5">
      <w:pPr>
        <w:autoSpaceDE w:val="0"/>
        <w:autoSpaceDN w:val="0"/>
        <w:adjustRightInd w:val="0"/>
        <w:jc w:val="right"/>
        <w:rPr>
          <w:rFonts w:eastAsia="CMR9"/>
        </w:rPr>
      </w:pPr>
    </w:p>
    <w:p w:rsidR="00B763F2" w:rsidRDefault="00B763F2" w:rsidP="00B763F2">
      <w:pPr>
        <w:bidi w:val="0"/>
        <w:jc w:val="lowKashida"/>
        <w:rPr>
          <w:color w:val="44546A" w:themeColor="text2"/>
        </w:rPr>
      </w:pPr>
      <w:r w:rsidRPr="00D04F1D">
        <w:rPr>
          <w:color w:val="44546A" w:themeColor="text2"/>
        </w:rPr>
        <w:t>Solution:</w:t>
      </w:r>
    </w:p>
    <w:p w:rsidR="00B763F2" w:rsidRPr="00D01646" w:rsidRDefault="00A8420A" w:rsidP="00B763F2">
      <w:pPr>
        <w:bidi w:val="0"/>
        <w:jc w:val="lowKashida"/>
        <w:rPr>
          <w:color w:val="44546A" w:themeColor="text2"/>
        </w:rPr>
      </w:pPr>
      <m:oMathPara>
        <m:oMathParaPr>
          <m:jc m:val="left"/>
        </m:oMathParaPr>
        <m:oMath>
          <m:acc>
            <m:accPr>
              <m:chr m:val="̅"/>
              <m:ctrlPr>
                <w:rPr>
                  <w:rFonts w:ascii="Cambria Math" w:hAnsi="Cambria Math"/>
                  <w:i/>
                  <w:color w:val="44546A" w:themeColor="text2"/>
                </w:rPr>
              </m:ctrlPr>
            </m:accPr>
            <m:e>
              <m:r>
                <w:rPr>
                  <w:rFonts w:ascii="Cambria Math" w:hAnsi="Cambria Math"/>
                  <w:color w:val="44546A" w:themeColor="text2"/>
                </w:rPr>
                <m:t>X</m:t>
              </m:r>
            </m:e>
          </m:acc>
          <m:r>
            <w:rPr>
              <w:rFonts w:ascii="Cambria Math" w:hAnsi="Cambria Math"/>
              <w:color w:val="44546A" w:themeColor="text2"/>
            </w:rPr>
            <m:t>=780,  σ=40,    n=30</m:t>
          </m:r>
        </m:oMath>
      </m:oMathPara>
    </w:p>
    <w:p w:rsidR="00B763F2" w:rsidRPr="00D04F1D" w:rsidRDefault="00A8420A" w:rsidP="00B763F2">
      <w:pPr>
        <w:bidi w:val="0"/>
        <w:jc w:val="lowKashida"/>
        <w:rPr>
          <w:color w:val="44546A" w:themeColor="text2"/>
        </w:rPr>
      </w:pPr>
      <m:oMathPara>
        <m:oMathParaPr>
          <m:jc m:val="left"/>
        </m:oMathParaPr>
        <m:oMath>
          <m:acc>
            <m:accPr>
              <m:chr m:val="̅"/>
              <m:ctrlPr>
                <w:rPr>
                  <w:rFonts w:ascii="Cambria Math" w:hAnsi="Cambria Math"/>
                  <w:i/>
                  <w:color w:val="44546A" w:themeColor="text2"/>
                </w:rPr>
              </m:ctrlPr>
            </m:accPr>
            <m:e>
              <m:r>
                <w:rPr>
                  <w:rFonts w:ascii="Cambria Math" w:hAnsi="Cambria Math"/>
                  <w:color w:val="44546A" w:themeColor="text2"/>
                </w:rPr>
                <m:t>X</m:t>
              </m:r>
            </m:e>
          </m:acc>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Z</m:t>
              </m:r>
            </m:e>
            <m:sub>
              <m:r>
                <w:rPr>
                  <w:rFonts w:ascii="Cambria Math" w:hAnsi="Cambria Math"/>
                  <w:color w:val="44546A" w:themeColor="text2"/>
                </w:rPr>
                <m:t>1-</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sub>
          </m:sSub>
          <m:f>
            <m:fPr>
              <m:ctrlPr>
                <w:rPr>
                  <w:rFonts w:ascii="Cambria Math" w:hAnsi="Cambria Math"/>
                  <w:i/>
                  <w:color w:val="44546A" w:themeColor="text2"/>
                </w:rPr>
              </m:ctrlPr>
            </m:fPr>
            <m:num>
              <m:r>
                <w:rPr>
                  <w:rFonts w:ascii="Cambria Math" w:hAnsi="Cambria Math"/>
                  <w:color w:val="44546A" w:themeColor="text2"/>
                </w:rPr>
                <m:t>σ</m:t>
              </m:r>
            </m:num>
            <m:den>
              <m:rad>
                <m:radPr>
                  <m:degHide m:val="on"/>
                  <m:ctrlPr>
                    <w:rPr>
                      <w:rFonts w:ascii="Cambria Math" w:hAnsi="Cambria Math"/>
                      <w:i/>
                      <w:color w:val="44546A" w:themeColor="text2"/>
                    </w:rPr>
                  </m:ctrlPr>
                </m:radPr>
                <m:deg/>
                <m:e>
                  <m:r>
                    <w:rPr>
                      <w:rFonts w:ascii="Cambria Math" w:hAnsi="Cambria Math"/>
                      <w:color w:val="44546A" w:themeColor="text2"/>
                    </w:rPr>
                    <m:t>n</m:t>
                  </m:r>
                </m:e>
              </m:rad>
            </m:den>
          </m:f>
          <m:r>
            <w:rPr>
              <w:rFonts w:ascii="Cambria Math" w:hAnsi="Cambria Math"/>
              <w:color w:val="44546A" w:themeColor="text2"/>
            </w:rPr>
            <m:t>&lt;μ&lt;</m:t>
          </m:r>
          <m:acc>
            <m:accPr>
              <m:chr m:val="̅"/>
              <m:ctrlPr>
                <w:rPr>
                  <w:rFonts w:ascii="Cambria Math" w:hAnsi="Cambria Math"/>
                  <w:i/>
                  <w:color w:val="44546A" w:themeColor="text2"/>
                </w:rPr>
              </m:ctrlPr>
            </m:accPr>
            <m:e>
              <m:r>
                <w:rPr>
                  <w:rFonts w:ascii="Cambria Math" w:hAnsi="Cambria Math"/>
                  <w:color w:val="44546A" w:themeColor="text2"/>
                </w:rPr>
                <m:t>X</m:t>
              </m:r>
            </m:e>
          </m:acc>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Z</m:t>
              </m:r>
            </m:e>
            <m:sub>
              <m:r>
                <w:rPr>
                  <w:rFonts w:ascii="Cambria Math" w:hAnsi="Cambria Math"/>
                  <w:color w:val="44546A" w:themeColor="text2"/>
                </w:rPr>
                <m:t>1-</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sub>
          </m:sSub>
          <m:f>
            <m:fPr>
              <m:ctrlPr>
                <w:rPr>
                  <w:rFonts w:ascii="Cambria Math" w:hAnsi="Cambria Math"/>
                  <w:i/>
                  <w:color w:val="44546A" w:themeColor="text2"/>
                </w:rPr>
              </m:ctrlPr>
            </m:fPr>
            <m:num>
              <m:r>
                <w:rPr>
                  <w:rFonts w:ascii="Cambria Math" w:hAnsi="Cambria Math"/>
                  <w:color w:val="44546A" w:themeColor="text2"/>
                </w:rPr>
                <m:t>σ</m:t>
              </m:r>
            </m:num>
            <m:den>
              <m:rad>
                <m:radPr>
                  <m:degHide m:val="on"/>
                  <m:ctrlPr>
                    <w:rPr>
                      <w:rFonts w:ascii="Cambria Math" w:hAnsi="Cambria Math"/>
                      <w:i/>
                      <w:color w:val="44546A" w:themeColor="text2"/>
                    </w:rPr>
                  </m:ctrlPr>
                </m:radPr>
                <m:deg/>
                <m:e>
                  <m:r>
                    <w:rPr>
                      <w:rFonts w:ascii="Cambria Math" w:hAnsi="Cambria Math"/>
                      <w:color w:val="44546A" w:themeColor="text2"/>
                    </w:rPr>
                    <m:t>n</m:t>
                  </m:r>
                </m:e>
              </m:rad>
            </m:den>
          </m:f>
        </m:oMath>
      </m:oMathPara>
    </w:p>
    <w:p w:rsidR="00B763F2" w:rsidRPr="00D04F1D" w:rsidRDefault="00B763F2" w:rsidP="00B763F2">
      <w:pPr>
        <w:bidi w:val="0"/>
        <w:jc w:val="lowKashida"/>
        <w:rPr>
          <w:color w:val="44546A" w:themeColor="text2"/>
        </w:rPr>
      </w:pPr>
      <m:oMathPara>
        <m:oMathParaPr>
          <m:jc m:val="left"/>
        </m:oMathParaPr>
        <m:oMath>
          <m:r>
            <w:rPr>
              <w:rFonts w:ascii="Cambria Math" w:hAnsi="Cambria Math"/>
              <w:color w:val="44546A" w:themeColor="text2"/>
            </w:rPr>
            <m:t xml:space="preserve">1-α=0.96,   α=0.04,  </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r>
            <w:rPr>
              <w:rFonts w:ascii="Cambria Math" w:hAnsi="Cambria Math"/>
              <w:color w:val="44546A" w:themeColor="text2"/>
            </w:rPr>
            <m:t>=0.02</m:t>
          </m:r>
        </m:oMath>
      </m:oMathPara>
    </w:p>
    <w:p w:rsidR="00B763F2" w:rsidRPr="00D04F1D" w:rsidRDefault="00A8420A" w:rsidP="00B763F2">
      <w:pPr>
        <w:bidi w:val="0"/>
        <w:jc w:val="lowKashida"/>
        <w:rPr>
          <w:color w:val="44546A" w:themeColor="text2"/>
        </w:rPr>
      </w:pPr>
      <m:oMathPara>
        <m:oMathParaPr>
          <m:jc m:val="left"/>
        </m:oMathParaPr>
        <m:oMath>
          <m:sSub>
            <m:sSubPr>
              <m:ctrlPr>
                <w:rPr>
                  <w:rFonts w:ascii="Cambria Math" w:hAnsi="Cambria Math"/>
                  <w:i/>
                  <w:color w:val="44546A" w:themeColor="text2"/>
                </w:rPr>
              </m:ctrlPr>
            </m:sSubPr>
            <m:e>
              <m:r>
                <w:rPr>
                  <w:rFonts w:ascii="Cambria Math" w:hAnsi="Cambria Math"/>
                  <w:color w:val="44546A" w:themeColor="text2"/>
                </w:rPr>
                <m:t>Z</m:t>
              </m:r>
            </m:e>
            <m:sub>
              <m:r>
                <w:rPr>
                  <w:rFonts w:ascii="Cambria Math" w:hAnsi="Cambria Math"/>
                  <w:color w:val="44546A" w:themeColor="text2"/>
                </w:rPr>
                <m:t>1-</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sub>
          </m:sSub>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Z</m:t>
              </m:r>
            </m:e>
            <m:sub>
              <m:r>
                <w:rPr>
                  <w:rFonts w:ascii="Cambria Math" w:hAnsi="Cambria Math"/>
                  <w:color w:val="44546A" w:themeColor="text2"/>
                </w:rPr>
                <m:t>0.98</m:t>
              </m:r>
            </m:sub>
          </m:sSub>
          <m:r>
            <w:rPr>
              <w:rFonts w:ascii="Cambria Math" w:hAnsi="Cambria Math"/>
              <w:color w:val="44546A" w:themeColor="text2"/>
            </w:rPr>
            <m:t>=1.755</m:t>
          </m:r>
        </m:oMath>
      </m:oMathPara>
    </w:p>
    <w:p w:rsidR="00B763F2" w:rsidRPr="00D04F1D" w:rsidRDefault="00B763F2" w:rsidP="00B763F2">
      <w:pPr>
        <w:bidi w:val="0"/>
        <w:jc w:val="lowKashida"/>
        <w:rPr>
          <w:color w:val="44546A" w:themeColor="text2"/>
        </w:rPr>
      </w:pPr>
      <m:oMathPara>
        <m:oMathParaPr>
          <m:jc m:val="left"/>
        </m:oMathParaPr>
        <m:oMath>
          <m:r>
            <w:rPr>
              <w:rFonts w:ascii="Cambria Math" w:hAnsi="Cambria Math"/>
              <w:color w:val="44546A" w:themeColor="text2"/>
            </w:rPr>
            <m:t>780-1.755</m:t>
          </m:r>
          <m:f>
            <m:fPr>
              <m:ctrlPr>
                <w:rPr>
                  <w:rFonts w:ascii="Cambria Math" w:hAnsi="Cambria Math"/>
                  <w:i/>
                  <w:color w:val="44546A" w:themeColor="text2"/>
                </w:rPr>
              </m:ctrlPr>
            </m:fPr>
            <m:num>
              <m:r>
                <w:rPr>
                  <w:rFonts w:ascii="Cambria Math" w:hAnsi="Cambria Math"/>
                  <w:color w:val="44546A" w:themeColor="text2"/>
                </w:rPr>
                <m:t>40</m:t>
              </m:r>
            </m:num>
            <m:den>
              <m:rad>
                <m:radPr>
                  <m:degHide m:val="on"/>
                  <m:ctrlPr>
                    <w:rPr>
                      <w:rFonts w:ascii="Cambria Math" w:hAnsi="Cambria Math"/>
                      <w:i/>
                      <w:color w:val="44546A" w:themeColor="text2"/>
                    </w:rPr>
                  </m:ctrlPr>
                </m:radPr>
                <m:deg/>
                <m:e>
                  <m:r>
                    <w:rPr>
                      <w:rFonts w:ascii="Cambria Math" w:hAnsi="Cambria Math"/>
                      <w:color w:val="44546A" w:themeColor="text2"/>
                    </w:rPr>
                    <m:t>30</m:t>
                  </m:r>
                </m:e>
              </m:rad>
            </m:den>
          </m:f>
          <m:r>
            <w:rPr>
              <w:rFonts w:ascii="Cambria Math" w:hAnsi="Cambria Math"/>
              <w:color w:val="44546A" w:themeColor="text2"/>
            </w:rPr>
            <m:t>&lt;μ&lt;780+1.755</m:t>
          </m:r>
          <m:f>
            <m:fPr>
              <m:ctrlPr>
                <w:rPr>
                  <w:rFonts w:ascii="Cambria Math" w:hAnsi="Cambria Math"/>
                  <w:i/>
                  <w:color w:val="44546A" w:themeColor="text2"/>
                </w:rPr>
              </m:ctrlPr>
            </m:fPr>
            <m:num>
              <m:r>
                <w:rPr>
                  <w:rFonts w:ascii="Cambria Math" w:hAnsi="Cambria Math"/>
                  <w:color w:val="44546A" w:themeColor="text2"/>
                </w:rPr>
                <m:t>40</m:t>
              </m:r>
            </m:num>
            <m:den>
              <m:rad>
                <m:radPr>
                  <m:degHide m:val="on"/>
                  <m:ctrlPr>
                    <w:rPr>
                      <w:rFonts w:ascii="Cambria Math" w:hAnsi="Cambria Math"/>
                      <w:i/>
                      <w:color w:val="44546A" w:themeColor="text2"/>
                    </w:rPr>
                  </m:ctrlPr>
                </m:radPr>
                <m:deg/>
                <m:e>
                  <m:r>
                    <w:rPr>
                      <w:rFonts w:ascii="Cambria Math" w:hAnsi="Cambria Math"/>
                      <w:color w:val="44546A" w:themeColor="text2"/>
                    </w:rPr>
                    <m:t>30</m:t>
                  </m:r>
                </m:e>
              </m:rad>
            </m:den>
          </m:f>
        </m:oMath>
      </m:oMathPara>
    </w:p>
    <w:p w:rsidR="00B763F2" w:rsidRPr="00B2585A" w:rsidRDefault="00B763F2" w:rsidP="00B763F2">
      <w:pPr>
        <w:bidi w:val="0"/>
        <w:jc w:val="lowKashida"/>
        <w:rPr>
          <w:color w:val="44546A" w:themeColor="text2"/>
        </w:rPr>
      </w:pPr>
      <m:oMathPara>
        <m:oMathParaPr>
          <m:jc m:val="left"/>
        </m:oMathParaPr>
        <m:oMath>
          <m:r>
            <w:rPr>
              <w:rFonts w:ascii="Cambria Math" w:hAnsi="Cambria Math"/>
              <w:color w:val="44546A" w:themeColor="text2"/>
            </w:rPr>
            <m:t>767.12&lt;μ&lt;792.87</m:t>
          </m:r>
        </m:oMath>
      </m:oMathPara>
    </w:p>
    <w:p w:rsidR="00B763F2" w:rsidRPr="008C5854" w:rsidRDefault="00B763F2" w:rsidP="00067CE5">
      <w:pPr>
        <w:autoSpaceDE w:val="0"/>
        <w:autoSpaceDN w:val="0"/>
        <w:adjustRightInd w:val="0"/>
        <w:jc w:val="right"/>
        <w:rPr>
          <w:rFonts w:eastAsia="CMR9"/>
        </w:rPr>
      </w:pPr>
    </w:p>
    <w:p w:rsidR="00067CE5" w:rsidRDefault="00067CE5" w:rsidP="00067CE5">
      <w:pPr>
        <w:pBdr>
          <w:bottom w:val="single" w:sz="12" w:space="1" w:color="auto"/>
        </w:pBdr>
        <w:autoSpaceDE w:val="0"/>
        <w:autoSpaceDN w:val="0"/>
        <w:adjustRightInd w:val="0"/>
        <w:jc w:val="right"/>
        <w:rPr>
          <w:rFonts w:eastAsia="CMR9"/>
        </w:rPr>
      </w:pPr>
      <w:r w:rsidRPr="008C5854">
        <w:rPr>
          <w:b/>
          <w:bCs/>
        </w:rPr>
        <w:t xml:space="preserve">9.6 </w:t>
      </w:r>
      <w:r w:rsidRPr="008C5854">
        <w:rPr>
          <w:rFonts w:eastAsia="CMR9"/>
        </w:rPr>
        <w:t>How large a sample is needed in Exercise 9.2 if we wish to be 96% confident that our sample mean will be within 10 hours of the true mean?</w:t>
      </w:r>
    </w:p>
    <w:p w:rsidR="003B3A7C" w:rsidRPr="00D04F1D" w:rsidRDefault="003B3A7C" w:rsidP="003B3A7C">
      <w:pPr>
        <w:bidi w:val="0"/>
        <w:jc w:val="lowKashida"/>
        <w:rPr>
          <w:color w:val="44546A" w:themeColor="text2"/>
        </w:rPr>
      </w:pPr>
      <m:oMathPara>
        <m:oMathParaPr>
          <m:jc m:val="left"/>
        </m:oMathParaPr>
        <m:oMath>
          <m:r>
            <w:rPr>
              <w:rFonts w:ascii="Cambria Math" w:hAnsi="Cambria Math"/>
              <w:color w:val="44546A" w:themeColor="text2"/>
            </w:rPr>
            <m:t xml:space="preserve">1-α=0.96,   α=0.04,  </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r>
            <w:rPr>
              <w:rFonts w:ascii="Cambria Math" w:hAnsi="Cambria Math"/>
              <w:color w:val="44546A" w:themeColor="text2"/>
            </w:rPr>
            <m:t>=0.02</m:t>
          </m:r>
        </m:oMath>
      </m:oMathPara>
    </w:p>
    <w:p w:rsidR="003B3A7C" w:rsidRPr="00D04F1D" w:rsidRDefault="00A8420A" w:rsidP="003B3A7C">
      <w:pPr>
        <w:bidi w:val="0"/>
        <w:jc w:val="lowKashida"/>
        <w:rPr>
          <w:color w:val="44546A" w:themeColor="text2"/>
        </w:rPr>
      </w:pPr>
      <m:oMathPara>
        <m:oMathParaPr>
          <m:jc m:val="left"/>
        </m:oMathParaPr>
        <m:oMath>
          <m:sSub>
            <m:sSubPr>
              <m:ctrlPr>
                <w:rPr>
                  <w:rFonts w:ascii="Cambria Math" w:hAnsi="Cambria Math"/>
                  <w:i/>
                  <w:color w:val="44546A" w:themeColor="text2"/>
                </w:rPr>
              </m:ctrlPr>
            </m:sSubPr>
            <m:e>
              <m:r>
                <w:rPr>
                  <w:rFonts w:ascii="Cambria Math" w:hAnsi="Cambria Math"/>
                  <w:color w:val="44546A" w:themeColor="text2"/>
                </w:rPr>
                <m:t>Z</m:t>
              </m:r>
            </m:e>
            <m:sub>
              <m:r>
                <w:rPr>
                  <w:rFonts w:ascii="Cambria Math" w:hAnsi="Cambria Math"/>
                  <w:color w:val="44546A" w:themeColor="text2"/>
                </w:rPr>
                <m:t>1-</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sub>
          </m:sSub>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Z</m:t>
              </m:r>
            </m:e>
            <m:sub>
              <m:r>
                <w:rPr>
                  <w:rFonts w:ascii="Cambria Math" w:hAnsi="Cambria Math"/>
                  <w:color w:val="44546A" w:themeColor="text2"/>
                </w:rPr>
                <m:t>0.98</m:t>
              </m:r>
            </m:sub>
          </m:sSub>
          <m:r>
            <w:rPr>
              <w:rFonts w:ascii="Cambria Math" w:hAnsi="Cambria Math"/>
              <w:color w:val="44546A" w:themeColor="text2"/>
            </w:rPr>
            <m:t>=1.755</m:t>
          </m:r>
        </m:oMath>
      </m:oMathPara>
    </w:p>
    <w:p w:rsidR="003B3A7C" w:rsidRPr="003B3A7C" w:rsidRDefault="003B3A7C" w:rsidP="003B3A7C">
      <w:pPr>
        <w:pBdr>
          <w:bottom w:val="single" w:sz="12" w:space="1" w:color="auto"/>
        </w:pBdr>
        <w:autoSpaceDE w:val="0"/>
        <w:autoSpaceDN w:val="0"/>
        <w:adjustRightInd w:val="0"/>
        <w:jc w:val="right"/>
        <w:rPr>
          <w:rFonts w:eastAsia="CMR9"/>
          <w:rtl/>
        </w:rPr>
      </w:pPr>
      <m:oMathPara>
        <m:oMathParaPr>
          <m:jc m:val="left"/>
        </m:oMathParaPr>
        <m:oMath>
          <m:r>
            <w:rPr>
              <w:rFonts w:ascii="Cambria Math" w:hAnsi="Cambria Math"/>
              <w:color w:val="44546A" w:themeColor="text2"/>
            </w:rPr>
            <m:t>n=</m:t>
          </m:r>
          <m:sSup>
            <m:sSupPr>
              <m:ctrlPr>
                <w:rPr>
                  <w:rFonts w:ascii="Cambria Math" w:hAnsi="Cambria Math"/>
                  <w:i/>
                  <w:color w:val="44546A" w:themeColor="text2"/>
                </w:rPr>
              </m:ctrlPr>
            </m:sSupPr>
            <m:e>
              <m:d>
                <m:dPr>
                  <m:ctrlPr>
                    <w:rPr>
                      <w:rFonts w:ascii="Cambria Math" w:hAnsi="Cambria Math"/>
                      <w:i/>
                      <w:color w:val="44546A" w:themeColor="text2"/>
                    </w:rPr>
                  </m:ctrlPr>
                </m:dPr>
                <m:e>
                  <m:f>
                    <m:fPr>
                      <m:ctrlPr>
                        <w:rPr>
                          <w:rFonts w:ascii="Cambria Math" w:hAnsi="Cambria Math"/>
                          <w:i/>
                          <w:color w:val="44546A" w:themeColor="text2"/>
                        </w:rPr>
                      </m:ctrlPr>
                    </m:fPr>
                    <m:num>
                      <m:sSub>
                        <m:sSubPr>
                          <m:ctrlPr>
                            <w:rPr>
                              <w:rFonts w:ascii="Cambria Math" w:hAnsi="Cambria Math"/>
                              <w:i/>
                              <w:color w:val="44546A" w:themeColor="text2"/>
                            </w:rPr>
                          </m:ctrlPr>
                        </m:sSubPr>
                        <m:e>
                          <m:r>
                            <w:rPr>
                              <w:rFonts w:ascii="Cambria Math" w:hAnsi="Cambria Math"/>
                              <w:color w:val="44546A" w:themeColor="text2"/>
                            </w:rPr>
                            <m:t>Z</m:t>
                          </m:r>
                        </m:e>
                        <m:sub>
                          <m:r>
                            <w:rPr>
                              <w:rFonts w:ascii="Cambria Math" w:hAnsi="Cambria Math"/>
                              <w:color w:val="44546A" w:themeColor="text2"/>
                            </w:rPr>
                            <m:t>1-</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sub>
                      </m:sSub>
                      <m:r>
                        <w:rPr>
                          <w:rFonts w:ascii="Cambria Math" w:hAnsi="Cambria Math"/>
                          <w:color w:val="44546A" w:themeColor="text2"/>
                        </w:rPr>
                        <m:t>σ</m:t>
                      </m:r>
                    </m:num>
                    <m:den>
                      <m:r>
                        <w:rPr>
                          <w:rFonts w:ascii="Cambria Math" w:hAnsi="Cambria Math"/>
                          <w:color w:val="44546A" w:themeColor="text2"/>
                        </w:rPr>
                        <m:t>e</m:t>
                      </m:r>
                    </m:den>
                  </m:f>
                </m:e>
              </m:d>
            </m:e>
            <m:sup>
              <m:r>
                <w:rPr>
                  <w:rFonts w:ascii="Cambria Math" w:hAnsi="Cambria Math"/>
                  <w:color w:val="44546A" w:themeColor="text2"/>
                </w:rPr>
                <m:t>2</m:t>
              </m:r>
            </m:sup>
          </m:sSup>
          <m:r>
            <w:rPr>
              <w:rFonts w:ascii="Cambria Math" w:hAnsi="Cambria Math"/>
              <w:color w:val="44546A" w:themeColor="text2"/>
            </w:rPr>
            <m:t>=</m:t>
          </m:r>
          <m:sSup>
            <m:sSupPr>
              <m:ctrlPr>
                <w:rPr>
                  <w:rFonts w:ascii="Cambria Math" w:hAnsi="Cambria Math"/>
                  <w:i/>
                  <w:color w:val="44546A" w:themeColor="text2"/>
                </w:rPr>
              </m:ctrlPr>
            </m:sSupPr>
            <m:e>
              <m:d>
                <m:dPr>
                  <m:ctrlPr>
                    <w:rPr>
                      <w:rFonts w:ascii="Cambria Math" w:hAnsi="Cambria Math"/>
                      <w:i/>
                      <w:color w:val="44546A" w:themeColor="text2"/>
                    </w:rPr>
                  </m:ctrlPr>
                </m:dPr>
                <m:e>
                  <m:f>
                    <m:fPr>
                      <m:ctrlPr>
                        <w:rPr>
                          <w:rFonts w:ascii="Cambria Math" w:hAnsi="Cambria Math"/>
                          <w:i/>
                          <w:color w:val="44546A" w:themeColor="text2"/>
                        </w:rPr>
                      </m:ctrlPr>
                    </m:fPr>
                    <m:num>
                      <m:r>
                        <w:rPr>
                          <w:rFonts w:ascii="Cambria Math" w:hAnsi="Cambria Math"/>
                          <w:color w:val="44546A" w:themeColor="text2"/>
                        </w:rPr>
                        <m:t>1.755*40</m:t>
                      </m:r>
                    </m:num>
                    <m:den>
                      <m:r>
                        <w:rPr>
                          <w:rFonts w:ascii="Cambria Math" w:hAnsi="Cambria Math"/>
                          <w:color w:val="44546A" w:themeColor="text2"/>
                        </w:rPr>
                        <m:t>10</m:t>
                      </m:r>
                    </m:den>
                  </m:f>
                </m:e>
              </m:d>
            </m:e>
            <m:sup>
              <m:r>
                <w:rPr>
                  <w:rFonts w:ascii="Cambria Math" w:hAnsi="Cambria Math"/>
                  <w:color w:val="44546A" w:themeColor="text2"/>
                </w:rPr>
                <m:t>2</m:t>
              </m:r>
            </m:sup>
          </m:sSup>
          <m:r>
            <w:rPr>
              <w:rFonts w:ascii="Cambria Math" w:hAnsi="Cambria Math"/>
              <w:color w:val="44546A" w:themeColor="text2"/>
            </w:rPr>
            <m:t>=49.3≈50</m:t>
          </m:r>
        </m:oMath>
      </m:oMathPara>
    </w:p>
    <w:p w:rsidR="00067CE5" w:rsidRPr="008C5854" w:rsidRDefault="00067CE5" w:rsidP="00067CE5">
      <w:pPr>
        <w:pBdr>
          <w:bottom w:val="single" w:sz="12" w:space="1" w:color="auto"/>
        </w:pBdr>
        <w:autoSpaceDE w:val="0"/>
        <w:autoSpaceDN w:val="0"/>
        <w:adjustRightInd w:val="0"/>
        <w:jc w:val="right"/>
        <w:rPr>
          <w:rFonts w:eastAsia="CMR9"/>
        </w:rPr>
      </w:pPr>
    </w:p>
    <w:p w:rsidR="00067CE5" w:rsidRPr="008C5854" w:rsidRDefault="00067CE5" w:rsidP="00067CE5">
      <w:pPr>
        <w:autoSpaceDE w:val="0"/>
        <w:autoSpaceDN w:val="0"/>
        <w:adjustRightInd w:val="0"/>
        <w:jc w:val="right"/>
        <w:rPr>
          <w:rFonts w:eastAsia="CMR9"/>
          <w:b/>
          <w:bCs/>
        </w:rPr>
      </w:pPr>
    </w:p>
    <w:p w:rsidR="00067CE5" w:rsidRPr="008C5854" w:rsidRDefault="00067CE5" w:rsidP="00067CE5">
      <w:pPr>
        <w:autoSpaceDE w:val="0"/>
        <w:autoSpaceDN w:val="0"/>
        <w:adjustRightInd w:val="0"/>
        <w:jc w:val="right"/>
        <w:rPr>
          <w:rFonts w:eastAsia="CMR9"/>
        </w:rPr>
      </w:pPr>
      <w:r w:rsidRPr="008C5854">
        <w:rPr>
          <w:rFonts w:eastAsia="CMR9"/>
          <w:b/>
          <w:bCs/>
        </w:rPr>
        <w:t xml:space="preserve">9.4 </w:t>
      </w:r>
      <w:r w:rsidRPr="008C5854">
        <w:rPr>
          <w:rFonts w:eastAsia="CMR9"/>
        </w:rPr>
        <w:t>The heights of a random sample of 50 college students showed a mean of 174.5 centimeters and a standard deviation of 6.9 centimeters.</w:t>
      </w:r>
    </w:p>
    <w:p w:rsidR="00067CE5" w:rsidRPr="008C5854" w:rsidRDefault="00067CE5" w:rsidP="00067CE5">
      <w:pPr>
        <w:autoSpaceDE w:val="0"/>
        <w:autoSpaceDN w:val="0"/>
        <w:adjustRightInd w:val="0"/>
        <w:jc w:val="right"/>
        <w:rPr>
          <w:rFonts w:eastAsia="CMR9"/>
        </w:rPr>
      </w:pPr>
    </w:p>
    <w:p w:rsidR="00067CE5" w:rsidRPr="008C5854" w:rsidRDefault="00067CE5" w:rsidP="00067CE5">
      <w:pPr>
        <w:autoSpaceDE w:val="0"/>
        <w:autoSpaceDN w:val="0"/>
        <w:adjustRightInd w:val="0"/>
        <w:jc w:val="right"/>
        <w:rPr>
          <w:rFonts w:eastAsia="CMR9"/>
        </w:rPr>
      </w:pPr>
      <w:r w:rsidRPr="008C5854">
        <w:rPr>
          <w:rFonts w:eastAsia="CMR9"/>
        </w:rPr>
        <w:t>(a) Construct a 95% confidence interval for the mean height of all college students.</w:t>
      </w:r>
    </w:p>
    <w:p w:rsidR="00067CE5" w:rsidRPr="008C5854" w:rsidRDefault="00067CE5" w:rsidP="00067CE5">
      <w:pPr>
        <w:autoSpaceDE w:val="0"/>
        <w:autoSpaceDN w:val="0"/>
        <w:adjustRightInd w:val="0"/>
        <w:jc w:val="right"/>
        <w:rPr>
          <w:rFonts w:eastAsia="CMR9"/>
        </w:rPr>
      </w:pPr>
    </w:p>
    <w:p w:rsidR="00067CE5" w:rsidRDefault="00067CE5" w:rsidP="00067CE5">
      <w:pPr>
        <w:autoSpaceDE w:val="0"/>
        <w:autoSpaceDN w:val="0"/>
        <w:adjustRightInd w:val="0"/>
        <w:jc w:val="right"/>
        <w:rPr>
          <w:rFonts w:eastAsia="CMR9"/>
        </w:rPr>
      </w:pPr>
      <w:r w:rsidRPr="008C5854">
        <w:rPr>
          <w:rFonts w:eastAsia="CMR9"/>
        </w:rPr>
        <w:t>(b) What can we assert with 95% confidence about the possible size of ou</w:t>
      </w:r>
      <w:r w:rsidR="003B3A7C">
        <w:rPr>
          <w:rFonts w:eastAsia="CMR9"/>
        </w:rPr>
        <w:t>r error if we estimate the mean</w:t>
      </w:r>
      <w:r w:rsidRPr="008C5854">
        <w:rPr>
          <w:rFonts w:eastAsia="CMR9"/>
        </w:rPr>
        <w:t xml:space="preserve"> height of all college students to be 174.5 centimeters?</w:t>
      </w:r>
    </w:p>
    <w:p w:rsidR="00B763F2" w:rsidRPr="00B763F2" w:rsidRDefault="00B763F2" w:rsidP="00067CE5">
      <w:pPr>
        <w:autoSpaceDE w:val="0"/>
        <w:autoSpaceDN w:val="0"/>
        <w:adjustRightInd w:val="0"/>
        <w:jc w:val="right"/>
        <w:rPr>
          <w:rFonts w:eastAsia="CMR9"/>
        </w:rPr>
      </w:pPr>
    </w:p>
    <w:p w:rsidR="00B763F2" w:rsidRDefault="00B763F2" w:rsidP="00B763F2">
      <w:pPr>
        <w:bidi w:val="0"/>
        <w:jc w:val="lowKashida"/>
        <w:rPr>
          <w:rFonts w:eastAsia="CMR9"/>
          <w:color w:val="44546A" w:themeColor="text2"/>
        </w:rPr>
      </w:pPr>
      <w:r>
        <w:rPr>
          <w:rFonts w:eastAsia="CMR9"/>
          <w:color w:val="44546A" w:themeColor="text2"/>
        </w:rPr>
        <w:t>Solution:</w:t>
      </w:r>
    </w:p>
    <w:p w:rsidR="00B763F2" w:rsidRPr="00D01646" w:rsidRDefault="00A8420A" w:rsidP="00B763F2">
      <w:pPr>
        <w:bidi w:val="0"/>
        <w:jc w:val="lowKashida"/>
        <w:rPr>
          <w:color w:val="44546A" w:themeColor="text2"/>
        </w:rPr>
      </w:pPr>
      <m:oMathPara>
        <m:oMathParaPr>
          <m:jc m:val="left"/>
        </m:oMathParaPr>
        <m:oMath>
          <m:acc>
            <m:accPr>
              <m:chr m:val="̅"/>
              <m:ctrlPr>
                <w:rPr>
                  <w:rFonts w:ascii="Cambria Math" w:hAnsi="Cambria Math"/>
                  <w:i/>
                  <w:color w:val="44546A" w:themeColor="text2"/>
                </w:rPr>
              </m:ctrlPr>
            </m:accPr>
            <m:e>
              <m:r>
                <w:rPr>
                  <w:rFonts w:ascii="Cambria Math" w:hAnsi="Cambria Math"/>
                  <w:color w:val="44546A" w:themeColor="text2"/>
                </w:rPr>
                <m:t>X</m:t>
              </m:r>
            </m:e>
          </m:acc>
          <m:r>
            <w:rPr>
              <w:rFonts w:ascii="Cambria Math" w:hAnsi="Cambria Math"/>
              <w:color w:val="44546A" w:themeColor="text2"/>
            </w:rPr>
            <m:t>=174.5,  S=6.9,    n=50</m:t>
          </m:r>
        </m:oMath>
      </m:oMathPara>
    </w:p>
    <w:p w:rsidR="00B763F2" w:rsidRPr="00D04F1D" w:rsidRDefault="003B3A7C" w:rsidP="00B763F2">
      <w:pPr>
        <w:bidi w:val="0"/>
        <w:jc w:val="lowKashida"/>
        <w:rPr>
          <w:color w:val="44546A" w:themeColor="text2"/>
        </w:rPr>
      </w:pPr>
      <w:r>
        <w:rPr>
          <w:color w:val="44546A" w:themeColor="text2"/>
        </w:rPr>
        <w:t xml:space="preserve">a) </w:t>
      </w:r>
      <m:oMath>
        <m:acc>
          <m:accPr>
            <m:chr m:val="̅"/>
            <m:ctrlPr>
              <w:rPr>
                <w:rFonts w:ascii="Cambria Math" w:hAnsi="Cambria Math"/>
                <w:i/>
                <w:color w:val="44546A" w:themeColor="text2"/>
              </w:rPr>
            </m:ctrlPr>
          </m:accPr>
          <m:e>
            <m:r>
              <w:rPr>
                <w:rFonts w:ascii="Cambria Math" w:hAnsi="Cambria Math"/>
                <w:color w:val="44546A" w:themeColor="text2"/>
              </w:rPr>
              <m:t>X</m:t>
            </m:r>
          </m:e>
        </m:acc>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Z</m:t>
            </m:r>
          </m:e>
          <m:sub>
            <m:r>
              <w:rPr>
                <w:rFonts w:ascii="Cambria Math" w:hAnsi="Cambria Math"/>
                <w:color w:val="44546A" w:themeColor="text2"/>
              </w:rPr>
              <m:t>1-</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sub>
        </m:sSub>
        <m:f>
          <m:fPr>
            <m:ctrlPr>
              <w:rPr>
                <w:rFonts w:ascii="Cambria Math" w:hAnsi="Cambria Math"/>
                <w:i/>
                <w:color w:val="44546A" w:themeColor="text2"/>
              </w:rPr>
            </m:ctrlPr>
          </m:fPr>
          <m:num>
            <m:r>
              <w:rPr>
                <w:rFonts w:ascii="Cambria Math" w:hAnsi="Cambria Math"/>
                <w:color w:val="44546A" w:themeColor="text2"/>
              </w:rPr>
              <m:t>S</m:t>
            </m:r>
          </m:num>
          <m:den>
            <m:rad>
              <m:radPr>
                <m:degHide m:val="on"/>
                <m:ctrlPr>
                  <w:rPr>
                    <w:rFonts w:ascii="Cambria Math" w:hAnsi="Cambria Math"/>
                    <w:i/>
                    <w:color w:val="44546A" w:themeColor="text2"/>
                  </w:rPr>
                </m:ctrlPr>
              </m:radPr>
              <m:deg/>
              <m:e>
                <m:r>
                  <w:rPr>
                    <w:rFonts w:ascii="Cambria Math" w:hAnsi="Cambria Math"/>
                    <w:color w:val="44546A" w:themeColor="text2"/>
                  </w:rPr>
                  <m:t>n</m:t>
                </m:r>
              </m:e>
            </m:rad>
          </m:den>
        </m:f>
        <m:r>
          <w:rPr>
            <w:rFonts w:ascii="Cambria Math" w:hAnsi="Cambria Math"/>
            <w:color w:val="44546A" w:themeColor="text2"/>
          </w:rPr>
          <m:t>&lt;μ&lt;</m:t>
        </m:r>
        <m:acc>
          <m:accPr>
            <m:chr m:val="̅"/>
            <m:ctrlPr>
              <w:rPr>
                <w:rFonts w:ascii="Cambria Math" w:hAnsi="Cambria Math"/>
                <w:i/>
                <w:color w:val="44546A" w:themeColor="text2"/>
              </w:rPr>
            </m:ctrlPr>
          </m:accPr>
          <m:e>
            <m:r>
              <w:rPr>
                <w:rFonts w:ascii="Cambria Math" w:hAnsi="Cambria Math"/>
                <w:color w:val="44546A" w:themeColor="text2"/>
              </w:rPr>
              <m:t>X</m:t>
            </m:r>
          </m:e>
        </m:acc>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Z</m:t>
            </m:r>
          </m:e>
          <m:sub>
            <m:r>
              <w:rPr>
                <w:rFonts w:ascii="Cambria Math" w:hAnsi="Cambria Math"/>
                <w:color w:val="44546A" w:themeColor="text2"/>
              </w:rPr>
              <m:t>1-</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sub>
        </m:sSub>
        <m:f>
          <m:fPr>
            <m:ctrlPr>
              <w:rPr>
                <w:rFonts w:ascii="Cambria Math" w:hAnsi="Cambria Math"/>
                <w:i/>
                <w:color w:val="44546A" w:themeColor="text2"/>
              </w:rPr>
            </m:ctrlPr>
          </m:fPr>
          <m:num>
            <m:r>
              <w:rPr>
                <w:rFonts w:ascii="Cambria Math" w:hAnsi="Cambria Math"/>
                <w:color w:val="44546A" w:themeColor="text2"/>
              </w:rPr>
              <m:t>S</m:t>
            </m:r>
          </m:num>
          <m:den>
            <m:rad>
              <m:radPr>
                <m:degHide m:val="on"/>
                <m:ctrlPr>
                  <w:rPr>
                    <w:rFonts w:ascii="Cambria Math" w:hAnsi="Cambria Math"/>
                    <w:i/>
                    <w:color w:val="44546A" w:themeColor="text2"/>
                  </w:rPr>
                </m:ctrlPr>
              </m:radPr>
              <m:deg/>
              <m:e>
                <m:r>
                  <w:rPr>
                    <w:rFonts w:ascii="Cambria Math" w:hAnsi="Cambria Math"/>
                    <w:color w:val="44546A" w:themeColor="text2"/>
                  </w:rPr>
                  <m:t>n</m:t>
                </m:r>
              </m:e>
            </m:rad>
          </m:den>
        </m:f>
      </m:oMath>
    </w:p>
    <w:p w:rsidR="00B763F2" w:rsidRPr="00D04F1D" w:rsidRDefault="00B763F2" w:rsidP="00B763F2">
      <w:pPr>
        <w:bidi w:val="0"/>
        <w:jc w:val="lowKashida"/>
        <w:rPr>
          <w:color w:val="44546A" w:themeColor="text2"/>
        </w:rPr>
      </w:pPr>
      <m:oMathPara>
        <m:oMathParaPr>
          <m:jc m:val="left"/>
        </m:oMathParaPr>
        <m:oMath>
          <m:r>
            <w:rPr>
              <w:rFonts w:ascii="Cambria Math" w:hAnsi="Cambria Math"/>
              <w:color w:val="44546A" w:themeColor="text2"/>
            </w:rPr>
            <m:t xml:space="preserve">1-α=0.95,   α=0.05,  </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r>
            <w:rPr>
              <w:rFonts w:ascii="Cambria Math" w:hAnsi="Cambria Math"/>
              <w:color w:val="44546A" w:themeColor="text2"/>
            </w:rPr>
            <m:t>=0.025</m:t>
          </m:r>
        </m:oMath>
      </m:oMathPara>
    </w:p>
    <w:p w:rsidR="00B763F2" w:rsidRPr="00D04F1D" w:rsidRDefault="00A8420A" w:rsidP="00B763F2">
      <w:pPr>
        <w:bidi w:val="0"/>
        <w:jc w:val="lowKashida"/>
        <w:rPr>
          <w:color w:val="44546A" w:themeColor="text2"/>
        </w:rPr>
      </w:pPr>
      <m:oMathPara>
        <m:oMathParaPr>
          <m:jc m:val="left"/>
        </m:oMathParaPr>
        <m:oMath>
          <m:sSub>
            <m:sSubPr>
              <m:ctrlPr>
                <w:rPr>
                  <w:rFonts w:ascii="Cambria Math" w:hAnsi="Cambria Math"/>
                  <w:i/>
                  <w:color w:val="44546A" w:themeColor="text2"/>
                </w:rPr>
              </m:ctrlPr>
            </m:sSubPr>
            <m:e>
              <m:r>
                <w:rPr>
                  <w:rFonts w:ascii="Cambria Math" w:hAnsi="Cambria Math"/>
                  <w:color w:val="44546A" w:themeColor="text2"/>
                </w:rPr>
                <m:t>Z</m:t>
              </m:r>
            </m:e>
            <m:sub>
              <m:r>
                <w:rPr>
                  <w:rFonts w:ascii="Cambria Math" w:hAnsi="Cambria Math"/>
                  <w:color w:val="44546A" w:themeColor="text2"/>
                </w:rPr>
                <m:t>1-</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sub>
          </m:sSub>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Z</m:t>
              </m:r>
            </m:e>
            <m:sub>
              <m:r>
                <w:rPr>
                  <w:rFonts w:ascii="Cambria Math" w:hAnsi="Cambria Math"/>
                  <w:color w:val="44546A" w:themeColor="text2"/>
                </w:rPr>
                <m:t>0.975</m:t>
              </m:r>
            </m:sub>
          </m:sSub>
          <m:r>
            <w:rPr>
              <w:rFonts w:ascii="Cambria Math" w:hAnsi="Cambria Math"/>
              <w:color w:val="44546A" w:themeColor="text2"/>
            </w:rPr>
            <m:t>=1.96</m:t>
          </m:r>
        </m:oMath>
      </m:oMathPara>
    </w:p>
    <w:p w:rsidR="00B763F2" w:rsidRPr="00D04F1D" w:rsidRDefault="00B763F2" w:rsidP="00B763F2">
      <w:pPr>
        <w:bidi w:val="0"/>
        <w:jc w:val="lowKashida"/>
        <w:rPr>
          <w:color w:val="44546A" w:themeColor="text2"/>
        </w:rPr>
      </w:pPr>
      <m:oMathPara>
        <m:oMathParaPr>
          <m:jc m:val="left"/>
        </m:oMathParaPr>
        <m:oMath>
          <m:r>
            <w:rPr>
              <w:rFonts w:ascii="Cambria Math" w:hAnsi="Cambria Math"/>
              <w:color w:val="44546A" w:themeColor="text2"/>
            </w:rPr>
            <w:lastRenderedPageBreak/>
            <m:t>174.5-1.96</m:t>
          </m:r>
          <m:f>
            <m:fPr>
              <m:ctrlPr>
                <w:rPr>
                  <w:rFonts w:ascii="Cambria Math" w:hAnsi="Cambria Math"/>
                  <w:i/>
                  <w:color w:val="44546A" w:themeColor="text2"/>
                </w:rPr>
              </m:ctrlPr>
            </m:fPr>
            <m:num>
              <m:r>
                <w:rPr>
                  <w:rFonts w:ascii="Cambria Math" w:hAnsi="Cambria Math"/>
                  <w:color w:val="44546A" w:themeColor="text2"/>
                </w:rPr>
                <m:t>6.9</m:t>
              </m:r>
            </m:num>
            <m:den>
              <m:rad>
                <m:radPr>
                  <m:degHide m:val="on"/>
                  <m:ctrlPr>
                    <w:rPr>
                      <w:rFonts w:ascii="Cambria Math" w:hAnsi="Cambria Math"/>
                      <w:i/>
                      <w:color w:val="44546A" w:themeColor="text2"/>
                    </w:rPr>
                  </m:ctrlPr>
                </m:radPr>
                <m:deg/>
                <m:e>
                  <m:r>
                    <w:rPr>
                      <w:rFonts w:ascii="Cambria Math" w:hAnsi="Cambria Math"/>
                      <w:color w:val="44546A" w:themeColor="text2"/>
                    </w:rPr>
                    <m:t>50</m:t>
                  </m:r>
                </m:e>
              </m:rad>
            </m:den>
          </m:f>
          <m:r>
            <w:rPr>
              <w:rFonts w:ascii="Cambria Math" w:hAnsi="Cambria Math"/>
              <w:color w:val="44546A" w:themeColor="text2"/>
            </w:rPr>
            <m:t>&lt;μ&lt;174.5+1.96</m:t>
          </m:r>
          <m:f>
            <m:fPr>
              <m:ctrlPr>
                <w:rPr>
                  <w:rFonts w:ascii="Cambria Math" w:hAnsi="Cambria Math"/>
                  <w:i/>
                  <w:color w:val="44546A" w:themeColor="text2"/>
                </w:rPr>
              </m:ctrlPr>
            </m:fPr>
            <m:num>
              <m:r>
                <w:rPr>
                  <w:rFonts w:ascii="Cambria Math" w:hAnsi="Cambria Math"/>
                  <w:color w:val="44546A" w:themeColor="text2"/>
                </w:rPr>
                <m:t>6.9</m:t>
              </m:r>
            </m:num>
            <m:den>
              <m:rad>
                <m:radPr>
                  <m:degHide m:val="on"/>
                  <m:ctrlPr>
                    <w:rPr>
                      <w:rFonts w:ascii="Cambria Math" w:hAnsi="Cambria Math"/>
                      <w:i/>
                      <w:color w:val="44546A" w:themeColor="text2"/>
                    </w:rPr>
                  </m:ctrlPr>
                </m:radPr>
                <m:deg/>
                <m:e>
                  <m:r>
                    <w:rPr>
                      <w:rFonts w:ascii="Cambria Math" w:hAnsi="Cambria Math"/>
                      <w:color w:val="44546A" w:themeColor="text2"/>
                    </w:rPr>
                    <m:t>50</m:t>
                  </m:r>
                </m:e>
              </m:rad>
            </m:den>
          </m:f>
        </m:oMath>
      </m:oMathPara>
    </w:p>
    <w:p w:rsidR="00067CE5" w:rsidRPr="003B3A7C" w:rsidRDefault="003B3A7C" w:rsidP="003B3A7C">
      <w:pPr>
        <w:bidi w:val="0"/>
        <w:rPr>
          <w:color w:val="44546A" w:themeColor="text2"/>
        </w:rPr>
      </w:pPr>
      <m:oMathPara>
        <m:oMathParaPr>
          <m:jc m:val="left"/>
        </m:oMathParaPr>
        <m:oMath>
          <m:r>
            <w:rPr>
              <w:rFonts w:ascii="Cambria Math" w:hAnsi="Cambria Math"/>
              <w:color w:val="44546A" w:themeColor="text2"/>
            </w:rPr>
            <m:t>172.54&lt;μ&lt;176.46</m:t>
          </m:r>
        </m:oMath>
      </m:oMathPara>
    </w:p>
    <w:p w:rsidR="003B3A7C" w:rsidRPr="003B3A7C" w:rsidRDefault="003B3A7C" w:rsidP="003B3A7C">
      <w:pPr>
        <w:bidi w:val="0"/>
        <w:rPr>
          <w:b/>
          <w:bCs/>
          <w:u w:val="single"/>
        </w:rPr>
      </w:pPr>
      <w:r>
        <w:rPr>
          <w:color w:val="44546A" w:themeColor="text2"/>
        </w:rPr>
        <w:t xml:space="preserve">b) </w:t>
      </w:r>
      <m:oMath>
        <m:r>
          <w:rPr>
            <w:rFonts w:ascii="Cambria Math" w:hAnsi="Cambria Math"/>
            <w:color w:val="44546A" w:themeColor="text2"/>
          </w:rPr>
          <m:t>e=1.96</m:t>
        </m:r>
        <m:f>
          <m:fPr>
            <m:ctrlPr>
              <w:rPr>
                <w:rFonts w:ascii="Cambria Math" w:hAnsi="Cambria Math"/>
                <w:i/>
                <w:color w:val="44546A" w:themeColor="text2"/>
              </w:rPr>
            </m:ctrlPr>
          </m:fPr>
          <m:num>
            <m:r>
              <w:rPr>
                <w:rFonts w:ascii="Cambria Math" w:hAnsi="Cambria Math"/>
                <w:color w:val="44546A" w:themeColor="text2"/>
              </w:rPr>
              <m:t>6.9</m:t>
            </m:r>
          </m:num>
          <m:den>
            <m:rad>
              <m:radPr>
                <m:degHide m:val="on"/>
                <m:ctrlPr>
                  <w:rPr>
                    <w:rFonts w:ascii="Cambria Math" w:hAnsi="Cambria Math"/>
                    <w:i/>
                    <w:color w:val="44546A" w:themeColor="text2"/>
                  </w:rPr>
                </m:ctrlPr>
              </m:radPr>
              <m:deg/>
              <m:e>
                <m:r>
                  <w:rPr>
                    <w:rFonts w:ascii="Cambria Math" w:hAnsi="Cambria Math"/>
                    <w:color w:val="44546A" w:themeColor="text2"/>
                  </w:rPr>
                  <m:t>50</m:t>
                </m:r>
              </m:e>
            </m:rad>
          </m:den>
        </m:f>
        <m:r>
          <w:rPr>
            <w:rFonts w:ascii="Cambria Math" w:hAnsi="Cambria Math"/>
            <w:color w:val="44546A" w:themeColor="text2"/>
          </w:rPr>
          <m:t>=1.91</m:t>
        </m:r>
      </m:oMath>
    </w:p>
    <w:p w:rsidR="00B763F2" w:rsidRPr="008C5854" w:rsidRDefault="00B763F2" w:rsidP="00B763F2">
      <w:pPr>
        <w:bidi w:val="0"/>
        <w:rPr>
          <w:b/>
          <w:bCs/>
          <w:u w:val="single"/>
          <w:rtl/>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tblGrid>
      <w:tr w:rsidR="00067CE5" w:rsidTr="00D01646">
        <w:trPr>
          <w:trHeight w:val="540"/>
        </w:trPr>
        <w:tc>
          <w:tcPr>
            <w:tcW w:w="4440" w:type="dxa"/>
          </w:tcPr>
          <w:p w:rsidR="00067CE5" w:rsidRDefault="00067CE5" w:rsidP="00D01646">
            <w:pPr>
              <w:bidi w:val="0"/>
              <w:ind w:left="-60"/>
              <w:rPr>
                <w:b/>
                <w:bCs/>
                <w:u w:val="single"/>
                <w:rtl/>
              </w:rPr>
            </w:pPr>
          </w:p>
          <w:p w:rsidR="00067CE5" w:rsidRPr="008C5854" w:rsidRDefault="00067CE5" w:rsidP="00D01646">
            <w:pPr>
              <w:jc w:val="right"/>
              <w:rPr>
                <w:b/>
                <w:bCs/>
              </w:rPr>
            </w:pPr>
            <w:r>
              <w:rPr>
                <w:rFonts w:hint="cs"/>
                <w:b/>
                <w:bCs/>
                <w:u w:val="single"/>
                <w:rtl/>
              </w:rPr>
              <w:t xml:space="preserve"> </w:t>
            </w:r>
            <w:r w:rsidRPr="008C5854">
              <w:rPr>
                <w:rFonts w:eastAsia="CMR9"/>
                <w:b/>
                <w:bCs/>
              </w:rPr>
              <w:t>H.W: 9.5 , 9.8</w:t>
            </w:r>
          </w:p>
          <w:p w:rsidR="00067CE5" w:rsidRDefault="00067CE5" w:rsidP="00D01646">
            <w:pPr>
              <w:bidi w:val="0"/>
              <w:ind w:left="-60"/>
              <w:jc w:val="lowKashida"/>
              <w:rPr>
                <w:b/>
                <w:bCs/>
                <w:u w:val="single"/>
              </w:rPr>
            </w:pPr>
          </w:p>
        </w:tc>
      </w:tr>
    </w:tbl>
    <w:p w:rsidR="00067CE5" w:rsidRDefault="00067CE5" w:rsidP="00067CE5">
      <w:pPr>
        <w:bidi w:val="0"/>
        <w:jc w:val="lowKashida"/>
        <w:rPr>
          <w:b/>
          <w:bCs/>
          <w:u w:val="single"/>
          <w:rtl/>
        </w:rPr>
      </w:pPr>
    </w:p>
    <w:p w:rsidR="00067CE5" w:rsidRPr="00123BBF" w:rsidRDefault="00067CE5" w:rsidP="00067CE5">
      <w:pPr>
        <w:bidi w:val="0"/>
        <w:jc w:val="lowKashida"/>
        <w:rPr>
          <w:b/>
          <w:bCs/>
          <w:u w:val="single"/>
        </w:rPr>
      </w:pPr>
      <w:r w:rsidRPr="00123BBF">
        <w:rPr>
          <w:b/>
          <w:bCs/>
          <w:u w:val="single"/>
        </w:rPr>
        <w:t>11.2. Two Means:</w:t>
      </w:r>
    </w:p>
    <w:p w:rsidR="00067CE5" w:rsidRPr="00C94A42" w:rsidRDefault="00067CE5" w:rsidP="00067CE5">
      <w:pPr>
        <w:bidi w:val="0"/>
        <w:jc w:val="lowKashida"/>
      </w:pPr>
      <w:r w:rsidRPr="00C94A42">
        <w:t>Q</w:t>
      </w:r>
      <w:r>
        <w:t>1</w:t>
      </w:r>
      <w:r w:rsidRPr="00C94A42">
        <w:t>.(I) The tensile strength of type I thread is approximately normally distributed with standard deviation of 6.8 kilograms. A sample of 20 pieces of the thread has an average tensile strength of 72.8 kilograms. Then,</w:t>
      </w:r>
    </w:p>
    <w:p w:rsidR="00067CE5" w:rsidRPr="00C94A42" w:rsidRDefault="00067CE5" w:rsidP="00067CE5">
      <w:pPr>
        <w:bidi w:val="0"/>
        <w:jc w:val="lowKashida"/>
      </w:pPr>
      <w:r w:rsidRPr="00C94A42">
        <w:t>1) To be 95% confident that the error of estimating the mean of tensile strength by the sample</w:t>
      </w:r>
    </w:p>
    <w:p w:rsidR="00067CE5" w:rsidRPr="00C94A42" w:rsidRDefault="00067CE5" w:rsidP="00C92EA1">
      <w:pPr>
        <w:bidi w:val="0"/>
        <w:jc w:val="lowKashida"/>
      </w:pPr>
      <w:r w:rsidRPr="00C94A42">
        <w:t>mean will be less than 3.4 kilograms, the minimum sample size should be:</w:t>
      </w:r>
    </w:p>
    <w:p w:rsidR="00067CE5" w:rsidRPr="00C94A42" w:rsidRDefault="00067CE5" w:rsidP="00067CE5">
      <w:pPr>
        <w:bidi w:val="0"/>
        <w:jc w:val="lowKashida"/>
      </w:pPr>
      <w:r w:rsidRPr="00C94A42">
        <w:tab/>
      </w:r>
      <w:r w:rsidRPr="00C94A42">
        <w:tab/>
        <w:t xml:space="preserve">(A) 4 </w:t>
      </w:r>
      <w:r w:rsidRPr="00C94A42">
        <w:tab/>
        <w:t xml:space="preserve"> (B) 16 </w:t>
      </w:r>
      <w:r w:rsidRPr="00C94A42">
        <w:tab/>
        <w:t xml:space="preserve"> (C) 20</w:t>
      </w:r>
      <w:r w:rsidRPr="00C94A42">
        <w:tab/>
      </w:r>
      <w:r w:rsidRPr="00C94A42">
        <w:tab/>
        <w:t>(D) 18</w:t>
      </w:r>
      <w:r w:rsidRPr="00C94A42">
        <w:tab/>
      </w:r>
      <w:r w:rsidRPr="00C94A42">
        <w:tab/>
        <w:t>(E) None of these</w:t>
      </w:r>
    </w:p>
    <w:p w:rsidR="00067CE5" w:rsidRPr="00C94A42" w:rsidRDefault="00067CE5" w:rsidP="00C92EA1">
      <w:pPr>
        <w:bidi w:val="0"/>
        <w:jc w:val="lowKashida"/>
      </w:pPr>
      <w:r w:rsidRPr="00C94A42">
        <w:t>2) The lower limit of a 98% confidence interval for the mean of tensile strength is</w:t>
      </w:r>
    </w:p>
    <w:p w:rsidR="00067CE5" w:rsidRPr="00C94A42" w:rsidRDefault="00067CE5" w:rsidP="00067CE5">
      <w:pPr>
        <w:bidi w:val="0"/>
        <w:ind w:left="720" w:firstLine="720"/>
        <w:jc w:val="lowKashida"/>
      </w:pPr>
      <w:r w:rsidRPr="00C94A42">
        <w:t>(A) 68.45</w:t>
      </w:r>
      <w:r w:rsidRPr="00C94A42">
        <w:tab/>
        <w:t xml:space="preserve"> (B) 69.26</w:t>
      </w:r>
      <w:r w:rsidRPr="00C94A42">
        <w:tab/>
        <w:t xml:space="preserve"> (C) 71.44</w:t>
      </w:r>
      <w:r w:rsidRPr="00C94A42">
        <w:tab/>
        <w:t>(D) 69.68</w:t>
      </w:r>
      <w:r w:rsidRPr="00C94A42">
        <w:tab/>
        <w:t>(E) None of these</w:t>
      </w:r>
    </w:p>
    <w:p w:rsidR="00067CE5" w:rsidRPr="00C94A42" w:rsidRDefault="00067CE5" w:rsidP="00C92EA1">
      <w:pPr>
        <w:bidi w:val="0"/>
        <w:jc w:val="lowKashida"/>
      </w:pPr>
      <w:r w:rsidRPr="00C94A42">
        <w:t>3) The upper limit of a 98% confidence interval for the mean of tensile strength is</w:t>
      </w:r>
    </w:p>
    <w:p w:rsidR="00067CE5" w:rsidRPr="00C94A42" w:rsidRDefault="00067CE5" w:rsidP="00067CE5">
      <w:pPr>
        <w:bidi w:val="0"/>
        <w:ind w:left="720" w:firstLine="720"/>
        <w:jc w:val="lowKashida"/>
      </w:pPr>
      <w:r w:rsidRPr="00C94A42">
        <w:t>(A) 74.16</w:t>
      </w:r>
      <w:r w:rsidRPr="00C94A42">
        <w:tab/>
        <w:t xml:space="preserve"> (B) 77.15 </w:t>
      </w:r>
      <w:r w:rsidRPr="00C94A42">
        <w:tab/>
        <w:t xml:space="preserve"> (C) 75.92</w:t>
      </w:r>
      <w:r w:rsidRPr="00C94A42">
        <w:tab/>
        <w:t>(D) 76.34</w:t>
      </w:r>
      <w:r w:rsidRPr="00C94A42">
        <w:tab/>
        <w:t>(E) None of these</w:t>
      </w:r>
    </w:p>
    <w:p w:rsidR="00067CE5" w:rsidRPr="00C94A42" w:rsidRDefault="00067CE5" w:rsidP="00067CE5">
      <w:pPr>
        <w:bidi w:val="0"/>
        <w:jc w:val="lowKashida"/>
      </w:pPr>
    </w:p>
    <w:p w:rsidR="00067CE5" w:rsidRPr="00C94A42" w:rsidRDefault="00067CE5" w:rsidP="00067CE5">
      <w:pPr>
        <w:bidi w:val="0"/>
        <w:jc w:val="lowKashida"/>
      </w:pPr>
      <w:r w:rsidRPr="00C94A42">
        <w:t>Q</w:t>
      </w:r>
      <w:r>
        <w:t>1</w:t>
      </w:r>
      <w:r w:rsidRPr="00C94A42">
        <w:t>.(II). The tensile strength of type II thread is approximately normally distributed with standard deviation of 6.8 kilograms. A sample of 25 pieces of the thread has an average tensile strength of 64.4 kilograms. Then for the 98% confidence interval of the difference in tensile strength means between type I and type II , we have:</w:t>
      </w:r>
    </w:p>
    <w:p w:rsidR="00067CE5" w:rsidRPr="00C94A42" w:rsidRDefault="00067CE5" w:rsidP="00067CE5">
      <w:pPr>
        <w:bidi w:val="0"/>
        <w:ind w:firstLine="720"/>
        <w:jc w:val="lowKashida"/>
      </w:pPr>
      <w:r w:rsidRPr="00C94A42">
        <w:t>1) the lower bound equals to:</w:t>
      </w:r>
    </w:p>
    <w:p w:rsidR="00067CE5" w:rsidRPr="00C94A42" w:rsidRDefault="00067CE5" w:rsidP="00067CE5">
      <w:pPr>
        <w:bidi w:val="0"/>
        <w:ind w:left="720" w:firstLine="720"/>
        <w:jc w:val="lowKashida"/>
      </w:pPr>
      <w:r w:rsidRPr="00C94A42">
        <w:t>(A) 2.90</w:t>
      </w:r>
      <w:r w:rsidRPr="00C94A42">
        <w:tab/>
        <w:t xml:space="preserve"> (B) 4.21</w:t>
      </w:r>
      <w:r w:rsidRPr="00C94A42">
        <w:tab/>
        <w:t xml:space="preserve"> (C) 3.65</w:t>
      </w:r>
      <w:r w:rsidRPr="00C94A42">
        <w:tab/>
        <w:t>(D) 6.58</w:t>
      </w:r>
      <w:r w:rsidRPr="00C94A42">
        <w:tab/>
        <w:t>(E) None of these</w:t>
      </w:r>
    </w:p>
    <w:p w:rsidR="00067CE5" w:rsidRPr="00C94A42" w:rsidRDefault="00067CE5" w:rsidP="00067CE5">
      <w:pPr>
        <w:bidi w:val="0"/>
        <w:ind w:firstLine="720"/>
        <w:jc w:val="lowKashida"/>
      </w:pPr>
      <w:r w:rsidRPr="00C94A42">
        <w:t>2) the upper bound equals to:</w:t>
      </w:r>
    </w:p>
    <w:p w:rsidR="00067CE5" w:rsidRPr="00C94A42" w:rsidRDefault="00067CE5" w:rsidP="00067CE5">
      <w:pPr>
        <w:bidi w:val="0"/>
        <w:ind w:left="720" w:firstLine="720"/>
        <w:jc w:val="lowKashida"/>
      </w:pPr>
      <w:r w:rsidRPr="00C94A42">
        <w:t>(A) 13.90</w:t>
      </w:r>
      <w:r w:rsidRPr="00C94A42">
        <w:tab/>
        <w:t xml:space="preserve"> (B) 13.15</w:t>
      </w:r>
      <w:r w:rsidRPr="00C94A42">
        <w:tab/>
        <w:t xml:space="preserve"> (C) 12.59</w:t>
      </w:r>
      <w:r w:rsidRPr="00C94A42">
        <w:tab/>
        <w:t>(D) 10.22</w:t>
      </w:r>
      <w:r w:rsidRPr="00C94A42">
        <w:tab/>
        <w:t>(E) None of these</w:t>
      </w:r>
    </w:p>
    <w:p w:rsidR="00067CE5" w:rsidRPr="00C94A42" w:rsidRDefault="00067CE5" w:rsidP="00067CE5">
      <w:pPr>
        <w:bidi w:val="0"/>
        <w:jc w:val="lowKashida"/>
      </w:pPr>
    </w:p>
    <w:p w:rsidR="00C92EA1" w:rsidRPr="00720D29" w:rsidRDefault="00C92EA1" w:rsidP="00C92EA1">
      <w:pPr>
        <w:bidi w:val="0"/>
        <w:jc w:val="lowKashida"/>
        <w:rPr>
          <w:color w:val="44546A" w:themeColor="text2"/>
        </w:rPr>
      </w:pPr>
      <w:r w:rsidRPr="00720D29">
        <w:rPr>
          <w:color w:val="44546A" w:themeColor="text2"/>
        </w:rPr>
        <w:t>Solution:</w:t>
      </w:r>
    </w:p>
    <w:p w:rsidR="00C92EA1" w:rsidRDefault="00C92EA1" w:rsidP="00C92EA1">
      <w:pPr>
        <w:bidi w:val="0"/>
        <w:jc w:val="lowKashida"/>
        <w:rPr>
          <w:color w:val="44546A" w:themeColor="text2"/>
        </w:rPr>
      </w:pPr>
      <w:r>
        <w:rPr>
          <w:color w:val="44546A" w:themeColor="text2"/>
        </w:rPr>
        <w:t xml:space="preserve">I) </w:t>
      </w:r>
      <m:oMath>
        <m:acc>
          <m:accPr>
            <m:chr m:val="̅"/>
            <m:ctrlPr>
              <w:rPr>
                <w:rFonts w:ascii="Cambria Math" w:hAnsi="Cambria Math"/>
                <w:i/>
                <w:color w:val="44546A" w:themeColor="text2"/>
              </w:rPr>
            </m:ctrlPr>
          </m:accPr>
          <m:e>
            <m:sSub>
              <m:sSubPr>
                <m:ctrlPr>
                  <w:rPr>
                    <w:rFonts w:ascii="Cambria Math" w:hAnsi="Cambria Math"/>
                    <w:i/>
                    <w:color w:val="44546A" w:themeColor="text2"/>
                  </w:rPr>
                </m:ctrlPr>
              </m:sSubPr>
              <m:e>
                <m:r>
                  <w:rPr>
                    <w:rFonts w:ascii="Cambria Math" w:hAnsi="Cambria Math"/>
                    <w:color w:val="44546A" w:themeColor="text2"/>
                  </w:rPr>
                  <m:t>X</m:t>
                </m:r>
              </m:e>
              <m:sub>
                <m:r>
                  <w:rPr>
                    <w:rFonts w:ascii="Cambria Math" w:hAnsi="Cambria Math"/>
                    <w:color w:val="44546A" w:themeColor="text2"/>
                  </w:rPr>
                  <m:t>1</m:t>
                </m:r>
              </m:sub>
            </m:sSub>
          </m:e>
        </m:acc>
        <m:r>
          <w:rPr>
            <w:rFonts w:ascii="Cambria Math" w:hAnsi="Cambria Math"/>
            <w:color w:val="44546A" w:themeColor="text2"/>
          </w:rPr>
          <m:t>=70</m:t>
        </m:r>
      </m:oMath>
      <w:r w:rsidRPr="00C92EA1">
        <w:rPr>
          <w:color w:val="44546A" w:themeColor="text2"/>
        </w:rPr>
        <w:t xml:space="preserve">,  </w:t>
      </w:r>
      <m:oMath>
        <m:sSub>
          <m:sSubPr>
            <m:ctrlPr>
              <w:rPr>
                <w:rFonts w:ascii="Cambria Math" w:hAnsi="Cambria Math"/>
                <w:i/>
                <w:color w:val="44546A" w:themeColor="text2"/>
              </w:rPr>
            </m:ctrlPr>
          </m:sSubPr>
          <m:e>
            <m:r>
              <w:rPr>
                <w:rFonts w:ascii="Cambria Math" w:hAnsi="Cambria Math"/>
                <w:color w:val="44546A" w:themeColor="text2"/>
              </w:rPr>
              <m:t>σ</m:t>
            </m:r>
          </m:e>
          <m:sub>
            <m:r>
              <w:rPr>
                <w:rFonts w:ascii="Cambria Math" w:hAnsi="Cambria Math"/>
                <w:color w:val="44546A" w:themeColor="text2"/>
              </w:rPr>
              <m:t>1</m:t>
            </m:r>
          </m:sub>
        </m:sSub>
        <m:r>
          <w:rPr>
            <w:rFonts w:ascii="Cambria Math" w:hAnsi="Cambria Math"/>
            <w:color w:val="44546A" w:themeColor="text2"/>
          </w:rPr>
          <m:t xml:space="preserve">=6.8,  </m:t>
        </m:r>
        <m:sSub>
          <m:sSubPr>
            <m:ctrlPr>
              <w:rPr>
                <w:rFonts w:ascii="Cambria Math" w:hAnsi="Cambria Math"/>
                <w:i/>
                <w:color w:val="44546A" w:themeColor="text2"/>
              </w:rPr>
            </m:ctrlPr>
          </m:sSubPr>
          <m:e>
            <m:r>
              <w:rPr>
                <w:rFonts w:ascii="Cambria Math" w:hAnsi="Cambria Math"/>
                <w:color w:val="44546A" w:themeColor="text2"/>
              </w:rPr>
              <m:t>n</m:t>
            </m:r>
          </m:e>
          <m:sub>
            <m:r>
              <w:rPr>
                <w:rFonts w:ascii="Cambria Math" w:hAnsi="Cambria Math"/>
                <w:color w:val="44546A" w:themeColor="text2"/>
              </w:rPr>
              <m:t>1</m:t>
            </m:r>
          </m:sub>
        </m:sSub>
        <m:r>
          <w:rPr>
            <w:rFonts w:ascii="Cambria Math" w:hAnsi="Cambria Math"/>
            <w:color w:val="44546A" w:themeColor="text2"/>
          </w:rPr>
          <m:t>=20</m:t>
        </m:r>
      </m:oMath>
    </w:p>
    <w:p w:rsidR="00C92EA1" w:rsidRPr="00C92EA1" w:rsidRDefault="00C92EA1" w:rsidP="00C92EA1">
      <w:pPr>
        <w:bidi w:val="0"/>
        <w:jc w:val="lowKashida"/>
        <w:rPr>
          <w:color w:val="44546A" w:themeColor="text2"/>
        </w:rPr>
      </w:pPr>
      <w:r>
        <w:rPr>
          <w:color w:val="44546A" w:themeColor="text2"/>
        </w:rPr>
        <w:t xml:space="preserve">II) </w:t>
      </w:r>
      <m:oMath>
        <m:acc>
          <m:accPr>
            <m:chr m:val="̅"/>
            <m:ctrlPr>
              <w:rPr>
                <w:rFonts w:ascii="Cambria Math" w:hAnsi="Cambria Math"/>
                <w:i/>
                <w:color w:val="44546A" w:themeColor="text2"/>
              </w:rPr>
            </m:ctrlPr>
          </m:accPr>
          <m:e>
            <m:sSub>
              <m:sSubPr>
                <m:ctrlPr>
                  <w:rPr>
                    <w:rFonts w:ascii="Cambria Math" w:hAnsi="Cambria Math"/>
                    <w:i/>
                    <w:color w:val="44546A" w:themeColor="text2"/>
                  </w:rPr>
                </m:ctrlPr>
              </m:sSubPr>
              <m:e>
                <m:r>
                  <w:rPr>
                    <w:rFonts w:ascii="Cambria Math" w:hAnsi="Cambria Math"/>
                    <w:color w:val="44546A" w:themeColor="text2"/>
                  </w:rPr>
                  <m:t>X</m:t>
                </m:r>
              </m:e>
              <m:sub>
                <m:r>
                  <w:rPr>
                    <w:rFonts w:ascii="Cambria Math" w:hAnsi="Cambria Math"/>
                    <w:color w:val="44546A" w:themeColor="text2"/>
                  </w:rPr>
                  <m:t>2</m:t>
                </m:r>
              </m:sub>
            </m:sSub>
          </m:e>
        </m:acc>
        <m:r>
          <w:rPr>
            <w:rFonts w:ascii="Cambria Math" w:hAnsi="Cambria Math"/>
            <w:color w:val="44546A" w:themeColor="text2"/>
          </w:rPr>
          <m:t>=64.4</m:t>
        </m:r>
      </m:oMath>
      <w:r w:rsidRPr="00C92EA1">
        <w:rPr>
          <w:color w:val="44546A" w:themeColor="text2"/>
        </w:rPr>
        <w:t xml:space="preserve">,  </w:t>
      </w:r>
      <m:oMath>
        <m:sSub>
          <m:sSubPr>
            <m:ctrlPr>
              <w:rPr>
                <w:rFonts w:ascii="Cambria Math" w:hAnsi="Cambria Math"/>
                <w:i/>
                <w:color w:val="44546A" w:themeColor="text2"/>
              </w:rPr>
            </m:ctrlPr>
          </m:sSubPr>
          <m:e>
            <m:r>
              <w:rPr>
                <w:rFonts w:ascii="Cambria Math" w:hAnsi="Cambria Math"/>
                <w:color w:val="44546A" w:themeColor="text2"/>
              </w:rPr>
              <m:t>σ</m:t>
            </m:r>
          </m:e>
          <m:sub>
            <m:r>
              <w:rPr>
                <w:rFonts w:ascii="Cambria Math" w:hAnsi="Cambria Math"/>
                <w:color w:val="44546A" w:themeColor="text2"/>
              </w:rPr>
              <m:t>2</m:t>
            </m:r>
          </m:sub>
        </m:sSub>
        <m:r>
          <w:rPr>
            <w:rFonts w:ascii="Cambria Math" w:hAnsi="Cambria Math"/>
            <w:color w:val="44546A" w:themeColor="text2"/>
          </w:rPr>
          <m:t xml:space="preserve">=6.8,  </m:t>
        </m:r>
        <m:sSub>
          <m:sSubPr>
            <m:ctrlPr>
              <w:rPr>
                <w:rFonts w:ascii="Cambria Math" w:hAnsi="Cambria Math"/>
                <w:i/>
                <w:color w:val="44546A" w:themeColor="text2"/>
              </w:rPr>
            </m:ctrlPr>
          </m:sSubPr>
          <m:e>
            <m:r>
              <w:rPr>
                <w:rFonts w:ascii="Cambria Math" w:hAnsi="Cambria Math"/>
                <w:color w:val="44546A" w:themeColor="text2"/>
              </w:rPr>
              <m:t>n</m:t>
            </m:r>
          </m:e>
          <m:sub>
            <m:r>
              <w:rPr>
                <w:rFonts w:ascii="Cambria Math" w:hAnsi="Cambria Math"/>
                <w:color w:val="44546A" w:themeColor="text2"/>
              </w:rPr>
              <m:t>1</m:t>
            </m:r>
          </m:sub>
        </m:sSub>
        <m:r>
          <w:rPr>
            <w:rFonts w:ascii="Cambria Math" w:hAnsi="Cambria Math"/>
            <w:color w:val="44546A" w:themeColor="text2"/>
          </w:rPr>
          <m:t>=25</m:t>
        </m:r>
      </m:oMath>
    </w:p>
    <w:p w:rsidR="00C92EA1" w:rsidRPr="00C92EA1" w:rsidRDefault="00A8420A" w:rsidP="00C92EA1">
      <w:pPr>
        <w:bidi w:val="0"/>
        <w:jc w:val="lowKashida"/>
        <w:rPr>
          <w:color w:val="44546A" w:themeColor="text2"/>
        </w:rPr>
      </w:pPr>
      <m:oMathPara>
        <m:oMathParaPr>
          <m:jc m:val="left"/>
        </m:oMathParaPr>
        <m:oMath>
          <m:d>
            <m:dPr>
              <m:ctrlPr>
                <w:rPr>
                  <w:rFonts w:ascii="Cambria Math" w:hAnsi="Cambria Math"/>
                  <w:i/>
                  <w:color w:val="44546A" w:themeColor="text2"/>
                </w:rPr>
              </m:ctrlPr>
            </m:dPr>
            <m:e>
              <m:acc>
                <m:accPr>
                  <m:chr m:val="̅"/>
                  <m:ctrlPr>
                    <w:rPr>
                      <w:rFonts w:ascii="Cambria Math" w:hAnsi="Cambria Math"/>
                      <w:i/>
                      <w:color w:val="44546A" w:themeColor="text2"/>
                    </w:rPr>
                  </m:ctrlPr>
                </m:accPr>
                <m:e>
                  <m:sSub>
                    <m:sSubPr>
                      <m:ctrlPr>
                        <w:rPr>
                          <w:rFonts w:ascii="Cambria Math" w:hAnsi="Cambria Math"/>
                          <w:i/>
                          <w:color w:val="44546A" w:themeColor="text2"/>
                        </w:rPr>
                      </m:ctrlPr>
                    </m:sSubPr>
                    <m:e>
                      <m:r>
                        <w:rPr>
                          <w:rFonts w:ascii="Cambria Math" w:hAnsi="Cambria Math"/>
                          <w:color w:val="44546A" w:themeColor="text2"/>
                        </w:rPr>
                        <m:t>X</m:t>
                      </m:r>
                    </m:e>
                    <m:sub>
                      <m:r>
                        <w:rPr>
                          <w:rFonts w:ascii="Cambria Math" w:hAnsi="Cambria Math"/>
                          <w:color w:val="44546A" w:themeColor="text2"/>
                        </w:rPr>
                        <m:t>1</m:t>
                      </m:r>
                    </m:sub>
                  </m:sSub>
                </m:e>
              </m:acc>
              <m:r>
                <w:rPr>
                  <w:rFonts w:ascii="Cambria Math" w:hAnsi="Cambria Math"/>
                  <w:color w:val="44546A" w:themeColor="text2"/>
                </w:rPr>
                <m:t>-</m:t>
              </m:r>
              <m:acc>
                <m:accPr>
                  <m:chr m:val="̅"/>
                  <m:ctrlPr>
                    <w:rPr>
                      <w:rFonts w:ascii="Cambria Math" w:hAnsi="Cambria Math"/>
                      <w:i/>
                      <w:color w:val="44546A" w:themeColor="text2"/>
                    </w:rPr>
                  </m:ctrlPr>
                </m:accPr>
                <m:e>
                  <m:sSub>
                    <m:sSubPr>
                      <m:ctrlPr>
                        <w:rPr>
                          <w:rFonts w:ascii="Cambria Math" w:hAnsi="Cambria Math"/>
                          <w:i/>
                          <w:color w:val="44546A" w:themeColor="text2"/>
                        </w:rPr>
                      </m:ctrlPr>
                    </m:sSubPr>
                    <m:e>
                      <m:r>
                        <w:rPr>
                          <w:rFonts w:ascii="Cambria Math" w:hAnsi="Cambria Math"/>
                          <w:color w:val="44546A" w:themeColor="text2"/>
                        </w:rPr>
                        <m:t>X</m:t>
                      </m:r>
                    </m:e>
                    <m:sub>
                      <m:r>
                        <w:rPr>
                          <w:rFonts w:ascii="Cambria Math" w:hAnsi="Cambria Math"/>
                          <w:color w:val="44546A" w:themeColor="text2"/>
                        </w:rPr>
                        <m:t>2</m:t>
                      </m:r>
                    </m:sub>
                  </m:sSub>
                </m:e>
              </m:acc>
            </m:e>
          </m:d>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Z</m:t>
              </m:r>
            </m:e>
            <m:sub>
              <m:r>
                <w:rPr>
                  <w:rFonts w:ascii="Cambria Math" w:hAnsi="Cambria Math"/>
                  <w:color w:val="44546A" w:themeColor="text2"/>
                </w:rPr>
                <m:t>1-</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sub>
          </m:sSub>
          <m:rad>
            <m:radPr>
              <m:degHide m:val="on"/>
              <m:ctrlPr>
                <w:rPr>
                  <w:rFonts w:ascii="Cambria Math" w:hAnsi="Cambria Math"/>
                  <w:i/>
                  <w:color w:val="44546A" w:themeColor="text2"/>
                </w:rPr>
              </m:ctrlPr>
            </m:radPr>
            <m:deg/>
            <m:e>
              <m:f>
                <m:fPr>
                  <m:ctrlPr>
                    <w:rPr>
                      <w:rFonts w:ascii="Cambria Math" w:hAnsi="Cambria Math"/>
                      <w:i/>
                      <w:color w:val="44546A" w:themeColor="text2"/>
                    </w:rPr>
                  </m:ctrlPr>
                </m:fPr>
                <m:num>
                  <m:sSup>
                    <m:sSupPr>
                      <m:ctrlPr>
                        <w:rPr>
                          <w:rFonts w:ascii="Cambria Math" w:hAnsi="Cambria Math"/>
                          <w:i/>
                          <w:color w:val="44546A" w:themeColor="text2"/>
                        </w:rPr>
                      </m:ctrlPr>
                    </m:sSupPr>
                    <m:e>
                      <m:sSub>
                        <m:sSubPr>
                          <m:ctrlPr>
                            <w:rPr>
                              <w:rFonts w:ascii="Cambria Math" w:hAnsi="Cambria Math"/>
                              <w:i/>
                              <w:color w:val="44546A" w:themeColor="text2"/>
                            </w:rPr>
                          </m:ctrlPr>
                        </m:sSubPr>
                        <m:e>
                          <m:r>
                            <w:rPr>
                              <w:rFonts w:ascii="Cambria Math" w:hAnsi="Cambria Math"/>
                              <w:color w:val="44546A" w:themeColor="text2"/>
                            </w:rPr>
                            <m:t>σ</m:t>
                          </m:r>
                        </m:e>
                        <m:sub>
                          <m:r>
                            <w:rPr>
                              <w:rFonts w:ascii="Cambria Math" w:hAnsi="Cambria Math"/>
                              <w:color w:val="44546A" w:themeColor="text2"/>
                            </w:rPr>
                            <m:t>1</m:t>
                          </m:r>
                        </m:sub>
                      </m:sSub>
                    </m:e>
                    <m:sup>
                      <m:r>
                        <w:rPr>
                          <w:rFonts w:ascii="Cambria Math" w:hAnsi="Cambria Math"/>
                          <w:color w:val="44546A" w:themeColor="text2"/>
                        </w:rPr>
                        <m:t>2</m:t>
                      </m:r>
                    </m:sup>
                  </m:sSup>
                </m:num>
                <m:den>
                  <m:sSub>
                    <m:sSubPr>
                      <m:ctrlPr>
                        <w:rPr>
                          <w:rFonts w:ascii="Cambria Math" w:hAnsi="Cambria Math"/>
                          <w:i/>
                          <w:color w:val="44546A" w:themeColor="text2"/>
                        </w:rPr>
                      </m:ctrlPr>
                    </m:sSubPr>
                    <m:e>
                      <m:r>
                        <w:rPr>
                          <w:rFonts w:ascii="Cambria Math" w:hAnsi="Cambria Math"/>
                          <w:color w:val="44546A" w:themeColor="text2"/>
                        </w:rPr>
                        <m:t>n</m:t>
                      </m:r>
                    </m:e>
                    <m:sub>
                      <m:r>
                        <w:rPr>
                          <w:rFonts w:ascii="Cambria Math" w:hAnsi="Cambria Math"/>
                          <w:color w:val="44546A" w:themeColor="text2"/>
                        </w:rPr>
                        <m:t>1</m:t>
                      </m:r>
                    </m:sub>
                  </m:sSub>
                </m:den>
              </m:f>
              <m:r>
                <w:rPr>
                  <w:rFonts w:ascii="Cambria Math" w:hAnsi="Cambria Math"/>
                  <w:color w:val="44546A" w:themeColor="text2"/>
                </w:rPr>
                <m:t>+</m:t>
              </m:r>
              <m:f>
                <m:fPr>
                  <m:ctrlPr>
                    <w:rPr>
                      <w:rFonts w:ascii="Cambria Math" w:hAnsi="Cambria Math"/>
                      <w:i/>
                      <w:color w:val="44546A" w:themeColor="text2"/>
                    </w:rPr>
                  </m:ctrlPr>
                </m:fPr>
                <m:num>
                  <m:sSup>
                    <m:sSupPr>
                      <m:ctrlPr>
                        <w:rPr>
                          <w:rFonts w:ascii="Cambria Math" w:hAnsi="Cambria Math"/>
                          <w:i/>
                          <w:color w:val="44546A" w:themeColor="text2"/>
                        </w:rPr>
                      </m:ctrlPr>
                    </m:sSupPr>
                    <m:e>
                      <m:sSub>
                        <m:sSubPr>
                          <m:ctrlPr>
                            <w:rPr>
                              <w:rFonts w:ascii="Cambria Math" w:hAnsi="Cambria Math"/>
                              <w:i/>
                              <w:color w:val="44546A" w:themeColor="text2"/>
                            </w:rPr>
                          </m:ctrlPr>
                        </m:sSubPr>
                        <m:e>
                          <m:r>
                            <w:rPr>
                              <w:rFonts w:ascii="Cambria Math" w:hAnsi="Cambria Math"/>
                              <w:color w:val="44546A" w:themeColor="text2"/>
                            </w:rPr>
                            <m:t>σ</m:t>
                          </m:r>
                        </m:e>
                        <m:sub>
                          <m:r>
                            <w:rPr>
                              <w:rFonts w:ascii="Cambria Math" w:hAnsi="Cambria Math"/>
                              <w:color w:val="44546A" w:themeColor="text2"/>
                            </w:rPr>
                            <m:t>2</m:t>
                          </m:r>
                        </m:sub>
                      </m:sSub>
                    </m:e>
                    <m:sup>
                      <m:r>
                        <w:rPr>
                          <w:rFonts w:ascii="Cambria Math" w:hAnsi="Cambria Math"/>
                          <w:color w:val="44546A" w:themeColor="text2"/>
                        </w:rPr>
                        <m:t>2</m:t>
                      </m:r>
                    </m:sup>
                  </m:sSup>
                </m:num>
                <m:den>
                  <m:sSub>
                    <m:sSubPr>
                      <m:ctrlPr>
                        <w:rPr>
                          <w:rFonts w:ascii="Cambria Math" w:hAnsi="Cambria Math"/>
                          <w:i/>
                          <w:color w:val="44546A" w:themeColor="text2"/>
                        </w:rPr>
                      </m:ctrlPr>
                    </m:sSubPr>
                    <m:e>
                      <m:r>
                        <w:rPr>
                          <w:rFonts w:ascii="Cambria Math" w:hAnsi="Cambria Math"/>
                          <w:color w:val="44546A" w:themeColor="text2"/>
                        </w:rPr>
                        <m:t>n</m:t>
                      </m:r>
                    </m:e>
                    <m:sub>
                      <m:r>
                        <w:rPr>
                          <w:rFonts w:ascii="Cambria Math" w:hAnsi="Cambria Math"/>
                          <w:color w:val="44546A" w:themeColor="text2"/>
                        </w:rPr>
                        <m:t>2</m:t>
                      </m:r>
                    </m:sub>
                  </m:sSub>
                </m:den>
              </m:f>
            </m:e>
          </m:rad>
          <m:r>
            <w:rPr>
              <w:rFonts w:ascii="Cambria Math" w:hAnsi="Cambria Math"/>
              <w:color w:val="44546A" w:themeColor="text2"/>
            </w:rPr>
            <m:t>&lt;</m:t>
          </m:r>
          <m:sSub>
            <m:sSubPr>
              <m:ctrlPr>
                <w:rPr>
                  <w:rFonts w:ascii="Cambria Math" w:hAnsi="Cambria Math"/>
                  <w:i/>
                  <w:color w:val="44546A" w:themeColor="text2"/>
                </w:rPr>
              </m:ctrlPr>
            </m:sSubPr>
            <m:e>
              <m:r>
                <w:rPr>
                  <w:rFonts w:ascii="Cambria Math" w:hAnsi="Cambria Math"/>
                  <w:color w:val="44546A" w:themeColor="text2"/>
                </w:rPr>
                <m:t>μ</m:t>
              </m:r>
            </m:e>
            <m:sub>
              <m:r>
                <w:rPr>
                  <w:rFonts w:ascii="Cambria Math" w:hAnsi="Cambria Math"/>
                  <w:color w:val="44546A" w:themeColor="text2"/>
                </w:rPr>
                <m:t>1</m:t>
              </m:r>
            </m:sub>
          </m:sSub>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μ</m:t>
              </m:r>
            </m:e>
            <m:sub>
              <m:r>
                <w:rPr>
                  <w:rFonts w:ascii="Cambria Math" w:hAnsi="Cambria Math"/>
                  <w:color w:val="44546A" w:themeColor="text2"/>
                </w:rPr>
                <m:t>2</m:t>
              </m:r>
            </m:sub>
          </m:sSub>
          <m:r>
            <w:rPr>
              <w:rFonts w:ascii="Cambria Math" w:hAnsi="Cambria Math"/>
              <w:color w:val="44546A" w:themeColor="text2"/>
            </w:rPr>
            <m:t>&lt;</m:t>
          </m:r>
          <m:d>
            <m:dPr>
              <m:ctrlPr>
                <w:rPr>
                  <w:rFonts w:ascii="Cambria Math" w:hAnsi="Cambria Math"/>
                  <w:i/>
                  <w:color w:val="44546A" w:themeColor="text2"/>
                </w:rPr>
              </m:ctrlPr>
            </m:dPr>
            <m:e>
              <m:acc>
                <m:accPr>
                  <m:chr m:val="̅"/>
                  <m:ctrlPr>
                    <w:rPr>
                      <w:rFonts w:ascii="Cambria Math" w:hAnsi="Cambria Math"/>
                      <w:i/>
                      <w:color w:val="44546A" w:themeColor="text2"/>
                    </w:rPr>
                  </m:ctrlPr>
                </m:accPr>
                <m:e>
                  <m:sSub>
                    <m:sSubPr>
                      <m:ctrlPr>
                        <w:rPr>
                          <w:rFonts w:ascii="Cambria Math" w:hAnsi="Cambria Math"/>
                          <w:i/>
                          <w:color w:val="44546A" w:themeColor="text2"/>
                        </w:rPr>
                      </m:ctrlPr>
                    </m:sSubPr>
                    <m:e>
                      <m:r>
                        <w:rPr>
                          <w:rFonts w:ascii="Cambria Math" w:hAnsi="Cambria Math"/>
                          <w:color w:val="44546A" w:themeColor="text2"/>
                        </w:rPr>
                        <m:t>X</m:t>
                      </m:r>
                    </m:e>
                    <m:sub>
                      <m:r>
                        <w:rPr>
                          <w:rFonts w:ascii="Cambria Math" w:hAnsi="Cambria Math"/>
                          <w:color w:val="44546A" w:themeColor="text2"/>
                        </w:rPr>
                        <m:t>1</m:t>
                      </m:r>
                    </m:sub>
                  </m:sSub>
                </m:e>
              </m:acc>
              <m:r>
                <w:rPr>
                  <w:rFonts w:ascii="Cambria Math" w:hAnsi="Cambria Math"/>
                  <w:color w:val="44546A" w:themeColor="text2"/>
                </w:rPr>
                <m:t>-</m:t>
              </m:r>
              <m:acc>
                <m:accPr>
                  <m:chr m:val="̅"/>
                  <m:ctrlPr>
                    <w:rPr>
                      <w:rFonts w:ascii="Cambria Math" w:hAnsi="Cambria Math"/>
                      <w:i/>
                      <w:color w:val="44546A" w:themeColor="text2"/>
                    </w:rPr>
                  </m:ctrlPr>
                </m:accPr>
                <m:e>
                  <m:sSub>
                    <m:sSubPr>
                      <m:ctrlPr>
                        <w:rPr>
                          <w:rFonts w:ascii="Cambria Math" w:hAnsi="Cambria Math"/>
                          <w:i/>
                          <w:color w:val="44546A" w:themeColor="text2"/>
                        </w:rPr>
                      </m:ctrlPr>
                    </m:sSubPr>
                    <m:e>
                      <m:r>
                        <w:rPr>
                          <w:rFonts w:ascii="Cambria Math" w:hAnsi="Cambria Math"/>
                          <w:color w:val="44546A" w:themeColor="text2"/>
                        </w:rPr>
                        <m:t>X</m:t>
                      </m:r>
                    </m:e>
                    <m:sub>
                      <m:r>
                        <w:rPr>
                          <w:rFonts w:ascii="Cambria Math" w:hAnsi="Cambria Math"/>
                          <w:color w:val="44546A" w:themeColor="text2"/>
                        </w:rPr>
                        <m:t>2</m:t>
                      </m:r>
                    </m:sub>
                  </m:sSub>
                </m:e>
              </m:acc>
            </m:e>
          </m:d>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Z</m:t>
              </m:r>
            </m:e>
            <m:sub>
              <m:r>
                <w:rPr>
                  <w:rFonts w:ascii="Cambria Math" w:hAnsi="Cambria Math"/>
                  <w:color w:val="44546A" w:themeColor="text2"/>
                </w:rPr>
                <m:t>1-</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sub>
          </m:sSub>
          <m:rad>
            <m:radPr>
              <m:degHide m:val="on"/>
              <m:ctrlPr>
                <w:rPr>
                  <w:rFonts w:ascii="Cambria Math" w:hAnsi="Cambria Math"/>
                  <w:i/>
                  <w:color w:val="44546A" w:themeColor="text2"/>
                </w:rPr>
              </m:ctrlPr>
            </m:radPr>
            <m:deg/>
            <m:e>
              <m:f>
                <m:fPr>
                  <m:ctrlPr>
                    <w:rPr>
                      <w:rFonts w:ascii="Cambria Math" w:hAnsi="Cambria Math"/>
                      <w:i/>
                      <w:color w:val="44546A" w:themeColor="text2"/>
                    </w:rPr>
                  </m:ctrlPr>
                </m:fPr>
                <m:num>
                  <m:sSup>
                    <m:sSupPr>
                      <m:ctrlPr>
                        <w:rPr>
                          <w:rFonts w:ascii="Cambria Math" w:hAnsi="Cambria Math"/>
                          <w:i/>
                          <w:color w:val="44546A" w:themeColor="text2"/>
                        </w:rPr>
                      </m:ctrlPr>
                    </m:sSupPr>
                    <m:e>
                      <m:sSub>
                        <m:sSubPr>
                          <m:ctrlPr>
                            <w:rPr>
                              <w:rFonts w:ascii="Cambria Math" w:hAnsi="Cambria Math"/>
                              <w:i/>
                              <w:color w:val="44546A" w:themeColor="text2"/>
                            </w:rPr>
                          </m:ctrlPr>
                        </m:sSubPr>
                        <m:e>
                          <m:r>
                            <w:rPr>
                              <w:rFonts w:ascii="Cambria Math" w:hAnsi="Cambria Math"/>
                              <w:color w:val="44546A" w:themeColor="text2"/>
                            </w:rPr>
                            <m:t>σ</m:t>
                          </m:r>
                        </m:e>
                        <m:sub>
                          <m:r>
                            <w:rPr>
                              <w:rFonts w:ascii="Cambria Math" w:hAnsi="Cambria Math"/>
                              <w:color w:val="44546A" w:themeColor="text2"/>
                            </w:rPr>
                            <m:t>1</m:t>
                          </m:r>
                        </m:sub>
                      </m:sSub>
                    </m:e>
                    <m:sup>
                      <m:r>
                        <w:rPr>
                          <w:rFonts w:ascii="Cambria Math" w:hAnsi="Cambria Math"/>
                          <w:color w:val="44546A" w:themeColor="text2"/>
                        </w:rPr>
                        <m:t>2</m:t>
                      </m:r>
                    </m:sup>
                  </m:sSup>
                </m:num>
                <m:den>
                  <m:sSub>
                    <m:sSubPr>
                      <m:ctrlPr>
                        <w:rPr>
                          <w:rFonts w:ascii="Cambria Math" w:hAnsi="Cambria Math"/>
                          <w:i/>
                          <w:color w:val="44546A" w:themeColor="text2"/>
                        </w:rPr>
                      </m:ctrlPr>
                    </m:sSubPr>
                    <m:e>
                      <m:r>
                        <w:rPr>
                          <w:rFonts w:ascii="Cambria Math" w:hAnsi="Cambria Math"/>
                          <w:color w:val="44546A" w:themeColor="text2"/>
                        </w:rPr>
                        <m:t>n</m:t>
                      </m:r>
                    </m:e>
                    <m:sub>
                      <m:r>
                        <w:rPr>
                          <w:rFonts w:ascii="Cambria Math" w:hAnsi="Cambria Math"/>
                          <w:color w:val="44546A" w:themeColor="text2"/>
                        </w:rPr>
                        <m:t>1</m:t>
                      </m:r>
                    </m:sub>
                  </m:sSub>
                </m:den>
              </m:f>
              <m:r>
                <w:rPr>
                  <w:rFonts w:ascii="Cambria Math" w:hAnsi="Cambria Math"/>
                  <w:color w:val="44546A" w:themeColor="text2"/>
                </w:rPr>
                <m:t>+</m:t>
              </m:r>
              <m:f>
                <m:fPr>
                  <m:ctrlPr>
                    <w:rPr>
                      <w:rFonts w:ascii="Cambria Math" w:hAnsi="Cambria Math"/>
                      <w:i/>
                      <w:color w:val="44546A" w:themeColor="text2"/>
                    </w:rPr>
                  </m:ctrlPr>
                </m:fPr>
                <m:num>
                  <m:sSup>
                    <m:sSupPr>
                      <m:ctrlPr>
                        <w:rPr>
                          <w:rFonts w:ascii="Cambria Math" w:hAnsi="Cambria Math"/>
                          <w:i/>
                          <w:color w:val="44546A" w:themeColor="text2"/>
                        </w:rPr>
                      </m:ctrlPr>
                    </m:sSupPr>
                    <m:e>
                      <m:sSub>
                        <m:sSubPr>
                          <m:ctrlPr>
                            <w:rPr>
                              <w:rFonts w:ascii="Cambria Math" w:hAnsi="Cambria Math"/>
                              <w:i/>
                              <w:color w:val="44546A" w:themeColor="text2"/>
                            </w:rPr>
                          </m:ctrlPr>
                        </m:sSubPr>
                        <m:e>
                          <m:r>
                            <w:rPr>
                              <w:rFonts w:ascii="Cambria Math" w:hAnsi="Cambria Math"/>
                              <w:color w:val="44546A" w:themeColor="text2"/>
                            </w:rPr>
                            <m:t>σ</m:t>
                          </m:r>
                        </m:e>
                        <m:sub>
                          <m:r>
                            <w:rPr>
                              <w:rFonts w:ascii="Cambria Math" w:hAnsi="Cambria Math"/>
                              <w:color w:val="44546A" w:themeColor="text2"/>
                            </w:rPr>
                            <m:t>2</m:t>
                          </m:r>
                        </m:sub>
                      </m:sSub>
                    </m:e>
                    <m:sup>
                      <m:r>
                        <w:rPr>
                          <w:rFonts w:ascii="Cambria Math" w:hAnsi="Cambria Math"/>
                          <w:color w:val="44546A" w:themeColor="text2"/>
                        </w:rPr>
                        <m:t>2</m:t>
                      </m:r>
                    </m:sup>
                  </m:sSup>
                </m:num>
                <m:den>
                  <m:sSub>
                    <m:sSubPr>
                      <m:ctrlPr>
                        <w:rPr>
                          <w:rFonts w:ascii="Cambria Math" w:hAnsi="Cambria Math"/>
                          <w:i/>
                          <w:color w:val="44546A" w:themeColor="text2"/>
                        </w:rPr>
                      </m:ctrlPr>
                    </m:sSubPr>
                    <m:e>
                      <m:r>
                        <w:rPr>
                          <w:rFonts w:ascii="Cambria Math" w:hAnsi="Cambria Math"/>
                          <w:color w:val="44546A" w:themeColor="text2"/>
                        </w:rPr>
                        <m:t>n</m:t>
                      </m:r>
                    </m:e>
                    <m:sub>
                      <m:r>
                        <w:rPr>
                          <w:rFonts w:ascii="Cambria Math" w:hAnsi="Cambria Math"/>
                          <w:color w:val="44546A" w:themeColor="text2"/>
                        </w:rPr>
                        <m:t>2</m:t>
                      </m:r>
                    </m:sub>
                  </m:sSub>
                </m:den>
              </m:f>
            </m:e>
          </m:rad>
        </m:oMath>
      </m:oMathPara>
    </w:p>
    <w:p w:rsidR="00C92EA1" w:rsidRPr="00D04F1D" w:rsidRDefault="00C92EA1" w:rsidP="00C92EA1">
      <w:pPr>
        <w:bidi w:val="0"/>
        <w:jc w:val="lowKashida"/>
        <w:rPr>
          <w:color w:val="44546A" w:themeColor="text2"/>
        </w:rPr>
      </w:pPr>
      <m:oMathPara>
        <m:oMathParaPr>
          <m:jc m:val="left"/>
        </m:oMathParaPr>
        <m:oMath>
          <m:r>
            <w:rPr>
              <w:rFonts w:ascii="Cambria Math" w:hAnsi="Cambria Math"/>
              <w:color w:val="44546A" w:themeColor="text2"/>
            </w:rPr>
            <m:t xml:space="preserve">1-α=0.98,   α=0.02,  </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r>
            <w:rPr>
              <w:rFonts w:ascii="Cambria Math" w:hAnsi="Cambria Math"/>
              <w:color w:val="44546A" w:themeColor="text2"/>
            </w:rPr>
            <m:t>=0.01</m:t>
          </m:r>
        </m:oMath>
      </m:oMathPara>
    </w:p>
    <w:p w:rsidR="00C92EA1" w:rsidRPr="00D04F1D" w:rsidRDefault="00A8420A" w:rsidP="00C92EA1">
      <w:pPr>
        <w:bidi w:val="0"/>
        <w:jc w:val="lowKashida"/>
        <w:rPr>
          <w:color w:val="44546A" w:themeColor="text2"/>
        </w:rPr>
      </w:pPr>
      <m:oMathPara>
        <m:oMathParaPr>
          <m:jc m:val="left"/>
        </m:oMathParaPr>
        <m:oMath>
          <m:sSub>
            <m:sSubPr>
              <m:ctrlPr>
                <w:rPr>
                  <w:rFonts w:ascii="Cambria Math" w:hAnsi="Cambria Math"/>
                  <w:i/>
                  <w:color w:val="44546A" w:themeColor="text2"/>
                </w:rPr>
              </m:ctrlPr>
            </m:sSubPr>
            <m:e>
              <m:r>
                <w:rPr>
                  <w:rFonts w:ascii="Cambria Math" w:hAnsi="Cambria Math"/>
                  <w:color w:val="44546A" w:themeColor="text2"/>
                </w:rPr>
                <m:t>Z</m:t>
              </m:r>
            </m:e>
            <m:sub>
              <m:r>
                <w:rPr>
                  <w:rFonts w:ascii="Cambria Math" w:hAnsi="Cambria Math"/>
                  <w:color w:val="44546A" w:themeColor="text2"/>
                </w:rPr>
                <m:t>1-</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sub>
          </m:sSub>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Z</m:t>
              </m:r>
            </m:e>
            <m:sub>
              <m:r>
                <w:rPr>
                  <w:rFonts w:ascii="Cambria Math" w:hAnsi="Cambria Math"/>
                  <w:color w:val="44546A" w:themeColor="text2"/>
                </w:rPr>
                <m:t>0.99</m:t>
              </m:r>
            </m:sub>
          </m:sSub>
          <m:r>
            <w:rPr>
              <w:rFonts w:ascii="Cambria Math" w:hAnsi="Cambria Math"/>
              <w:color w:val="44546A" w:themeColor="text2"/>
            </w:rPr>
            <m:t>=2.055</m:t>
          </m:r>
        </m:oMath>
      </m:oMathPara>
    </w:p>
    <w:p w:rsidR="00C92EA1" w:rsidRPr="00C92EA1" w:rsidRDefault="00A8420A" w:rsidP="00C92EA1">
      <w:pPr>
        <w:bidi w:val="0"/>
        <w:jc w:val="lowKashida"/>
        <w:rPr>
          <w:color w:val="44546A" w:themeColor="text2"/>
        </w:rPr>
      </w:pPr>
      <m:oMathPara>
        <m:oMathParaPr>
          <m:jc m:val="left"/>
        </m:oMathParaPr>
        <m:oMath>
          <m:d>
            <m:dPr>
              <m:ctrlPr>
                <w:rPr>
                  <w:rFonts w:ascii="Cambria Math" w:hAnsi="Cambria Math"/>
                  <w:i/>
                  <w:color w:val="44546A" w:themeColor="text2"/>
                </w:rPr>
              </m:ctrlPr>
            </m:dPr>
            <m:e>
              <m:r>
                <w:rPr>
                  <w:rFonts w:ascii="Cambria Math" w:hAnsi="Cambria Math"/>
                  <w:color w:val="44546A" w:themeColor="text2"/>
                </w:rPr>
                <m:t>70-64.4</m:t>
              </m:r>
            </m:e>
          </m:d>
          <m:r>
            <w:rPr>
              <w:rFonts w:ascii="Cambria Math" w:hAnsi="Cambria Math"/>
              <w:color w:val="44546A" w:themeColor="text2"/>
            </w:rPr>
            <m:t>-2.055</m:t>
          </m:r>
          <m:rad>
            <m:radPr>
              <m:degHide m:val="on"/>
              <m:ctrlPr>
                <w:rPr>
                  <w:rFonts w:ascii="Cambria Math" w:hAnsi="Cambria Math"/>
                  <w:i/>
                  <w:color w:val="44546A" w:themeColor="text2"/>
                </w:rPr>
              </m:ctrlPr>
            </m:radPr>
            <m:deg/>
            <m:e>
              <m:f>
                <m:fPr>
                  <m:ctrlPr>
                    <w:rPr>
                      <w:rFonts w:ascii="Cambria Math" w:hAnsi="Cambria Math"/>
                      <w:i/>
                      <w:color w:val="44546A" w:themeColor="text2"/>
                    </w:rPr>
                  </m:ctrlPr>
                </m:fPr>
                <m:num>
                  <m:sSup>
                    <m:sSupPr>
                      <m:ctrlPr>
                        <w:rPr>
                          <w:rFonts w:ascii="Cambria Math" w:hAnsi="Cambria Math"/>
                          <w:i/>
                          <w:color w:val="44546A" w:themeColor="text2"/>
                        </w:rPr>
                      </m:ctrlPr>
                    </m:sSupPr>
                    <m:e>
                      <m:r>
                        <w:rPr>
                          <w:rFonts w:ascii="Cambria Math" w:hAnsi="Cambria Math"/>
                          <w:color w:val="44546A" w:themeColor="text2"/>
                        </w:rPr>
                        <m:t>6.8</m:t>
                      </m:r>
                    </m:e>
                    <m:sup>
                      <m:r>
                        <w:rPr>
                          <w:rFonts w:ascii="Cambria Math" w:hAnsi="Cambria Math"/>
                          <w:color w:val="44546A" w:themeColor="text2"/>
                        </w:rPr>
                        <m:t>2</m:t>
                      </m:r>
                    </m:sup>
                  </m:sSup>
                </m:num>
                <m:den>
                  <m:r>
                    <w:rPr>
                      <w:rFonts w:ascii="Cambria Math" w:hAnsi="Cambria Math"/>
                      <w:color w:val="44546A" w:themeColor="text2"/>
                    </w:rPr>
                    <m:t>20</m:t>
                  </m:r>
                </m:den>
              </m:f>
              <m:r>
                <w:rPr>
                  <w:rFonts w:ascii="Cambria Math" w:hAnsi="Cambria Math"/>
                  <w:color w:val="44546A" w:themeColor="text2"/>
                </w:rPr>
                <m:t>+</m:t>
              </m:r>
              <m:f>
                <m:fPr>
                  <m:ctrlPr>
                    <w:rPr>
                      <w:rFonts w:ascii="Cambria Math" w:hAnsi="Cambria Math"/>
                      <w:i/>
                      <w:color w:val="44546A" w:themeColor="text2"/>
                    </w:rPr>
                  </m:ctrlPr>
                </m:fPr>
                <m:num>
                  <m:sSup>
                    <m:sSupPr>
                      <m:ctrlPr>
                        <w:rPr>
                          <w:rFonts w:ascii="Cambria Math" w:hAnsi="Cambria Math"/>
                          <w:i/>
                          <w:color w:val="44546A" w:themeColor="text2"/>
                        </w:rPr>
                      </m:ctrlPr>
                    </m:sSupPr>
                    <m:e>
                      <m:r>
                        <w:rPr>
                          <w:rFonts w:ascii="Cambria Math" w:hAnsi="Cambria Math"/>
                          <w:color w:val="44546A" w:themeColor="text2"/>
                        </w:rPr>
                        <m:t>6.8</m:t>
                      </m:r>
                    </m:e>
                    <m:sup>
                      <m:r>
                        <w:rPr>
                          <w:rFonts w:ascii="Cambria Math" w:hAnsi="Cambria Math"/>
                          <w:color w:val="44546A" w:themeColor="text2"/>
                        </w:rPr>
                        <m:t>2</m:t>
                      </m:r>
                    </m:sup>
                  </m:sSup>
                </m:num>
                <m:den>
                  <m:r>
                    <w:rPr>
                      <w:rFonts w:ascii="Cambria Math" w:hAnsi="Cambria Math"/>
                      <w:color w:val="44546A" w:themeColor="text2"/>
                    </w:rPr>
                    <m:t>25</m:t>
                  </m:r>
                </m:den>
              </m:f>
            </m:e>
          </m:rad>
          <m:r>
            <w:rPr>
              <w:rFonts w:ascii="Cambria Math" w:hAnsi="Cambria Math"/>
              <w:color w:val="44546A" w:themeColor="text2"/>
            </w:rPr>
            <m:t>&lt;</m:t>
          </m:r>
          <m:sSub>
            <m:sSubPr>
              <m:ctrlPr>
                <w:rPr>
                  <w:rFonts w:ascii="Cambria Math" w:hAnsi="Cambria Math"/>
                  <w:i/>
                  <w:color w:val="44546A" w:themeColor="text2"/>
                </w:rPr>
              </m:ctrlPr>
            </m:sSubPr>
            <m:e>
              <m:r>
                <w:rPr>
                  <w:rFonts w:ascii="Cambria Math" w:hAnsi="Cambria Math"/>
                  <w:color w:val="44546A" w:themeColor="text2"/>
                </w:rPr>
                <m:t>μ</m:t>
              </m:r>
            </m:e>
            <m:sub>
              <m:r>
                <w:rPr>
                  <w:rFonts w:ascii="Cambria Math" w:hAnsi="Cambria Math"/>
                  <w:color w:val="44546A" w:themeColor="text2"/>
                </w:rPr>
                <m:t>1</m:t>
              </m:r>
            </m:sub>
          </m:sSub>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μ</m:t>
              </m:r>
            </m:e>
            <m:sub>
              <m:r>
                <w:rPr>
                  <w:rFonts w:ascii="Cambria Math" w:hAnsi="Cambria Math"/>
                  <w:color w:val="44546A" w:themeColor="text2"/>
                </w:rPr>
                <m:t>2</m:t>
              </m:r>
            </m:sub>
          </m:sSub>
          <m:r>
            <w:rPr>
              <w:rFonts w:ascii="Cambria Math" w:hAnsi="Cambria Math"/>
              <w:color w:val="44546A" w:themeColor="text2"/>
            </w:rPr>
            <m:t>&lt;</m:t>
          </m:r>
          <m:d>
            <m:dPr>
              <m:ctrlPr>
                <w:rPr>
                  <w:rFonts w:ascii="Cambria Math" w:hAnsi="Cambria Math"/>
                  <w:i/>
                  <w:color w:val="44546A" w:themeColor="text2"/>
                </w:rPr>
              </m:ctrlPr>
            </m:dPr>
            <m:e>
              <m:r>
                <w:rPr>
                  <w:rFonts w:ascii="Cambria Math" w:hAnsi="Cambria Math"/>
                  <w:color w:val="44546A" w:themeColor="text2"/>
                </w:rPr>
                <m:t>70-64.4</m:t>
              </m:r>
            </m:e>
          </m:d>
          <m:r>
            <w:rPr>
              <w:rFonts w:ascii="Cambria Math" w:hAnsi="Cambria Math"/>
              <w:color w:val="44546A" w:themeColor="text2"/>
            </w:rPr>
            <m:t>+2.055</m:t>
          </m:r>
          <m:rad>
            <m:radPr>
              <m:degHide m:val="on"/>
              <m:ctrlPr>
                <w:rPr>
                  <w:rFonts w:ascii="Cambria Math" w:hAnsi="Cambria Math"/>
                  <w:i/>
                  <w:color w:val="44546A" w:themeColor="text2"/>
                </w:rPr>
              </m:ctrlPr>
            </m:radPr>
            <m:deg/>
            <m:e>
              <m:f>
                <m:fPr>
                  <m:ctrlPr>
                    <w:rPr>
                      <w:rFonts w:ascii="Cambria Math" w:hAnsi="Cambria Math"/>
                      <w:i/>
                      <w:color w:val="44546A" w:themeColor="text2"/>
                    </w:rPr>
                  </m:ctrlPr>
                </m:fPr>
                <m:num>
                  <m:sSup>
                    <m:sSupPr>
                      <m:ctrlPr>
                        <w:rPr>
                          <w:rFonts w:ascii="Cambria Math" w:hAnsi="Cambria Math"/>
                          <w:i/>
                          <w:color w:val="44546A" w:themeColor="text2"/>
                        </w:rPr>
                      </m:ctrlPr>
                    </m:sSupPr>
                    <m:e>
                      <m:r>
                        <w:rPr>
                          <w:rFonts w:ascii="Cambria Math" w:hAnsi="Cambria Math"/>
                          <w:color w:val="44546A" w:themeColor="text2"/>
                        </w:rPr>
                        <m:t>6.8</m:t>
                      </m:r>
                    </m:e>
                    <m:sup>
                      <m:r>
                        <w:rPr>
                          <w:rFonts w:ascii="Cambria Math" w:hAnsi="Cambria Math"/>
                          <w:color w:val="44546A" w:themeColor="text2"/>
                        </w:rPr>
                        <m:t>2</m:t>
                      </m:r>
                    </m:sup>
                  </m:sSup>
                </m:num>
                <m:den>
                  <m:r>
                    <w:rPr>
                      <w:rFonts w:ascii="Cambria Math" w:hAnsi="Cambria Math"/>
                      <w:color w:val="44546A" w:themeColor="text2"/>
                    </w:rPr>
                    <m:t>20</m:t>
                  </m:r>
                </m:den>
              </m:f>
              <m:r>
                <w:rPr>
                  <w:rFonts w:ascii="Cambria Math" w:hAnsi="Cambria Math"/>
                  <w:color w:val="44546A" w:themeColor="text2"/>
                </w:rPr>
                <m:t>+</m:t>
              </m:r>
              <m:f>
                <m:fPr>
                  <m:ctrlPr>
                    <w:rPr>
                      <w:rFonts w:ascii="Cambria Math" w:hAnsi="Cambria Math"/>
                      <w:i/>
                      <w:color w:val="44546A" w:themeColor="text2"/>
                    </w:rPr>
                  </m:ctrlPr>
                </m:fPr>
                <m:num>
                  <m:sSup>
                    <m:sSupPr>
                      <m:ctrlPr>
                        <w:rPr>
                          <w:rFonts w:ascii="Cambria Math" w:hAnsi="Cambria Math"/>
                          <w:i/>
                          <w:color w:val="44546A" w:themeColor="text2"/>
                        </w:rPr>
                      </m:ctrlPr>
                    </m:sSupPr>
                    <m:e>
                      <m:r>
                        <w:rPr>
                          <w:rFonts w:ascii="Cambria Math" w:hAnsi="Cambria Math"/>
                          <w:color w:val="44546A" w:themeColor="text2"/>
                        </w:rPr>
                        <m:t>6.8</m:t>
                      </m:r>
                    </m:e>
                    <m:sup>
                      <m:r>
                        <w:rPr>
                          <w:rFonts w:ascii="Cambria Math" w:hAnsi="Cambria Math"/>
                          <w:color w:val="44546A" w:themeColor="text2"/>
                        </w:rPr>
                        <m:t>2</m:t>
                      </m:r>
                    </m:sup>
                  </m:sSup>
                </m:num>
                <m:den>
                  <m:r>
                    <w:rPr>
                      <w:rFonts w:ascii="Cambria Math" w:hAnsi="Cambria Math"/>
                      <w:color w:val="44546A" w:themeColor="text2"/>
                    </w:rPr>
                    <m:t>25</m:t>
                  </m:r>
                </m:den>
              </m:f>
            </m:e>
          </m:rad>
        </m:oMath>
      </m:oMathPara>
    </w:p>
    <w:p w:rsidR="00067CE5" w:rsidRPr="00C92EA1" w:rsidRDefault="00C92EA1" w:rsidP="00C92EA1">
      <w:pPr>
        <w:bidi w:val="0"/>
        <w:jc w:val="lowKashida"/>
        <w:rPr>
          <w:rtl/>
        </w:rPr>
      </w:pPr>
      <m:oMathPara>
        <m:oMathParaPr>
          <m:jc m:val="left"/>
        </m:oMathParaPr>
        <m:oMath>
          <m:r>
            <w:rPr>
              <w:rFonts w:ascii="Cambria Math" w:hAnsi="Cambria Math"/>
              <w:color w:val="44546A" w:themeColor="text2"/>
            </w:rPr>
            <m:t>4.208&lt;</m:t>
          </m:r>
          <m:sSub>
            <m:sSubPr>
              <m:ctrlPr>
                <w:rPr>
                  <w:rFonts w:ascii="Cambria Math" w:hAnsi="Cambria Math"/>
                  <w:i/>
                  <w:color w:val="44546A" w:themeColor="text2"/>
                </w:rPr>
              </m:ctrlPr>
            </m:sSubPr>
            <m:e>
              <m:r>
                <w:rPr>
                  <w:rFonts w:ascii="Cambria Math" w:hAnsi="Cambria Math"/>
                  <w:color w:val="44546A" w:themeColor="text2"/>
                </w:rPr>
                <m:t>μ</m:t>
              </m:r>
            </m:e>
            <m:sub>
              <m:r>
                <w:rPr>
                  <w:rFonts w:ascii="Cambria Math" w:hAnsi="Cambria Math"/>
                  <w:color w:val="44546A" w:themeColor="text2"/>
                </w:rPr>
                <m:t>1</m:t>
              </m:r>
            </m:sub>
          </m:sSub>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μ</m:t>
              </m:r>
            </m:e>
            <m:sub>
              <m:r>
                <w:rPr>
                  <w:rFonts w:ascii="Cambria Math" w:hAnsi="Cambria Math"/>
                  <w:color w:val="44546A" w:themeColor="text2"/>
                </w:rPr>
                <m:t>2</m:t>
              </m:r>
            </m:sub>
          </m:sSub>
          <m:r>
            <w:rPr>
              <w:rFonts w:ascii="Cambria Math" w:hAnsi="Cambria Math"/>
              <w:color w:val="44546A" w:themeColor="text2"/>
            </w:rPr>
            <m:t>&lt;12.5922</m:t>
          </m:r>
        </m:oMath>
      </m:oMathPara>
    </w:p>
    <w:p w:rsidR="00067CE5" w:rsidRDefault="00067CE5" w:rsidP="00067CE5">
      <w:pPr>
        <w:bidi w:val="0"/>
        <w:jc w:val="lowKashida"/>
        <w:rPr>
          <w:rtl/>
        </w:rPr>
      </w:pPr>
    </w:p>
    <w:p w:rsidR="00067CE5" w:rsidRPr="00C94A42" w:rsidRDefault="00067CE5" w:rsidP="00067CE5">
      <w:pPr>
        <w:bidi w:val="0"/>
        <w:jc w:val="lowKashida"/>
      </w:pPr>
      <w:r w:rsidRPr="00B25DA7">
        <w:rPr>
          <w:highlight w:val="cyan"/>
        </w:rPr>
        <w:t>Q2.</w:t>
      </w:r>
      <w:r w:rsidR="00B25DA7" w:rsidRPr="00B25DA7">
        <w:rPr>
          <w:highlight w:val="cyan"/>
        </w:rPr>
        <w:t>H.W</w:t>
      </w:r>
      <w:r w:rsidRPr="00C94A42">
        <w:t xml:space="preserve"> Two random samples were independently selected from two normal populations with equal variances. The results are summarized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2"/>
        <w:gridCol w:w="1437"/>
        <w:gridCol w:w="1703"/>
      </w:tblGrid>
      <w:tr w:rsidR="00067CE5" w:rsidRPr="00C94A42" w:rsidTr="00D01646">
        <w:trPr>
          <w:jc w:val="center"/>
        </w:trPr>
        <w:tc>
          <w:tcPr>
            <w:tcW w:w="0" w:type="auto"/>
            <w:shd w:val="clear" w:color="auto" w:fill="auto"/>
          </w:tcPr>
          <w:p w:rsidR="00067CE5" w:rsidRPr="00C94A42" w:rsidRDefault="00067CE5" w:rsidP="00D01646">
            <w:pPr>
              <w:bidi w:val="0"/>
              <w:jc w:val="lowKashida"/>
            </w:pPr>
          </w:p>
        </w:tc>
        <w:tc>
          <w:tcPr>
            <w:tcW w:w="0" w:type="auto"/>
            <w:shd w:val="clear" w:color="auto" w:fill="auto"/>
          </w:tcPr>
          <w:p w:rsidR="00067CE5" w:rsidRPr="00C94A42" w:rsidRDefault="00067CE5" w:rsidP="00D01646">
            <w:pPr>
              <w:bidi w:val="0"/>
              <w:jc w:val="lowKashida"/>
            </w:pPr>
            <w:r w:rsidRPr="00C94A42">
              <w:t>First Sample</w:t>
            </w:r>
          </w:p>
        </w:tc>
        <w:tc>
          <w:tcPr>
            <w:tcW w:w="0" w:type="auto"/>
            <w:shd w:val="clear" w:color="auto" w:fill="auto"/>
          </w:tcPr>
          <w:p w:rsidR="00067CE5" w:rsidRPr="00C94A42" w:rsidRDefault="00067CE5" w:rsidP="00D01646">
            <w:pPr>
              <w:bidi w:val="0"/>
              <w:jc w:val="lowKashida"/>
            </w:pPr>
            <w:r w:rsidRPr="00C94A42">
              <w:t>Second Sample</w:t>
            </w:r>
          </w:p>
        </w:tc>
      </w:tr>
      <w:tr w:rsidR="00067CE5" w:rsidRPr="00C94A42" w:rsidTr="00D01646">
        <w:trPr>
          <w:jc w:val="center"/>
        </w:trPr>
        <w:tc>
          <w:tcPr>
            <w:tcW w:w="0" w:type="auto"/>
            <w:shd w:val="clear" w:color="auto" w:fill="auto"/>
          </w:tcPr>
          <w:p w:rsidR="00067CE5" w:rsidRPr="00C94A42" w:rsidRDefault="00067CE5" w:rsidP="00D01646">
            <w:pPr>
              <w:bidi w:val="0"/>
              <w:jc w:val="lowKashida"/>
            </w:pPr>
            <w:r w:rsidRPr="00C94A42">
              <w:t>sample size (n)</w:t>
            </w:r>
          </w:p>
          <w:p w:rsidR="00067CE5" w:rsidRPr="00C94A42" w:rsidRDefault="00067CE5" w:rsidP="00D01646">
            <w:pPr>
              <w:bidi w:val="0"/>
              <w:jc w:val="lowKashida"/>
            </w:pPr>
            <w:r w:rsidRPr="00C94A42">
              <w:t>sample mean (</w:t>
            </w:r>
            <w:r w:rsidRPr="00FD21C6">
              <w:rPr>
                <w:position w:val="-4"/>
              </w:rPr>
              <w:object w:dxaOrig="260" w:dyaOrig="300">
                <v:shape id="_x0000_i1090" type="#_x0000_t75" style="width:12.9pt;height:15pt" o:ole="">
                  <v:imagedata r:id="rId114" o:title=""/>
                </v:shape>
                <o:OLEObject Type="Embed" ProgID="Equation.3" ShapeID="_x0000_i1090" DrawAspect="Content" ObjectID="_1520829366" r:id="rId115"/>
              </w:object>
            </w:r>
            <w:r w:rsidRPr="00C94A42">
              <w:t>)</w:t>
            </w:r>
          </w:p>
          <w:p w:rsidR="00067CE5" w:rsidRPr="00C94A42" w:rsidRDefault="00067CE5" w:rsidP="00D01646">
            <w:pPr>
              <w:bidi w:val="0"/>
              <w:jc w:val="lowKashida"/>
            </w:pPr>
            <w:r w:rsidRPr="00C94A42">
              <w:lastRenderedPageBreak/>
              <w:t>sample variance (S</w:t>
            </w:r>
            <w:r w:rsidRPr="00FD21C6">
              <w:rPr>
                <w:vertAlign w:val="superscript"/>
              </w:rPr>
              <w:t>2</w:t>
            </w:r>
            <w:r w:rsidRPr="00C94A42">
              <w:t>)</w:t>
            </w:r>
          </w:p>
        </w:tc>
        <w:tc>
          <w:tcPr>
            <w:tcW w:w="0" w:type="auto"/>
            <w:shd w:val="clear" w:color="auto" w:fill="auto"/>
          </w:tcPr>
          <w:p w:rsidR="00067CE5" w:rsidRPr="00C94A42" w:rsidRDefault="00067CE5" w:rsidP="00D01646">
            <w:pPr>
              <w:bidi w:val="0"/>
              <w:jc w:val="lowKashida"/>
            </w:pPr>
            <w:r w:rsidRPr="00C94A42">
              <w:lastRenderedPageBreak/>
              <w:t>12</w:t>
            </w:r>
          </w:p>
          <w:p w:rsidR="00067CE5" w:rsidRPr="00C94A42" w:rsidRDefault="00067CE5" w:rsidP="00D01646">
            <w:pPr>
              <w:bidi w:val="0"/>
              <w:jc w:val="lowKashida"/>
            </w:pPr>
            <w:r w:rsidRPr="00C94A42">
              <w:t>10.5</w:t>
            </w:r>
          </w:p>
          <w:p w:rsidR="00067CE5" w:rsidRPr="00C94A42" w:rsidRDefault="00067CE5" w:rsidP="00D01646">
            <w:pPr>
              <w:bidi w:val="0"/>
              <w:jc w:val="lowKashida"/>
            </w:pPr>
            <w:r w:rsidRPr="00C94A42">
              <w:lastRenderedPageBreak/>
              <w:t>4</w:t>
            </w:r>
          </w:p>
        </w:tc>
        <w:tc>
          <w:tcPr>
            <w:tcW w:w="0" w:type="auto"/>
            <w:shd w:val="clear" w:color="auto" w:fill="auto"/>
          </w:tcPr>
          <w:p w:rsidR="00067CE5" w:rsidRPr="00C94A42" w:rsidRDefault="00067CE5" w:rsidP="00D01646">
            <w:pPr>
              <w:bidi w:val="0"/>
              <w:jc w:val="lowKashida"/>
            </w:pPr>
            <w:r w:rsidRPr="00C94A42">
              <w:lastRenderedPageBreak/>
              <w:t>14</w:t>
            </w:r>
          </w:p>
          <w:p w:rsidR="00067CE5" w:rsidRPr="00C94A42" w:rsidRDefault="00067CE5" w:rsidP="00D01646">
            <w:pPr>
              <w:bidi w:val="0"/>
              <w:jc w:val="lowKashida"/>
            </w:pPr>
            <w:r w:rsidRPr="00C94A42">
              <w:t>10.0</w:t>
            </w:r>
          </w:p>
          <w:p w:rsidR="00067CE5" w:rsidRPr="00C94A42" w:rsidRDefault="00067CE5" w:rsidP="00D01646">
            <w:pPr>
              <w:bidi w:val="0"/>
              <w:jc w:val="lowKashida"/>
            </w:pPr>
            <w:r w:rsidRPr="00C94A42">
              <w:lastRenderedPageBreak/>
              <w:t>5</w:t>
            </w:r>
          </w:p>
        </w:tc>
      </w:tr>
    </w:tbl>
    <w:p w:rsidR="00067CE5" w:rsidRPr="00C94A42" w:rsidRDefault="00067CE5" w:rsidP="00067CE5">
      <w:pPr>
        <w:bidi w:val="0"/>
        <w:jc w:val="lowKashida"/>
      </w:pPr>
      <w:r w:rsidRPr="00C94A42">
        <w:lastRenderedPageBreak/>
        <w:t xml:space="preserve">Let </w:t>
      </w:r>
      <w:r w:rsidRPr="00C94A42">
        <w:sym w:font="Symbol" w:char="F06D"/>
      </w:r>
      <w:r w:rsidRPr="00C94A42">
        <w:rPr>
          <w:vertAlign w:val="subscript"/>
        </w:rPr>
        <w:t>1</w:t>
      </w:r>
      <w:r w:rsidRPr="00C94A42">
        <w:t xml:space="preserve"> and </w:t>
      </w:r>
      <w:r w:rsidRPr="00C94A42">
        <w:sym w:font="Symbol" w:char="F06D"/>
      </w:r>
      <w:r w:rsidRPr="00C94A42">
        <w:rPr>
          <w:vertAlign w:val="subscript"/>
        </w:rPr>
        <w:t>2</w:t>
      </w:r>
      <w:r w:rsidRPr="00C94A42">
        <w:t xml:space="preserve"> be the true means of the first and second populations, respectively.</w:t>
      </w:r>
    </w:p>
    <w:p w:rsidR="00067CE5" w:rsidRPr="00C94A42" w:rsidRDefault="00067CE5" w:rsidP="00067CE5">
      <w:pPr>
        <w:numPr>
          <w:ilvl w:val="0"/>
          <w:numId w:val="5"/>
        </w:numPr>
        <w:bidi w:val="0"/>
        <w:jc w:val="lowKashida"/>
      </w:pPr>
      <w:r w:rsidRPr="00C94A42">
        <w:t xml:space="preserve">Find a point estimate for </w:t>
      </w:r>
      <w:r w:rsidRPr="00C94A42">
        <w:sym w:font="Symbol" w:char="F06D"/>
      </w:r>
      <w:r w:rsidRPr="00C94A42">
        <w:rPr>
          <w:vertAlign w:val="subscript"/>
        </w:rPr>
        <w:t>1</w:t>
      </w:r>
      <w:r w:rsidRPr="00C94A42">
        <w:t xml:space="preserve"> </w:t>
      </w:r>
      <w:r w:rsidRPr="00C94A42">
        <w:rPr>
          <w:rFonts w:cs="Garamond"/>
          <w:lang w:eastAsia="en-US"/>
        </w:rPr>
        <w:sym w:font="Symbol" w:char="F02D"/>
      </w:r>
      <w:r w:rsidRPr="00C94A42">
        <w:t xml:space="preserve"> </w:t>
      </w:r>
      <w:r w:rsidRPr="00C94A42">
        <w:sym w:font="Symbol" w:char="F06D"/>
      </w:r>
      <w:r w:rsidRPr="00C94A42">
        <w:rPr>
          <w:vertAlign w:val="subscript"/>
        </w:rPr>
        <w:t>2</w:t>
      </w:r>
      <w:r w:rsidRPr="00C94A42">
        <w:t>..</w:t>
      </w:r>
    </w:p>
    <w:p w:rsidR="00067CE5" w:rsidRPr="00C94A42" w:rsidRDefault="00067CE5" w:rsidP="00067CE5">
      <w:pPr>
        <w:numPr>
          <w:ilvl w:val="0"/>
          <w:numId w:val="5"/>
        </w:numPr>
        <w:bidi w:val="0"/>
        <w:jc w:val="lowKashida"/>
      </w:pPr>
      <w:r w:rsidRPr="00C94A42">
        <w:t xml:space="preserve">Find 95% confidence interval for </w:t>
      </w:r>
      <w:r w:rsidRPr="00C94A42">
        <w:sym w:font="Symbol" w:char="F06D"/>
      </w:r>
      <w:r w:rsidRPr="00C94A42">
        <w:rPr>
          <w:vertAlign w:val="subscript"/>
        </w:rPr>
        <w:t>1</w:t>
      </w:r>
      <w:r w:rsidRPr="00C94A42">
        <w:t xml:space="preserve"> </w:t>
      </w:r>
      <w:r w:rsidRPr="00C94A42">
        <w:rPr>
          <w:rFonts w:cs="Garamond"/>
          <w:lang w:eastAsia="en-US"/>
        </w:rPr>
        <w:sym w:font="Symbol" w:char="F02D"/>
      </w:r>
      <w:r w:rsidRPr="00C94A42">
        <w:t xml:space="preserve"> </w:t>
      </w:r>
      <w:r w:rsidRPr="00C94A42">
        <w:sym w:font="Symbol" w:char="F06D"/>
      </w:r>
      <w:r w:rsidRPr="00C94A42">
        <w:rPr>
          <w:vertAlign w:val="subscript"/>
        </w:rPr>
        <w:t>2</w:t>
      </w:r>
      <w:r w:rsidRPr="00C94A42">
        <w:t>.</w:t>
      </w:r>
    </w:p>
    <w:p w:rsidR="00067CE5" w:rsidRPr="00C94A42" w:rsidRDefault="00067CE5" w:rsidP="00067CE5">
      <w:pPr>
        <w:bidi w:val="0"/>
        <w:jc w:val="lowKashida"/>
      </w:pPr>
    </w:p>
    <w:p w:rsidR="00067CE5" w:rsidRPr="00C94A42" w:rsidRDefault="00067CE5" w:rsidP="00067CE5">
      <w:pPr>
        <w:bidi w:val="0"/>
        <w:jc w:val="lowKashida"/>
      </w:pPr>
      <w:r w:rsidRPr="00B25DA7">
        <w:rPr>
          <w:highlight w:val="cyan"/>
        </w:rPr>
        <w:t>Q3.</w:t>
      </w:r>
      <w:r w:rsidR="00B25DA7" w:rsidRPr="00B25DA7">
        <w:rPr>
          <w:highlight w:val="cyan"/>
        </w:rPr>
        <w:t>H.W</w:t>
      </w:r>
      <w:r w:rsidRPr="00C94A42">
        <w:t xml:space="preserve"> A researcher was interested in comparing the mean score of female students, </w:t>
      </w:r>
      <w:r w:rsidRPr="00C94A42">
        <w:sym w:font="Symbol" w:char="F06D"/>
      </w:r>
      <w:r w:rsidRPr="00C94A42">
        <w:rPr>
          <w:vertAlign w:val="subscript"/>
        </w:rPr>
        <w:t>f</w:t>
      </w:r>
      <w:r w:rsidRPr="00C94A42">
        <w:t xml:space="preserve">, with the mean score of male students, </w:t>
      </w:r>
      <w:r w:rsidRPr="00C94A42">
        <w:sym w:font="Symbol" w:char="F06D"/>
      </w:r>
      <w:r w:rsidRPr="00C94A42">
        <w:rPr>
          <w:vertAlign w:val="subscript"/>
        </w:rPr>
        <w:t>m</w:t>
      </w:r>
      <w:r w:rsidRPr="00C94A42">
        <w:t>, in a certain test. Two independent samples gave the following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6"/>
        <w:gridCol w:w="636"/>
        <w:gridCol w:w="636"/>
        <w:gridCol w:w="636"/>
        <w:gridCol w:w="636"/>
        <w:gridCol w:w="636"/>
        <w:gridCol w:w="636"/>
        <w:gridCol w:w="636"/>
        <w:gridCol w:w="756"/>
        <w:gridCol w:w="1083"/>
      </w:tblGrid>
      <w:tr w:rsidR="00067CE5" w:rsidRPr="00C94A42" w:rsidTr="00D01646">
        <w:trPr>
          <w:jc w:val="center"/>
        </w:trPr>
        <w:tc>
          <w:tcPr>
            <w:tcW w:w="0" w:type="auto"/>
          </w:tcPr>
          <w:p w:rsidR="00067CE5" w:rsidRPr="00C94A42" w:rsidRDefault="00067CE5" w:rsidP="00D01646">
            <w:pPr>
              <w:bidi w:val="0"/>
              <w:jc w:val="lowKashida"/>
            </w:pPr>
            <w:r w:rsidRPr="00C94A42">
              <w:t>Sample</w:t>
            </w:r>
          </w:p>
        </w:tc>
        <w:tc>
          <w:tcPr>
            <w:tcW w:w="0" w:type="auto"/>
            <w:gridSpan w:val="7"/>
          </w:tcPr>
          <w:p w:rsidR="00067CE5" w:rsidRPr="00C94A42" w:rsidRDefault="00067CE5" w:rsidP="00D01646">
            <w:pPr>
              <w:bidi w:val="0"/>
              <w:jc w:val="lowKashida"/>
            </w:pPr>
            <w:r w:rsidRPr="00C94A42">
              <w:t>Observations</w:t>
            </w:r>
          </w:p>
        </w:tc>
        <w:tc>
          <w:tcPr>
            <w:tcW w:w="0" w:type="auto"/>
          </w:tcPr>
          <w:p w:rsidR="00067CE5" w:rsidRPr="00C94A42" w:rsidRDefault="00067CE5" w:rsidP="00D01646">
            <w:pPr>
              <w:bidi w:val="0"/>
              <w:jc w:val="lowKashida"/>
            </w:pPr>
            <w:r w:rsidRPr="00C94A42">
              <w:t>mean</w:t>
            </w:r>
          </w:p>
        </w:tc>
        <w:tc>
          <w:tcPr>
            <w:tcW w:w="0" w:type="auto"/>
          </w:tcPr>
          <w:p w:rsidR="00067CE5" w:rsidRPr="00C94A42" w:rsidRDefault="00067CE5" w:rsidP="00D01646">
            <w:pPr>
              <w:bidi w:val="0"/>
              <w:jc w:val="lowKashida"/>
            </w:pPr>
            <w:r w:rsidRPr="00C94A42">
              <w:t>Variance</w:t>
            </w:r>
          </w:p>
        </w:tc>
      </w:tr>
      <w:tr w:rsidR="00067CE5" w:rsidRPr="00C94A42" w:rsidTr="00D01646">
        <w:trPr>
          <w:jc w:val="center"/>
        </w:trPr>
        <w:tc>
          <w:tcPr>
            <w:tcW w:w="0" w:type="auto"/>
          </w:tcPr>
          <w:p w:rsidR="00067CE5" w:rsidRPr="00C94A42" w:rsidRDefault="00067CE5" w:rsidP="00D01646">
            <w:pPr>
              <w:bidi w:val="0"/>
              <w:jc w:val="lowKashida"/>
            </w:pPr>
            <w:r w:rsidRPr="00C94A42">
              <w:t>Scores of Females</w:t>
            </w:r>
          </w:p>
        </w:tc>
        <w:tc>
          <w:tcPr>
            <w:tcW w:w="0" w:type="auto"/>
          </w:tcPr>
          <w:p w:rsidR="00067CE5" w:rsidRPr="00C94A42" w:rsidRDefault="00067CE5" w:rsidP="00D01646">
            <w:pPr>
              <w:bidi w:val="0"/>
              <w:jc w:val="lowKashida"/>
            </w:pPr>
            <w:r w:rsidRPr="00C94A42">
              <w:t>89.2</w:t>
            </w:r>
          </w:p>
        </w:tc>
        <w:tc>
          <w:tcPr>
            <w:tcW w:w="0" w:type="auto"/>
          </w:tcPr>
          <w:p w:rsidR="00067CE5" w:rsidRPr="00C94A42" w:rsidRDefault="00067CE5" w:rsidP="00D01646">
            <w:pPr>
              <w:bidi w:val="0"/>
              <w:jc w:val="lowKashida"/>
            </w:pPr>
            <w:r w:rsidRPr="00C94A42">
              <w:t>81.6</w:t>
            </w:r>
          </w:p>
        </w:tc>
        <w:tc>
          <w:tcPr>
            <w:tcW w:w="0" w:type="auto"/>
          </w:tcPr>
          <w:p w:rsidR="00067CE5" w:rsidRPr="00C94A42" w:rsidRDefault="00067CE5" w:rsidP="00D01646">
            <w:pPr>
              <w:bidi w:val="0"/>
              <w:jc w:val="lowKashida"/>
            </w:pPr>
            <w:r w:rsidRPr="00C94A42">
              <w:t>79.6</w:t>
            </w:r>
          </w:p>
        </w:tc>
        <w:tc>
          <w:tcPr>
            <w:tcW w:w="0" w:type="auto"/>
          </w:tcPr>
          <w:p w:rsidR="00067CE5" w:rsidRPr="00C94A42" w:rsidRDefault="00067CE5" w:rsidP="00D01646">
            <w:pPr>
              <w:bidi w:val="0"/>
              <w:jc w:val="lowKashida"/>
            </w:pPr>
            <w:r w:rsidRPr="00C94A42">
              <w:t>80.0</w:t>
            </w:r>
          </w:p>
        </w:tc>
        <w:tc>
          <w:tcPr>
            <w:tcW w:w="0" w:type="auto"/>
          </w:tcPr>
          <w:p w:rsidR="00067CE5" w:rsidRPr="00C94A42" w:rsidRDefault="00067CE5" w:rsidP="00D01646">
            <w:pPr>
              <w:bidi w:val="0"/>
              <w:jc w:val="lowKashida"/>
            </w:pPr>
            <w:r w:rsidRPr="00C94A42">
              <w:t>82.8</w:t>
            </w:r>
          </w:p>
        </w:tc>
        <w:tc>
          <w:tcPr>
            <w:tcW w:w="0" w:type="auto"/>
          </w:tcPr>
          <w:p w:rsidR="00067CE5" w:rsidRPr="00C94A42" w:rsidRDefault="00067CE5" w:rsidP="00D01646">
            <w:pPr>
              <w:bidi w:val="0"/>
              <w:jc w:val="lowKashida"/>
            </w:pPr>
          </w:p>
        </w:tc>
        <w:tc>
          <w:tcPr>
            <w:tcW w:w="0" w:type="auto"/>
          </w:tcPr>
          <w:p w:rsidR="00067CE5" w:rsidRPr="00C94A42" w:rsidRDefault="00067CE5" w:rsidP="00D01646">
            <w:pPr>
              <w:bidi w:val="0"/>
              <w:jc w:val="lowKashida"/>
            </w:pPr>
          </w:p>
        </w:tc>
        <w:tc>
          <w:tcPr>
            <w:tcW w:w="0" w:type="auto"/>
          </w:tcPr>
          <w:p w:rsidR="00067CE5" w:rsidRPr="00C94A42" w:rsidRDefault="00067CE5" w:rsidP="00D01646">
            <w:pPr>
              <w:bidi w:val="0"/>
              <w:jc w:val="lowKashida"/>
            </w:pPr>
            <w:r w:rsidRPr="00C94A42">
              <w:t>82.63</w:t>
            </w:r>
          </w:p>
        </w:tc>
        <w:tc>
          <w:tcPr>
            <w:tcW w:w="0" w:type="auto"/>
          </w:tcPr>
          <w:p w:rsidR="00067CE5" w:rsidRPr="00C94A42" w:rsidRDefault="00067CE5" w:rsidP="00D01646">
            <w:pPr>
              <w:bidi w:val="0"/>
              <w:jc w:val="lowKashida"/>
            </w:pPr>
            <w:r w:rsidRPr="00C94A42">
              <w:t>15.05</w:t>
            </w:r>
          </w:p>
        </w:tc>
      </w:tr>
      <w:tr w:rsidR="00067CE5" w:rsidRPr="00C94A42" w:rsidTr="00D01646">
        <w:trPr>
          <w:jc w:val="center"/>
        </w:trPr>
        <w:tc>
          <w:tcPr>
            <w:tcW w:w="0" w:type="auto"/>
          </w:tcPr>
          <w:p w:rsidR="00067CE5" w:rsidRPr="00C94A42" w:rsidRDefault="00067CE5" w:rsidP="00D01646">
            <w:pPr>
              <w:bidi w:val="0"/>
              <w:jc w:val="lowKashida"/>
            </w:pPr>
            <w:r w:rsidRPr="00C94A42">
              <w:t>Scores of Males</w:t>
            </w:r>
          </w:p>
        </w:tc>
        <w:tc>
          <w:tcPr>
            <w:tcW w:w="0" w:type="auto"/>
          </w:tcPr>
          <w:p w:rsidR="00067CE5" w:rsidRPr="00C94A42" w:rsidRDefault="00067CE5" w:rsidP="00D01646">
            <w:pPr>
              <w:bidi w:val="0"/>
              <w:jc w:val="lowKashida"/>
            </w:pPr>
            <w:r w:rsidRPr="00C94A42">
              <w:t>83.2</w:t>
            </w:r>
          </w:p>
        </w:tc>
        <w:tc>
          <w:tcPr>
            <w:tcW w:w="0" w:type="auto"/>
          </w:tcPr>
          <w:p w:rsidR="00067CE5" w:rsidRPr="00C94A42" w:rsidRDefault="00067CE5" w:rsidP="00D01646">
            <w:pPr>
              <w:bidi w:val="0"/>
              <w:jc w:val="lowKashida"/>
            </w:pPr>
            <w:r w:rsidRPr="00C94A42">
              <w:t>83.2</w:t>
            </w:r>
          </w:p>
        </w:tc>
        <w:tc>
          <w:tcPr>
            <w:tcW w:w="0" w:type="auto"/>
          </w:tcPr>
          <w:p w:rsidR="00067CE5" w:rsidRPr="00C94A42" w:rsidRDefault="00067CE5" w:rsidP="00D01646">
            <w:pPr>
              <w:bidi w:val="0"/>
              <w:jc w:val="lowKashida"/>
            </w:pPr>
            <w:r w:rsidRPr="00C94A42">
              <w:t>84.8</w:t>
            </w:r>
          </w:p>
        </w:tc>
        <w:tc>
          <w:tcPr>
            <w:tcW w:w="0" w:type="auto"/>
          </w:tcPr>
          <w:p w:rsidR="00067CE5" w:rsidRPr="00C94A42" w:rsidRDefault="00067CE5" w:rsidP="00D01646">
            <w:pPr>
              <w:bidi w:val="0"/>
              <w:jc w:val="lowKashida"/>
            </w:pPr>
            <w:r w:rsidRPr="00C94A42">
              <w:t>81.4</w:t>
            </w:r>
          </w:p>
        </w:tc>
        <w:tc>
          <w:tcPr>
            <w:tcW w:w="0" w:type="auto"/>
          </w:tcPr>
          <w:p w:rsidR="00067CE5" w:rsidRPr="00C94A42" w:rsidRDefault="00067CE5" w:rsidP="00D01646">
            <w:pPr>
              <w:bidi w:val="0"/>
              <w:jc w:val="lowKashida"/>
            </w:pPr>
            <w:r w:rsidRPr="00C94A42">
              <w:t>78.6</w:t>
            </w:r>
          </w:p>
        </w:tc>
        <w:tc>
          <w:tcPr>
            <w:tcW w:w="0" w:type="auto"/>
          </w:tcPr>
          <w:p w:rsidR="00067CE5" w:rsidRPr="00C94A42" w:rsidRDefault="00067CE5" w:rsidP="00D01646">
            <w:pPr>
              <w:bidi w:val="0"/>
              <w:jc w:val="lowKashida"/>
            </w:pPr>
            <w:r w:rsidRPr="00C94A42">
              <w:t>71.5</w:t>
            </w:r>
          </w:p>
        </w:tc>
        <w:tc>
          <w:tcPr>
            <w:tcW w:w="0" w:type="auto"/>
          </w:tcPr>
          <w:p w:rsidR="00067CE5" w:rsidRPr="00C94A42" w:rsidRDefault="00067CE5" w:rsidP="00D01646">
            <w:pPr>
              <w:bidi w:val="0"/>
              <w:jc w:val="lowKashida"/>
            </w:pPr>
            <w:r w:rsidRPr="00C94A42">
              <w:t>77.6</w:t>
            </w:r>
          </w:p>
        </w:tc>
        <w:tc>
          <w:tcPr>
            <w:tcW w:w="0" w:type="auto"/>
          </w:tcPr>
          <w:p w:rsidR="00067CE5" w:rsidRPr="00C94A42" w:rsidRDefault="00067CE5" w:rsidP="00D01646">
            <w:pPr>
              <w:bidi w:val="0"/>
              <w:jc w:val="lowKashida"/>
            </w:pPr>
            <w:r w:rsidRPr="00C94A42">
              <w:t>80.04</w:t>
            </w:r>
          </w:p>
        </w:tc>
        <w:tc>
          <w:tcPr>
            <w:tcW w:w="0" w:type="auto"/>
          </w:tcPr>
          <w:p w:rsidR="00067CE5" w:rsidRPr="00C94A42" w:rsidRDefault="00067CE5" w:rsidP="00D01646">
            <w:pPr>
              <w:bidi w:val="0"/>
              <w:jc w:val="lowKashida"/>
            </w:pPr>
            <w:r w:rsidRPr="00C94A42">
              <w:t>20.79</w:t>
            </w:r>
          </w:p>
        </w:tc>
      </w:tr>
    </w:tbl>
    <w:p w:rsidR="00067CE5" w:rsidRPr="00C94A42" w:rsidRDefault="00067CE5" w:rsidP="00067CE5">
      <w:pPr>
        <w:bidi w:val="0"/>
        <w:jc w:val="lowKashida"/>
      </w:pPr>
      <w:r w:rsidRPr="00C94A42">
        <w:t>Assume the populations are normal with equal variances.</w:t>
      </w:r>
    </w:p>
    <w:tbl>
      <w:tblPr>
        <w:tblW w:w="10428" w:type="dxa"/>
        <w:tblLook w:val="0000"/>
      </w:tblPr>
      <w:tblGrid>
        <w:gridCol w:w="468"/>
        <w:gridCol w:w="600"/>
        <w:gridCol w:w="1320"/>
        <w:gridCol w:w="536"/>
        <w:gridCol w:w="1264"/>
        <w:gridCol w:w="600"/>
        <w:gridCol w:w="1200"/>
        <w:gridCol w:w="600"/>
        <w:gridCol w:w="1200"/>
        <w:gridCol w:w="600"/>
        <w:gridCol w:w="2040"/>
      </w:tblGrid>
      <w:tr w:rsidR="00067CE5" w:rsidRPr="00C94A42" w:rsidTr="00D01646">
        <w:trPr>
          <w:cantSplit/>
        </w:trPr>
        <w:tc>
          <w:tcPr>
            <w:tcW w:w="10428" w:type="dxa"/>
            <w:gridSpan w:val="11"/>
          </w:tcPr>
          <w:p w:rsidR="00067CE5" w:rsidRPr="00C94A42" w:rsidRDefault="00067CE5" w:rsidP="00D01646">
            <w:pPr>
              <w:pStyle w:val="Footer"/>
              <w:tabs>
                <w:tab w:val="clear" w:pos="4320"/>
                <w:tab w:val="clear" w:pos="8640"/>
              </w:tabs>
              <w:bidi w:val="0"/>
              <w:jc w:val="lowKashida"/>
            </w:pPr>
            <w:r w:rsidRPr="00C94A42">
              <w:t xml:space="preserve">  (1) The pooled estimate of the variance </w:t>
            </w:r>
            <w:r w:rsidRPr="00C94A42">
              <w:rPr>
                <w:position w:val="-16"/>
                <w:rtl/>
              </w:rPr>
              <w:object w:dxaOrig="300" w:dyaOrig="480">
                <v:shape id="_x0000_i1091" type="#_x0000_t75" style="width:12.5pt;height:20pt" o:ole="">
                  <v:imagedata r:id="rId116" o:title=""/>
                </v:shape>
                <o:OLEObject Type="Embed" ProgID="Equation.3" ShapeID="_x0000_i1091" DrawAspect="Content" ObjectID="_1520829367" r:id="rId117"/>
              </w:object>
            </w:r>
            <w:r w:rsidRPr="00C94A42">
              <w:t xml:space="preserve"> is</w:t>
            </w:r>
          </w:p>
        </w:tc>
      </w:tr>
      <w:tr w:rsidR="00067CE5" w:rsidRPr="00C94A42" w:rsidTr="00D01646">
        <w:trPr>
          <w:cantSplit/>
        </w:trPr>
        <w:tc>
          <w:tcPr>
            <w:tcW w:w="468" w:type="dxa"/>
          </w:tcPr>
          <w:p w:rsidR="00067CE5" w:rsidRPr="00C94A42" w:rsidRDefault="00067CE5" w:rsidP="00D01646">
            <w:pPr>
              <w:bidi w:val="0"/>
              <w:jc w:val="lowKashida"/>
            </w:pPr>
          </w:p>
        </w:tc>
        <w:tc>
          <w:tcPr>
            <w:tcW w:w="600" w:type="dxa"/>
          </w:tcPr>
          <w:p w:rsidR="00067CE5" w:rsidRPr="00C94A42" w:rsidRDefault="00067CE5" w:rsidP="00D01646">
            <w:pPr>
              <w:bidi w:val="0"/>
              <w:jc w:val="lowKashida"/>
            </w:pPr>
            <w:r w:rsidRPr="00C94A42">
              <w:t>(A)</w:t>
            </w:r>
          </w:p>
        </w:tc>
        <w:tc>
          <w:tcPr>
            <w:tcW w:w="1320" w:type="dxa"/>
          </w:tcPr>
          <w:p w:rsidR="00067CE5" w:rsidRPr="00C94A42" w:rsidRDefault="00067CE5" w:rsidP="00D01646">
            <w:pPr>
              <w:bidi w:val="0"/>
              <w:jc w:val="lowKashida"/>
            </w:pPr>
            <w:r w:rsidRPr="00C94A42">
              <w:rPr>
                <w:rFonts w:cs="Simplified Arabic"/>
              </w:rPr>
              <w:t>17.994</w:t>
            </w:r>
          </w:p>
        </w:tc>
        <w:tc>
          <w:tcPr>
            <w:tcW w:w="536" w:type="dxa"/>
          </w:tcPr>
          <w:p w:rsidR="00067CE5" w:rsidRPr="00C94A42" w:rsidRDefault="00067CE5" w:rsidP="00D01646">
            <w:pPr>
              <w:bidi w:val="0"/>
              <w:jc w:val="lowKashida"/>
            </w:pPr>
            <w:r w:rsidRPr="00C94A42">
              <w:t>(B)</w:t>
            </w:r>
          </w:p>
        </w:tc>
        <w:tc>
          <w:tcPr>
            <w:tcW w:w="1264" w:type="dxa"/>
          </w:tcPr>
          <w:p w:rsidR="00067CE5" w:rsidRPr="00C94A42" w:rsidRDefault="00067CE5" w:rsidP="00D01646">
            <w:pPr>
              <w:bidi w:val="0"/>
              <w:jc w:val="lowKashida"/>
            </w:pPr>
            <w:r w:rsidRPr="00C94A42">
              <w:rPr>
                <w:rFonts w:cs="Simplified Arabic"/>
              </w:rPr>
              <w:t>17.794</w:t>
            </w:r>
          </w:p>
        </w:tc>
        <w:tc>
          <w:tcPr>
            <w:tcW w:w="600" w:type="dxa"/>
          </w:tcPr>
          <w:p w:rsidR="00067CE5" w:rsidRPr="00C94A42" w:rsidRDefault="00067CE5" w:rsidP="00D01646">
            <w:pPr>
              <w:pStyle w:val="Footer"/>
              <w:tabs>
                <w:tab w:val="clear" w:pos="4320"/>
                <w:tab w:val="clear" w:pos="8640"/>
              </w:tabs>
              <w:bidi w:val="0"/>
              <w:jc w:val="lowKashida"/>
            </w:pPr>
            <w:r w:rsidRPr="00C94A42">
              <w:t>(C)</w:t>
            </w:r>
          </w:p>
        </w:tc>
        <w:tc>
          <w:tcPr>
            <w:tcW w:w="1200" w:type="dxa"/>
          </w:tcPr>
          <w:p w:rsidR="00067CE5" w:rsidRPr="00C94A42" w:rsidRDefault="00067CE5" w:rsidP="00D01646">
            <w:pPr>
              <w:bidi w:val="0"/>
              <w:jc w:val="lowKashida"/>
            </w:pPr>
            <w:r w:rsidRPr="00C94A42">
              <w:rPr>
                <w:rFonts w:cs="Simplified Arabic"/>
              </w:rPr>
              <w:t>18.094</w:t>
            </w:r>
          </w:p>
        </w:tc>
        <w:tc>
          <w:tcPr>
            <w:tcW w:w="600" w:type="dxa"/>
          </w:tcPr>
          <w:p w:rsidR="00067CE5" w:rsidRPr="00C94A42" w:rsidRDefault="00067CE5" w:rsidP="00D01646">
            <w:pPr>
              <w:bidi w:val="0"/>
              <w:jc w:val="lowKashida"/>
            </w:pPr>
            <w:r w:rsidRPr="00C94A42">
              <w:t>(D)</w:t>
            </w:r>
          </w:p>
        </w:tc>
        <w:tc>
          <w:tcPr>
            <w:tcW w:w="1200" w:type="dxa"/>
          </w:tcPr>
          <w:p w:rsidR="00067CE5" w:rsidRPr="00C94A42" w:rsidRDefault="00067CE5" w:rsidP="00D01646">
            <w:pPr>
              <w:bidi w:val="0"/>
              <w:jc w:val="lowKashida"/>
            </w:pPr>
            <w:r w:rsidRPr="00C94A42">
              <w:rPr>
                <w:rFonts w:cs="Simplified Arabic"/>
              </w:rPr>
              <w:t>18.294</w:t>
            </w:r>
          </w:p>
        </w:tc>
        <w:tc>
          <w:tcPr>
            <w:tcW w:w="600" w:type="dxa"/>
          </w:tcPr>
          <w:p w:rsidR="00067CE5" w:rsidRPr="00C94A42" w:rsidRDefault="00067CE5" w:rsidP="00D01646">
            <w:pPr>
              <w:bidi w:val="0"/>
              <w:jc w:val="lowKashida"/>
            </w:pPr>
            <w:r w:rsidRPr="00C94A42">
              <w:t>(E)</w:t>
            </w:r>
          </w:p>
        </w:tc>
        <w:tc>
          <w:tcPr>
            <w:tcW w:w="2040" w:type="dxa"/>
          </w:tcPr>
          <w:p w:rsidR="00067CE5" w:rsidRPr="00C94A42" w:rsidRDefault="00067CE5" w:rsidP="00D01646">
            <w:pPr>
              <w:bidi w:val="0"/>
              <w:jc w:val="lowKashida"/>
            </w:pPr>
            <w:r w:rsidRPr="00C94A42">
              <w:rPr>
                <w:rFonts w:cs="Simplified Arabic"/>
              </w:rPr>
              <w:t>18.494</w:t>
            </w:r>
          </w:p>
        </w:tc>
      </w:tr>
      <w:tr w:rsidR="00067CE5" w:rsidRPr="00C94A42" w:rsidTr="00D01646">
        <w:trPr>
          <w:cantSplit/>
        </w:trPr>
        <w:tc>
          <w:tcPr>
            <w:tcW w:w="10428" w:type="dxa"/>
            <w:gridSpan w:val="11"/>
          </w:tcPr>
          <w:p w:rsidR="00067CE5" w:rsidRPr="00C94A42" w:rsidRDefault="00067CE5" w:rsidP="00D01646">
            <w:pPr>
              <w:pStyle w:val="Footer"/>
              <w:tabs>
                <w:tab w:val="clear" w:pos="4320"/>
                <w:tab w:val="clear" w:pos="8640"/>
              </w:tabs>
              <w:bidi w:val="0"/>
              <w:jc w:val="lowKashida"/>
            </w:pPr>
            <w:r w:rsidRPr="00C94A42">
              <w:t xml:space="preserve">  (2)</w:t>
            </w:r>
            <w:r w:rsidRPr="00C94A42">
              <w:rPr>
                <w:rFonts w:cs="Simplified Arabic"/>
              </w:rPr>
              <w:t xml:space="preserve"> A point estimate of  </w:t>
            </w:r>
            <w:r w:rsidRPr="00C94A42">
              <w:sym w:font="Symbol" w:char="F06D"/>
            </w:r>
            <w:r w:rsidRPr="00C94A42">
              <w:rPr>
                <w:vertAlign w:val="subscript"/>
              </w:rPr>
              <w:t>f</w:t>
            </w:r>
            <w:r w:rsidRPr="00C94A42">
              <w:t xml:space="preserve"> </w:t>
            </w:r>
            <w:r w:rsidRPr="00C94A42">
              <w:rPr>
                <w:rFonts w:cs="Garamond"/>
              </w:rPr>
              <w:sym w:font="Symbol" w:char="F02D"/>
            </w:r>
            <w:r w:rsidRPr="00C94A42">
              <w:t xml:space="preserve"> </w:t>
            </w:r>
            <w:r w:rsidRPr="00C94A42">
              <w:sym w:font="Symbol" w:char="F06D"/>
            </w:r>
            <w:r w:rsidRPr="00C94A42">
              <w:rPr>
                <w:vertAlign w:val="subscript"/>
              </w:rPr>
              <w:t>m</w:t>
            </w:r>
            <w:r w:rsidRPr="00C94A42">
              <w:rPr>
                <w:rFonts w:cs="Simplified Arabic"/>
              </w:rPr>
              <w:t xml:space="preserve">  is</w:t>
            </w:r>
          </w:p>
        </w:tc>
      </w:tr>
      <w:tr w:rsidR="00067CE5" w:rsidRPr="00C94A42" w:rsidTr="00D01646">
        <w:trPr>
          <w:cantSplit/>
        </w:trPr>
        <w:tc>
          <w:tcPr>
            <w:tcW w:w="468" w:type="dxa"/>
          </w:tcPr>
          <w:p w:rsidR="00067CE5" w:rsidRPr="00C94A42" w:rsidRDefault="00067CE5" w:rsidP="00D01646">
            <w:pPr>
              <w:bidi w:val="0"/>
              <w:jc w:val="lowKashida"/>
            </w:pPr>
          </w:p>
        </w:tc>
        <w:tc>
          <w:tcPr>
            <w:tcW w:w="600" w:type="dxa"/>
          </w:tcPr>
          <w:p w:rsidR="00067CE5" w:rsidRPr="00C94A42" w:rsidRDefault="00067CE5" w:rsidP="00D01646">
            <w:pPr>
              <w:bidi w:val="0"/>
              <w:jc w:val="lowKashida"/>
            </w:pPr>
            <w:r w:rsidRPr="00C94A42">
              <w:t>(A)</w:t>
            </w:r>
          </w:p>
        </w:tc>
        <w:tc>
          <w:tcPr>
            <w:tcW w:w="1320" w:type="dxa"/>
          </w:tcPr>
          <w:p w:rsidR="00067CE5" w:rsidRPr="00C94A42" w:rsidRDefault="00067CE5" w:rsidP="00D01646">
            <w:pPr>
              <w:bidi w:val="0"/>
              <w:jc w:val="lowKashida"/>
            </w:pPr>
            <w:r w:rsidRPr="00C94A42">
              <w:t>2.63</w:t>
            </w:r>
          </w:p>
        </w:tc>
        <w:tc>
          <w:tcPr>
            <w:tcW w:w="536" w:type="dxa"/>
          </w:tcPr>
          <w:p w:rsidR="00067CE5" w:rsidRPr="00C94A42" w:rsidRDefault="00067CE5" w:rsidP="00D01646">
            <w:pPr>
              <w:bidi w:val="0"/>
              <w:jc w:val="lowKashida"/>
            </w:pPr>
            <w:r w:rsidRPr="00C94A42">
              <w:t>(B)</w:t>
            </w:r>
          </w:p>
        </w:tc>
        <w:tc>
          <w:tcPr>
            <w:tcW w:w="1264" w:type="dxa"/>
          </w:tcPr>
          <w:p w:rsidR="00067CE5" w:rsidRPr="00C94A42" w:rsidRDefault="00067CE5" w:rsidP="00D01646">
            <w:pPr>
              <w:bidi w:val="0"/>
              <w:jc w:val="lowKashida"/>
            </w:pPr>
            <w:r w:rsidRPr="00C94A42">
              <w:rPr>
                <w:rFonts w:cs="Garamond"/>
                <w:lang w:eastAsia="en-US"/>
              </w:rPr>
              <w:sym w:font="Symbol" w:char="F02D"/>
            </w:r>
            <w:r w:rsidRPr="00C94A42">
              <w:t>2.59</w:t>
            </w:r>
          </w:p>
        </w:tc>
        <w:tc>
          <w:tcPr>
            <w:tcW w:w="600" w:type="dxa"/>
          </w:tcPr>
          <w:p w:rsidR="00067CE5" w:rsidRPr="00C94A42" w:rsidRDefault="00067CE5" w:rsidP="00D01646">
            <w:pPr>
              <w:pStyle w:val="Footer"/>
              <w:tabs>
                <w:tab w:val="clear" w:pos="4320"/>
                <w:tab w:val="clear" w:pos="8640"/>
              </w:tabs>
              <w:bidi w:val="0"/>
              <w:jc w:val="lowKashida"/>
            </w:pPr>
            <w:r w:rsidRPr="00C94A42">
              <w:t>(C)</w:t>
            </w:r>
          </w:p>
        </w:tc>
        <w:tc>
          <w:tcPr>
            <w:tcW w:w="1200" w:type="dxa"/>
          </w:tcPr>
          <w:p w:rsidR="00067CE5" w:rsidRPr="00C94A42" w:rsidRDefault="00067CE5" w:rsidP="00D01646">
            <w:pPr>
              <w:bidi w:val="0"/>
              <w:jc w:val="lowKashida"/>
            </w:pPr>
            <w:r w:rsidRPr="00C94A42">
              <w:rPr>
                <w:rFonts w:cs="Simplified Arabic"/>
              </w:rPr>
              <w:t>2.59</w:t>
            </w:r>
          </w:p>
        </w:tc>
        <w:tc>
          <w:tcPr>
            <w:tcW w:w="600" w:type="dxa"/>
          </w:tcPr>
          <w:p w:rsidR="00067CE5" w:rsidRPr="00C94A42" w:rsidRDefault="00067CE5" w:rsidP="00D01646">
            <w:pPr>
              <w:bidi w:val="0"/>
              <w:jc w:val="lowKashida"/>
            </w:pPr>
            <w:r w:rsidRPr="00C94A42">
              <w:t>(D)</w:t>
            </w:r>
          </w:p>
        </w:tc>
        <w:tc>
          <w:tcPr>
            <w:tcW w:w="1200" w:type="dxa"/>
          </w:tcPr>
          <w:p w:rsidR="00067CE5" w:rsidRPr="00C94A42" w:rsidRDefault="00067CE5" w:rsidP="00D01646">
            <w:pPr>
              <w:bidi w:val="0"/>
              <w:jc w:val="lowKashida"/>
            </w:pPr>
            <w:r w:rsidRPr="00C94A42">
              <w:t>0.00</w:t>
            </w:r>
          </w:p>
        </w:tc>
        <w:tc>
          <w:tcPr>
            <w:tcW w:w="600" w:type="dxa"/>
          </w:tcPr>
          <w:p w:rsidR="00067CE5" w:rsidRPr="00C94A42" w:rsidRDefault="00067CE5" w:rsidP="00D01646">
            <w:pPr>
              <w:bidi w:val="0"/>
              <w:jc w:val="lowKashida"/>
            </w:pPr>
            <w:r w:rsidRPr="00C94A42">
              <w:t>(E)</w:t>
            </w:r>
          </w:p>
        </w:tc>
        <w:tc>
          <w:tcPr>
            <w:tcW w:w="2040" w:type="dxa"/>
          </w:tcPr>
          <w:p w:rsidR="00067CE5" w:rsidRPr="00C94A42" w:rsidRDefault="00067CE5" w:rsidP="00D01646">
            <w:pPr>
              <w:bidi w:val="0"/>
              <w:jc w:val="lowKashida"/>
            </w:pPr>
            <w:r w:rsidRPr="00C94A42">
              <w:t>0.59</w:t>
            </w:r>
          </w:p>
        </w:tc>
      </w:tr>
      <w:tr w:rsidR="00067CE5" w:rsidRPr="00C94A42" w:rsidTr="00D01646">
        <w:trPr>
          <w:cantSplit/>
        </w:trPr>
        <w:tc>
          <w:tcPr>
            <w:tcW w:w="10428" w:type="dxa"/>
            <w:gridSpan w:val="11"/>
          </w:tcPr>
          <w:p w:rsidR="00067CE5" w:rsidRPr="00C94A42" w:rsidRDefault="00067CE5" w:rsidP="00D01646">
            <w:pPr>
              <w:pStyle w:val="Footer"/>
              <w:tabs>
                <w:tab w:val="clear" w:pos="4320"/>
                <w:tab w:val="clear" w:pos="8640"/>
              </w:tabs>
              <w:bidi w:val="0"/>
              <w:jc w:val="lowKashida"/>
            </w:pPr>
            <w:r w:rsidRPr="00C94A42">
              <w:t xml:space="preserve">  (3)</w:t>
            </w:r>
            <w:r w:rsidRPr="00C94A42">
              <w:rPr>
                <w:rFonts w:cs="Simplified Arabic"/>
              </w:rPr>
              <w:t xml:space="preserve"> The </w:t>
            </w:r>
            <w:r w:rsidRPr="00C94A42">
              <w:t xml:space="preserve">lower limit of a 90% confidence interval </w:t>
            </w:r>
            <w:r w:rsidRPr="00C94A42">
              <w:rPr>
                <w:rFonts w:cs="Simplified Arabic"/>
              </w:rPr>
              <w:t xml:space="preserve">for </w:t>
            </w:r>
            <w:r w:rsidRPr="00C94A42">
              <w:sym w:font="Symbol" w:char="F06D"/>
            </w:r>
            <w:r w:rsidRPr="00C94A42">
              <w:rPr>
                <w:vertAlign w:val="subscript"/>
              </w:rPr>
              <w:t>f</w:t>
            </w:r>
            <w:r w:rsidRPr="00C94A42">
              <w:t xml:space="preserve"> </w:t>
            </w:r>
            <w:r w:rsidRPr="00C94A42">
              <w:rPr>
                <w:rFonts w:cs="Garamond"/>
              </w:rPr>
              <w:sym w:font="Symbol" w:char="F02D"/>
            </w:r>
            <w:r w:rsidRPr="00C94A42">
              <w:t xml:space="preserve"> </w:t>
            </w:r>
            <w:r w:rsidRPr="00C94A42">
              <w:sym w:font="Symbol" w:char="F06D"/>
            </w:r>
            <w:r w:rsidRPr="00C94A42">
              <w:rPr>
                <w:vertAlign w:val="subscript"/>
              </w:rPr>
              <w:t>m</w:t>
            </w:r>
            <w:r w:rsidRPr="00C94A42">
              <w:rPr>
                <w:rFonts w:cs="Simplified Arabic"/>
              </w:rPr>
              <w:t xml:space="preserve">  is  </w:t>
            </w:r>
          </w:p>
        </w:tc>
      </w:tr>
      <w:tr w:rsidR="00067CE5" w:rsidRPr="00C94A42" w:rsidTr="00D01646">
        <w:trPr>
          <w:cantSplit/>
        </w:trPr>
        <w:tc>
          <w:tcPr>
            <w:tcW w:w="468" w:type="dxa"/>
          </w:tcPr>
          <w:p w:rsidR="00067CE5" w:rsidRPr="00C94A42" w:rsidRDefault="00067CE5" w:rsidP="00D01646">
            <w:pPr>
              <w:bidi w:val="0"/>
              <w:jc w:val="lowKashida"/>
            </w:pPr>
          </w:p>
        </w:tc>
        <w:tc>
          <w:tcPr>
            <w:tcW w:w="600" w:type="dxa"/>
          </w:tcPr>
          <w:p w:rsidR="00067CE5" w:rsidRPr="00C94A42" w:rsidRDefault="00067CE5" w:rsidP="00D01646">
            <w:pPr>
              <w:bidi w:val="0"/>
              <w:jc w:val="lowKashida"/>
            </w:pPr>
            <w:r w:rsidRPr="00C94A42">
              <w:t>(A)</w:t>
            </w:r>
          </w:p>
        </w:tc>
        <w:tc>
          <w:tcPr>
            <w:tcW w:w="1320" w:type="dxa"/>
          </w:tcPr>
          <w:p w:rsidR="00067CE5" w:rsidRPr="00C94A42" w:rsidRDefault="00067CE5" w:rsidP="00D01646">
            <w:pPr>
              <w:bidi w:val="0"/>
              <w:jc w:val="lowKashida"/>
            </w:pPr>
            <w:r w:rsidRPr="00C94A42">
              <w:rPr>
                <w:rFonts w:cs="Garamond"/>
              </w:rPr>
              <w:sym w:font="Symbol" w:char="F02D"/>
            </w:r>
            <w:r w:rsidRPr="00C94A42">
              <w:rPr>
                <w:rFonts w:cs="Simplified Arabic"/>
              </w:rPr>
              <w:t>1.97</w:t>
            </w:r>
          </w:p>
        </w:tc>
        <w:tc>
          <w:tcPr>
            <w:tcW w:w="536" w:type="dxa"/>
          </w:tcPr>
          <w:p w:rsidR="00067CE5" w:rsidRPr="00C94A42" w:rsidRDefault="00067CE5" w:rsidP="00D01646">
            <w:pPr>
              <w:bidi w:val="0"/>
              <w:jc w:val="lowKashida"/>
            </w:pPr>
            <w:r w:rsidRPr="00C94A42">
              <w:t>(B)</w:t>
            </w:r>
          </w:p>
        </w:tc>
        <w:tc>
          <w:tcPr>
            <w:tcW w:w="1264" w:type="dxa"/>
          </w:tcPr>
          <w:p w:rsidR="00067CE5" w:rsidRPr="00C94A42" w:rsidRDefault="00067CE5" w:rsidP="00D01646">
            <w:pPr>
              <w:bidi w:val="0"/>
              <w:jc w:val="lowKashida"/>
            </w:pPr>
            <w:r w:rsidRPr="00C94A42">
              <w:rPr>
                <w:rFonts w:cs="Garamond"/>
              </w:rPr>
              <w:sym w:font="Symbol" w:char="F02D"/>
            </w:r>
            <w:r w:rsidRPr="00C94A42">
              <w:rPr>
                <w:rFonts w:cs="Simplified Arabic"/>
              </w:rPr>
              <w:t>1.67</w:t>
            </w:r>
          </w:p>
        </w:tc>
        <w:tc>
          <w:tcPr>
            <w:tcW w:w="600" w:type="dxa"/>
          </w:tcPr>
          <w:p w:rsidR="00067CE5" w:rsidRPr="00C94A42" w:rsidRDefault="00067CE5" w:rsidP="00D01646">
            <w:pPr>
              <w:pStyle w:val="Footer"/>
              <w:tabs>
                <w:tab w:val="clear" w:pos="4320"/>
                <w:tab w:val="clear" w:pos="8640"/>
              </w:tabs>
              <w:bidi w:val="0"/>
              <w:jc w:val="lowKashida"/>
            </w:pPr>
            <w:r w:rsidRPr="00C94A42">
              <w:t>(C)</w:t>
            </w:r>
          </w:p>
        </w:tc>
        <w:tc>
          <w:tcPr>
            <w:tcW w:w="1200" w:type="dxa"/>
          </w:tcPr>
          <w:p w:rsidR="00067CE5" w:rsidRPr="00C94A42" w:rsidRDefault="00067CE5" w:rsidP="00D01646">
            <w:pPr>
              <w:bidi w:val="0"/>
              <w:jc w:val="lowKashida"/>
            </w:pPr>
            <w:r w:rsidRPr="00C94A42">
              <w:rPr>
                <w:rFonts w:cs="Simplified Arabic"/>
              </w:rPr>
              <w:t>1.97</w:t>
            </w:r>
          </w:p>
        </w:tc>
        <w:tc>
          <w:tcPr>
            <w:tcW w:w="600" w:type="dxa"/>
          </w:tcPr>
          <w:p w:rsidR="00067CE5" w:rsidRPr="00C94A42" w:rsidRDefault="00067CE5" w:rsidP="00D01646">
            <w:pPr>
              <w:bidi w:val="0"/>
              <w:jc w:val="lowKashida"/>
            </w:pPr>
            <w:r w:rsidRPr="00C94A42">
              <w:t>(D)</w:t>
            </w:r>
          </w:p>
        </w:tc>
        <w:tc>
          <w:tcPr>
            <w:tcW w:w="1200" w:type="dxa"/>
          </w:tcPr>
          <w:p w:rsidR="00067CE5" w:rsidRPr="00C94A42" w:rsidRDefault="00067CE5" w:rsidP="00D01646">
            <w:pPr>
              <w:bidi w:val="0"/>
              <w:jc w:val="lowKashida"/>
            </w:pPr>
            <w:r w:rsidRPr="00C94A42">
              <w:rPr>
                <w:rFonts w:cs="Simplified Arabic"/>
              </w:rPr>
              <w:t>1.67</w:t>
            </w:r>
          </w:p>
        </w:tc>
        <w:tc>
          <w:tcPr>
            <w:tcW w:w="600" w:type="dxa"/>
          </w:tcPr>
          <w:p w:rsidR="00067CE5" w:rsidRPr="00C94A42" w:rsidRDefault="00067CE5" w:rsidP="00D01646">
            <w:pPr>
              <w:bidi w:val="0"/>
              <w:jc w:val="lowKashida"/>
            </w:pPr>
            <w:r w:rsidRPr="00C94A42">
              <w:t>(E)</w:t>
            </w:r>
          </w:p>
        </w:tc>
        <w:tc>
          <w:tcPr>
            <w:tcW w:w="2040" w:type="dxa"/>
          </w:tcPr>
          <w:p w:rsidR="00067CE5" w:rsidRPr="00C94A42" w:rsidRDefault="00067CE5" w:rsidP="00D01646">
            <w:pPr>
              <w:bidi w:val="0"/>
              <w:jc w:val="lowKashida"/>
            </w:pPr>
            <w:r w:rsidRPr="00C94A42">
              <w:rPr>
                <w:rFonts w:cs="Garamond"/>
              </w:rPr>
              <w:sym w:font="Symbol" w:char="F02D"/>
            </w:r>
            <w:r w:rsidRPr="00C94A42">
              <w:rPr>
                <w:rFonts w:cs="Simplified Arabic"/>
              </w:rPr>
              <w:t>1.57</w:t>
            </w:r>
          </w:p>
        </w:tc>
      </w:tr>
      <w:tr w:rsidR="00067CE5" w:rsidRPr="00C94A42" w:rsidTr="00D01646">
        <w:trPr>
          <w:cantSplit/>
        </w:trPr>
        <w:tc>
          <w:tcPr>
            <w:tcW w:w="10428" w:type="dxa"/>
            <w:gridSpan w:val="11"/>
          </w:tcPr>
          <w:p w:rsidR="00067CE5" w:rsidRPr="00C94A42" w:rsidRDefault="00067CE5" w:rsidP="00D01646">
            <w:pPr>
              <w:pStyle w:val="Footer"/>
              <w:tabs>
                <w:tab w:val="clear" w:pos="4320"/>
                <w:tab w:val="clear" w:pos="8640"/>
              </w:tabs>
              <w:bidi w:val="0"/>
              <w:jc w:val="lowKashida"/>
            </w:pPr>
            <w:r w:rsidRPr="00C94A42">
              <w:t xml:space="preserve">  (4)</w:t>
            </w:r>
            <w:r w:rsidRPr="00C94A42">
              <w:rPr>
                <w:rFonts w:cs="Simplified Arabic"/>
              </w:rPr>
              <w:t xml:space="preserve"> The upper </w:t>
            </w:r>
            <w:r w:rsidRPr="00C94A42">
              <w:t xml:space="preserve">limit of a 90% confidence interval </w:t>
            </w:r>
            <w:r w:rsidRPr="00C94A42">
              <w:rPr>
                <w:rFonts w:cs="Simplified Arabic"/>
              </w:rPr>
              <w:t xml:space="preserve">for </w:t>
            </w:r>
            <w:r w:rsidRPr="00C94A42">
              <w:sym w:font="Symbol" w:char="F06D"/>
            </w:r>
            <w:r w:rsidRPr="00C94A42">
              <w:rPr>
                <w:vertAlign w:val="subscript"/>
              </w:rPr>
              <w:t>f</w:t>
            </w:r>
            <w:r w:rsidRPr="00C94A42">
              <w:t xml:space="preserve"> </w:t>
            </w:r>
            <w:r w:rsidRPr="00C94A42">
              <w:rPr>
                <w:rFonts w:cs="Garamond"/>
              </w:rPr>
              <w:sym w:font="Symbol" w:char="F02D"/>
            </w:r>
            <w:r w:rsidRPr="00C94A42">
              <w:t xml:space="preserve"> </w:t>
            </w:r>
            <w:r w:rsidRPr="00C94A42">
              <w:sym w:font="Symbol" w:char="F06D"/>
            </w:r>
            <w:r w:rsidRPr="00C94A42">
              <w:rPr>
                <w:vertAlign w:val="subscript"/>
              </w:rPr>
              <w:t>m</w:t>
            </w:r>
            <w:r w:rsidRPr="00C94A42">
              <w:rPr>
                <w:rFonts w:cs="Simplified Arabic"/>
              </w:rPr>
              <w:t xml:space="preserve">  is  </w:t>
            </w:r>
          </w:p>
        </w:tc>
      </w:tr>
      <w:tr w:rsidR="00067CE5" w:rsidRPr="00C94A42" w:rsidTr="00D01646">
        <w:trPr>
          <w:cantSplit/>
        </w:trPr>
        <w:tc>
          <w:tcPr>
            <w:tcW w:w="468" w:type="dxa"/>
          </w:tcPr>
          <w:p w:rsidR="00067CE5" w:rsidRPr="00C94A42" w:rsidRDefault="00067CE5" w:rsidP="00D01646">
            <w:pPr>
              <w:bidi w:val="0"/>
              <w:jc w:val="lowKashida"/>
            </w:pPr>
          </w:p>
        </w:tc>
        <w:tc>
          <w:tcPr>
            <w:tcW w:w="600" w:type="dxa"/>
          </w:tcPr>
          <w:p w:rsidR="00067CE5" w:rsidRPr="00C94A42" w:rsidRDefault="00067CE5" w:rsidP="00D01646">
            <w:pPr>
              <w:bidi w:val="0"/>
              <w:jc w:val="lowKashida"/>
            </w:pPr>
            <w:r w:rsidRPr="00C94A42">
              <w:t>(A)</w:t>
            </w:r>
          </w:p>
        </w:tc>
        <w:tc>
          <w:tcPr>
            <w:tcW w:w="1320" w:type="dxa"/>
          </w:tcPr>
          <w:p w:rsidR="00067CE5" w:rsidRPr="00C94A42" w:rsidRDefault="00067CE5" w:rsidP="00D01646">
            <w:pPr>
              <w:bidi w:val="0"/>
              <w:jc w:val="lowKashida"/>
            </w:pPr>
            <w:r w:rsidRPr="00C94A42">
              <w:rPr>
                <w:rFonts w:cs="Simplified Arabic"/>
              </w:rPr>
              <w:t>6.95</w:t>
            </w:r>
          </w:p>
        </w:tc>
        <w:tc>
          <w:tcPr>
            <w:tcW w:w="536" w:type="dxa"/>
          </w:tcPr>
          <w:p w:rsidR="00067CE5" w:rsidRPr="00C94A42" w:rsidRDefault="00067CE5" w:rsidP="00D01646">
            <w:pPr>
              <w:bidi w:val="0"/>
              <w:jc w:val="lowKashida"/>
            </w:pPr>
            <w:r w:rsidRPr="00C94A42">
              <w:t>(B)</w:t>
            </w:r>
          </w:p>
        </w:tc>
        <w:tc>
          <w:tcPr>
            <w:tcW w:w="1264" w:type="dxa"/>
          </w:tcPr>
          <w:p w:rsidR="00067CE5" w:rsidRPr="00C94A42" w:rsidRDefault="00067CE5" w:rsidP="00D01646">
            <w:pPr>
              <w:bidi w:val="0"/>
              <w:jc w:val="lowKashida"/>
            </w:pPr>
            <w:r w:rsidRPr="00C94A42">
              <w:rPr>
                <w:rFonts w:cs="Simplified Arabic"/>
              </w:rPr>
              <w:t>7.45</w:t>
            </w:r>
          </w:p>
        </w:tc>
        <w:tc>
          <w:tcPr>
            <w:tcW w:w="600" w:type="dxa"/>
          </w:tcPr>
          <w:p w:rsidR="00067CE5" w:rsidRPr="00C94A42" w:rsidRDefault="00067CE5" w:rsidP="00D01646">
            <w:pPr>
              <w:pStyle w:val="Footer"/>
              <w:tabs>
                <w:tab w:val="clear" w:pos="4320"/>
                <w:tab w:val="clear" w:pos="8640"/>
              </w:tabs>
              <w:bidi w:val="0"/>
              <w:jc w:val="lowKashida"/>
            </w:pPr>
            <w:r w:rsidRPr="00C94A42">
              <w:t>(C)</w:t>
            </w:r>
          </w:p>
        </w:tc>
        <w:tc>
          <w:tcPr>
            <w:tcW w:w="1200" w:type="dxa"/>
          </w:tcPr>
          <w:p w:rsidR="00067CE5" w:rsidRPr="00C94A42" w:rsidRDefault="00067CE5" w:rsidP="00D01646">
            <w:pPr>
              <w:bidi w:val="0"/>
              <w:jc w:val="lowKashida"/>
            </w:pPr>
            <w:r w:rsidRPr="00C94A42">
              <w:rPr>
                <w:rFonts w:cs="Garamond"/>
              </w:rPr>
              <w:sym w:font="Symbol" w:char="F02D"/>
            </w:r>
            <w:r w:rsidRPr="00C94A42">
              <w:rPr>
                <w:rFonts w:cs="Simplified Arabic"/>
              </w:rPr>
              <w:t>7.55</w:t>
            </w:r>
          </w:p>
        </w:tc>
        <w:tc>
          <w:tcPr>
            <w:tcW w:w="600" w:type="dxa"/>
          </w:tcPr>
          <w:p w:rsidR="00067CE5" w:rsidRPr="00C94A42" w:rsidRDefault="00067CE5" w:rsidP="00D01646">
            <w:pPr>
              <w:bidi w:val="0"/>
              <w:jc w:val="lowKashida"/>
            </w:pPr>
            <w:r w:rsidRPr="00C94A42">
              <w:t>(D)</w:t>
            </w:r>
          </w:p>
        </w:tc>
        <w:tc>
          <w:tcPr>
            <w:tcW w:w="1200" w:type="dxa"/>
          </w:tcPr>
          <w:p w:rsidR="00067CE5" w:rsidRPr="00C94A42" w:rsidRDefault="00067CE5" w:rsidP="00D01646">
            <w:pPr>
              <w:bidi w:val="0"/>
              <w:jc w:val="lowKashida"/>
            </w:pPr>
            <w:r w:rsidRPr="00C94A42">
              <w:rPr>
                <w:rFonts w:cs="Simplified Arabic"/>
              </w:rPr>
              <w:t>7.15</w:t>
            </w:r>
          </w:p>
        </w:tc>
        <w:tc>
          <w:tcPr>
            <w:tcW w:w="600" w:type="dxa"/>
          </w:tcPr>
          <w:p w:rsidR="00067CE5" w:rsidRPr="00C94A42" w:rsidRDefault="00067CE5" w:rsidP="00D01646">
            <w:pPr>
              <w:bidi w:val="0"/>
              <w:jc w:val="lowKashida"/>
            </w:pPr>
            <w:r w:rsidRPr="00C94A42">
              <w:t>(E)</w:t>
            </w:r>
          </w:p>
        </w:tc>
        <w:tc>
          <w:tcPr>
            <w:tcW w:w="2040" w:type="dxa"/>
          </w:tcPr>
          <w:p w:rsidR="00067CE5" w:rsidRPr="00C94A42" w:rsidRDefault="00067CE5" w:rsidP="00D01646">
            <w:pPr>
              <w:bidi w:val="0"/>
              <w:jc w:val="lowKashida"/>
            </w:pPr>
            <w:r w:rsidRPr="00C94A42">
              <w:rPr>
                <w:rFonts w:cs="Simplified Arabic"/>
              </w:rPr>
              <w:t>7.55</w:t>
            </w:r>
          </w:p>
        </w:tc>
      </w:tr>
    </w:tbl>
    <w:p w:rsidR="00067CE5" w:rsidRPr="00C94A42" w:rsidRDefault="00067CE5" w:rsidP="00067CE5">
      <w:pPr>
        <w:bidi w:val="0"/>
        <w:jc w:val="lowKashida"/>
      </w:pPr>
    </w:p>
    <w:p w:rsidR="00067CE5" w:rsidRPr="00C94A42" w:rsidRDefault="00067CE5" w:rsidP="00067CE5">
      <w:pPr>
        <w:bidi w:val="0"/>
        <w:jc w:val="lowKashida"/>
      </w:pPr>
      <w:r w:rsidRPr="00B25DA7">
        <w:rPr>
          <w:highlight w:val="cyan"/>
        </w:rPr>
        <w:t>Q4.</w:t>
      </w:r>
      <w:r w:rsidR="00B25DA7" w:rsidRPr="00B25DA7">
        <w:rPr>
          <w:highlight w:val="cyan"/>
        </w:rPr>
        <w:t>H.W</w:t>
      </w:r>
      <w:r w:rsidRPr="00C94A42">
        <w:t xml:space="preserve"> A study was conducted to compare to brands of tires A and B. 10 tires of brand A and 12 tires of brand B were selected randomly. The tires were run until they wear out. The results are:</w:t>
      </w:r>
    </w:p>
    <w:p w:rsidR="00067CE5" w:rsidRPr="00C94A42" w:rsidRDefault="00067CE5" w:rsidP="00067CE5">
      <w:pPr>
        <w:bidi w:val="0"/>
        <w:jc w:val="lowKashida"/>
      </w:pPr>
      <w:r w:rsidRPr="00C94A42">
        <w:tab/>
        <w:t xml:space="preserve">Brand A: </w:t>
      </w:r>
      <w:r w:rsidRPr="00C94A42">
        <w:tab/>
      </w:r>
      <w:r w:rsidRPr="00C94A42">
        <w:rPr>
          <w:position w:val="-8"/>
        </w:rPr>
        <w:object w:dxaOrig="440" w:dyaOrig="360">
          <v:shape id="_x0000_i1092" type="#_x0000_t75" style="width:22.05pt;height:17.9pt" o:ole="" fillcolor="window">
            <v:imagedata r:id="rId118" o:title=""/>
          </v:shape>
          <o:OLEObject Type="Embed" ProgID="Equation.3" ShapeID="_x0000_i1092" DrawAspect="Content" ObjectID="_1520829368" r:id="rId119"/>
        </w:object>
      </w:r>
      <w:r w:rsidRPr="00C94A42">
        <w:t xml:space="preserve"> = 37000 kilometers</w:t>
      </w:r>
      <w:r w:rsidRPr="00C94A42">
        <w:tab/>
        <w:t>S</w:t>
      </w:r>
      <w:r w:rsidRPr="00C94A42">
        <w:rPr>
          <w:vertAlign w:val="subscript"/>
        </w:rPr>
        <w:t>A</w:t>
      </w:r>
      <w:r w:rsidRPr="00C94A42">
        <w:t xml:space="preserve"> = 5100</w:t>
      </w:r>
    </w:p>
    <w:p w:rsidR="00067CE5" w:rsidRPr="00C94A42" w:rsidRDefault="00067CE5" w:rsidP="00067CE5">
      <w:pPr>
        <w:bidi w:val="0"/>
        <w:jc w:val="lowKashida"/>
      </w:pPr>
      <w:r w:rsidRPr="00C94A42">
        <w:tab/>
        <w:t xml:space="preserve">Brand B: </w:t>
      </w:r>
      <w:r w:rsidRPr="00C94A42">
        <w:tab/>
      </w:r>
      <w:r w:rsidRPr="00C94A42">
        <w:rPr>
          <w:position w:val="-8"/>
        </w:rPr>
        <w:object w:dxaOrig="420" w:dyaOrig="360">
          <v:shape id="_x0000_i1093" type="#_x0000_t75" style="width:20.8pt;height:17.9pt" o:ole="" fillcolor="window">
            <v:imagedata r:id="rId120" o:title=""/>
          </v:shape>
          <o:OLEObject Type="Embed" ProgID="Equation.3" ShapeID="_x0000_i1093" DrawAspect="Content" ObjectID="_1520829369" r:id="rId121"/>
        </w:object>
      </w:r>
      <w:r w:rsidRPr="00C94A42">
        <w:t xml:space="preserve"> = 38000 kilometers</w:t>
      </w:r>
      <w:r w:rsidRPr="00C94A42">
        <w:tab/>
        <w:t>S</w:t>
      </w:r>
      <w:r w:rsidRPr="00C94A42">
        <w:rPr>
          <w:vertAlign w:val="subscript"/>
        </w:rPr>
        <w:t>B</w:t>
      </w:r>
      <w:r w:rsidRPr="00C94A42">
        <w:t xml:space="preserve"> = 6000</w:t>
      </w:r>
    </w:p>
    <w:p w:rsidR="00067CE5" w:rsidRPr="00C94A42" w:rsidRDefault="00067CE5" w:rsidP="00067CE5">
      <w:pPr>
        <w:bidi w:val="0"/>
        <w:jc w:val="lowKashida"/>
      </w:pPr>
      <w:r w:rsidRPr="00C94A42">
        <w:t xml:space="preserve">Assuming the populations are normally distributed with equal variances, </w:t>
      </w:r>
    </w:p>
    <w:p w:rsidR="00067CE5" w:rsidRPr="00C94A42" w:rsidRDefault="00067CE5" w:rsidP="00067CE5">
      <w:pPr>
        <w:bidi w:val="0"/>
        <w:ind w:firstLine="720"/>
        <w:jc w:val="lowKashida"/>
      </w:pPr>
      <w:r w:rsidRPr="00C94A42">
        <w:t xml:space="preserve">(1) Find a point estimate for </w:t>
      </w:r>
      <w:r w:rsidRPr="00C94A42">
        <w:sym w:font="Symbol" w:char="F06D"/>
      </w:r>
      <w:r w:rsidRPr="00C94A42">
        <w:rPr>
          <w:vertAlign w:val="subscript"/>
        </w:rPr>
        <w:t>A</w:t>
      </w:r>
      <w:r w:rsidRPr="00C94A42">
        <w:t xml:space="preserve"> − </w:t>
      </w:r>
      <w:r w:rsidRPr="00C94A42">
        <w:sym w:font="Symbol" w:char="F06D"/>
      </w:r>
      <w:r w:rsidRPr="00C94A42">
        <w:rPr>
          <w:vertAlign w:val="subscript"/>
        </w:rPr>
        <w:t>B</w:t>
      </w:r>
      <w:r w:rsidRPr="00C94A42">
        <w:t>.</w:t>
      </w:r>
    </w:p>
    <w:p w:rsidR="00067CE5" w:rsidRPr="00C94A42" w:rsidRDefault="00067CE5" w:rsidP="00067CE5">
      <w:pPr>
        <w:bidi w:val="0"/>
        <w:ind w:firstLine="720"/>
        <w:jc w:val="lowKashida"/>
      </w:pPr>
      <w:r w:rsidRPr="00C94A42">
        <w:t xml:space="preserve">(2) Construct a 90% confidence interval for </w:t>
      </w:r>
      <w:r w:rsidRPr="00C94A42">
        <w:sym w:font="Symbol" w:char="F06D"/>
      </w:r>
      <w:r w:rsidRPr="00C94A42">
        <w:rPr>
          <w:vertAlign w:val="subscript"/>
        </w:rPr>
        <w:t>A</w:t>
      </w:r>
      <w:r w:rsidRPr="00C94A42">
        <w:t xml:space="preserve"> − </w:t>
      </w:r>
      <w:r w:rsidRPr="00C94A42">
        <w:sym w:font="Symbol" w:char="F06D"/>
      </w:r>
      <w:r w:rsidRPr="00C94A42">
        <w:rPr>
          <w:vertAlign w:val="subscript"/>
        </w:rPr>
        <w:t>B</w:t>
      </w:r>
      <w:r w:rsidRPr="00C94A42">
        <w:t>.</w:t>
      </w:r>
    </w:p>
    <w:p w:rsidR="00067CE5" w:rsidRPr="00C94A42" w:rsidRDefault="00067CE5" w:rsidP="00067CE5">
      <w:pPr>
        <w:bidi w:val="0"/>
        <w:jc w:val="lowKashida"/>
      </w:pPr>
    </w:p>
    <w:p w:rsidR="00067CE5" w:rsidRPr="00C94A42" w:rsidRDefault="00067CE5" w:rsidP="00067CE5">
      <w:pPr>
        <w:bidi w:val="0"/>
        <w:jc w:val="lowKashida"/>
      </w:pPr>
      <w:r w:rsidRPr="00B25DA7">
        <w:rPr>
          <w:highlight w:val="cyan"/>
        </w:rPr>
        <w:t>Q5.</w:t>
      </w:r>
      <w:r w:rsidR="00B25DA7" w:rsidRPr="00B25DA7">
        <w:rPr>
          <w:highlight w:val="cyan"/>
        </w:rPr>
        <w:t>H.W</w:t>
      </w:r>
      <w:r w:rsidRPr="00C94A42">
        <w:t xml:space="preserve"> The following data show the number of defects of code of particular type of </w:t>
      </w:r>
      <w:r w:rsidRPr="00B25DA7">
        <w:t>software program made in two different countries (assuming normal populations with unknown</w:t>
      </w:r>
      <w:r>
        <w:t xml:space="preserve"> </w:t>
      </w:r>
      <w:r w:rsidRPr="00C94A42">
        <w:t>equal variances)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2"/>
        <w:gridCol w:w="456"/>
        <w:gridCol w:w="456"/>
        <w:gridCol w:w="456"/>
        <w:gridCol w:w="456"/>
        <w:gridCol w:w="456"/>
        <w:gridCol w:w="456"/>
        <w:gridCol w:w="456"/>
        <w:gridCol w:w="876"/>
        <w:gridCol w:w="1496"/>
      </w:tblGrid>
      <w:tr w:rsidR="00067CE5" w:rsidRPr="00C94A42" w:rsidTr="00D01646">
        <w:trPr>
          <w:jc w:val="center"/>
        </w:trPr>
        <w:tc>
          <w:tcPr>
            <w:tcW w:w="1342" w:type="dxa"/>
            <w:tcBorders>
              <w:top w:val="single" w:sz="4" w:space="0" w:color="auto"/>
              <w:left w:val="single" w:sz="4" w:space="0" w:color="auto"/>
              <w:bottom w:val="single" w:sz="4" w:space="0" w:color="auto"/>
              <w:right w:val="single" w:sz="4" w:space="0" w:color="auto"/>
            </w:tcBorders>
          </w:tcPr>
          <w:p w:rsidR="00067CE5" w:rsidRPr="00C94A42" w:rsidRDefault="00067CE5" w:rsidP="00D01646">
            <w:pPr>
              <w:bidi w:val="0"/>
              <w:jc w:val="center"/>
            </w:pPr>
            <w:r w:rsidRPr="00C94A42">
              <w:t>Country</w:t>
            </w:r>
          </w:p>
        </w:tc>
        <w:tc>
          <w:tcPr>
            <w:tcW w:w="0" w:type="auto"/>
            <w:gridSpan w:val="7"/>
            <w:tcBorders>
              <w:top w:val="single" w:sz="4" w:space="0" w:color="auto"/>
              <w:left w:val="single" w:sz="4" w:space="0" w:color="auto"/>
              <w:bottom w:val="single" w:sz="4" w:space="0" w:color="auto"/>
              <w:right w:val="single" w:sz="4" w:space="0" w:color="auto"/>
            </w:tcBorders>
          </w:tcPr>
          <w:p w:rsidR="00067CE5" w:rsidRPr="00C94A42" w:rsidRDefault="00067CE5" w:rsidP="00D01646">
            <w:pPr>
              <w:bidi w:val="0"/>
              <w:jc w:val="center"/>
            </w:pPr>
            <w:r>
              <w:t>observations</w:t>
            </w:r>
          </w:p>
        </w:tc>
        <w:tc>
          <w:tcPr>
            <w:tcW w:w="0" w:type="auto"/>
            <w:tcBorders>
              <w:top w:val="single" w:sz="4" w:space="0" w:color="auto"/>
              <w:left w:val="single" w:sz="4" w:space="0" w:color="auto"/>
              <w:bottom w:val="single" w:sz="4" w:space="0" w:color="auto"/>
              <w:right w:val="single" w:sz="4" w:space="0" w:color="auto"/>
            </w:tcBorders>
          </w:tcPr>
          <w:p w:rsidR="00067CE5" w:rsidRDefault="00067CE5" w:rsidP="00D01646">
            <w:pPr>
              <w:bidi w:val="0"/>
              <w:jc w:val="center"/>
            </w:pPr>
            <w:r>
              <w:t>mean</w:t>
            </w:r>
          </w:p>
        </w:tc>
        <w:tc>
          <w:tcPr>
            <w:tcW w:w="0" w:type="auto"/>
            <w:tcBorders>
              <w:top w:val="single" w:sz="4" w:space="0" w:color="auto"/>
              <w:left w:val="single" w:sz="4" w:space="0" w:color="auto"/>
              <w:bottom w:val="single" w:sz="4" w:space="0" w:color="auto"/>
              <w:right w:val="single" w:sz="4" w:space="0" w:color="auto"/>
            </w:tcBorders>
          </w:tcPr>
          <w:p w:rsidR="00067CE5" w:rsidRDefault="00067CE5" w:rsidP="00D01646">
            <w:pPr>
              <w:bidi w:val="0"/>
              <w:jc w:val="center"/>
            </w:pPr>
            <w:r>
              <w:t>standard dev.</w:t>
            </w:r>
          </w:p>
        </w:tc>
      </w:tr>
      <w:tr w:rsidR="00067CE5" w:rsidRPr="00C94A42" w:rsidTr="00D01646">
        <w:trPr>
          <w:jc w:val="center"/>
        </w:trPr>
        <w:tc>
          <w:tcPr>
            <w:tcW w:w="1342" w:type="dxa"/>
            <w:tcBorders>
              <w:top w:val="single" w:sz="4" w:space="0" w:color="auto"/>
              <w:left w:val="single" w:sz="4" w:space="0" w:color="auto"/>
              <w:bottom w:val="single" w:sz="4" w:space="0" w:color="auto"/>
              <w:right w:val="single" w:sz="4" w:space="0" w:color="auto"/>
            </w:tcBorders>
          </w:tcPr>
          <w:p w:rsidR="00067CE5" w:rsidRPr="00C94A42" w:rsidRDefault="00067CE5" w:rsidP="00D01646">
            <w:pPr>
              <w:bidi w:val="0"/>
              <w:jc w:val="center"/>
            </w:pPr>
            <w:r w:rsidRPr="00C94A42">
              <w:t>A</w:t>
            </w:r>
          </w:p>
        </w:tc>
        <w:tc>
          <w:tcPr>
            <w:tcW w:w="0" w:type="auto"/>
            <w:tcBorders>
              <w:top w:val="single" w:sz="4" w:space="0" w:color="auto"/>
              <w:left w:val="single" w:sz="4" w:space="0" w:color="auto"/>
              <w:bottom w:val="single" w:sz="4" w:space="0" w:color="auto"/>
              <w:right w:val="single" w:sz="4" w:space="0" w:color="auto"/>
            </w:tcBorders>
          </w:tcPr>
          <w:p w:rsidR="00067CE5" w:rsidRPr="00C94A42" w:rsidRDefault="00067CE5" w:rsidP="00D01646">
            <w:pPr>
              <w:bidi w:val="0"/>
              <w:jc w:val="center"/>
            </w:pPr>
            <w:r w:rsidRPr="00C94A42">
              <w:t>48</w:t>
            </w:r>
          </w:p>
        </w:tc>
        <w:tc>
          <w:tcPr>
            <w:tcW w:w="0" w:type="auto"/>
            <w:tcBorders>
              <w:top w:val="single" w:sz="4" w:space="0" w:color="auto"/>
              <w:left w:val="single" w:sz="4" w:space="0" w:color="auto"/>
              <w:bottom w:val="single" w:sz="4" w:space="0" w:color="auto"/>
              <w:right w:val="single" w:sz="4" w:space="0" w:color="auto"/>
            </w:tcBorders>
          </w:tcPr>
          <w:p w:rsidR="00067CE5" w:rsidRPr="00C94A42" w:rsidRDefault="00067CE5" w:rsidP="00D01646">
            <w:pPr>
              <w:bidi w:val="0"/>
              <w:jc w:val="center"/>
            </w:pPr>
            <w:r w:rsidRPr="00C94A42">
              <w:t>39</w:t>
            </w:r>
          </w:p>
        </w:tc>
        <w:tc>
          <w:tcPr>
            <w:tcW w:w="0" w:type="auto"/>
            <w:tcBorders>
              <w:top w:val="single" w:sz="4" w:space="0" w:color="auto"/>
              <w:left w:val="single" w:sz="4" w:space="0" w:color="auto"/>
              <w:bottom w:val="single" w:sz="4" w:space="0" w:color="auto"/>
              <w:right w:val="single" w:sz="4" w:space="0" w:color="auto"/>
            </w:tcBorders>
          </w:tcPr>
          <w:p w:rsidR="00067CE5" w:rsidRPr="00C94A42" w:rsidRDefault="00067CE5" w:rsidP="00D01646">
            <w:pPr>
              <w:bidi w:val="0"/>
              <w:jc w:val="center"/>
            </w:pPr>
            <w:r w:rsidRPr="00C94A42">
              <w:t>42</w:t>
            </w:r>
          </w:p>
        </w:tc>
        <w:tc>
          <w:tcPr>
            <w:tcW w:w="0" w:type="auto"/>
            <w:tcBorders>
              <w:top w:val="single" w:sz="4" w:space="0" w:color="auto"/>
              <w:left w:val="single" w:sz="4" w:space="0" w:color="auto"/>
              <w:bottom w:val="single" w:sz="4" w:space="0" w:color="auto"/>
              <w:right w:val="single" w:sz="4" w:space="0" w:color="auto"/>
            </w:tcBorders>
          </w:tcPr>
          <w:p w:rsidR="00067CE5" w:rsidRPr="00C94A42" w:rsidRDefault="00067CE5" w:rsidP="00D01646">
            <w:pPr>
              <w:bidi w:val="0"/>
              <w:jc w:val="center"/>
            </w:pPr>
            <w:r w:rsidRPr="00C94A42">
              <w:t>52</w:t>
            </w:r>
          </w:p>
        </w:tc>
        <w:tc>
          <w:tcPr>
            <w:tcW w:w="0" w:type="auto"/>
            <w:tcBorders>
              <w:top w:val="single" w:sz="4" w:space="0" w:color="auto"/>
              <w:left w:val="single" w:sz="4" w:space="0" w:color="auto"/>
              <w:bottom w:val="single" w:sz="4" w:space="0" w:color="auto"/>
              <w:right w:val="single" w:sz="4" w:space="0" w:color="auto"/>
            </w:tcBorders>
          </w:tcPr>
          <w:p w:rsidR="00067CE5" w:rsidRPr="00C94A42" w:rsidRDefault="00067CE5" w:rsidP="00D01646">
            <w:pPr>
              <w:bidi w:val="0"/>
              <w:jc w:val="center"/>
            </w:pPr>
            <w:r w:rsidRPr="00C94A42">
              <w:t>40</w:t>
            </w:r>
          </w:p>
        </w:tc>
        <w:tc>
          <w:tcPr>
            <w:tcW w:w="0" w:type="auto"/>
            <w:tcBorders>
              <w:top w:val="single" w:sz="4" w:space="0" w:color="auto"/>
              <w:left w:val="single" w:sz="4" w:space="0" w:color="auto"/>
              <w:bottom w:val="single" w:sz="4" w:space="0" w:color="auto"/>
              <w:right w:val="single" w:sz="4" w:space="0" w:color="auto"/>
            </w:tcBorders>
          </w:tcPr>
          <w:p w:rsidR="00067CE5" w:rsidRPr="00C94A42" w:rsidRDefault="00067CE5" w:rsidP="00D01646">
            <w:pPr>
              <w:bidi w:val="0"/>
              <w:jc w:val="center"/>
            </w:pPr>
            <w:r w:rsidRPr="00C94A42">
              <w:t>48</w:t>
            </w:r>
          </w:p>
        </w:tc>
        <w:tc>
          <w:tcPr>
            <w:tcW w:w="0" w:type="auto"/>
            <w:tcBorders>
              <w:top w:val="single" w:sz="4" w:space="0" w:color="auto"/>
              <w:left w:val="single" w:sz="4" w:space="0" w:color="auto"/>
              <w:bottom w:val="single" w:sz="4" w:space="0" w:color="auto"/>
              <w:right w:val="single" w:sz="4" w:space="0" w:color="auto"/>
            </w:tcBorders>
          </w:tcPr>
          <w:p w:rsidR="00067CE5" w:rsidRPr="00C94A42" w:rsidRDefault="00067CE5" w:rsidP="00D01646">
            <w:pPr>
              <w:bidi w:val="0"/>
              <w:jc w:val="center"/>
            </w:pPr>
            <w:r w:rsidRPr="00C94A42">
              <w:t>54</w:t>
            </w:r>
          </w:p>
        </w:tc>
        <w:tc>
          <w:tcPr>
            <w:tcW w:w="0" w:type="auto"/>
            <w:tcBorders>
              <w:top w:val="single" w:sz="4" w:space="0" w:color="auto"/>
              <w:left w:val="single" w:sz="4" w:space="0" w:color="auto"/>
              <w:bottom w:val="single" w:sz="4" w:space="0" w:color="auto"/>
              <w:right w:val="single" w:sz="4" w:space="0" w:color="auto"/>
            </w:tcBorders>
          </w:tcPr>
          <w:p w:rsidR="00067CE5" w:rsidRPr="00C94A42" w:rsidRDefault="00067CE5" w:rsidP="00D01646">
            <w:pPr>
              <w:bidi w:val="0"/>
              <w:jc w:val="center"/>
            </w:pPr>
            <w:r>
              <w:t>46.143</w:t>
            </w:r>
          </w:p>
        </w:tc>
        <w:tc>
          <w:tcPr>
            <w:tcW w:w="0" w:type="auto"/>
            <w:tcBorders>
              <w:top w:val="single" w:sz="4" w:space="0" w:color="auto"/>
              <w:left w:val="single" w:sz="4" w:space="0" w:color="auto"/>
              <w:bottom w:val="single" w:sz="4" w:space="0" w:color="auto"/>
              <w:right w:val="single" w:sz="4" w:space="0" w:color="auto"/>
            </w:tcBorders>
          </w:tcPr>
          <w:p w:rsidR="00067CE5" w:rsidRPr="00C94A42" w:rsidRDefault="00067CE5" w:rsidP="00D01646">
            <w:pPr>
              <w:bidi w:val="0"/>
              <w:jc w:val="center"/>
            </w:pPr>
            <w:r>
              <w:t>5.900</w:t>
            </w:r>
          </w:p>
        </w:tc>
      </w:tr>
      <w:tr w:rsidR="00067CE5" w:rsidRPr="00C94A42" w:rsidTr="00D01646">
        <w:trPr>
          <w:jc w:val="center"/>
        </w:trPr>
        <w:tc>
          <w:tcPr>
            <w:tcW w:w="1342" w:type="dxa"/>
            <w:tcBorders>
              <w:top w:val="single" w:sz="4" w:space="0" w:color="auto"/>
              <w:left w:val="single" w:sz="4" w:space="0" w:color="auto"/>
              <w:bottom w:val="single" w:sz="4" w:space="0" w:color="auto"/>
              <w:right w:val="single" w:sz="4" w:space="0" w:color="auto"/>
            </w:tcBorders>
          </w:tcPr>
          <w:p w:rsidR="00067CE5" w:rsidRPr="00C94A42" w:rsidRDefault="00067CE5" w:rsidP="00D01646">
            <w:pPr>
              <w:bidi w:val="0"/>
              <w:jc w:val="center"/>
            </w:pPr>
            <w:r w:rsidRPr="00C94A42">
              <w:t>B</w:t>
            </w:r>
          </w:p>
        </w:tc>
        <w:tc>
          <w:tcPr>
            <w:tcW w:w="0" w:type="auto"/>
            <w:tcBorders>
              <w:top w:val="single" w:sz="4" w:space="0" w:color="auto"/>
              <w:left w:val="single" w:sz="4" w:space="0" w:color="auto"/>
              <w:bottom w:val="single" w:sz="4" w:space="0" w:color="auto"/>
              <w:right w:val="single" w:sz="4" w:space="0" w:color="auto"/>
            </w:tcBorders>
          </w:tcPr>
          <w:p w:rsidR="00067CE5" w:rsidRPr="00C94A42" w:rsidRDefault="00067CE5" w:rsidP="00D01646">
            <w:pPr>
              <w:bidi w:val="0"/>
              <w:jc w:val="center"/>
            </w:pPr>
            <w:r w:rsidRPr="00C94A42">
              <w:t>50</w:t>
            </w:r>
          </w:p>
        </w:tc>
        <w:tc>
          <w:tcPr>
            <w:tcW w:w="0" w:type="auto"/>
            <w:tcBorders>
              <w:top w:val="single" w:sz="4" w:space="0" w:color="auto"/>
              <w:left w:val="single" w:sz="4" w:space="0" w:color="auto"/>
              <w:bottom w:val="single" w:sz="4" w:space="0" w:color="auto"/>
              <w:right w:val="single" w:sz="4" w:space="0" w:color="auto"/>
            </w:tcBorders>
          </w:tcPr>
          <w:p w:rsidR="00067CE5" w:rsidRPr="00C94A42" w:rsidRDefault="00067CE5" w:rsidP="00D01646">
            <w:pPr>
              <w:bidi w:val="0"/>
              <w:jc w:val="center"/>
            </w:pPr>
            <w:r w:rsidRPr="00C94A42">
              <w:t>40</w:t>
            </w:r>
          </w:p>
        </w:tc>
        <w:tc>
          <w:tcPr>
            <w:tcW w:w="0" w:type="auto"/>
            <w:tcBorders>
              <w:top w:val="single" w:sz="4" w:space="0" w:color="auto"/>
              <w:left w:val="single" w:sz="4" w:space="0" w:color="auto"/>
              <w:bottom w:val="single" w:sz="4" w:space="0" w:color="auto"/>
              <w:right w:val="single" w:sz="4" w:space="0" w:color="auto"/>
            </w:tcBorders>
          </w:tcPr>
          <w:p w:rsidR="00067CE5" w:rsidRPr="00C94A42" w:rsidRDefault="00067CE5" w:rsidP="00D01646">
            <w:pPr>
              <w:bidi w:val="0"/>
              <w:jc w:val="center"/>
            </w:pPr>
            <w:r w:rsidRPr="00C94A42">
              <w:t>43</w:t>
            </w:r>
          </w:p>
        </w:tc>
        <w:tc>
          <w:tcPr>
            <w:tcW w:w="0" w:type="auto"/>
            <w:tcBorders>
              <w:top w:val="single" w:sz="4" w:space="0" w:color="auto"/>
              <w:left w:val="single" w:sz="4" w:space="0" w:color="auto"/>
              <w:bottom w:val="single" w:sz="4" w:space="0" w:color="auto"/>
              <w:right w:val="single" w:sz="4" w:space="0" w:color="auto"/>
            </w:tcBorders>
          </w:tcPr>
          <w:p w:rsidR="00067CE5" w:rsidRPr="00C94A42" w:rsidRDefault="00067CE5" w:rsidP="00D01646">
            <w:pPr>
              <w:bidi w:val="0"/>
              <w:jc w:val="center"/>
            </w:pPr>
            <w:r w:rsidRPr="00C94A42">
              <w:t>45</w:t>
            </w:r>
          </w:p>
        </w:tc>
        <w:tc>
          <w:tcPr>
            <w:tcW w:w="0" w:type="auto"/>
            <w:tcBorders>
              <w:top w:val="single" w:sz="4" w:space="0" w:color="auto"/>
              <w:left w:val="single" w:sz="4" w:space="0" w:color="auto"/>
              <w:bottom w:val="single" w:sz="4" w:space="0" w:color="auto"/>
              <w:right w:val="single" w:sz="4" w:space="0" w:color="auto"/>
            </w:tcBorders>
          </w:tcPr>
          <w:p w:rsidR="00067CE5" w:rsidRPr="00C94A42" w:rsidRDefault="00067CE5" w:rsidP="00D01646">
            <w:pPr>
              <w:bidi w:val="0"/>
              <w:jc w:val="center"/>
            </w:pPr>
            <w:r w:rsidRPr="00C94A42">
              <w:t>50</w:t>
            </w:r>
          </w:p>
        </w:tc>
        <w:tc>
          <w:tcPr>
            <w:tcW w:w="0" w:type="auto"/>
            <w:tcBorders>
              <w:top w:val="single" w:sz="4" w:space="0" w:color="auto"/>
              <w:left w:val="single" w:sz="4" w:space="0" w:color="auto"/>
              <w:bottom w:val="single" w:sz="4" w:space="0" w:color="auto"/>
              <w:right w:val="single" w:sz="4" w:space="0" w:color="auto"/>
            </w:tcBorders>
          </w:tcPr>
          <w:p w:rsidR="00067CE5" w:rsidRPr="00C94A42" w:rsidRDefault="00067CE5" w:rsidP="00D01646">
            <w:pPr>
              <w:bidi w:val="0"/>
              <w:jc w:val="center"/>
            </w:pPr>
            <w:r w:rsidRPr="00C94A42">
              <w:t>38</w:t>
            </w:r>
          </w:p>
        </w:tc>
        <w:tc>
          <w:tcPr>
            <w:tcW w:w="0" w:type="auto"/>
            <w:tcBorders>
              <w:top w:val="single" w:sz="4" w:space="0" w:color="auto"/>
              <w:left w:val="single" w:sz="4" w:space="0" w:color="auto"/>
              <w:bottom w:val="single" w:sz="4" w:space="0" w:color="auto"/>
              <w:right w:val="single" w:sz="4" w:space="0" w:color="auto"/>
            </w:tcBorders>
          </w:tcPr>
          <w:p w:rsidR="00067CE5" w:rsidRPr="00C94A42" w:rsidRDefault="00067CE5" w:rsidP="00D01646">
            <w:pPr>
              <w:bidi w:val="0"/>
              <w:jc w:val="center"/>
            </w:pPr>
            <w:r w:rsidRPr="00C94A42">
              <w:t>36</w:t>
            </w:r>
          </w:p>
        </w:tc>
        <w:tc>
          <w:tcPr>
            <w:tcW w:w="0" w:type="auto"/>
            <w:tcBorders>
              <w:top w:val="single" w:sz="4" w:space="0" w:color="auto"/>
              <w:left w:val="single" w:sz="4" w:space="0" w:color="auto"/>
              <w:bottom w:val="single" w:sz="4" w:space="0" w:color="auto"/>
              <w:right w:val="single" w:sz="4" w:space="0" w:color="auto"/>
            </w:tcBorders>
          </w:tcPr>
          <w:p w:rsidR="00067CE5" w:rsidRPr="00C94A42" w:rsidRDefault="00067CE5" w:rsidP="00D01646">
            <w:pPr>
              <w:bidi w:val="0"/>
              <w:jc w:val="center"/>
            </w:pPr>
            <w:r>
              <w:t>43.143</w:t>
            </w:r>
          </w:p>
        </w:tc>
        <w:tc>
          <w:tcPr>
            <w:tcW w:w="0" w:type="auto"/>
            <w:tcBorders>
              <w:top w:val="single" w:sz="4" w:space="0" w:color="auto"/>
              <w:left w:val="single" w:sz="4" w:space="0" w:color="auto"/>
              <w:bottom w:val="single" w:sz="4" w:space="0" w:color="auto"/>
              <w:right w:val="single" w:sz="4" w:space="0" w:color="auto"/>
            </w:tcBorders>
          </w:tcPr>
          <w:p w:rsidR="00067CE5" w:rsidRPr="00C94A42" w:rsidRDefault="00067CE5" w:rsidP="00D01646">
            <w:pPr>
              <w:bidi w:val="0"/>
              <w:jc w:val="center"/>
            </w:pPr>
            <w:r>
              <w:t>5.551</w:t>
            </w:r>
          </w:p>
        </w:tc>
      </w:tr>
    </w:tbl>
    <w:p w:rsidR="00067CE5" w:rsidRPr="00C94A42" w:rsidRDefault="00067CE5" w:rsidP="00067CE5">
      <w:pPr>
        <w:tabs>
          <w:tab w:val="left" w:pos="976"/>
        </w:tabs>
        <w:bidi w:val="0"/>
      </w:pPr>
      <w:r w:rsidRPr="00C94A42">
        <w:tab/>
        <w:t xml:space="preserve">(a) A point estimate of </w:t>
      </w:r>
      <w:r w:rsidRPr="00C94A42">
        <w:rPr>
          <w:position w:val="-10"/>
        </w:rPr>
        <w:object w:dxaOrig="920" w:dyaOrig="340">
          <v:shape id="_x0000_i1094" type="#_x0000_t75" style="width:46.2pt;height:17.05pt" o:ole="">
            <v:imagedata r:id="rId122" o:title=""/>
          </v:shape>
          <o:OLEObject Type="Embed" ProgID="Equation.3" ShapeID="_x0000_i1094" DrawAspect="Content" ObjectID="_1520829370" r:id="rId123"/>
        </w:object>
      </w:r>
      <w:r w:rsidRPr="00C94A42">
        <w:t xml:space="preserve"> is</w:t>
      </w:r>
    </w:p>
    <w:p w:rsidR="00067CE5" w:rsidRPr="00C94A42" w:rsidRDefault="00067CE5" w:rsidP="00067CE5">
      <w:pPr>
        <w:bidi w:val="0"/>
        <w:ind w:left="720" w:firstLine="720"/>
        <w:jc w:val="lowKashida"/>
      </w:pPr>
      <w:r w:rsidRPr="00C94A42">
        <w:t>(A) 3.0</w:t>
      </w:r>
      <w:r w:rsidRPr="00C94A42">
        <w:tab/>
      </w:r>
      <w:r w:rsidRPr="00C94A42">
        <w:tab/>
        <w:t xml:space="preserve"> (B) </w:t>
      </w:r>
      <w:r w:rsidRPr="00C94A42">
        <w:rPr>
          <w:rFonts w:cs="Garamond"/>
          <w:lang w:eastAsia="en-US"/>
        </w:rPr>
        <w:sym w:font="Symbol" w:char="F02D"/>
      </w:r>
      <w:r w:rsidRPr="00C94A42">
        <w:t>3.0</w:t>
      </w:r>
      <w:r w:rsidRPr="00C94A42">
        <w:tab/>
        <w:t>(C) 2.0</w:t>
      </w:r>
      <w:r w:rsidRPr="00C94A42">
        <w:tab/>
      </w:r>
      <w:r w:rsidRPr="00C94A42">
        <w:tab/>
        <w:t xml:space="preserve">(D) </w:t>
      </w:r>
      <w:r w:rsidRPr="00C94A42">
        <w:rPr>
          <w:rFonts w:cs="Garamond"/>
          <w:lang w:eastAsia="en-US"/>
        </w:rPr>
        <w:sym w:font="Symbol" w:char="F02D"/>
      </w:r>
      <w:r w:rsidRPr="00C94A42">
        <w:t>2.0</w:t>
      </w:r>
      <w:r w:rsidRPr="00C94A42">
        <w:tab/>
        <w:t>(E) None of these</w:t>
      </w:r>
    </w:p>
    <w:p w:rsidR="00067CE5" w:rsidRPr="00C94A42" w:rsidRDefault="00067CE5" w:rsidP="00067CE5">
      <w:pPr>
        <w:tabs>
          <w:tab w:val="left" w:pos="976"/>
        </w:tabs>
        <w:bidi w:val="0"/>
      </w:pPr>
      <w:r w:rsidRPr="00C94A42">
        <w:tab/>
        <w:t>(b) A 90% confidence interval for the difference between the two population means</w:t>
      </w:r>
    </w:p>
    <w:p w:rsidR="00067CE5" w:rsidRPr="00C94A42" w:rsidRDefault="00067CE5" w:rsidP="00067CE5">
      <w:pPr>
        <w:tabs>
          <w:tab w:val="left" w:pos="976"/>
        </w:tabs>
        <w:bidi w:val="0"/>
      </w:pPr>
      <w:r w:rsidRPr="00C94A42">
        <w:tab/>
        <w:t xml:space="preserve">     </w:t>
      </w:r>
      <w:r w:rsidRPr="00C94A42">
        <w:rPr>
          <w:position w:val="-10"/>
        </w:rPr>
        <w:object w:dxaOrig="920" w:dyaOrig="340">
          <v:shape id="_x0000_i1095" type="#_x0000_t75" style="width:46.2pt;height:17.05pt" o:ole="">
            <v:imagedata r:id="rId122" o:title=""/>
          </v:shape>
          <o:OLEObject Type="Embed" ProgID="Equation.3" ShapeID="_x0000_i1095" DrawAspect="Content" ObjectID="_1520829371" r:id="rId124"/>
        </w:object>
      </w:r>
      <w:r w:rsidRPr="00C94A42">
        <w:t xml:space="preserve"> is</w:t>
      </w:r>
    </w:p>
    <w:p w:rsidR="00067CE5" w:rsidRPr="00C94A42" w:rsidRDefault="00067CE5" w:rsidP="00067CE5">
      <w:pPr>
        <w:tabs>
          <w:tab w:val="left" w:pos="1353"/>
          <w:tab w:val="left" w:pos="1903"/>
          <w:tab w:val="left" w:pos="5108"/>
          <w:tab w:val="left" w:pos="5658"/>
        </w:tabs>
        <w:bidi w:val="0"/>
        <w:ind w:left="360"/>
      </w:pPr>
      <w:r w:rsidRPr="00C94A42">
        <w:tab/>
        <w:t>(A)</w:t>
      </w:r>
      <w:r w:rsidRPr="00C94A42">
        <w:tab/>
      </w:r>
      <w:r w:rsidRPr="00C94A42">
        <w:rPr>
          <w:position w:val="-10"/>
        </w:rPr>
        <w:object w:dxaOrig="2460" w:dyaOrig="340">
          <v:shape id="_x0000_i1096" type="#_x0000_t75" style="width:123.2pt;height:17.05pt" o:ole="">
            <v:imagedata r:id="rId125" o:title=""/>
          </v:shape>
          <o:OLEObject Type="Embed" ProgID="Equation.3" ShapeID="_x0000_i1096" DrawAspect="Content" ObjectID="_1520829372" r:id="rId126"/>
        </w:object>
      </w:r>
      <w:r w:rsidRPr="00C94A42">
        <w:tab/>
        <w:t>(B)</w:t>
      </w:r>
      <w:r w:rsidRPr="00C94A42">
        <w:tab/>
      </w:r>
      <w:r w:rsidRPr="00C94A42">
        <w:rPr>
          <w:position w:val="-10"/>
        </w:rPr>
        <w:object w:dxaOrig="2260" w:dyaOrig="340">
          <v:shape id="_x0000_i1097" type="#_x0000_t75" style="width:113.2pt;height:17.05pt" o:ole="">
            <v:imagedata r:id="rId127" o:title=""/>
          </v:shape>
          <o:OLEObject Type="Embed" ProgID="Equation.3" ShapeID="_x0000_i1097" DrawAspect="Content" ObjectID="_1520829373" r:id="rId128"/>
        </w:object>
      </w:r>
    </w:p>
    <w:p w:rsidR="00067CE5" w:rsidRPr="00C94A42" w:rsidRDefault="00067CE5" w:rsidP="00067CE5">
      <w:pPr>
        <w:tabs>
          <w:tab w:val="left" w:pos="1353"/>
          <w:tab w:val="left" w:pos="1903"/>
          <w:tab w:val="left" w:pos="5108"/>
          <w:tab w:val="left" w:pos="5658"/>
        </w:tabs>
        <w:bidi w:val="0"/>
        <w:ind w:left="360"/>
      </w:pPr>
      <w:r w:rsidRPr="00C94A42">
        <w:tab/>
        <w:t>(C)</w:t>
      </w:r>
      <w:r w:rsidRPr="00C94A42">
        <w:tab/>
      </w:r>
      <w:r w:rsidRPr="00C94A42">
        <w:rPr>
          <w:position w:val="-10"/>
        </w:rPr>
        <w:object w:dxaOrig="2580" w:dyaOrig="340">
          <v:shape id="_x0000_i1098" type="#_x0000_t75" style="width:129pt;height:17.05pt" o:ole="">
            <v:imagedata r:id="rId129" o:title=""/>
          </v:shape>
          <o:OLEObject Type="Embed" ProgID="Equation.3" ShapeID="_x0000_i1098" DrawAspect="Content" ObjectID="_1520829374" r:id="rId130"/>
        </w:object>
      </w:r>
      <w:r w:rsidRPr="00C94A42">
        <w:tab/>
        <w:t>(D)</w:t>
      </w:r>
      <w:r w:rsidRPr="00C94A42">
        <w:tab/>
      </w:r>
      <w:r w:rsidRPr="00C94A42">
        <w:rPr>
          <w:position w:val="-10"/>
        </w:rPr>
        <w:object w:dxaOrig="2380" w:dyaOrig="340">
          <v:shape id="_x0000_i1099" type="#_x0000_t75" style="width:119.05pt;height:17.05pt" o:ole="">
            <v:imagedata r:id="rId131" o:title=""/>
          </v:shape>
          <o:OLEObject Type="Embed" ProgID="Equation.3" ShapeID="_x0000_i1099" DrawAspect="Content" ObjectID="_1520829375" r:id="rId132"/>
        </w:object>
      </w:r>
    </w:p>
    <w:p w:rsidR="00067CE5" w:rsidRPr="00C94A42" w:rsidRDefault="00067CE5" w:rsidP="00067CE5">
      <w:pPr>
        <w:bidi w:val="0"/>
        <w:jc w:val="lowKashida"/>
      </w:pPr>
    </w:p>
    <w:p w:rsidR="00067CE5" w:rsidRPr="00C94A42" w:rsidRDefault="00067CE5" w:rsidP="00067CE5">
      <w:pPr>
        <w:bidi w:val="0"/>
        <w:jc w:val="lowKashida"/>
      </w:pPr>
      <w:r w:rsidRPr="00B25DA7">
        <w:rPr>
          <w:highlight w:val="magenta"/>
        </w:rPr>
        <w:t>Q6.</w:t>
      </w:r>
      <w:r w:rsidR="00B25DA7" w:rsidRPr="00B25DA7">
        <w:rPr>
          <w:highlight w:val="magenta"/>
        </w:rPr>
        <w:t>DELET</w:t>
      </w:r>
      <w:r w:rsidRPr="00C94A42">
        <w:t xml:space="preserve"> A study was made by a taxi company to decide whether the use of new tires (A) instead of the present tires (B) improves fuel economy. Six cars were equipped with tires (A) and driven over a prescribed test course. Without changing drivers and cares, test course was </w:t>
      </w:r>
      <w:r w:rsidRPr="00C94A42">
        <w:lastRenderedPageBreak/>
        <w:t>made with tires (B). The gasoline consumption, in kilometers per liter (km/L), was recorded as follows: (assume the populations are normal with equal unknown variances)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4"/>
        <w:gridCol w:w="567"/>
        <w:gridCol w:w="567"/>
        <w:gridCol w:w="567"/>
        <w:gridCol w:w="567"/>
        <w:gridCol w:w="567"/>
        <w:gridCol w:w="567"/>
      </w:tblGrid>
      <w:tr w:rsidR="00067CE5" w:rsidRPr="00C94A42" w:rsidTr="00D01646">
        <w:trPr>
          <w:jc w:val="center"/>
        </w:trPr>
        <w:tc>
          <w:tcPr>
            <w:tcW w:w="1254" w:type="dxa"/>
          </w:tcPr>
          <w:p w:rsidR="00067CE5" w:rsidRPr="00C94A42" w:rsidRDefault="00067CE5" w:rsidP="00D01646">
            <w:pPr>
              <w:bidi w:val="0"/>
              <w:jc w:val="lowKashida"/>
            </w:pPr>
            <w:r w:rsidRPr="00C94A42">
              <w:t>Car</w:t>
            </w:r>
          </w:p>
        </w:tc>
        <w:tc>
          <w:tcPr>
            <w:tcW w:w="567" w:type="dxa"/>
          </w:tcPr>
          <w:p w:rsidR="00067CE5" w:rsidRPr="00C94A42" w:rsidRDefault="00067CE5" w:rsidP="00D01646">
            <w:pPr>
              <w:bidi w:val="0"/>
              <w:jc w:val="lowKashida"/>
            </w:pPr>
            <w:r w:rsidRPr="00C94A42">
              <w:t>1</w:t>
            </w:r>
          </w:p>
        </w:tc>
        <w:tc>
          <w:tcPr>
            <w:tcW w:w="567" w:type="dxa"/>
          </w:tcPr>
          <w:p w:rsidR="00067CE5" w:rsidRPr="00C94A42" w:rsidRDefault="00067CE5" w:rsidP="00D01646">
            <w:pPr>
              <w:bidi w:val="0"/>
              <w:jc w:val="lowKashida"/>
            </w:pPr>
            <w:r w:rsidRPr="00C94A42">
              <w:t>2</w:t>
            </w:r>
          </w:p>
        </w:tc>
        <w:tc>
          <w:tcPr>
            <w:tcW w:w="567" w:type="dxa"/>
          </w:tcPr>
          <w:p w:rsidR="00067CE5" w:rsidRPr="00C94A42" w:rsidRDefault="00067CE5" w:rsidP="00D01646">
            <w:pPr>
              <w:bidi w:val="0"/>
              <w:jc w:val="lowKashida"/>
            </w:pPr>
            <w:r w:rsidRPr="00C94A42">
              <w:t>3</w:t>
            </w:r>
          </w:p>
        </w:tc>
        <w:tc>
          <w:tcPr>
            <w:tcW w:w="567" w:type="dxa"/>
          </w:tcPr>
          <w:p w:rsidR="00067CE5" w:rsidRPr="00C94A42" w:rsidRDefault="00067CE5" w:rsidP="00D01646">
            <w:pPr>
              <w:bidi w:val="0"/>
              <w:jc w:val="lowKashida"/>
            </w:pPr>
            <w:r w:rsidRPr="00C94A42">
              <w:t>4</w:t>
            </w:r>
          </w:p>
        </w:tc>
        <w:tc>
          <w:tcPr>
            <w:tcW w:w="567" w:type="dxa"/>
          </w:tcPr>
          <w:p w:rsidR="00067CE5" w:rsidRPr="00C94A42" w:rsidRDefault="00067CE5" w:rsidP="00D01646">
            <w:pPr>
              <w:bidi w:val="0"/>
              <w:jc w:val="lowKashida"/>
            </w:pPr>
            <w:r w:rsidRPr="00C94A42">
              <w:t>5</w:t>
            </w:r>
          </w:p>
        </w:tc>
        <w:tc>
          <w:tcPr>
            <w:tcW w:w="567" w:type="dxa"/>
          </w:tcPr>
          <w:p w:rsidR="00067CE5" w:rsidRPr="00C94A42" w:rsidRDefault="00067CE5" w:rsidP="00D01646">
            <w:pPr>
              <w:bidi w:val="0"/>
              <w:jc w:val="lowKashida"/>
            </w:pPr>
            <w:r w:rsidRPr="00C94A42">
              <w:t>6</w:t>
            </w:r>
          </w:p>
        </w:tc>
      </w:tr>
      <w:tr w:rsidR="00067CE5" w:rsidRPr="00C94A42" w:rsidTr="00D01646">
        <w:trPr>
          <w:jc w:val="center"/>
        </w:trPr>
        <w:tc>
          <w:tcPr>
            <w:tcW w:w="1254" w:type="dxa"/>
          </w:tcPr>
          <w:p w:rsidR="00067CE5" w:rsidRPr="00C94A42" w:rsidRDefault="00067CE5" w:rsidP="00D01646">
            <w:pPr>
              <w:bidi w:val="0"/>
              <w:jc w:val="lowKashida"/>
            </w:pPr>
            <w:r w:rsidRPr="00C94A42">
              <w:t>Type (A)</w:t>
            </w:r>
          </w:p>
        </w:tc>
        <w:tc>
          <w:tcPr>
            <w:tcW w:w="567" w:type="dxa"/>
          </w:tcPr>
          <w:p w:rsidR="00067CE5" w:rsidRPr="00C94A42" w:rsidRDefault="00067CE5" w:rsidP="00D01646">
            <w:pPr>
              <w:bidi w:val="0"/>
              <w:jc w:val="lowKashida"/>
            </w:pPr>
            <w:r w:rsidRPr="00C94A42">
              <w:t>4.5</w:t>
            </w:r>
          </w:p>
        </w:tc>
        <w:tc>
          <w:tcPr>
            <w:tcW w:w="567" w:type="dxa"/>
          </w:tcPr>
          <w:p w:rsidR="00067CE5" w:rsidRPr="00C94A42" w:rsidRDefault="00067CE5" w:rsidP="00D01646">
            <w:pPr>
              <w:bidi w:val="0"/>
              <w:jc w:val="lowKashida"/>
            </w:pPr>
            <w:r w:rsidRPr="00C94A42">
              <w:t>4.8</w:t>
            </w:r>
          </w:p>
        </w:tc>
        <w:tc>
          <w:tcPr>
            <w:tcW w:w="567" w:type="dxa"/>
          </w:tcPr>
          <w:p w:rsidR="00067CE5" w:rsidRPr="00C94A42" w:rsidRDefault="00067CE5" w:rsidP="00D01646">
            <w:pPr>
              <w:bidi w:val="0"/>
              <w:jc w:val="lowKashida"/>
            </w:pPr>
            <w:r w:rsidRPr="00C94A42">
              <w:t>6.6</w:t>
            </w:r>
          </w:p>
        </w:tc>
        <w:tc>
          <w:tcPr>
            <w:tcW w:w="567" w:type="dxa"/>
          </w:tcPr>
          <w:p w:rsidR="00067CE5" w:rsidRPr="00C94A42" w:rsidRDefault="00067CE5" w:rsidP="00D01646">
            <w:pPr>
              <w:bidi w:val="0"/>
              <w:jc w:val="lowKashida"/>
            </w:pPr>
            <w:r w:rsidRPr="00C94A42">
              <w:t>7.0</w:t>
            </w:r>
          </w:p>
        </w:tc>
        <w:tc>
          <w:tcPr>
            <w:tcW w:w="567" w:type="dxa"/>
          </w:tcPr>
          <w:p w:rsidR="00067CE5" w:rsidRPr="00C94A42" w:rsidRDefault="00067CE5" w:rsidP="00D01646">
            <w:pPr>
              <w:bidi w:val="0"/>
              <w:jc w:val="lowKashida"/>
            </w:pPr>
            <w:r w:rsidRPr="00C94A42">
              <w:t>6.7</w:t>
            </w:r>
          </w:p>
        </w:tc>
        <w:tc>
          <w:tcPr>
            <w:tcW w:w="567" w:type="dxa"/>
          </w:tcPr>
          <w:p w:rsidR="00067CE5" w:rsidRPr="00C94A42" w:rsidRDefault="00067CE5" w:rsidP="00D01646">
            <w:pPr>
              <w:bidi w:val="0"/>
              <w:jc w:val="lowKashida"/>
            </w:pPr>
            <w:r w:rsidRPr="00C94A42">
              <w:t>4.6</w:t>
            </w:r>
          </w:p>
        </w:tc>
      </w:tr>
      <w:tr w:rsidR="00067CE5" w:rsidRPr="00C94A42" w:rsidTr="00D01646">
        <w:trPr>
          <w:jc w:val="center"/>
        </w:trPr>
        <w:tc>
          <w:tcPr>
            <w:tcW w:w="1254" w:type="dxa"/>
          </w:tcPr>
          <w:p w:rsidR="00067CE5" w:rsidRPr="00C94A42" w:rsidRDefault="00067CE5" w:rsidP="00D01646">
            <w:pPr>
              <w:bidi w:val="0"/>
              <w:jc w:val="lowKashida"/>
            </w:pPr>
            <w:r w:rsidRPr="00C94A42">
              <w:t>Type (B)</w:t>
            </w:r>
          </w:p>
        </w:tc>
        <w:tc>
          <w:tcPr>
            <w:tcW w:w="567" w:type="dxa"/>
          </w:tcPr>
          <w:p w:rsidR="00067CE5" w:rsidRPr="00C94A42" w:rsidRDefault="00067CE5" w:rsidP="00D01646">
            <w:pPr>
              <w:bidi w:val="0"/>
              <w:jc w:val="lowKashida"/>
            </w:pPr>
            <w:r w:rsidRPr="00C94A42">
              <w:t>3.9</w:t>
            </w:r>
          </w:p>
        </w:tc>
        <w:tc>
          <w:tcPr>
            <w:tcW w:w="567" w:type="dxa"/>
          </w:tcPr>
          <w:p w:rsidR="00067CE5" w:rsidRPr="00C94A42" w:rsidRDefault="00067CE5" w:rsidP="00D01646">
            <w:pPr>
              <w:bidi w:val="0"/>
              <w:jc w:val="lowKashida"/>
            </w:pPr>
            <w:r w:rsidRPr="00C94A42">
              <w:t>4.9</w:t>
            </w:r>
          </w:p>
        </w:tc>
        <w:tc>
          <w:tcPr>
            <w:tcW w:w="567" w:type="dxa"/>
          </w:tcPr>
          <w:p w:rsidR="00067CE5" w:rsidRPr="00C94A42" w:rsidRDefault="00067CE5" w:rsidP="00D01646">
            <w:pPr>
              <w:bidi w:val="0"/>
              <w:jc w:val="lowKashida"/>
            </w:pPr>
            <w:r w:rsidRPr="00C94A42">
              <w:t>6.2</w:t>
            </w:r>
          </w:p>
        </w:tc>
        <w:tc>
          <w:tcPr>
            <w:tcW w:w="567" w:type="dxa"/>
          </w:tcPr>
          <w:p w:rsidR="00067CE5" w:rsidRPr="00C94A42" w:rsidRDefault="00067CE5" w:rsidP="00D01646">
            <w:pPr>
              <w:bidi w:val="0"/>
              <w:jc w:val="lowKashida"/>
            </w:pPr>
            <w:r w:rsidRPr="00C94A42">
              <w:t>6.5</w:t>
            </w:r>
          </w:p>
        </w:tc>
        <w:tc>
          <w:tcPr>
            <w:tcW w:w="567" w:type="dxa"/>
          </w:tcPr>
          <w:p w:rsidR="00067CE5" w:rsidRPr="00C94A42" w:rsidRDefault="00067CE5" w:rsidP="00D01646">
            <w:pPr>
              <w:bidi w:val="0"/>
              <w:jc w:val="lowKashida"/>
            </w:pPr>
            <w:r w:rsidRPr="00C94A42">
              <w:t>6.8</w:t>
            </w:r>
          </w:p>
        </w:tc>
        <w:tc>
          <w:tcPr>
            <w:tcW w:w="567" w:type="dxa"/>
          </w:tcPr>
          <w:p w:rsidR="00067CE5" w:rsidRPr="00C94A42" w:rsidRDefault="00067CE5" w:rsidP="00D01646">
            <w:pPr>
              <w:bidi w:val="0"/>
              <w:jc w:val="lowKashida"/>
            </w:pPr>
            <w:r w:rsidRPr="00C94A42">
              <w:t>4.1</w:t>
            </w:r>
          </w:p>
        </w:tc>
      </w:tr>
    </w:tbl>
    <w:p w:rsidR="00067CE5" w:rsidRPr="00C94A42" w:rsidRDefault="00067CE5" w:rsidP="00067CE5">
      <w:pPr>
        <w:bidi w:val="0"/>
        <w:jc w:val="lowKashida"/>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
        <w:gridCol w:w="252"/>
        <w:gridCol w:w="550"/>
        <w:gridCol w:w="3087"/>
        <w:gridCol w:w="550"/>
        <w:gridCol w:w="3866"/>
      </w:tblGrid>
      <w:tr w:rsidR="00067CE5" w:rsidRPr="00C94A42" w:rsidTr="00D01646">
        <w:trPr>
          <w:cantSplit/>
        </w:trPr>
        <w:tc>
          <w:tcPr>
            <w:tcW w:w="616" w:type="dxa"/>
            <w:tcBorders>
              <w:top w:val="nil"/>
              <w:left w:val="nil"/>
              <w:bottom w:val="nil"/>
              <w:right w:val="nil"/>
            </w:tcBorders>
          </w:tcPr>
          <w:p w:rsidR="00067CE5" w:rsidRPr="00C94A42" w:rsidRDefault="00067CE5" w:rsidP="00D01646">
            <w:pPr>
              <w:bidi w:val="0"/>
              <w:jc w:val="lowKashida"/>
            </w:pPr>
            <w:r w:rsidRPr="00C94A42">
              <w:t xml:space="preserve">  (a)</w:t>
            </w:r>
          </w:p>
        </w:tc>
        <w:tc>
          <w:tcPr>
            <w:tcW w:w="9032" w:type="dxa"/>
            <w:gridSpan w:val="5"/>
            <w:tcBorders>
              <w:top w:val="nil"/>
              <w:left w:val="nil"/>
              <w:bottom w:val="nil"/>
              <w:right w:val="nil"/>
            </w:tcBorders>
          </w:tcPr>
          <w:p w:rsidR="00067CE5" w:rsidRPr="00C94A42" w:rsidRDefault="00067CE5" w:rsidP="00D01646">
            <w:pPr>
              <w:bidi w:val="0"/>
              <w:jc w:val="lowKashida"/>
            </w:pPr>
            <w:r w:rsidRPr="00C94A42">
              <w:t>A 95% confidence interval for the true mean gasoline consumption for brand A is:</w:t>
            </w:r>
          </w:p>
        </w:tc>
      </w:tr>
      <w:tr w:rsidR="00067CE5" w:rsidRPr="00C94A42" w:rsidTr="00D01646">
        <w:trPr>
          <w:cantSplit/>
        </w:trPr>
        <w:tc>
          <w:tcPr>
            <w:tcW w:w="986" w:type="dxa"/>
            <w:gridSpan w:val="2"/>
            <w:vMerge w:val="restart"/>
            <w:tcBorders>
              <w:top w:val="nil"/>
              <w:left w:val="nil"/>
              <w:bottom w:val="nil"/>
              <w:right w:val="nil"/>
            </w:tcBorders>
          </w:tcPr>
          <w:p w:rsidR="00067CE5" w:rsidRPr="00C94A42" w:rsidRDefault="00067CE5" w:rsidP="00D01646">
            <w:pPr>
              <w:bidi w:val="0"/>
              <w:jc w:val="lowKashida"/>
            </w:pPr>
          </w:p>
        </w:tc>
        <w:tc>
          <w:tcPr>
            <w:tcW w:w="550" w:type="dxa"/>
            <w:tcBorders>
              <w:top w:val="nil"/>
              <w:left w:val="nil"/>
              <w:bottom w:val="nil"/>
              <w:right w:val="nil"/>
            </w:tcBorders>
          </w:tcPr>
          <w:p w:rsidR="00067CE5" w:rsidRPr="00C94A42" w:rsidRDefault="00067CE5" w:rsidP="00D01646">
            <w:pPr>
              <w:bidi w:val="0"/>
              <w:jc w:val="lowKashida"/>
            </w:pPr>
            <w:r w:rsidRPr="00C94A42">
              <w:t>(A)</w:t>
            </w:r>
          </w:p>
        </w:tc>
        <w:tc>
          <w:tcPr>
            <w:tcW w:w="3205" w:type="dxa"/>
            <w:tcBorders>
              <w:top w:val="nil"/>
              <w:left w:val="nil"/>
              <w:bottom w:val="nil"/>
              <w:right w:val="nil"/>
            </w:tcBorders>
          </w:tcPr>
          <w:p w:rsidR="00067CE5" w:rsidRPr="00C94A42" w:rsidRDefault="00067CE5" w:rsidP="00D01646">
            <w:pPr>
              <w:bidi w:val="0"/>
              <w:jc w:val="lowKashida"/>
            </w:pPr>
            <w:r w:rsidRPr="00C94A42">
              <w:object w:dxaOrig="1939" w:dyaOrig="340">
                <v:shape id="_x0000_i1100" type="#_x0000_t75" style="width:96.95pt;height:17.05pt" o:ole="">
                  <v:imagedata r:id="rId133" o:title=""/>
                </v:shape>
                <o:OLEObject Type="Embed" ProgID="Equation.3" ShapeID="_x0000_i1100" DrawAspect="Content" ObjectID="_1520829376" r:id="rId134"/>
              </w:object>
            </w:r>
          </w:p>
        </w:tc>
        <w:tc>
          <w:tcPr>
            <w:tcW w:w="550" w:type="dxa"/>
            <w:tcBorders>
              <w:top w:val="nil"/>
              <w:left w:val="nil"/>
              <w:bottom w:val="nil"/>
              <w:right w:val="nil"/>
            </w:tcBorders>
          </w:tcPr>
          <w:p w:rsidR="00067CE5" w:rsidRPr="00C94A42" w:rsidRDefault="00067CE5" w:rsidP="00D01646">
            <w:pPr>
              <w:bidi w:val="0"/>
              <w:jc w:val="lowKashida"/>
            </w:pPr>
            <w:r w:rsidRPr="00C94A42">
              <w:t>(B)</w:t>
            </w:r>
          </w:p>
        </w:tc>
        <w:tc>
          <w:tcPr>
            <w:tcW w:w="4357" w:type="dxa"/>
            <w:tcBorders>
              <w:top w:val="nil"/>
              <w:left w:val="nil"/>
              <w:bottom w:val="nil"/>
              <w:right w:val="nil"/>
            </w:tcBorders>
          </w:tcPr>
          <w:p w:rsidR="00067CE5" w:rsidRPr="00C94A42" w:rsidRDefault="00067CE5" w:rsidP="00D01646">
            <w:pPr>
              <w:bidi w:val="0"/>
              <w:jc w:val="lowKashida"/>
            </w:pPr>
            <w:r w:rsidRPr="00C94A42">
              <w:object w:dxaOrig="1939" w:dyaOrig="340">
                <v:shape id="_x0000_i1101" type="#_x0000_t75" style="width:96.95pt;height:17.05pt" o:ole="">
                  <v:imagedata r:id="rId135" o:title=""/>
                </v:shape>
                <o:OLEObject Type="Embed" ProgID="Equation.3" ShapeID="_x0000_i1101" DrawAspect="Content" ObjectID="_1520829377" r:id="rId136"/>
              </w:object>
            </w:r>
          </w:p>
        </w:tc>
      </w:tr>
      <w:tr w:rsidR="00067CE5" w:rsidRPr="00C94A42" w:rsidTr="00D01646">
        <w:trPr>
          <w:cantSplit/>
        </w:trPr>
        <w:tc>
          <w:tcPr>
            <w:tcW w:w="986" w:type="dxa"/>
            <w:gridSpan w:val="2"/>
            <w:vMerge/>
            <w:tcBorders>
              <w:top w:val="nil"/>
              <w:left w:val="nil"/>
              <w:bottom w:val="nil"/>
              <w:right w:val="nil"/>
            </w:tcBorders>
          </w:tcPr>
          <w:p w:rsidR="00067CE5" w:rsidRPr="00C94A42" w:rsidRDefault="00067CE5" w:rsidP="00D01646">
            <w:pPr>
              <w:bidi w:val="0"/>
              <w:jc w:val="lowKashida"/>
            </w:pPr>
          </w:p>
        </w:tc>
        <w:tc>
          <w:tcPr>
            <w:tcW w:w="550" w:type="dxa"/>
            <w:tcBorders>
              <w:top w:val="nil"/>
              <w:left w:val="nil"/>
              <w:bottom w:val="nil"/>
              <w:right w:val="nil"/>
            </w:tcBorders>
          </w:tcPr>
          <w:p w:rsidR="00067CE5" w:rsidRPr="00C94A42" w:rsidRDefault="00067CE5" w:rsidP="00D01646">
            <w:pPr>
              <w:bidi w:val="0"/>
              <w:jc w:val="lowKashida"/>
            </w:pPr>
            <w:r w:rsidRPr="00C94A42">
              <w:t>(C)</w:t>
            </w:r>
          </w:p>
        </w:tc>
        <w:tc>
          <w:tcPr>
            <w:tcW w:w="3205" w:type="dxa"/>
            <w:tcBorders>
              <w:top w:val="nil"/>
              <w:left w:val="nil"/>
              <w:bottom w:val="nil"/>
              <w:right w:val="nil"/>
            </w:tcBorders>
          </w:tcPr>
          <w:p w:rsidR="00067CE5" w:rsidRPr="00C94A42" w:rsidRDefault="00067CE5" w:rsidP="00D01646">
            <w:pPr>
              <w:bidi w:val="0"/>
              <w:jc w:val="lowKashida"/>
            </w:pPr>
            <w:r w:rsidRPr="00C94A42">
              <w:object w:dxaOrig="1460" w:dyaOrig="340">
                <v:shape id="_x0000_i1102" type="#_x0000_t75" style="width:72.85pt;height:17.05pt" o:ole="">
                  <v:imagedata r:id="rId137" o:title=""/>
                </v:shape>
                <o:OLEObject Type="Embed" ProgID="Equation.3" ShapeID="_x0000_i1102" DrawAspect="Content" ObjectID="_1520829378" r:id="rId138"/>
              </w:object>
            </w:r>
          </w:p>
        </w:tc>
        <w:tc>
          <w:tcPr>
            <w:tcW w:w="550" w:type="dxa"/>
            <w:tcBorders>
              <w:top w:val="nil"/>
              <w:left w:val="nil"/>
              <w:bottom w:val="nil"/>
              <w:right w:val="nil"/>
            </w:tcBorders>
          </w:tcPr>
          <w:p w:rsidR="00067CE5" w:rsidRPr="00C94A42" w:rsidRDefault="00067CE5" w:rsidP="00D01646">
            <w:pPr>
              <w:bidi w:val="0"/>
              <w:jc w:val="lowKashida"/>
            </w:pPr>
            <w:r w:rsidRPr="00C94A42">
              <w:t>(D)</w:t>
            </w:r>
          </w:p>
        </w:tc>
        <w:tc>
          <w:tcPr>
            <w:tcW w:w="4357" w:type="dxa"/>
            <w:tcBorders>
              <w:top w:val="nil"/>
              <w:left w:val="nil"/>
              <w:bottom w:val="nil"/>
              <w:right w:val="nil"/>
            </w:tcBorders>
          </w:tcPr>
          <w:p w:rsidR="00067CE5" w:rsidRPr="00C94A42" w:rsidRDefault="00067CE5" w:rsidP="00D01646">
            <w:pPr>
              <w:bidi w:val="0"/>
              <w:jc w:val="lowKashida"/>
            </w:pPr>
            <w:r w:rsidRPr="00C94A42">
              <w:object w:dxaOrig="1939" w:dyaOrig="340">
                <v:shape id="_x0000_i1103" type="#_x0000_t75" style="width:96.95pt;height:17.05pt" o:ole="">
                  <v:imagedata r:id="rId139" o:title=""/>
                </v:shape>
                <o:OLEObject Type="Embed" ProgID="Equation.3" ShapeID="_x0000_i1103" DrawAspect="Content" ObjectID="_1520829379" r:id="rId140"/>
              </w:object>
            </w:r>
          </w:p>
        </w:tc>
      </w:tr>
      <w:tr w:rsidR="00067CE5" w:rsidRPr="00C94A42" w:rsidTr="00D01646">
        <w:trPr>
          <w:cantSplit/>
        </w:trPr>
        <w:tc>
          <w:tcPr>
            <w:tcW w:w="616" w:type="dxa"/>
            <w:tcBorders>
              <w:top w:val="nil"/>
              <w:left w:val="nil"/>
              <w:bottom w:val="nil"/>
              <w:right w:val="nil"/>
            </w:tcBorders>
          </w:tcPr>
          <w:p w:rsidR="00067CE5" w:rsidRPr="00C94A42" w:rsidRDefault="00067CE5" w:rsidP="00D01646">
            <w:pPr>
              <w:bidi w:val="0"/>
              <w:jc w:val="lowKashida"/>
            </w:pPr>
            <w:r w:rsidRPr="00C94A42">
              <w:t xml:space="preserve">  (b)</w:t>
            </w:r>
          </w:p>
        </w:tc>
        <w:tc>
          <w:tcPr>
            <w:tcW w:w="9032" w:type="dxa"/>
            <w:gridSpan w:val="5"/>
            <w:tcBorders>
              <w:top w:val="nil"/>
              <w:left w:val="nil"/>
              <w:bottom w:val="nil"/>
              <w:right w:val="nil"/>
            </w:tcBorders>
          </w:tcPr>
          <w:p w:rsidR="00067CE5" w:rsidRPr="00C94A42" w:rsidRDefault="00067CE5" w:rsidP="00D01646">
            <w:pPr>
              <w:bidi w:val="0"/>
              <w:jc w:val="lowKashida"/>
            </w:pPr>
            <w:r w:rsidRPr="00C94A42">
              <w:t>A 99% confidence interval for the difference between the true means consumption of type (A) and type (B) (</w:t>
            </w:r>
            <w:r w:rsidRPr="00C94A42">
              <w:rPr>
                <w:position w:val="-10"/>
              </w:rPr>
              <w:object w:dxaOrig="1040" w:dyaOrig="340">
                <v:shape id="_x0000_i1104" type="#_x0000_t75" style="width:52pt;height:17.05pt" o:ole="">
                  <v:imagedata r:id="rId141" o:title=""/>
                </v:shape>
                <o:OLEObject Type="Embed" ProgID="Equation.3" ShapeID="_x0000_i1104" DrawAspect="Content" ObjectID="_1520829380" r:id="rId142"/>
              </w:object>
            </w:r>
            <w:r w:rsidRPr="00C94A42">
              <w:t xml:space="preserve"> is:</w:t>
            </w:r>
          </w:p>
        </w:tc>
      </w:tr>
      <w:tr w:rsidR="00067CE5" w:rsidRPr="00C94A42" w:rsidTr="00D01646">
        <w:trPr>
          <w:cantSplit/>
        </w:trPr>
        <w:tc>
          <w:tcPr>
            <w:tcW w:w="986" w:type="dxa"/>
            <w:gridSpan w:val="2"/>
            <w:tcBorders>
              <w:top w:val="nil"/>
              <w:left w:val="nil"/>
              <w:bottom w:val="nil"/>
              <w:right w:val="nil"/>
            </w:tcBorders>
          </w:tcPr>
          <w:p w:rsidR="00067CE5" w:rsidRPr="00C94A42" w:rsidRDefault="00067CE5" w:rsidP="00D01646">
            <w:pPr>
              <w:bidi w:val="0"/>
              <w:jc w:val="lowKashida"/>
            </w:pPr>
          </w:p>
        </w:tc>
        <w:tc>
          <w:tcPr>
            <w:tcW w:w="550" w:type="dxa"/>
            <w:tcBorders>
              <w:top w:val="nil"/>
              <w:left w:val="nil"/>
              <w:bottom w:val="nil"/>
              <w:right w:val="nil"/>
            </w:tcBorders>
          </w:tcPr>
          <w:p w:rsidR="00067CE5" w:rsidRPr="00C94A42" w:rsidRDefault="00067CE5" w:rsidP="00D01646">
            <w:pPr>
              <w:bidi w:val="0"/>
              <w:jc w:val="lowKashida"/>
            </w:pPr>
            <w:r w:rsidRPr="00C94A42">
              <w:t>(A)</w:t>
            </w:r>
          </w:p>
        </w:tc>
        <w:tc>
          <w:tcPr>
            <w:tcW w:w="3205" w:type="dxa"/>
            <w:tcBorders>
              <w:top w:val="nil"/>
              <w:left w:val="nil"/>
              <w:bottom w:val="nil"/>
              <w:right w:val="nil"/>
            </w:tcBorders>
          </w:tcPr>
          <w:p w:rsidR="00067CE5" w:rsidRPr="00C94A42" w:rsidRDefault="00067CE5" w:rsidP="00D01646">
            <w:pPr>
              <w:bidi w:val="0"/>
              <w:jc w:val="lowKashida"/>
            </w:pPr>
            <w:r w:rsidRPr="00C94A42">
              <w:object w:dxaOrig="2620" w:dyaOrig="340">
                <v:shape id="_x0000_i1105" type="#_x0000_t75" style="width:131.1pt;height:17.05pt" o:ole="">
                  <v:imagedata r:id="rId143" o:title=""/>
                </v:shape>
                <o:OLEObject Type="Embed" ProgID="Equation.3" ShapeID="_x0000_i1105" DrawAspect="Content" ObjectID="_1520829381" r:id="rId144"/>
              </w:object>
            </w:r>
          </w:p>
        </w:tc>
        <w:tc>
          <w:tcPr>
            <w:tcW w:w="550" w:type="dxa"/>
            <w:tcBorders>
              <w:top w:val="nil"/>
              <w:left w:val="nil"/>
              <w:bottom w:val="nil"/>
              <w:right w:val="nil"/>
            </w:tcBorders>
          </w:tcPr>
          <w:p w:rsidR="00067CE5" w:rsidRPr="00C94A42" w:rsidRDefault="00067CE5" w:rsidP="00D01646">
            <w:pPr>
              <w:bidi w:val="0"/>
              <w:jc w:val="lowKashida"/>
            </w:pPr>
            <w:r w:rsidRPr="00C94A42">
              <w:t>(B)</w:t>
            </w:r>
          </w:p>
        </w:tc>
        <w:tc>
          <w:tcPr>
            <w:tcW w:w="4357" w:type="dxa"/>
            <w:tcBorders>
              <w:top w:val="nil"/>
              <w:left w:val="nil"/>
              <w:bottom w:val="nil"/>
              <w:right w:val="nil"/>
            </w:tcBorders>
          </w:tcPr>
          <w:p w:rsidR="00067CE5" w:rsidRPr="00C94A42" w:rsidRDefault="00067CE5" w:rsidP="00D01646">
            <w:pPr>
              <w:bidi w:val="0"/>
              <w:jc w:val="lowKashida"/>
            </w:pPr>
            <w:r w:rsidRPr="00C94A42">
              <w:object w:dxaOrig="2620" w:dyaOrig="340">
                <v:shape id="_x0000_i1106" type="#_x0000_t75" style="width:131.1pt;height:17.05pt" o:ole="">
                  <v:imagedata r:id="rId145" o:title=""/>
                </v:shape>
                <o:OLEObject Type="Embed" ProgID="Equation.3" ShapeID="_x0000_i1106" DrawAspect="Content" ObjectID="_1520829382" r:id="rId146"/>
              </w:object>
            </w:r>
          </w:p>
        </w:tc>
      </w:tr>
      <w:tr w:rsidR="00067CE5" w:rsidRPr="00C94A42" w:rsidTr="00D01646">
        <w:trPr>
          <w:cantSplit/>
        </w:trPr>
        <w:tc>
          <w:tcPr>
            <w:tcW w:w="986" w:type="dxa"/>
            <w:gridSpan w:val="2"/>
            <w:tcBorders>
              <w:top w:val="nil"/>
              <w:left w:val="nil"/>
              <w:bottom w:val="nil"/>
              <w:right w:val="nil"/>
            </w:tcBorders>
          </w:tcPr>
          <w:p w:rsidR="00067CE5" w:rsidRPr="00C94A42" w:rsidRDefault="00067CE5" w:rsidP="00D01646">
            <w:pPr>
              <w:bidi w:val="0"/>
              <w:jc w:val="lowKashida"/>
            </w:pPr>
          </w:p>
        </w:tc>
        <w:tc>
          <w:tcPr>
            <w:tcW w:w="550" w:type="dxa"/>
            <w:tcBorders>
              <w:top w:val="nil"/>
              <w:left w:val="nil"/>
              <w:bottom w:val="nil"/>
              <w:right w:val="nil"/>
            </w:tcBorders>
          </w:tcPr>
          <w:p w:rsidR="00067CE5" w:rsidRPr="00C94A42" w:rsidRDefault="00067CE5" w:rsidP="00D01646">
            <w:pPr>
              <w:bidi w:val="0"/>
              <w:jc w:val="lowKashida"/>
            </w:pPr>
            <w:r w:rsidRPr="00C94A42">
              <w:t>(C)</w:t>
            </w:r>
          </w:p>
        </w:tc>
        <w:tc>
          <w:tcPr>
            <w:tcW w:w="3205" w:type="dxa"/>
            <w:tcBorders>
              <w:top w:val="nil"/>
              <w:left w:val="nil"/>
              <w:bottom w:val="nil"/>
              <w:right w:val="nil"/>
            </w:tcBorders>
          </w:tcPr>
          <w:p w:rsidR="00067CE5" w:rsidRPr="00C94A42" w:rsidRDefault="00067CE5" w:rsidP="00D01646">
            <w:pPr>
              <w:bidi w:val="0"/>
              <w:jc w:val="lowKashida"/>
            </w:pPr>
            <w:r w:rsidRPr="00C94A42">
              <w:object w:dxaOrig="2439" w:dyaOrig="340">
                <v:shape id="_x0000_i1107" type="#_x0000_t75" style="width:121.95pt;height:17.05pt" o:ole="">
                  <v:imagedata r:id="rId147" o:title=""/>
                </v:shape>
                <o:OLEObject Type="Embed" ProgID="Equation.3" ShapeID="_x0000_i1107" DrawAspect="Content" ObjectID="_1520829383" r:id="rId148"/>
              </w:object>
            </w:r>
          </w:p>
        </w:tc>
        <w:tc>
          <w:tcPr>
            <w:tcW w:w="550" w:type="dxa"/>
            <w:tcBorders>
              <w:top w:val="nil"/>
              <w:left w:val="nil"/>
              <w:bottom w:val="nil"/>
              <w:right w:val="nil"/>
            </w:tcBorders>
          </w:tcPr>
          <w:p w:rsidR="00067CE5" w:rsidRPr="00C94A42" w:rsidRDefault="00067CE5" w:rsidP="00D01646">
            <w:pPr>
              <w:bidi w:val="0"/>
              <w:jc w:val="lowKashida"/>
            </w:pPr>
            <w:r w:rsidRPr="00C94A42">
              <w:t>(D)</w:t>
            </w:r>
          </w:p>
        </w:tc>
        <w:tc>
          <w:tcPr>
            <w:tcW w:w="4357" w:type="dxa"/>
            <w:tcBorders>
              <w:top w:val="nil"/>
              <w:left w:val="nil"/>
              <w:bottom w:val="nil"/>
              <w:right w:val="nil"/>
            </w:tcBorders>
          </w:tcPr>
          <w:p w:rsidR="00067CE5" w:rsidRPr="00C94A42" w:rsidRDefault="00067CE5" w:rsidP="00D01646">
            <w:pPr>
              <w:bidi w:val="0"/>
              <w:jc w:val="lowKashida"/>
            </w:pPr>
            <w:r w:rsidRPr="00C94A42">
              <w:object w:dxaOrig="2620" w:dyaOrig="340">
                <v:shape id="_x0000_i1108" type="#_x0000_t75" style="width:131.1pt;height:16.65pt" o:ole="">
                  <v:imagedata r:id="rId149" o:title=""/>
                </v:shape>
                <o:OLEObject Type="Embed" ProgID="Equation.3" ShapeID="_x0000_i1108" DrawAspect="Content" ObjectID="_1520829384" r:id="rId150"/>
              </w:object>
            </w:r>
          </w:p>
        </w:tc>
      </w:tr>
    </w:tbl>
    <w:p w:rsidR="00067CE5" w:rsidRDefault="00067CE5" w:rsidP="00067CE5">
      <w:pPr>
        <w:bidi w:val="0"/>
        <w:jc w:val="lowKashida"/>
      </w:pPr>
    </w:p>
    <w:p w:rsidR="00067CE5" w:rsidRPr="006A34E2" w:rsidRDefault="00067CE5" w:rsidP="00067CE5">
      <w:pPr>
        <w:widowControl w:val="0"/>
        <w:bidi w:val="0"/>
        <w:jc w:val="both"/>
      </w:pPr>
      <w:r w:rsidRPr="00B25DA7">
        <w:rPr>
          <w:highlight w:val="cyan"/>
        </w:rPr>
        <w:t>Q7.</w:t>
      </w:r>
      <w:r w:rsidR="00B25DA7" w:rsidRPr="00B25DA7">
        <w:rPr>
          <w:highlight w:val="cyan"/>
        </w:rPr>
        <w:t>H.W</w:t>
      </w:r>
      <w:r>
        <w:t xml:space="preserve"> </w:t>
      </w:r>
      <w:r w:rsidRPr="006A34E2">
        <w:t>A geologist collected 20 different ore samples, all of the same weight, and randomly divided them into two groups. The titanium contents of the samples, found using two different methods, are listed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9"/>
        <w:gridCol w:w="2796"/>
      </w:tblGrid>
      <w:tr w:rsidR="00067CE5" w:rsidRPr="006A34E2" w:rsidTr="00D01646">
        <w:trPr>
          <w:jc w:val="center"/>
        </w:trPr>
        <w:tc>
          <w:tcPr>
            <w:tcW w:w="0" w:type="auto"/>
            <w:shd w:val="clear" w:color="auto" w:fill="auto"/>
          </w:tcPr>
          <w:p w:rsidR="00067CE5" w:rsidRPr="006A34E2" w:rsidRDefault="00067CE5" w:rsidP="00D01646">
            <w:pPr>
              <w:bidi w:val="0"/>
              <w:jc w:val="center"/>
            </w:pPr>
            <w:r>
              <w:t>Method (A)</w:t>
            </w:r>
          </w:p>
        </w:tc>
        <w:tc>
          <w:tcPr>
            <w:tcW w:w="0" w:type="auto"/>
            <w:shd w:val="clear" w:color="auto" w:fill="auto"/>
          </w:tcPr>
          <w:p w:rsidR="00067CE5" w:rsidRPr="006A34E2" w:rsidRDefault="00067CE5" w:rsidP="00D01646">
            <w:pPr>
              <w:bidi w:val="0"/>
              <w:jc w:val="center"/>
            </w:pPr>
            <w:r>
              <w:t>Method (B)</w:t>
            </w:r>
          </w:p>
        </w:tc>
      </w:tr>
      <w:tr w:rsidR="00067CE5" w:rsidRPr="006A34E2" w:rsidTr="00D01646">
        <w:trPr>
          <w:jc w:val="center"/>
        </w:trPr>
        <w:tc>
          <w:tcPr>
            <w:tcW w:w="0" w:type="auto"/>
            <w:shd w:val="clear" w:color="auto" w:fill="auto"/>
          </w:tcPr>
          <w:p w:rsidR="00067CE5" w:rsidRPr="006A34E2" w:rsidRDefault="00067CE5" w:rsidP="00D01646">
            <w:pPr>
              <w:bidi w:val="0"/>
              <w:jc w:val="both"/>
            </w:pPr>
            <w:r w:rsidRPr="006A34E2">
              <w:t>1.1   1.3   1.3   1.5   1.4</w:t>
            </w:r>
          </w:p>
          <w:p w:rsidR="00067CE5" w:rsidRPr="006A34E2" w:rsidRDefault="00067CE5" w:rsidP="00D01646">
            <w:pPr>
              <w:bidi w:val="0"/>
              <w:jc w:val="both"/>
            </w:pPr>
            <w:r w:rsidRPr="006A34E2">
              <w:t>1.3   1.0   1.3   1.1   1.2</w:t>
            </w:r>
          </w:p>
          <w:p w:rsidR="00067CE5" w:rsidRPr="006A34E2" w:rsidRDefault="00067CE5" w:rsidP="00D01646">
            <w:pPr>
              <w:autoSpaceDE w:val="0"/>
              <w:autoSpaceDN w:val="0"/>
              <w:bidi w:val="0"/>
              <w:adjustRightInd w:val="0"/>
            </w:pPr>
            <w:r w:rsidRPr="00FD21C6">
              <w:rPr>
                <w:position w:val="-10"/>
              </w:rPr>
              <w:object w:dxaOrig="2520" w:dyaOrig="360">
                <v:shape id="_x0000_i1109" type="#_x0000_t75" style="width:126.1pt;height:17.9pt" o:ole="">
                  <v:imagedata r:id="rId151" o:title=""/>
                </v:shape>
                <o:OLEObject Type="Embed" ProgID="Equation.3" ShapeID="_x0000_i1109" DrawAspect="Content" ObjectID="_1520829385" r:id="rId152"/>
              </w:object>
            </w:r>
          </w:p>
        </w:tc>
        <w:tc>
          <w:tcPr>
            <w:tcW w:w="0" w:type="auto"/>
            <w:shd w:val="clear" w:color="auto" w:fill="auto"/>
          </w:tcPr>
          <w:p w:rsidR="00067CE5" w:rsidRPr="006A34E2" w:rsidRDefault="00067CE5" w:rsidP="00D01646">
            <w:pPr>
              <w:autoSpaceDE w:val="0"/>
              <w:autoSpaceDN w:val="0"/>
              <w:bidi w:val="0"/>
              <w:adjustRightInd w:val="0"/>
            </w:pPr>
            <w:r w:rsidRPr="006A34E2">
              <w:t>1.1   1.6   1.3   1.2   1.5</w:t>
            </w:r>
          </w:p>
          <w:p w:rsidR="00067CE5" w:rsidRPr="006A34E2" w:rsidRDefault="00067CE5" w:rsidP="00D01646">
            <w:pPr>
              <w:autoSpaceDE w:val="0"/>
              <w:autoSpaceDN w:val="0"/>
              <w:bidi w:val="0"/>
              <w:adjustRightInd w:val="0"/>
            </w:pPr>
            <w:r w:rsidRPr="006A34E2">
              <w:t>1.2   1.7   1.3   1.4   1.5</w:t>
            </w:r>
          </w:p>
          <w:p w:rsidR="00067CE5" w:rsidRPr="006A34E2" w:rsidRDefault="00067CE5" w:rsidP="00D01646">
            <w:pPr>
              <w:bidi w:val="0"/>
              <w:jc w:val="both"/>
            </w:pPr>
            <w:r w:rsidRPr="00FD21C6">
              <w:rPr>
                <w:position w:val="-10"/>
              </w:rPr>
              <w:object w:dxaOrig="2580" w:dyaOrig="360">
                <v:shape id="_x0000_i1110" type="#_x0000_t75" style="width:129pt;height:17.9pt" o:ole="">
                  <v:imagedata r:id="rId153" o:title=""/>
                </v:shape>
                <o:OLEObject Type="Embed" ProgID="Equation.3" ShapeID="_x0000_i1110" DrawAspect="Content" ObjectID="_1520829386" r:id="rId154"/>
              </w:object>
            </w:r>
          </w:p>
        </w:tc>
      </w:tr>
    </w:tbl>
    <w:p w:rsidR="00067CE5" w:rsidRDefault="00067CE5" w:rsidP="00067CE5">
      <w:pPr>
        <w:bidi w:val="0"/>
        <w:jc w:val="lowKashida"/>
      </w:pPr>
    </w:p>
    <w:p w:rsidR="00067CE5" w:rsidRPr="00C94A42" w:rsidRDefault="00067CE5" w:rsidP="00067CE5">
      <w:pPr>
        <w:tabs>
          <w:tab w:val="left" w:pos="976"/>
        </w:tabs>
        <w:bidi w:val="0"/>
      </w:pPr>
      <w:r>
        <w:t xml:space="preserve">     </w:t>
      </w:r>
      <w:r w:rsidRPr="00C94A42">
        <w:t xml:space="preserve">(a) </w:t>
      </w:r>
      <w:r>
        <w:t xml:space="preserve">Find a </w:t>
      </w:r>
      <w:r w:rsidRPr="00C94A42">
        <w:t xml:space="preserve">point estimate of </w:t>
      </w:r>
      <w:r w:rsidRPr="00C94A42">
        <w:rPr>
          <w:position w:val="-10"/>
        </w:rPr>
        <w:object w:dxaOrig="920" w:dyaOrig="340">
          <v:shape id="_x0000_i1111" type="#_x0000_t75" style="width:46.2pt;height:17.05pt" o:ole="">
            <v:imagedata r:id="rId122" o:title=""/>
          </v:shape>
          <o:OLEObject Type="Embed" ProgID="Equation.3" ShapeID="_x0000_i1111" DrawAspect="Content" ObjectID="_1520829387" r:id="rId155"/>
        </w:object>
      </w:r>
      <w:r w:rsidRPr="00C94A42">
        <w:t xml:space="preserve"> is</w:t>
      </w:r>
    </w:p>
    <w:p w:rsidR="00067CE5" w:rsidRDefault="00067CE5" w:rsidP="00067CE5">
      <w:pPr>
        <w:tabs>
          <w:tab w:val="left" w:pos="976"/>
        </w:tabs>
        <w:bidi w:val="0"/>
      </w:pPr>
      <w:r>
        <w:t xml:space="preserve">      </w:t>
      </w:r>
      <w:r w:rsidRPr="00C94A42">
        <w:t xml:space="preserve">(b) </w:t>
      </w:r>
      <w:r>
        <w:t>Find a</w:t>
      </w:r>
      <w:r w:rsidRPr="00C94A42">
        <w:t xml:space="preserve"> 90% confidence interval for the difference between the two population means</w:t>
      </w:r>
      <w:r>
        <w:t xml:space="preserve"> </w:t>
      </w:r>
    </w:p>
    <w:p w:rsidR="00067CE5" w:rsidRDefault="00067CE5" w:rsidP="00067CE5">
      <w:pPr>
        <w:tabs>
          <w:tab w:val="left" w:pos="976"/>
        </w:tabs>
        <w:bidi w:val="0"/>
        <w:rPr>
          <w:rtl/>
        </w:rPr>
      </w:pPr>
      <w:r>
        <w:t xml:space="preserve">         </w:t>
      </w:r>
      <w:r w:rsidRPr="00C94A42">
        <w:t xml:space="preserve">   </w:t>
      </w:r>
      <w:r w:rsidRPr="00C94A42">
        <w:rPr>
          <w:position w:val="-10"/>
        </w:rPr>
        <w:object w:dxaOrig="920" w:dyaOrig="340">
          <v:shape id="_x0000_i1112" type="#_x0000_t75" style="width:46.2pt;height:17.05pt" o:ole="">
            <v:imagedata r:id="rId122" o:title=""/>
          </v:shape>
          <o:OLEObject Type="Embed" ProgID="Equation.3" ShapeID="_x0000_i1112" DrawAspect="Content" ObjectID="_1520829388" r:id="rId156"/>
        </w:object>
      </w:r>
      <w:r>
        <w:t>. (Assume two normal populations with equal variances).</w:t>
      </w:r>
    </w:p>
    <w:p w:rsidR="00067CE5" w:rsidRDefault="00067CE5" w:rsidP="00067CE5">
      <w:pPr>
        <w:autoSpaceDE w:val="0"/>
        <w:autoSpaceDN w:val="0"/>
        <w:adjustRightInd w:val="0"/>
        <w:jc w:val="right"/>
        <w:rPr>
          <w:b/>
          <w:bCs/>
          <w:rtl/>
        </w:rPr>
      </w:pPr>
    </w:p>
    <w:p w:rsidR="00067CE5" w:rsidRDefault="00067CE5" w:rsidP="00067CE5">
      <w:pPr>
        <w:autoSpaceDE w:val="0"/>
        <w:autoSpaceDN w:val="0"/>
        <w:adjustRightInd w:val="0"/>
        <w:jc w:val="right"/>
        <w:rPr>
          <w:b/>
          <w:bCs/>
          <w:u w:val="single"/>
        </w:rPr>
      </w:pPr>
      <w:r w:rsidRPr="008C5854">
        <w:rPr>
          <w:b/>
          <w:bCs/>
          <w:u w:val="single"/>
        </w:rPr>
        <w:t>From book:</w:t>
      </w:r>
    </w:p>
    <w:p w:rsidR="00067CE5" w:rsidRPr="008C5854" w:rsidRDefault="00067CE5" w:rsidP="00067CE5">
      <w:pPr>
        <w:autoSpaceDE w:val="0"/>
        <w:autoSpaceDN w:val="0"/>
        <w:adjustRightInd w:val="0"/>
        <w:jc w:val="right"/>
        <w:rPr>
          <w:rFonts w:eastAsia="CMR9"/>
        </w:rPr>
      </w:pPr>
      <w:r w:rsidRPr="008C5854">
        <w:rPr>
          <w:b/>
          <w:bCs/>
        </w:rPr>
        <w:t xml:space="preserve">9.35 </w:t>
      </w:r>
      <w:r w:rsidRPr="008C5854">
        <w:rPr>
          <w:rFonts w:eastAsia="CMR9"/>
        </w:rPr>
        <w:t xml:space="preserve">A random sample of size </w:t>
      </w:r>
      <w:r w:rsidRPr="008C5854">
        <w:rPr>
          <w:i/>
          <w:iCs/>
        </w:rPr>
        <w:t>n</w:t>
      </w:r>
      <w:r w:rsidRPr="008C5854">
        <w:rPr>
          <w:vertAlign w:val="subscript"/>
        </w:rPr>
        <w:t>1</w:t>
      </w:r>
      <w:r w:rsidRPr="008C5854">
        <w:t xml:space="preserve"> </w:t>
      </w:r>
      <w:r w:rsidRPr="008C5854">
        <w:rPr>
          <w:rFonts w:eastAsia="CMR9"/>
        </w:rPr>
        <w:t xml:space="preserve">= 25, taken from a normal population with a standard deviation </w:t>
      </w:r>
      <w:r w:rsidRPr="008C5854">
        <w:rPr>
          <w:i/>
          <w:iCs/>
        </w:rPr>
        <w:t>σ</w:t>
      </w:r>
      <w:r w:rsidRPr="008C5854">
        <w:rPr>
          <w:vertAlign w:val="subscript"/>
        </w:rPr>
        <w:t>1</w:t>
      </w:r>
      <w:r w:rsidRPr="008C5854">
        <w:t xml:space="preserve"> </w:t>
      </w:r>
      <w:r w:rsidRPr="008C5854">
        <w:rPr>
          <w:rFonts w:eastAsia="CMR9"/>
        </w:rPr>
        <w:t xml:space="preserve">= 5, has a mean </w:t>
      </w:r>
      <m:oMath>
        <m:acc>
          <m:accPr>
            <m:chr m:val="̅"/>
            <m:ctrlPr>
              <w:rPr>
                <w:rFonts w:ascii="Cambria Math" w:eastAsia="CMR9" w:hAnsi="Cambria Math"/>
                <w:i/>
                <w:sz w:val="28"/>
                <w:szCs w:val="28"/>
              </w:rPr>
            </m:ctrlPr>
          </m:accPr>
          <m:e>
            <m:sSub>
              <m:sSubPr>
                <m:ctrlPr>
                  <w:rPr>
                    <w:rFonts w:ascii="Cambria Math" w:eastAsia="CMR9" w:hAnsi="Cambria Math"/>
                    <w:i/>
                    <w:sz w:val="28"/>
                    <w:szCs w:val="28"/>
                  </w:rPr>
                </m:ctrlPr>
              </m:sSubPr>
              <m:e>
                <m:r>
                  <w:rPr>
                    <w:rFonts w:ascii="Cambria Math" w:eastAsia="CMR9" w:hAnsi="Cambria Math"/>
                    <w:sz w:val="28"/>
                    <w:szCs w:val="28"/>
                  </w:rPr>
                  <m:t>X</m:t>
                </m:r>
              </m:e>
              <m:sub>
                <m:r>
                  <w:rPr>
                    <w:rFonts w:ascii="Cambria Math" w:eastAsia="CMR9" w:hAnsi="Cambria Math"/>
                    <w:sz w:val="28"/>
                    <w:szCs w:val="28"/>
                  </w:rPr>
                  <m:t>1</m:t>
                </m:r>
              </m:sub>
            </m:sSub>
          </m:e>
        </m:acc>
      </m:oMath>
      <w:r w:rsidRPr="008C5854">
        <w:t xml:space="preserve"> </w:t>
      </w:r>
      <w:r w:rsidRPr="008C5854">
        <w:rPr>
          <w:rFonts w:eastAsia="CMR9"/>
        </w:rPr>
        <w:t xml:space="preserve">= 80. A second random sample of size </w:t>
      </w:r>
      <w:r w:rsidRPr="008C5854">
        <w:rPr>
          <w:i/>
          <w:iCs/>
        </w:rPr>
        <w:t>n</w:t>
      </w:r>
      <w:r w:rsidRPr="008C5854">
        <w:rPr>
          <w:vertAlign w:val="subscript"/>
        </w:rPr>
        <w:t xml:space="preserve">2 </w:t>
      </w:r>
      <w:r w:rsidRPr="008C5854">
        <w:rPr>
          <w:rFonts w:eastAsia="CMR9"/>
        </w:rPr>
        <w:t xml:space="preserve">= 36, taken from a different normal population with a standard deviation </w:t>
      </w:r>
      <w:r w:rsidRPr="008C5854">
        <w:rPr>
          <w:i/>
          <w:iCs/>
        </w:rPr>
        <w:t>σ</w:t>
      </w:r>
      <w:r w:rsidRPr="008C5854">
        <w:rPr>
          <w:vertAlign w:val="subscript"/>
        </w:rPr>
        <w:t xml:space="preserve">2 </w:t>
      </w:r>
      <w:r w:rsidRPr="008C5854">
        <w:rPr>
          <w:rFonts w:eastAsia="CMR9"/>
        </w:rPr>
        <w:t>= 3, has a mean</w:t>
      </w:r>
    </w:p>
    <w:p w:rsidR="00067CE5" w:rsidRPr="008C5854" w:rsidRDefault="00067CE5" w:rsidP="00067CE5">
      <w:pPr>
        <w:autoSpaceDE w:val="0"/>
        <w:autoSpaceDN w:val="0"/>
        <w:adjustRightInd w:val="0"/>
        <w:jc w:val="right"/>
        <w:rPr>
          <w:rFonts w:eastAsia="CMR9"/>
        </w:rPr>
      </w:pPr>
      <w:r w:rsidRPr="008C5854">
        <w:rPr>
          <w:rFonts w:eastAsia="CMR9"/>
        </w:rPr>
        <w:t xml:space="preserve"> </w:t>
      </w:r>
      <m:oMath>
        <m:acc>
          <m:accPr>
            <m:chr m:val="̅"/>
            <m:ctrlPr>
              <w:rPr>
                <w:rFonts w:ascii="Cambria Math" w:eastAsia="CMR9" w:hAnsi="Cambria Math"/>
                <w:i/>
                <w:sz w:val="28"/>
                <w:szCs w:val="28"/>
              </w:rPr>
            </m:ctrlPr>
          </m:accPr>
          <m:e>
            <m:sSub>
              <m:sSubPr>
                <m:ctrlPr>
                  <w:rPr>
                    <w:rFonts w:ascii="Cambria Math" w:eastAsia="CMR9" w:hAnsi="Cambria Math"/>
                    <w:i/>
                    <w:sz w:val="28"/>
                    <w:szCs w:val="28"/>
                  </w:rPr>
                </m:ctrlPr>
              </m:sSubPr>
              <m:e>
                <m:r>
                  <w:rPr>
                    <w:rFonts w:ascii="Cambria Math" w:eastAsia="CMR9" w:hAnsi="Cambria Math"/>
                    <w:sz w:val="28"/>
                    <w:szCs w:val="28"/>
                  </w:rPr>
                  <m:t>X</m:t>
                </m:r>
              </m:e>
              <m:sub>
                <m:r>
                  <w:rPr>
                    <w:rFonts w:ascii="Cambria Math" w:eastAsia="CMR9" w:hAnsi="Cambria Math"/>
                    <w:sz w:val="28"/>
                    <w:szCs w:val="28"/>
                  </w:rPr>
                  <m:t>2</m:t>
                </m:r>
              </m:sub>
            </m:sSub>
          </m:e>
        </m:acc>
      </m:oMath>
      <w:r w:rsidRPr="008C5854">
        <w:t xml:space="preserve"> </w:t>
      </w:r>
      <w:r w:rsidRPr="008C5854">
        <w:rPr>
          <w:rFonts w:eastAsia="CMR9"/>
        </w:rPr>
        <w:t xml:space="preserve">= 75. Find a 95% confidence interval for </w:t>
      </w:r>
      <w:r w:rsidRPr="008C5854">
        <w:rPr>
          <w:i/>
          <w:iCs/>
        </w:rPr>
        <w:t>μ</w:t>
      </w:r>
      <w:r w:rsidRPr="008C5854">
        <w:rPr>
          <w:vertAlign w:val="subscript"/>
        </w:rPr>
        <w:t>1</w:t>
      </w:r>
      <w:r w:rsidRPr="008C5854">
        <w:t xml:space="preserve"> </w:t>
      </w:r>
      <w:r w:rsidRPr="008C5854">
        <w:rPr>
          <w:rFonts w:eastAsia="CMSY9"/>
          <w:i/>
          <w:iCs/>
        </w:rPr>
        <w:t xml:space="preserve">− </w:t>
      </w:r>
      <w:r w:rsidRPr="008C5854">
        <w:rPr>
          <w:i/>
          <w:iCs/>
        </w:rPr>
        <w:t>μ</w:t>
      </w:r>
      <w:r w:rsidRPr="008C5854">
        <w:rPr>
          <w:vertAlign w:val="subscript"/>
        </w:rPr>
        <w:t>2</w:t>
      </w:r>
      <w:r w:rsidRPr="008C5854">
        <w:rPr>
          <w:rFonts w:eastAsia="CMR9"/>
        </w:rPr>
        <w:t>.</w:t>
      </w:r>
    </w:p>
    <w:p w:rsidR="00067CE5" w:rsidRPr="008C5854" w:rsidRDefault="00067CE5" w:rsidP="00067CE5">
      <w:pPr>
        <w:jc w:val="right"/>
        <w:rPr>
          <w:rFonts w:eastAsia="CMR9"/>
        </w:rPr>
      </w:pPr>
      <w:r w:rsidRPr="008C5854">
        <w:rPr>
          <w:rFonts w:eastAsia="CMR9"/>
        </w:rPr>
        <w:t>________________________________________________________________</w:t>
      </w:r>
    </w:p>
    <w:p w:rsidR="00067CE5" w:rsidRPr="008C5854" w:rsidRDefault="00067CE5" w:rsidP="00067CE5">
      <w:pPr>
        <w:autoSpaceDE w:val="0"/>
        <w:autoSpaceDN w:val="0"/>
        <w:adjustRightInd w:val="0"/>
        <w:jc w:val="right"/>
        <w:rPr>
          <w:b/>
          <w:bCs/>
        </w:rPr>
      </w:pPr>
    </w:p>
    <w:p w:rsidR="00751047" w:rsidRPr="00720D29" w:rsidRDefault="00751047" w:rsidP="00751047">
      <w:pPr>
        <w:bidi w:val="0"/>
        <w:jc w:val="lowKashida"/>
        <w:rPr>
          <w:color w:val="44546A" w:themeColor="text2"/>
        </w:rPr>
      </w:pPr>
      <w:r w:rsidRPr="00720D29">
        <w:rPr>
          <w:color w:val="44546A" w:themeColor="text2"/>
        </w:rPr>
        <w:t>Solution:</w:t>
      </w:r>
    </w:p>
    <w:p w:rsidR="00751047" w:rsidRDefault="00751047" w:rsidP="00751047">
      <w:pPr>
        <w:bidi w:val="0"/>
        <w:jc w:val="lowKashida"/>
        <w:rPr>
          <w:color w:val="44546A" w:themeColor="text2"/>
        </w:rPr>
      </w:pPr>
      <w:r>
        <w:rPr>
          <w:color w:val="44546A" w:themeColor="text2"/>
        </w:rPr>
        <w:t xml:space="preserve">I) </w:t>
      </w:r>
      <m:oMath>
        <m:acc>
          <m:accPr>
            <m:chr m:val="̅"/>
            <m:ctrlPr>
              <w:rPr>
                <w:rFonts w:ascii="Cambria Math" w:hAnsi="Cambria Math"/>
                <w:i/>
                <w:color w:val="44546A" w:themeColor="text2"/>
              </w:rPr>
            </m:ctrlPr>
          </m:accPr>
          <m:e>
            <m:sSub>
              <m:sSubPr>
                <m:ctrlPr>
                  <w:rPr>
                    <w:rFonts w:ascii="Cambria Math" w:hAnsi="Cambria Math"/>
                    <w:i/>
                    <w:color w:val="44546A" w:themeColor="text2"/>
                  </w:rPr>
                </m:ctrlPr>
              </m:sSubPr>
              <m:e>
                <m:r>
                  <w:rPr>
                    <w:rFonts w:ascii="Cambria Math" w:hAnsi="Cambria Math"/>
                    <w:color w:val="44546A" w:themeColor="text2"/>
                  </w:rPr>
                  <m:t>X</m:t>
                </m:r>
              </m:e>
              <m:sub>
                <m:r>
                  <w:rPr>
                    <w:rFonts w:ascii="Cambria Math" w:hAnsi="Cambria Math"/>
                    <w:color w:val="44546A" w:themeColor="text2"/>
                  </w:rPr>
                  <m:t>1</m:t>
                </m:r>
              </m:sub>
            </m:sSub>
          </m:e>
        </m:acc>
        <m:r>
          <w:rPr>
            <w:rFonts w:ascii="Cambria Math" w:hAnsi="Cambria Math"/>
            <w:color w:val="44546A" w:themeColor="text2"/>
          </w:rPr>
          <m:t>=80</m:t>
        </m:r>
      </m:oMath>
      <w:r w:rsidRPr="00C92EA1">
        <w:rPr>
          <w:color w:val="44546A" w:themeColor="text2"/>
        </w:rPr>
        <w:t xml:space="preserve">,  </w:t>
      </w:r>
      <m:oMath>
        <m:sSub>
          <m:sSubPr>
            <m:ctrlPr>
              <w:rPr>
                <w:rFonts w:ascii="Cambria Math" w:hAnsi="Cambria Math"/>
                <w:i/>
                <w:color w:val="44546A" w:themeColor="text2"/>
              </w:rPr>
            </m:ctrlPr>
          </m:sSubPr>
          <m:e>
            <m:r>
              <w:rPr>
                <w:rFonts w:ascii="Cambria Math" w:hAnsi="Cambria Math"/>
                <w:color w:val="44546A" w:themeColor="text2"/>
              </w:rPr>
              <m:t>σ</m:t>
            </m:r>
          </m:e>
          <m:sub>
            <m:r>
              <w:rPr>
                <w:rFonts w:ascii="Cambria Math" w:hAnsi="Cambria Math"/>
                <w:color w:val="44546A" w:themeColor="text2"/>
              </w:rPr>
              <m:t>1</m:t>
            </m:r>
          </m:sub>
        </m:sSub>
        <m:r>
          <w:rPr>
            <w:rFonts w:ascii="Cambria Math" w:hAnsi="Cambria Math"/>
            <w:color w:val="44546A" w:themeColor="text2"/>
          </w:rPr>
          <m:t xml:space="preserve">=5,  </m:t>
        </m:r>
        <m:sSub>
          <m:sSubPr>
            <m:ctrlPr>
              <w:rPr>
                <w:rFonts w:ascii="Cambria Math" w:hAnsi="Cambria Math"/>
                <w:i/>
                <w:color w:val="44546A" w:themeColor="text2"/>
              </w:rPr>
            </m:ctrlPr>
          </m:sSubPr>
          <m:e>
            <m:r>
              <w:rPr>
                <w:rFonts w:ascii="Cambria Math" w:hAnsi="Cambria Math"/>
                <w:color w:val="44546A" w:themeColor="text2"/>
              </w:rPr>
              <m:t>n</m:t>
            </m:r>
          </m:e>
          <m:sub>
            <m:r>
              <w:rPr>
                <w:rFonts w:ascii="Cambria Math" w:hAnsi="Cambria Math"/>
                <w:color w:val="44546A" w:themeColor="text2"/>
              </w:rPr>
              <m:t>1</m:t>
            </m:r>
          </m:sub>
        </m:sSub>
        <m:r>
          <w:rPr>
            <w:rFonts w:ascii="Cambria Math" w:hAnsi="Cambria Math"/>
            <w:color w:val="44546A" w:themeColor="text2"/>
          </w:rPr>
          <m:t>=25</m:t>
        </m:r>
      </m:oMath>
    </w:p>
    <w:p w:rsidR="00751047" w:rsidRPr="00C92EA1" w:rsidRDefault="00751047" w:rsidP="00751047">
      <w:pPr>
        <w:bidi w:val="0"/>
        <w:jc w:val="lowKashida"/>
        <w:rPr>
          <w:color w:val="44546A" w:themeColor="text2"/>
        </w:rPr>
      </w:pPr>
      <w:r>
        <w:rPr>
          <w:color w:val="44546A" w:themeColor="text2"/>
        </w:rPr>
        <w:t xml:space="preserve">II) </w:t>
      </w:r>
      <m:oMath>
        <m:acc>
          <m:accPr>
            <m:chr m:val="̅"/>
            <m:ctrlPr>
              <w:rPr>
                <w:rFonts w:ascii="Cambria Math" w:hAnsi="Cambria Math"/>
                <w:i/>
                <w:color w:val="44546A" w:themeColor="text2"/>
              </w:rPr>
            </m:ctrlPr>
          </m:accPr>
          <m:e>
            <m:sSub>
              <m:sSubPr>
                <m:ctrlPr>
                  <w:rPr>
                    <w:rFonts w:ascii="Cambria Math" w:hAnsi="Cambria Math"/>
                    <w:i/>
                    <w:color w:val="44546A" w:themeColor="text2"/>
                  </w:rPr>
                </m:ctrlPr>
              </m:sSubPr>
              <m:e>
                <m:r>
                  <w:rPr>
                    <w:rFonts w:ascii="Cambria Math" w:hAnsi="Cambria Math"/>
                    <w:color w:val="44546A" w:themeColor="text2"/>
                  </w:rPr>
                  <m:t>X</m:t>
                </m:r>
              </m:e>
              <m:sub>
                <m:r>
                  <w:rPr>
                    <w:rFonts w:ascii="Cambria Math" w:hAnsi="Cambria Math"/>
                    <w:color w:val="44546A" w:themeColor="text2"/>
                  </w:rPr>
                  <m:t>2</m:t>
                </m:r>
              </m:sub>
            </m:sSub>
          </m:e>
        </m:acc>
        <m:r>
          <w:rPr>
            <w:rFonts w:ascii="Cambria Math" w:hAnsi="Cambria Math"/>
            <w:color w:val="44546A" w:themeColor="text2"/>
          </w:rPr>
          <m:t>=75</m:t>
        </m:r>
      </m:oMath>
      <w:r w:rsidRPr="00C92EA1">
        <w:rPr>
          <w:color w:val="44546A" w:themeColor="text2"/>
        </w:rPr>
        <w:t xml:space="preserve">,  </w:t>
      </w:r>
      <m:oMath>
        <m:sSub>
          <m:sSubPr>
            <m:ctrlPr>
              <w:rPr>
                <w:rFonts w:ascii="Cambria Math" w:hAnsi="Cambria Math"/>
                <w:i/>
                <w:color w:val="44546A" w:themeColor="text2"/>
              </w:rPr>
            </m:ctrlPr>
          </m:sSubPr>
          <m:e>
            <m:r>
              <w:rPr>
                <w:rFonts w:ascii="Cambria Math" w:hAnsi="Cambria Math"/>
                <w:color w:val="44546A" w:themeColor="text2"/>
              </w:rPr>
              <m:t>σ</m:t>
            </m:r>
          </m:e>
          <m:sub>
            <m:r>
              <w:rPr>
                <w:rFonts w:ascii="Cambria Math" w:hAnsi="Cambria Math"/>
                <w:color w:val="44546A" w:themeColor="text2"/>
              </w:rPr>
              <m:t>2</m:t>
            </m:r>
          </m:sub>
        </m:sSub>
        <m:r>
          <w:rPr>
            <w:rFonts w:ascii="Cambria Math" w:hAnsi="Cambria Math"/>
            <w:color w:val="44546A" w:themeColor="text2"/>
          </w:rPr>
          <m:t xml:space="preserve">=3,  </m:t>
        </m:r>
        <m:sSub>
          <m:sSubPr>
            <m:ctrlPr>
              <w:rPr>
                <w:rFonts w:ascii="Cambria Math" w:hAnsi="Cambria Math"/>
                <w:i/>
                <w:color w:val="44546A" w:themeColor="text2"/>
              </w:rPr>
            </m:ctrlPr>
          </m:sSubPr>
          <m:e>
            <m:r>
              <w:rPr>
                <w:rFonts w:ascii="Cambria Math" w:hAnsi="Cambria Math"/>
                <w:color w:val="44546A" w:themeColor="text2"/>
              </w:rPr>
              <m:t>n</m:t>
            </m:r>
          </m:e>
          <m:sub>
            <m:r>
              <w:rPr>
                <w:rFonts w:ascii="Cambria Math" w:hAnsi="Cambria Math"/>
                <w:color w:val="44546A" w:themeColor="text2"/>
              </w:rPr>
              <m:t>1</m:t>
            </m:r>
          </m:sub>
        </m:sSub>
        <m:r>
          <w:rPr>
            <w:rFonts w:ascii="Cambria Math" w:hAnsi="Cambria Math"/>
            <w:color w:val="44546A" w:themeColor="text2"/>
          </w:rPr>
          <m:t>=36</m:t>
        </m:r>
      </m:oMath>
    </w:p>
    <w:p w:rsidR="00751047" w:rsidRPr="00C92EA1" w:rsidRDefault="00A8420A" w:rsidP="00751047">
      <w:pPr>
        <w:bidi w:val="0"/>
        <w:jc w:val="lowKashida"/>
        <w:rPr>
          <w:color w:val="44546A" w:themeColor="text2"/>
        </w:rPr>
      </w:pPr>
      <m:oMathPara>
        <m:oMathParaPr>
          <m:jc m:val="left"/>
        </m:oMathParaPr>
        <m:oMath>
          <m:d>
            <m:dPr>
              <m:ctrlPr>
                <w:rPr>
                  <w:rFonts w:ascii="Cambria Math" w:hAnsi="Cambria Math"/>
                  <w:i/>
                  <w:color w:val="44546A" w:themeColor="text2"/>
                </w:rPr>
              </m:ctrlPr>
            </m:dPr>
            <m:e>
              <m:acc>
                <m:accPr>
                  <m:chr m:val="̅"/>
                  <m:ctrlPr>
                    <w:rPr>
                      <w:rFonts w:ascii="Cambria Math" w:hAnsi="Cambria Math"/>
                      <w:i/>
                      <w:color w:val="44546A" w:themeColor="text2"/>
                    </w:rPr>
                  </m:ctrlPr>
                </m:accPr>
                <m:e>
                  <m:sSub>
                    <m:sSubPr>
                      <m:ctrlPr>
                        <w:rPr>
                          <w:rFonts w:ascii="Cambria Math" w:hAnsi="Cambria Math"/>
                          <w:i/>
                          <w:color w:val="44546A" w:themeColor="text2"/>
                        </w:rPr>
                      </m:ctrlPr>
                    </m:sSubPr>
                    <m:e>
                      <m:r>
                        <w:rPr>
                          <w:rFonts w:ascii="Cambria Math" w:hAnsi="Cambria Math"/>
                          <w:color w:val="44546A" w:themeColor="text2"/>
                        </w:rPr>
                        <m:t>X</m:t>
                      </m:r>
                    </m:e>
                    <m:sub>
                      <m:r>
                        <w:rPr>
                          <w:rFonts w:ascii="Cambria Math" w:hAnsi="Cambria Math"/>
                          <w:color w:val="44546A" w:themeColor="text2"/>
                        </w:rPr>
                        <m:t>1</m:t>
                      </m:r>
                    </m:sub>
                  </m:sSub>
                </m:e>
              </m:acc>
              <m:r>
                <w:rPr>
                  <w:rFonts w:ascii="Cambria Math" w:hAnsi="Cambria Math"/>
                  <w:color w:val="44546A" w:themeColor="text2"/>
                </w:rPr>
                <m:t>-</m:t>
              </m:r>
              <m:acc>
                <m:accPr>
                  <m:chr m:val="̅"/>
                  <m:ctrlPr>
                    <w:rPr>
                      <w:rFonts w:ascii="Cambria Math" w:hAnsi="Cambria Math"/>
                      <w:i/>
                      <w:color w:val="44546A" w:themeColor="text2"/>
                    </w:rPr>
                  </m:ctrlPr>
                </m:accPr>
                <m:e>
                  <m:sSub>
                    <m:sSubPr>
                      <m:ctrlPr>
                        <w:rPr>
                          <w:rFonts w:ascii="Cambria Math" w:hAnsi="Cambria Math"/>
                          <w:i/>
                          <w:color w:val="44546A" w:themeColor="text2"/>
                        </w:rPr>
                      </m:ctrlPr>
                    </m:sSubPr>
                    <m:e>
                      <m:r>
                        <w:rPr>
                          <w:rFonts w:ascii="Cambria Math" w:hAnsi="Cambria Math"/>
                          <w:color w:val="44546A" w:themeColor="text2"/>
                        </w:rPr>
                        <m:t>X</m:t>
                      </m:r>
                    </m:e>
                    <m:sub>
                      <m:r>
                        <w:rPr>
                          <w:rFonts w:ascii="Cambria Math" w:hAnsi="Cambria Math"/>
                          <w:color w:val="44546A" w:themeColor="text2"/>
                        </w:rPr>
                        <m:t>2</m:t>
                      </m:r>
                    </m:sub>
                  </m:sSub>
                </m:e>
              </m:acc>
            </m:e>
          </m:d>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Z</m:t>
              </m:r>
            </m:e>
            <m:sub>
              <m:r>
                <w:rPr>
                  <w:rFonts w:ascii="Cambria Math" w:hAnsi="Cambria Math"/>
                  <w:color w:val="44546A" w:themeColor="text2"/>
                </w:rPr>
                <m:t>1-</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sub>
          </m:sSub>
          <m:rad>
            <m:radPr>
              <m:degHide m:val="on"/>
              <m:ctrlPr>
                <w:rPr>
                  <w:rFonts w:ascii="Cambria Math" w:hAnsi="Cambria Math"/>
                  <w:i/>
                  <w:color w:val="44546A" w:themeColor="text2"/>
                </w:rPr>
              </m:ctrlPr>
            </m:radPr>
            <m:deg/>
            <m:e>
              <m:f>
                <m:fPr>
                  <m:ctrlPr>
                    <w:rPr>
                      <w:rFonts w:ascii="Cambria Math" w:hAnsi="Cambria Math"/>
                      <w:i/>
                      <w:color w:val="44546A" w:themeColor="text2"/>
                    </w:rPr>
                  </m:ctrlPr>
                </m:fPr>
                <m:num>
                  <m:sSup>
                    <m:sSupPr>
                      <m:ctrlPr>
                        <w:rPr>
                          <w:rFonts w:ascii="Cambria Math" w:hAnsi="Cambria Math"/>
                          <w:i/>
                          <w:color w:val="44546A" w:themeColor="text2"/>
                        </w:rPr>
                      </m:ctrlPr>
                    </m:sSupPr>
                    <m:e>
                      <m:sSub>
                        <m:sSubPr>
                          <m:ctrlPr>
                            <w:rPr>
                              <w:rFonts w:ascii="Cambria Math" w:hAnsi="Cambria Math"/>
                              <w:i/>
                              <w:color w:val="44546A" w:themeColor="text2"/>
                            </w:rPr>
                          </m:ctrlPr>
                        </m:sSubPr>
                        <m:e>
                          <m:r>
                            <w:rPr>
                              <w:rFonts w:ascii="Cambria Math" w:hAnsi="Cambria Math"/>
                              <w:color w:val="44546A" w:themeColor="text2"/>
                            </w:rPr>
                            <m:t>σ</m:t>
                          </m:r>
                        </m:e>
                        <m:sub>
                          <m:r>
                            <w:rPr>
                              <w:rFonts w:ascii="Cambria Math" w:hAnsi="Cambria Math"/>
                              <w:color w:val="44546A" w:themeColor="text2"/>
                            </w:rPr>
                            <m:t>1</m:t>
                          </m:r>
                        </m:sub>
                      </m:sSub>
                    </m:e>
                    <m:sup>
                      <m:r>
                        <w:rPr>
                          <w:rFonts w:ascii="Cambria Math" w:hAnsi="Cambria Math"/>
                          <w:color w:val="44546A" w:themeColor="text2"/>
                        </w:rPr>
                        <m:t>2</m:t>
                      </m:r>
                    </m:sup>
                  </m:sSup>
                </m:num>
                <m:den>
                  <m:sSub>
                    <m:sSubPr>
                      <m:ctrlPr>
                        <w:rPr>
                          <w:rFonts w:ascii="Cambria Math" w:hAnsi="Cambria Math"/>
                          <w:i/>
                          <w:color w:val="44546A" w:themeColor="text2"/>
                        </w:rPr>
                      </m:ctrlPr>
                    </m:sSubPr>
                    <m:e>
                      <m:r>
                        <w:rPr>
                          <w:rFonts w:ascii="Cambria Math" w:hAnsi="Cambria Math"/>
                          <w:color w:val="44546A" w:themeColor="text2"/>
                        </w:rPr>
                        <m:t>n</m:t>
                      </m:r>
                    </m:e>
                    <m:sub>
                      <m:r>
                        <w:rPr>
                          <w:rFonts w:ascii="Cambria Math" w:hAnsi="Cambria Math"/>
                          <w:color w:val="44546A" w:themeColor="text2"/>
                        </w:rPr>
                        <m:t>1</m:t>
                      </m:r>
                    </m:sub>
                  </m:sSub>
                </m:den>
              </m:f>
              <m:r>
                <w:rPr>
                  <w:rFonts w:ascii="Cambria Math" w:hAnsi="Cambria Math"/>
                  <w:color w:val="44546A" w:themeColor="text2"/>
                </w:rPr>
                <m:t>+</m:t>
              </m:r>
              <m:f>
                <m:fPr>
                  <m:ctrlPr>
                    <w:rPr>
                      <w:rFonts w:ascii="Cambria Math" w:hAnsi="Cambria Math"/>
                      <w:i/>
                      <w:color w:val="44546A" w:themeColor="text2"/>
                    </w:rPr>
                  </m:ctrlPr>
                </m:fPr>
                <m:num>
                  <m:sSup>
                    <m:sSupPr>
                      <m:ctrlPr>
                        <w:rPr>
                          <w:rFonts w:ascii="Cambria Math" w:hAnsi="Cambria Math"/>
                          <w:i/>
                          <w:color w:val="44546A" w:themeColor="text2"/>
                        </w:rPr>
                      </m:ctrlPr>
                    </m:sSupPr>
                    <m:e>
                      <m:sSub>
                        <m:sSubPr>
                          <m:ctrlPr>
                            <w:rPr>
                              <w:rFonts w:ascii="Cambria Math" w:hAnsi="Cambria Math"/>
                              <w:i/>
                              <w:color w:val="44546A" w:themeColor="text2"/>
                            </w:rPr>
                          </m:ctrlPr>
                        </m:sSubPr>
                        <m:e>
                          <m:r>
                            <w:rPr>
                              <w:rFonts w:ascii="Cambria Math" w:hAnsi="Cambria Math"/>
                              <w:color w:val="44546A" w:themeColor="text2"/>
                            </w:rPr>
                            <m:t>σ</m:t>
                          </m:r>
                        </m:e>
                        <m:sub>
                          <m:r>
                            <w:rPr>
                              <w:rFonts w:ascii="Cambria Math" w:hAnsi="Cambria Math"/>
                              <w:color w:val="44546A" w:themeColor="text2"/>
                            </w:rPr>
                            <m:t>2</m:t>
                          </m:r>
                        </m:sub>
                      </m:sSub>
                    </m:e>
                    <m:sup>
                      <m:r>
                        <w:rPr>
                          <w:rFonts w:ascii="Cambria Math" w:hAnsi="Cambria Math"/>
                          <w:color w:val="44546A" w:themeColor="text2"/>
                        </w:rPr>
                        <m:t>2</m:t>
                      </m:r>
                    </m:sup>
                  </m:sSup>
                </m:num>
                <m:den>
                  <m:sSub>
                    <m:sSubPr>
                      <m:ctrlPr>
                        <w:rPr>
                          <w:rFonts w:ascii="Cambria Math" w:hAnsi="Cambria Math"/>
                          <w:i/>
                          <w:color w:val="44546A" w:themeColor="text2"/>
                        </w:rPr>
                      </m:ctrlPr>
                    </m:sSubPr>
                    <m:e>
                      <m:r>
                        <w:rPr>
                          <w:rFonts w:ascii="Cambria Math" w:hAnsi="Cambria Math"/>
                          <w:color w:val="44546A" w:themeColor="text2"/>
                        </w:rPr>
                        <m:t>n</m:t>
                      </m:r>
                    </m:e>
                    <m:sub>
                      <m:r>
                        <w:rPr>
                          <w:rFonts w:ascii="Cambria Math" w:hAnsi="Cambria Math"/>
                          <w:color w:val="44546A" w:themeColor="text2"/>
                        </w:rPr>
                        <m:t>2</m:t>
                      </m:r>
                    </m:sub>
                  </m:sSub>
                </m:den>
              </m:f>
            </m:e>
          </m:rad>
          <m:r>
            <w:rPr>
              <w:rFonts w:ascii="Cambria Math" w:hAnsi="Cambria Math"/>
              <w:color w:val="44546A" w:themeColor="text2"/>
            </w:rPr>
            <m:t>&lt;</m:t>
          </m:r>
          <m:sSub>
            <m:sSubPr>
              <m:ctrlPr>
                <w:rPr>
                  <w:rFonts w:ascii="Cambria Math" w:hAnsi="Cambria Math"/>
                  <w:i/>
                  <w:color w:val="44546A" w:themeColor="text2"/>
                </w:rPr>
              </m:ctrlPr>
            </m:sSubPr>
            <m:e>
              <m:r>
                <w:rPr>
                  <w:rFonts w:ascii="Cambria Math" w:hAnsi="Cambria Math"/>
                  <w:color w:val="44546A" w:themeColor="text2"/>
                </w:rPr>
                <m:t>μ</m:t>
              </m:r>
            </m:e>
            <m:sub>
              <m:r>
                <w:rPr>
                  <w:rFonts w:ascii="Cambria Math" w:hAnsi="Cambria Math"/>
                  <w:color w:val="44546A" w:themeColor="text2"/>
                </w:rPr>
                <m:t>1</m:t>
              </m:r>
            </m:sub>
          </m:sSub>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μ</m:t>
              </m:r>
            </m:e>
            <m:sub>
              <m:r>
                <w:rPr>
                  <w:rFonts w:ascii="Cambria Math" w:hAnsi="Cambria Math"/>
                  <w:color w:val="44546A" w:themeColor="text2"/>
                </w:rPr>
                <m:t>2</m:t>
              </m:r>
            </m:sub>
          </m:sSub>
          <m:r>
            <w:rPr>
              <w:rFonts w:ascii="Cambria Math" w:hAnsi="Cambria Math"/>
              <w:color w:val="44546A" w:themeColor="text2"/>
            </w:rPr>
            <m:t>&lt;</m:t>
          </m:r>
          <m:d>
            <m:dPr>
              <m:ctrlPr>
                <w:rPr>
                  <w:rFonts w:ascii="Cambria Math" w:hAnsi="Cambria Math"/>
                  <w:i/>
                  <w:color w:val="44546A" w:themeColor="text2"/>
                </w:rPr>
              </m:ctrlPr>
            </m:dPr>
            <m:e>
              <m:acc>
                <m:accPr>
                  <m:chr m:val="̅"/>
                  <m:ctrlPr>
                    <w:rPr>
                      <w:rFonts w:ascii="Cambria Math" w:hAnsi="Cambria Math"/>
                      <w:i/>
                      <w:color w:val="44546A" w:themeColor="text2"/>
                    </w:rPr>
                  </m:ctrlPr>
                </m:accPr>
                <m:e>
                  <m:sSub>
                    <m:sSubPr>
                      <m:ctrlPr>
                        <w:rPr>
                          <w:rFonts w:ascii="Cambria Math" w:hAnsi="Cambria Math"/>
                          <w:i/>
                          <w:color w:val="44546A" w:themeColor="text2"/>
                        </w:rPr>
                      </m:ctrlPr>
                    </m:sSubPr>
                    <m:e>
                      <m:r>
                        <w:rPr>
                          <w:rFonts w:ascii="Cambria Math" w:hAnsi="Cambria Math"/>
                          <w:color w:val="44546A" w:themeColor="text2"/>
                        </w:rPr>
                        <m:t>X</m:t>
                      </m:r>
                    </m:e>
                    <m:sub>
                      <m:r>
                        <w:rPr>
                          <w:rFonts w:ascii="Cambria Math" w:hAnsi="Cambria Math"/>
                          <w:color w:val="44546A" w:themeColor="text2"/>
                        </w:rPr>
                        <m:t>1</m:t>
                      </m:r>
                    </m:sub>
                  </m:sSub>
                </m:e>
              </m:acc>
              <m:r>
                <w:rPr>
                  <w:rFonts w:ascii="Cambria Math" w:hAnsi="Cambria Math"/>
                  <w:color w:val="44546A" w:themeColor="text2"/>
                </w:rPr>
                <m:t>-</m:t>
              </m:r>
              <m:acc>
                <m:accPr>
                  <m:chr m:val="̅"/>
                  <m:ctrlPr>
                    <w:rPr>
                      <w:rFonts w:ascii="Cambria Math" w:hAnsi="Cambria Math"/>
                      <w:i/>
                      <w:color w:val="44546A" w:themeColor="text2"/>
                    </w:rPr>
                  </m:ctrlPr>
                </m:accPr>
                <m:e>
                  <m:sSub>
                    <m:sSubPr>
                      <m:ctrlPr>
                        <w:rPr>
                          <w:rFonts w:ascii="Cambria Math" w:hAnsi="Cambria Math"/>
                          <w:i/>
                          <w:color w:val="44546A" w:themeColor="text2"/>
                        </w:rPr>
                      </m:ctrlPr>
                    </m:sSubPr>
                    <m:e>
                      <m:r>
                        <w:rPr>
                          <w:rFonts w:ascii="Cambria Math" w:hAnsi="Cambria Math"/>
                          <w:color w:val="44546A" w:themeColor="text2"/>
                        </w:rPr>
                        <m:t>X</m:t>
                      </m:r>
                    </m:e>
                    <m:sub>
                      <m:r>
                        <w:rPr>
                          <w:rFonts w:ascii="Cambria Math" w:hAnsi="Cambria Math"/>
                          <w:color w:val="44546A" w:themeColor="text2"/>
                        </w:rPr>
                        <m:t>2</m:t>
                      </m:r>
                    </m:sub>
                  </m:sSub>
                </m:e>
              </m:acc>
            </m:e>
          </m:d>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Z</m:t>
              </m:r>
            </m:e>
            <m:sub>
              <m:r>
                <w:rPr>
                  <w:rFonts w:ascii="Cambria Math" w:hAnsi="Cambria Math"/>
                  <w:color w:val="44546A" w:themeColor="text2"/>
                </w:rPr>
                <m:t>1-</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sub>
          </m:sSub>
          <m:rad>
            <m:radPr>
              <m:degHide m:val="on"/>
              <m:ctrlPr>
                <w:rPr>
                  <w:rFonts w:ascii="Cambria Math" w:hAnsi="Cambria Math"/>
                  <w:i/>
                  <w:color w:val="44546A" w:themeColor="text2"/>
                </w:rPr>
              </m:ctrlPr>
            </m:radPr>
            <m:deg/>
            <m:e>
              <m:f>
                <m:fPr>
                  <m:ctrlPr>
                    <w:rPr>
                      <w:rFonts w:ascii="Cambria Math" w:hAnsi="Cambria Math"/>
                      <w:i/>
                      <w:color w:val="44546A" w:themeColor="text2"/>
                    </w:rPr>
                  </m:ctrlPr>
                </m:fPr>
                <m:num>
                  <m:sSup>
                    <m:sSupPr>
                      <m:ctrlPr>
                        <w:rPr>
                          <w:rFonts w:ascii="Cambria Math" w:hAnsi="Cambria Math"/>
                          <w:i/>
                          <w:color w:val="44546A" w:themeColor="text2"/>
                        </w:rPr>
                      </m:ctrlPr>
                    </m:sSupPr>
                    <m:e>
                      <m:sSub>
                        <m:sSubPr>
                          <m:ctrlPr>
                            <w:rPr>
                              <w:rFonts w:ascii="Cambria Math" w:hAnsi="Cambria Math"/>
                              <w:i/>
                              <w:color w:val="44546A" w:themeColor="text2"/>
                            </w:rPr>
                          </m:ctrlPr>
                        </m:sSubPr>
                        <m:e>
                          <m:r>
                            <w:rPr>
                              <w:rFonts w:ascii="Cambria Math" w:hAnsi="Cambria Math"/>
                              <w:color w:val="44546A" w:themeColor="text2"/>
                            </w:rPr>
                            <m:t>σ</m:t>
                          </m:r>
                        </m:e>
                        <m:sub>
                          <m:r>
                            <w:rPr>
                              <w:rFonts w:ascii="Cambria Math" w:hAnsi="Cambria Math"/>
                              <w:color w:val="44546A" w:themeColor="text2"/>
                            </w:rPr>
                            <m:t>1</m:t>
                          </m:r>
                        </m:sub>
                      </m:sSub>
                    </m:e>
                    <m:sup>
                      <m:r>
                        <w:rPr>
                          <w:rFonts w:ascii="Cambria Math" w:hAnsi="Cambria Math"/>
                          <w:color w:val="44546A" w:themeColor="text2"/>
                        </w:rPr>
                        <m:t>2</m:t>
                      </m:r>
                    </m:sup>
                  </m:sSup>
                </m:num>
                <m:den>
                  <m:sSub>
                    <m:sSubPr>
                      <m:ctrlPr>
                        <w:rPr>
                          <w:rFonts w:ascii="Cambria Math" w:hAnsi="Cambria Math"/>
                          <w:i/>
                          <w:color w:val="44546A" w:themeColor="text2"/>
                        </w:rPr>
                      </m:ctrlPr>
                    </m:sSubPr>
                    <m:e>
                      <m:r>
                        <w:rPr>
                          <w:rFonts w:ascii="Cambria Math" w:hAnsi="Cambria Math"/>
                          <w:color w:val="44546A" w:themeColor="text2"/>
                        </w:rPr>
                        <m:t>n</m:t>
                      </m:r>
                    </m:e>
                    <m:sub>
                      <m:r>
                        <w:rPr>
                          <w:rFonts w:ascii="Cambria Math" w:hAnsi="Cambria Math"/>
                          <w:color w:val="44546A" w:themeColor="text2"/>
                        </w:rPr>
                        <m:t>1</m:t>
                      </m:r>
                    </m:sub>
                  </m:sSub>
                </m:den>
              </m:f>
              <m:r>
                <w:rPr>
                  <w:rFonts w:ascii="Cambria Math" w:hAnsi="Cambria Math"/>
                  <w:color w:val="44546A" w:themeColor="text2"/>
                </w:rPr>
                <m:t>+</m:t>
              </m:r>
              <m:f>
                <m:fPr>
                  <m:ctrlPr>
                    <w:rPr>
                      <w:rFonts w:ascii="Cambria Math" w:hAnsi="Cambria Math"/>
                      <w:i/>
                      <w:color w:val="44546A" w:themeColor="text2"/>
                    </w:rPr>
                  </m:ctrlPr>
                </m:fPr>
                <m:num>
                  <m:sSup>
                    <m:sSupPr>
                      <m:ctrlPr>
                        <w:rPr>
                          <w:rFonts w:ascii="Cambria Math" w:hAnsi="Cambria Math"/>
                          <w:i/>
                          <w:color w:val="44546A" w:themeColor="text2"/>
                        </w:rPr>
                      </m:ctrlPr>
                    </m:sSupPr>
                    <m:e>
                      <m:sSub>
                        <m:sSubPr>
                          <m:ctrlPr>
                            <w:rPr>
                              <w:rFonts w:ascii="Cambria Math" w:hAnsi="Cambria Math"/>
                              <w:i/>
                              <w:color w:val="44546A" w:themeColor="text2"/>
                            </w:rPr>
                          </m:ctrlPr>
                        </m:sSubPr>
                        <m:e>
                          <m:r>
                            <w:rPr>
                              <w:rFonts w:ascii="Cambria Math" w:hAnsi="Cambria Math"/>
                              <w:color w:val="44546A" w:themeColor="text2"/>
                            </w:rPr>
                            <m:t>σ</m:t>
                          </m:r>
                        </m:e>
                        <m:sub>
                          <m:r>
                            <w:rPr>
                              <w:rFonts w:ascii="Cambria Math" w:hAnsi="Cambria Math"/>
                              <w:color w:val="44546A" w:themeColor="text2"/>
                            </w:rPr>
                            <m:t>2</m:t>
                          </m:r>
                        </m:sub>
                      </m:sSub>
                    </m:e>
                    <m:sup>
                      <m:r>
                        <w:rPr>
                          <w:rFonts w:ascii="Cambria Math" w:hAnsi="Cambria Math"/>
                          <w:color w:val="44546A" w:themeColor="text2"/>
                        </w:rPr>
                        <m:t>2</m:t>
                      </m:r>
                    </m:sup>
                  </m:sSup>
                </m:num>
                <m:den>
                  <m:sSub>
                    <m:sSubPr>
                      <m:ctrlPr>
                        <w:rPr>
                          <w:rFonts w:ascii="Cambria Math" w:hAnsi="Cambria Math"/>
                          <w:i/>
                          <w:color w:val="44546A" w:themeColor="text2"/>
                        </w:rPr>
                      </m:ctrlPr>
                    </m:sSubPr>
                    <m:e>
                      <m:r>
                        <w:rPr>
                          <w:rFonts w:ascii="Cambria Math" w:hAnsi="Cambria Math"/>
                          <w:color w:val="44546A" w:themeColor="text2"/>
                        </w:rPr>
                        <m:t>n</m:t>
                      </m:r>
                    </m:e>
                    <m:sub>
                      <m:r>
                        <w:rPr>
                          <w:rFonts w:ascii="Cambria Math" w:hAnsi="Cambria Math"/>
                          <w:color w:val="44546A" w:themeColor="text2"/>
                        </w:rPr>
                        <m:t>2</m:t>
                      </m:r>
                    </m:sub>
                  </m:sSub>
                </m:den>
              </m:f>
            </m:e>
          </m:rad>
        </m:oMath>
      </m:oMathPara>
    </w:p>
    <w:p w:rsidR="00751047" w:rsidRPr="00D04F1D" w:rsidRDefault="00751047" w:rsidP="00751047">
      <w:pPr>
        <w:bidi w:val="0"/>
        <w:jc w:val="lowKashida"/>
        <w:rPr>
          <w:color w:val="44546A" w:themeColor="text2"/>
        </w:rPr>
      </w:pPr>
      <m:oMathPara>
        <m:oMathParaPr>
          <m:jc m:val="left"/>
        </m:oMathParaPr>
        <m:oMath>
          <m:r>
            <w:rPr>
              <w:rFonts w:ascii="Cambria Math" w:hAnsi="Cambria Math"/>
              <w:color w:val="44546A" w:themeColor="text2"/>
            </w:rPr>
            <m:t xml:space="preserve">1-α=0.95,   α=0.05,  </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r>
            <w:rPr>
              <w:rFonts w:ascii="Cambria Math" w:hAnsi="Cambria Math"/>
              <w:color w:val="44546A" w:themeColor="text2"/>
            </w:rPr>
            <m:t>=0.025</m:t>
          </m:r>
        </m:oMath>
      </m:oMathPara>
    </w:p>
    <w:p w:rsidR="00751047" w:rsidRPr="00D04F1D" w:rsidRDefault="00A8420A" w:rsidP="00751047">
      <w:pPr>
        <w:bidi w:val="0"/>
        <w:jc w:val="lowKashida"/>
        <w:rPr>
          <w:color w:val="44546A" w:themeColor="text2"/>
        </w:rPr>
      </w:pPr>
      <m:oMathPara>
        <m:oMathParaPr>
          <m:jc m:val="left"/>
        </m:oMathParaPr>
        <m:oMath>
          <m:sSub>
            <m:sSubPr>
              <m:ctrlPr>
                <w:rPr>
                  <w:rFonts w:ascii="Cambria Math" w:hAnsi="Cambria Math"/>
                  <w:i/>
                  <w:color w:val="44546A" w:themeColor="text2"/>
                </w:rPr>
              </m:ctrlPr>
            </m:sSubPr>
            <m:e>
              <m:r>
                <w:rPr>
                  <w:rFonts w:ascii="Cambria Math" w:hAnsi="Cambria Math"/>
                  <w:color w:val="44546A" w:themeColor="text2"/>
                </w:rPr>
                <m:t>Z</m:t>
              </m:r>
            </m:e>
            <m:sub>
              <m:r>
                <w:rPr>
                  <w:rFonts w:ascii="Cambria Math" w:hAnsi="Cambria Math"/>
                  <w:color w:val="44546A" w:themeColor="text2"/>
                </w:rPr>
                <m:t>1-</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sub>
          </m:sSub>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Z</m:t>
              </m:r>
            </m:e>
            <m:sub>
              <m:r>
                <w:rPr>
                  <w:rFonts w:ascii="Cambria Math" w:hAnsi="Cambria Math"/>
                  <w:color w:val="44546A" w:themeColor="text2"/>
                </w:rPr>
                <m:t>0.975</m:t>
              </m:r>
            </m:sub>
          </m:sSub>
          <m:r>
            <w:rPr>
              <w:rFonts w:ascii="Cambria Math" w:hAnsi="Cambria Math"/>
              <w:color w:val="44546A" w:themeColor="text2"/>
            </w:rPr>
            <m:t>=1.96</m:t>
          </m:r>
        </m:oMath>
      </m:oMathPara>
    </w:p>
    <w:p w:rsidR="00751047" w:rsidRPr="00C92EA1" w:rsidRDefault="00A8420A" w:rsidP="00751047">
      <w:pPr>
        <w:bidi w:val="0"/>
        <w:jc w:val="lowKashida"/>
        <w:rPr>
          <w:color w:val="44546A" w:themeColor="text2"/>
        </w:rPr>
      </w:pPr>
      <m:oMathPara>
        <m:oMathParaPr>
          <m:jc m:val="left"/>
        </m:oMathParaPr>
        <m:oMath>
          <m:d>
            <m:dPr>
              <m:ctrlPr>
                <w:rPr>
                  <w:rFonts w:ascii="Cambria Math" w:hAnsi="Cambria Math"/>
                  <w:i/>
                  <w:color w:val="44546A" w:themeColor="text2"/>
                </w:rPr>
              </m:ctrlPr>
            </m:dPr>
            <m:e>
              <m:r>
                <w:rPr>
                  <w:rFonts w:ascii="Cambria Math" w:hAnsi="Cambria Math"/>
                  <w:color w:val="44546A" w:themeColor="text2"/>
                </w:rPr>
                <m:t>80-75</m:t>
              </m:r>
            </m:e>
          </m:d>
          <m:r>
            <w:rPr>
              <w:rFonts w:ascii="Cambria Math" w:hAnsi="Cambria Math"/>
              <w:color w:val="44546A" w:themeColor="text2"/>
            </w:rPr>
            <m:t>-1.96</m:t>
          </m:r>
          <m:rad>
            <m:radPr>
              <m:degHide m:val="on"/>
              <m:ctrlPr>
                <w:rPr>
                  <w:rFonts w:ascii="Cambria Math" w:hAnsi="Cambria Math"/>
                  <w:i/>
                  <w:color w:val="44546A" w:themeColor="text2"/>
                </w:rPr>
              </m:ctrlPr>
            </m:radPr>
            <m:deg/>
            <m:e>
              <m:f>
                <m:fPr>
                  <m:ctrlPr>
                    <w:rPr>
                      <w:rFonts w:ascii="Cambria Math" w:hAnsi="Cambria Math"/>
                      <w:i/>
                      <w:color w:val="44546A" w:themeColor="text2"/>
                    </w:rPr>
                  </m:ctrlPr>
                </m:fPr>
                <m:num>
                  <m:sSup>
                    <m:sSupPr>
                      <m:ctrlPr>
                        <w:rPr>
                          <w:rFonts w:ascii="Cambria Math" w:hAnsi="Cambria Math"/>
                          <w:i/>
                          <w:color w:val="44546A" w:themeColor="text2"/>
                        </w:rPr>
                      </m:ctrlPr>
                    </m:sSupPr>
                    <m:e>
                      <m:r>
                        <w:rPr>
                          <w:rFonts w:ascii="Cambria Math" w:hAnsi="Cambria Math"/>
                          <w:color w:val="44546A" w:themeColor="text2"/>
                        </w:rPr>
                        <m:t>5</m:t>
                      </m:r>
                    </m:e>
                    <m:sup>
                      <m:r>
                        <w:rPr>
                          <w:rFonts w:ascii="Cambria Math" w:hAnsi="Cambria Math"/>
                          <w:color w:val="44546A" w:themeColor="text2"/>
                        </w:rPr>
                        <m:t>2</m:t>
                      </m:r>
                    </m:sup>
                  </m:sSup>
                </m:num>
                <m:den>
                  <m:r>
                    <w:rPr>
                      <w:rFonts w:ascii="Cambria Math" w:hAnsi="Cambria Math"/>
                      <w:color w:val="44546A" w:themeColor="text2"/>
                    </w:rPr>
                    <m:t>25</m:t>
                  </m:r>
                </m:den>
              </m:f>
              <m:r>
                <w:rPr>
                  <w:rFonts w:ascii="Cambria Math" w:hAnsi="Cambria Math"/>
                  <w:color w:val="44546A" w:themeColor="text2"/>
                </w:rPr>
                <m:t>+</m:t>
              </m:r>
              <m:f>
                <m:fPr>
                  <m:ctrlPr>
                    <w:rPr>
                      <w:rFonts w:ascii="Cambria Math" w:hAnsi="Cambria Math"/>
                      <w:i/>
                      <w:color w:val="44546A" w:themeColor="text2"/>
                    </w:rPr>
                  </m:ctrlPr>
                </m:fPr>
                <m:num>
                  <m:sSup>
                    <m:sSupPr>
                      <m:ctrlPr>
                        <w:rPr>
                          <w:rFonts w:ascii="Cambria Math" w:hAnsi="Cambria Math"/>
                          <w:i/>
                          <w:color w:val="44546A" w:themeColor="text2"/>
                        </w:rPr>
                      </m:ctrlPr>
                    </m:sSupPr>
                    <m:e>
                      <m:r>
                        <w:rPr>
                          <w:rFonts w:ascii="Cambria Math" w:hAnsi="Cambria Math"/>
                          <w:color w:val="44546A" w:themeColor="text2"/>
                        </w:rPr>
                        <m:t>3</m:t>
                      </m:r>
                    </m:e>
                    <m:sup>
                      <m:r>
                        <w:rPr>
                          <w:rFonts w:ascii="Cambria Math" w:hAnsi="Cambria Math"/>
                          <w:color w:val="44546A" w:themeColor="text2"/>
                        </w:rPr>
                        <m:t>2</m:t>
                      </m:r>
                    </m:sup>
                  </m:sSup>
                </m:num>
                <m:den>
                  <m:r>
                    <w:rPr>
                      <w:rFonts w:ascii="Cambria Math" w:hAnsi="Cambria Math"/>
                      <w:color w:val="44546A" w:themeColor="text2"/>
                    </w:rPr>
                    <m:t>36</m:t>
                  </m:r>
                </m:den>
              </m:f>
            </m:e>
          </m:rad>
          <m:r>
            <w:rPr>
              <w:rFonts w:ascii="Cambria Math" w:hAnsi="Cambria Math"/>
              <w:color w:val="44546A" w:themeColor="text2"/>
            </w:rPr>
            <m:t>&lt;</m:t>
          </m:r>
          <m:sSub>
            <m:sSubPr>
              <m:ctrlPr>
                <w:rPr>
                  <w:rFonts w:ascii="Cambria Math" w:hAnsi="Cambria Math"/>
                  <w:i/>
                  <w:color w:val="44546A" w:themeColor="text2"/>
                </w:rPr>
              </m:ctrlPr>
            </m:sSubPr>
            <m:e>
              <m:r>
                <w:rPr>
                  <w:rFonts w:ascii="Cambria Math" w:hAnsi="Cambria Math"/>
                  <w:color w:val="44546A" w:themeColor="text2"/>
                </w:rPr>
                <m:t>μ</m:t>
              </m:r>
            </m:e>
            <m:sub>
              <m:r>
                <w:rPr>
                  <w:rFonts w:ascii="Cambria Math" w:hAnsi="Cambria Math"/>
                  <w:color w:val="44546A" w:themeColor="text2"/>
                </w:rPr>
                <m:t>1</m:t>
              </m:r>
            </m:sub>
          </m:sSub>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μ</m:t>
              </m:r>
            </m:e>
            <m:sub>
              <m:r>
                <w:rPr>
                  <w:rFonts w:ascii="Cambria Math" w:hAnsi="Cambria Math"/>
                  <w:color w:val="44546A" w:themeColor="text2"/>
                </w:rPr>
                <m:t>2</m:t>
              </m:r>
            </m:sub>
          </m:sSub>
          <m:r>
            <w:rPr>
              <w:rFonts w:ascii="Cambria Math" w:hAnsi="Cambria Math"/>
              <w:color w:val="44546A" w:themeColor="text2"/>
            </w:rPr>
            <m:t>&lt;</m:t>
          </m:r>
          <m:d>
            <m:dPr>
              <m:ctrlPr>
                <w:rPr>
                  <w:rFonts w:ascii="Cambria Math" w:hAnsi="Cambria Math"/>
                  <w:i/>
                  <w:color w:val="44546A" w:themeColor="text2"/>
                </w:rPr>
              </m:ctrlPr>
            </m:dPr>
            <m:e>
              <m:r>
                <w:rPr>
                  <w:rFonts w:ascii="Cambria Math" w:hAnsi="Cambria Math"/>
                  <w:color w:val="44546A" w:themeColor="text2"/>
                </w:rPr>
                <m:t>80-75</m:t>
              </m:r>
            </m:e>
          </m:d>
          <m:r>
            <w:rPr>
              <w:rFonts w:ascii="Cambria Math" w:hAnsi="Cambria Math"/>
              <w:color w:val="44546A" w:themeColor="text2"/>
            </w:rPr>
            <m:t>+1.96</m:t>
          </m:r>
          <m:rad>
            <m:radPr>
              <m:degHide m:val="on"/>
              <m:ctrlPr>
                <w:rPr>
                  <w:rFonts w:ascii="Cambria Math" w:hAnsi="Cambria Math"/>
                  <w:i/>
                  <w:color w:val="44546A" w:themeColor="text2"/>
                </w:rPr>
              </m:ctrlPr>
            </m:radPr>
            <m:deg/>
            <m:e>
              <m:f>
                <m:fPr>
                  <m:ctrlPr>
                    <w:rPr>
                      <w:rFonts w:ascii="Cambria Math" w:hAnsi="Cambria Math"/>
                      <w:i/>
                      <w:color w:val="44546A" w:themeColor="text2"/>
                    </w:rPr>
                  </m:ctrlPr>
                </m:fPr>
                <m:num>
                  <m:sSup>
                    <m:sSupPr>
                      <m:ctrlPr>
                        <w:rPr>
                          <w:rFonts w:ascii="Cambria Math" w:hAnsi="Cambria Math"/>
                          <w:i/>
                          <w:color w:val="44546A" w:themeColor="text2"/>
                        </w:rPr>
                      </m:ctrlPr>
                    </m:sSupPr>
                    <m:e>
                      <m:r>
                        <w:rPr>
                          <w:rFonts w:ascii="Cambria Math" w:hAnsi="Cambria Math"/>
                          <w:color w:val="44546A" w:themeColor="text2"/>
                        </w:rPr>
                        <m:t>5</m:t>
                      </m:r>
                    </m:e>
                    <m:sup>
                      <m:r>
                        <w:rPr>
                          <w:rFonts w:ascii="Cambria Math" w:hAnsi="Cambria Math"/>
                          <w:color w:val="44546A" w:themeColor="text2"/>
                        </w:rPr>
                        <m:t>2</m:t>
                      </m:r>
                    </m:sup>
                  </m:sSup>
                </m:num>
                <m:den>
                  <m:r>
                    <w:rPr>
                      <w:rFonts w:ascii="Cambria Math" w:hAnsi="Cambria Math"/>
                      <w:color w:val="44546A" w:themeColor="text2"/>
                    </w:rPr>
                    <m:t>25</m:t>
                  </m:r>
                </m:den>
              </m:f>
              <m:r>
                <w:rPr>
                  <w:rFonts w:ascii="Cambria Math" w:hAnsi="Cambria Math"/>
                  <w:color w:val="44546A" w:themeColor="text2"/>
                </w:rPr>
                <m:t>+</m:t>
              </m:r>
              <m:f>
                <m:fPr>
                  <m:ctrlPr>
                    <w:rPr>
                      <w:rFonts w:ascii="Cambria Math" w:hAnsi="Cambria Math"/>
                      <w:i/>
                      <w:color w:val="44546A" w:themeColor="text2"/>
                    </w:rPr>
                  </m:ctrlPr>
                </m:fPr>
                <m:num>
                  <m:sSup>
                    <m:sSupPr>
                      <m:ctrlPr>
                        <w:rPr>
                          <w:rFonts w:ascii="Cambria Math" w:hAnsi="Cambria Math"/>
                          <w:i/>
                          <w:color w:val="44546A" w:themeColor="text2"/>
                        </w:rPr>
                      </m:ctrlPr>
                    </m:sSupPr>
                    <m:e>
                      <m:r>
                        <w:rPr>
                          <w:rFonts w:ascii="Cambria Math" w:hAnsi="Cambria Math"/>
                          <w:color w:val="44546A" w:themeColor="text2"/>
                        </w:rPr>
                        <m:t>3</m:t>
                      </m:r>
                    </m:e>
                    <m:sup>
                      <m:r>
                        <w:rPr>
                          <w:rFonts w:ascii="Cambria Math" w:hAnsi="Cambria Math"/>
                          <w:color w:val="44546A" w:themeColor="text2"/>
                        </w:rPr>
                        <m:t>2</m:t>
                      </m:r>
                    </m:sup>
                  </m:sSup>
                </m:num>
                <m:den>
                  <m:r>
                    <w:rPr>
                      <w:rFonts w:ascii="Cambria Math" w:hAnsi="Cambria Math"/>
                      <w:color w:val="44546A" w:themeColor="text2"/>
                    </w:rPr>
                    <m:t>36</m:t>
                  </m:r>
                </m:den>
              </m:f>
            </m:e>
          </m:rad>
        </m:oMath>
      </m:oMathPara>
    </w:p>
    <w:p w:rsidR="00067CE5" w:rsidRPr="00751047" w:rsidRDefault="00751047" w:rsidP="00751047">
      <w:pPr>
        <w:autoSpaceDE w:val="0"/>
        <w:autoSpaceDN w:val="0"/>
        <w:adjustRightInd w:val="0"/>
        <w:jc w:val="right"/>
        <w:rPr>
          <w:b/>
          <w:bCs/>
          <w:rtl/>
        </w:rPr>
      </w:pPr>
      <m:oMathPara>
        <m:oMathParaPr>
          <m:jc m:val="left"/>
        </m:oMathParaPr>
        <m:oMath>
          <m:r>
            <w:rPr>
              <w:rFonts w:ascii="Cambria Math" w:hAnsi="Cambria Math"/>
              <w:color w:val="44546A" w:themeColor="text2"/>
            </w:rPr>
            <m:t>2.808&lt;</m:t>
          </m:r>
          <m:sSub>
            <m:sSubPr>
              <m:ctrlPr>
                <w:rPr>
                  <w:rFonts w:ascii="Cambria Math" w:hAnsi="Cambria Math"/>
                  <w:i/>
                  <w:color w:val="44546A" w:themeColor="text2"/>
                </w:rPr>
              </m:ctrlPr>
            </m:sSubPr>
            <m:e>
              <m:r>
                <w:rPr>
                  <w:rFonts w:ascii="Cambria Math" w:hAnsi="Cambria Math"/>
                  <w:color w:val="44546A" w:themeColor="text2"/>
                </w:rPr>
                <m:t>μ</m:t>
              </m:r>
            </m:e>
            <m:sub>
              <m:r>
                <w:rPr>
                  <w:rFonts w:ascii="Cambria Math" w:hAnsi="Cambria Math"/>
                  <w:color w:val="44546A" w:themeColor="text2"/>
                </w:rPr>
                <m:t>1</m:t>
              </m:r>
            </m:sub>
          </m:sSub>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μ</m:t>
              </m:r>
            </m:e>
            <m:sub>
              <m:r>
                <w:rPr>
                  <w:rFonts w:ascii="Cambria Math" w:hAnsi="Cambria Math"/>
                  <w:color w:val="44546A" w:themeColor="text2"/>
                </w:rPr>
                <m:t>2</m:t>
              </m:r>
            </m:sub>
          </m:sSub>
          <m:r>
            <w:rPr>
              <w:rFonts w:ascii="Cambria Math" w:hAnsi="Cambria Math"/>
              <w:color w:val="44546A" w:themeColor="text2"/>
            </w:rPr>
            <m:t>&lt;7.191</m:t>
          </m:r>
        </m:oMath>
      </m:oMathPara>
    </w:p>
    <w:p w:rsidR="00067CE5" w:rsidRDefault="00067CE5" w:rsidP="00067CE5">
      <w:pPr>
        <w:autoSpaceDE w:val="0"/>
        <w:autoSpaceDN w:val="0"/>
        <w:adjustRightInd w:val="0"/>
        <w:jc w:val="right"/>
        <w:rPr>
          <w:b/>
          <w:bCs/>
          <w:rtl/>
        </w:rPr>
      </w:pPr>
    </w:p>
    <w:p w:rsidR="00067CE5" w:rsidRDefault="00067CE5" w:rsidP="00067CE5">
      <w:pPr>
        <w:autoSpaceDE w:val="0"/>
        <w:autoSpaceDN w:val="0"/>
        <w:adjustRightInd w:val="0"/>
        <w:jc w:val="right"/>
        <w:rPr>
          <w:b/>
          <w:bCs/>
          <w:rtl/>
        </w:rPr>
      </w:pPr>
    </w:p>
    <w:p w:rsidR="00067CE5" w:rsidRDefault="00067CE5" w:rsidP="00067CE5">
      <w:pPr>
        <w:autoSpaceDE w:val="0"/>
        <w:autoSpaceDN w:val="0"/>
        <w:adjustRightInd w:val="0"/>
        <w:jc w:val="right"/>
        <w:rPr>
          <w:b/>
          <w:bCs/>
          <w:rtl/>
        </w:rPr>
      </w:pPr>
    </w:p>
    <w:p w:rsidR="00067CE5" w:rsidRPr="008C5854" w:rsidRDefault="00067CE5" w:rsidP="00067CE5">
      <w:pPr>
        <w:autoSpaceDE w:val="0"/>
        <w:autoSpaceDN w:val="0"/>
        <w:adjustRightInd w:val="0"/>
        <w:jc w:val="right"/>
        <w:rPr>
          <w:rFonts w:eastAsia="CMR9"/>
        </w:rPr>
      </w:pPr>
      <w:r w:rsidRPr="008C5854">
        <w:rPr>
          <w:b/>
          <w:bCs/>
        </w:rPr>
        <w:t xml:space="preserve">9.41 </w:t>
      </w:r>
      <w:r w:rsidRPr="008C5854">
        <w:rPr>
          <w:rFonts w:eastAsia="CMR9"/>
        </w:rPr>
        <w:t>The following data represent the length of time, in days, to recovery for patients randomly treated with one of two medications to clear up severe bladder infections:</w:t>
      </w:r>
    </w:p>
    <w:p w:rsidR="00067CE5" w:rsidRPr="008C5854" w:rsidRDefault="00067CE5" w:rsidP="00067CE5">
      <w:pPr>
        <w:autoSpaceDE w:val="0"/>
        <w:autoSpaceDN w:val="0"/>
        <w:adjustRightInd w:val="0"/>
        <w:jc w:val="right"/>
        <w:rPr>
          <w:b/>
          <w:bCs/>
        </w:rPr>
      </w:pPr>
    </w:p>
    <w:tbl>
      <w:tblPr>
        <w:tblW w:w="0" w:type="auto"/>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0"/>
        <w:gridCol w:w="4130"/>
      </w:tblGrid>
      <w:tr w:rsidR="00067CE5" w:rsidRPr="008C5854" w:rsidTr="00D01646">
        <w:trPr>
          <w:trHeight w:val="359"/>
        </w:trPr>
        <w:tc>
          <w:tcPr>
            <w:tcW w:w="4428" w:type="dxa"/>
            <w:shd w:val="clear" w:color="auto" w:fill="auto"/>
          </w:tcPr>
          <w:p w:rsidR="00067CE5" w:rsidRPr="000705DE" w:rsidRDefault="00067CE5" w:rsidP="00D01646">
            <w:pPr>
              <w:autoSpaceDE w:val="0"/>
              <w:autoSpaceDN w:val="0"/>
              <w:adjustRightInd w:val="0"/>
              <w:jc w:val="center"/>
              <w:rPr>
                <w:b/>
                <w:bCs/>
              </w:rPr>
            </w:pPr>
            <w:r w:rsidRPr="000705DE">
              <w:rPr>
                <w:b/>
                <w:bCs/>
              </w:rPr>
              <w:t>Medication1</w:t>
            </w:r>
          </w:p>
        </w:tc>
        <w:tc>
          <w:tcPr>
            <w:tcW w:w="4428" w:type="dxa"/>
            <w:shd w:val="clear" w:color="auto" w:fill="auto"/>
          </w:tcPr>
          <w:p w:rsidR="00067CE5" w:rsidRPr="000705DE" w:rsidRDefault="00067CE5" w:rsidP="00D01646">
            <w:pPr>
              <w:autoSpaceDE w:val="0"/>
              <w:autoSpaceDN w:val="0"/>
              <w:adjustRightInd w:val="0"/>
              <w:jc w:val="center"/>
              <w:rPr>
                <w:b/>
                <w:bCs/>
              </w:rPr>
            </w:pPr>
            <w:r w:rsidRPr="000705DE">
              <w:rPr>
                <w:b/>
                <w:bCs/>
              </w:rPr>
              <w:t>Medication2</w:t>
            </w:r>
          </w:p>
          <w:p w:rsidR="00067CE5" w:rsidRPr="000705DE" w:rsidRDefault="00067CE5" w:rsidP="00D01646">
            <w:pPr>
              <w:autoSpaceDE w:val="0"/>
              <w:autoSpaceDN w:val="0"/>
              <w:adjustRightInd w:val="0"/>
              <w:jc w:val="center"/>
              <w:rPr>
                <w:b/>
                <w:bCs/>
              </w:rPr>
            </w:pPr>
          </w:p>
        </w:tc>
      </w:tr>
      <w:tr w:rsidR="00067CE5" w:rsidRPr="008C5854" w:rsidTr="00D01646">
        <w:tc>
          <w:tcPr>
            <w:tcW w:w="4428" w:type="dxa"/>
            <w:shd w:val="clear" w:color="auto" w:fill="auto"/>
          </w:tcPr>
          <w:p w:rsidR="00067CE5" w:rsidRPr="000705DE" w:rsidRDefault="00067CE5" w:rsidP="00D01646">
            <w:pPr>
              <w:autoSpaceDE w:val="0"/>
              <w:autoSpaceDN w:val="0"/>
              <w:adjustRightInd w:val="0"/>
              <w:jc w:val="center"/>
              <w:rPr>
                <w:b/>
                <w:bCs/>
              </w:rPr>
            </w:pPr>
            <w:r w:rsidRPr="000705DE">
              <w:rPr>
                <w:b/>
                <w:bCs/>
              </w:rPr>
              <w:t>.n</w:t>
            </w:r>
            <w:r w:rsidRPr="000705DE">
              <w:rPr>
                <w:b/>
                <w:bCs/>
                <w:vertAlign w:val="subscript"/>
              </w:rPr>
              <w:t>1</w:t>
            </w:r>
            <w:r w:rsidRPr="000705DE">
              <w:rPr>
                <w:b/>
                <w:bCs/>
              </w:rPr>
              <w:t>= 14</w:t>
            </w:r>
          </w:p>
        </w:tc>
        <w:tc>
          <w:tcPr>
            <w:tcW w:w="4428" w:type="dxa"/>
            <w:shd w:val="clear" w:color="auto" w:fill="auto"/>
          </w:tcPr>
          <w:p w:rsidR="00067CE5" w:rsidRPr="000705DE" w:rsidRDefault="00067CE5" w:rsidP="00D01646">
            <w:pPr>
              <w:autoSpaceDE w:val="0"/>
              <w:autoSpaceDN w:val="0"/>
              <w:adjustRightInd w:val="0"/>
              <w:jc w:val="center"/>
              <w:rPr>
                <w:b/>
                <w:bCs/>
              </w:rPr>
            </w:pPr>
            <w:r w:rsidRPr="000705DE">
              <w:rPr>
                <w:b/>
                <w:bCs/>
              </w:rPr>
              <w:t>.n</w:t>
            </w:r>
            <w:r w:rsidRPr="000705DE">
              <w:rPr>
                <w:b/>
                <w:bCs/>
                <w:vertAlign w:val="subscript"/>
              </w:rPr>
              <w:t>2</w:t>
            </w:r>
            <w:r w:rsidRPr="000705DE">
              <w:rPr>
                <w:b/>
                <w:bCs/>
              </w:rPr>
              <w:t>=16</w:t>
            </w:r>
          </w:p>
        </w:tc>
      </w:tr>
      <w:tr w:rsidR="00067CE5" w:rsidRPr="008C5854" w:rsidTr="00D01646">
        <w:tc>
          <w:tcPr>
            <w:tcW w:w="4428" w:type="dxa"/>
            <w:shd w:val="clear" w:color="auto" w:fill="auto"/>
          </w:tcPr>
          <w:p w:rsidR="00067CE5" w:rsidRPr="00067CE5" w:rsidRDefault="00A8420A" w:rsidP="00D01646">
            <w:pPr>
              <w:autoSpaceDE w:val="0"/>
              <w:autoSpaceDN w:val="0"/>
              <w:adjustRightInd w:val="0"/>
              <w:jc w:val="center"/>
              <w:rPr>
                <w:b/>
                <w:bCs/>
              </w:rPr>
            </w:pPr>
            <m:oMathPara>
              <m:oMath>
                <m:sSubSup>
                  <m:sSubSupPr>
                    <m:ctrlPr>
                      <w:rPr>
                        <w:rFonts w:ascii="Cambria Math" w:hAnsi="Cambria Math"/>
                        <w:b/>
                        <w:bCs/>
                        <w:i/>
                        <w:sz w:val="28"/>
                        <w:szCs w:val="28"/>
                      </w:rPr>
                    </m:ctrlPr>
                  </m:sSubSupPr>
                  <m:e>
                    <m:acc>
                      <m:accPr>
                        <m:chr m:val="̅"/>
                        <m:ctrlPr>
                          <w:rPr>
                            <w:rFonts w:ascii="Cambria Math" w:hAnsi="Cambria Math"/>
                            <w:b/>
                            <w:bCs/>
                            <w:i/>
                            <w:sz w:val="28"/>
                            <w:szCs w:val="28"/>
                          </w:rPr>
                        </m:ctrlPr>
                      </m:accPr>
                      <m:e>
                        <m:r>
                          <m:rPr>
                            <m:sty m:val="bi"/>
                          </m:rPr>
                          <w:rPr>
                            <w:rFonts w:ascii="Cambria Math" w:hAnsi="Cambria Math"/>
                            <w:sz w:val="28"/>
                            <w:szCs w:val="28"/>
                          </w:rPr>
                          <m:t>X</m:t>
                        </m:r>
                      </m:e>
                    </m:acc>
                  </m:e>
                  <m:sub>
                    <m:r>
                      <m:rPr>
                        <m:sty m:val="bi"/>
                      </m:rPr>
                      <w:rPr>
                        <w:rFonts w:ascii="Cambria Math" w:hAnsi="Cambria Math"/>
                        <w:sz w:val="28"/>
                        <w:szCs w:val="28"/>
                      </w:rPr>
                      <m:t>1</m:t>
                    </m:r>
                  </m:sub>
                  <m:sup/>
                </m:sSubSup>
                <m:r>
                  <m:rPr>
                    <m:sty m:val="bi"/>
                  </m:rPr>
                  <w:rPr>
                    <w:rFonts w:ascii="Cambria Math" w:hAnsi="Cambria Math"/>
                    <w:sz w:val="28"/>
                    <w:szCs w:val="28"/>
                  </w:rPr>
                  <m:t>=17</m:t>
                </m:r>
              </m:oMath>
            </m:oMathPara>
          </w:p>
        </w:tc>
        <w:tc>
          <w:tcPr>
            <w:tcW w:w="4428" w:type="dxa"/>
            <w:shd w:val="clear" w:color="auto" w:fill="auto"/>
          </w:tcPr>
          <w:p w:rsidR="00067CE5" w:rsidRPr="00067CE5" w:rsidRDefault="00A8420A" w:rsidP="00D01646">
            <w:pPr>
              <w:autoSpaceDE w:val="0"/>
              <w:autoSpaceDN w:val="0"/>
              <w:adjustRightInd w:val="0"/>
              <w:jc w:val="center"/>
              <w:rPr>
                <w:b/>
                <w:bCs/>
              </w:rPr>
            </w:pPr>
            <m:oMathPara>
              <m:oMath>
                <m:sSubSup>
                  <m:sSubSupPr>
                    <m:ctrlPr>
                      <w:rPr>
                        <w:rFonts w:ascii="Cambria Math" w:hAnsi="Cambria Math"/>
                        <w:b/>
                        <w:bCs/>
                        <w:i/>
                        <w:sz w:val="28"/>
                        <w:szCs w:val="28"/>
                      </w:rPr>
                    </m:ctrlPr>
                  </m:sSubSupPr>
                  <m:e>
                    <m:acc>
                      <m:accPr>
                        <m:chr m:val="̅"/>
                        <m:ctrlPr>
                          <w:rPr>
                            <w:rFonts w:ascii="Cambria Math" w:hAnsi="Cambria Math"/>
                            <w:b/>
                            <w:bCs/>
                            <w:i/>
                            <w:sz w:val="28"/>
                            <w:szCs w:val="28"/>
                          </w:rPr>
                        </m:ctrlPr>
                      </m:accPr>
                      <m:e>
                        <m:r>
                          <m:rPr>
                            <m:sty m:val="bi"/>
                          </m:rPr>
                          <w:rPr>
                            <w:rFonts w:ascii="Cambria Math" w:hAnsi="Cambria Math"/>
                            <w:sz w:val="28"/>
                            <w:szCs w:val="28"/>
                          </w:rPr>
                          <m:t>X</m:t>
                        </m:r>
                      </m:e>
                    </m:acc>
                  </m:e>
                  <m:sub>
                    <m:r>
                      <m:rPr>
                        <m:sty m:val="bi"/>
                      </m:rPr>
                      <w:rPr>
                        <w:rFonts w:ascii="Cambria Math" w:hAnsi="Cambria Math"/>
                        <w:sz w:val="28"/>
                        <w:szCs w:val="28"/>
                      </w:rPr>
                      <m:t>2</m:t>
                    </m:r>
                  </m:sub>
                  <m:sup/>
                </m:sSubSup>
                <m:r>
                  <m:rPr>
                    <m:sty m:val="bi"/>
                  </m:rPr>
                  <w:rPr>
                    <w:rFonts w:ascii="Cambria Math" w:hAnsi="Cambria Math"/>
                    <w:sz w:val="28"/>
                    <w:szCs w:val="28"/>
                  </w:rPr>
                  <m:t>=19</m:t>
                </m:r>
              </m:oMath>
            </m:oMathPara>
          </w:p>
        </w:tc>
      </w:tr>
      <w:tr w:rsidR="00067CE5" w:rsidRPr="008C5854" w:rsidTr="00D01646">
        <w:tc>
          <w:tcPr>
            <w:tcW w:w="4428" w:type="dxa"/>
            <w:shd w:val="clear" w:color="auto" w:fill="auto"/>
          </w:tcPr>
          <w:p w:rsidR="00067CE5" w:rsidRPr="00067CE5" w:rsidRDefault="00A8420A" w:rsidP="00D01646">
            <w:pPr>
              <w:jc w:val="center"/>
            </w:pPr>
            <m:oMathPara>
              <m:oMath>
                <m:sSubSup>
                  <m:sSubSupPr>
                    <m:ctrlPr>
                      <w:rPr>
                        <w:rFonts w:ascii="Cambria Math" w:hAnsi="Cambria Math"/>
                        <w:b/>
                        <w:bCs/>
                        <w:i/>
                        <w:sz w:val="28"/>
                        <w:szCs w:val="28"/>
                      </w:rPr>
                    </m:ctrlPr>
                  </m:sSubSupPr>
                  <m:e>
                    <m:r>
                      <m:rPr>
                        <m:sty m:val="bi"/>
                      </m:rPr>
                      <w:rPr>
                        <w:rFonts w:ascii="Cambria Math" w:hAnsi="Cambria Math"/>
                        <w:sz w:val="28"/>
                        <w:szCs w:val="28"/>
                      </w:rPr>
                      <m:t>S</m:t>
                    </m:r>
                  </m:e>
                  <m:sub>
                    <m:r>
                      <m:rPr>
                        <m:sty m:val="bi"/>
                      </m:rPr>
                      <w:rPr>
                        <w:rFonts w:ascii="Cambria Math" w:hAnsi="Cambria Math"/>
                        <w:sz w:val="28"/>
                        <w:szCs w:val="28"/>
                      </w:rPr>
                      <m:t>1</m:t>
                    </m:r>
                  </m:sub>
                  <m:sup>
                    <m:r>
                      <m:rPr>
                        <m:sty m:val="bi"/>
                      </m:rPr>
                      <w:rPr>
                        <w:rFonts w:ascii="Cambria Math" w:hAnsi="Cambria Math"/>
                        <w:sz w:val="28"/>
                        <w:szCs w:val="28"/>
                      </w:rPr>
                      <m:t>2</m:t>
                    </m:r>
                  </m:sup>
                </m:sSubSup>
                <m:r>
                  <m:rPr>
                    <m:sty m:val="bi"/>
                  </m:rPr>
                  <w:rPr>
                    <w:rFonts w:ascii="Cambria Math" w:hAnsi="Cambria Math"/>
                    <w:sz w:val="28"/>
                    <w:szCs w:val="28"/>
                  </w:rPr>
                  <m:t>=1.5</m:t>
                </m:r>
              </m:oMath>
            </m:oMathPara>
          </w:p>
        </w:tc>
        <w:tc>
          <w:tcPr>
            <w:tcW w:w="4428" w:type="dxa"/>
            <w:shd w:val="clear" w:color="auto" w:fill="auto"/>
          </w:tcPr>
          <w:p w:rsidR="00067CE5" w:rsidRPr="00067CE5" w:rsidRDefault="00A8420A" w:rsidP="00D01646">
            <w:pPr>
              <w:jc w:val="center"/>
            </w:pPr>
            <m:oMathPara>
              <m:oMath>
                <m:sSubSup>
                  <m:sSubSupPr>
                    <m:ctrlPr>
                      <w:rPr>
                        <w:rFonts w:ascii="Cambria Math" w:hAnsi="Cambria Math"/>
                        <w:b/>
                        <w:bCs/>
                        <w:i/>
                        <w:sz w:val="28"/>
                        <w:szCs w:val="28"/>
                      </w:rPr>
                    </m:ctrlPr>
                  </m:sSubSupPr>
                  <m:e>
                    <m:r>
                      <m:rPr>
                        <m:sty m:val="bi"/>
                      </m:rPr>
                      <w:rPr>
                        <w:rFonts w:ascii="Cambria Math" w:hAnsi="Cambria Math"/>
                        <w:sz w:val="28"/>
                        <w:szCs w:val="28"/>
                      </w:rPr>
                      <m:t>S</m:t>
                    </m:r>
                  </m:e>
                  <m:sub>
                    <m:r>
                      <m:rPr>
                        <m:sty m:val="bi"/>
                      </m:rPr>
                      <w:rPr>
                        <w:rFonts w:ascii="Cambria Math" w:hAnsi="Cambria Math"/>
                        <w:sz w:val="28"/>
                        <w:szCs w:val="28"/>
                      </w:rPr>
                      <m:t>2</m:t>
                    </m:r>
                  </m:sub>
                  <m:sup>
                    <m:r>
                      <m:rPr>
                        <m:sty m:val="bi"/>
                      </m:rPr>
                      <w:rPr>
                        <w:rFonts w:ascii="Cambria Math" w:hAnsi="Cambria Math"/>
                        <w:sz w:val="28"/>
                        <w:szCs w:val="28"/>
                      </w:rPr>
                      <m:t>2</m:t>
                    </m:r>
                  </m:sup>
                </m:sSubSup>
                <m:r>
                  <m:rPr>
                    <m:sty m:val="bi"/>
                  </m:rPr>
                  <w:rPr>
                    <w:rFonts w:ascii="Cambria Math" w:hAnsi="Cambria Math"/>
                    <w:sz w:val="28"/>
                    <w:szCs w:val="28"/>
                  </w:rPr>
                  <m:t>=1.8</m:t>
                </m:r>
              </m:oMath>
            </m:oMathPara>
          </w:p>
        </w:tc>
      </w:tr>
    </w:tbl>
    <w:p w:rsidR="00067CE5" w:rsidRPr="008C5854" w:rsidRDefault="00067CE5" w:rsidP="00067CE5">
      <w:pPr>
        <w:jc w:val="right"/>
        <w:rPr>
          <w:b/>
          <w:bCs/>
        </w:rPr>
      </w:pPr>
    </w:p>
    <w:p w:rsidR="00067CE5" w:rsidRPr="008C5854" w:rsidRDefault="00067CE5" w:rsidP="00067CE5">
      <w:pPr>
        <w:jc w:val="right"/>
      </w:pPr>
      <w:r w:rsidRPr="008C5854">
        <w:rPr>
          <w:rFonts w:eastAsia="CMR9"/>
        </w:rPr>
        <w:t xml:space="preserve">Find a 99% confidence interval for the difference </w:t>
      </w:r>
      <w:r w:rsidRPr="008C5854">
        <w:rPr>
          <w:i/>
          <w:iCs/>
        </w:rPr>
        <w:t>μ</w:t>
      </w:r>
      <w:r w:rsidRPr="008C5854">
        <w:rPr>
          <w:vertAlign w:val="subscript"/>
        </w:rPr>
        <w:t>2</w:t>
      </w:r>
      <w:r w:rsidRPr="008C5854">
        <w:rPr>
          <w:rFonts w:eastAsia="CMSY9"/>
          <w:i/>
          <w:iCs/>
        </w:rPr>
        <w:t>−</w:t>
      </w:r>
      <w:r w:rsidRPr="008C5854">
        <w:rPr>
          <w:i/>
          <w:iCs/>
        </w:rPr>
        <w:t>μ</w:t>
      </w:r>
      <w:r w:rsidRPr="008C5854">
        <w:rPr>
          <w:vertAlign w:val="subscript"/>
        </w:rPr>
        <w:t>1</w:t>
      </w:r>
      <w:r w:rsidRPr="008C5854">
        <w:t xml:space="preserve"> in the mean recovery times for the two medications, assuming  normal populations </w:t>
      </w:r>
      <w:r w:rsidRPr="008C5854">
        <w:rPr>
          <w:b/>
          <w:bCs/>
        </w:rPr>
        <w:t>with equal variances</w:t>
      </w:r>
      <w:r w:rsidRPr="008C5854">
        <w:t>.</w:t>
      </w:r>
    </w:p>
    <w:p w:rsidR="00067CE5" w:rsidRPr="008C5854" w:rsidRDefault="00067CE5" w:rsidP="00067CE5">
      <w:pPr>
        <w:jc w:val="right"/>
        <w:rPr>
          <w:rFonts w:eastAsia="CMR9"/>
          <w:b/>
          <w:bCs/>
          <w:u w:val="single"/>
        </w:rPr>
      </w:pPr>
    </w:p>
    <w:p w:rsidR="00751047" w:rsidRPr="00720D29" w:rsidRDefault="00751047" w:rsidP="00751047">
      <w:pPr>
        <w:bidi w:val="0"/>
        <w:jc w:val="lowKashida"/>
        <w:rPr>
          <w:color w:val="44546A" w:themeColor="text2"/>
        </w:rPr>
      </w:pPr>
      <w:r w:rsidRPr="00720D29">
        <w:rPr>
          <w:color w:val="44546A" w:themeColor="text2"/>
        </w:rPr>
        <w:t>Solution:</w:t>
      </w:r>
    </w:p>
    <w:p w:rsidR="00751047" w:rsidRDefault="00751047" w:rsidP="00751047">
      <w:pPr>
        <w:bidi w:val="0"/>
        <w:jc w:val="lowKashida"/>
        <w:rPr>
          <w:color w:val="44546A" w:themeColor="text2"/>
        </w:rPr>
      </w:pPr>
      <w:r>
        <w:rPr>
          <w:color w:val="44546A" w:themeColor="text2"/>
        </w:rPr>
        <w:t xml:space="preserve">I) </w:t>
      </w:r>
      <m:oMath>
        <m:acc>
          <m:accPr>
            <m:chr m:val="̅"/>
            <m:ctrlPr>
              <w:rPr>
                <w:rFonts w:ascii="Cambria Math" w:hAnsi="Cambria Math"/>
                <w:i/>
                <w:color w:val="44546A" w:themeColor="text2"/>
              </w:rPr>
            </m:ctrlPr>
          </m:accPr>
          <m:e>
            <m:sSub>
              <m:sSubPr>
                <m:ctrlPr>
                  <w:rPr>
                    <w:rFonts w:ascii="Cambria Math" w:hAnsi="Cambria Math"/>
                    <w:i/>
                    <w:color w:val="44546A" w:themeColor="text2"/>
                  </w:rPr>
                </m:ctrlPr>
              </m:sSubPr>
              <m:e>
                <m:r>
                  <w:rPr>
                    <w:rFonts w:ascii="Cambria Math" w:hAnsi="Cambria Math"/>
                    <w:color w:val="44546A" w:themeColor="text2"/>
                  </w:rPr>
                  <m:t>X</m:t>
                </m:r>
              </m:e>
              <m:sub>
                <m:r>
                  <w:rPr>
                    <w:rFonts w:ascii="Cambria Math" w:hAnsi="Cambria Math"/>
                    <w:color w:val="44546A" w:themeColor="text2"/>
                  </w:rPr>
                  <m:t>1</m:t>
                </m:r>
              </m:sub>
            </m:sSub>
          </m:e>
        </m:acc>
        <m:r>
          <w:rPr>
            <w:rFonts w:ascii="Cambria Math" w:hAnsi="Cambria Math"/>
            <w:color w:val="44546A" w:themeColor="text2"/>
          </w:rPr>
          <m:t>=80</m:t>
        </m:r>
      </m:oMath>
      <w:r w:rsidRPr="00C92EA1">
        <w:rPr>
          <w:color w:val="44546A" w:themeColor="text2"/>
        </w:rPr>
        <w:t xml:space="preserve">,  </w:t>
      </w:r>
      <m:oMath>
        <m:sSub>
          <m:sSubPr>
            <m:ctrlPr>
              <w:rPr>
                <w:rFonts w:ascii="Cambria Math" w:hAnsi="Cambria Math"/>
                <w:i/>
                <w:color w:val="44546A" w:themeColor="text2"/>
              </w:rPr>
            </m:ctrlPr>
          </m:sSubPr>
          <m:e>
            <m:r>
              <w:rPr>
                <w:rFonts w:ascii="Cambria Math" w:hAnsi="Cambria Math"/>
                <w:color w:val="44546A" w:themeColor="text2"/>
              </w:rPr>
              <m:t>σ</m:t>
            </m:r>
          </m:e>
          <m:sub>
            <m:r>
              <w:rPr>
                <w:rFonts w:ascii="Cambria Math" w:hAnsi="Cambria Math"/>
                <w:color w:val="44546A" w:themeColor="text2"/>
              </w:rPr>
              <m:t>1</m:t>
            </m:r>
          </m:sub>
        </m:sSub>
        <m:r>
          <w:rPr>
            <w:rFonts w:ascii="Cambria Math" w:hAnsi="Cambria Math"/>
            <w:color w:val="44546A" w:themeColor="text2"/>
          </w:rPr>
          <m:t xml:space="preserve">=5,  </m:t>
        </m:r>
        <m:sSub>
          <m:sSubPr>
            <m:ctrlPr>
              <w:rPr>
                <w:rFonts w:ascii="Cambria Math" w:hAnsi="Cambria Math"/>
                <w:i/>
                <w:color w:val="44546A" w:themeColor="text2"/>
              </w:rPr>
            </m:ctrlPr>
          </m:sSubPr>
          <m:e>
            <m:r>
              <w:rPr>
                <w:rFonts w:ascii="Cambria Math" w:hAnsi="Cambria Math"/>
                <w:color w:val="44546A" w:themeColor="text2"/>
              </w:rPr>
              <m:t>n</m:t>
            </m:r>
          </m:e>
          <m:sub>
            <m:r>
              <w:rPr>
                <w:rFonts w:ascii="Cambria Math" w:hAnsi="Cambria Math"/>
                <w:color w:val="44546A" w:themeColor="text2"/>
              </w:rPr>
              <m:t>1</m:t>
            </m:r>
          </m:sub>
        </m:sSub>
        <m:r>
          <w:rPr>
            <w:rFonts w:ascii="Cambria Math" w:hAnsi="Cambria Math"/>
            <w:color w:val="44546A" w:themeColor="text2"/>
          </w:rPr>
          <m:t>=25</m:t>
        </m:r>
      </m:oMath>
    </w:p>
    <w:p w:rsidR="00751047" w:rsidRPr="00C92EA1" w:rsidRDefault="00751047" w:rsidP="00751047">
      <w:pPr>
        <w:bidi w:val="0"/>
        <w:jc w:val="lowKashida"/>
        <w:rPr>
          <w:color w:val="44546A" w:themeColor="text2"/>
        </w:rPr>
      </w:pPr>
      <w:r>
        <w:rPr>
          <w:color w:val="44546A" w:themeColor="text2"/>
        </w:rPr>
        <w:t xml:space="preserve">II) </w:t>
      </w:r>
      <m:oMath>
        <m:acc>
          <m:accPr>
            <m:chr m:val="̅"/>
            <m:ctrlPr>
              <w:rPr>
                <w:rFonts w:ascii="Cambria Math" w:hAnsi="Cambria Math"/>
                <w:i/>
                <w:color w:val="44546A" w:themeColor="text2"/>
              </w:rPr>
            </m:ctrlPr>
          </m:accPr>
          <m:e>
            <m:sSub>
              <m:sSubPr>
                <m:ctrlPr>
                  <w:rPr>
                    <w:rFonts w:ascii="Cambria Math" w:hAnsi="Cambria Math"/>
                    <w:i/>
                    <w:color w:val="44546A" w:themeColor="text2"/>
                  </w:rPr>
                </m:ctrlPr>
              </m:sSubPr>
              <m:e>
                <m:r>
                  <w:rPr>
                    <w:rFonts w:ascii="Cambria Math" w:hAnsi="Cambria Math"/>
                    <w:color w:val="44546A" w:themeColor="text2"/>
                  </w:rPr>
                  <m:t>X</m:t>
                </m:r>
              </m:e>
              <m:sub>
                <m:r>
                  <w:rPr>
                    <w:rFonts w:ascii="Cambria Math" w:hAnsi="Cambria Math"/>
                    <w:color w:val="44546A" w:themeColor="text2"/>
                  </w:rPr>
                  <m:t>2</m:t>
                </m:r>
              </m:sub>
            </m:sSub>
          </m:e>
        </m:acc>
        <m:r>
          <w:rPr>
            <w:rFonts w:ascii="Cambria Math" w:hAnsi="Cambria Math"/>
            <w:color w:val="44546A" w:themeColor="text2"/>
          </w:rPr>
          <m:t>=75</m:t>
        </m:r>
      </m:oMath>
      <w:r w:rsidRPr="00C92EA1">
        <w:rPr>
          <w:color w:val="44546A" w:themeColor="text2"/>
        </w:rPr>
        <w:t xml:space="preserve">,  </w:t>
      </w:r>
      <m:oMath>
        <m:sSub>
          <m:sSubPr>
            <m:ctrlPr>
              <w:rPr>
                <w:rFonts w:ascii="Cambria Math" w:hAnsi="Cambria Math"/>
                <w:i/>
                <w:color w:val="44546A" w:themeColor="text2"/>
              </w:rPr>
            </m:ctrlPr>
          </m:sSubPr>
          <m:e>
            <m:r>
              <w:rPr>
                <w:rFonts w:ascii="Cambria Math" w:hAnsi="Cambria Math"/>
                <w:color w:val="44546A" w:themeColor="text2"/>
              </w:rPr>
              <m:t>σ</m:t>
            </m:r>
          </m:e>
          <m:sub>
            <m:r>
              <w:rPr>
                <w:rFonts w:ascii="Cambria Math" w:hAnsi="Cambria Math"/>
                <w:color w:val="44546A" w:themeColor="text2"/>
              </w:rPr>
              <m:t>2</m:t>
            </m:r>
          </m:sub>
        </m:sSub>
        <m:r>
          <w:rPr>
            <w:rFonts w:ascii="Cambria Math" w:hAnsi="Cambria Math"/>
            <w:color w:val="44546A" w:themeColor="text2"/>
          </w:rPr>
          <m:t xml:space="preserve">=3,  </m:t>
        </m:r>
        <m:sSub>
          <m:sSubPr>
            <m:ctrlPr>
              <w:rPr>
                <w:rFonts w:ascii="Cambria Math" w:hAnsi="Cambria Math"/>
                <w:i/>
                <w:color w:val="44546A" w:themeColor="text2"/>
              </w:rPr>
            </m:ctrlPr>
          </m:sSubPr>
          <m:e>
            <m:r>
              <w:rPr>
                <w:rFonts w:ascii="Cambria Math" w:hAnsi="Cambria Math"/>
                <w:color w:val="44546A" w:themeColor="text2"/>
              </w:rPr>
              <m:t>n</m:t>
            </m:r>
          </m:e>
          <m:sub>
            <m:r>
              <w:rPr>
                <w:rFonts w:ascii="Cambria Math" w:hAnsi="Cambria Math"/>
                <w:color w:val="44546A" w:themeColor="text2"/>
              </w:rPr>
              <m:t>1</m:t>
            </m:r>
          </m:sub>
        </m:sSub>
        <m:r>
          <w:rPr>
            <w:rFonts w:ascii="Cambria Math" w:hAnsi="Cambria Math"/>
            <w:color w:val="44546A" w:themeColor="text2"/>
          </w:rPr>
          <m:t>=36</m:t>
        </m:r>
      </m:oMath>
    </w:p>
    <w:p w:rsidR="00751047" w:rsidRPr="00C92EA1" w:rsidRDefault="00A8420A" w:rsidP="00751047">
      <w:pPr>
        <w:bidi w:val="0"/>
        <w:jc w:val="lowKashida"/>
        <w:rPr>
          <w:color w:val="44546A" w:themeColor="text2"/>
        </w:rPr>
      </w:pPr>
      <m:oMathPara>
        <m:oMathParaPr>
          <m:jc m:val="left"/>
        </m:oMathParaPr>
        <m:oMath>
          <m:d>
            <m:dPr>
              <m:ctrlPr>
                <w:rPr>
                  <w:rFonts w:ascii="Cambria Math" w:hAnsi="Cambria Math"/>
                  <w:i/>
                  <w:color w:val="44546A" w:themeColor="text2"/>
                </w:rPr>
              </m:ctrlPr>
            </m:dPr>
            <m:e>
              <m:acc>
                <m:accPr>
                  <m:chr m:val="̅"/>
                  <m:ctrlPr>
                    <w:rPr>
                      <w:rFonts w:ascii="Cambria Math" w:hAnsi="Cambria Math"/>
                      <w:i/>
                      <w:color w:val="44546A" w:themeColor="text2"/>
                    </w:rPr>
                  </m:ctrlPr>
                </m:accPr>
                <m:e>
                  <m:sSub>
                    <m:sSubPr>
                      <m:ctrlPr>
                        <w:rPr>
                          <w:rFonts w:ascii="Cambria Math" w:hAnsi="Cambria Math"/>
                          <w:i/>
                          <w:color w:val="44546A" w:themeColor="text2"/>
                        </w:rPr>
                      </m:ctrlPr>
                    </m:sSubPr>
                    <m:e>
                      <m:r>
                        <w:rPr>
                          <w:rFonts w:ascii="Cambria Math" w:hAnsi="Cambria Math"/>
                          <w:color w:val="44546A" w:themeColor="text2"/>
                        </w:rPr>
                        <m:t>X</m:t>
                      </m:r>
                    </m:e>
                    <m:sub>
                      <m:r>
                        <w:rPr>
                          <w:rFonts w:ascii="Cambria Math" w:hAnsi="Cambria Math"/>
                          <w:color w:val="44546A" w:themeColor="text2"/>
                        </w:rPr>
                        <m:t>1</m:t>
                      </m:r>
                    </m:sub>
                  </m:sSub>
                </m:e>
              </m:acc>
              <m:r>
                <w:rPr>
                  <w:rFonts w:ascii="Cambria Math" w:hAnsi="Cambria Math"/>
                  <w:color w:val="44546A" w:themeColor="text2"/>
                </w:rPr>
                <m:t>-</m:t>
              </m:r>
              <m:acc>
                <m:accPr>
                  <m:chr m:val="̅"/>
                  <m:ctrlPr>
                    <w:rPr>
                      <w:rFonts w:ascii="Cambria Math" w:hAnsi="Cambria Math"/>
                      <w:i/>
                      <w:color w:val="44546A" w:themeColor="text2"/>
                    </w:rPr>
                  </m:ctrlPr>
                </m:accPr>
                <m:e>
                  <m:sSub>
                    <m:sSubPr>
                      <m:ctrlPr>
                        <w:rPr>
                          <w:rFonts w:ascii="Cambria Math" w:hAnsi="Cambria Math"/>
                          <w:i/>
                          <w:color w:val="44546A" w:themeColor="text2"/>
                        </w:rPr>
                      </m:ctrlPr>
                    </m:sSubPr>
                    <m:e>
                      <m:r>
                        <w:rPr>
                          <w:rFonts w:ascii="Cambria Math" w:hAnsi="Cambria Math"/>
                          <w:color w:val="44546A" w:themeColor="text2"/>
                        </w:rPr>
                        <m:t>X</m:t>
                      </m:r>
                    </m:e>
                    <m:sub>
                      <m:r>
                        <w:rPr>
                          <w:rFonts w:ascii="Cambria Math" w:hAnsi="Cambria Math"/>
                          <w:color w:val="44546A" w:themeColor="text2"/>
                        </w:rPr>
                        <m:t>2</m:t>
                      </m:r>
                    </m:sub>
                  </m:sSub>
                </m:e>
              </m:acc>
            </m:e>
          </m:d>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t</m:t>
              </m:r>
            </m:e>
            <m:sub>
              <m:sSub>
                <m:sSubPr>
                  <m:ctrlPr>
                    <w:rPr>
                      <w:rFonts w:ascii="Cambria Math" w:hAnsi="Cambria Math"/>
                      <w:i/>
                      <w:color w:val="44546A" w:themeColor="text2"/>
                    </w:rPr>
                  </m:ctrlPr>
                </m:sSubPr>
                <m:e>
                  <m:r>
                    <w:rPr>
                      <w:rFonts w:ascii="Cambria Math" w:hAnsi="Cambria Math"/>
                      <w:color w:val="44546A" w:themeColor="text2"/>
                    </w:rPr>
                    <m:t>n</m:t>
                  </m:r>
                </m:e>
                <m:sub>
                  <m:r>
                    <w:rPr>
                      <w:rFonts w:ascii="Cambria Math" w:hAnsi="Cambria Math"/>
                      <w:color w:val="44546A" w:themeColor="text2"/>
                    </w:rPr>
                    <m:t>1</m:t>
                  </m:r>
                </m:sub>
              </m:sSub>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n</m:t>
                  </m:r>
                </m:e>
                <m:sub>
                  <m:r>
                    <w:rPr>
                      <w:rFonts w:ascii="Cambria Math" w:hAnsi="Cambria Math"/>
                      <w:color w:val="44546A" w:themeColor="text2"/>
                    </w:rPr>
                    <m:t>2</m:t>
                  </m:r>
                </m:sub>
              </m:sSub>
              <m:r>
                <w:rPr>
                  <w:rFonts w:ascii="Cambria Math" w:hAnsi="Cambria Math"/>
                  <w:color w:val="44546A" w:themeColor="text2"/>
                </w:rPr>
                <m:t>-2,</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sub>
          </m:sSub>
          <m:r>
            <w:rPr>
              <w:rFonts w:ascii="Cambria Math" w:hAnsi="Cambria Math"/>
              <w:color w:val="44546A" w:themeColor="text2"/>
            </w:rPr>
            <m:t xml:space="preserve"> </m:t>
          </m:r>
          <m:sSub>
            <m:sSubPr>
              <m:ctrlPr>
                <w:rPr>
                  <w:rFonts w:ascii="Cambria Math" w:hAnsi="Cambria Math"/>
                  <w:i/>
                  <w:color w:val="44546A" w:themeColor="text2"/>
                </w:rPr>
              </m:ctrlPr>
            </m:sSubPr>
            <m:e>
              <m:r>
                <w:rPr>
                  <w:rFonts w:ascii="Cambria Math" w:hAnsi="Cambria Math"/>
                  <w:color w:val="44546A" w:themeColor="text2"/>
                </w:rPr>
                <m:t>S</m:t>
              </m:r>
            </m:e>
            <m:sub>
              <m:r>
                <w:rPr>
                  <w:rFonts w:ascii="Cambria Math" w:hAnsi="Cambria Math"/>
                  <w:color w:val="44546A" w:themeColor="text2"/>
                </w:rPr>
                <m:t>p</m:t>
              </m:r>
            </m:sub>
          </m:sSub>
          <m:rad>
            <m:radPr>
              <m:degHide m:val="on"/>
              <m:ctrlPr>
                <w:rPr>
                  <w:rFonts w:ascii="Cambria Math" w:hAnsi="Cambria Math"/>
                  <w:i/>
                  <w:color w:val="44546A" w:themeColor="text2"/>
                </w:rPr>
              </m:ctrlPr>
            </m:radPr>
            <m:deg/>
            <m:e>
              <m:f>
                <m:fPr>
                  <m:ctrlPr>
                    <w:rPr>
                      <w:rFonts w:ascii="Cambria Math" w:hAnsi="Cambria Math"/>
                      <w:i/>
                      <w:color w:val="44546A" w:themeColor="text2"/>
                    </w:rPr>
                  </m:ctrlPr>
                </m:fPr>
                <m:num>
                  <m:r>
                    <w:rPr>
                      <w:rFonts w:ascii="Cambria Math" w:hAnsi="Cambria Math"/>
                      <w:color w:val="44546A" w:themeColor="text2"/>
                    </w:rPr>
                    <m:t>1</m:t>
                  </m:r>
                </m:num>
                <m:den>
                  <m:sSub>
                    <m:sSubPr>
                      <m:ctrlPr>
                        <w:rPr>
                          <w:rFonts w:ascii="Cambria Math" w:hAnsi="Cambria Math"/>
                          <w:i/>
                          <w:color w:val="44546A" w:themeColor="text2"/>
                        </w:rPr>
                      </m:ctrlPr>
                    </m:sSubPr>
                    <m:e>
                      <m:r>
                        <w:rPr>
                          <w:rFonts w:ascii="Cambria Math" w:hAnsi="Cambria Math"/>
                          <w:color w:val="44546A" w:themeColor="text2"/>
                        </w:rPr>
                        <m:t>n</m:t>
                      </m:r>
                    </m:e>
                    <m:sub>
                      <m:r>
                        <w:rPr>
                          <w:rFonts w:ascii="Cambria Math" w:hAnsi="Cambria Math"/>
                          <w:color w:val="44546A" w:themeColor="text2"/>
                        </w:rPr>
                        <m:t>1</m:t>
                      </m:r>
                    </m:sub>
                  </m:sSub>
                </m:den>
              </m:f>
              <m:r>
                <w:rPr>
                  <w:rFonts w:ascii="Cambria Math" w:hAnsi="Cambria Math"/>
                  <w:color w:val="44546A" w:themeColor="text2"/>
                </w:rPr>
                <m:t>+</m:t>
              </m:r>
              <m:f>
                <m:fPr>
                  <m:ctrlPr>
                    <w:rPr>
                      <w:rFonts w:ascii="Cambria Math" w:hAnsi="Cambria Math"/>
                      <w:i/>
                      <w:color w:val="44546A" w:themeColor="text2"/>
                    </w:rPr>
                  </m:ctrlPr>
                </m:fPr>
                <m:num>
                  <m:r>
                    <w:rPr>
                      <w:rFonts w:ascii="Cambria Math" w:hAnsi="Cambria Math"/>
                      <w:color w:val="44546A" w:themeColor="text2"/>
                    </w:rPr>
                    <m:t>1</m:t>
                  </m:r>
                </m:num>
                <m:den>
                  <m:sSub>
                    <m:sSubPr>
                      <m:ctrlPr>
                        <w:rPr>
                          <w:rFonts w:ascii="Cambria Math" w:hAnsi="Cambria Math"/>
                          <w:i/>
                          <w:color w:val="44546A" w:themeColor="text2"/>
                        </w:rPr>
                      </m:ctrlPr>
                    </m:sSubPr>
                    <m:e>
                      <m:r>
                        <w:rPr>
                          <w:rFonts w:ascii="Cambria Math" w:hAnsi="Cambria Math"/>
                          <w:color w:val="44546A" w:themeColor="text2"/>
                        </w:rPr>
                        <m:t>n</m:t>
                      </m:r>
                    </m:e>
                    <m:sub>
                      <m:r>
                        <w:rPr>
                          <w:rFonts w:ascii="Cambria Math" w:hAnsi="Cambria Math"/>
                          <w:color w:val="44546A" w:themeColor="text2"/>
                        </w:rPr>
                        <m:t>2</m:t>
                      </m:r>
                    </m:sub>
                  </m:sSub>
                </m:den>
              </m:f>
            </m:e>
          </m:rad>
          <m:r>
            <w:rPr>
              <w:rFonts w:ascii="Cambria Math" w:hAnsi="Cambria Math"/>
              <w:color w:val="44546A" w:themeColor="text2"/>
            </w:rPr>
            <m:t>&lt;</m:t>
          </m:r>
          <m:sSub>
            <m:sSubPr>
              <m:ctrlPr>
                <w:rPr>
                  <w:rFonts w:ascii="Cambria Math" w:hAnsi="Cambria Math"/>
                  <w:i/>
                  <w:color w:val="44546A" w:themeColor="text2"/>
                </w:rPr>
              </m:ctrlPr>
            </m:sSubPr>
            <m:e>
              <m:r>
                <w:rPr>
                  <w:rFonts w:ascii="Cambria Math" w:hAnsi="Cambria Math"/>
                  <w:color w:val="44546A" w:themeColor="text2"/>
                </w:rPr>
                <m:t>μ</m:t>
              </m:r>
            </m:e>
            <m:sub>
              <m:r>
                <w:rPr>
                  <w:rFonts w:ascii="Cambria Math" w:hAnsi="Cambria Math"/>
                  <w:color w:val="44546A" w:themeColor="text2"/>
                </w:rPr>
                <m:t>1</m:t>
              </m:r>
            </m:sub>
          </m:sSub>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μ</m:t>
              </m:r>
            </m:e>
            <m:sub>
              <m:r>
                <w:rPr>
                  <w:rFonts w:ascii="Cambria Math" w:hAnsi="Cambria Math"/>
                  <w:color w:val="44546A" w:themeColor="text2"/>
                </w:rPr>
                <m:t>2</m:t>
              </m:r>
            </m:sub>
          </m:sSub>
          <m:r>
            <w:rPr>
              <w:rFonts w:ascii="Cambria Math" w:hAnsi="Cambria Math"/>
              <w:color w:val="44546A" w:themeColor="text2"/>
            </w:rPr>
            <m:t>&lt;</m:t>
          </m:r>
          <m:d>
            <m:dPr>
              <m:ctrlPr>
                <w:rPr>
                  <w:rFonts w:ascii="Cambria Math" w:hAnsi="Cambria Math"/>
                  <w:i/>
                  <w:color w:val="44546A" w:themeColor="text2"/>
                </w:rPr>
              </m:ctrlPr>
            </m:dPr>
            <m:e>
              <m:acc>
                <m:accPr>
                  <m:chr m:val="̅"/>
                  <m:ctrlPr>
                    <w:rPr>
                      <w:rFonts w:ascii="Cambria Math" w:hAnsi="Cambria Math"/>
                      <w:i/>
                      <w:color w:val="44546A" w:themeColor="text2"/>
                    </w:rPr>
                  </m:ctrlPr>
                </m:accPr>
                <m:e>
                  <m:sSub>
                    <m:sSubPr>
                      <m:ctrlPr>
                        <w:rPr>
                          <w:rFonts w:ascii="Cambria Math" w:hAnsi="Cambria Math"/>
                          <w:i/>
                          <w:color w:val="44546A" w:themeColor="text2"/>
                        </w:rPr>
                      </m:ctrlPr>
                    </m:sSubPr>
                    <m:e>
                      <m:r>
                        <w:rPr>
                          <w:rFonts w:ascii="Cambria Math" w:hAnsi="Cambria Math"/>
                          <w:color w:val="44546A" w:themeColor="text2"/>
                        </w:rPr>
                        <m:t>X</m:t>
                      </m:r>
                    </m:e>
                    <m:sub>
                      <m:r>
                        <w:rPr>
                          <w:rFonts w:ascii="Cambria Math" w:hAnsi="Cambria Math"/>
                          <w:color w:val="44546A" w:themeColor="text2"/>
                        </w:rPr>
                        <m:t>1</m:t>
                      </m:r>
                    </m:sub>
                  </m:sSub>
                </m:e>
              </m:acc>
              <m:r>
                <w:rPr>
                  <w:rFonts w:ascii="Cambria Math" w:hAnsi="Cambria Math"/>
                  <w:color w:val="44546A" w:themeColor="text2"/>
                </w:rPr>
                <m:t>-</m:t>
              </m:r>
              <m:acc>
                <m:accPr>
                  <m:chr m:val="̅"/>
                  <m:ctrlPr>
                    <w:rPr>
                      <w:rFonts w:ascii="Cambria Math" w:hAnsi="Cambria Math"/>
                      <w:i/>
                      <w:color w:val="44546A" w:themeColor="text2"/>
                    </w:rPr>
                  </m:ctrlPr>
                </m:accPr>
                <m:e>
                  <m:sSub>
                    <m:sSubPr>
                      <m:ctrlPr>
                        <w:rPr>
                          <w:rFonts w:ascii="Cambria Math" w:hAnsi="Cambria Math"/>
                          <w:i/>
                          <w:color w:val="44546A" w:themeColor="text2"/>
                        </w:rPr>
                      </m:ctrlPr>
                    </m:sSubPr>
                    <m:e>
                      <m:r>
                        <w:rPr>
                          <w:rFonts w:ascii="Cambria Math" w:hAnsi="Cambria Math"/>
                          <w:color w:val="44546A" w:themeColor="text2"/>
                        </w:rPr>
                        <m:t>X</m:t>
                      </m:r>
                    </m:e>
                    <m:sub>
                      <m:r>
                        <w:rPr>
                          <w:rFonts w:ascii="Cambria Math" w:hAnsi="Cambria Math"/>
                          <w:color w:val="44546A" w:themeColor="text2"/>
                        </w:rPr>
                        <m:t>2</m:t>
                      </m:r>
                    </m:sub>
                  </m:sSub>
                </m:e>
              </m:acc>
            </m:e>
          </m:d>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t</m:t>
              </m:r>
            </m:e>
            <m:sub>
              <m:sSub>
                <m:sSubPr>
                  <m:ctrlPr>
                    <w:rPr>
                      <w:rFonts w:ascii="Cambria Math" w:hAnsi="Cambria Math"/>
                      <w:i/>
                      <w:color w:val="44546A" w:themeColor="text2"/>
                    </w:rPr>
                  </m:ctrlPr>
                </m:sSubPr>
                <m:e>
                  <m:r>
                    <w:rPr>
                      <w:rFonts w:ascii="Cambria Math" w:hAnsi="Cambria Math"/>
                      <w:color w:val="44546A" w:themeColor="text2"/>
                    </w:rPr>
                    <m:t>n</m:t>
                  </m:r>
                </m:e>
                <m:sub>
                  <m:r>
                    <w:rPr>
                      <w:rFonts w:ascii="Cambria Math" w:hAnsi="Cambria Math"/>
                      <w:color w:val="44546A" w:themeColor="text2"/>
                    </w:rPr>
                    <m:t>1</m:t>
                  </m:r>
                </m:sub>
              </m:sSub>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n</m:t>
                  </m:r>
                </m:e>
                <m:sub>
                  <m:r>
                    <w:rPr>
                      <w:rFonts w:ascii="Cambria Math" w:hAnsi="Cambria Math"/>
                      <w:color w:val="44546A" w:themeColor="text2"/>
                    </w:rPr>
                    <m:t>2</m:t>
                  </m:r>
                </m:sub>
              </m:sSub>
              <m:r>
                <w:rPr>
                  <w:rFonts w:ascii="Cambria Math" w:hAnsi="Cambria Math"/>
                  <w:color w:val="44546A" w:themeColor="text2"/>
                </w:rPr>
                <m:t>-2,</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sub>
          </m:sSub>
          <m:r>
            <w:rPr>
              <w:rFonts w:ascii="Cambria Math" w:hAnsi="Cambria Math"/>
              <w:color w:val="44546A" w:themeColor="text2"/>
            </w:rPr>
            <m:t xml:space="preserve"> </m:t>
          </m:r>
          <m:sSub>
            <m:sSubPr>
              <m:ctrlPr>
                <w:rPr>
                  <w:rFonts w:ascii="Cambria Math" w:hAnsi="Cambria Math"/>
                  <w:i/>
                  <w:color w:val="44546A" w:themeColor="text2"/>
                </w:rPr>
              </m:ctrlPr>
            </m:sSubPr>
            <m:e>
              <m:r>
                <w:rPr>
                  <w:rFonts w:ascii="Cambria Math" w:hAnsi="Cambria Math"/>
                  <w:color w:val="44546A" w:themeColor="text2"/>
                </w:rPr>
                <m:t>S</m:t>
              </m:r>
            </m:e>
            <m:sub>
              <m:r>
                <w:rPr>
                  <w:rFonts w:ascii="Cambria Math" w:hAnsi="Cambria Math"/>
                  <w:color w:val="44546A" w:themeColor="text2"/>
                </w:rPr>
                <m:t>p</m:t>
              </m:r>
            </m:sub>
          </m:sSub>
          <m:rad>
            <m:radPr>
              <m:degHide m:val="on"/>
              <m:ctrlPr>
                <w:rPr>
                  <w:rFonts w:ascii="Cambria Math" w:hAnsi="Cambria Math"/>
                  <w:i/>
                  <w:color w:val="44546A" w:themeColor="text2"/>
                </w:rPr>
              </m:ctrlPr>
            </m:radPr>
            <m:deg/>
            <m:e>
              <m:f>
                <m:fPr>
                  <m:ctrlPr>
                    <w:rPr>
                      <w:rFonts w:ascii="Cambria Math" w:hAnsi="Cambria Math"/>
                      <w:i/>
                      <w:color w:val="44546A" w:themeColor="text2"/>
                    </w:rPr>
                  </m:ctrlPr>
                </m:fPr>
                <m:num>
                  <m:r>
                    <w:rPr>
                      <w:rFonts w:ascii="Cambria Math" w:hAnsi="Cambria Math"/>
                      <w:color w:val="44546A" w:themeColor="text2"/>
                    </w:rPr>
                    <m:t>1</m:t>
                  </m:r>
                </m:num>
                <m:den>
                  <m:sSub>
                    <m:sSubPr>
                      <m:ctrlPr>
                        <w:rPr>
                          <w:rFonts w:ascii="Cambria Math" w:hAnsi="Cambria Math"/>
                          <w:i/>
                          <w:color w:val="44546A" w:themeColor="text2"/>
                        </w:rPr>
                      </m:ctrlPr>
                    </m:sSubPr>
                    <m:e>
                      <m:r>
                        <w:rPr>
                          <w:rFonts w:ascii="Cambria Math" w:hAnsi="Cambria Math"/>
                          <w:color w:val="44546A" w:themeColor="text2"/>
                        </w:rPr>
                        <m:t>n</m:t>
                      </m:r>
                    </m:e>
                    <m:sub>
                      <m:r>
                        <w:rPr>
                          <w:rFonts w:ascii="Cambria Math" w:hAnsi="Cambria Math"/>
                          <w:color w:val="44546A" w:themeColor="text2"/>
                        </w:rPr>
                        <m:t>1</m:t>
                      </m:r>
                    </m:sub>
                  </m:sSub>
                </m:den>
              </m:f>
              <m:r>
                <w:rPr>
                  <w:rFonts w:ascii="Cambria Math" w:hAnsi="Cambria Math"/>
                  <w:color w:val="44546A" w:themeColor="text2"/>
                </w:rPr>
                <m:t>+</m:t>
              </m:r>
              <m:f>
                <m:fPr>
                  <m:ctrlPr>
                    <w:rPr>
                      <w:rFonts w:ascii="Cambria Math" w:hAnsi="Cambria Math"/>
                      <w:i/>
                      <w:color w:val="44546A" w:themeColor="text2"/>
                    </w:rPr>
                  </m:ctrlPr>
                </m:fPr>
                <m:num>
                  <m:r>
                    <w:rPr>
                      <w:rFonts w:ascii="Cambria Math" w:hAnsi="Cambria Math"/>
                      <w:color w:val="44546A" w:themeColor="text2"/>
                    </w:rPr>
                    <m:t>1</m:t>
                  </m:r>
                </m:num>
                <m:den>
                  <m:sSub>
                    <m:sSubPr>
                      <m:ctrlPr>
                        <w:rPr>
                          <w:rFonts w:ascii="Cambria Math" w:hAnsi="Cambria Math"/>
                          <w:i/>
                          <w:color w:val="44546A" w:themeColor="text2"/>
                        </w:rPr>
                      </m:ctrlPr>
                    </m:sSubPr>
                    <m:e>
                      <m:r>
                        <w:rPr>
                          <w:rFonts w:ascii="Cambria Math" w:hAnsi="Cambria Math"/>
                          <w:color w:val="44546A" w:themeColor="text2"/>
                        </w:rPr>
                        <m:t>n</m:t>
                      </m:r>
                    </m:e>
                    <m:sub>
                      <m:r>
                        <w:rPr>
                          <w:rFonts w:ascii="Cambria Math" w:hAnsi="Cambria Math"/>
                          <w:color w:val="44546A" w:themeColor="text2"/>
                        </w:rPr>
                        <m:t>2</m:t>
                      </m:r>
                    </m:sub>
                  </m:sSub>
                </m:den>
              </m:f>
            </m:e>
          </m:rad>
        </m:oMath>
      </m:oMathPara>
    </w:p>
    <w:p w:rsidR="00751047" w:rsidRPr="00D04F1D" w:rsidRDefault="00751047" w:rsidP="00751047">
      <w:pPr>
        <w:bidi w:val="0"/>
        <w:jc w:val="lowKashida"/>
        <w:rPr>
          <w:color w:val="44546A" w:themeColor="text2"/>
        </w:rPr>
      </w:pPr>
      <m:oMathPara>
        <m:oMathParaPr>
          <m:jc m:val="left"/>
        </m:oMathParaPr>
        <m:oMath>
          <m:r>
            <w:rPr>
              <w:rFonts w:ascii="Cambria Math" w:hAnsi="Cambria Math"/>
              <w:color w:val="44546A" w:themeColor="text2"/>
            </w:rPr>
            <m:t xml:space="preserve">1-α=0.99,   α=0.01,  </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r>
            <w:rPr>
              <w:rFonts w:ascii="Cambria Math" w:hAnsi="Cambria Math"/>
              <w:color w:val="44546A" w:themeColor="text2"/>
            </w:rPr>
            <m:t>=0.005</m:t>
          </m:r>
        </m:oMath>
      </m:oMathPara>
    </w:p>
    <w:p w:rsidR="00751047" w:rsidRPr="00751047" w:rsidRDefault="00A8420A" w:rsidP="00751047">
      <w:pPr>
        <w:bidi w:val="0"/>
        <w:jc w:val="lowKashida"/>
        <w:rPr>
          <w:color w:val="44546A" w:themeColor="text2"/>
        </w:rPr>
      </w:pPr>
      <m:oMathPara>
        <m:oMathParaPr>
          <m:jc m:val="left"/>
        </m:oMathParaPr>
        <m:oMath>
          <m:sSub>
            <m:sSubPr>
              <m:ctrlPr>
                <w:rPr>
                  <w:rFonts w:ascii="Cambria Math" w:hAnsi="Cambria Math"/>
                  <w:i/>
                  <w:color w:val="44546A" w:themeColor="text2"/>
                </w:rPr>
              </m:ctrlPr>
            </m:sSubPr>
            <m:e>
              <m:r>
                <w:rPr>
                  <w:rFonts w:ascii="Cambria Math" w:hAnsi="Cambria Math"/>
                  <w:color w:val="44546A" w:themeColor="text2"/>
                </w:rPr>
                <m:t>t</m:t>
              </m:r>
            </m:e>
            <m:sub>
              <m:sSub>
                <m:sSubPr>
                  <m:ctrlPr>
                    <w:rPr>
                      <w:rFonts w:ascii="Cambria Math" w:hAnsi="Cambria Math"/>
                      <w:i/>
                      <w:color w:val="44546A" w:themeColor="text2"/>
                    </w:rPr>
                  </m:ctrlPr>
                </m:sSubPr>
                <m:e>
                  <m:r>
                    <w:rPr>
                      <w:rFonts w:ascii="Cambria Math" w:hAnsi="Cambria Math"/>
                      <w:color w:val="44546A" w:themeColor="text2"/>
                    </w:rPr>
                    <m:t>n</m:t>
                  </m:r>
                </m:e>
                <m:sub>
                  <m:r>
                    <w:rPr>
                      <w:rFonts w:ascii="Cambria Math" w:hAnsi="Cambria Math"/>
                      <w:color w:val="44546A" w:themeColor="text2"/>
                    </w:rPr>
                    <m:t>1</m:t>
                  </m:r>
                </m:sub>
              </m:sSub>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n</m:t>
                  </m:r>
                </m:e>
                <m:sub>
                  <m:r>
                    <w:rPr>
                      <w:rFonts w:ascii="Cambria Math" w:hAnsi="Cambria Math"/>
                      <w:color w:val="44546A" w:themeColor="text2"/>
                    </w:rPr>
                    <m:t>2</m:t>
                  </m:r>
                </m:sub>
              </m:sSub>
              <m:r>
                <w:rPr>
                  <w:rFonts w:ascii="Cambria Math" w:hAnsi="Cambria Math"/>
                  <w:color w:val="44546A" w:themeColor="text2"/>
                </w:rPr>
                <m:t>-2,</m:t>
              </m:r>
              <m:f>
                <m:fPr>
                  <m:ctrlPr>
                    <w:rPr>
                      <w:rFonts w:ascii="Cambria Math" w:hAnsi="Cambria Math"/>
                      <w:i/>
                      <w:color w:val="44546A" w:themeColor="text2"/>
                    </w:rPr>
                  </m:ctrlPr>
                </m:fPr>
                <m:num>
                  <m:r>
                    <w:rPr>
                      <w:rFonts w:ascii="Cambria Math" w:hAnsi="Cambria Math"/>
                      <w:color w:val="44546A" w:themeColor="text2"/>
                    </w:rPr>
                    <m:t>α</m:t>
                  </m:r>
                </m:num>
                <m:den>
                  <m:r>
                    <w:rPr>
                      <w:rFonts w:ascii="Cambria Math" w:hAnsi="Cambria Math"/>
                      <w:color w:val="44546A" w:themeColor="text2"/>
                    </w:rPr>
                    <m:t>2</m:t>
                  </m:r>
                </m:den>
              </m:f>
            </m:sub>
          </m:sSub>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t</m:t>
              </m:r>
            </m:e>
            <m:sub>
              <m:r>
                <w:rPr>
                  <w:rFonts w:ascii="Cambria Math" w:hAnsi="Cambria Math"/>
                  <w:color w:val="44546A" w:themeColor="text2"/>
                </w:rPr>
                <m:t>28,0.005</m:t>
              </m:r>
            </m:sub>
          </m:sSub>
          <m:r>
            <w:rPr>
              <w:rFonts w:ascii="Cambria Math" w:hAnsi="Cambria Math"/>
              <w:color w:val="44546A" w:themeColor="text2"/>
            </w:rPr>
            <m:t>=2.763</m:t>
          </m:r>
        </m:oMath>
      </m:oMathPara>
    </w:p>
    <w:p w:rsidR="00751047" w:rsidRPr="00751047" w:rsidRDefault="00A8420A" w:rsidP="00751047">
      <w:pPr>
        <w:bidi w:val="0"/>
        <w:jc w:val="lowKashida"/>
        <w:rPr>
          <w:color w:val="44546A" w:themeColor="text2"/>
        </w:rPr>
      </w:pPr>
      <m:oMathPara>
        <m:oMathParaPr>
          <m:jc m:val="left"/>
        </m:oMathParaPr>
        <m:oMath>
          <m:sSup>
            <m:sSupPr>
              <m:ctrlPr>
                <w:rPr>
                  <w:rFonts w:ascii="Cambria Math" w:hAnsi="Cambria Math"/>
                  <w:i/>
                  <w:color w:val="44546A" w:themeColor="text2"/>
                </w:rPr>
              </m:ctrlPr>
            </m:sSupPr>
            <m:e>
              <m:sSub>
                <m:sSubPr>
                  <m:ctrlPr>
                    <w:rPr>
                      <w:rFonts w:ascii="Cambria Math" w:hAnsi="Cambria Math"/>
                      <w:i/>
                      <w:color w:val="44546A" w:themeColor="text2"/>
                    </w:rPr>
                  </m:ctrlPr>
                </m:sSubPr>
                <m:e>
                  <m:r>
                    <w:rPr>
                      <w:rFonts w:ascii="Cambria Math" w:hAnsi="Cambria Math"/>
                      <w:color w:val="44546A" w:themeColor="text2"/>
                    </w:rPr>
                    <m:t>S</m:t>
                  </m:r>
                </m:e>
                <m:sub>
                  <m:r>
                    <w:rPr>
                      <w:rFonts w:ascii="Cambria Math" w:hAnsi="Cambria Math"/>
                      <w:color w:val="44546A" w:themeColor="text2"/>
                    </w:rPr>
                    <m:t>p</m:t>
                  </m:r>
                </m:sub>
              </m:sSub>
            </m:e>
            <m:sup>
              <m:r>
                <w:rPr>
                  <w:rFonts w:ascii="Cambria Math" w:hAnsi="Cambria Math"/>
                  <w:color w:val="44546A" w:themeColor="text2"/>
                </w:rPr>
                <m:t>2</m:t>
              </m:r>
            </m:sup>
          </m:sSup>
          <m:r>
            <w:rPr>
              <w:rFonts w:ascii="Cambria Math" w:hAnsi="Cambria Math"/>
              <w:color w:val="44546A" w:themeColor="text2"/>
            </w:rPr>
            <m:t>=</m:t>
          </m:r>
          <m:f>
            <m:fPr>
              <m:ctrlPr>
                <w:rPr>
                  <w:rFonts w:ascii="Cambria Math" w:hAnsi="Cambria Math"/>
                  <w:i/>
                  <w:color w:val="44546A" w:themeColor="text2"/>
                </w:rPr>
              </m:ctrlPr>
            </m:fPr>
            <m:num>
              <m:d>
                <m:dPr>
                  <m:ctrlPr>
                    <w:rPr>
                      <w:rFonts w:ascii="Cambria Math" w:hAnsi="Cambria Math"/>
                      <w:i/>
                      <w:color w:val="44546A" w:themeColor="text2"/>
                    </w:rPr>
                  </m:ctrlPr>
                </m:dPr>
                <m:e>
                  <m:sSub>
                    <m:sSubPr>
                      <m:ctrlPr>
                        <w:rPr>
                          <w:rFonts w:ascii="Cambria Math" w:hAnsi="Cambria Math"/>
                          <w:i/>
                          <w:color w:val="44546A" w:themeColor="text2"/>
                        </w:rPr>
                      </m:ctrlPr>
                    </m:sSubPr>
                    <m:e>
                      <m:r>
                        <w:rPr>
                          <w:rFonts w:ascii="Cambria Math" w:hAnsi="Cambria Math"/>
                          <w:color w:val="44546A" w:themeColor="text2"/>
                        </w:rPr>
                        <m:t>n</m:t>
                      </m:r>
                    </m:e>
                    <m:sub>
                      <m:r>
                        <w:rPr>
                          <w:rFonts w:ascii="Cambria Math" w:hAnsi="Cambria Math"/>
                          <w:color w:val="44546A" w:themeColor="text2"/>
                        </w:rPr>
                        <m:t>1</m:t>
                      </m:r>
                    </m:sub>
                  </m:sSub>
                  <m:r>
                    <w:rPr>
                      <w:rFonts w:ascii="Cambria Math" w:hAnsi="Cambria Math"/>
                      <w:color w:val="44546A" w:themeColor="text2"/>
                    </w:rPr>
                    <m:t>-1</m:t>
                  </m:r>
                </m:e>
              </m:d>
              <m:sSubSup>
                <m:sSubSupPr>
                  <m:ctrlPr>
                    <w:rPr>
                      <w:rFonts w:ascii="Cambria Math" w:hAnsi="Cambria Math"/>
                      <w:i/>
                      <w:color w:val="44546A" w:themeColor="text2"/>
                    </w:rPr>
                  </m:ctrlPr>
                </m:sSubSupPr>
                <m:e>
                  <m:r>
                    <w:rPr>
                      <w:rFonts w:ascii="Cambria Math" w:hAnsi="Cambria Math"/>
                      <w:color w:val="44546A" w:themeColor="text2"/>
                    </w:rPr>
                    <m:t>S</m:t>
                  </m:r>
                </m:e>
                <m:sub>
                  <m:r>
                    <w:rPr>
                      <w:rFonts w:ascii="Cambria Math" w:hAnsi="Cambria Math"/>
                      <w:color w:val="44546A" w:themeColor="text2"/>
                    </w:rPr>
                    <m:t>1</m:t>
                  </m:r>
                </m:sub>
                <m:sup>
                  <m:r>
                    <w:rPr>
                      <w:rFonts w:ascii="Cambria Math" w:hAnsi="Cambria Math"/>
                      <w:color w:val="44546A" w:themeColor="text2"/>
                    </w:rPr>
                    <m:t>2</m:t>
                  </m:r>
                </m:sup>
              </m:sSubSup>
              <m:r>
                <w:rPr>
                  <w:rFonts w:ascii="Cambria Math" w:hAnsi="Cambria Math"/>
                  <w:color w:val="44546A" w:themeColor="text2"/>
                </w:rPr>
                <m:t>+</m:t>
              </m:r>
              <m:d>
                <m:dPr>
                  <m:ctrlPr>
                    <w:rPr>
                      <w:rFonts w:ascii="Cambria Math" w:hAnsi="Cambria Math"/>
                      <w:i/>
                      <w:color w:val="44546A" w:themeColor="text2"/>
                    </w:rPr>
                  </m:ctrlPr>
                </m:dPr>
                <m:e>
                  <m:sSub>
                    <m:sSubPr>
                      <m:ctrlPr>
                        <w:rPr>
                          <w:rFonts w:ascii="Cambria Math" w:hAnsi="Cambria Math"/>
                          <w:i/>
                          <w:color w:val="44546A" w:themeColor="text2"/>
                        </w:rPr>
                      </m:ctrlPr>
                    </m:sSubPr>
                    <m:e>
                      <m:r>
                        <w:rPr>
                          <w:rFonts w:ascii="Cambria Math" w:hAnsi="Cambria Math"/>
                          <w:color w:val="44546A" w:themeColor="text2"/>
                        </w:rPr>
                        <m:t>n</m:t>
                      </m:r>
                    </m:e>
                    <m:sub>
                      <m:r>
                        <w:rPr>
                          <w:rFonts w:ascii="Cambria Math" w:hAnsi="Cambria Math"/>
                          <w:color w:val="44546A" w:themeColor="text2"/>
                        </w:rPr>
                        <m:t>2</m:t>
                      </m:r>
                    </m:sub>
                  </m:sSub>
                  <m:r>
                    <w:rPr>
                      <w:rFonts w:ascii="Cambria Math" w:hAnsi="Cambria Math"/>
                      <w:color w:val="44546A" w:themeColor="text2"/>
                    </w:rPr>
                    <m:t>-1</m:t>
                  </m:r>
                </m:e>
              </m:d>
              <m:sSubSup>
                <m:sSubSupPr>
                  <m:ctrlPr>
                    <w:rPr>
                      <w:rFonts w:ascii="Cambria Math" w:hAnsi="Cambria Math"/>
                      <w:i/>
                      <w:color w:val="44546A" w:themeColor="text2"/>
                    </w:rPr>
                  </m:ctrlPr>
                </m:sSubSupPr>
                <m:e>
                  <m:r>
                    <w:rPr>
                      <w:rFonts w:ascii="Cambria Math" w:hAnsi="Cambria Math"/>
                      <w:color w:val="44546A" w:themeColor="text2"/>
                    </w:rPr>
                    <m:t>S</m:t>
                  </m:r>
                </m:e>
                <m:sub>
                  <m:r>
                    <w:rPr>
                      <w:rFonts w:ascii="Cambria Math" w:hAnsi="Cambria Math"/>
                      <w:color w:val="44546A" w:themeColor="text2"/>
                    </w:rPr>
                    <m:t>2</m:t>
                  </m:r>
                </m:sub>
                <m:sup>
                  <m:r>
                    <w:rPr>
                      <w:rFonts w:ascii="Cambria Math" w:hAnsi="Cambria Math"/>
                      <w:color w:val="44546A" w:themeColor="text2"/>
                    </w:rPr>
                    <m:t>2</m:t>
                  </m:r>
                </m:sup>
              </m:sSubSup>
            </m:num>
            <m:den>
              <m:sSub>
                <m:sSubPr>
                  <m:ctrlPr>
                    <w:rPr>
                      <w:rFonts w:ascii="Cambria Math" w:hAnsi="Cambria Math"/>
                      <w:i/>
                      <w:color w:val="44546A" w:themeColor="text2"/>
                    </w:rPr>
                  </m:ctrlPr>
                </m:sSubPr>
                <m:e>
                  <m:r>
                    <w:rPr>
                      <w:rFonts w:ascii="Cambria Math" w:hAnsi="Cambria Math"/>
                      <w:color w:val="44546A" w:themeColor="text2"/>
                    </w:rPr>
                    <m:t>n</m:t>
                  </m:r>
                </m:e>
                <m:sub>
                  <m:r>
                    <w:rPr>
                      <w:rFonts w:ascii="Cambria Math" w:hAnsi="Cambria Math"/>
                      <w:color w:val="44546A" w:themeColor="text2"/>
                    </w:rPr>
                    <m:t>1</m:t>
                  </m:r>
                </m:sub>
              </m:sSub>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n</m:t>
                  </m:r>
                </m:e>
                <m:sub>
                  <m:r>
                    <w:rPr>
                      <w:rFonts w:ascii="Cambria Math" w:hAnsi="Cambria Math"/>
                      <w:color w:val="44546A" w:themeColor="text2"/>
                    </w:rPr>
                    <m:t>2</m:t>
                  </m:r>
                </m:sub>
              </m:sSub>
              <m:r>
                <w:rPr>
                  <w:rFonts w:ascii="Cambria Math" w:hAnsi="Cambria Math"/>
                  <w:color w:val="44546A" w:themeColor="text2"/>
                </w:rPr>
                <m:t>-2</m:t>
              </m:r>
            </m:den>
          </m:f>
          <m:r>
            <w:rPr>
              <w:rFonts w:ascii="Cambria Math" w:hAnsi="Cambria Math"/>
              <w:color w:val="44546A" w:themeColor="text2"/>
            </w:rPr>
            <m:t>=</m:t>
          </m:r>
          <m:f>
            <m:fPr>
              <m:ctrlPr>
                <w:rPr>
                  <w:rFonts w:ascii="Cambria Math" w:hAnsi="Cambria Math"/>
                  <w:i/>
                  <w:color w:val="44546A" w:themeColor="text2"/>
                </w:rPr>
              </m:ctrlPr>
            </m:fPr>
            <m:num>
              <m:d>
                <m:dPr>
                  <m:ctrlPr>
                    <w:rPr>
                      <w:rFonts w:ascii="Cambria Math" w:hAnsi="Cambria Math"/>
                      <w:i/>
                      <w:color w:val="44546A" w:themeColor="text2"/>
                    </w:rPr>
                  </m:ctrlPr>
                </m:dPr>
                <m:e>
                  <m:r>
                    <w:rPr>
                      <w:rFonts w:ascii="Cambria Math" w:hAnsi="Cambria Math"/>
                      <w:color w:val="44546A" w:themeColor="text2"/>
                    </w:rPr>
                    <m:t>13</m:t>
                  </m:r>
                </m:e>
              </m:d>
              <m:r>
                <w:rPr>
                  <w:rFonts w:ascii="Cambria Math" w:hAnsi="Cambria Math"/>
                  <w:color w:val="44546A" w:themeColor="text2"/>
                </w:rPr>
                <m:t>1.5+</m:t>
              </m:r>
              <m:d>
                <m:dPr>
                  <m:ctrlPr>
                    <w:rPr>
                      <w:rFonts w:ascii="Cambria Math" w:hAnsi="Cambria Math"/>
                      <w:i/>
                      <w:color w:val="44546A" w:themeColor="text2"/>
                    </w:rPr>
                  </m:ctrlPr>
                </m:dPr>
                <m:e>
                  <m:r>
                    <w:rPr>
                      <w:rFonts w:ascii="Cambria Math" w:hAnsi="Cambria Math"/>
                      <w:color w:val="44546A" w:themeColor="text2"/>
                    </w:rPr>
                    <m:t>15</m:t>
                  </m:r>
                </m:e>
              </m:d>
              <m:r>
                <w:rPr>
                  <w:rFonts w:ascii="Cambria Math" w:hAnsi="Cambria Math"/>
                  <w:color w:val="44546A" w:themeColor="text2"/>
                </w:rPr>
                <m:t>1.8</m:t>
              </m:r>
            </m:num>
            <m:den>
              <m:r>
                <w:rPr>
                  <w:rFonts w:ascii="Cambria Math" w:hAnsi="Cambria Math"/>
                  <w:color w:val="44546A" w:themeColor="text2"/>
                </w:rPr>
                <m:t>28</m:t>
              </m:r>
            </m:den>
          </m:f>
          <m:r>
            <w:rPr>
              <w:rFonts w:ascii="Cambria Math" w:hAnsi="Cambria Math"/>
              <w:color w:val="44546A" w:themeColor="text2"/>
            </w:rPr>
            <m:t>=1.6607</m:t>
          </m:r>
        </m:oMath>
      </m:oMathPara>
    </w:p>
    <w:p w:rsidR="00751047" w:rsidRPr="00D04F1D" w:rsidRDefault="00A8420A" w:rsidP="00751047">
      <w:pPr>
        <w:bidi w:val="0"/>
        <w:jc w:val="lowKashida"/>
        <w:rPr>
          <w:color w:val="44546A" w:themeColor="text2"/>
        </w:rPr>
      </w:pPr>
      <m:oMathPara>
        <m:oMathParaPr>
          <m:jc m:val="left"/>
        </m:oMathParaPr>
        <m:oMath>
          <m:sSub>
            <m:sSubPr>
              <m:ctrlPr>
                <w:rPr>
                  <w:rFonts w:ascii="Cambria Math" w:hAnsi="Cambria Math"/>
                  <w:i/>
                  <w:color w:val="44546A" w:themeColor="text2"/>
                </w:rPr>
              </m:ctrlPr>
            </m:sSubPr>
            <m:e>
              <m:r>
                <w:rPr>
                  <w:rFonts w:ascii="Cambria Math" w:hAnsi="Cambria Math"/>
                  <w:color w:val="44546A" w:themeColor="text2"/>
                </w:rPr>
                <m:t>S</m:t>
              </m:r>
            </m:e>
            <m:sub>
              <m:r>
                <w:rPr>
                  <w:rFonts w:ascii="Cambria Math" w:hAnsi="Cambria Math"/>
                  <w:color w:val="44546A" w:themeColor="text2"/>
                </w:rPr>
                <m:t>p</m:t>
              </m:r>
            </m:sub>
          </m:sSub>
          <m:r>
            <w:rPr>
              <w:rFonts w:ascii="Cambria Math" w:hAnsi="Cambria Math"/>
              <w:color w:val="44546A" w:themeColor="text2"/>
            </w:rPr>
            <m:t>=1.289</m:t>
          </m:r>
        </m:oMath>
      </m:oMathPara>
    </w:p>
    <w:p w:rsidR="00751047" w:rsidRPr="00C92EA1" w:rsidRDefault="00A8420A" w:rsidP="00751047">
      <w:pPr>
        <w:bidi w:val="0"/>
        <w:jc w:val="lowKashida"/>
        <w:rPr>
          <w:color w:val="44546A" w:themeColor="text2"/>
        </w:rPr>
      </w:pPr>
      <m:oMathPara>
        <m:oMathParaPr>
          <m:jc m:val="left"/>
        </m:oMathParaPr>
        <m:oMath>
          <m:d>
            <m:dPr>
              <m:ctrlPr>
                <w:rPr>
                  <w:rFonts w:ascii="Cambria Math" w:hAnsi="Cambria Math"/>
                  <w:i/>
                  <w:color w:val="44546A" w:themeColor="text2"/>
                </w:rPr>
              </m:ctrlPr>
            </m:dPr>
            <m:e>
              <m:r>
                <w:rPr>
                  <w:rFonts w:ascii="Cambria Math" w:hAnsi="Cambria Math"/>
                  <w:color w:val="44546A" w:themeColor="text2"/>
                </w:rPr>
                <m:t>17-19</m:t>
              </m:r>
            </m:e>
          </m:d>
          <m:r>
            <w:rPr>
              <w:rFonts w:ascii="Cambria Math" w:hAnsi="Cambria Math"/>
              <w:color w:val="44546A" w:themeColor="text2"/>
            </w:rPr>
            <m:t>-2.763*1.289</m:t>
          </m:r>
          <m:rad>
            <m:radPr>
              <m:degHide m:val="on"/>
              <m:ctrlPr>
                <w:rPr>
                  <w:rFonts w:ascii="Cambria Math" w:hAnsi="Cambria Math"/>
                  <w:i/>
                  <w:color w:val="44546A" w:themeColor="text2"/>
                </w:rPr>
              </m:ctrlPr>
            </m:radPr>
            <m:deg/>
            <m:e>
              <m:f>
                <m:fPr>
                  <m:ctrlPr>
                    <w:rPr>
                      <w:rFonts w:ascii="Cambria Math" w:hAnsi="Cambria Math"/>
                      <w:i/>
                      <w:color w:val="44546A" w:themeColor="text2"/>
                    </w:rPr>
                  </m:ctrlPr>
                </m:fPr>
                <m:num>
                  <m:r>
                    <w:rPr>
                      <w:rFonts w:ascii="Cambria Math" w:hAnsi="Cambria Math"/>
                      <w:color w:val="44546A" w:themeColor="text2"/>
                    </w:rPr>
                    <m:t>1</m:t>
                  </m:r>
                </m:num>
                <m:den>
                  <m:r>
                    <w:rPr>
                      <w:rFonts w:ascii="Cambria Math" w:hAnsi="Cambria Math"/>
                      <w:color w:val="44546A" w:themeColor="text2"/>
                    </w:rPr>
                    <m:t>14</m:t>
                  </m:r>
                </m:den>
              </m:f>
              <m:r>
                <w:rPr>
                  <w:rFonts w:ascii="Cambria Math" w:hAnsi="Cambria Math"/>
                  <w:color w:val="44546A" w:themeColor="text2"/>
                </w:rPr>
                <m:t>+</m:t>
              </m:r>
              <m:f>
                <m:fPr>
                  <m:ctrlPr>
                    <w:rPr>
                      <w:rFonts w:ascii="Cambria Math" w:hAnsi="Cambria Math"/>
                      <w:i/>
                      <w:color w:val="44546A" w:themeColor="text2"/>
                    </w:rPr>
                  </m:ctrlPr>
                </m:fPr>
                <m:num>
                  <m:r>
                    <w:rPr>
                      <w:rFonts w:ascii="Cambria Math" w:hAnsi="Cambria Math"/>
                      <w:color w:val="44546A" w:themeColor="text2"/>
                    </w:rPr>
                    <m:t>1</m:t>
                  </m:r>
                </m:num>
                <m:den>
                  <m:r>
                    <w:rPr>
                      <w:rFonts w:ascii="Cambria Math" w:hAnsi="Cambria Math"/>
                      <w:color w:val="44546A" w:themeColor="text2"/>
                    </w:rPr>
                    <m:t>16</m:t>
                  </m:r>
                </m:den>
              </m:f>
            </m:e>
          </m:rad>
          <m:r>
            <w:rPr>
              <w:rFonts w:ascii="Cambria Math" w:hAnsi="Cambria Math"/>
              <w:color w:val="44546A" w:themeColor="text2"/>
            </w:rPr>
            <m:t>&lt;</m:t>
          </m:r>
          <m:sSub>
            <m:sSubPr>
              <m:ctrlPr>
                <w:rPr>
                  <w:rFonts w:ascii="Cambria Math" w:hAnsi="Cambria Math"/>
                  <w:i/>
                  <w:color w:val="44546A" w:themeColor="text2"/>
                </w:rPr>
              </m:ctrlPr>
            </m:sSubPr>
            <m:e>
              <m:r>
                <w:rPr>
                  <w:rFonts w:ascii="Cambria Math" w:hAnsi="Cambria Math"/>
                  <w:color w:val="44546A" w:themeColor="text2"/>
                </w:rPr>
                <m:t>μ</m:t>
              </m:r>
            </m:e>
            <m:sub>
              <m:r>
                <w:rPr>
                  <w:rFonts w:ascii="Cambria Math" w:hAnsi="Cambria Math"/>
                  <w:color w:val="44546A" w:themeColor="text2"/>
                </w:rPr>
                <m:t>1</m:t>
              </m:r>
            </m:sub>
          </m:sSub>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μ</m:t>
              </m:r>
            </m:e>
            <m:sub>
              <m:r>
                <w:rPr>
                  <w:rFonts w:ascii="Cambria Math" w:hAnsi="Cambria Math"/>
                  <w:color w:val="44546A" w:themeColor="text2"/>
                </w:rPr>
                <m:t>2</m:t>
              </m:r>
            </m:sub>
          </m:sSub>
          <m:r>
            <w:rPr>
              <w:rFonts w:ascii="Cambria Math" w:hAnsi="Cambria Math"/>
              <w:color w:val="44546A" w:themeColor="text2"/>
            </w:rPr>
            <m:t>&lt;</m:t>
          </m:r>
          <m:d>
            <m:dPr>
              <m:ctrlPr>
                <w:rPr>
                  <w:rFonts w:ascii="Cambria Math" w:hAnsi="Cambria Math"/>
                  <w:i/>
                  <w:color w:val="44546A" w:themeColor="text2"/>
                </w:rPr>
              </m:ctrlPr>
            </m:dPr>
            <m:e>
              <m:r>
                <w:rPr>
                  <w:rFonts w:ascii="Cambria Math" w:hAnsi="Cambria Math"/>
                  <w:color w:val="44546A" w:themeColor="text2"/>
                </w:rPr>
                <m:t>17-19</m:t>
              </m:r>
            </m:e>
          </m:d>
          <m:r>
            <w:rPr>
              <w:rFonts w:ascii="Cambria Math" w:hAnsi="Cambria Math"/>
              <w:color w:val="44546A" w:themeColor="text2"/>
            </w:rPr>
            <m:t>+2.763*1.289</m:t>
          </m:r>
          <m:rad>
            <m:radPr>
              <m:degHide m:val="on"/>
              <m:ctrlPr>
                <w:rPr>
                  <w:rFonts w:ascii="Cambria Math" w:hAnsi="Cambria Math"/>
                  <w:i/>
                  <w:color w:val="44546A" w:themeColor="text2"/>
                </w:rPr>
              </m:ctrlPr>
            </m:radPr>
            <m:deg/>
            <m:e>
              <m:f>
                <m:fPr>
                  <m:ctrlPr>
                    <w:rPr>
                      <w:rFonts w:ascii="Cambria Math" w:hAnsi="Cambria Math"/>
                      <w:i/>
                      <w:color w:val="44546A" w:themeColor="text2"/>
                    </w:rPr>
                  </m:ctrlPr>
                </m:fPr>
                <m:num>
                  <m:r>
                    <w:rPr>
                      <w:rFonts w:ascii="Cambria Math" w:hAnsi="Cambria Math"/>
                      <w:color w:val="44546A" w:themeColor="text2"/>
                    </w:rPr>
                    <m:t>1</m:t>
                  </m:r>
                </m:num>
                <m:den>
                  <m:r>
                    <w:rPr>
                      <w:rFonts w:ascii="Cambria Math" w:hAnsi="Cambria Math"/>
                      <w:color w:val="44546A" w:themeColor="text2"/>
                    </w:rPr>
                    <m:t>14</m:t>
                  </m:r>
                </m:den>
              </m:f>
              <m:r>
                <w:rPr>
                  <w:rFonts w:ascii="Cambria Math" w:hAnsi="Cambria Math"/>
                  <w:color w:val="44546A" w:themeColor="text2"/>
                </w:rPr>
                <m:t>+</m:t>
              </m:r>
              <m:f>
                <m:fPr>
                  <m:ctrlPr>
                    <w:rPr>
                      <w:rFonts w:ascii="Cambria Math" w:hAnsi="Cambria Math"/>
                      <w:i/>
                      <w:color w:val="44546A" w:themeColor="text2"/>
                    </w:rPr>
                  </m:ctrlPr>
                </m:fPr>
                <m:num>
                  <m:r>
                    <w:rPr>
                      <w:rFonts w:ascii="Cambria Math" w:hAnsi="Cambria Math"/>
                      <w:color w:val="44546A" w:themeColor="text2"/>
                    </w:rPr>
                    <m:t>1</m:t>
                  </m:r>
                </m:num>
                <m:den>
                  <m:r>
                    <w:rPr>
                      <w:rFonts w:ascii="Cambria Math" w:hAnsi="Cambria Math"/>
                      <w:color w:val="44546A" w:themeColor="text2"/>
                    </w:rPr>
                    <m:t>16</m:t>
                  </m:r>
                </m:den>
              </m:f>
            </m:e>
          </m:rad>
        </m:oMath>
      </m:oMathPara>
    </w:p>
    <w:p w:rsidR="00751047" w:rsidRPr="00751047" w:rsidRDefault="00751047" w:rsidP="00751047">
      <w:pPr>
        <w:autoSpaceDE w:val="0"/>
        <w:autoSpaceDN w:val="0"/>
        <w:adjustRightInd w:val="0"/>
        <w:jc w:val="right"/>
        <w:rPr>
          <w:b/>
          <w:bCs/>
          <w:rtl/>
        </w:rPr>
      </w:pPr>
      <m:oMathPara>
        <m:oMathParaPr>
          <m:jc m:val="left"/>
        </m:oMathParaPr>
        <m:oMath>
          <m:r>
            <w:rPr>
              <w:rFonts w:ascii="Cambria Math" w:hAnsi="Cambria Math"/>
              <w:color w:val="44546A" w:themeColor="text2"/>
            </w:rPr>
            <m:t>-3.303&lt;</m:t>
          </m:r>
          <m:sSub>
            <m:sSubPr>
              <m:ctrlPr>
                <w:rPr>
                  <w:rFonts w:ascii="Cambria Math" w:hAnsi="Cambria Math"/>
                  <w:i/>
                  <w:color w:val="44546A" w:themeColor="text2"/>
                </w:rPr>
              </m:ctrlPr>
            </m:sSubPr>
            <m:e>
              <m:r>
                <w:rPr>
                  <w:rFonts w:ascii="Cambria Math" w:hAnsi="Cambria Math"/>
                  <w:color w:val="44546A" w:themeColor="text2"/>
                </w:rPr>
                <m:t>μ</m:t>
              </m:r>
            </m:e>
            <m:sub>
              <m:r>
                <w:rPr>
                  <w:rFonts w:ascii="Cambria Math" w:hAnsi="Cambria Math"/>
                  <w:color w:val="44546A" w:themeColor="text2"/>
                </w:rPr>
                <m:t>1</m:t>
              </m:r>
            </m:sub>
          </m:sSub>
          <m:r>
            <w:rPr>
              <w:rFonts w:ascii="Cambria Math" w:hAnsi="Cambria Math"/>
              <w:color w:val="44546A" w:themeColor="text2"/>
            </w:rPr>
            <m:t>-</m:t>
          </m:r>
          <m:sSub>
            <m:sSubPr>
              <m:ctrlPr>
                <w:rPr>
                  <w:rFonts w:ascii="Cambria Math" w:hAnsi="Cambria Math"/>
                  <w:i/>
                  <w:color w:val="44546A" w:themeColor="text2"/>
                </w:rPr>
              </m:ctrlPr>
            </m:sSubPr>
            <m:e>
              <m:r>
                <w:rPr>
                  <w:rFonts w:ascii="Cambria Math" w:hAnsi="Cambria Math"/>
                  <w:color w:val="44546A" w:themeColor="text2"/>
                </w:rPr>
                <m:t>μ</m:t>
              </m:r>
            </m:e>
            <m:sub>
              <m:r>
                <w:rPr>
                  <w:rFonts w:ascii="Cambria Math" w:hAnsi="Cambria Math"/>
                  <w:color w:val="44546A" w:themeColor="text2"/>
                </w:rPr>
                <m:t>2</m:t>
              </m:r>
            </m:sub>
          </m:sSub>
          <m:r>
            <w:rPr>
              <w:rFonts w:ascii="Cambria Math" w:hAnsi="Cambria Math"/>
              <w:color w:val="44546A" w:themeColor="text2"/>
            </w:rPr>
            <m:t>&lt;-0.697</m:t>
          </m:r>
        </m:oMath>
      </m:oMathPara>
      <w:bookmarkStart w:id="0" w:name="_GoBack"/>
      <w:bookmarkEnd w:id="0"/>
    </w:p>
    <w:p w:rsidR="00067CE5" w:rsidRPr="008C5854" w:rsidRDefault="00067CE5" w:rsidP="00751047">
      <w:pPr>
        <w:jc w:val="right"/>
        <w:rPr>
          <w:sz w:val="28"/>
          <w:szCs w:val="28"/>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tblGrid>
      <w:tr w:rsidR="00067CE5" w:rsidTr="00D01646">
        <w:trPr>
          <w:trHeight w:val="465"/>
        </w:trPr>
        <w:tc>
          <w:tcPr>
            <w:tcW w:w="2030" w:type="dxa"/>
          </w:tcPr>
          <w:p w:rsidR="00067CE5" w:rsidRPr="008C5854" w:rsidRDefault="00067CE5" w:rsidP="00D01646">
            <w:pPr>
              <w:jc w:val="right"/>
              <w:rPr>
                <w:b/>
                <w:bCs/>
              </w:rPr>
            </w:pPr>
            <w:r w:rsidRPr="008C5854">
              <w:rPr>
                <w:rFonts w:eastAsia="CMR9"/>
                <w:b/>
                <w:bCs/>
              </w:rPr>
              <w:t>H.W: 9.36 , 9.43</w:t>
            </w:r>
          </w:p>
        </w:tc>
      </w:tr>
    </w:tbl>
    <w:p w:rsidR="00E10EF4" w:rsidRDefault="00E10EF4" w:rsidP="00E10EF4">
      <w:pPr>
        <w:bidi w:val="0"/>
      </w:pPr>
    </w:p>
    <w:p w:rsidR="00E10EF4" w:rsidRDefault="00E10EF4" w:rsidP="00E10EF4">
      <w:pPr>
        <w:bidi w:val="0"/>
      </w:pPr>
    </w:p>
    <w:p w:rsidR="00E10EF4" w:rsidRDefault="00E10EF4" w:rsidP="00E10EF4">
      <w:pPr>
        <w:bidi w:val="0"/>
      </w:pPr>
    </w:p>
    <w:p w:rsidR="00E10EF4" w:rsidRDefault="00E10EF4" w:rsidP="00E10EF4">
      <w:pPr>
        <w:bidi w:val="0"/>
      </w:pPr>
    </w:p>
    <w:p w:rsidR="00E10EF4" w:rsidRDefault="00E10EF4" w:rsidP="00E10EF4">
      <w:pPr>
        <w:bidi w:val="0"/>
      </w:pPr>
    </w:p>
    <w:p w:rsidR="00E10EF4" w:rsidRDefault="00E10EF4" w:rsidP="00E10EF4">
      <w:pPr>
        <w:bidi w:val="0"/>
      </w:pPr>
    </w:p>
    <w:p w:rsidR="00E10EF4" w:rsidRDefault="00E10EF4" w:rsidP="00E10EF4">
      <w:pPr>
        <w:bidi w:val="0"/>
      </w:pPr>
    </w:p>
    <w:p w:rsidR="00E10EF4" w:rsidRDefault="00E10EF4" w:rsidP="00E10EF4">
      <w:pPr>
        <w:bidi w:val="0"/>
      </w:pPr>
    </w:p>
    <w:p w:rsidR="00E10EF4" w:rsidRDefault="00E10EF4" w:rsidP="00E10EF4">
      <w:pPr>
        <w:bidi w:val="0"/>
      </w:pPr>
    </w:p>
    <w:p w:rsidR="00E10EF4" w:rsidRDefault="00E10EF4" w:rsidP="00E10EF4">
      <w:pPr>
        <w:bidi w:val="0"/>
      </w:pPr>
    </w:p>
    <w:p w:rsidR="00E10EF4" w:rsidRDefault="00E10EF4" w:rsidP="00E10EF4">
      <w:pPr>
        <w:bidi w:val="0"/>
      </w:pPr>
    </w:p>
    <w:sectPr w:rsidR="00E10EF4" w:rsidSect="00A842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CMR9">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MSY9">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042"/>
    <w:multiLevelType w:val="hybridMultilevel"/>
    <w:tmpl w:val="D38E757E"/>
    <w:lvl w:ilvl="0" w:tplc="2C3075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3A0EE3"/>
    <w:multiLevelType w:val="hybridMultilevel"/>
    <w:tmpl w:val="0AF602DA"/>
    <w:lvl w:ilvl="0" w:tplc="8436B1A8">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6C38D3"/>
    <w:multiLevelType w:val="hybridMultilevel"/>
    <w:tmpl w:val="4CA239E6"/>
    <w:lvl w:ilvl="0" w:tplc="B4C22A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FF7626"/>
    <w:multiLevelType w:val="hybridMultilevel"/>
    <w:tmpl w:val="EB84CC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156B42"/>
    <w:multiLevelType w:val="hybridMultilevel"/>
    <w:tmpl w:val="169483BC"/>
    <w:lvl w:ilvl="0" w:tplc="0409000F">
      <w:start w:val="1"/>
      <w:numFmt w:val="decimal"/>
      <w:lvlText w:val="%1."/>
      <w:lvlJc w:val="left"/>
      <w:pPr>
        <w:tabs>
          <w:tab w:val="num" w:pos="1080"/>
        </w:tabs>
        <w:ind w:left="1080" w:hanging="360"/>
      </w:pPr>
      <w:rPr>
        <w:rFonts w:hint="default"/>
      </w:rPr>
    </w:lvl>
    <w:lvl w:ilvl="1" w:tplc="574A1C9C">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7AC537D"/>
    <w:multiLevelType w:val="hybridMultilevel"/>
    <w:tmpl w:val="EB84CC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A84646"/>
    <w:multiLevelType w:val="hybridMultilevel"/>
    <w:tmpl w:val="8E828272"/>
    <w:lvl w:ilvl="0" w:tplc="0409000F">
      <w:start w:val="1"/>
      <w:numFmt w:val="decimal"/>
      <w:lvlText w:val="%1."/>
      <w:lvlJc w:val="left"/>
      <w:pPr>
        <w:tabs>
          <w:tab w:val="num" w:pos="720"/>
        </w:tabs>
        <w:ind w:left="720" w:hanging="360"/>
      </w:pPr>
      <w:rPr>
        <w:rFonts w:hint="default"/>
      </w:rPr>
    </w:lvl>
    <w:lvl w:ilvl="1" w:tplc="2C30753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AF12DF"/>
    <w:multiLevelType w:val="hybridMultilevel"/>
    <w:tmpl w:val="6DA27500"/>
    <w:lvl w:ilvl="0" w:tplc="B4C22A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97135AA"/>
    <w:multiLevelType w:val="hybridMultilevel"/>
    <w:tmpl w:val="11AEA576"/>
    <w:lvl w:ilvl="0" w:tplc="2C3075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3"/>
  </w:num>
  <w:num w:numId="4">
    <w:abstractNumId w:val="4"/>
  </w:num>
  <w:num w:numId="5">
    <w:abstractNumId w:val="1"/>
  </w:num>
  <w:num w:numId="6">
    <w:abstractNumId w:val="0"/>
  </w:num>
  <w:num w:numId="7">
    <w:abstractNumId w:val="2"/>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compat/>
  <w:rsids>
    <w:rsidRoot w:val="00A03A60"/>
    <w:rsid w:val="000463D0"/>
    <w:rsid w:val="00067CE5"/>
    <w:rsid w:val="0013217C"/>
    <w:rsid w:val="003B3A7C"/>
    <w:rsid w:val="00403EB3"/>
    <w:rsid w:val="00502450"/>
    <w:rsid w:val="00720D29"/>
    <w:rsid w:val="00751047"/>
    <w:rsid w:val="00801E82"/>
    <w:rsid w:val="00814B2E"/>
    <w:rsid w:val="008D302B"/>
    <w:rsid w:val="00941ADA"/>
    <w:rsid w:val="009652F5"/>
    <w:rsid w:val="00971BDC"/>
    <w:rsid w:val="009B6C26"/>
    <w:rsid w:val="00A03A60"/>
    <w:rsid w:val="00A8420A"/>
    <w:rsid w:val="00AB2C09"/>
    <w:rsid w:val="00B2585A"/>
    <w:rsid w:val="00B25DA7"/>
    <w:rsid w:val="00B763F2"/>
    <w:rsid w:val="00C92EA1"/>
    <w:rsid w:val="00CD076E"/>
    <w:rsid w:val="00D01646"/>
    <w:rsid w:val="00D04F1D"/>
    <w:rsid w:val="00D5445D"/>
    <w:rsid w:val="00E10EF4"/>
    <w:rsid w:val="00E959CC"/>
    <w:rsid w:val="00EE5105"/>
    <w:rsid w:val="00FE7A94"/>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A60"/>
    <w:pPr>
      <w:bidi/>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3A60"/>
    <w:rPr>
      <w:color w:val="808080"/>
    </w:rPr>
  </w:style>
  <w:style w:type="paragraph" w:styleId="ListParagraph">
    <w:name w:val="List Paragraph"/>
    <w:basedOn w:val="Normal"/>
    <w:uiPriority w:val="34"/>
    <w:qFormat/>
    <w:rsid w:val="00720D29"/>
    <w:pPr>
      <w:ind w:left="720"/>
      <w:contextualSpacing/>
    </w:pPr>
  </w:style>
  <w:style w:type="paragraph" w:styleId="Footer">
    <w:name w:val="footer"/>
    <w:basedOn w:val="Normal"/>
    <w:link w:val="FooterChar"/>
    <w:uiPriority w:val="99"/>
    <w:rsid w:val="00067CE5"/>
    <w:pPr>
      <w:tabs>
        <w:tab w:val="center" w:pos="4320"/>
        <w:tab w:val="right" w:pos="8640"/>
      </w:tabs>
    </w:pPr>
    <w:rPr>
      <w:rFonts w:eastAsia="Times New Roman"/>
      <w:lang w:eastAsia="en-US"/>
    </w:rPr>
  </w:style>
  <w:style w:type="character" w:customStyle="1" w:styleId="FooterChar">
    <w:name w:val="Footer Char"/>
    <w:basedOn w:val="DefaultParagraphFont"/>
    <w:link w:val="Footer"/>
    <w:uiPriority w:val="99"/>
    <w:rsid w:val="00067CE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41ADA"/>
    <w:rPr>
      <w:rFonts w:ascii="Tahoma" w:hAnsi="Tahoma" w:cs="Tahoma"/>
      <w:sz w:val="16"/>
      <w:szCs w:val="16"/>
    </w:rPr>
  </w:style>
  <w:style w:type="character" w:customStyle="1" w:styleId="BalloonTextChar">
    <w:name w:val="Balloon Text Char"/>
    <w:basedOn w:val="DefaultParagraphFont"/>
    <w:link w:val="BalloonText"/>
    <w:uiPriority w:val="99"/>
    <w:semiHidden/>
    <w:rsid w:val="00941ADA"/>
    <w:rPr>
      <w:rFonts w:ascii="Tahoma" w:eastAsia="SimSun" w:hAnsi="Tahoma" w:cs="Tahoma"/>
      <w:sz w:val="16"/>
      <w:szCs w:val="16"/>
      <w:lang w:val="en-US"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117" Type="http://schemas.openxmlformats.org/officeDocument/2006/relationships/oleObject" Target="embeddings/oleObject67.bin"/><Relationship Id="rId21" Type="http://schemas.openxmlformats.org/officeDocument/2006/relationships/image" Target="media/image8.wmf"/><Relationship Id="rId42" Type="http://schemas.openxmlformats.org/officeDocument/2006/relationships/image" Target="media/image17.wmf"/><Relationship Id="rId47" Type="http://schemas.openxmlformats.org/officeDocument/2006/relationships/image" Target="media/image18.wmf"/><Relationship Id="rId63" Type="http://schemas.openxmlformats.org/officeDocument/2006/relationships/oleObject" Target="embeddings/oleObject36.bin"/><Relationship Id="rId68" Type="http://schemas.openxmlformats.org/officeDocument/2006/relationships/oleObject" Target="embeddings/oleObject39.bin"/><Relationship Id="rId84" Type="http://schemas.openxmlformats.org/officeDocument/2006/relationships/oleObject" Target="embeddings/oleObject48.bin"/><Relationship Id="rId89" Type="http://schemas.openxmlformats.org/officeDocument/2006/relationships/image" Target="media/image33.wmf"/><Relationship Id="rId112" Type="http://schemas.openxmlformats.org/officeDocument/2006/relationships/image" Target="media/image44.wmf"/><Relationship Id="rId133" Type="http://schemas.openxmlformats.org/officeDocument/2006/relationships/image" Target="media/image54.wmf"/><Relationship Id="rId138" Type="http://schemas.openxmlformats.org/officeDocument/2006/relationships/oleObject" Target="embeddings/oleObject78.bin"/><Relationship Id="rId154" Type="http://schemas.openxmlformats.org/officeDocument/2006/relationships/oleObject" Target="embeddings/oleObject86.bin"/><Relationship Id="rId16" Type="http://schemas.openxmlformats.org/officeDocument/2006/relationships/image" Target="media/image6.wmf"/><Relationship Id="rId107" Type="http://schemas.openxmlformats.org/officeDocument/2006/relationships/image" Target="media/image42.wmf"/><Relationship Id="rId11" Type="http://schemas.openxmlformats.org/officeDocument/2006/relationships/image" Target="media/image4.wmf"/><Relationship Id="rId32" Type="http://schemas.openxmlformats.org/officeDocument/2006/relationships/image" Target="media/image12.wmf"/><Relationship Id="rId37" Type="http://schemas.openxmlformats.org/officeDocument/2006/relationships/oleObject" Target="embeddings/oleObject19.bin"/><Relationship Id="rId53" Type="http://schemas.openxmlformats.org/officeDocument/2006/relationships/oleObject" Target="embeddings/oleObject30.bin"/><Relationship Id="rId58" Type="http://schemas.openxmlformats.org/officeDocument/2006/relationships/oleObject" Target="embeddings/oleObject33.bin"/><Relationship Id="rId74" Type="http://schemas.openxmlformats.org/officeDocument/2006/relationships/image" Target="media/image27.wmf"/><Relationship Id="rId79" Type="http://schemas.openxmlformats.org/officeDocument/2006/relationships/oleObject" Target="embeddings/oleObject46.bin"/><Relationship Id="rId102" Type="http://schemas.openxmlformats.org/officeDocument/2006/relationships/oleObject" Target="embeddings/oleObject59.bin"/><Relationship Id="rId123" Type="http://schemas.openxmlformats.org/officeDocument/2006/relationships/oleObject" Target="embeddings/oleObject70.bin"/><Relationship Id="rId128" Type="http://schemas.openxmlformats.org/officeDocument/2006/relationships/oleObject" Target="embeddings/oleObject73.bin"/><Relationship Id="rId144" Type="http://schemas.openxmlformats.org/officeDocument/2006/relationships/oleObject" Target="embeddings/oleObject81.bin"/><Relationship Id="rId149" Type="http://schemas.openxmlformats.org/officeDocument/2006/relationships/image" Target="media/image62.wmf"/><Relationship Id="rId5" Type="http://schemas.openxmlformats.org/officeDocument/2006/relationships/image" Target="media/image1.wmf"/><Relationship Id="rId90" Type="http://schemas.openxmlformats.org/officeDocument/2006/relationships/oleObject" Target="embeddings/oleObject53.bin"/><Relationship Id="rId95" Type="http://schemas.openxmlformats.org/officeDocument/2006/relationships/image" Target="media/image36.wmf"/><Relationship Id="rId22" Type="http://schemas.openxmlformats.org/officeDocument/2006/relationships/oleObject" Target="embeddings/oleObject10.bin"/><Relationship Id="rId27" Type="http://schemas.openxmlformats.org/officeDocument/2006/relationships/oleObject" Target="embeddings/oleObject14.bin"/><Relationship Id="rId43" Type="http://schemas.openxmlformats.org/officeDocument/2006/relationships/oleObject" Target="embeddings/oleObject22.bin"/><Relationship Id="rId48" Type="http://schemas.openxmlformats.org/officeDocument/2006/relationships/oleObject" Target="embeddings/oleObject26.bin"/><Relationship Id="rId64" Type="http://schemas.openxmlformats.org/officeDocument/2006/relationships/image" Target="media/image24.wmf"/><Relationship Id="rId69" Type="http://schemas.openxmlformats.org/officeDocument/2006/relationships/image" Target="media/image26.wmf"/><Relationship Id="rId113" Type="http://schemas.openxmlformats.org/officeDocument/2006/relationships/oleObject" Target="embeddings/oleObject65.bin"/><Relationship Id="rId118" Type="http://schemas.openxmlformats.org/officeDocument/2006/relationships/image" Target="media/image47.wmf"/><Relationship Id="rId134" Type="http://schemas.openxmlformats.org/officeDocument/2006/relationships/oleObject" Target="embeddings/oleObject76.bin"/><Relationship Id="rId139" Type="http://schemas.openxmlformats.org/officeDocument/2006/relationships/image" Target="media/image57.wmf"/><Relationship Id="rId80" Type="http://schemas.openxmlformats.org/officeDocument/2006/relationships/image" Target="media/image30.wmf"/><Relationship Id="rId85" Type="http://schemas.openxmlformats.org/officeDocument/2006/relationships/oleObject" Target="embeddings/oleObject49.bin"/><Relationship Id="rId150" Type="http://schemas.openxmlformats.org/officeDocument/2006/relationships/oleObject" Target="embeddings/oleObject84.bin"/><Relationship Id="rId155" Type="http://schemas.openxmlformats.org/officeDocument/2006/relationships/oleObject" Target="embeddings/oleObject87.bin"/><Relationship Id="rId12" Type="http://schemas.openxmlformats.org/officeDocument/2006/relationships/oleObject" Target="embeddings/oleObject4.bin"/><Relationship Id="rId17" Type="http://schemas.openxmlformats.org/officeDocument/2006/relationships/oleObject" Target="embeddings/oleObject7.bin"/><Relationship Id="rId33" Type="http://schemas.openxmlformats.org/officeDocument/2006/relationships/oleObject" Target="embeddings/oleObject17.bin"/><Relationship Id="rId38" Type="http://schemas.openxmlformats.org/officeDocument/2006/relationships/image" Target="media/image15.wmf"/><Relationship Id="rId59" Type="http://schemas.openxmlformats.org/officeDocument/2006/relationships/image" Target="media/image22.wmf"/><Relationship Id="rId103" Type="http://schemas.openxmlformats.org/officeDocument/2006/relationships/image" Target="media/image40.wmf"/><Relationship Id="rId108" Type="http://schemas.openxmlformats.org/officeDocument/2006/relationships/oleObject" Target="embeddings/oleObject62.bin"/><Relationship Id="rId124" Type="http://schemas.openxmlformats.org/officeDocument/2006/relationships/oleObject" Target="embeddings/oleObject71.bin"/><Relationship Id="rId129" Type="http://schemas.openxmlformats.org/officeDocument/2006/relationships/image" Target="media/image52.wmf"/><Relationship Id="rId20" Type="http://schemas.openxmlformats.org/officeDocument/2006/relationships/oleObject" Target="embeddings/oleObject9.bin"/><Relationship Id="rId41" Type="http://schemas.openxmlformats.org/officeDocument/2006/relationships/oleObject" Target="embeddings/oleObject21.bin"/><Relationship Id="rId54" Type="http://schemas.openxmlformats.org/officeDocument/2006/relationships/oleObject" Target="embeddings/oleObject31.bin"/><Relationship Id="rId62" Type="http://schemas.openxmlformats.org/officeDocument/2006/relationships/oleObject" Target="embeddings/oleObject35.bin"/><Relationship Id="rId70" Type="http://schemas.openxmlformats.org/officeDocument/2006/relationships/oleObject" Target="embeddings/oleObject40.bin"/><Relationship Id="rId75" Type="http://schemas.openxmlformats.org/officeDocument/2006/relationships/oleObject" Target="embeddings/oleObject44.bin"/><Relationship Id="rId83" Type="http://schemas.openxmlformats.org/officeDocument/2006/relationships/image" Target="media/image32.emf"/><Relationship Id="rId88" Type="http://schemas.openxmlformats.org/officeDocument/2006/relationships/oleObject" Target="embeddings/oleObject52.bin"/><Relationship Id="rId91" Type="http://schemas.openxmlformats.org/officeDocument/2006/relationships/image" Target="media/image34.wmf"/><Relationship Id="rId96" Type="http://schemas.openxmlformats.org/officeDocument/2006/relationships/oleObject" Target="embeddings/oleObject56.bin"/><Relationship Id="rId111" Type="http://schemas.openxmlformats.org/officeDocument/2006/relationships/oleObject" Target="embeddings/oleObject64.bin"/><Relationship Id="rId132" Type="http://schemas.openxmlformats.org/officeDocument/2006/relationships/oleObject" Target="embeddings/oleObject75.bin"/><Relationship Id="rId140" Type="http://schemas.openxmlformats.org/officeDocument/2006/relationships/oleObject" Target="embeddings/oleObject79.bin"/><Relationship Id="rId145" Type="http://schemas.openxmlformats.org/officeDocument/2006/relationships/image" Target="media/image60.wmf"/><Relationship Id="rId153" Type="http://schemas.openxmlformats.org/officeDocument/2006/relationships/image" Target="media/image64.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image" Target="media/image9.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7.bin"/><Relationship Id="rId57" Type="http://schemas.openxmlformats.org/officeDocument/2006/relationships/image" Target="media/image21.wmf"/><Relationship Id="rId106" Type="http://schemas.openxmlformats.org/officeDocument/2006/relationships/oleObject" Target="embeddings/oleObject61.bin"/><Relationship Id="rId114" Type="http://schemas.openxmlformats.org/officeDocument/2006/relationships/image" Target="media/image45.wmf"/><Relationship Id="rId119" Type="http://schemas.openxmlformats.org/officeDocument/2006/relationships/oleObject" Target="embeddings/oleObject68.bin"/><Relationship Id="rId127" Type="http://schemas.openxmlformats.org/officeDocument/2006/relationships/image" Target="media/image51.wmf"/><Relationship Id="rId10" Type="http://schemas.openxmlformats.org/officeDocument/2006/relationships/oleObject" Target="embeddings/oleObject3.bin"/><Relationship Id="rId31" Type="http://schemas.openxmlformats.org/officeDocument/2006/relationships/oleObject" Target="embeddings/oleObject16.bin"/><Relationship Id="rId44" Type="http://schemas.openxmlformats.org/officeDocument/2006/relationships/oleObject" Target="embeddings/oleObject23.bin"/><Relationship Id="rId52" Type="http://schemas.openxmlformats.org/officeDocument/2006/relationships/oleObject" Target="embeddings/oleObject29.bin"/><Relationship Id="rId60" Type="http://schemas.openxmlformats.org/officeDocument/2006/relationships/oleObject" Target="embeddings/oleObject34.bin"/><Relationship Id="rId65" Type="http://schemas.openxmlformats.org/officeDocument/2006/relationships/oleObject" Target="embeddings/oleObject37.bin"/><Relationship Id="rId73" Type="http://schemas.openxmlformats.org/officeDocument/2006/relationships/oleObject" Target="embeddings/oleObject43.bin"/><Relationship Id="rId78" Type="http://schemas.openxmlformats.org/officeDocument/2006/relationships/image" Target="media/image29.wmf"/><Relationship Id="rId81" Type="http://schemas.openxmlformats.org/officeDocument/2006/relationships/oleObject" Target="embeddings/oleObject47.bin"/><Relationship Id="rId86" Type="http://schemas.openxmlformats.org/officeDocument/2006/relationships/oleObject" Target="embeddings/oleObject50.bin"/><Relationship Id="rId94" Type="http://schemas.openxmlformats.org/officeDocument/2006/relationships/oleObject" Target="embeddings/oleObject55.bin"/><Relationship Id="rId99" Type="http://schemas.openxmlformats.org/officeDocument/2006/relationships/image" Target="media/image38.wmf"/><Relationship Id="rId101" Type="http://schemas.openxmlformats.org/officeDocument/2006/relationships/image" Target="media/image39.wmf"/><Relationship Id="rId122" Type="http://schemas.openxmlformats.org/officeDocument/2006/relationships/image" Target="media/image49.wmf"/><Relationship Id="rId130" Type="http://schemas.openxmlformats.org/officeDocument/2006/relationships/oleObject" Target="embeddings/oleObject74.bin"/><Relationship Id="rId135" Type="http://schemas.openxmlformats.org/officeDocument/2006/relationships/image" Target="media/image55.wmf"/><Relationship Id="rId143" Type="http://schemas.openxmlformats.org/officeDocument/2006/relationships/image" Target="media/image59.wmf"/><Relationship Id="rId148" Type="http://schemas.openxmlformats.org/officeDocument/2006/relationships/oleObject" Target="embeddings/oleObject83.bin"/><Relationship Id="rId151" Type="http://schemas.openxmlformats.org/officeDocument/2006/relationships/image" Target="media/image63.wmf"/><Relationship Id="rId156" Type="http://schemas.openxmlformats.org/officeDocument/2006/relationships/oleObject" Target="embeddings/oleObject88.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8.bin"/><Relationship Id="rId39" Type="http://schemas.openxmlformats.org/officeDocument/2006/relationships/oleObject" Target="embeddings/oleObject20.bin"/><Relationship Id="rId109" Type="http://schemas.openxmlformats.org/officeDocument/2006/relationships/image" Target="media/image43.wmf"/><Relationship Id="rId34" Type="http://schemas.openxmlformats.org/officeDocument/2006/relationships/image" Target="media/image13.wmf"/><Relationship Id="rId50" Type="http://schemas.openxmlformats.org/officeDocument/2006/relationships/image" Target="media/image19.wmf"/><Relationship Id="rId55" Type="http://schemas.openxmlformats.org/officeDocument/2006/relationships/image" Target="media/image20.wmf"/><Relationship Id="rId76" Type="http://schemas.openxmlformats.org/officeDocument/2006/relationships/image" Target="media/image28.wmf"/><Relationship Id="rId97" Type="http://schemas.openxmlformats.org/officeDocument/2006/relationships/image" Target="media/image37.wmf"/><Relationship Id="rId104" Type="http://schemas.openxmlformats.org/officeDocument/2006/relationships/oleObject" Target="embeddings/oleObject60.bin"/><Relationship Id="rId120" Type="http://schemas.openxmlformats.org/officeDocument/2006/relationships/image" Target="media/image48.wmf"/><Relationship Id="rId125" Type="http://schemas.openxmlformats.org/officeDocument/2006/relationships/image" Target="media/image50.wmf"/><Relationship Id="rId141" Type="http://schemas.openxmlformats.org/officeDocument/2006/relationships/image" Target="media/image58.wmf"/><Relationship Id="rId146" Type="http://schemas.openxmlformats.org/officeDocument/2006/relationships/oleObject" Target="embeddings/oleObject82.bin"/><Relationship Id="rId7" Type="http://schemas.openxmlformats.org/officeDocument/2006/relationships/image" Target="media/image2.wmf"/><Relationship Id="rId71" Type="http://schemas.openxmlformats.org/officeDocument/2006/relationships/oleObject" Target="embeddings/oleObject41.bin"/><Relationship Id="rId92" Type="http://schemas.openxmlformats.org/officeDocument/2006/relationships/oleObject" Target="embeddings/oleObject54.bin"/><Relationship Id="rId2" Type="http://schemas.openxmlformats.org/officeDocument/2006/relationships/styles" Target="styles.xml"/><Relationship Id="rId29" Type="http://schemas.openxmlformats.org/officeDocument/2006/relationships/oleObject" Target="embeddings/oleObject15.bin"/><Relationship Id="rId24" Type="http://schemas.openxmlformats.org/officeDocument/2006/relationships/oleObject" Target="embeddings/oleObject11.bin"/><Relationship Id="rId40" Type="http://schemas.openxmlformats.org/officeDocument/2006/relationships/image" Target="media/image16.wmf"/><Relationship Id="rId45" Type="http://schemas.openxmlformats.org/officeDocument/2006/relationships/oleObject" Target="embeddings/oleObject24.bin"/><Relationship Id="rId66" Type="http://schemas.openxmlformats.org/officeDocument/2006/relationships/oleObject" Target="embeddings/oleObject38.bin"/><Relationship Id="rId87" Type="http://schemas.openxmlformats.org/officeDocument/2006/relationships/oleObject" Target="embeddings/oleObject51.bin"/><Relationship Id="rId110" Type="http://schemas.openxmlformats.org/officeDocument/2006/relationships/oleObject" Target="embeddings/oleObject63.bin"/><Relationship Id="rId115" Type="http://schemas.openxmlformats.org/officeDocument/2006/relationships/oleObject" Target="embeddings/oleObject66.bin"/><Relationship Id="rId131" Type="http://schemas.openxmlformats.org/officeDocument/2006/relationships/image" Target="media/image53.wmf"/><Relationship Id="rId136" Type="http://schemas.openxmlformats.org/officeDocument/2006/relationships/oleObject" Target="embeddings/oleObject77.bin"/><Relationship Id="rId157" Type="http://schemas.openxmlformats.org/officeDocument/2006/relationships/fontTable" Target="fontTable.xml"/><Relationship Id="rId61" Type="http://schemas.openxmlformats.org/officeDocument/2006/relationships/image" Target="media/image23.wmf"/><Relationship Id="rId82" Type="http://schemas.openxmlformats.org/officeDocument/2006/relationships/image" Target="media/image31.emf"/><Relationship Id="rId152" Type="http://schemas.openxmlformats.org/officeDocument/2006/relationships/oleObject" Target="embeddings/oleObject85.bin"/><Relationship Id="rId19" Type="http://schemas.openxmlformats.org/officeDocument/2006/relationships/image" Target="media/image7.wmf"/><Relationship Id="rId14" Type="http://schemas.openxmlformats.org/officeDocument/2006/relationships/oleObject" Target="embeddings/oleObject5.bin"/><Relationship Id="rId30" Type="http://schemas.openxmlformats.org/officeDocument/2006/relationships/image" Target="media/image11.wmf"/><Relationship Id="rId35" Type="http://schemas.openxmlformats.org/officeDocument/2006/relationships/oleObject" Target="embeddings/oleObject18.bin"/><Relationship Id="rId56" Type="http://schemas.openxmlformats.org/officeDocument/2006/relationships/oleObject" Target="embeddings/oleObject32.bin"/><Relationship Id="rId77" Type="http://schemas.openxmlformats.org/officeDocument/2006/relationships/oleObject" Target="embeddings/oleObject45.bin"/><Relationship Id="rId100" Type="http://schemas.openxmlformats.org/officeDocument/2006/relationships/oleObject" Target="embeddings/oleObject58.bin"/><Relationship Id="rId105" Type="http://schemas.openxmlformats.org/officeDocument/2006/relationships/image" Target="media/image41.wmf"/><Relationship Id="rId126" Type="http://schemas.openxmlformats.org/officeDocument/2006/relationships/oleObject" Target="embeddings/oleObject72.bin"/><Relationship Id="rId147" Type="http://schemas.openxmlformats.org/officeDocument/2006/relationships/image" Target="media/image61.wmf"/><Relationship Id="rId8" Type="http://schemas.openxmlformats.org/officeDocument/2006/relationships/oleObject" Target="embeddings/oleObject2.bin"/><Relationship Id="rId51" Type="http://schemas.openxmlformats.org/officeDocument/2006/relationships/oleObject" Target="embeddings/oleObject28.bin"/><Relationship Id="rId72" Type="http://schemas.openxmlformats.org/officeDocument/2006/relationships/oleObject" Target="embeddings/oleObject42.bin"/><Relationship Id="rId93" Type="http://schemas.openxmlformats.org/officeDocument/2006/relationships/image" Target="media/image35.wmf"/><Relationship Id="rId98" Type="http://schemas.openxmlformats.org/officeDocument/2006/relationships/oleObject" Target="embeddings/oleObject57.bin"/><Relationship Id="rId121" Type="http://schemas.openxmlformats.org/officeDocument/2006/relationships/oleObject" Target="embeddings/oleObject69.bin"/><Relationship Id="rId142" Type="http://schemas.openxmlformats.org/officeDocument/2006/relationships/oleObject" Target="embeddings/oleObject80.bin"/><Relationship Id="rId3" Type="http://schemas.openxmlformats.org/officeDocument/2006/relationships/settings" Target="settings.xml"/><Relationship Id="rId25" Type="http://schemas.openxmlformats.org/officeDocument/2006/relationships/oleObject" Target="embeddings/oleObject12.bin"/><Relationship Id="rId46" Type="http://schemas.openxmlformats.org/officeDocument/2006/relationships/oleObject" Target="embeddings/oleObject25.bin"/><Relationship Id="rId67" Type="http://schemas.openxmlformats.org/officeDocument/2006/relationships/image" Target="media/image25.wmf"/><Relationship Id="rId116" Type="http://schemas.openxmlformats.org/officeDocument/2006/relationships/image" Target="media/image46.wmf"/><Relationship Id="rId137" Type="http://schemas.openxmlformats.org/officeDocument/2006/relationships/image" Target="media/image56.wmf"/><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3936</Words>
  <Characters>22441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yusra t</dc:creator>
  <cp:lastModifiedBy>Ruby</cp:lastModifiedBy>
  <cp:revision>2</cp:revision>
  <dcterms:created xsi:type="dcterms:W3CDTF">2016-03-30T04:46:00Z</dcterms:created>
  <dcterms:modified xsi:type="dcterms:W3CDTF">2016-03-30T04:46:00Z</dcterms:modified>
</cp:coreProperties>
</file>