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A4BA1" w14:textId="77777777" w:rsidR="004D568F" w:rsidRPr="00792888" w:rsidRDefault="00792888">
      <w:pPr>
        <w:rPr>
          <w:rFonts w:ascii="Baskerville" w:hAnsi="Baskerville" w:cs="Baskerville"/>
          <w:sz w:val="40"/>
          <w:szCs w:val="40"/>
          <w:u w:val="single"/>
        </w:rPr>
      </w:pPr>
      <w:r>
        <w:rPr>
          <w:rFonts w:ascii="Baskerville" w:hAnsi="Baskerville" w:cs="Baskerville"/>
          <w:sz w:val="40"/>
          <w:szCs w:val="40"/>
          <w:u w:val="single"/>
        </w:rPr>
        <w:t>Set</w:t>
      </w:r>
    </w:p>
    <w:p w14:paraId="27B41A62" w14:textId="77777777" w:rsidR="004D568F" w:rsidRPr="00E9540E" w:rsidRDefault="004D568F" w:rsidP="004D568F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28"/>
          <w:szCs w:val="28"/>
        </w:rPr>
      </w:pPr>
      <w:r w:rsidRPr="00E9540E">
        <w:rPr>
          <w:rFonts w:ascii="Baskerville" w:hAnsi="Baskerville" w:cs="Baskerville"/>
          <w:sz w:val="28"/>
          <w:szCs w:val="28"/>
        </w:rPr>
        <w:t>The set of Natural numbers.</w:t>
      </w:r>
    </w:p>
    <w:p w14:paraId="4364F299" w14:textId="77777777" w:rsidR="004D568F" w:rsidRPr="00E9540E" w:rsidRDefault="004D568F" w:rsidP="004D568F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28"/>
          <w:szCs w:val="28"/>
        </w:rPr>
      </w:pPr>
      <w:r w:rsidRPr="00E9540E">
        <w:rPr>
          <w:rFonts w:ascii="Baskerville" w:hAnsi="Baskerville" w:cs="Baskerville"/>
          <w:sz w:val="28"/>
          <w:szCs w:val="28"/>
        </w:rPr>
        <w:t xml:space="preserve">The set of Integer numbers </w:t>
      </w:r>
    </w:p>
    <w:p w14:paraId="12BBBEFC" w14:textId="77777777" w:rsidR="004D568F" w:rsidRPr="00E9540E" w:rsidRDefault="004D568F" w:rsidP="004D568F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28"/>
          <w:szCs w:val="28"/>
        </w:rPr>
      </w:pPr>
      <w:r w:rsidRPr="00E9540E">
        <w:rPr>
          <w:rFonts w:ascii="Baskerville" w:hAnsi="Baskerville" w:cs="Baskerville"/>
          <w:sz w:val="28"/>
          <w:szCs w:val="28"/>
        </w:rPr>
        <w:t>The set of Real numbers.</w:t>
      </w:r>
    </w:p>
    <w:p w14:paraId="479A9680" w14:textId="77777777" w:rsidR="004D568F" w:rsidRPr="00E9540E" w:rsidRDefault="004D568F" w:rsidP="004D568F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28"/>
          <w:szCs w:val="28"/>
        </w:rPr>
      </w:pPr>
      <w:r w:rsidRPr="00E9540E">
        <w:rPr>
          <w:rFonts w:ascii="Baskerville" w:hAnsi="Baskerville" w:cs="Baskerville"/>
          <w:sz w:val="28"/>
          <w:szCs w:val="28"/>
        </w:rPr>
        <w:t>The set of Rational numbers.</w:t>
      </w:r>
    </w:p>
    <w:p w14:paraId="108C74E2" w14:textId="77777777" w:rsidR="004D568F" w:rsidRPr="00E9540E" w:rsidRDefault="004D568F" w:rsidP="004D568F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28"/>
          <w:szCs w:val="28"/>
        </w:rPr>
      </w:pPr>
      <w:r w:rsidRPr="00E9540E">
        <w:rPr>
          <w:rFonts w:ascii="Baskerville" w:hAnsi="Baskerville" w:cs="Baskerville"/>
          <w:sz w:val="28"/>
          <w:szCs w:val="28"/>
        </w:rPr>
        <w:t>The set of Irrational numbers.</w:t>
      </w:r>
    </w:p>
    <w:p w14:paraId="776CC768" w14:textId="77777777" w:rsidR="004D568F" w:rsidRDefault="004D568F" w:rsidP="004D568F">
      <w:pPr>
        <w:rPr>
          <w:rFonts w:ascii="Baskerville" w:hAnsi="Baskerville" w:cs="Baskerville"/>
        </w:rPr>
      </w:pPr>
    </w:p>
    <w:p w14:paraId="232AE1A9" w14:textId="77777777" w:rsidR="004D568F" w:rsidRPr="004D568F" w:rsidRDefault="004D568F" w:rsidP="004D568F">
      <w:pPr>
        <w:rPr>
          <w:rFonts w:ascii="Baskerville" w:hAnsi="Baskerville" w:cs="Baskerville"/>
        </w:rPr>
      </w:pPr>
    </w:p>
    <w:p w14:paraId="3F1FD40E" w14:textId="77777777" w:rsidR="00E9540E" w:rsidRDefault="00E9540E" w:rsidP="00E9540E">
      <w:pPr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</w:pPr>
      <w:r>
        <w:rPr>
          <w:rFonts w:ascii="Baskerville" w:hAnsi="Baskerville" w:cs="Baskerville"/>
          <w:sz w:val="40"/>
          <w:szCs w:val="40"/>
          <w:u w:val="single"/>
        </w:rPr>
        <w:t xml:space="preserve">Numbers’ Properties </w:t>
      </w:r>
    </w:p>
    <w:p w14:paraId="4316F7C0" w14:textId="77777777" w:rsidR="00E9540E" w:rsidRDefault="00E9540E" w:rsidP="00E9540E">
      <w:pPr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</w:pPr>
    </w:p>
    <w:p w14:paraId="632B5258" w14:textId="77777777" w:rsidR="00E9540E" w:rsidRPr="00E9540E" w:rsidRDefault="00E9540E" w:rsidP="00E9540E">
      <w:pPr>
        <w:pStyle w:val="ListParagraph"/>
        <w:numPr>
          <w:ilvl w:val="0"/>
          <w:numId w:val="2"/>
        </w:numPr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</w:pPr>
      <w:r w:rsidRPr="00E9540E"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  <w:t xml:space="preserve">Prime Numbers </w:t>
      </w:r>
    </w:p>
    <w:p w14:paraId="1002F2C2" w14:textId="77777777" w:rsidR="00E9540E" w:rsidRDefault="00E9540E" w:rsidP="00E9540E">
      <w:pPr>
        <w:ind w:left="720"/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</w:pPr>
      <w:r w:rsidRPr="00E9540E"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> </w:t>
      </w:r>
      <w:proofErr w:type="gramStart"/>
      <w:r w:rsidRPr="00E9540E"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>is</w:t>
      </w:r>
      <w:proofErr w:type="gramEnd"/>
      <w:r w:rsidRPr="00E9540E"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 xml:space="preserve"> a </w:t>
      </w:r>
      <w:hyperlink r:id="rId6" w:tooltip="Natural number" w:history="1">
        <w:r w:rsidRPr="00E9540E">
          <w:rPr>
            <w:rFonts w:ascii="Baskerville" w:eastAsia="Times New Roman" w:hAnsi="Baskerville" w:cs="Baskerville"/>
            <w:color w:val="0B0080"/>
            <w:sz w:val="28"/>
            <w:szCs w:val="28"/>
            <w:shd w:val="clear" w:color="auto" w:fill="FFFFFF"/>
          </w:rPr>
          <w:t>natural number</w:t>
        </w:r>
      </w:hyperlink>
      <w:r w:rsidRPr="00E9540E"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> greater than 1 that has no positive </w:t>
      </w:r>
      <w:hyperlink r:id="rId7" w:tooltip="Divisor" w:history="1">
        <w:r w:rsidRPr="00E9540E">
          <w:rPr>
            <w:rFonts w:ascii="Baskerville" w:eastAsia="Times New Roman" w:hAnsi="Baskerville" w:cs="Baskerville"/>
            <w:color w:val="0B0080"/>
            <w:sz w:val="28"/>
            <w:szCs w:val="28"/>
            <w:shd w:val="clear" w:color="auto" w:fill="FFFFFF"/>
          </w:rPr>
          <w:t>divisors</w:t>
        </w:r>
      </w:hyperlink>
      <w:r w:rsidRPr="00E9540E"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> other than 1 and itself.</w:t>
      </w:r>
    </w:p>
    <w:p w14:paraId="5C27A875" w14:textId="77777777" w:rsidR="00E9540E" w:rsidRDefault="00E9540E" w:rsidP="00E9540E">
      <w:pPr>
        <w:ind w:left="720"/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</w:pPr>
    </w:p>
    <w:p w14:paraId="7876823E" w14:textId="77777777" w:rsidR="00E9540E" w:rsidRDefault="00E9540E" w:rsidP="00E9540E">
      <w:pPr>
        <w:pStyle w:val="ListParagraph"/>
        <w:numPr>
          <w:ilvl w:val="0"/>
          <w:numId w:val="2"/>
        </w:numPr>
        <w:rPr>
          <w:rFonts w:ascii="Baskerville" w:eastAsia="Times New Roman" w:hAnsi="Baskerville" w:cs="Baskerville"/>
          <w:b/>
          <w:sz w:val="28"/>
          <w:szCs w:val="28"/>
        </w:rPr>
      </w:pPr>
      <w:r w:rsidRPr="00E9540E">
        <w:rPr>
          <w:rFonts w:ascii="Baskerville" w:eastAsia="Times New Roman" w:hAnsi="Baskerville" w:cs="Baskerville"/>
          <w:b/>
          <w:sz w:val="28"/>
          <w:szCs w:val="28"/>
        </w:rPr>
        <w:t xml:space="preserve">Perfect Squares </w:t>
      </w:r>
    </w:p>
    <w:p w14:paraId="756F7A62" w14:textId="77777777" w:rsidR="00A62E93" w:rsidRDefault="00A62E93" w:rsidP="00792888">
      <w:pPr>
        <w:spacing w:after="150" w:line="360" w:lineRule="atLeast"/>
        <w:ind w:left="720"/>
        <w:rPr>
          <w:rFonts w:ascii="Baskerville" w:hAnsi="Baskerville" w:cs="Baskerville"/>
          <w:color w:val="330066"/>
          <w:sz w:val="28"/>
          <w:szCs w:val="28"/>
        </w:rPr>
      </w:pPr>
      <w:r w:rsidRPr="00792888">
        <w:rPr>
          <w:rFonts w:ascii="Baskerville" w:hAnsi="Baskerville" w:cs="Baskerville"/>
          <w:color w:val="330066"/>
          <w:sz w:val="28"/>
          <w:szCs w:val="28"/>
        </w:rPr>
        <w:t>A perfect square is a number that can be expressed as the</w:t>
      </w:r>
      <w:r w:rsidRPr="00792888">
        <w:rPr>
          <w:rFonts w:ascii="Baskerville" w:hAnsi="Baskerville" w:cs="Baskerville"/>
          <w:i/>
          <w:iCs/>
          <w:color w:val="330066"/>
          <w:sz w:val="28"/>
          <w:szCs w:val="28"/>
        </w:rPr>
        <w:t> product of two equal integers</w:t>
      </w:r>
      <w:r w:rsidRPr="00792888">
        <w:rPr>
          <w:rFonts w:ascii="Baskerville" w:hAnsi="Baskerville" w:cs="Baskerville"/>
          <w:color w:val="330066"/>
          <w:sz w:val="28"/>
          <w:szCs w:val="28"/>
        </w:rPr>
        <w:t>.</w:t>
      </w:r>
    </w:p>
    <w:p w14:paraId="50B6F72A" w14:textId="77777777" w:rsidR="005872BD" w:rsidRPr="00792888" w:rsidRDefault="005872BD" w:rsidP="00792888">
      <w:pPr>
        <w:spacing w:after="150" w:line="360" w:lineRule="atLeast"/>
        <w:ind w:left="720"/>
        <w:rPr>
          <w:rFonts w:ascii="Baskerville" w:hAnsi="Baskerville" w:cs="Baskerville"/>
          <w:color w:val="330066"/>
          <w:sz w:val="28"/>
          <w:szCs w:val="28"/>
        </w:rPr>
      </w:pPr>
      <w:proofErr w:type="gramStart"/>
      <w:r>
        <w:rPr>
          <w:rFonts w:ascii="Baskerville" w:hAnsi="Baskerville" w:cs="Baskerville"/>
          <w:color w:val="330066"/>
          <w:sz w:val="28"/>
          <w:szCs w:val="28"/>
        </w:rPr>
        <w:t>Examples :</w:t>
      </w:r>
      <w:proofErr w:type="gramEnd"/>
    </w:p>
    <w:p w14:paraId="1634DFF3" w14:textId="77777777" w:rsidR="00A62E93" w:rsidRPr="00792888" w:rsidRDefault="00A62E93" w:rsidP="0079288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Baskerville" w:eastAsia="Times New Roman" w:hAnsi="Baskerville" w:cs="Baskerville"/>
          <w:color w:val="330066"/>
          <w:sz w:val="28"/>
          <w:szCs w:val="28"/>
        </w:rPr>
      </w:pP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9 </w:t>
      </w:r>
      <w:r w:rsid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  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is a perfect square because it can be expressed as 3 * 3 </w:t>
      </w:r>
    </w:p>
    <w:p w14:paraId="05803104" w14:textId="77777777" w:rsidR="00A62E93" w:rsidRPr="00792888" w:rsidRDefault="00A62E93" w:rsidP="0079288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Baskerville" w:eastAsia="Times New Roman" w:hAnsi="Baskerville" w:cs="Baskerville"/>
          <w:color w:val="330066"/>
          <w:sz w:val="28"/>
          <w:szCs w:val="28"/>
        </w:rPr>
      </w:pPr>
      <w:proofErr w:type="gramStart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16 </w:t>
      </w:r>
      <w:r w:rsid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is</w:t>
      </w:r>
      <w:proofErr w:type="gramEnd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a perfect square because it can be expressed as 4 * 4 </w:t>
      </w:r>
    </w:p>
    <w:p w14:paraId="21E521B9" w14:textId="77777777" w:rsidR="00A62E93" w:rsidRPr="00792888" w:rsidRDefault="00A62E93" w:rsidP="0079288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Baskerville" w:eastAsia="Times New Roman" w:hAnsi="Baskerville" w:cs="Baskerville"/>
          <w:color w:val="330066"/>
          <w:sz w:val="28"/>
          <w:szCs w:val="28"/>
        </w:rPr>
      </w:pPr>
      <w:proofErr w:type="gramStart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25</w:t>
      </w:r>
      <w:r w:rsid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is</w:t>
      </w:r>
      <w:proofErr w:type="gramEnd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a perfect square because </w:t>
      </w:r>
      <w:r w:rsid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it can be expressed as 5 * 5 </w:t>
      </w:r>
    </w:p>
    <w:p w14:paraId="6E4B83AE" w14:textId="77777777" w:rsidR="00A62E93" w:rsidRPr="00792888" w:rsidRDefault="00A62E93" w:rsidP="00792888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Baskerville" w:eastAsia="Times New Roman" w:hAnsi="Baskerville" w:cs="Baskerville"/>
          <w:color w:val="330066"/>
          <w:sz w:val="28"/>
          <w:szCs w:val="28"/>
        </w:rPr>
      </w:pPr>
      <w:proofErr w:type="gramStart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8</w:t>
      </w:r>
      <w:r w:rsid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 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is</w:t>
      </w:r>
      <w:proofErr w:type="gramEnd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a </w:t>
      </w:r>
      <w:r w:rsidRPr="00792888">
        <w:rPr>
          <w:rFonts w:ascii="Baskerville" w:eastAsia="Times New Roman" w:hAnsi="Baskerville" w:cs="Baskerville"/>
          <w:b/>
          <w:bCs/>
          <w:color w:val="330066"/>
          <w:sz w:val="28"/>
          <w:szCs w:val="28"/>
        </w:rPr>
        <w:t>not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 perfect square because you cannot express it as the product of two equal integers</w:t>
      </w:r>
    </w:p>
    <w:p w14:paraId="6207A35E" w14:textId="77777777" w:rsidR="00A62E93" w:rsidRPr="00792888" w:rsidRDefault="00A62E93" w:rsidP="00792888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Baskerville" w:eastAsia="Times New Roman" w:hAnsi="Baskerville" w:cs="Baskerville"/>
          <w:color w:val="330066"/>
          <w:sz w:val="28"/>
          <w:szCs w:val="28"/>
        </w:rPr>
      </w:pPr>
      <w:proofErr w:type="gramStart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5</w:t>
      </w:r>
      <w:r w:rsid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is</w:t>
      </w:r>
      <w:proofErr w:type="gramEnd"/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a </w:t>
      </w:r>
      <w:r w:rsidRPr="00792888">
        <w:rPr>
          <w:rFonts w:ascii="Baskerville" w:eastAsia="Times New Roman" w:hAnsi="Baskerville" w:cs="Baskerville"/>
          <w:b/>
          <w:bCs/>
          <w:color w:val="330066"/>
          <w:sz w:val="28"/>
          <w:szCs w:val="28"/>
        </w:rPr>
        <w:t>not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 perfect square because it cannot be expressed as the product of two equal integers</w:t>
      </w:r>
    </w:p>
    <w:p w14:paraId="5A134269" w14:textId="77777777" w:rsidR="00A62E93" w:rsidRPr="00792888" w:rsidRDefault="00A62E93" w:rsidP="00792888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Baskerville" w:eastAsia="Times New Roman" w:hAnsi="Baskerville" w:cs="Baskerville"/>
          <w:color w:val="330066"/>
          <w:sz w:val="28"/>
          <w:szCs w:val="28"/>
        </w:rPr>
      </w:pP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7</w:t>
      </w:r>
      <w:r w:rsidR="00792888">
        <w:rPr>
          <w:rFonts w:ascii="Baskerville" w:eastAsia="Times New Roman" w:hAnsi="Baskerville" w:cs="Baskerville"/>
          <w:color w:val="330066"/>
          <w:sz w:val="28"/>
          <w:szCs w:val="28"/>
        </w:rPr>
        <w:t xml:space="preserve"> 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is a </w:t>
      </w:r>
      <w:r w:rsidRPr="00792888">
        <w:rPr>
          <w:rFonts w:ascii="Baskerville" w:eastAsia="Times New Roman" w:hAnsi="Baskerville" w:cs="Baskerville"/>
          <w:b/>
          <w:bCs/>
          <w:color w:val="330066"/>
          <w:sz w:val="28"/>
          <w:szCs w:val="28"/>
        </w:rPr>
        <w:t>not</w:t>
      </w:r>
      <w:r w:rsidRPr="00792888">
        <w:rPr>
          <w:rFonts w:ascii="Baskerville" w:eastAsia="Times New Roman" w:hAnsi="Baskerville" w:cs="Baskerville"/>
          <w:color w:val="330066"/>
          <w:sz w:val="28"/>
          <w:szCs w:val="28"/>
        </w:rPr>
        <w:t> perfect square because you cannot express it as the product of two equal integers</w:t>
      </w:r>
    </w:p>
    <w:p w14:paraId="2FE79A40" w14:textId="77777777" w:rsidR="00A62E93" w:rsidRPr="00792888" w:rsidRDefault="00A62E93" w:rsidP="005872BD">
      <w:pPr>
        <w:spacing w:line="360" w:lineRule="atLeast"/>
        <w:rPr>
          <w:rFonts w:ascii="Baskerville" w:eastAsia="Times New Roman" w:hAnsi="Baskerville" w:cs="Baskerville"/>
          <w:color w:val="330066"/>
          <w:sz w:val="28"/>
          <w:szCs w:val="28"/>
        </w:rPr>
      </w:pPr>
      <w:r w:rsidRPr="00792888">
        <w:rPr>
          <w:rFonts w:ascii="Baskerville" w:eastAsia="Times New Roman" w:hAnsi="Baskerville" w:cs="Baskerville"/>
          <w:noProof/>
          <w:color w:val="330066"/>
          <w:sz w:val="28"/>
          <w:szCs w:val="28"/>
        </w:rPr>
        <mc:AlternateContent>
          <mc:Choice Requires="wps">
            <w:drawing>
              <wp:inline distT="0" distB="0" distL="0" distR="0" wp14:anchorId="42C14B8B" wp14:editId="0C7BEC4A">
                <wp:extent cx="304800" cy="304800"/>
                <wp:effectExtent l="0" t="0" r="0" b="0"/>
                <wp:docPr id="1" name="AutoShape 1" descr="http://pixel.watch/sp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://pixel.watch/sp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5JnDwPsAAADh&#10;AQAAEwAAAAAAAAAAAAAAAAAAAAAAW0NvbnRlbnRfVHlwZXNdLnhtbFBLAQItABQABgAIAAAAIQAj&#10;smrh1wAAAJQBAAALAAAAAAAAAAAAAAAAACwBAABfcmVscy8ucmVsc1BLAQItABQABgAIAAAAIQDi&#10;IiRoxgIAANcFAAAOAAAAAAAAAAAAAAAAACw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63155680" w14:textId="77777777" w:rsidR="00E9540E" w:rsidRPr="00792888" w:rsidRDefault="00E9540E" w:rsidP="00E9540E">
      <w:pPr>
        <w:pStyle w:val="ListParagraph"/>
        <w:rPr>
          <w:rFonts w:ascii="Baskerville" w:eastAsia="Times New Roman" w:hAnsi="Baskerville" w:cs="Baskerville"/>
          <w:b/>
          <w:sz w:val="28"/>
          <w:szCs w:val="28"/>
        </w:rPr>
      </w:pPr>
    </w:p>
    <w:p w14:paraId="44A450C1" w14:textId="77777777" w:rsidR="005872BD" w:rsidRDefault="005872BD" w:rsidP="005872BD">
      <w:pPr>
        <w:pStyle w:val="ListParagraph"/>
        <w:numPr>
          <w:ilvl w:val="0"/>
          <w:numId w:val="2"/>
        </w:numPr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</w:pPr>
      <w:r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  <w:t>Odd</w:t>
      </w:r>
      <w:r w:rsidRPr="00E9540E"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  <w:t xml:space="preserve"> Numbers </w:t>
      </w:r>
    </w:p>
    <w:p w14:paraId="6EBAD74C" w14:textId="77777777" w:rsidR="005872BD" w:rsidRPr="005872BD" w:rsidRDefault="005872BD" w:rsidP="005872BD">
      <w:pPr>
        <w:pStyle w:val="ListParagraph"/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</w:pPr>
      <w:r w:rsidRPr="005872BD"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 xml:space="preserve">General </w:t>
      </w:r>
      <w:proofErr w:type="gramStart"/>
      <w:r w:rsidRPr="005872BD"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 xml:space="preserve">form </w:t>
      </w:r>
      <w:r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 xml:space="preserve"> 2k</w:t>
      </w:r>
      <w:proofErr w:type="gramEnd"/>
      <w:r>
        <w:rPr>
          <w:rFonts w:ascii="Baskerville" w:eastAsia="Times New Roman" w:hAnsi="Baskerville" w:cs="Baskerville"/>
          <w:color w:val="222222"/>
          <w:sz w:val="28"/>
          <w:szCs w:val="28"/>
          <w:shd w:val="clear" w:color="auto" w:fill="FFFFFF"/>
        </w:rPr>
        <w:t>+1</w:t>
      </w:r>
    </w:p>
    <w:p w14:paraId="10E280FD" w14:textId="77777777" w:rsidR="005872BD" w:rsidRPr="00E9540E" w:rsidRDefault="005872BD" w:rsidP="005872BD">
      <w:pPr>
        <w:pStyle w:val="ListParagraph"/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</w:pPr>
    </w:p>
    <w:p w14:paraId="5C7B1F7C" w14:textId="77777777" w:rsidR="005872BD" w:rsidRPr="00E9540E" w:rsidRDefault="005872BD" w:rsidP="005872BD">
      <w:pPr>
        <w:pStyle w:val="ListParagraph"/>
        <w:numPr>
          <w:ilvl w:val="0"/>
          <w:numId w:val="2"/>
        </w:numPr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</w:pPr>
      <w:r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  <w:t>Even</w:t>
      </w:r>
      <w:r w:rsidRPr="00E9540E">
        <w:rPr>
          <w:rFonts w:ascii="Baskerville" w:eastAsia="Times New Roman" w:hAnsi="Baskerville" w:cs="Baskerville"/>
          <w:b/>
          <w:color w:val="222222"/>
          <w:sz w:val="28"/>
          <w:szCs w:val="28"/>
          <w:shd w:val="clear" w:color="auto" w:fill="FFFFFF"/>
        </w:rPr>
        <w:t xml:space="preserve"> Numbers </w:t>
      </w:r>
    </w:p>
    <w:p w14:paraId="7A73AD03" w14:textId="77777777" w:rsidR="004D568F" w:rsidRPr="00792888" w:rsidRDefault="005872BD" w:rsidP="005872BD">
      <w:pPr>
        <w:pStyle w:val="ListParagraph"/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sz w:val="28"/>
          <w:szCs w:val="28"/>
        </w:rPr>
        <w:t>General form 2k</w:t>
      </w:r>
      <w:bookmarkStart w:id="0" w:name="_GoBack"/>
      <w:bookmarkEnd w:id="0"/>
    </w:p>
    <w:sectPr w:rsidR="004D568F" w:rsidRPr="00792888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247"/>
    <w:multiLevelType w:val="hybridMultilevel"/>
    <w:tmpl w:val="F5AE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542D"/>
    <w:multiLevelType w:val="hybridMultilevel"/>
    <w:tmpl w:val="73B2E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78EB"/>
    <w:multiLevelType w:val="multilevel"/>
    <w:tmpl w:val="4B6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54C"/>
    <w:multiLevelType w:val="multilevel"/>
    <w:tmpl w:val="C7B6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F"/>
    <w:rsid w:val="004D568F"/>
    <w:rsid w:val="005872BD"/>
    <w:rsid w:val="00734443"/>
    <w:rsid w:val="00792888"/>
    <w:rsid w:val="00A62E93"/>
    <w:rsid w:val="00E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A9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2E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40E"/>
  </w:style>
  <w:style w:type="character" w:styleId="Hyperlink">
    <w:name w:val="Hyperlink"/>
    <w:basedOn w:val="DefaultParagraphFont"/>
    <w:uiPriority w:val="99"/>
    <w:semiHidden/>
    <w:unhideWhenUsed/>
    <w:rsid w:val="00E954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2E9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2E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2E93"/>
    <w:rPr>
      <w:i/>
      <w:iCs/>
    </w:rPr>
  </w:style>
  <w:style w:type="character" w:styleId="Strong">
    <w:name w:val="Strong"/>
    <w:basedOn w:val="DefaultParagraphFont"/>
    <w:uiPriority w:val="22"/>
    <w:qFormat/>
    <w:rsid w:val="00A62E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2E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40E"/>
  </w:style>
  <w:style w:type="character" w:styleId="Hyperlink">
    <w:name w:val="Hyperlink"/>
    <w:basedOn w:val="DefaultParagraphFont"/>
    <w:uiPriority w:val="99"/>
    <w:semiHidden/>
    <w:unhideWhenUsed/>
    <w:rsid w:val="00E954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2E9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2E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2E93"/>
    <w:rPr>
      <w:i/>
      <w:iCs/>
    </w:rPr>
  </w:style>
  <w:style w:type="character" w:styleId="Strong">
    <w:name w:val="Strong"/>
    <w:basedOn w:val="DefaultParagraphFont"/>
    <w:uiPriority w:val="22"/>
    <w:qFormat/>
    <w:rsid w:val="00A62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2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15" w:color="F9F7F8"/>
                                                <w:left w:val="single" w:sz="18" w:space="0" w:color="F9F7F8"/>
                                                <w:bottom w:val="single" w:sz="18" w:space="0" w:color="F9F7F8"/>
                                                <w:right w:val="single" w:sz="18" w:space="0" w:color="F9F7F8"/>
                                              </w:divBdr>
                                              <w:divsChild>
                                                <w:div w:id="979459632">
                                                  <w:marLeft w:val="-45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295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36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48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F9F7F8"/>
                                                <w:left w:val="single" w:sz="18" w:space="0" w:color="F9F7F8"/>
                                                <w:bottom w:val="single" w:sz="18" w:space="0" w:color="F9F7F8"/>
                                                <w:right w:val="single" w:sz="18" w:space="0" w:color="F9F7F8"/>
                                              </w:divBdr>
                                              <w:divsChild>
                                                <w:div w:id="21114685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13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79865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3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99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8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78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8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700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3540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67824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9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246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Natural_number" TargetMode="External"/><Relationship Id="rId7" Type="http://schemas.openxmlformats.org/officeDocument/2006/relationships/hyperlink" Target="https://en.wikipedia.org/wiki/Diviso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2</cp:revision>
  <dcterms:created xsi:type="dcterms:W3CDTF">2017-09-18T03:08:00Z</dcterms:created>
  <dcterms:modified xsi:type="dcterms:W3CDTF">2017-09-18T07:37:00Z</dcterms:modified>
</cp:coreProperties>
</file>