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3F0A19" w:rsidRPr="003F0A19" w:rsidTr="003F0A19">
        <w:trPr>
          <w:tblCellSpacing w:w="0" w:type="dxa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6"/>
        <w:gridCol w:w="180"/>
        <w:gridCol w:w="480"/>
      </w:tblGrid>
      <w:tr w:rsidR="003F0A19" w:rsidRPr="003F0A19" w:rsidTr="003F0A19">
        <w:trPr>
          <w:gridAfter w:val="2"/>
          <w:wAfter w:w="660" w:type="dxa"/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3F0A19" w:rsidRPr="003F0A19" w:rsidTr="003F0A19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0A19" w:rsidRPr="003F0A19" w:rsidRDefault="003F0A19" w:rsidP="003F0A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6"/>
        <w:gridCol w:w="180"/>
        <w:gridCol w:w="480"/>
      </w:tblGrid>
      <w:tr w:rsidR="003F0A19" w:rsidRPr="003F0A19" w:rsidTr="003F0A19">
        <w:trPr>
          <w:gridAfter w:val="2"/>
          <w:wAfter w:w="660" w:type="dxa"/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3F0A19" w:rsidRPr="003F0A19" w:rsidTr="003F0A19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A19" w:rsidRPr="003F0A19" w:rsidTr="003F0A19">
        <w:trPr>
          <w:gridAfter w:val="2"/>
          <w:wAfter w:w="660" w:type="dxa"/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3F0A19" w:rsidRPr="003F0A19" w:rsidTr="003F0A19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0A19" w:rsidRPr="003F0A19" w:rsidRDefault="003F0A19" w:rsidP="003F0A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rtl/>
        </w:rPr>
      </w:pP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6"/>
        <w:gridCol w:w="180"/>
        <w:gridCol w:w="480"/>
      </w:tblGrid>
      <w:tr w:rsidR="003F0A19" w:rsidRPr="003F0A19" w:rsidTr="003F0A19">
        <w:trPr>
          <w:gridAfter w:val="2"/>
          <w:wAfter w:w="660" w:type="dxa"/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3F0A19" w:rsidRPr="003F0A19" w:rsidTr="003F0A1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6AA5"/>
                <w:sz w:val="18"/>
                <w:szCs w:val="18"/>
              </w:rPr>
            </w:pPr>
          </w:p>
        </w:tc>
        <w:tc>
          <w:tcPr>
            <w:tcW w:w="180" w:type="dxa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A19" w:rsidRPr="003F0A19" w:rsidTr="003F0A19">
        <w:trPr>
          <w:gridAfter w:val="2"/>
          <w:wAfter w:w="660" w:type="dxa"/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3F0A19" w:rsidRPr="003F0A19" w:rsidTr="003F0A19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" w:type="dxa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F0A19" w:rsidRPr="003F0A19" w:rsidRDefault="003F0A19" w:rsidP="003F0A19">
      <w:pPr>
        <w:tabs>
          <w:tab w:val="left" w:pos="6446"/>
        </w:tabs>
        <w:spacing w:after="15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3F0A1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3F0A19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3F0A19" w:rsidRPr="003F0A19" w:rsidRDefault="003F0A19" w:rsidP="003F0A19">
      <w:pPr>
        <w:spacing w:after="0" w:line="240" w:lineRule="auto"/>
        <w:ind w:right="330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3F0A19" w:rsidRPr="003F0A19" w:rsidRDefault="003F0A19" w:rsidP="003F0A19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0A19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3F0A19" w:rsidRPr="003F0A19" w:rsidRDefault="00A35C4B" w:rsidP="003F0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F0A19">
        <w:rPr>
          <w:rFonts w:ascii="Times New Roman" w:eastAsia="Times New Roman" w:hAnsi="Times New Roman" w:cs="Times New Roman"/>
          <w:sz w:val="24"/>
          <w:szCs w:val="24"/>
          <w:rtl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in;height:18pt" o:ole="">
            <v:imagedata r:id="rId5" o:title=""/>
          </v:shape>
          <w:control r:id="rId6" w:name="DefaultOcxName10" w:shapeid="_x0000_i1034"/>
        </w:object>
      </w:r>
    </w:p>
    <w:tbl>
      <w:tblPr>
        <w:tblpPr w:leftFromText="45" w:rightFromText="45" w:vertAnchor="text"/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3F0A19" w:rsidRPr="003F0A19" w:rsidTr="003F0A19">
        <w:trPr>
          <w:tblCellSpacing w:w="0" w:type="dxa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F0A19" w:rsidRPr="003F0A19" w:rsidTr="003F0A1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3F0A19" w:rsidRPr="003F0A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3F0A19" w:rsidRPr="003F0A19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"/>
                          <w:gridCol w:w="127"/>
                          <w:gridCol w:w="3450"/>
                          <w:gridCol w:w="150"/>
                          <w:gridCol w:w="1350"/>
                          <w:gridCol w:w="187"/>
                          <w:gridCol w:w="2006"/>
                        </w:tblGrid>
                        <w:tr w:rsidR="003F0A19" w:rsidRPr="003F0A19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المقر</w:t>
                              </w: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الرياض-</w:t>
                              </w:r>
                              <w:proofErr w:type="spellEnd"/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 xml:space="preserve"> طلاب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</w:rPr>
                                <w:t>54102</w:t>
                              </w:r>
                            </w:p>
                          </w:tc>
                        </w:tr>
                        <w:tr w:rsidR="003F0A19" w:rsidRPr="003F0A19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F0A19" w:rsidRPr="003F0A1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رمز المقرر</w:t>
                              </w: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</w:rPr>
                                <w:t xml:space="preserve">419 </w:t>
                              </w: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3F0A19" w:rsidRPr="003F0A19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F0A19" w:rsidRPr="003F0A1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اسم المقرر</w:t>
                              </w: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3F0A19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000000"/>
                                  <w:sz w:val="18"/>
                                  <w:rtl/>
                                </w:rPr>
                                <w:t>القانون المقارن</w:t>
                              </w:r>
                            </w:p>
                          </w:tc>
                        </w:tr>
                        <w:tr w:rsidR="003F0A19" w:rsidRPr="003F0A19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0A19" w:rsidRPr="003F0A19" w:rsidRDefault="003F0A19" w:rsidP="003F0A19">
                              <w:pPr>
                                <w:bidi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F0A19" w:rsidRPr="003F0A19" w:rsidRDefault="003F0A19" w:rsidP="003F0A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0A19" w:rsidRPr="003F0A19" w:rsidRDefault="003F0A19" w:rsidP="003F0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41"/>
              <w:gridCol w:w="41"/>
              <w:gridCol w:w="1640"/>
            </w:tblGrid>
            <w:tr w:rsidR="003F0A19" w:rsidRPr="003F0A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F0A19" w:rsidRPr="003F0A19" w:rsidRDefault="003F0A19" w:rsidP="003F0A1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 </w:t>
                  </w:r>
                </w:p>
              </w:tc>
              <w:tc>
                <w:tcPr>
                  <w:tcW w:w="0" w:type="auto"/>
                  <w:hideMark/>
                </w:tcPr>
                <w:p w:rsidR="003F0A19" w:rsidRPr="003F0A19" w:rsidRDefault="003F0A19" w:rsidP="003F0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A19" w:rsidRPr="003F0A19" w:rsidRDefault="003F0A19" w:rsidP="003F0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0A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 </w:t>
                  </w:r>
                </w:p>
              </w:tc>
            </w:tr>
          </w:tbl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F0A19" w:rsidRPr="003F0A19" w:rsidTr="003F0A1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269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5"/>
              <w:gridCol w:w="706"/>
              <w:gridCol w:w="706"/>
              <w:gridCol w:w="721"/>
              <w:gridCol w:w="1341"/>
            </w:tblGrid>
            <w:tr w:rsidR="00662399" w:rsidRPr="003F0A19" w:rsidTr="00662399">
              <w:trPr>
                <w:trHeight w:val="320"/>
                <w:tblHeader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فصلي1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66239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proofErr w:type="spellStart"/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فصلي2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66239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مشاركة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66239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FFFFFF"/>
                      <w:sz w:val="18"/>
                      <w:szCs w:val="18"/>
                      <w:rtl/>
                    </w:rPr>
                  </w:pPr>
                  <w:r>
                    <w:rPr>
                      <w:rFonts w:ascii="Tahoma" w:eastAsia="Times New Roman" w:hAnsi="Tahoma" w:cs="Tahoma" w:hint="cs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>مجموع الفصلي</w:t>
                  </w: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428105943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429102854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429104452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429105741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429112103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430101975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430105108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431102073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431103331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431104590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431105659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432100646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432100854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432101223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432101624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432101853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432102947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432104617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432104724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432104897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432105509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432105719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432105766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432106440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432106675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432106882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lastRenderedPageBreak/>
                    <w:t>433101510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433103048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DAEA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  <w:tr w:rsidR="00662399" w:rsidRPr="003F0A19" w:rsidTr="00662399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662399" w:rsidRPr="003F0A19" w:rsidRDefault="00662399" w:rsidP="003F0A1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r w:rsidRPr="003F0A19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  <w:t>434106891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 w:hint="cs"/>
                      <w:color w:val="666666"/>
                      <w:sz w:val="18"/>
                      <w:szCs w:val="18"/>
                      <w:rtl/>
                    </w:rPr>
                    <w:t>-</w:t>
                  </w:r>
                  <w:proofErr w:type="spellEnd"/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2F2F2"/>
                </w:tcPr>
                <w:p w:rsidR="00662399" w:rsidRPr="003F0A19" w:rsidRDefault="00662399" w:rsidP="003F0A1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3F0A19" w:rsidRPr="003F0A19" w:rsidRDefault="003F0A19" w:rsidP="003F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0A19" w:rsidRPr="003F0A19" w:rsidTr="003F0A19">
        <w:trPr>
          <w:tblCellSpacing w:w="0" w:type="dxa"/>
        </w:trPr>
        <w:tc>
          <w:tcPr>
            <w:tcW w:w="0" w:type="auto"/>
            <w:vAlign w:val="center"/>
            <w:hideMark/>
          </w:tcPr>
          <w:p w:rsidR="003F0A19" w:rsidRPr="003F0A19" w:rsidRDefault="003F0A19" w:rsidP="003F0A19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45" w:rightFromText="45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  <w:gridCol w:w="1080"/>
            </w:tblGrid>
            <w:tr w:rsidR="003F0A19" w:rsidRPr="003F0A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F0A19" w:rsidRPr="003F0A19" w:rsidRDefault="003F0A19" w:rsidP="003F0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0A19" w:rsidRPr="003F0A19" w:rsidRDefault="003F0A19" w:rsidP="003F0A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F0A19" w:rsidRPr="003F0A19" w:rsidRDefault="003F0A19" w:rsidP="003F0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0A19" w:rsidRPr="003F0A19" w:rsidRDefault="00A35C4B" w:rsidP="003F0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F0A19">
        <w:rPr>
          <w:rFonts w:ascii="Times New Roman" w:eastAsia="Times New Roman" w:hAnsi="Times New Roman" w:cs="Times New Roman"/>
          <w:sz w:val="24"/>
          <w:szCs w:val="24"/>
          <w:rtl/>
        </w:rPr>
        <w:object w:dxaOrig="225" w:dyaOrig="225">
          <v:shape id="_x0000_i1037" type="#_x0000_t75" style="width:1in;height:18pt" o:ole="">
            <v:imagedata r:id="rId7" o:title=""/>
          </v:shape>
          <w:control r:id="rId8" w:name="DefaultOcxName11" w:shapeid="_x0000_i1037"/>
        </w:object>
      </w:r>
      <w:r w:rsidRPr="003F0A19">
        <w:rPr>
          <w:rFonts w:ascii="Times New Roman" w:eastAsia="Times New Roman" w:hAnsi="Times New Roman" w:cs="Times New Roman"/>
          <w:sz w:val="24"/>
          <w:szCs w:val="24"/>
          <w:rtl/>
        </w:rPr>
        <w:object w:dxaOrig="225" w:dyaOrig="225">
          <v:shape id="_x0000_i1040" type="#_x0000_t75" style="width:1in;height:18pt" o:ole="">
            <v:imagedata r:id="rId9" o:title=""/>
          </v:shape>
          <w:control r:id="rId10" w:name="DefaultOcxName12" w:shapeid="_x0000_i1040"/>
        </w:object>
      </w:r>
      <w:r w:rsidRPr="003F0A19">
        <w:rPr>
          <w:rFonts w:ascii="Times New Roman" w:eastAsia="Times New Roman" w:hAnsi="Times New Roman" w:cs="Times New Roman"/>
          <w:sz w:val="24"/>
          <w:szCs w:val="24"/>
          <w:rtl/>
        </w:rPr>
        <w:object w:dxaOrig="225" w:dyaOrig="225">
          <v:shape id="_x0000_i1043" type="#_x0000_t75" style="width:1in;height:18pt" o:ole="">
            <v:imagedata r:id="rId11" o:title=""/>
          </v:shape>
          <w:control r:id="rId12" w:name="DefaultOcxName13" w:shapeid="_x0000_i1043"/>
        </w:object>
      </w:r>
    </w:p>
    <w:p w:rsidR="003F0A19" w:rsidRPr="003F0A19" w:rsidRDefault="003F0A19" w:rsidP="003F0A19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F0A19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3F0A19" w:rsidRPr="003F0A19" w:rsidRDefault="003F0A19" w:rsidP="003F0A1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3F0A1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3F0A19" w:rsidRPr="003F0A19" w:rsidRDefault="00A35C4B" w:rsidP="003F0A19">
      <w:pPr>
        <w:numPr>
          <w:ilvl w:val="0"/>
          <w:numId w:val="2"/>
        </w:numPr>
        <w:pBdr>
          <w:right w:val="single" w:sz="6" w:space="0" w:color="ABACAE"/>
        </w:pBdr>
        <w:shd w:val="clear" w:color="auto" w:fill="F2F2F2"/>
        <w:spacing w:after="0" w:afterAutospacing="1" w:line="240" w:lineRule="auto"/>
        <w:rPr>
          <w:rFonts w:ascii="Times New Roman" w:eastAsia="Times New Roman" w:hAnsi="Times New Roman" w:cs="Times New Roman"/>
          <w:color w:val="ABACAE"/>
          <w:sz w:val="24"/>
          <w:szCs w:val="24"/>
          <w:rtl/>
        </w:rPr>
      </w:pPr>
      <w:hyperlink r:id="rId13" w:history="1">
        <w:r w:rsidR="003F0A19" w:rsidRPr="003F0A19">
          <w:rPr>
            <w:rFonts w:ascii="Tahoma" w:eastAsia="Times New Roman" w:hAnsi="Tahoma" w:cs="Tahoma"/>
            <w:color w:val="858586"/>
            <w:sz w:val="19"/>
            <w:szCs w:val="19"/>
            <w:rtl/>
          </w:rPr>
          <w:t> </w:t>
        </w:r>
      </w:hyperlink>
    </w:p>
    <w:p w:rsidR="00904C99" w:rsidRDefault="00904C99"/>
    <w:sectPr w:rsidR="00904C99" w:rsidSect="00DD39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2354"/>
    <w:multiLevelType w:val="multilevel"/>
    <w:tmpl w:val="1A96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B590D"/>
    <w:multiLevelType w:val="multilevel"/>
    <w:tmpl w:val="5554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F0A19"/>
    <w:rsid w:val="003F0A19"/>
    <w:rsid w:val="00662399"/>
    <w:rsid w:val="00904C99"/>
    <w:rsid w:val="00A35C4B"/>
    <w:rsid w:val="00DD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99"/>
    <w:pPr>
      <w:bidi/>
    </w:pPr>
  </w:style>
  <w:style w:type="paragraph" w:styleId="3">
    <w:name w:val="heading 3"/>
    <w:basedOn w:val="a"/>
    <w:link w:val="3Char"/>
    <w:uiPriority w:val="9"/>
    <w:qFormat/>
    <w:rsid w:val="003F0A1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3F0A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3F0A19"/>
    <w:rPr>
      <w:rFonts w:ascii="Tahoma" w:hAnsi="Tahoma" w:cs="Tahoma" w:hint="default"/>
      <w:strike w:val="0"/>
      <w:dstrike w:val="0"/>
      <w:color w:val="1573A6"/>
      <w:sz w:val="18"/>
      <w:szCs w:val="18"/>
      <w:u w:val="none"/>
      <w:effect w:val="none"/>
    </w:rPr>
  </w:style>
  <w:style w:type="paragraph" w:styleId="a3">
    <w:name w:val="Normal (Web)"/>
    <w:basedOn w:val="a"/>
    <w:uiPriority w:val="99"/>
    <w:unhideWhenUsed/>
    <w:rsid w:val="003F0A19"/>
    <w:pPr>
      <w:bidi w:val="0"/>
      <w:spacing w:before="100" w:beforeAutospacing="1" w:after="100" w:afterAutospacing="1" w:line="432" w:lineRule="atLeast"/>
    </w:pPr>
    <w:rPr>
      <w:rFonts w:ascii="Tahoma" w:eastAsia="Times New Roman" w:hAnsi="Tahoma" w:cs="Tahoma"/>
      <w:color w:val="59595B"/>
      <w:sz w:val="19"/>
      <w:szCs w:val="19"/>
    </w:rPr>
  </w:style>
  <w:style w:type="character" w:customStyle="1" w:styleId="aa">
    <w:name w:val="aa"/>
    <w:basedOn w:val="a0"/>
    <w:rsid w:val="003F0A19"/>
    <w:rPr>
      <w:vanish w:val="0"/>
      <w:webHidden w:val="0"/>
      <w:specVanish w:val="0"/>
    </w:rPr>
  </w:style>
  <w:style w:type="paragraph" w:styleId="a4">
    <w:name w:val="HTML Top of Form"/>
    <w:basedOn w:val="a"/>
    <w:next w:val="a"/>
    <w:link w:val="Char"/>
    <w:hidden/>
    <w:uiPriority w:val="99"/>
    <w:semiHidden/>
    <w:unhideWhenUsed/>
    <w:rsid w:val="003F0A1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4"/>
    <w:uiPriority w:val="99"/>
    <w:semiHidden/>
    <w:rsid w:val="003F0A19"/>
    <w:rPr>
      <w:rFonts w:ascii="Arial" w:eastAsia="Times New Roman" w:hAnsi="Arial" w:cs="Arial"/>
      <w:vanish/>
      <w:sz w:val="16"/>
      <w:szCs w:val="16"/>
    </w:rPr>
  </w:style>
  <w:style w:type="paragraph" w:styleId="a5">
    <w:name w:val="HTML Bottom of Form"/>
    <w:basedOn w:val="a"/>
    <w:next w:val="a"/>
    <w:link w:val="Char0"/>
    <w:hidden/>
    <w:uiPriority w:val="99"/>
    <w:unhideWhenUsed/>
    <w:rsid w:val="003F0A1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5"/>
    <w:uiPriority w:val="99"/>
    <w:rsid w:val="003F0A19"/>
    <w:rPr>
      <w:rFonts w:ascii="Arial" w:eastAsia="Times New Roman" w:hAnsi="Arial" w:cs="Arial"/>
      <w:vanish/>
      <w:sz w:val="16"/>
      <w:szCs w:val="16"/>
    </w:rPr>
  </w:style>
  <w:style w:type="character" w:customStyle="1" w:styleId="fonttextwhite1">
    <w:name w:val="fonttextwhite1"/>
    <w:basedOn w:val="a0"/>
    <w:rsid w:val="003F0A19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fonttext1">
    <w:name w:val="fonttext1"/>
    <w:basedOn w:val="a0"/>
    <w:rsid w:val="003F0A19"/>
    <w:rPr>
      <w:rFonts w:ascii="Tahoma" w:hAnsi="Tahoma" w:cs="Tahoma" w:hint="default"/>
      <w:b/>
      <w:bCs/>
      <w:color w:val="000000"/>
      <w:sz w:val="18"/>
      <w:szCs w:val="18"/>
      <w:bdr w:val="none" w:sz="0" w:space="0" w:color="auto" w:frame="1"/>
    </w:rPr>
  </w:style>
  <w:style w:type="paragraph" w:styleId="a6">
    <w:name w:val="Balloon Text"/>
    <w:basedOn w:val="a"/>
    <w:link w:val="Char1"/>
    <w:uiPriority w:val="99"/>
    <w:semiHidden/>
    <w:unhideWhenUsed/>
    <w:rsid w:val="003F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3F0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301">
          <w:marLeft w:val="0"/>
          <w:marRight w:val="0"/>
          <w:marTop w:val="4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90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85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6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641">
              <w:marLeft w:val="330"/>
              <w:marRight w:val="0"/>
              <w:marTop w:val="7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27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9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0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81621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633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88898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228228282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edugate.ksu.edu.sa/ksu/ui/staff/sections/index/sectionsIndex.fa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fujitus</dc:creator>
  <cp:lastModifiedBy>fujitus</cp:lastModifiedBy>
  <cp:revision>3</cp:revision>
  <dcterms:created xsi:type="dcterms:W3CDTF">2015-10-21T14:02:00Z</dcterms:created>
  <dcterms:modified xsi:type="dcterms:W3CDTF">2015-10-21T14:02:00Z</dcterms:modified>
</cp:coreProperties>
</file>