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B2" w:rsidRPr="009B7D4E" w:rsidRDefault="004B07CA" w:rsidP="0089710D">
      <w:pPr>
        <w:bidi/>
        <w:jc w:val="center"/>
        <w:rPr>
          <w:rFonts w:cs="Arabic Transparent"/>
          <w:b/>
          <w:bCs/>
          <w:color w:val="0000FF"/>
          <w:sz w:val="28"/>
          <w:szCs w:val="28"/>
        </w:rPr>
      </w:pPr>
      <w:r w:rsidRPr="004B07CA">
        <w:rPr>
          <w:noProof/>
          <w:lang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188.25pt;margin-top:-2.05pt;width:90.15pt;height:61.75pt;z-index:2516531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" filled="f" strokecolor="window" strokeweight="0">
            <v:textbox>
              <w:txbxContent>
                <w:p w:rsidR="00B81B2B" w:rsidRPr="002D6210" w:rsidRDefault="00B81B2B" w:rsidP="002D6210">
                  <w:pPr>
                    <w:jc w:val="center"/>
                  </w:pPr>
                  <w:r w:rsidRPr="002D6210">
                    <w:rPr>
                      <w:b/>
                      <w:bCs/>
                      <w:rtl/>
                    </w:rPr>
                    <w:t>كلية العلوم</w:t>
                  </w:r>
                </w:p>
                <w:p w:rsidR="00B81B2B" w:rsidRPr="002D6210" w:rsidRDefault="00B81B2B" w:rsidP="002D6210">
                  <w:pPr>
                    <w:jc w:val="center"/>
                    <w:rPr>
                      <w:rtl/>
                    </w:rPr>
                  </w:pPr>
                  <w:r>
                    <w:rPr>
                      <w:b/>
                      <w:bCs/>
                      <w:rtl/>
                      <w:lang w:bidi="ar-TN"/>
                    </w:rPr>
                    <w:t>قسم الإحصاء وبحوث العمليات</w:t>
                  </w:r>
                </w:p>
              </w:txbxContent>
            </v:textbox>
            <w10:wrap anchorx="margin"/>
          </v:shape>
        </w:pict>
      </w:r>
      <w:r w:rsidRPr="004B07CA">
        <w:rPr>
          <w:noProof/>
          <w:lang w:eastAsia="en-US"/>
        </w:rPr>
        <w:pict>
          <v:shape id="_x0000_s1027" type="#_x0000_t202" style="position:absolute;left:0;text-align:left;margin-left:0;margin-top:-9.1pt;width:136.2pt;height:87.35pt;z-index:251652096;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" filled="f" strokecolor="window" strokeweight="0">
            <v:textbox>
              <w:txbxContent>
                <w:p w:rsidR="00B81B2B" w:rsidRPr="00914076" w:rsidRDefault="00B81B2B" w:rsidP="002D6210">
                  <w:pPr>
                    <w:jc w:val="center"/>
                    <w:rPr>
                      <w:b/>
                      <w:bCs/>
                    </w:rPr>
                  </w:pPr>
                  <w:r w:rsidRPr="00914076">
                    <w:rPr>
                      <w:b/>
                      <w:bCs/>
                    </w:rPr>
                    <w:t>College of Sciences</w:t>
                  </w:r>
                </w:p>
                <w:p w:rsidR="00B81B2B" w:rsidRPr="00914076" w:rsidRDefault="00B81B2B" w:rsidP="002D6210">
                  <w:pPr>
                    <w:jc w:val="center"/>
                    <w:rPr>
                      <w:b/>
                      <w:bCs/>
                      <w:sz w:val="22"/>
                      <w:szCs w:val="22"/>
                    </w:rPr>
                  </w:pPr>
                  <w:r w:rsidRPr="00914076">
                    <w:rPr>
                      <w:b/>
                      <w:bCs/>
                      <w:sz w:val="22"/>
                      <w:szCs w:val="22"/>
                    </w:rPr>
                    <w:t>Department of</w:t>
                  </w:r>
                </w:p>
                <w:p w:rsidR="00B81B2B" w:rsidRPr="00914076" w:rsidRDefault="00B81B2B" w:rsidP="002D6210">
                  <w:pPr>
                    <w:jc w:val="center"/>
                    <w:rPr>
                      <w:b/>
                      <w:bCs/>
                      <w:lang w:bidi="ar-TN"/>
                    </w:rPr>
                  </w:pPr>
                  <w:r>
                    <w:rPr>
                      <w:b/>
                      <w:bCs/>
                      <w:sz w:val="22"/>
                      <w:szCs w:val="22"/>
                    </w:rPr>
                    <w:t>Statistics and Operations Research</w:t>
                  </w:r>
                </w:p>
              </w:txbxContent>
            </v:textbox>
            <w10:wrap anchorx="margin"/>
          </v:shape>
        </w:pict>
      </w:r>
      <w:r w:rsidR="00EC0A4C" w:rsidRPr="009B7D4E">
        <w:rPr>
          <w:noProof/>
          <w:lang w:eastAsia="en-US"/>
        </w:rPr>
        <w:drawing>
          <wp:anchor distT="0" distB="0" distL="114300" distR="114300" simplePos="0" relativeHeight="251651072" behindDoc="0" locked="0" layoutInCell="1" allowOverlap="1">
            <wp:simplePos x="0" y="0"/>
            <wp:positionH relativeFrom="margin">
              <wp:posOffset>4301490</wp:posOffset>
            </wp:positionH>
            <wp:positionV relativeFrom="paragraph">
              <wp:posOffset>-91440</wp:posOffset>
            </wp:positionV>
            <wp:extent cx="1409700" cy="547370"/>
            <wp:effectExtent l="0" t="0" r="0" b="5080"/>
            <wp:wrapNone/>
            <wp:docPr id="16" name="Picture 1" descr="http://ksu.edu.sa/sites/KSUArabic/Students/FemaleStds/AlmalazCenter/AboutCenter/logo/ksu%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su.edu.sa/sites/KSUArabic/Students/FemaleStds/AlmalazCenter/AboutCenter/logo/ksu%20logo.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547370"/>
                    </a:xfrm>
                    <a:prstGeom prst="rect">
                      <a:avLst/>
                    </a:prstGeom>
                    <a:noFill/>
                  </pic:spPr>
                </pic:pic>
              </a:graphicData>
            </a:graphic>
          </wp:anchor>
        </w:drawing>
      </w:r>
    </w:p>
    <w:p w:rsidR="006245B2" w:rsidRPr="009B7D4E" w:rsidRDefault="006245B2" w:rsidP="0089710D">
      <w:pPr>
        <w:bidi/>
        <w:jc w:val="center"/>
        <w:rPr>
          <w:rFonts w:cs="Arabic Transparent"/>
          <w:b/>
          <w:bCs/>
          <w:sz w:val="28"/>
          <w:szCs w:val="28"/>
          <w:rtl/>
        </w:rPr>
      </w:pPr>
    </w:p>
    <w:p w:rsidR="006245B2" w:rsidRPr="009B7D4E" w:rsidRDefault="006245B2" w:rsidP="0089710D">
      <w:pPr>
        <w:bidi/>
        <w:rPr>
          <w:rFonts w:cs="Arabic Transparent"/>
          <w:b/>
          <w:bCs/>
          <w:sz w:val="28"/>
          <w:szCs w:val="28"/>
          <w:rtl/>
        </w:rPr>
      </w:pPr>
    </w:p>
    <w:p w:rsidR="006245B2" w:rsidRPr="009B7D4E" w:rsidRDefault="00383EE5" w:rsidP="00851D77">
      <w:pPr>
        <w:spacing w:line="240" w:lineRule="auto"/>
        <w:jc w:val="center"/>
        <w:rPr>
          <w:b/>
          <w:sz w:val="28"/>
        </w:rPr>
      </w:pPr>
      <w:r>
        <w:rPr>
          <w:b/>
          <w:sz w:val="28"/>
        </w:rPr>
        <w:t>Quiz 2</w:t>
      </w:r>
    </w:p>
    <w:p w:rsidR="006245B2" w:rsidRPr="009B7D4E" w:rsidRDefault="006245B2" w:rsidP="006E78B3">
      <w:pPr>
        <w:autoSpaceDE w:val="0"/>
        <w:autoSpaceDN w:val="0"/>
        <w:adjustRightInd w:val="0"/>
        <w:spacing w:after="0" w:line="360" w:lineRule="auto"/>
        <w:jc w:val="center"/>
        <w:rPr>
          <w:b/>
          <w:sz w:val="28"/>
          <w:rtl/>
        </w:rPr>
      </w:pPr>
      <w:r w:rsidRPr="009B7D4E">
        <w:rPr>
          <w:b/>
          <w:sz w:val="28"/>
        </w:rPr>
        <w:t>Nonparametric Statistical</w:t>
      </w:r>
      <w:r w:rsidRPr="009B7D4E">
        <w:rPr>
          <w:b/>
          <w:sz w:val="28"/>
          <w:rtl/>
        </w:rPr>
        <w:t xml:space="preserve"> </w:t>
      </w:r>
      <w:r w:rsidRPr="009B7D4E">
        <w:rPr>
          <w:b/>
          <w:sz w:val="28"/>
        </w:rPr>
        <w:t>Methods</w:t>
      </w:r>
    </w:p>
    <w:p w:rsidR="006245B2" w:rsidRPr="009B7D4E" w:rsidRDefault="006245B2" w:rsidP="006E78B3">
      <w:pPr>
        <w:autoSpaceDE w:val="0"/>
        <w:autoSpaceDN w:val="0"/>
        <w:adjustRightInd w:val="0"/>
        <w:spacing w:after="0" w:line="360" w:lineRule="auto"/>
        <w:jc w:val="center"/>
        <w:rPr>
          <w:b/>
          <w:sz w:val="28"/>
        </w:rPr>
      </w:pPr>
      <w:r w:rsidRPr="009B7D4E">
        <w:rPr>
          <w:b/>
          <w:sz w:val="28"/>
        </w:rPr>
        <w:t xml:space="preserve"> (STAT 333)</w:t>
      </w:r>
    </w:p>
    <w:p w:rsidR="006245B2" w:rsidRPr="009B7D4E" w:rsidRDefault="006245B2" w:rsidP="00BA5EB8">
      <w:pPr>
        <w:spacing w:line="240" w:lineRule="atLeast"/>
        <w:ind w:left="180"/>
        <w:rPr>
          <w:b/>
          <w:sz w:val="32"/>
        </w:rPr>
      </w:pPr>
      <w:r w:rsidRPr="009B7D4E">
        <w:rPr>
          <w:b/>
          <w:sz w:val="32"/>
        </w:rPr>
        <w:t>______________________________________________________</w:t>
      </w:r>
    </w:p>
    <w:p w:rsidR="006245B2" w:rsidRPr="009B7D4E" w:rsidRDefault="006245B2" w:rsidP="00BA5EB8">
      <w:pPr>
        <w:spacing w:line="198" w:lineRule="exact"/>
      </w:pPr>
    </w:p>
    <w:p w:rsidR="006245B2" w:rsidRPr="009B7D4E" w:rsidRDefault="006245B2" w:rsidP="00BA5EB8">
      <w:pPr>
        <w:tabs>
          <w:tab w:val="left" w:pos="1860"/>
        </w:tabs>
        <w:spacing w:line="240" w:lineRule="atLeast"/>
        <w:ind w:left="720"/>
        <w:rPr>
          <w:b/>
          <w:sz w:val="23"/>
        </w:rPr>
      </w:pPr>
      <w:r w:rsidRPr="009B7D4E">
        <w:rPr>
          <w:b/>
          <w:sz w:val="23"/>
        </w:rPr>
        <w:t>Name</w:t>
      </w:r>
      <w:r w:rsidRPr="009B7D4E">
        <w:tab/>
      </w:r>
      <w:proofErr w:type="gramStart"/>
      <w:r w:rsidRPr="009B7D4E">
        <w:rPr>
          <w:b/>
          <w:sz w:val="23"/>
        </w:rPr>
        <w:t>:_</w:t>
      </w:r>
      <w:proofErr w:type="gramEnd"/>
      <w:r w:rsidRPr="009B7D4E">
        <w:rPr>
          <w:b/>
          <w:sz w:val="23"/>
        </w:rPr>
        <w:t>________________ _________________________ _________</w:t>
      </w:r>
    </w:p>
    <w:p w:rsidR="006245B2" w:rsidRPr="009B7D4E" w:rsidRDefault="006245B2" w:rsidP="00BA5EB8">
      <w:pPr>
        <w:spacing w:line="264" w:lineRule="exact"/>
      </w:pPr>
    </w:p>
    <w:p w:rsidR="006245B2" w:rsidRPr="009B7D4E" w:rsidRDefault="006245B2" w:rsidP="00BA5EB8">
      <w:pPr>
        <w:spacing w:line="240" w:lineRule="atLeast"/>
        <w:ind w:left="720"/>
        <w:rPr>
          <w:b/>
          <w:sz w:val="23"/>
        </w:rPr>
      </w:pPr>
      <w:r w:rsidRPr="009B7D4E">
        <w:rPr>
          <w:b/>
          <w:sz w:val="23"/>
        </w:rPr>
        <w:t xml:space="preserve">Student </w:t>
      </w:r>
      <w:proofErr w:type="gramStart"/>
      <w:r w:rsidRPr="009B7D4E">
        <w:rPr>
          <w:b/>
          <w:sz w:val="23"/>
        </w:rPr>
        <w:t>ID :_</w:t>
      </w:r>
      <w:proofErr w:type="gramEnd"/>
      <w:r w:rsidRPr="009B7D4E">
        <w:rPr>
          <w:b/>
          <w:sz w:val="23"/>
        </w:rPr>
        <w:t>______ _________________________ _________________</w:t>
      </w:r>
    </w:p>
    <w:p w:rsidR="006245B2" w:rsidRPr="009B7D4E" w:rsidRDefault="006245B2" w:rsidP="00BA5EB8">
      <w:pPr>
        <w:spacing w:line="268" w:lineRule="exact"/>
      </w:pPr>
    </w:p>
    <w:p w:rsidR="006245B2" w:rsidRPr="009B7D4E" w:rsidRDefault="006245B2" w:rsidP="00231C22">
      <w:pPr>
        <w:spacing w:line="240" w:lineRule="atLeast"/>
        <w:ind w:left="700"/>
      </w:pPr>
      <w:r w:rsidRPr="009B7D4E">
        <w:rPr>
          <w:b/>
          <w:sz w:val="23"/>
        </w:rPr>
        <w:t xml:space="preserve">Signature   </w:t>
      </w:r>
      <w:proofErr w:type="gramStart"/>
      <w:r w:rsidRPr="009B7D4E">
        <w:rPr>
          <w:b/>
          <w:sz w:val="23"/>
        </w:rPr>
        <w:t>:_</w:t>
      </w:r>
      <w:proofErr w:type="gramEnd"/>
      <w:r w:rsidRPr="009B7D4E">
        <w:rPr>
          <w:b/>
          <w:sz w:val="23"/>
        </w:rPr>
        <w:t>_________ _________________________ ______________</w:t>
      </w:r>
    </w:p>
    <w:p w:rsidR="006245B2" w:rsidRPr="009B7D4E" w:rsidRDefault="006245B2" w:rsidP="00BA5EB8">
      <w:pPr>
        <w:spacing w:line="240" w:lineRule="atLeast"/>
        <w:ind w:left="180"/>
        <w:rPr>
          <w:b/>
          <w:sz w:val="32"/>
        </w:rPr>
      </w:pPr>
      <w:r w:rsidRPr="009B7D4E">
        <w:rPr>
          <w:b/>
          <w:sz w:val="32"/>
        </w:rPr>
        <w:t>______________________________________________________</w:t>
      </w:r>
    </w:p>
    <w:p w:rsidR="006245B2" w:rsidRPr="009B7D4E" w:rsidRDefault="006245B2" w:rsidP="00BA5EB8">
      <w:pPr>
        <w:spacing w:line="193" w:lineRule="exact"/>
      </w:pPr>
    </w:p>
    <w:p w:rsidR="008F1275" w:rsidRPr="009B7D4E" w:rsidRDefault="006245B2" w:rsidP="008F1275">
      <w:pPr>
        <w:spacing w:line="240" w:lineRule="atLeast"/>
        <w:rPr>
          <w:b/>
          <w:sz w:val="25"/>
          <w:szCs w:val="26"/>
          <w:highlight w:val="lightGray"/>
        </w:rPr>
      </w:pPr>
      <w:r w:rsidRPr="009B7D4E">
        <w:rPr>
          <w:b/>
          <w:sz w:val="25"/>
          <w:szCs w:val="26"/>
          <w:highlight w:val="lightGray"/>
        </w:rPr>
        <w:br w:type="page"/>
      </w:r>
    </w:p>
    <w:p w:rsidR="006E27C5" w:rsidRPr="009B7D4E" w:rsidRDefault="006E27C5" w:rsidP="006E27C5">
      <w:pPr>
        <w:spacing w:line="240" w:lineRule="auto"/>
        <w:rPr>
          <w:b/>
          <w:sz w:val="29"/>
          <w:szCs w:val="30"/>
        </w:rPr>
      </w:pPr>
      <w:r w:rsidRPr="009B7D4E">
        <w:rPr>
          <w:b/>
          <w:sz w:val="29"/>
          <w:szCs w:val="30"/>
        </w:rPr>
        <w:lastRenderedPageBreak/>
        <w:t>ANSWER ALL THE FOLLOWING QUESTIONS:</w:t>
      </w:r>
    </w:p>
    <w:p w:rsidR="00851D77" w:rsidRPr="009B7D4E" w:rsidRDefault="00851D77" w:rsidP="00B15C50">
      <w:pPr>
        <w:spacing w:line="240" w:lineRule="auto"/>
        <w:rPr>
          <w:b/>
          <w:sz w:val="29"/>
          <w:szCs w:val="30"/>
          <w:highlight w:val="lightGray"/>
        </w:rPr>
      </w:pPr>
      <w:r w:rsidRPr="009B7D4E">
        <w:rPr>
          <w:b/>
          <w:sz w:val="29"/>
          <w:szCs w:val="30"/>
          <w:highlight w:val="lightGray"/>
        </w:rPr>
        <w:t>Question 1 (</w:t>
      </w:r>
      <w:r w:rsidR="00B15C50">
        <w:rPr>
          <w:b/>
          <w:sz w:val="29"/>
          <w:szCs w:val="30"/>
          <w:highlight w:val="lightGray"/>
        </w:rPr>
        <w:t>8</w:t>
      </w:r>
      <w:r w:rsidRPr="009B7D4E">
        <w:rPr>
          <w:b/>
          <w:sz w:val="29"/>
          <w:szCs w:val="30"/>
          <w:highlight w:val="lightGray"/>
        </w:rPr>
        <w:t xml:space="preserve"> marks total): </w:t>
      </w:r>
    </w:p>
    <w:p w:rsidR="005D4FF0" w:rsidRPr="009B7D4E" w:rsidRDefault="005D4FF0" w:rsidP="005D4FF0">
      <w:pPr>
        <w:pStyle w:val="questiontext"/>
        <w:numPr>
          <w:ilvl w:val="0"/>
          <w:numId w:val="7"/>
        </w:numPr>
        <w:shd w:val="clear" w:color="auto" w:fill="FFFFFF"/>
        <w:spacing w:before="0" w:beforeAutospacing="0" w:after="0" w:afterAutospacing="0" w:line="240" w:lineRule="auto"/>
        <w:jc w:val="both"/>
        <w:rPr>
          <w:rStyle w:val="multichoicequestion"/>
          <w:rFonts w:asciiTheme="majorBidi" w:hAnsiTheme="majorBidi" w:cstheme="majorBidi"/>
          <w:color w:val="353534"/>
        </w:rPr>
      </w:pPr>
      <w:r w:rsidRPr="009B7D4E">
        <w:rPr>
          <w:rFonts w:asciiTheme="majorBidi" w:hAnsiTheme="majorBidi" w:cstheme="majorBidi"/>
        </w:rPr>
        <w:t>Suppose that we have a random sample of size n. For α = 0.05, if the Z-score of the skewness of the sample is (−2.032), then the sample has Therefore, either the sample must be modified and rechecked or you must use a nonparametric statistical test.</w:t>
      </w:r>
    </w:p>
    <w:tbl>
      <w:tblPr>
        <w:tblStyle w:val="TableGrid"/>
        <w:tblW w:w="9445" w:type="dxa"/>
        <w:tblInd w:w="450" w:type="dxa"/>
        <w:tblLook w:val="04A0"/>
      </w:tblPr>
      <w:tblGrid>
        <w:gridCol w:w="550"/>
        <w:gridCol w:w="3405"/>
        <w:gridCol w:w="630"/>
        <w:gridCol w:w="4860"/>
      </w:tblGrid>
      <w:tr w:rsidR="005D4FF0" w:rsidRPr="009B7D4E" w:rsidTr="001D3602">
        <w:tc>
          <w:tcPr>
            <w:tcW w:w="550"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Style w:val="multichoicequestion"/>
                <w:rFonts w:asciiTheme="majorBidi" w:hAnsiTheme="majorBidi" w:cstheme="majorBidi"/>
                <w:color w:val="353534"/>
                <w:sz w:val="24"/>
                <w:szCs w:val="24"/>
              </w:rPr>
              <w:t>(A)</w:t>
            </w:r>
          </w:p>
        </w:tc>
        <w:tc>
          <w:tcPr>
            <w:tcW w:w="3405" w:type="dxa"/>
          </w:tcPr>
          <w:p w:rsidR="005D4FF0" w:rsidRPr="009B7D4E" w:rsidRDefault="007612DF" w:rsidP="001D3602">
            <w:pPr>
              <w:pStyle w:val="ListParagraph"/>
              <w:spacing w:line="240" w:lineRule="auto"/>
              <w:ind w:left="0"/>
              <w:rPr>
                <w:rFonts w:asciiTheme="majorBidi" w:eastAsia="Times New Roman" w:hAnsiTheme="majorBidi" w:cstheme="majorBidi"/>
                <w:sz w:val="24"/>
                <w:szCs w:val="24"/>
              </w:rPr>
            </w:pPr>
            <w:r>
              <w:rPr>
                <w:rFonts w:asciiTheme="majorBidi" w:eastAsia="Times New Roman" w:hAnsiTheme="majorBidi" w:cstheme="majorBidi"/>
                <w:sz w:val="24"/>
                <w:szCs w:val="24"/>
              </w:rPr>
              <w:t>P</w:t>
            </w:r>
            <w:r w:rsidR="005D4FF0" w:rsidRPr="009B7D4E">
              <w:rPr>
                <w:rFonts w:asciiTheme="majorBidi" w:eastAsia="Times New Roman" w:hAnsiTheme="majorBidi" w:cstheme="majorBidi"/>
                <w:sz w:val="24"/>
                <w:szCs w:val="24"/>
              </w:rPr>
              <w:t>ass the normality assumption for kurtosis</w:t>
            </w:r>
          </w:p>
        </w:tc>
        <w:tc>
          <w:tcPr>
            <w:tcW w:w="630" w:type="dxa"/>
          </w:tcPr>
          <w:p w:rsidR="005D4FF0" w:rsidRPr="009B7D4E" w:rsidRDefault="005D4FF0" w:rsidP="001D3602">
            <w:pPr>
              <w:pStyle w:val="ListParagraph"/>
              <w:spacing w:line="240" w:lineRule="auto"/>
              <w:ind w:left="0"/>
              <w:rPr>
                <w:rFonts w:asciiTheme="majorBidi" w:eastAsia="Times New Roman" w:hAnsiTheme="majorBidi" w:cstheme="majorBidi"/>
                <w:sz w:val="24"/>
                <w:szCs w:val="24"/>
              </w:rPr>
            </w:pPr>
            <w:r w:rsidRPr="009B7D4E">
              <w:rPr>
                <w:rFonts w:asciiTheme="majorBidi" w:eastAsia="Times New Roman" w:hAnsiTheme="majorBidi" w:cstheme="majorBidi"/>
                <w:sz w:val="24"/>
                <w:szCs w:val="24"/>
              </w:rPr>
              <w:t>(B)</w:t>
            </w:r>
          </w:p>
        </w:tc>
        <w:tc>
          <w:tcPr>
            <w:tcW w:w="4860" w:type="dxa"/>
          </w:tcPr>
          <w:p w:rsidR="005D4FF0" w:rsidRPr="009B7D4E" w:rsidRDefault="007612DF" w:rsidP="001D3602">
            <w:pPr>
              <w:pStyle w:val="ListParagraph"/>
              <w:spacing w:line="240" w:lineRule="auto"/>
              <w:ind w:left="0"/>
              <w:rPr>
                <w:rFonts w:asciiTheme="majorBidi" w:eastAsia="Times New Roman" w:hAnsiTheme="majorBidi" w:cstheme="majorBidi"/>
                <w:sz w:val="24"/>
                <w:szCs w:val="24"/>
              </w:rPr>
            </w:pPr>
            <w:r w:rsidRPr="009B7D4E">
              <w:rPr>
                <w:rFonts w:asciiTheme="majorBidi" w:eastAsia="Times New Roman" w:hAnsiTheme="majorBidi" w:cstheme="majorBidi"/>
                <w:sz w:val="24"/>
                <w:szCs w:val="24"/>
              </w:rPr>
              <w:t>Pass</w:t>
            </w:r>
            <w:r w:rsidR="005D4FF0" w:rsidRPr="009B7D4E">
              <w:rPr>
                <w:rFonts w:asciiTheme="majorBidi" w:eastAsia="Times New Roman" w:hAnsiTheme="majorBidi" w:cstheme="majorBidi"/>
                <w:sz w:val="24"/>
                <w:szCs w:val="24"/>
              </w:rPr>
              <w:t xml:space="preserve"> the normality assumption for skewness.</w:t>
            </w:r>
          </w:p>
        </w:tc>
      </w:tr>
      <w:tr w:rsidR="005D4FF0" w:rsidRPr="009B7D4E" w:rsidTr="001D3602">
        <w:tc>
          <w:tcPr>
            <w:tcW w:w="550"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Style w:val="multichoicequestion"/>
                <w:rFonts w:asciiTheme="majorBidi" w:hAnsiTheme="majorBidi" w:cstheme="majorBidi"/>
                <w:color w:val="353534"/>
                <w:sz w:val="24"/>
                <w:szCs w:val="24"/>
              </w:rPr>
              <w:t>(C)</w:t>
            </w:r>
          </w:p>
        </w:tc>
        <w:tc>
          <w:tcPr>
            <w:tcW w:w="3405" w:type="dxa"/>
          </w:tcPr>
          <w:p w:rsidR="005D4FF0" w:rsidRPr="009B7D4E" w:rsidRDefault="007612DF" w:rsidP="001D3602">
            <w:pPr>
              <w:pStyle w:val="ListParagraph"/>
              <w:spacing w:line="240" w:lineRule="auto"/>
              <w:ind w:left="0"/>
              <w:rPr>
                <w:rFonts w:asciiTheme="majorBidi" w:eastAsia="Times New Roman" w:hAnsiTheme="majorBidi" w:cstheme="majorBidi"/>
                <w:sz w:val="24"/>
                <w:szCs w:val="24"/>
              </w:rPr>
            </w:pPr>
            <w:r>
              <w:rPr>
                <w:rFonts w:asciiTheme="majorBidi" w:eastAsia="Times New Roman" w:hAnsiTheme="majorBidi" w:cstheme="majorBidi"/>
                <w:sz w:val="24"/>
                <w:szCs w:val="24"/>
              </w:rPr>
              <w:t>F</w:t>
            </w:r>
            <w:r w:rsidR="005D4FF0" w:rsidRPr="009B7D4E">
              <w:rPr>
                <w:rFonts w:asciiTheme="majorBidi" w:eastAsia="Times New Roman" w:hAnsiTheme="majorBidi" w:cstheme="majorBidi"/>
                <w:sz w:val="24"/>
                <w:szCs w:val="24"/>
              </w:rPr>
              <w:t>ailed the normality assumption for kurtosis</w:t>
            </w:r>
          </w:p>
        </w:tc>
        <w:tc>
          <w:tcPr>
            <w:tcW w:w="630" w:type="dxa"/>
          </w:tcPr>
          <w:p w:rsidR="005D4FF0" w:rsidRPr="009B7D4E" w:rsidRDefault="005D4FF0" w:rsidP="001D3602">
            <w:pPr>
              <w:pStyle w:val="ListParagraph"/>
              <w:spacing w:line="240" w:lineRule="auto"/>
              <w:ind w:left="0"/>
              <w:rPr>
                <w:rFonts w:asciiTheme="majorBidi" w:eastAsia="Times New Roman" w:hAnsiTheme="majorBidi" w:cstheme="majorBidi"/>
                <w:sz w:val="24"/>
                <w:szCs w:val="24"/>
              </w:rPr>
            </w:pPr>
            <w:r w:rsidRPr="009B7D4E">
              <w:rPr>
                <w:rFonts w:asciiTheme="majorBidi" w:eastAsia="Times New Roman" w:hAnsiTheme="majorBidi" w:cstheme="majorBidi"/>
                <w:sz w:val="24"/>
                <w:szCs w:val="24"/>
              </w:rPr>
              <w:t>(D)</w:t>
            </w:r>
          </w:p>
        </w:tc>
        <w:tc>
          <w:tcPr>
            <w:tcW w:w="4860" w:type="dxa"/>
          </w:tcPr>
          <w:p w:rsidR="005D4FF0" w:rsidRPr="009B7D4E" w:rsidRDefault="007612DF" w:rsidP="001D3602">
            <w:pPr>
              <w:pStyle w:val="ListParagraph"/>
              <w:spacing w:line="240" w:lineRule="auto"/>
              <w:ind w:left="0"/>
              <w:rPr>
                <w:rFonts w:asciiTheme="majorBidi" w:eastAsia="Times New Roman" w:hAnsiTheme="majorBidi" w:cstheme="majorBidi"/>
                <w:sz w:val="24"/>
                <w:szCs w:val="24"/>
              </w:rPr>
            </w:pPr>
            <w:r w:rsidRPr="009B7D4E">
              <w:rPr>
                <w:rFonts w:asciiTheme="majorBidi" w:eastAsia="Times New Roman" w:hAnsiTheme="majorBidi" w:cstheme="majorBidi"/>
                <w:sz w:val="24"/>
                <w:szCs w:val="24"/>
              </w:rPr>
              <w:t>Failed</w:t>
            </w:r>
            <w:r w:rsidR="005D4FF0" w:rsidRPr="009B7D4E">
              <w:rPr>
                <w:rFonts w:asciiTheme="majorBidi" w:eastAsia="Times New Roman" w:hAnsiTheme="majorBidi" w:cstheme="majorBidi"/>
                <w:sz w:val="24"/>
                <w:szCs w:val="24"/>
              </w:rPr>
              <w:t xml:space="preserve"> the normality assumption for skewness.</w:t>
            </w:r>
          </w:p>
        </w:tc>
      </w:tr>
    </w:tbl>
    <w:p w:rsidR="005D4FF0" w:rsidRPr="009B7D4E" w:rsidRDefault="005D4FF0" w:rsidP="005D4FF0">
      <w:pPr>
        <w:pStyle w:val="questiontext"/>
        <w:numPr>
          <w:ilvl w:val="0"/>
          <w:numId w:val="7"/>
        </w:numPr>
        <w:shd w:val="clear" w:color="auto" w:fill="FFFFFF"/>
        <w:spacing w:before="0" w:beforeAutospacing="0" w:after="0" w:afterAutospacing="0" w:line="240" w:lineRule="auto"/>
        <w:jc w:val="both"/>
        <w:rPr>
          <w:rFonts w:asciiTheme="majorBidi" w:hAnsiTheme="majorBidi" w:cstheme="majorBidi"/>
        </w:rPr>
      </w:pPr>
      <w:r w:rsidRPr="009B7D4E">
        <w:rPr>
          <w:rFonts w:asciiTheme="majorBidi" w:hAnsiTheme="majorBidi" w:cstheme="majorBidi"/>
        </w:rPr>
        <w:t>Consider the following two independent samples:</w:t>
      </w:r>
    </w:p>
    <w:p w:rsidR="005D4FF0" w:rsidRPr="009B7D4E" w:rsidRDefault="005D4FF0" w:rsidP="005D4FF0">
      <w:pPr>
        <w:pStyle w:val="questiontext"/>
        <w:shd w:val="clear" w:color="auto" w:fill="FFFFFF"/>
        <w:spacing w:before="0" w:beforeAutospacing="0" w:after="0" w:afterAutospacing="0" w:line="240" w:lineRule="auto"/>
        <w:ind w:left="720"/>
        <w:rPr>
          <w:rFonts w:asciiTheme="majorBidi" w:hAnsiTheme="majorBidi" w:cstheme="majorBidi"/>
        </w:rPr>
      </w:pPr>
      <w:r w:rsidRPr="009B7D4E">
        <w:rPr>
          <w:rFonts w:asciiTheme="majorBidi" w:hAnsiTheme="majorBidi" w:cstheme="majorBidi"/>
        </w:rPr>
        <w:t>Sample A: 15</w:t>
      </w:r>
      <w:r w:rsidRPr="009B7D4E">
        <w:rPr>
          <w:rFonts w:asciiTheme="majorBidi" w:hAnsiTheme="majorBidi" w:cstheme="majorBidi"/>
        </w:rPr>
        <w:tab/>
        <w:t xml:space="preserve">   17</w:t>
      </w:r>
      <w:r w:rsidRPr="009B7D4E">
        <w:rPr>
          <w:rFonts w:asciiTheme="majorBidi" w:hAnsiTheme="majorBidi" w:cstheme="majorBidi"/>
        </w:rPr>
        <w:tab/>
        <w:t>18</w:t>
      </w:r>
    </w:p>
    <w:p w:rsidR="005D4FF0" w:rsidRPr="009B7D4E" w:rsidRDefault="005D4FF0" w:rsidP="005D4FF0">
      <w:pPr>
        <w:pStyle w:val="questiontext"/>
        <w:shd w:val="clear" w:color="auto" w:fill="FFFFFF"/>
        <w:spacing w:before="0" w:beforeAutospacing="0" w:after="0" w:afterAutospacing="0" w:line="240" w:lineRule="auto"/>
        <w:ind w:left="720"/>
        <w:rPr>
          <w:rFonts w:asciiTheme="majorBidi" w:hAnsiTheme="majorBidi" w:cstheme="majorBidi"/>
        </w:rPr>
      </w:pPr>
      <w:r w:rsidRPr="009B7D4E">
        <w:rPr>
          <w:rFonts w:asciiTheme="majorBidi" w:hAnsiTheme="majorBidi" w:cstheme="majorBidi"/>
        </w:rPr>
        <w:t>Sample B: 14      16     19     19    20   22   23</w:t>
      </w:r>
    </w:p>
    <w:p w:rsidR="005D4FF0" w:rsidRPr="009B7D4E" w:rsidRDefault="005D4FF0" w:rsidP="005D4FF0">
      <w:pPr>
        <w:pStyle w:val="questiontext"/>
        <w:shd w:val="clear" w:color="auto" w:fill="FFFFFF"/>
        <w:spacing w:before="0" w:beforeAutospacing="0" w:after="0" w:afterAutospacing="0" w:line="240" w:lineRule="auto"/>
        <w:ind w:left="720"/>
        <w:rPr>
          <w:rFonts w:asciiTheme="majorBidi" w:hAnsiTheme="majorBidi" w:cstheme="majorBidi"/>
        </w:rPr>
      </w:pPr>
      <w:r w:rsidRPr="009B7D4E">
        <w:rPr>
          <w:rFonts w:asciiTheme="majorBidi" w:hAnsiTheme="majorBidi" w:cstheme="majorBidi"/>
        </w:rPr>
        <w:t>The value of the test statistics for a right-tail Wilcoxon rank test is:</w:t>
      </w:r>
    </w:p>
    <w:tbl>
      <w:tblPr>
        <w:tblStyle w:val="TableGrid"/>
        <w:tblW w:w="0" w:type="auto"/>
        <w:tblInd w:w="450" w:type="dxa"/>
        <w:tblLook w:val="04A0"/>
      </w:tblPr>
      <w:tblGrid>
        <w:gridCol w:w="550"/>
        <w:gridCol w:w="3405"/>
        <w:gridCol w:w="630"/>
        <w:gridCol w:w="4680"/>
      </w:tblGrid>
      <w:tr w:rsidR="005D4FF0" w:rsidRPr="009B7D4E" w:rsidTr="001D3602">
        <w:tc>
          <w:tcPr>
            <w:tcW w:w="550"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Style w:val="multichoicequestion"/>
                <w:rFonts w:asciiTheme="majorBidi" w:hAnsiTheme="majorBidi" w:cstheme="majorBidi"/>
                <w:color w:val="353534"/>
                <w:sz w:val="24"/>
                <w:szCs w:val="24"/>
              </w:rPr>
              <w:t>(A)</w:t>
            </w:r>
          </w:p>
        </w:tc>
        <w:tc>
          <w:tcPr>
            <w:tcW w:w="3405"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Style w:val="multichoicequestion"/>
                <w:rFonts w:asciiTheme="majorBidi" w:hAnsiTheme="majorBidi" w:cstheme="majorBidi"/>
                <w:color w:val="353534"/>
                <w:sz w:val="24"/>
                <w:szCs w:val="24"/>
              </w:rPr>
              <w:t xml:space="preserve"> 3</w:t>
            </w:r>
          </w:p>
        </w:tc>
        <w:tc>
          <w:tcPr>
            <w:tcW w:w="630"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Style w:val="multichoicequestion"/>
                <w:rFonts w:asciiTheme="majorBidi" w:hAnsiTheme="majorBidi" w:cstheme="majorBidi"/>
                <w:color w:val="353534"/>
                <w:sz w:val="24"/>
                <w:szCs w:val="24"/>
              </w:rPr>
              <w:t>(B)</w:t>
            </w:r>
          </w:p>
        </w:tc>
        <w:tc>
          <w:tcPr>
            <w:tcW w:w="4680"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Style w:val="multichoicequestion"/>
                <w:rFonts w:asciiTheme="majorBidi" w:hAnsiTheme="majorBidi" w:cstheme="majorBidi"/>
                <w:color w:val="353534"/>
                <w:sz w:val="24"/>
                <w:szCs w:val="24"/>
              </w:rPr>
              <w:t xml:space="preserve"> 7</w:t>
            </w:r>
          </w:p>
        </w:tc>
      </w:tr>
      <w:tr w:rsidR="005D4FF0" w:rsidRPr="009B7D4E" w:rsidTr="001D3602">
        <w:tc>
          <w:tcPr>
            <w:tcW w:w="550"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Style w:val="multichoicequestion"/>
                <w:rFonts w:asciiTheme="majorBidi" w:hAnsiTheme="majorBidi" w:cstheme="majorBidi"/>
                <w:color w:val="353534"/>
                <w:sz w:val="24"/>
                <w:szCs w:val="24"/>
              </w:rPr>
              <w:t>(C)</w:t>
            </w:r>
          </w:p>
        </w:tc>
        <w:tc>
          <w:tcPr>
            <w:tcW w:w="3405"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Style w:val="multichoicequestion"/>
                <w:rFonts w:asciiTheme="majorBidi" w:hAnsiTheme="majorBidi" w:cstheme="majorBidi"/>
                <w:color w:val="353534"/>
                <w:sz w:val="24"/>
                <w:szCs w:val="24"/>
              </w:rPr>
              <w:t>11</w:t>
            </w:r>
          </w:p>
        </w:tc>
        <w:tc>
          <w:tcPr>
            <w:tcW w:w="630"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Style w:val="multichoicequestion"/>
                <w:rFonts w:asciiTheme="majorBidi" w:hAnsiTheme="majorBidi" w:cstheme="majorBidi"/>
                <w:color w:val="353534"/>
                <w:sz w:val="24"/>
                <w:szCs w:val="24"/>
              </w:rPr>
              <w:t>(D)</w:t>
            </w:r>
          </w:p>
        </w:tc>
        <w:tc>
          <w:tcPr>
            <w:tcW w:w="4680"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Style w:val="multichoicequestion"/>
                <w:rFonts w:asciiTheme="majorBidi" w:hAnsiTheme="majorBidi" w:cstheme="majorBidi"/>
                <w:color w:val="353534"/>
                <w:sz w:val="24"/>
                <w:szCs w:val="24"/>
              </w:rPr>
              <w:t xml:space="preserve"> 44</w:t>
            </w:r>
          </w:p>
        </w:tc>
      </w:tr>
    </w:tbl>
    <w:p w:rsidR="005D4FF0" w:rsidRPr="009B7D4E" w:rsidRDefault="005D4FF0" w:rsidP="005D4FF0">
      <w:pPr>
        <w:pStyle w:val="questiontext"/>
        <w:numPr>
          <w:ilvl w:val="0"/>
          <w:numId w:val="7"/>
        </w:numPr>
        <w:shd w:val="clear" w:color="auto" w:fill="FFFFFF"/>
        <w:spacing w:before="0" w:beforeAutospacing="0" w:after="0" w:afterAutospacing="0" w:line="240" w:lineRule="auto"/>
        <w:jc w:val="both"/>
        <w:rPr>
          <w:rStyle w:val="multichoicequestion"/>
          <w:rFonts w:asciiTheme="majorBidi" w:hAnsiTheme="majorBidi" w:cstheme="majorBidi"/>
          <w:color w:val="353534"/>
        </w:rPr>
      </w:pPr>
      <w:r w:rsidRPr="009B7D4E">
        <w:rPr>
          <w:rFonts w:asciiTheme="majorBidi" w:hAnsiTheme="majorBidi" w:cstheme="majorBidi"/>
        </w:rPr>
        <w:t>In testing for the difference between two populations, it is possible to use</w:t>
      </w:r>
      <w:r w:rsidRPr="009B7D4E">
        <w:rPr>
          <w:rStyle w:val="multichoicequestion"/>
          <w:rFonts w:asciiTheme="majorBidi" w:hAnsiTheme="majorBidi" w:cstheme="majorBidi"/>
          <w:color w:val="353534"/>
        </w:rPr>
        <w:t xml:space="preserve"> _________ </w:t>
      </w:r>
    </w:p>
    <w:tbl>
      <w:tblPr>
        <w:tblStyle w:val="TableGrid"/>
        <w:tblW w:w="0" w:type="auto"/>
        <w:tblInd w:w="450" w:type="dxa"/>
        <w:tblLook w:val="04A0"/>
      </w:tblPr>
      <w:tblGrid>
        <w:gridCol w:w="550"/>
        <w:gridCol w:w="3405"/>
        <w:gridCol w:w="630"/>
        <w:gridCol w:w="4680"/>
      </w:tblGrid>
      <w:tr w:rsidR="005D4FF0" w:rsidRPr="009B7D4E" w:rsidTr="001D3602">
        <w:tc>
          <w:tcPr>
            <w:tcW w:w="550"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Style w:val="multichoicequestion"/>
                <w:rFonts w:asciiTheme="majorBidi" w:hAnsiTheme="majorBidi" w:cstheme="majorBidi"/>
                <w:color w:val="353534"/>
                <w:sz w:val="24"/>
                <w:szCs w:val="24"/>
              </w:rPr>
              <w:t>(A)</w:t>
            </w:r>
          </w:p>
        </w:tc>
        <w:tc>
          <w:tcPr>
            <w:tcW w:w="3405"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Fonts w:asciiTheme="majorBidi" w:hAnsiTheme="majorBidi" w:cstheme="majorBidi"/>
                <w:sz w:val="24"/>
                <w:szCs w:val="24"/>
              </w:rPr>
              <w:t>The Wilcoxon Rank-Sum test</w:t>
            </w:r>
          </w:p>
        </w:tc>
        <w:tc>
          <w:tcPr>
            <w:tcW w:w="630"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Style w:val="multichoicequestion"/>
                <w:rFonts w:asciiTheme="majorBidi" w:hAnsiTheme="majorBidi" w:cstheme="majorBidi"/>
                <w:color w:val="353534"/>
                <w:sz w:val="24"/>
                <w:szCs w:val="24"/>
              </w:rPr>
              <w:t>(B)</w:t>
            </w:r>
          </w:p>
        </w:tc>
        <w:tc>
          <w:tcPr>
            <w:tcW w:w="4680"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Fonts w:asciiTheme="majorBidi" w:hAnsiTheme="majorBidi" w:cstheme="majorBidi"/>
                <w:sz w:val="24"/>
                <w:szCs w:val="24"/>
              </w:rPr>
              <w:t>The Sign test</w:t>
            </w:r>
          </w:p>
        </w:tc>
      </w:tr>
      <w:tr w:rsidR="005D4FF0" w:rsidRPr="009B7D4E" w:rsidTr="001D3602">
        <w:tc>
          <w:tcPr>
            <w:tcW w:w="550"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Style w:val="multichoicequestion"/>
                <w:rFonts w:asciiTheme="majorBidi" w:hAnsiTheme="majorBidi" w:cstheme="majorBidi"/>
                <w:color w:val="353534"/>
                <w:sz w:val="24"/>
                <w:szCs w:val="24"/>
              </w:rPr>
              <w:t>(C)</w:t>
            </w:r>
          </w:p>
        </w:tc>
        <w:tc>
          <w:tcPr>
            <w:tcW w:w="3405"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Fonts w:asciiTheme="majorBidi" w:hAnsiTheme="majorBidi" w:cstheme="majorBidi"/>
                <w:sz w:val="24"/>
                <w:szCs w:val="24"/>
              </w:rPr>
              <w:t>Either of (A) or (B)</w:t>
            </w:r>
          </w:p>
        </w:tc>
        <w:tc>
          <w:tcPr>
            <w:tcW w:w="630"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Style w:val="multichoicequestion"/>
                <w:rFonts w:asciiTheme="majorBidi" w:hAnsiTheme="majorBidi" w:cstheme="majorBidi"/>
                <w:color w:val="353534"/>
                <w:sz w:val="24"/>
                <w:szCs w:val="24"/>
              </w:rPr>
              <w:t>(D)</w:t>
            </w:r>
          </w:p>
        </w:tc>
        <w:tc>
          <w:tcPr>
            <w:tcW w:w="4680"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Fonts w:asciiTheme="majorBidi" w:hAnsiTheme="majorBidi" w:cstheme="majorBidi"/>
                <w:sz w:val="24"/>
                <w:szCs w:val="24"/>
              </w:rPr>
              <w:t>None of these</w:t>
            </w:r>
          </w:p>
        </w:tc>
      </w:tr>
    </w:tbl>
    <w:p w:rsidR="005D4FF0" w:rsidRPr="009B7D4E" w:rsidRDefault="005D4FF0" w:rsidP="005D4FF0">
      <w:pPr>
        <w:pStyle w:val="questiontext"/>
        <w:numPr>
          <w:ilvl w:val="0"/>
          <w:numId w:val="7"/>
        </w:numPr>
        <w:shd w:val="clear" w:color="auto" w:fill="FFFFFF"/>
        <w:spacing w:before="0" w:beforeAutospacing="0" w:after="0" w:afterAutospacing="0" w:line="240" w:lineRule="auto"/>
        <w:jc w:val="both"/>
        <w:rPr>
          <w:rStyle w:val="multichoicequestion"/>
          <w:rFonts w:asciiTheme="majorBidi" w:hAnsiTheme="majorBidi" w:cstheme="majorBidi"/>
          <w:color w:val="353534"/>
        </w:rPr>
      </w:pPr>
      <w:r w:rsidRPr="009B7D4E">
        <w:rPr>
          <w:rStyle w:val="multichoicequestion"/>
          <w:rFonts w:asciiTheme="majorBidi" w:hAnsiTheme="majorBidi" w:cstheme="majorBidi"/>
          <w:color w:val="353534"/>
        </w:rPr>
        <w:t>Which of the following is not true of parametric statistics?</w:t>
      </w:r>
    </w:p>
    <w:tbl>
      <w:tblPr>
        <w:tblStyle w:val="TableGrid"/>
        <w:tblW w:w="0" w:type="auto"/>
        <w:tblInd w:w="450" w:type="dxa"/>
        <w:tblLook w:val="04A0"/>
      </w:tblPr>
      <w:tblGrid>
        <w:gridCol w:w="550"/>
        <w:gridCol w:w="3405"/>
        <w:gridCol w:w="630"/>
        <w:gridCol w:w="4680"/>
      </w:tblGrid>
      <w:tr w:rsidR="005D4FF0" w:rsidRPr="009B7D4E" w:rsidTr="001D3602">
        <w:tc>
          <w:tcPr>
            <w:tcW w:w="550"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Style w:val="multichoicequestion"/>
                <w:rFonts w:asciiTheme="majorBidi" w:hAnsiTheme="majorBidi" w:cstheme="majorBidi"/>
                <w:color w:val="353534"/>
                <w:sz w:val="24"/>
                <w:szCs w:val="24"/>
              </w:rPr>
              <w:t>(A)</w:t>
            </w:r>
          </w:p>
        </w:tc>
        <w:tc>
          <w:tcPr>
            <w:tcW w:w="3405"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Style w:val="multichoicequestion"/>
                <w:rFonts w:asciiTheme="majorBidi" w:hAnsiTheme="majorBidi" w:cstheme="majorBidi"/>
                <w:color w:val="353534"/>
                <w:sz w:val="24"/>
                <w:szCs w:val="24"/>
              </w:rPr>
              <w:t>They are inferential tests</w:t>
            </w:r>
          </w:p>
        </w:tc>
        <w:tc>
          <w:tcPr>
            <w:tcW w:w="630"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Style w:val="multichoicequestion"/>
                <w:rFonts w:asciiTheme="majorBidi" w:hAnsiTheme="majorBidi" w:cstheme="majorBidi"/>
                <w:color w:val="353534"/>
                <w:sz w:val="24"/>
                <w:szCs w:val="24"/>
              </w:rPr>
              <w:t>(B)</w:t>
            </w:r>
          </w:p>
        </w:tc>
        <w:tc>
          <w:tcPr>
            <w:tcW w:w="4680"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Style w:val="multichoicequestion"/>
                <w:rFonts w:asciiTheme="majorBidi" w:hAnsiTheme="majorBidi" w:cstheme="majorBidi"/>
                <w:color w:val="353534"/>
                <w:sz w:val="24"/>
                <w:szCs w:val="24"/>
              </w:rPr>
              <w:t>They assume certain characteristics of population parameters</w:t>
            </w:r>
          </w:p>
        </w:tc>
      </w:tr>
      <w:tr w:rsidR="005D4FF0" w:rsidRPr="009B7D4E" w:rsidTr="001D3602">
        <w:tc>
          <w:tcPr>
            <w:tcW w:w="550"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Style w:val="multichoicequestion"/>
                <w:rFonts w:asciiTheme="majorBidi" w:hAnsiTheme="majorBidi" w:cstheme="majorBidi"/>
                <w:color w:val="353534"/>
                <w:sz w:val="24"/>
                <w:szCs w:val="24"/>
              </w:rPr>
              <w:t>(C)</w:t>
            </w:r>
          </w:p>
        </w:tc>
        <w:tc>
          <w:tcPr>
            <w:tcW w:w="3405"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Style w:val="multichoicequestion"/>
                <w:rFonts w:asciiTheme="majorBidi" w:hAnsiTheme="majorBidi" w:cstheme="majorBidi"/>
                <w:color w:val="353534"/>
                <w:sz w:val="24"/>
                <w:szCs w:val="24"/>
              </w:rPr>
              <w:t>They assume normality of the population</w:t>
            </w:r>
          </w:p>
        </w:tc>
        <w:tc>
          <w:tcPr>
            <w:tcW w:w="630"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Style w:val="multichoicequestion"/>
                <w:rFonts w:asciiTheme="majorBidi" w:hAnsiTheme="majorBidi" w:cstheme="majorBidi"/>
                <w:color w:val="353534"/>
                <w:sz w:val="24"/>
                <w:szCs w:val="24"/>
              </w:rPr>
              <w:t>(D)</w:t>
            </w:r>
          </w:p>
        </w:tc>
        <w:tc>
          <w:tcPr>
            <w:tcW w:w="4680"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Style w:val="multichoicequestion"/>
                <w:rFonts w:asciiTheme="majorBidi" w:hAnsiTheme="majorBidi" w:cstheme="majorBidi"/>
                <w:color w:val="353534"/>
                <w:sz w:val="24"/>
                <w:szCs w:val="24"/>
              </w:rPr>
              <w:t>They are distribution-free</w:t>
            </w:r>
          </w:p>
        </w:tc>
      </w:tr>
    </w:tbl>
    <w:p w:rsidR="005D4FF0" w:rsidRPr="009B7D4E" w:rsidRDefault="005D4FF0" w:rsidP="005D4FF0">
      <w:pPr>
        <w:pStyle w:val="questiontext"/>
        <w:numPr>
          <w:ilvl w:val="0"/>
          <w:numId w:val="7"/>
        </w:numPr>
        <w:shd w:val="clear" w:color="auto" w:fill="FFFFFF"/>
        <w:spacing w:before="0" w:beforeAutospacing="0" w:after="0" w:afterAutospacing="0" w:line="240" w:lineRule="auto"/>
        <w:jc w:val="both"/>
        <w:rPr>
          <w:rStyle w:val="multichoicequestion"/>
          <w:rFonts w:asciiTheme="majorBidi" w:hAnsiTheme="majorBidi" w:cstheme="majorBidi"/>
          <w:color w:val="353534"/>
        </w:rPr>
      </w:pPr>
      <w:r w:rsidRPr="009B7D4E">
        <w:rPr>
          <w:rStyle w:val="multichoicequestion"/>
          <w:rFonts w:asciiTheme="majorBidi" w:hAnsiTheme="majorBidi" w:cstheme="majorBidi"/>
          <w:color w:val="353534"/>
        </w:rPr>
        <w:t>A collection of statistical methods that generally requires very few, if any assumptions about the population distribution is known as________</w:t>
      </w:r>
    </w:p>
    <w:tbl>
      <w:tblPr>
        <w:tblStyle w:val="TableGrid"/>
        <w:tblW w:w="0" w:type="auto"/>
        <w:tblInd w:w="450" w:type="dxa"/>
        <w:tblLook w:val="04A0"/>
      </w:tblPr>
      <w:tblGrid>
        <w:gridCol w:w="550"/>
        <w:gridCol w:w="3405"/>
        <w:gridCol w:w="630"/>
        <w:gridCol w:w="4680"/>
      </w:tblGrid>
      <w:tr w:rsidR="005D4FF0" w:rsidRPr="009B7D4E" w:rsidTr="001D3602">
        <w:tc>
          <w:tcPr>
            <w:tcW w:w="550"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Style w:val="multichoicequestion"/>
                <w:rFonts w:asciiTheme="majorBidi" w:hAnsiTheme="majorBidi" w:cstheme="majorBidi"/>
                <w:color w:val="353534"/>
                <w:sz w:val="24"/>
                <w:szCs w:val="24"/>
              </w:rPr>
              <w:t>(A)</w:t>
            </w:r>
          </w:p>
        </w:tc>
        <w:tc>
          <w:tcPr>
            <w:tcW w:w="3405"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Style w:val="multichoicequestion"/>
                <w:rFonts w:asciiTheme="majorBidi" w:hAnsiTheme="majorBidi" w:cstheme="majorBidi"/>
                <w:color w:val="353534"/>
                <w:sz w:val="24"/>
                <w:szCs w:val="24"/>
              </w:rPr>
              <w:t> parametric methods</w:t>
            </w:r>
          </w:p>
        </w:tc>
        <w:tc>
          <w:tcPr>
            <w:tcW w:w="630"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Style w:val="multichoicequestion"/>
                <w:rFonts w:asciiTheme="majorBidi" w:hAnsiTheme="majorBidi" w:cstheme="majorBidi"/>
                <w:color w:val="353534"/>
                <w:sz w:val="24"/>
                <w:szCs w:val="24"/>
              </w:rPr>
              <w:t>(B)</w:t>
            </w:r>
          </w:p>
        </w:tc>
        <w:tc>
          <w:tcPr>
            <w:tcW w:w="4680"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Style w:val="multichoicequestion"/>
                <w:rFonts w:asciiTheme="majorBidi" w:hAnsiTheme="majorBidi" w:cstheme="majorBidi"/>
                <w:color w:val="353534"/>
                <w:sz w:val="24"/>
                <w:szCs w:val="24"/>
              </w:rPr>
              <w:t>nonparametric methods</w:t>
            </w:r>
          </w:p>
        </w:tc>
      </w:tr>
      <w:tr w:rsidR="005D4FF0" w:rsidRPr="009B7D4E" w:rsidTr="001D3602">
        <w:tc>
          <w:tcPr>
            <w:tcW w:w="550"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Style w:val="multichoicequestion"/>
                <w:rFonts w:asciiTheme="majorBidi" w:hAnsiTheme="majorBidi" w:cstheme="majorBidi"/>
                <w:color w:val="353534"/>
                <w:sz w:val="24"/>
                <w:szCs w:val="24"/>
              </w:rPr>
              <w:t>(C)</w:t>
            </w:r>
          </w:p>
        </w:tc>
        <w:tc>
          <w:tcPr>
            <w:tcW w:w="3405"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Style w:val="multichoicequestion"/>
                <w:rFonts w:asciiTheme="majorBidi" w:hAnsiTheme="majorBidi" w:cstheme="majorBidi"/>
                <w:color w:val="353534"/>
                <w:sz w:val="24"/>
                <w:szCs w:val="24"/>
              </w:rPr>
              <w:t> semiparametric</w:t>
            </w:r>
          </w:p>
        </w:tc>
        <w:tc>
          <w:tcPr>
            <w:tcW w:w="630"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Style w:val="multichoicequestion"/>
                <w:rFonts w:asciiTheme="majorBidi" w:hAnsiTheme="majorBidi" w:cstheme="majorBidi"/>
                <w:color w:val="353534"/>
                <w:sz w:val="24"/>
                <w:szCs w:val="24"/>
              </w:rPr>
              <w:t>(D)</w:t>
            </w:r>
          </w:p>
        </w:tc>
        <w:tc>
          <w:tcPr>
            <w:tcW w:w="4680"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Style w:val="multichoicequestion"/>
                <w:rFonts w:asciiTheme="majorBidi" w:hAnsiTheme="majorBidi" w:cstheme="majorBidi"/>
                <w:color w:val="353534"/>
                <w:sz w:val="24"/>
                <w:szCs w:val="24"/>
              </w:rPr>
              <w:t> none of these</w:t>
            </w:r>
          </w:p>
        </w:tc>
      </w:tr>
    </w:tbl>
    <w:p w:rsidR="005D4FF0" w:rsidRPr="009B7D4E" w:rsidRDefault="005D4FF0" w:rsidP="005D4FF0">
      <w:pPr>
        <w:pStyle w:val="questiontext"/>
        <w:numPr>
          <w:ilvl w:val="0"/>
          <w:numId w:val="7"/>
        </w:numPr>
        <w:shd w:val="clear" w:color="auto" w:fill="FFFFFF"/>
        <w:spacing w:before="0" w:beforeAutospacing="0" w:after="0" w:afterAutospacing="0" w:line="240" w:lineRule="auto"/>
        <w:jc w:val="both"/>
        <w:rPr>
          <w:rFonts w:asciiTheme="majorBidi" w:hAnsiTheme="majorBidi" w:cstheme="majorBidi"/>
        </w:rPr>
      </w:pPr>
      <w:r w:rsidRPr="009B7D4E">
        <w:rPr>
          <w:rFonts w:asciiTheme="majorBidi" w:hAnsiTheme="majorBidi" w:cstheme="majorBidi"/>
        </w:rPr>
        <w:t>A nonparametric method for determining the differences between two populations based on two matched samples where only preference data is required is the</w:t>
      </w:r>
    </w:p>
    <w:tbl>
      <w:tblPr>
        <w:tblStyle w:val="TableGrid"/>
        <w:tblW w:w="0" w:type="auto"/>
        <w:tblInd w:w="450" w:type="dxa"/>
        <w:tblLook w:val="04A0"/>
      </w:tblPr>
      <w:tblGrid>
        <w:gridCol w:w="550"/>
        <w:gridCol w:w="3405"/>
        <w:gridCol w:w="630"/>
        <w:gridCol w:w="4680"/>
      </w:tblGrid>
      <w:tr w:rsidR="005D4FF0" w:rsidRPr="009B7D4E" w:rsidTr="001D3602">
        <w:tc>
          <w:tcPr>
            <w:tcW w:w="550"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Style w:val="multichoicequestion"/>
                <w:rFonts w:asciiTheme="majorBidi" w:hAnsiTheme="majorBidi" w:cstheme="majorBidi"/>
                <w:color w:val="353534"/>
                <w:sz w:val="24"/>
                <w:szCs w:val="24"/>
              </w:rPr>
              <w:t>(A)</w:t>
            </w:r>
          </w:p>
        </w:tc>
        <w:tc>
          <w:tcPr>
            <w:tcW w:w="3405"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Style w:val="multichoicequestion"/>
                <w:rFonts w:asciiTheme="majorBidi" w:hAnsiTheme="majorBidi" w:cstheme="majorBidi"/>
                <w:color w:val="353534"/>
                <w:sz w:val="24"/>
                <w:szCs w:val="24"/>
              </w:rPr>
              <w:t>Mann-Whitney-Wilcoxon test</w:t>
            </w:r>
          </w:p>
        </w:tc>
        <w:tc>
          <w:tcPr>
            <w:tcW w:w="630"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Style w:val="multichoicequestion"/>
                <w:rFonts w:asciiTheme="majorBidi" w:hAnsiTheme="majorBidi" w:cstheme="majorBidi"/>
                <w:color w:val="353534"/>
                <w:sz w:val="24"/>
                <w:szCs w:val="24"/>
              </w:rPr>
              <w:t>(B)</w:t>
            </w:r>
          </w:p>
        </w:tc>
        <w:tc>
          <w:tcPr>
            <w:tcW w:w="4680"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Style w:val="multichoicequestion"/>
                <w:rFonts w:asciiTheme="majorBidi" w:hAnsiTheme="majorBidi" w:cstheme="majorBidi"/>
                <w:color w:val="353534"/>
                <w:sz w:val="24"/>
                <w:szCs w:val="24"/>
              </w:rPr>
              <w:t>Wilcoxon signed-rank test</w:t>
            </w:r>
          </w:p>
        </w:tc>
      </w:tr>
      <w:tr w:rsidR="005D4FF0" w:rsidRPr="009B7D4E" w:rsidTr="001D3602">
        <w:tc>
          <w:tcPr>
            <w:tcW w:w="550"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Style w:val="multichoicequestion"/>
                <w:rFonts w:asciiTheme="majorBidi" w:hAnsiTheme="majorBidi" w:cstheme="majorBidi"/>
                <w:color w:val="353534"/>
                <w:sz w:val="24"/>
                <w:szCs w:val="24"/>
              </w:rPr>
              <w:t>(C)</w:t>
            </w:r>
          </w:p>
        </w:tc>
        <w:tc>
          <w:tcPr>
            <w:tcW w:w="3405" w:type="dxa"/>
          </w:tcPr>
          <w:p w:rsidR="005D4FF0" w:rsidRPr="009B7D4E" w:rsidRDefault="007612DF" w:rsidP="001D3602">
            <w:pPr>
              <w:pStyle w:val="ListParagraph"/>
              <w:spacing w:line="240" w:lineRule="auto"/>
              <w:ind w:left="0"/>
              <w:rPr>
                <w:rStyle w:val="multichoicequestion"/>
                <w:rFonts w:asciiTheme="majorBidi" w:hAnsiTheme="majorBidi" w:cstheme="majorBidi"/>
                <w:color w:val="353534"/>
                <w:sz w:val="24"/>
                <w:szCs w:val="24"/>
              </w:rPr>
            </w:pPr>
            <w:r>
              <w:rPr>
                <w:rStyle w:val="multichoicequestion"/>
                <w:rFonts w:asciiTheme="majorBidi" w:hAnsiTheme="majorBidi" w:cstheme="majorBidi"/>
                <w:color w:val="353534"/>
                <w:sz w:val="24"/>
                <w:szCs w:val="24"/>
              </w:rPr>
              <w:t>S</w:t>
            </w:r>
            <w:r w:rsidR="005D4FF0" w:rsidRPr="009B7D4E">
              <w:rPr>
                <w:rStyle w:val="multichoicequestion"/>
                <w:rFonts w:asciiTheme="majorBidi" w:hAnsiTheme="majorBidi" w:cstheme="majorBidi"/>
                <w:color w:val="353534"/>
                <w:sz w:val="24"/>
                <w:szCs w:val="24"/>
              </w:rPr>
              <w:t>ign test</w:t>
            </w:r>
          </w:p>
        </w:tc>
        <w:tc>
          <w:tcPr>
            <w:tcW w:w="630"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Style w:val="multichoicequestion"/>
                <w:rFonts w:asciiTheme="majorBidi" w:hAnsiTheme="majorBidi" w:cstheme="majorBidi"/>
                <w:color w:val="353534"/>
                <w:sz w:val="24"/>
                <w:szCs w:val="24"/>
              </w:rPr>
              <w:t>(D)</w:t>
            </w:r>
          </w:p>
        </w:tc>
        <w:tc>
          <w:tcPr>
            <w:tcW w:w="4680"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proofErr w:type="spellStart"/>
            <w:r w:rsidRPr="009B7D4E">
              <w:rPr>
                <w:rStyle w:val="multichoicequestion"/>
                <w:rFonts w:asciiTheme="majorBidi" w:hAnsiTheme="majorBidi" w:cstheme="majorBidi"/>
                <w:color w:val="353534"/>
                <w:sz w:val="24"/>
                <w:szCs w:val="24"/>
              </w:rPr>
              <w:t>Kruskal</w:t>
            </w:r>
            <w:proofErr w:type="spellEnd"/>
            <w:r w:rsidRPr="009B7D4E">
              <w:rPr>
                <w:rStyle w:val="multichoicequestion"/>
                <w:rFonts w:asciiTheme="majorBidi" w:hAnsiTheme="majorBidi" w:cstheme="majorBidi"/>
                <w:color w:val="353534"/>
                <w:sz w:val="24"/>
                <w:szCs w:val="24"/>
              </w:rPr>
              <w:t>-Wallis Test</w:t>
            </w:r>
          </w:p>
        </w:tc>
      </w:tr>
    </w:tbl>
    <w:p w:rsidR="005D4FF0" w:rsidRPr="009B7D4E" w:rsidRDefault="005D4FF0" w:rsidP="005D4FF0">
      <w:pPr>
        <w:pStyle w:val="questiontext"/>
        <w:numPr>
          <w:ilvl w:val="0"/>
          <w:numId w:val="7"/>
        </w:numPr>
        <w:shd w:val="clear" w:color="auto" w:fill="FFFFFF"/>
        <w:spacing w:before="0" w:beforeAutospacing="0" w:after="0" w:afterAutospacing="0" w:line="240" w:lineRule="auto"/>
        <w:jc w:val="both"/>
        <w:rPr>
          <w:rStyle w:val="multichoicequestion"/>
          <w:rFonts w:asciiTheme="majorBidi" w:hAnsiTheme="majorBidi" w:cstheme="majorBidi"/>
          <w:color w:val="353534"/>
        </w:rPr>
      </w:pPr>
      <w:r w:rsidRPr="009B7D4E">
        <w:rPr>
          <w:rStyle w:val="multichoicequestion"/>
          <w:rFonts w:asciiTheme="majorBidi" w:hAnsiTheme="majorBidi" w:cstheme="majorBidi"/>
        </w:rPr>
        <w:t>Parametric tests are based on some restrictive assumptions about the _____________.</w:t>
      </w:r>
    </w:p>
    <w:tbl>
      <w:tblPr>
        <w:tblStyle w:val="TableGrid"/>
        <w:tblW w:w="0" w:type="auto"/>
        <w:tblInd w:w="450" w:type="dxa"/>
        <w:tblLook w:val="04A0"/>
      </w:tblPr>
      <w:tblGrid>
        <w:gridCol w:w="550"/>
        <w:gridCol w:w="3405"/>
        <w:gridCol w:w="630"/>
        <w:gridCol w:w="4680"/>
      </w:tblGrid>
      <w:tr w:rsidR="005D4FF0" w:rsidRPr="009B7D4E" w:rsidTr="001D3602">
        <w:tc>
          <w:tcPr>
            <w:tcW w:w="550"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Style w:val="multichoicequestion"/>
                <w:rFonts w:asciiTheme="majorBidi" w:hAnsiTheme="majorBidi" w:cstheme="majorBidi"/>
                <w:color w:val="353534"/>
                <w:sz w:val="24"/>
                <w:szCs w:val="24"/>
              </w:rPr>
              <w:t>(A)</w:t>
            </w:r>
          </w:p>
        </w:tc>
        <w:tc>
          <w:tcPr>
            <w:tcW w:w="3405" w:type="dxa"/>
          </w:tcPr>
          <w:p w:rsidR="005D4FF0" w:rsidRPr="009B7D4E" w:rsidRDefault="007612DF" w:rsidP="001D3602">
            <w:pPr>
              <w:pStyle w:val="ListParagraph"/>
              <w:spacing w:line="240" w:lineRule="auto"/>
              <w:ind w:left="0"/>
              <w:rPr>
                <w:rStyle w:val="multichoicequestion"/>
                <w:rFonts w:asciiTheme="majorBidi" w:hAnsiTheme="majorBidi" w:cstheme="majorBidi"/>
                <w:color w:val="353534"/>
                <w:sz w:val="24"/>
                <w:szCs w:val="24"/>
              </w:rPr>
            </w:pPr>
            <w:r>
              <w:rPr>
                <w:rStyle w:val="multichoicequestion"/>
                <w:rFonts w:asciiTheme="majorBidi" w:hAnsiTheme="majorBidi" w:cstheme="majorBidi"/>
                <w:color w:val="353534"/>
                <w:sz w:val="24"/>
                <w:szCs w:val="24"/>
              </w:rPr>
              <w:t>R</w:t>
            </w:r>
            <w:r w:rsidR="005D4FF0" w:rsidRPr="009B7D4E">
              <w:rPr>
                <w:rStyle w:val="multichoicequestion"/>
                <w:rFonts w:asciiTheme="majorBidi" w:hAnsiTheme="majorBidi" w:cstheme="majorBidi"/>
                <w:color w:val="353534"/>
                <w:sz w:val="24"/>
                <w:szCs w:val="24"/>
              </w:rPr>
              <w:t>andom sample</w:t>
            </w:r>
          </w:p>
        </w:tc>
        <w:tc>
          <w:tcPr>
            <w:tcW w:w="630"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Style w:val="multichoicequestion"/>
                <w:rFonts w:asciiTheme="majorBidi" w:hAnsiTheme="majorBidi" w:cstheme="majorBidi"/>
                <w:color w:val="353534"/>
                <w:sz w:val="24"/>
                <w:szCs w:val="24"/>
              </w:rPr>
              <w:t>(B)</w:t>
            </w:r>
          </w:p>
        </w:tc>
        <w:tc>
          <w:tcPr>
            <w:tcW w:w="4680" w:type="dxa"/>
          </w:tcPr>
          <w:p w:rsidR="005D4FF0" w:rsidRPr="009B7D4E" w:rsidRDefault="007612DF" w:rsidP="001D3602">
            <w:pPr>
              <w:pStyle w:val="ListParagraph"/>
              <w:spacing w:line="240" w:lineRule="auto"/>
              <w:ind w:left="0"/>
              <w:rPr>
                <w:rStyle w:val="multichoicequestion"/>
                <w:rFonts w:asciiTheme="majorBidi" w:hAnsiTheme="majorBidi" w:cstheme="majorBidi"/>
                <w:color w:val="353534"/>
                <w:sz w:val="24"/>
                <w:szCs w:val="24"/>
              </w:rPr>
            </w:pPr>
            <w:r>
              <w:rPr>
                <w:rStyle w:val="multichoicequestion"/>
                <w:rFonts w:asciiTheme="majorBidi" w:hAnsiTheme="majorBidi" w:cstheme="majorBidi"/>
                <w:color w:val="353534"/>
                <w:sz w:val="24"/>
                <w:szCs w:val="24"/>
              </w:rPr>
              <w:t>C</w:t>
            </w:r>
            <w:r w:rsidR="005D4FF0" w:rsidRPr="009B7D4E">
              <w:rPr>
                <w:rStyle w:val="multichoicequestion"/>
                <w:rFonts w:asciiTheme="majorBidi" w:hAnsiTheme="majorBidi" w:cstheme="majorBidi"/>
                <w:color w:val="353534"/>
                <w:sz w:val="24"/>
                <w:szCs w:val="24"/>
              </w:rPr>
              <w:t>ensus</w:t>
            </w:r>
          </w:p>
        </w:tc>
      </w:tr>
      <w:tr w:rsidR="005D4FF0" w:rsidRPr="009B7D4E" w:rsidTr="001D3602">
        <w:tc>
          <w:tcPr>
            <w:tcW w:w="550"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Style w:val="multichoicequestion"/>
                <w:rFonts w:asciiTheme="majorBidi" w:hAnsiTheme="majorBidi" w:cstheme="majorBidi"/>
                <w:color w:val="353534"/>
                <w:sz w:val="24"/>
                <w:szCs w:val="24"/>
              </w:rPr>
              <w:t>(C)</w:t>
            </w:r>
          </w:p>
        </w:tc>
        <w:tc>
          <w:tcPr>
            <w:tcW w:w="3405"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Style w:val="multichoicequestion"/>
                <w:rFonts w:asciiTheme="majorBidi" w:hAnsiTheme="majorBidi" w:cstheme="majorBidi"/>
                <w:color w:val="353534"/>
                <w:sz w:val="24"/>
                <w:szCs w:val="24"/>
              </w:rPr>
              <w:t>Sample</w:t>
            </w:r>
          </w:p>
        </w:tc>
        <w:tc>
          <w:tcPr>
            <w:tcW w:w="630"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Style w:val="multichoicequestion"/>
                <w:rFonts w:asciiTheme="majorBidi" w:hAnsiTheme="majorBidi" w:cstheme="majorBidi"/>
                <w:color w:val="353534"/>
                <w:sz w:val="24"/>
                <w:szCs w:val="24"/>
              </w:rPr>
              <w:t>(D)</w:t>
            </w:r>
          </w:p>
        </w:tc>
        <w:tc>
          <w:tcPr>
            <w:tcW w:w="4680" w:type="dxa"/>
          </w:tcPr>
          <w:p w:rsidR="005D4FF0" w:rsidRPr="009B7D4E" w:rsidRDefault="007612DF" w:rsidP="001D3602">
            <w:pPr>
              <w:pStyle w:val="ListParagraph"/>
              <w:spacing w:line="240" w:lineRule="auto"/>
              <w:ind w:left="0"/>
              <w:rPr>
                <w:rStyle w:val="multichoicequestion"/>
                <w:rFonts w:asciiTheme="majorBidi" w:hAnsiTheme="majorBidi" w:cstheme="majorBidi"/>
                <w:color w:val="353534"/>
                <w:sz w:val="24"/>
                <w:szCs w:val="24"/>
              </w:rPr>
            </w:pPr>
            <w:r>
              <w:rPr>
                <w:rStyle w:val="multichoicequestion"/>
                <w:rFonts w:asciiTheme="majorBidi" w:hAnsiTheme="majorBidi" w:cstheme="majorBidi"/>
                <w:color w:val="353534"/>
                <w:sz w:val="24"/>
                <w:szCs w:val="24"/>
              </w:rPr>
              <w:t>P</w:t>
            </w:r>
            <w:r w:rsidR="005D4FF0" w:rsidRPr="009B7D4E">
              <w:rPr>
                <w:rStyle w:val="multichoicequestion"/>
                <w:rFonts w:asciiTheme="majorBidi" w:hAnsiTheme="majorBidi" w:cstheme="majorBidi"/>
                <w:color w:val="353534"/>
                <w:sz w:val="24"/>
                <w:szCs w:val="24"/>
              </w:rPr>
              <w:t>opulation</w:t>
            </w:r>
          </w:p>
        </w:tc>
      </w:tr>
    </w:tbl>
    <w:p w:rsidR="005D4FF0" w:rsidRPr="009B7D4E" w:rsidRDefault="005D4FF0" w:rsidP="005D4FF0">
      <w:pPr>
        <w:pStyle w:val="questiontext"/>
        <w:numPr>
          <w:ilvl w:val="0"/>
          <w:numId w:val="7"/>
        </w:numPr>
        <w:shd w:val="clear" w:color="auto" w:fill="FFFFFF"/>
        <w:spacing w:before="0" w:beforeAutospacing="0" w:after="0" w:afterAutospacing="0" w:line="240" w:lineRule="auto"/>
        <w:jc w:val="both"/>
        <w:rPr>
          <w:rStyle w:val="multichoicequestion"/>
          <w:rFonts w:asciiTheme="majorBidi" w:hAnsiTheme="majorBidi" w:cstheme="majorBidi"/>
          <w:color w:val="353534"/>
        </w:rPr>
      </w:pPr>
      <w:r w:rsidRPr="009B7D4E">
        <w:rPr>
          <w:rFonts w:asciiTheme="majorBidi" w:hAnsiTheme="majorBidi" w:cstheme="majorBidi"/>
        </w:rPr>
        <w:t>The Mann-Whitney U test is preferred to a t-test when</w:t>
      </w:r>
      <w:r w:rsidRPr="009B7D4E">
        <w:rPr>
          <w:rStyle w:val="multichoicequestion"/>
          <w:rFonts w:asciiTheme="majorBidi" w:hAnsiTheme="majorBidi" w:cstheme="majorBidi"/>
          <w:color w:val="353534"/>
        </w:rPr>
        <w:t xml:space="preserve">  _________ </w:t>
      </w:r>
    </w:p>
    <w:tbl>
      <w:tblPr>
        <w:tblStyle w:val="TableGrid"/>
        <w:tblW w:w="0" w:type="auto"/>
        <w:tblInd w:w="450" w:type="dxa"/>
        <w:tblLook w:val="04A0"/>
      </w:tblPr>
      <w:tblGrid>
        <w:gridCol w:w="550"/>
        <w:gridCol w:w="3405"/>
        <w:gridCol w:w="630"/>
        <w:gridCol w:w="4680"/>
      </w:tblGrid>
      <w:tr w:rsidR="005D4FF0" w:rsidRPr="009B7D4E" w:rsidTr="001D3602">
        <w:tc>
          <w:tcPr>
            <w:tcW w:w="550"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Style w:val="multichoicequestion"/>
                <w:rFonts w:asciiTheme="majorBidi" w:hAnsiTheme="majorBidi" w:cstheme="majorBidi"/>
                <w:color w:val="353534"/>
                <w:sz w:val="24"/>
                <w:szCs w:val="24"/>
              </w:rPr>
              <w:t>(A)</w:t>
            </w:r>
          </w:p>
        </w:tc>
        <w:tc>
          <w:tcPr>
            <w:tcW w:w="3405"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Fonts w:asciiTheme="majorBidi" w:hAnsiTheme="majorBidi" w:cstheme="majorBidi"/>
                <w:sz w:val="24"/>
                <w:szCs w:val="24"/>
              </w:rPr>
              <w:t>Data are paired</w:t>
            </w:r>
          </w:p>
        </w:tc>
        <w:tc>
          <w:tcPr>
            <w:tcW w:w="630"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Style w:val="multichoicequestion"/>
                <w:rFonts w:asciiTheme="majorBidi" w:hAnsiTheme="majorBidi" w:cstheme="majorBidi"/>
                <w:color w:val="353534"/>
                <w:sz w:val="24"/>
                <w:szCs w:val="24"/>
              </w:rPr>
              <w:t>(B)</w:t>
            </w:r>
          </w:p>
        </w:tc>
        <w:tc>
          <w:tcPr>
            <w:tcW w:w="4680"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Fonts w:asciiTheme="majorBidi" w:hAnsiTheme="majorBidi" w:cstheme="majorBidi"/>
                <w:sz w:val="24"/>
                <w:szCs w:val="24"/>
              </w:rPr>
              <w:t>Sample sizes are small</w:t>
            </w:r>
          </w:p>
        </w:tc>
      </w:tr>
      <w:tr w:rsidR="005D4FF0" w:rsidRPr="009B7D4E" w:rsidTr="001D3602">
        <w:tc>
          <w:tcPr>
            <w:tcW w:w="550"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Style w:val="multichoicequestion"/>
                <w:rFonts w:asciiTheme="majorBidi" w:hAnsiTheme="majorBidi" w:cstheme="majorBidi"/>
                <w:color w:val="353534"/>
                <w:sz w:val="24"/>
                <w:szCs w:val="24"/>
              </w:rPr>
              <w:t>(C)</w:t>
            </w:r>
          </w:p>
        </w:tc>
        <w:tc>
          <w:tcPr>
            <w:tcW w:w="3405"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Fonts w:asciiTheme="majorBidi" w:hAnsiTheme="majorBidi" w:cstheme="majorBidi"/>
                <w:sz w:val="24"/>
                <w:szCs w:val="24"/>
              </w:rPr>
              <w:t>Sample are dependent</w:t>
            </w:r>
          </w:p>
        </w:tc>
        <w:tc>
          <w:tcPr>
            <w:tcW w:w="630"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Style w:val="multichoicequestion"/>
                <w:rFonts w:asciiTheme="majorBidi" w:hAnsiTheme="majorBidi" w:cstheme="majorBidi"/>
                <w:color w:val="353534"/>
                <w:sz w:val="24"/>
                <w:szCs w:val="24"/>
              </w:rPr>
              <w:t>(D)</w:t>
            </w:r>
          </w:p>
        </w:tc>
        <w:tc>
          <w:tcPr>
            <w:tcW w:w="4680" w:type="dxa"/>
          </w:tcPr>
          <w:p w:rsidR="005D4FF0" w:rsidRPr="009B7D4E" w:rsidRDefault="005D4FF0" w:rsidP="001D3602">
            <w:pPr>
              <w:pStyle w:val="ListParagraph"/>
              <w:spacing w:line="240" w:lineRule="auto"/>
              <w:ind w:left="0"/>
              <w:rPr>
                <w:rStyle w:val="multichoicequestion"/>
                <w:rFonts w:asciiTheme="majorBidi" w:hAnsiTheme="majorBidi" w:cstheme="majorBidi"/>
                <w:color w:val="353534"/>
                <w:sz w:val="24"/>
                <w:szCs w:val="24"/>
              </w:rPr>
            </w:pPr>
            <w:r w:rsidRPr="009B7D4E">
              <w:rPr>
                <w:rFonts w:asciiTheme="majorBidi" w:hAnsiTheme="majorBidi" w:cstheme="majorBidi"/>
                <w:sz w:val="24"/>
                <w:szCs w:val="24"/>
              </w:rPr>
              <w:t>The assumption of normality is not met</w:t>
            </w:r>
          </w:p>
        </w:tc>
      </w:tr>
    </w:tbl>
    <w:p w:rsidR="00176583" w:rsidRPr="009B7D4E" w:rsidRDefault="00176583" w:rsidP="00851D77">
      <w:pPr>
        <w:spacing w:line="240" w:lineRule="auto"/>
        <w:rPr>
          <w:b/>
          <w:sz w:val="29"/>
          <w:szCs w:val="30"/>
          <w:highlight w:val="lightGray"/>
        </w:rPr>
      </w:pPr>
      <w:bookmarkStart w:id="0" w:name="_GoBack"/>
      <w:bookmarkEnd w:id="0"/>
      <w:r w:rsidRPr="009B7D4E">
        <w:rPr>
          <w:b/>
          <w:sz w:val="29"/>
          <w:szCs w:val="30"/>
          <w:highlight w:val="lightGray"/>
        </w:rPr>
        <w:lastRenderedPageBreak/>
        <w:t xml:space="preserve">Question </w:t>
      </w:r>
      <w:r w:rsidR="00851D77" w:rsidRPr="009B7D4E">
        <w:rPr>
          <w:b/>
          <w:sz w:val="29"/>
          <w:szCs w:val="30"/>
          <w:highlight w:val="lightGray"/>
        </w:rPr>
        <w:t>2</w:t>
      </w:r>
      <w:r w:rsidRPr="009B7D4E">
        <w:rPr>
          <w:b/>
          <w:sz w:val="29"/>
          <w:szCs w:val="30"/>
          <w:highlight w:val="lightGray"/>
        </w:rPr>
        <w:t xml:space="preserve"> (</w:t>
      </w:r>
      <w:r w:rsidR="00851D77" w:rsidRPr="009B7D4E">
        <w:rPr>
          <w:b/>
          <w:sz w:val="29"/>
          <w:szCs w:val="30"/>
          <w:highlight w:val="lightGray"/>
        </w:rPr>
        <w:t>4</w:t>
      </w:r>
      <w:r w:rsidRPr="009B7D4E">
        <w:rPr>
          <w:b/>
          <w:sz w:val="29"/>
          <w:szCs w:val="30"/>
          <w:highlight w:val="lightGray"/>
        </w:rPr>
        <w:t xml:space="preserve"> marks total): </w:t>
      </w:r>
    </w:p>
    <w:p w:rsidR="002255AB" w:rsidRPr="009B7D4E" w:rsidRDefault="002255AB" w:rsidP="00851D77">
      <w:pPr>
        <w:spacing w:line="240" w:lineRule="auto"/>
        <w:ind w:left="270"/>
      </w:pPr>
      <w:r w:rsidRPr="009B7D4E">
        <w:t xml:space="preserve">For each of the following </w:t>
      </w:r>
      <w:r w:rsidR="003C7752" w:rsidRPr="009B7D4E">
        <w:t>questions (</w:t>
      </w:r>
      <w:r w:rsidR="00817806" w:rsidRPr="009B7D4E">
        <w:t>1-</w:t>
      </w:r>
      <w:r w:rsidR="00851D77" w:rsidRPr="009B7D4E">
        <w:t>4</w:t>
      </w:r>
      <w:r w:rsidR="003C7752" w:rsidRPr="009B7D4E">
        <w:t>)</w:t>
      </w:r>
      <w:r w:rsidRPr="009B7D4E">
        <w:t xml:space="preserve">, determine which would be the simplest type of statistical analysis that would be appropriate to use. Use each type of analysis only once. </w:t>
      </w:r>
    </w:p>
    <w:p w:rsidR="002255AB" w:rsidRPr="009B7D4E" w:rsidRDefault="002255AB" w:rsidP="00383B37">
      <w:pPr>
        <w:shd w:val="clear" w:color="auto" w:fill="D9D9D9"/>
        <w:spacing w:line="360" w:lineRule="auto"/>
        <w:ind w:left="270"/>
      </w:pPr>
      <w:r w:rsidRPr="009B7D4E">
        <w:t xml:space="preserve">(A) Paired t test,             (B) Two sample t-test,     </w:t>
      </w:r>
      <w:r w:rsidR="003C7752" w:rsidRPr="009B7D4E">
        <w:t xml:space="preserve">             </w:t>
      </w:r>
      <w:r w:rsidRPr="009B7D4E">
        <w:t xml:space="preserve">(C) ANOVA, </w:t>
      </w:r>
    </w:p>
    <w:p w:rsidR="002255AB" w:rsidRPr="009B7D4E" w:rsidRDefault="002255AB" w:rsidP="00383B37">
      <w:pPr>
        <w:shd w:val="clear" w:color="auto" w:fill="D9D9D9"/>
        <w:spacing w:line="360" w:lineRule="auto"/>
        <w:ind w:left="270"/>
      </w:pPr>
      <w:r w:rsidRPr="009B7D4E">
        <w:t xml:space="preserve">(D) </w:t>
      </w:r>
      <w:proofErr w:type="spellStart"/>
      <w:r w:rsidRPr="009B7D4E">
        <w:t>Kruskal</w:t>
      </w:r>
      <w:proofErr w:type="spellEnd"/>
      <w:r w:rsidRPr="009B7D4E">
        <w:t xml:space="preserve">-Wallis,         (E) </w:t>
      </w:r>
      <w:proofErr w:type="spellStart"/>
      <w:r w:rsidRPr="009B7D4E">
        <w:t>Wilcoxon</w:t>
      </w:r>
      <w:proofErr w:type="spellEnd"/>
      <w:r w:rsidRPr="009B7D4E">
        <w:t xml:space="preserve"> Rank-Sum Test</w:t>
      </w:r>
    </w:p>
    <w:p w:rsidR="002255AB" w:rsidRDefault="002255AB" w:rsidP="001A7A14">
      <w:pPr>
        <w:pStyle w:val="ListParagraph"/>
        <w:numPr>
          <w:ilvl w:val="0"/>
          <w:numId w:val="6"/>
        </w:numPr>
        <w:spacing w:after="0" w:line="240" w:lineRule="auto"/>
        <w:ind w:left="630"/>
        <w:jc w:val="both"/>
        <w:rPr>
          <w:rFonts w:ascii="Times New Roman" w:eastAsia="Times New Roman" w:hAnsi="Times New Roman" w:cs="Times New Roman"/>
          <w:sz w:val="24"/>
          <w:szCs w:val="24"/>
          <w:lang w:eastAsia="fr-FR"/>
        </w:rPr>
      </w:pPr>
      <w:r w:rsidRPr="009B7D4E">
        <w:rPr>
          <w:rFonts w:ascii="Times New Roman" w:eastAsia="Times New Roman" w:hAnsi="Times New Roman" w:cs="Times New Roman"/>
          <w:sz w:val="24"/>
          <w:szCs w:val="24"/>
          <w:lang w:eastAsia="fr-FR"/>
        </w:rPr>
        <w:t xml:space="preserve">Compare the average number of hours per week spent on Facebook for </w:t>
      </w:r>
      <w:proofErr w:type="gramStart"/>
      <w:r w:rsidRPr="009B7D4E">
        <w:rPr>
          <w:rFonts w:ascii="Times New Roman" w:eastAsia="Times New Roman" w:hAnsi="Times New Roman" w:cs="Times New Roman"/>
          <w:sz w:val="24"/>
          <w:szCs w:val="24"/>
          <w:lang w:eastAsia="fr-FR"/>
        </w:rPr>
        <w:t>Freshmen</w:t>
      </w:r>
      <w:proofErr w:type="gramEnd"/>
      <w:r w:rsidRPr="009B7D4E">
        <w:rPr>
          <w:rFonts w:ascii="Times New Roman" w:eastAsia="Times New Roman" w:hAnsi="Times New Roman" w:cs="Times New Roman"/>
          <w:sz w:val="24"/>
          <w:szCs w:val="24"/>
          <w:lang w:eastAsia="fr-FR"/>
        </w:rPr>
        <w:t>, Sophomore, Juniors and Seniors at UF, based on a random sample of 100 students.</w:t>
      </w:r>
    </w:p>
    <w:p w:rsidR="00B0558A" w:rsidRPr="009B7D4E" w:rsidRDefault="00B0558A" w:rsidP="00B0558A">
      <w:pPr>
        <w:pStyle w:val="ListParagraph"/>
        <w:spacing w:after="0" w:line="240" w:lineRule="auto"/>
        <w:ind w:left="63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p>
    <w:p w:rsidR="002255AB" w:rsidRDefault="002255AB" w:rsidP="001A7A14">
      <w:pPr>
        <w:pStyle w:val="ListParagraph"/>
        <w:numPr>
          <w:ilvl w:val="0"/>
          <w:numId w:val="6"/>
        </w:numPr>
        <w:spacing w:after="0" w:line="240" w:lineRule="auto"/>
        <w:ind w:left="630"/>
        <w:jc w:val="both"/>
        <w:rPr>
          <w:rFonts w:ascii="Times New Roman" w:eastAsia="Times New Roman" w:hAnsi="Times New Roman" w:cs="Times New Roman"/>
          <w:sz w:val="24"/>
          <w:szCs w:val="24"/>
          <w:lang w:eastAsia="fr-FR"/>
        </w:rPr>
      </w:pPr>
      <w:r w:rsidRPr="009B7D4E">
        <w:rPr>
          <w:rFonts w:ascii="Times New Roman" w:eastAsia="Times New Roman" w:hAnsi="Times New Roman" w:cs="Times New Roman"/>
          <w:sz w:val="24"/>
          <w:szCs w:val="24"/>
          <w:lang w:eastAsia="fr-FR"/>
        </w:rPr>
        <w:t xml:space="preserve">Compare the average number of hours per week spent on Facebook during the first week in April and the first week in May (finals week) for random students at UF, measured on the same 100 students. </w:t>
      </w:r>
    </w:p>
    <w:p w:rsidR="00B0558A" w:rsidRPr="00B0558A" w:rsidRDefault="00B0558A" w:rsidP="00B0558A">
      <w:pPr>
        <w:spacing w:after="0" w:line="240" w:lineRule="auto"/>
        <w:jc w:val="both"/>
      </w:pPr>
      <w:r>
        <w:t xml:space="preserve">          </w:t>
      </w:r>
      <w:r w:rsidRPr="00B0558A">
        <w:t>(                                     )</w:t>
      </w:r>
    </w:p>
    <w:p w:rsidR="00B0558A" w:rsidRPr="009B7D4E" w:rsidRDefault="00B0558A" w:rsidP="00B0558A">
      <w:pPr>
        <w:pStyle w:val="ListParagraph"/>
        <w:spacing w:after="0" w:line="240" w:lineRule="auto"/>
        <w:ind w:left="630"/>
        <w:jc w:val="both"/>
        <w:rPr>
          <w:rFonts w:ascii="Times New Roman" w:eastAsia="Times New Roman" w:hAnsi="Times New Roman" w:cs="Times New Roman"/>
          <w:sz w:val="24"/>
          <w:szCs w:val="24"/>
          <w:lang w:eastAsia="fr-FR"/>
        </w:rPr>
      </w:pPr>
    </w:p>
    <w:p w:rsidR="002255AB" w:rsidRPr="00B0558A" w:rsidRDefault="002255AB" w:rsidP="00850926">
      <w:pPr>
        <w:pStyle w:val="ListParagraph"/>
        <w:numPr>
          <w:ilvl w:val="0"/>
          <w:numId w:val="6"/>
        </w:numPr>
        <w:spacing w:after="0" w:line="240" w:lineRule="auto"/>
        <w:ind w:left="630"/>
        <w:jc w:val="both"/>
      </w:pPr>
      <w:r w:rsidRPr="009B7D4E">
        <w:rPr>
          <w:rFonts w:ascii="Times New Roman" w:eastAsia="Times New Roman" w:hAnsi="Times New Roman" w:cs="Times New Roman"/>
          <w:sz w:val="24"/>
          <w:szCs w:val="24"/>
          <w:lang w:eastAsia="fr-FR"/>
        </w:rPr>
        <w:t xml:space="preserve">Compare the distribution of the number of hours per week spent on Facebook for male and female students at UF, based on a random sample of 10 students. There was an outlier in one of the groups. </w:t>
      </w:r>
    </w:p>
    <w:p w:rsidR="00B0558A" w:rsidRPr="00B0558A" w:rsidRDefault="00B0558A" w:rsidP="00B0558A">
      <w:pPr>
        <w:spacing w:after="0" w:line="240" w:lineRule="auto"/>
        <w:jc w:val="both"/>
      </w:pPr>
      <w:r>
        <w:t xml:space="preserve">          </w:t>
      </w:r>
      <w:r w:rsidRPr="00B0558A">
        <w:t>(                                     )</w:t>
      </w:r>
    </w:p>
    <w:p w:rsidR="00B0558A" w:rsidRPr="009B7D4E" w:rsidRDefault="00B0558A" w:rsidP="00B0558A">
      <w:pPr>
        <w:spacing w:after="0" w:line="240" w:lineRule="auto"/>
        <w:ind w:left="270"/>
        <w:jc w:val="both"/>
      </w:pPr>
    </w:p>
    <w:p w:rsidR="002255AB" w:rsidRDefault="002255AB" w:rsidP="001A7A14">
      <w:pPr>
        <w:pStyle w:val="ListParagraph"/>
        <w:numPr>
          <w:ilvl w:val="0"/>
          <w:numId w:val="6"/>
        </w:numPr>
        <w:spacing w:after="0" w:line="240" w:lineRule="auto"/>
        <w:ind w:left="630"/>
        <w:jc w:val="both"/>
        <w:rPr>
          <w:rFonts w:ascii="Times New Roman" w:eastAsia="Times New Roman" w:hAnsi="Times New Roman" w:cs="Times New Roman"/>
          <w:sz w:val="24"/>
          <w:szCs w:val="24"/>
          <w:lang w:eastAsia="fr-FR"/>
        </w:rPr>
      </w:pPr>
      <w:r w:rsidRPr="009B7D4E">
        <w:rPr>
          <w:rFonts w:ascii="Times New Roman" w:eastAsia="Times New Roman" w:hAnsi="Times New Roman" w:cs="Times New Roman"/>
          <w:sz w:val="24"/>
          <w:szCs w:val="24"/>
          <w:lang w:eastAsia="fr-FR"/>
        </w:rPr>
        <w:t>Compare the average number of hours per week spent on Facebook for male and female students at UF, based on a random sample of 100 students.</w:t>
      </w:r>
    </w:p>
    <w:p w:rsidR="00B0558A" w:rsidRPr="00B0558A" w:rsidRDefault="00B0558A" w:rsidP="00B0558A">
      <w:pPr>
        <w:spacing w:after="0" w:line="240" w:lineRule="auto"/>
        <w:jc w:val="both"/>
      </w:pPr>
      <w:r>
        <w:t xml:space="preserve">          </w:t>
      </w:r>
      <w:r w:rsidRPr="00B0558A">
        <w:t>(                                     )</w:t>
      </w:r>
    </w:p>
    <w:p w:rsidR="00B0558A" w:rsidRPr="009B7D4E" w:rsidRDefault="00B0558A" w:rsidP="00B0558A">
      <w:pPr>
        <w:pStyle w:val="ListParagraph"/>
        <w:spacing w:after="0" w:line="240" w:lineRule="auto"/>
        <w:ind w:left="630"/>
        <w:jc w:val="both"/>
        <w:rPr>
          <w:rFonts w:ascii="Times New Roman" w:eastAsia="Times New Roman" w:hAnsi="Times New Roman" w:cs="Times New Roman"/>
          <w:sz w:val="24"/>
          <w:szCs w:val="24"/>
          <w:lang w:eastAsia="fr-FR"/>
        </w:rPr>
      </w:pPr>
    </w:p>
    <w:p w:rsidR="00AB0DFC" w:rsidRPr="009B7D4E" w:rsidRDefault="00AB0DFC" w:rsidP="00AE4EFA">
      <w:pPr>
        <w:spacing w:line="240" w:lineRule="auto"/>
        <w:rPr>
          <w:b/>
          <w:sz w:val="29"/>
          <w:szCs w:val="30"/>
          <w:highlight w:val="lightGray"/>
        </w:rPr>
      </w:pPr>
      <w:r w:rsidRPr="009B7D4E">
        <w:rPr>
          <w:b/>
          <w:sz w:val="29"/>
          <w:szCs w:val="30"/>
          <w:highlight w:val="lightGray"/>
        </w:rPr>
        <w:t xml:space="preserve">Question </w:t>
      </w:r>
      <w:r w:rsidR="00AE4EFA" w:rsidRPr="009B7D4E">
        <w:rPr>
          <w:b/>
          <w:sz w:val="29"/>
          <w:szCs w:val="30"/>
          <w:highlight w:val="lightGray"/>
        </w:rPr>
        <w:t>3</w:t>
      </w:r>
      <w:r w:rsidRPr="009B7D4E">
        <w:rPr>
          <w:b/>
          <w:sz w:val="29"/>
          <w:szCs w:val="30"/>
          <w:highlight w:val="lightGray"/>
        </w:rPr>
        <w:t xml:space="preserve"> (5 marks total): </w:t>
      </w:r>
    </w:p>
    <w:p w:rsidR="00850926" w:rsidRPr="009B7D4E" w:rsidRDefault="00F22E6B" w:rsidP="00F22E6B">
      <w:pPr>
        <w:spacing w:after="0"/>
      </w:pPr>
      <w:r w:rsidRPr="009B7D4E">
        <w:t>Consider a clinical investigation to assess the effectiveness of a new drug designed to reduce repetitive behaviors in children affected with autism. The data are shown below.</w:t>
      </w:r>
    </w:p>
    <w:tbl>
      <w:tblPr>
        <w:tblStyle w:val="TableGrid"/>
        <w:tblW w:w="0" w:type="auto"/>
        <w:jc w:val="center"/>
        <w:tblLook w:val="04A0"/>
      </w:tblPr>
      <w:tblGrid>
        <w:gridCol w:w="2970"/>
        <w:gridCol w:w="618"/>
        <w:gridCol w:w="456"/>
        <w:gridCol w:w="456"/>
        <w:gridCol w:w="540"/>
        <w:gridCol w:w="540"/>
        <w:gridCol w:w="534"/>
        <w:gridCol w:w="456"/>
        <w:gridCol w:w="540"/>
        <w:gridCol w:w="630"/>
        <w:gridCol w:w="625"/>
      </w:tblGrid>
      <w:tr w:rsidR="00880DD3" w:rsidRPr="009B7D4E" w:rsidTr="00880DD3">
        <w:trPr>
          <w:jc w:val="center"/>
        </w:trPr>
        <w:tc>
          <w:tcPr>
            <w:tcW w:w="2970" w:type="dxa"/>
            <w:tcBorders>
              <w:right w:val="single" w:sz="4" w:space="0" w:color="auto"/>
            </w:tcBorders>
            <w:shd w:val="clear" w:color="auto" w:fill="D9D9D9" w:themeFill="background1" w:themeFillShade="D9"/>
          </w:tcPr>
          <w:p w:rsidR="00850926" w:rsidRPr="009B7D4E" w:rsidRDefault="00850926" w:rsidP="00F22E6B">
            <w:pPr>
              <w:spacing w:after="0"/>
            </w:pPr>
            <w:r w:rsidRPr="009B7D4E">
              <w:t>Child</w:t>
            </w:r>
          </w:p>
        </w:tc>
        <w:tc>
          <w:tcPr>
            <w:tcW w:w="618" w:type="dxa"/>
            <w:tcBorders>
              <w:left w:val="single" w:sz="4" w:space="0" w:color="auto"/>
            </w:tcBorders>
            <w:shd w:val="clear" w:color="auto" w:fill="D9D9D9" w:themeFill="background1" w:themeFillShade="D9"/>
          </w:tcPr>
          <w:p w:rsidR="00850926" w:rsidRPr="009B7D4E" w:rsidRDefault="00850926" w:rsidP="00F22E6B">
            <w:pPr>
              <w:spacing w:after="0"/>
            </w:pPr>
            <w:r w:rsidRPr="009B7D4E">
              <w:t>1</w:t>
            </w:r>
          </w:p>
        </w:tc>
        <w:tc>
          <w:tcPr>
            <w:tcW w:w="456" w:type="dxa"/>
            <w:shd w:val="clear" w:color="auto" w:fill="D9D9D9" w:themeFill="background1" w:themeFillShade="D9"/>
          </w:tcPr>
          <w:p w:rsidR="00850926" w:rsidRPr="009B7D4E" w:rsidRDefault="00850926" w:rsidP="00F22E6B">
            <w:pPr>
              <w:spacing w:after="0"/>
            </w:pPr>
            <w:r w:rsidRPr="009B7D4E">
              <w:t>2</w:t>
            </w:r>
          </w:p>
        </w:tc>
        <w:tc>
          <w:tcPr>
            <w:tcW w:w="456" w:type="dxa"/>
            <w:shd w:val="clear" w:color="auto" w:fill="D9D9D9" w:themeFill="background1" w:themeFillShade="D9"/>
          </w:tcPr>
          <w:p w:rsidR="00850926" w:rsidRPr="009B7D4E" w:rsidRDefault="00850926" w:rsidP="00F22E6B">
            <w:pPr>
              <w:spacing w:after="0"/>
            </w:pPr>
            <w:r w:rsidRPr="009B7D4E">
              <w:t>3</w:t>
            </w:r>
          </w:p>
        </w:tc>
        <w:tc>
          <w:tcPr>
            <w:tcW w:w="540" w:type="dxa"/>
            <w:shd w:val="clear" w:color="auto" w:fill="D9D9D9" w:themeFill="background1" w:themeFillShade="D9"/>
          </w:tcPr>
          <w:p w:rsidR="00850926" w:rsidRPr="009B7D4E" w:rsidRDefault="00850926" w:rsidP="00F22E6B">
            <w:pPr>
              <w:spacing w:after="0"/>
            </w:pPr>
            <w:r w:rsidRPr="009B7D4E">
              <w:t>4</w:t>
            </w:r>
          </w:p>
        </w:tc>
        <w:tc>
          <w:tcPr>
            <w:tcW w:w="540" w:type="dxa"/>
            <w:shd w:val="clear" w:color="auto" w:fill="D9D9D9" w:themeFill="background1" w:themeFillShade="D9"/>
          </w:tcPr>
          <w:p w:rsidR="00850926" w:rsidRPr="009B7D4E" w:rsidRDefault="00850926" w:rsidP="00F22E6B">
            <w:pPr>
              <w:spacing w:after="0"/>
            </w:pPr>
            <w:r w:rsidRPr="009B7D4E">
              <w:t>5</w:t>
            </w:r>
          </w:p>
        </w:tc>
        <w:tc>
          <w:tcPr>
            <w:tcW w:w="534" w:type="dxa"/>
            <w:shd w:val="clear" w:color="auto" w:fill="D9D9D9" w:themeFill="background1" w:themeFillShade="D9"/>
          </w:tcPr>
          <w:p w:rsidR="00850926" w:rsidRPr="009B7D4E" w:rsidRDefault="00850926" w:rsidP="00F22E6B">
            <w:pPr>
              <w:spacing w:after="0"/>
            </w:pPr>
            <w:r w:rsidRPr="009B7D4E">
              <w:t>6</w:t>
            </w:r>
          </w:p>
        </w:tc>
        <w:tc>
          <w:tcPr>
            <w:tcW w:w="456" w:type="dxa"/>
            <w:shd w:val="clear" w:color="auto" w:fill="D9D9D9" w:themeFill="background1" w:themeFillShade="D9"/>
          </w:tcPr>
          <w:p w:rsidR="00850926" w:rsidRPr="009B7D4E" w:rsidRDefault="00850926" w:rsidP="00F22E6B">
            <w:pPr>
              <w:spacing w:after="0"/>
            </w:pPr>
            <w:r w:rsidRPr="009B7D4E">
              <w:t>7</w:t>
            </w:r>
          </w:p>
        </w:tc>
        <w:tc>
          <w:tcPr>
            <w:tcW w:w="540" w:type="dxa"/>
            <w:shd w:val="clear" w:color="auto" w:fill="D9D9D9" w:themeFill="background1" w:themeFillShade="D9"/>
          </w:tcPr>
          <w:p w:rsidR="00850926" w:rsidRPr="009B7D4E" w:rsidRDefault="00850926" w:rsidP="00F22E6B">
            <w:pPr>
              <w:spacing w:after="0"/>
            </w:pPr>
            <w:r w:rsidRPr="009B7D4E">
              <w:t>8</w:t>
            </w:r>
          </w:p>
        </w:tc>
        <w:tc>
          <w:tcPr>
            <w:tcW w:w="630" w:type="dxa"/>
            <w:shd w:val="clear" w:color="auto" w:fill="D9D9D9" w:themeFill="background1" w:themeFillShade="D9"/>
          </w:tcPr>
          <w:p w:rsidR="00850926" w:rsidRPr="009B7D4E" w:rsidRDefault="00850926" w:rsidP="00F22E6B">
            <w:pPr>
              <w:spacing w:after="0"/>
            </w:pPr>
            <w:r w:rsidRPr="009B7D4E">
              <w:t>9</w:t>
            </w:r>
          </w:p>
        </w:tc>
        <w:tc>
          <w:tcPr>
            <w:tcW w:w="625" w:type="dxa"/>
            <w:shd w:val="clear" w:color="auto" w:fill="D9D9D9" w:themeFill="background1" w:themeFillShade="D9"/>
          </w:tcPr>
          <w:p w:rsidR="00850926" w:rsidRPr="009B7D4E" w:rsidRDefault="00850926" w:rsidP="00F22E6B">
            <w:pPr>
              <w:spacing w:after="0"/>
            </w:pPr>
            <w:r w:rsidRPr="009B7D4E">
              <w:t>10</w:t>
            </w:r>
          </w:p>
        </w:tc>
      </w:tr>
      <w:tr w:rsidR="00880DD3" w:rsidRPr="009B7D4E" w:rsidTr="00880DD3">
        <w:trPr>
          <w:jc w:val="center"/>
        </w:trPr>
        <w:tc>
          <w:tcPr>
            <w:tcW w:w="2970" w:type="dxa"/>
            <w:tcBorders>
              <w:right w:val="single" w:sz="4" w:space="0" w:color="auto"/>
            </w:tcBorders>
          </w:tcPr>
          <w:p w:rsidR="00850926" w:rsidRPr="009B7D4E" w:rsidRDefault="00666C03" w:rsidP="00F22E6B">
            <w:pPr>
              <w:spacing w:after="0"/>
            </w:pPr>
            <w:r w:rsidRPr="009B7D4E">
              <w:t>Before Treatment</w:t>
            </w:r>
          </w:p>
        </w:tc>
        <w:tc>
          <w:tcPr>
            <w:tcW w:w="618" w:type="dxa"/>
            <w:tcBorders>
              <w:left w:val="single" w:sz="4" w:space="0" w:color="auto"/>
            </w:tcBorders>
          </w:tcPr>
          <w:p w:rsidR="00850926" w:rsidRPr="009B7D4E" w:rsidRDefault="00666C03" w:rsidP="00F22E6B">
            <w:pPr>
              <w:spacing w:after="0"/>
            </w:pPr>
            <w:r w:rsidRPr="009B7D4E">
              <w:rPr>
                <w:color w:val="000000"/>
              </w:rPr>
              <w:t>30</w:t>
            </w:r>
          </w:p>
        </w:tc>
        <w:tc>
          <w:tcPr>
            <w:tcW w:w="456" w:type="dxa"/>
          </w:tcPr>
          <w:p w:rsidR="00850926" w:rsidRPr="009B7D4E" w:rsidRDefault="00666C03" w:rsidP="00F22E6B">
            <w:pPr>
              <w:spacing w:after="0"/>
            </w:pPr>
            <w:r w:rsidRPr="009B7D4E">
              <w:rPr>
                <w:color w:val="000000"/>
              </w:rPr>
              <w:t>56</w:t>
            </w:r>
          </w:p>
        </w:tc>
        <w:tc>
          <w:tcPr>
            <w:tcW w:w="456" w:type="dxa"/>
          </w:tcPr>
          <w:p w:rsidR="00850926" w:rsidRPr="009B7D4E" w:rsidRDefault="00666C03" w:rsidP="00F22E6B">
            <w:pPr>
              <w:spacing w:after="0"/>
            </w:pPr>
            <w:r w:rsidRPr="009B7D4E">
              <w:rPr>
                <w:color w:val="000000"/>
              </w:rPr>
              <w:t>48</w:t>
            </w:r>
          </w:p>
        </w:tc>
        <w:tc>
          <w:tcPr>
            <w:tcW w:w="540" w:type="dxa"/>
          </w:tcPr>
          <w:p w:rsidR="00850926" w:rsidRPr="009B7D4E" w:rsidRDefault="00666C03" w:rsidP="00F22E6B">
            <w:pPr>
              <w:spacing w:after="0"/>
            </w:pPr>
            <w:r w:rsidRPr="009B7D4E">
              <w:rPr>
                <w:color w:val="000000"/>
              </w:rPr>
              <w:t>47</w:t>
            </w:r>
          </w:p>
        </w:tc>
        <w:tc>
          <w:tcPr>
            <w:tcW w:w="540" w:type="dxa"/>
          </w:tcPr>
          <w:p w:rsidR="00850926" w:rsidRPr="009B7D4E" w:rsidRDefault="00666C03" w:rsidP="00F22E6B">
            <w:pPr>
              <w:spacing w:after="0"/>
            </w:pPr>
            <w:r w:rsidRPr="009B7D4E">
              <w:rPr>
                <w:color w:val="000000"/>
              </w:rPr>
              <w:t>43</w:t>
            </w:r>
          </w:p>
        </w:tc>
        <w:tc>
          <w:tcPr>
            <w:tcW w:w="534" w:type="dxa"/>
          </w:tcPr>
          <w:p w:rsidR="00850926" w:rsidRPr="009B7D4E" w:rsidRDefault="00666C03" w:rsidP="00F22E6B">
            <w:pPr>
              <w:spacing w:after="0"/>
            </w:pPr>
            <w:r w:rsidRPr="009B7D4E">
              <w:rPr>
                <w:color w:val="000000"/>
              </w:rPr>
              <w:t>45</w:t>
            </w:r>
          </w:p>
        </w:tc>
        <w:tc>
          <w:tcPr>
            <w:tcW w:w="456" w:type="dxa"/>
          </w:tcPr>
          <w:p w:rsidR="00850926" w:rsidRPr="009B7D4E" w:rsidRDefault="00666C03" w:rsidP="00F22E6B">
            <w:pPr>
              <w:spacing w:after="0"/>
            </w:pPr>
            <w:r w:rsidRPr="009B7D4E">
              <w:rPr>
                <w:color w:val="000000"/>
              </w:rPr>
              <w:t>36</w:t>
            </w:r>
          </w:p>
        </w:tc>
        <w:tc>
          <w:tcPr>
            <w:tcW w:w="540" w:type="dxa"/>
          </w:tcPr>
          <w:p w:rsidR="00850926" w:rsidRPr="009B7D4E" w:rsidRDefault="00666C03" w:rsidP="00F22E6B">
            <w:pPr>
              <w:spacing w:after="0"/>
            </w:pPr>
            <w:r w:rsidRPr="009B7D4E">
              <w:rPr>
                <w:color w:val="000000"/>
              </w:rPr>
              <w:t>44</w:t>
            </w:r>
          </w:p>
        </w:tc>
        <w:tc>
          <w:tcPr>
            <w:tcW w:w="630" w:type="dxa"/>
          </w:tcPr>
          <w:p w:rsidR="00850926" w:rsidRPr="009B7D4E" w:rsidRDefault="00666C03" w:rsidP="00F22E6B">
            <w:pPr>
              <w:spacing w:after="0"/>
            </w:pPr>
            <w:r w:rsidRPr="009B7D4E">
              <w:rPr>
                <w:color w:val="000000"/>
              </w:rPr>
              <w:t>44</w:t>
            </w:r>
          </w:p>
        </w:tc>
        <w:tc>
          <w:tcPr>
            <w:tcW w:w="625" w:type="dxa"/>
          </w:tcPr>
          <w:p w:rsidR="00850926" w:rsidRPr="009B7D4E" w:rsidRDefault="00666C03" w:rsidP="00F22E6B">
            <w:pPr>
              <w:spacing w:after="0"/>
            </w:pPr>
            <w:r w:rsidRPr="009B7D4E">
              <w:rPr>
                <w:color w:val="000000"/>
              </w:rPr>
              <w:t>40</w:t>
            </w:r>
          </w:p>
        </w:tc>
      </w:tr>
      <w:tr w:rsidR="00880DD3" w:rsidRPr="009B7D4E" w:rsidTr="00880DD3">
        <w:trPr>
          <w:jc w:val="center"/>
        </w:trPr>
        <w:tc>
          <w:tcPr>
            <w:tcW w:w="2970" w:type="dxa"/>
            <w:tcBorders>
              <w:right w:val="single" w:sz="4" w:space="0" w:color="auto"/>
            </w:tcBorders>
          </w:tcPr>
          <w:p w:rsidR="00850926" w:rsidRPr="009B7D4E" w:rsidRDefault="00666C03" w:rsidP="00F22E6B">
            <w:pPr>
              <w:spacing w:after="0"/>
            </w:pPr>
            <w:r w:rsidRPr="009B7D4E">
              <w:t>After 2 Weeks of Treatment</w:t>
            </w:r>
          </w:p>
        </w:tc>
        <w:tc>
          <w:tcPr>
            <w:tcW w:w="618" w:type="dxa"/>
            <w:tcBorders>
              <w:left w:val="single" w:sz="4" w:space="0" w:color="auto"/>
            </w:tcBorders>
          </w:tcPr>
          <w:p w:rsidR="00850926" w:rsidRPr="009B7D4E" w:rsidRDefault="00666C03" w:rsidP="00F22E6B">
            <w:pPr>
              <w:spacing w:after="0"/>
            </w:pPr>
            <w:r w:rsidRPr="009B7D4E">
              <w:rPr>
                <w:color w:val="000000"/>
              </w:rPr>
              <w:t>39</w:t>
            </w:r>
          </w:p>
        </w:tc>
        <w:tc>
          <w:tcPr>
            <w:tcW w:w="456" w:type="dxa"/>
          </w:tcPr>
          <w:p w:rsidR="00850926" w:rsidRPr="009B7D4E" w:rsidRDefault="00666C03" w:rsidP="00F22E6B">
            <w:pPr>
              <w:spacing w:after="0"/>
            </w:pPr>
            <w:r w:rsidRPr="009B7D4E">
              <w:rPr>
                <w:color w:val="000000"/>
              </w:rPr>
              <w:t>46</w:t>
            </w:r>
          </w:p>
        </w:tc>
        <w:tc>
          <w:tcPr>
            <w:tcW w:w="456" w:type="dxa"/>
          </w:tcPr>
          <w:p w:rsidR="00850926" w:rsidRPr="009B7D4E" w:rsidRDefault="00666C03" w:rsidP="00F22E6B">
            <w:pPr>
              <w:spacing w:after="0"/>
            </w:pPr>
            <w:r w:rsidRPr="009B7D4E">
              <w:rPr>
                <w:color w:val="000000"/>
              </w:rPr>
              <w:t>37</w:t>
            </w:r>
          </w:p>
        </w:tc>
        <w:tc>
          <w:tcPr>
            <w:tcW w:w="540" w:type="dxa"/>
          </w:tcPr>
          <w:p w:rsidR="00850926" w:rsidRPr="009B7D4E" w:rsidRDefault="00666C03" w:rsidP="00F22E6B">
            <w:pPr>
              <w:spacing w:after="0"/>
            </w:pPr>
            <w:r w:rsidRPr="009B7D4E">
              <w:rPr>
                <w:color w:val="000000"/>
              </w:rPr>
              <w:t>44</w:t>
            </w:r>
          </w:p>
        </w:tc>
        <w:tc>
          <w:tcPr>
            <w:tcW w:w="540" w:type="dxa"/>
          </w:tcPr>
          <w:p w:rsidR="00850926" w:rsidRPr="009B7D4E" w:rsidRDefault="00666C03" w:rsidP="00F22E6B">
            <w:pPr>
              <w:spacing w:after="0"/>
            </w:pPr>
            <w:r w:rsidRPr="009B7D4E">
              <w:rPr>
                <w:color w:val="000000"/>
              </w:rPr>
              <w:t>32</w:t>
            </w:r>
          </w:p>
        </w:tc>
        <w:tc>
          <w:tcPr>
            <w:tcW w:w="534" w:type="dxa"/>
          </w:tcPr>
          <w:p w:rsidR="00850926" w:rsidRPr="009B7D4E" w:rsidRDefault="00666C03" w:rsidP="00F22E6B">
            <w:pPr>
              <w:spacing w:after="0"/>
            </w:pPr>
            <w:r w:rsidRPr="009B7D4E">
              <w:rPr>
                <w:color w:val="000000"/>
              </w:rPr>
              <w:t>39</w:t>
            </w:r>
          </w:p>
        </w:tc>
        <w:tc>
          <w:tcPr>
            <w:tcW w:w="456" w:type="dxa"/>
          </w:tcPr>
          <w:p w:rsidR="00850926" w:rsidRPr="009B7D4E" w:rsidRDefault="00666C03" w:rsidP="00F22E6B">
            <w:pPr>
              <w:spacing w:after="0"/>
            </w:pPr>
            <w:r w:rsidRPr="009B7D4E">
              <w:rPr>
                <w:color w:val="000000"/>
              </w:rPr>
              <w:t>41</w:t>
            </w:r>
          </w:p>
        </w:tc>
        <w:tc>
          <w:tcPr>
            <w:tcW w:w="540" w:type="dxa"/>
          </w:tcPr>
          <w:p w:rsidR="00850926" w:rsidRPr="009B7D4E" w:rsidRDefault="00666C03" w:rsidP="00F22E6B">
            <w:pPr>
              <w:spacing w:after="0"/>
            </w:pPr>
            <w:r w:rsidRPr="009B7D4E">
              <w:rPr>
                <w:rFonts w:hint="cs"/>
                <w:rtl/>
              </w:rPr>
              <w:t>40</w:t>
            </w:r>
          </w:p>
        </w:tc>
        <w:tc>
          <w:tcPr>
            <w:tcW w:w="630" w:type="dxa"/>
          </w:tcPr>
          <w:p w:rsidR="00850926" w:rsidRPr="009B7D4E" w:rsidRDefault="00666C03" w:rsidP="00F22E6B">
            <w:pPr>
              <w:spacing w:after="0"/>
            </w:pPr>
            <w:r w:rsidRPr="009B7D4E">
              <w:rPr>
                <w:rFonts w:hint="cs"/>
                <w:rtl/>
              </w:rPr>
              <w:t>38</w:t>
            </w:r>
          </w:p>
        </w:tc>
        <w:tc>
          <w:tcPr>
            <w:tcW w:w="625" w:type="dxa"/>
          </w:tcPr>
          <w:p w:rsidR="00850926" w:rsidRPr="009B7D4E" w:rsidRDefault="00666C03" w:rsidP="00F22E6B">
            <w:pPr>
              <w:spacing w:after="0"/>
            </w:pPr>
            <w:r w:rsidRPr="009B7D4E">
              <w:rPr>
                <w:rFonts w:hint="cs"/>
                <w:rtl/>
              </w:rPr>
              <w:t>46</w:t>
            </w:r>
          </w:p>
        </w:tc>
      </w:tr>
    </w:tbl>
    <w:p w:rsidR="00E7268B" w:rsidRPr="009B7D4E" w:rsidRDefault="00E7268B" w:rsidP="00E7268B">
      <w:pPr>
        <w:pStyle w:val="BodyText"/>
        <w:spacing w:before="66"/>
        <w:ind w:left="406" w:right="1077"/>
        <w:jc w:val="both"/>
        <w:rPr>
          <w:sz w:val="24"/>
          <w:szCs w:val="24"/>
          <w:lang w:eastAsia="fr-FR"/>
        </w:rPr>
      </w:pPr>
      <w:r w:rsidRPr="009B7D4E">
        <w:rPr>
          <w:sz w:val="24"/>
          <w:szCs w:val="24"/>
          <w:lang w:eastAsia="fr-FR"/>
        </w:rPr>
        <w:t>Use a one-tailed Wilcoxon signed rank test and a one-tailed sign test to</w:t>
      </w:r>
      <w:r w:rsidRPr="009B7D4E">
        <w:rPr>
          <w:sz w:val="24"/>
          <w:szCs w:val="24"/>
        </w:rPr>
        <w:t xml:space="preserve"> assess the effectiveness of the drug (is there differences in behavior before and after taking the drug?).</w:t>
      </w:r>
      <w:r w:rsidRPr="009B7D4E">
        <w:rPr>
          <w:sz w:val="24"/>
          <w:szCs w:val="24"/>
          <w:lang w:eastAsia="fr-FR"/>
        </w:rPr>
        <w:t xml:space="preserve"> Use α = 0.05. </w:t>
      </w:r>
    </w:p>
    <w:p w:rsidR="00ED3C0F" w:rsidRPr="009B7D4E" w:rsidRDefault="00ED3C0F" w:rsidP="00B15C50">
      <w:pPr>
        <w:spacing w:line="240" w:lineRule="auto"/>
        <w:rPr>
          <w:b/>
          <w:sz w:val="29"/>
          <w:szCs w:val="30"/>
          <w:highlight w:val="lightGray"/>
        </w:rPr>
      </w:pPr>
      <w:r w:rsidRPr="009B7D4E">
        <w:rPr>
          <w:b/>
          <w:sz w:val="29"/>
          <w:szCs w:val="30"/>
          <w:highlight w:val="lightGray"/>
        </w:rPr>
        <w:t xml:space="preserve">Question </w:t>
      </w:r>
      <w:r w:rsidR="0032447C" w:rsidRPr="009B7D4E">
        <w:rPr>
          <w:b/>
          <w:sz w:val="29"/>
          <w:szCs w:val="30"/>
          <w:highlight w:val="lightGray"/>
        </w:rPr>
        <w:t>4</w:t>
      </w:r>
      <w:r w:rsidRPr="009B7D4E">
        <w:rPr>
          <w:b/>
          <w:sz w:val="29"/>
          <w:szCs w:val="30"/>
          <w:highlight w:val="lightGray"/>
        </w:rPr>
        <w:t xml:space="preserve"> (</w:t>
      </w:r>
      <w:r w:rsidR="00B15C50">
        <w:rPr>
          <w:b/>
          <w:sz w:val="29"/>
          <w:szCs w:val="30"/>
          <w:highlight w:val="lightGray"/>
        </w:rPr>
        <w:t>5</w:t>
      </w:r>
      <w:r w:rsidRPr="009B7D4E">
        <w:rPr>
          <w:b/>
          <w:sz w:val="29"/>
          <w:szCs w:val="30"/>
          <w:highlight w:val="lightGray"/>
        </w:rPr>
        <w:t xml:space="preserve"> marks total): </w:t>
      </w:r>
    </w:p>
    <w:p w:rsidR="006F2EF7" w:rsidRPr="009B7D4E" w:rsidRDefault="006F2EF7" w:rsidP="00030C36">
      <w:pPr>
        <w:spacing w:line="240" w:lineRule="auto"/>
        <w:ind w:left="270"/>
        <w:jc w:val="both"/>
      </w:pPr>
      <w:r w:rsidRPr="009B7D4E">
        <w:t>The following data were obtained from a reading-level test for 1st-grade children. Compare the performance gains of the two different methods for teaching reading</w:t>
      </w:r>
      <w:r w:rsidR="00030C36" w:rsidRPr="009B7D4E">
        <w:t xml:space="preserve">. </w:t>
      </w:r>
      <w:r w:rsidRPr="009B7D4E">
        <w:t>Two different classes being taught a basic mathematics skills using two different methods.</w:t>
      </w:r>
    </w:p>
    <w:p w:rsidR="006F2EF7" w:rsidRPr="009B7D4E" w:rsidRDefault="006F2EF7" w:rsidP="0073235B">
      <w:pPr>
        <w:pStyle w:val="ListParagraph"/>
        <w:spacing w:line="360" w:lineRule="auto"/>
        <w:ind w:left="0"/>
        <w:jc w:val="both"/>
        <w:rPr>
          <w:rFonts w:ascii="Times New Roman" w:eastAsia="Times New Roman" w:hAnsi="Times New Roman" w:cs="Times New Roman"/>
          <w:sz w:val="24"/>
          <w:szCs w:val="24"/>
          <w:lang w:eastAsia="fr-FR"/>
        </w:rPr>
      </w:pPr>
      <w:r w:rsidRPr="009B7D4E">
        <w:rPr>
          <w:rFonts w:ascii="Times New Roman" w:eastAsia="Times New Roman" w:hAnsi="Times New Roman" w:cs="Times New Roman"/>
          <w:sz w:val="24"/>
          <w:szCs w:val="24"/>
          <w:shd w:val="clear" w:color="auto" w:fill="D9D9D9"/>
          <w:lang w:eastAsia="fr-FR"/>
        </w:rPr>
        <w:t>Gain score (Method 1):</w:t>
      </w:r>
      <w:r w:rsidRPr="009B7D4E">
        <w:rPr>
          <w:rFonts w:ascii="Times New Roman" w:eastAsia="Times New Roman" w:hAnsi="Times New Roman" w:cs="Times New Roman"/>
          <w:sz w:val="24"/>
          <w:szCs w:val="24"/>
          <w:lang w:eastAsia="fr-FR"/>
        </w:rPr>
        <w:t xml:space="preserve"> 16, </w:t>
      </w:r>
      <w:r w:rsidR="0073235B" w:rsidRPr="009B7D4E">
        <w:rPr>
          <w:rFonts w:ascii="Times New Roman" w:eastAsia="Times New Roman" w:hAnsi="Times New Roman" w:cs="Times New Roman"/>
          <w:sz w:val="24"/>
          <w:szCs w:val="24"/>
          <w:lang w:eastAsia="fr-FR"/>
        </w:rPr>
        <w:t xml:space="preserve">   </w:t>
      </w:r>
      <w:r w:rsidRPr="009B7D4E">
        <w:rPr>
          <w:rFonts w:ascii="Times New Roman" w:eastAsia="Times New Roman" w:hAnsi="Times New Roman" w:cs="Times New Roman"/>
          <w:sz w:val="24"/>
          <w:szCs w:val="24"/>
          <w:lang w:eastAsia="fr-FR"/>
        </w:rPr>
        <w:t xml:space="preserve">13, </w:t>
      </w:r>
      <w:r w:rsidR="0073235B" w:rsidRPr="009B7D4E">
        <w:rPr>
          <w:rFonts w:ascii="Times New Roman" w:eastAsia="Times New Roman" w:hAnsi="Times New Roman" w:cs="Times New Roman"/>
          <w:sz w:val="24"/>
          <w:szCs w:val="24"/>
          <w:lang w:eastAsia="fr-FR"/>
        </w:rPr>
        <w:t xml:space="preserve">   </w:t>
      </w:r>
      <w:r w:rsidRPr="009B7D4E">
        <w:rPr>
          <w:rFonts w:ascii="Times New Roman" w:eastAsia="Times New Roman" w:hAnsi="Times New Roman" w:cs="Times New Roman"/>
          <w:sz w:val="24"/>
          <w:szCs w:val="24"/>
          <w:lang w:eastAsia="fr-FR"/>
        </w:rPr>
        <w:t>16,</w:t>
      </w:r>
      <w:r w:rsidR="0073235B" w:rsidRPr="009B7D4E">
        <w:rPr>
          <w:rFonts w:ascii="Times New Roman" w:eastAsia="Times New Roman" w:hAnsi="Times New Roman" w:cs="Times New Roman"/>
          <w:sz w:val="24"/>
          <w:szCs w:val="24"/>
          <w:lang w:eastAsia="fr-FR"/>
        </w:rPr>
        <w:t xml:space="preserve">   </w:t>
      </w:r>
      <w:r w:rsidRPr="009B7D4E">
        <w:rPr>
          <w:rFonts w:ascii="Times New Roman" w:eastAsia="Times New Roman" w:hAnsi="Times New Roman" w:cs="Times New Roman"/>
          <w:sz w:val="24"/>
          <w:szCs w:val="24"/>
          <w:lang w:eastAsia="fr-FR"/>
        </w:rPr>
        <w:t xml:space="preserve"> 16, </w:t>
      </w:r>
      <w:r w:rsidR="0073235B" w:rsidRPr="009B7D4E">
        <w:rPr>
          <w:rFonts w:ascii="Times New Roman" w:eastAsia="Times New Roman" w:hAnsi="Times New Roman" w:cs="Times New Roman"/>
          <w:sz w:val="24"/>
          <w:szCs w:val="24"/>
          <w:lang w:eastAsia="fr-FR"/>
        </w:rPr>
        <w:t xml:space="preserve">   </w:t>
      </w:r>
      <w:r w:rsidRPr="009B7D4E">
        <w:rPr>
          <w:rFonts w:ascii="Times New Roman" w:eastAsia="Times New Roman" w:hAnsi="Times New Roman" w:cs="Times New Roman"/>
          <w:sz w:val="24"/>
          <w:szCs w:val="24"/>
          <w:lang w:eastAsia="fr-FR"/>
        </w:rPr>
        <w:t xml:space="preserve">13, </w:t>
      </w:r>
      <w:r w:rsidR="0073235B" w:rsidRPr="009B7D4E">
        <w:rPr>
          <w:rFonts w:ascii="Times New Roman" w:eastAsia="Times New Roman" w:hAnsi="Times New Roman" w:cs="Times New Roman"/>
          <w:sz w:val="24"/>
          <w:szCs w:val="24"/>
          <w:lang w:eastAsia="fr-FR"/>
        </w:rPr>
        <w:t xml:space="preserve">   </w:t>
      </w:r>
      <w:r w:rsidRPr="009B7D4E">
        <w:rPr>
          <w:rFonts w:ascii="Times New Roman" w:eastAsia="Times New Roman" w:hAnsi="Times New Roman" w:cs="Times New Roman"/>
          <w:sz w:val="24"/>
          <w:szCs w:val="24"/>
          <w:lang w:eastAsia="fr-FR"/>
        </w:rPr>
        <w:t xml:space="preserve">9, </w:t>
      </w:r>
      <w:r w:rsidR="0073235B" w:rsidRPr="009B7D4E">
        <w:rPr>
          <w:rFonts w:ascii="Times New Roman" w:eastAsia="Times New Roman" w:hAnsi="Times New Roman" w:cs="Times New Roman"/>
          <w:sz w:val="24"/>
          <w:szCs w:val="24"/>
          <w:lang w:eastAsia="fr-FR"/>
        </w:rPr>
        <w:t xml:space="preserve">   </w:t>
      </w:r>
      <w:r w:rsidRPr="009B7D4E">
        <w:rPr>
          <w:rFonts w:ascii="Times New Roman" w:eastAsia="Times New Roman" w:hAnsi="Times New Roman" w:cs="Times New Roman"/>
          <w:sz w:val="24"/>
          <w:szCs w:val="24"/>
          <w:lang w:eastAsia="fr-FR"/>
        </w:rPr>
        <w:t xml:space="preserve">12, </w:t>
      </w:r>
      <w:r w:rsidR="0073235B" w:rsidRPr="009B7D4E">
        <w:rPr>
          <w:rFonts w:ascii="Times New Roman" w:eastAsia="Times New Roman" w:hAnsi="Times New Roman" w:cs="Times New Roman"/>
          <w:sz w:val="24"/>
          <w:szCs w:val="24"/>
          <w:lang w:eastAsia="fr-FR"/>
        </w:rPr>
        <w:t xml:space="preserve">   </w:t>
      </w:r>
      <w:r w:rsidRPr="009B7D4E">
        <w:rPr>
          <w:rFonts w:ascii="Times New Roman" w:eastAsia="Times New Roman" w:hAnsi="Times New Roman" w:cs="Times New Roman"/>
          <w:sz w:val="24"/>
          <w:szCs w:val="24"/>
          <w:lang w:eastAsia="fr-FR"/>
        </w:rPr>
        <w:t xml:space="preserve">12, </w:t>
      </w:r>
      <w:r w:rsidR="0073235B" w:rsidRPr="009B7D4E">
        <w:rPr>
          <w:rFonts w:ascii="Times New Roman" w:eastAsia="Times New Roman" w:hAnsi="Times New Roman" w:cs="Times New Roman"/>
          <w:sz w:val="24"/>
          <w:szCs w:val="24"/>
          <w:lang w:eastAsia="fr-FR"/>
        </w:rPr>
        <w:t xml:space="preserve">   </w:t>
      </w:r>
      <w:r w:rsidRPr="009B7D4E">
        <w:rPr>
          <w:rFonts w:ascii="Times New Roman" w:eastAsia="Times New Roman" w:hAnsi="Times New Roman" w:cs="Times New Roman"/>
          <w:sz w:val="24"/>
          <w:szCs w:val="24"/>
          <w:lang w:eastAsia="fr-FR"/>
        </w:rPr>
        <w:t xml:space="preserve">20, </w:t>
      </w:r>
      <w:r w:rsidR="0073235B" w:rsidRPr="009B7D4E">
        <w:rPr>
          <w:rFonts w:ascii="Times New Roman" w:eastAsia="Times New Roman" w:hAnsi="Times New Roman" w:cs="Times New Roman"/>
          <w:sz w:val="24"/>
          <w:szCs w:val="24"/>
          <w:lang w:eastAsia="fr-FR"/>
        </w:rPr>
        <w:t xml:space="preserve">   </w:t>
      </w:r>
      <w:r w:rsidRPr="009B7D4E">
        <w:rPr>
          <w:rFonts w:ascii="Times New Roman" w:eastAsia="Times New Roman" w:hAnsi="Times New Roman" w:cs="Times New Roman"/>
          <w:sz w:val="24"/>
          <w:szCs w:val="24"/>
          <w:lang w:eastAsia="fr-FR"/>
        </w:rPr>
        <w:t>17</w:t>
      </w:r>
    </w:p>
    <w:p w:rsidR="006F2EF7" w:rsidRPr="009B7D4E" w:rsidRDefault="006F2EF7" w:rsidP="0073235B">
      <w:pPr>
        <w:pStyle w:val="ListParagraph"/>
        <w:spacing w:line="360" w:lineRule="auto"/>
        <w:ind w:left="0"/>
        <w:jc w:val="both"/>
        <w:rPr>
          <w:rFonts w:ascii="Times New Roman" w:eastAsia="Times New Roman" w:hAnsi="Times New Roman" w:cs="Times New Roman"/>
          <w:sz w:val="24"/>
          <w:szCs w:val="24"/>
          <w:lang w:eastAsia="fr-FR"/>
        </w:rPr>
      </w:pPr>
      <w:r w:rsidRPr="009B7D4E">
        <w:rPr>
          <w:rFonts w:ascii="Times New Roman" w:eastAsia="Times New Roman" w:hAnsi="Times New Roman" w:cs="Times New Roman"/>
          <w:sz w:val="24"/>
          <w:szCs w:val="24"/>
          <w:shd w:val="clear" w:color="auto" w:fill="D9D9D9"/>
          <w:lang w:eastAsia="fr-FR"/>
        </w:rPr>
        <w:t>Gain score (Method 2):</w:t>
      </w:r>
      <w:r w:rsidRPr="009B7D4E">
        <w:rPr>
          <w:rFonts w:ascii="Times New Roman" w:eastAsia="Times New Roman" w:hAnsi="Times New Roman" w:cs="Times New Roman"/>
          <w:sz w:val="24"/>
          <w:szCs w:val="24"/>
          <w:lang w:eastAsia="fr-FR"/>
        </w:rPr>
        <w:t xml:space="preserve"> 1</w:t>
      </w:r>
      <w:r w:rsidR="0073235B" w:rsidRPr="009B7D4E">
        <w:rPr>
          <w:rFonts w:ascii="Times New Roman" w:eastAsia="Times New Roman" w:hAnsi="Times New Roman" w:cs="Times New Roman"/>
          <w:sz w:val="24"/>
          <w:szCs w:val="24"/>
          <w:lang w:eastAsia="fr-FR"/>
        </w:rPr>
        <w:t>1</w:t>
      </w:r>
      <w:r w:rsidRPr="009B7D4E">
        <w:rPr>
          <w:rFonts w:ascii="Times New Roman" w:eastAsia="Times New Roman" w:hAnsi="Times New Roman" w:cs="Times New Roman"/>
          <w:sz w:val="24"/>
          <w:szCs w:val="24"/>
          <w:lang w:eastAsia="fr-FR"/>
        </w:rPr>
        <w:t xml:space="preserve">, </w:t>
      </w:r>
      <w:r w:rsidR="0073235B" w:rsidRPr="009B7D4E">
        <w:rPr>
          <w:rFonts w:ascii="Times New Roman" w:eastAsia="Times New Roman" w:hAnsi="Times New Roman" w:cs="Times New Roman"/>
          <w:sz w:val="24"/>
          <w:szCs w:val="24"/>
          <w:lang w:eastAsia="fr-FR"/>
        </w:rPr>
        <w:t xml:space="preserve">     2</w:t>
      </w:r>
      <w:r w:rsidRPr="009B7D4E">
        <w:rPr>
          <w:rFonts w:ascii="Times New Roman" w:eastAsia="Times New Roman" w:hAnsi="Times New Roman" w:cs="Times New Roman"/>
          <w:sz w:val="24"/>
          <w:szCs w:val="24"/>
          <w:lang w:eastAsia="fr-FR"/>
        </w:rPr>
        <w:t xml:space="preserve">, </w:t>
      </w:r>
      <w:r w:rsidR="0073235B" w:rsidRPr="009B7D4E">
        <w:rPr>
          <w:rFonts w:ascii="Times New Roman" w:eastAsia="Times New Roman" w:hAnsi="Times New Roman" w:cs="Times New Roman"/>
          <w:sz w:val="24"/>
          <w:szCs w:val="24"/>
          <w:lang w:eastAsia="fr-FR"/>
        </w:rPr>
        <w:t xml:space="preserve">   10</w:t>
      </w:r>
      <w:r w:rsidRPr="009B7D4E">
        <w:rPr>
          <w:rFonts w:ascii="Times New Roman" w:eastAsia="Times New Roman" w:hAnsi="Times New Roman" w:cs="Times New Roman"/>
          <w:sz w:val="24"/>
          <w:szCs w:val="24"/>
          <w:lang w:eastAsia="fr-FR"/>
        </w:rPr>
        <w:t xml:space="preserve">, </w:t>
      </w:r>
      <w:r w:rsidR="0073235B" w:rsidRPr="009B7D4E">
        <w:rPr>
          <w:rFonts w:ascii="Times New Roman" w:eastAsia="Times New Roman" w:hAnsi="Times New Roman" w:cs="Times New Roman"/>
          <w:sz w:val="24"/>
          <w:szCs w:val="24"/>
          <w:lang w:eastAsia="fr-FR"/>
        </w:rPr>
        <w:t xml:space="preserve">     4</w:t>
      </w:r>
      <w:r w:rsidRPr="009B7D4E">
        <w:rPr>
          <w:rFonts w:ascii="Times New Roman" w:eastAsia="Times New Roman" w:hAnsi="Times New Roman" w:cs="Times New Roman"/>
          <w:sz w:val="24"/>
          <w:szCs w:val="24"/>
          <w:lang w:eastAsia="fr-FR"/>
        </w:rPr>
        <w:t xml:space="preserve">, </w:t>
      </w:r>
      <w:r w:rsidR="0073235B" w:rsidRPr="009B7D4E">
        <w:rPr>
          <w:rFonts w:ascii="Times New Roman" w:eastAsia="Times New Roman" w:hAnsi="Times New Roman" w:cs="Times New Roman"/>
          <w:sz w:val="24"/>
          <w:szCs w:val="24"/>
          <w:lang w:eastAsia="fr-FR"/>
        </w:rPr>
        <w:t xml:space="preserve">     9</w:t>
      </w:r>
      <w:r w:rsidRPr="009B7D4E">
        <w:rPr>
          <w:rFonts w:ascii="Times New Roman" w:eastAsia="Times New Roman" w:hAnsi="Times New Roman" w:cs="Times New Roman"/>
          <w:sz w:val="24"/>
          <w:szCs w:val="24"/>
          <w:lang w:eastAsia="fr-FR"/>
        </w:rPr>
        <w:t xml:space="preserve">, </w:t>
      </w:r>
      <w:r w:rsidR="0073235B" w:rsidRPr="009B7D4E">
        <w:rPr>
          <w:rFonts w:ascii="Times New Roman" w:eastAsia="Times New Roman" w:hAnsi="Times New Roman" w:cs="Times New Roman"/>
          <w:sz w:val="24"/>
          <w:szCs w:val="24"/>
          <w:lang w:eastAsia="fr-FR"/>
        </w:rPr>
        <w:t xml:space="preserve">   8</w:t>
      </w:r>
      <w:r w:rsidRPr="009B7D4E">
        <w:rPr>
          <w:rFonts w:ascii="Times New Roman" w:eastAsia="Times New Roman" w:hAnsi="Times New Roman" w:cs="Times New Roman"/>
          <w:sz w:val="24"/>
          <w:szCs w:val="24"/>
          <w:lang w:eastAsia="fr-FR"/>
        </w:rPr>
        <w:t xml:space="preserve">, </w:t>
      </w:r>
      <w:r w:rsidR="0073235B" w:rsidRPr="009B7D4E">
        <w:rPr>
          <w:rFonts w:ascii="Times New Roman" w:eastAsia="Times New Roman" w:hAnsi="Times New Roman" w:cs="Times New Roman"/>
          <w:sz w:val="24"/>
          <w:szCs w:val="24"/>
          <w:lang w:eastAsia="fr-FR"/>
        </w:rPr>
        <w:t xml:space="preserve">     5</w:t>
      </w:r>
      <w:r w:rsidRPr="009B7D4E">
        <w:rPr>
          <w:rFonts w:ascii="Times New Roman" w:eastAsia="Times New Roman" w:hAnsi="Times New Roman" w:cs="Times New Roman"/>
          <w:sz w:val="24"/>
          <w:szCs w:val="24"/>
          <w:lang w:eastAsia="fr-FR"/>
        </w:rPr>
        <w:t xml:space="preserve">, </w:t>
      </w:r>
      <w:r w:rsidR="0073235B" w:rsidRPr="009B7D4E">
        <w:rPr>
          <w:rFonts w:ascii="Times New Roman" w:eastAsia="Times New Roman" w:hAnsi="Times New Roman" w:cs="Times New Roman"/>
          <w:sz w:val="24"/>
          <w:szCs w:val="24"/>
          <w:lang w:eastAsia="fr-FR"/>
        </w:rPr>
        <w:t xml:space="preserve">     6,      4,    16</w:t>
      </w:r>
    </w:p>
    <w:p w:rsidR="00030C36" w:rsidRPr="009B7D4E" w:rsidRDefault="00030C36" w:rsidP="00030C36">
      <w:pPr>
        <w:pStyle w:val="BodyText"/>
        <w:ind w:left="406" w:right="1077"/>
        <w:jc w:val="both"/>
        <w:rPr>
          <w:sz w:val="24"/>
          <w:szCs w:val="24"/>
          <w:lang w:eastAsia="fr-FR"/>
        </w:rPr>
      </w:pPr>
      <w:r w:rsidRPr="009B7D4E">
        <w:rPr>
          <w:sz w:val="24"/>
          <w:szCs w:val="24"/>
          <w:lang w:eastAsia="fr-FR"/>
        </w:rPr>
        <w:t xml:space="preserve">Use two-tailed Mann–Whitney U and Kolmogorov–Smirnov two-sample tests to determine which method was better for teaching reading. Set α = 0.05. </w:t>
      </w:r>
    </w:p>
    <w:p w:rsidR="006F2EF7" w:rsidRPr="009B7D4E" w:rsidRDefault="006F2EF7" w:rsidP="00B0558A">
      <w:pPr>
        <w:spacing w:after="0" w:line="360" w:lineRule="auto"/>
      </w:pPr>
      <w:r w:rsidRPr="009B7D4E">
        <w:t>[1] The hypothesis associated with this test</w:t>
      </w:r>
      <w:r w:rsidR="00030C36" w:rsidRPr="009B7D4E">
        <w:t xml:space="preserve"> __________________</w:t>
      </w:r>
    </w:p>
    <w:p w:rsidR="006F2EF7" w:rsidRPr="009B7D4E" w:rsidRDefault="006F2EF7" w:rsidP="00B0558A">
      <w:pPr>
        <w:spacing w:after="0" w:line="360" w:lineRule="auto"/>
      </w:pPr>
      <w:r w:rsidRPr="009B7D4E">
        <w:lastRenderedPageBreak/>
        <w:t>[</w:t>
      </w:r>
      <w:r w:rsidR="00030C36" w:rsidRPr="009B7D4E">
        <w:t>2</w:t>
      </w:r>
      <w:r w:rsidRPr="009B7D4E">
        <w:t>] The calculated</w:t>
      </w:r>
      <w:r w:rsidR="00030C36" w:rsidRPr="009B7D4E">
        <w:t xml:space="preserve"> value of the test statistic is __________________</w:t>
      </w:r>
    </w:p>
    <w:p w:rsidR="00030C36" w:rsidRPr="009B7D4E" w:rsidRDefault="006F2EF7" w:rsidP="00B0558A">
      <w:pPr>
        <w:spacing w:after="0" w:line="360" w:lineRule="auto"/>
      </w:pPr>
      <w:r w:rsidRPr="009B7D4E">
        <w:t>[</w:t>
      </w:r>
      <w:r w:rsidR="00030C36" w:rsidRPr="009B7D4E">
        <w:t>3</w:t>
      </w:r>
      <w:r w:rsidRPr="009B7D4E">
        <w:t>] The critical value</w:t>
      </w:r>
      <w:r w:rsidR="00030C36" w:rsidRPr="009B7D4E">
        <w:t xml:space="preserve"> ____________________</w:t>
      </w:r>
    </w:p>
    <w:p w:rsidR="0012559C" w:rsidRPr="009B7D4E" w:rsidRDefault="0012559C" w:rsidP="005D4FF0">
      <w:pPr>
        <w:spacing w:line="240" w:lineRule="auto"/>
        <w:rPr>
          <w:b/>
          <w:sz w:val="29"/>
          <w:szCs w:val="30"/>
          <w:highlight w:val="lightGray"/>
          <w:rtl/>
        </w:rPr>
      </w:pPr>
      <w:r w:rsidRPr="009B7D4E">
        <w:rPr>
          <w:b/>
          <w:sz w:val="29"/>
          <w:szCs w:val="30"/>
          <w:highlight w:val="lightGray"/>
        </w:rPr>
        <w:t xml:space="preserve">Question </w:t>
      </w:r>
      <w:r w:rsidR="008F1275" w:rsidRPr="009B7D4E">
        <w:rPr>
          <w:b/>
          <w:sz w:val="29"/>
          <w:szCs w:val="30"/>
          <w:highlight w:val="lightGray"/>
        </w:rPr>
        <w:t>5</w:t>
      </w:r>
      <w:r w:rsidRPr="009B7D4E">
        <w:rPr>
          <w:b/>
          <w:sz w:val="29"/>
          <w:szCs w:val="30"/>
          <w:highlight w:val="lightGray"/>
        </w:rPr>
        <w:t xml:space="preserve"> (</w:t>
      </w:r>
      <w:r w:rsidR="005D4FF0" w:rsidRPr="009B7D4E">
        <w:rPr>
          <w:rFonts w:hint="cs"/>
          <w:b/>
          <w:sz w:val="29"/>
          <w:szCs w:val="30"/>
          <w:highlight w:val="lightGray"/>
          <w:rtl/>
        </w:rPr>
        <w:t>3</w:t>
      </w:r>
      <w:r w:rsidRPr="009B7D4E">
        <w:rPr>
          <w:b/>
          <w:sz w:val="29"/>
          <w:szCs w:val="30"/>
          <w:highlight w:val="lightGray"/>
        </w:rPr>
        <w:t xml:space="preserve"> marks total): </w:t>
      </w:r>
    </w:p>
    <w:p w:rsidR="005D4FF0" w:rsidRPr="009B7D4E" w:rsidRDefault="005D4FF0" w:rsidP="005D4FF0">
      <w:r w:rsidRPr="009B7D4E">
        <w:t>In a clinical study a data was collected and the descriptive statistics for skewness and kurtosis are given in the table from the SPSS output:</w:t>
      </w:r>
    </w:p>
    <w:p w:rsidR="005D4FF0" w:rsidRPr="009B7D4E" w:rsidRDefault="005D4FF0" w:rsidP="005D4FF0">
      <w:pPr>
        <w:spacing w:line="240" w:lineRule="auto"/>
        <w:rPr>
          <w:b/>
          <w:sz w:val="29"/>
          <w:szCs w:val="30"/>
          <w:highlight w:val="lightGray"/>
        </w:rPr>
      </w:pPr>
      <w:r w:rsidRPr="009B7D4E">
        <w:rPr>
          <w:b/>
          <w:noProof/>
          <w:sz w:val="29"/>
          <w:szCs w:val="30"/>
          <w:highlight w:val="lightGray"/>
          <w:lang w:eastAsia="en-US"/>
        </w:rPr>
        <w:drawing>
          <wp:inline distT="0" distB="0" distL="0" distR="0">
            <wp:extent cx="6275070" cy="117875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30113" cy="1189093"/>
                    </a:xfrm>
                    <a:prstGeom prst="rect">
                      <a:avLst/>
                    </a:prstGeom>
                    <a:noFill/>
                    <a:ln>
                      <a:noFill/>
                    </a:ln>
                  </pic:spPr>
                </pic:pic>
              </a:graphicData>
            </a:graphic>
          </wp:inline>
        </w:drawing>
      </w:r>
    </w:p>
    <w:p w:rsidR="005D4FF0" w:rsidRPr="009B7D4E" w:rsidRDefault="005D4FF0" w:rsidP="005D4FF0">
      <w:pPr>
        <w:pStyle w:val="ListParagraph"/>
        <w:numPr>
          <w:ilvl w:val="0"/>
          <w:numId w:val="5"/>
        </w:numPr>
        <w:spacing w:after="0" w:line="360" w:lineRule="auto"/>
        <w:ind w:left="630"/>
        <w:jc w:val="both"/>
        <w:rPr>
          <w:rFonts w:ascii="Times New Roman" w:eastAsia="Times New Roman" w:hAnsi="Times New Roman" w:cs="Times New Roman"/>
          <w:sz w:val="24"/>
          <w:szCs w:val="24"/>
          <w:lang w:eastAsia="fr-FR"/>
        </w:rPr>
      </w:pPr>
      <w:r w:rsidRPr="009B7D4E">
        <w:rPr>
          <w:rFonts w:ascii="Times New Roman" w:eastAsia="Times New Roman" w:hAnsi="Times New Roman" w:cs="Times New Roman"/>
          <w:sz w:val="24"/>
          <w:szCs w:val="24"/>
          <w:lang w:eastAsia="fr-FR"/>
        </w:rPr>
        <w:t>The z-score for kurtosis (Z</w:t>
      </w:r>
      <w:r w:rsidRPr="009B7D4E">
        <w:rPr>
          <w:rFonts w:ascii="Times New Roman" w:eastAsia="Times New Roman" w:hAnsi="Times New Roman" w:cs="Times New Roman"/>
          <w:sz w:val="24"/>
          <w:szCs w:val="24"/>
          <w:vertAlign w:val="subscript"/>
          <w:lang w:eastAsia="fr-FR"/>
        </w:rPr>
        <w:t>K</w:t>
      </w:r>
      <w:r w:rsidRPr="009B7D4E">
        <w:rPr>
          <w:rFonts w:ascii="Times New Roman" w:eastAsia="Times New Roman" w:hAnsi="Times New Roman" w:cs="Times New Roman"/>
          <w:sz w:val="24"/>
          <w:szCs w:val="24"/>
          <w:lang w:eastAsia="fr-FR"/>
        </w:rPr>
        <w:t>)= ______________</w:t>
      </w:r>
    </w:p>
    <w:p w:rsidR="005D4FF0" w:rsidRPr="009B7D4E" w:rsidRDefault="005D4FF0" w:rsidP="005D4FF0">
      <w:pPr>
        <w:pStyle w:val="ListParagraph"/>
        <w:numPr>
          <w:ilvl w:val="0"/>
          <w:numId w:val="5"/>
        </w:numPr>
        <w:spacing w:after="0" w:line="360" w:lineRule="auto"/>
        <w:ind w:left="630"/>
        <w:jc w:val="both"/>
        <w:rPr>
          <w:rFonts w:ascii="Times New Roman" w:eastAsia="Times New Roman" w:hAnsi="Times New Roman" w:cs="Times New Roman"/>
          <w:sz w:val="24"/>
          <w:szCs w:val="24"/>
          <w:lang w:eastAsia="fr-FR"/>
        </w:rPr>
      </w:pPr>
      <w:r w:rsidRPr="009B7D4E">
        <w:rPr>
          <w:rFonts w:ascii="Times New Roman" w:eastAsia="Times New Roman" w:hAnsi="Times New Roman" w:cs="Times New Roman"/>
          <w:sz w:val="24"/>
          <w:szCs w:val="24"/>
          <w:lang w:eastAsia="fr-FR"/>
        </w:rPr>
        <w:t>the z-score for skewness (Z</w:t>
      </w:r>
      <w:r w:rsidRPr="009B7D4E">
        <w:rPr>
          <w:rFonts w:ascii="Times New Roman" w:eastAsia="Times New Roman" w:hAnsi="Times New Roman" w:cs="Times New Roman"/>
          <w:sz w:val="24"/>
          <w:szCs w:val="24"/>
          <w:vertAlign w:val="subscript"/>
          <w:lang w:eastAsia="fr-FR"/>
        </w:rPr>
        <w:t>SK</w:t>
      </w:r>
      <w:r w:rsidRPr="009B7D4E">
        <w:rPr>
          <w:rFonts w:ascii="Times New Roman" w:eastAsia="Times New Roman" w:hAnsi="Times New Roman" w:cs="Times New Roman"/>
          <w:sz w:val="24"/>
          <w:szCs w:val="24"/>
          <w:lang w:eastAsia="fr-FR"/>
        </w:rPr>
        <w:t>)=____________</w:t>
      </w:r>
    </w:p>
    <w:p w:rsidR="005D4FF0" w:rsidRPr="009B7D4E" w:rsidRDefault="005D4FF0" w:rsidP="005D4FF0">
      <w:pPr>
        <w:pStyle w:val="ListParagraph"/>
        <w:numPr>
          <w:ilvl w:val="0"/>
          <w:numId w:val="5"/>
        </w:numPr>
        <w:spacing w:after="0" w:line="360" w:lineRule="auto"/>
        <w:ind w:left="630"/>
        <w:jc w:val="both"/>
        <w:rPr>
          <w:rFonts w:ascii="Times New Roman" w:eastAsia="Times New Roman" w:hAnsi="Times New Roman" w:cs="Times New Roman"/>
          <w:sz w:val="24"/>
          <w:szCs w:val="24"/>
          <w:lang w:eastAsia="fr-FR"/>
        </w:rPr>
      </w:pPr>
      <w:r w:rsidRPr="009B7D4E">
        <w:rPr>
          <w:rFonts w:ascii="Times New Roman" w:hAnsi="Times New Roman" w:cs="Times New Roman"/>
          <w:color w:val="000000"/>
          <w:sz w:val="24"/>
          <w:szCs w:val="24"/>
          <w:shd w:val="clear" w:color="auto" w:fill="FFFFFF"/>
        </w:rPr>
        <w:t>Does this measures indicates that the data has normal distribution? explain your answer</w:t>
      </w:r>
    </w:p>
    <w:p w:rsidR="005D4FF0" w:rsidRPr="009B7D4E" w:rsidRDefault="005D4FF0" w:rsidP="008F1275">
      <w:pPr>
        <w:spacing w:line="240" w:lineRule="auto"/>
        <w:rPr>
          <w:b/>
          <w:sz w:val="29"/>
          <w:szCs w:val="30"/>
          <w:highlight w:val="lightGray"/>
        </w:rPr>
      </w:pPr>
    </w:p>
    <w:p w:rsidR="00855ABF" w:rsidRDefault="00855ABF" w:rsidP="00796210">
      <w:pPr>
        <w:jc w:val="center"/>
        <w:rPr>
          <w:rFonts w:ascii="Script MT Bold" w:hAnsi="Script MT Bold"/>
          <w:lang w:eastAsia="en-US"/>
        </w:rPr>
      </w:pPr>
    </w:p>
    <w:p w:rsidR="00855ABF" w:rsidRDefault="00855ABF" w:rsidP="00796210">
      <w:pPr>
        <w:jc w:val="center"/>
        <w:rPr>
          <w:rFonts w:ascii="Script MT Bold" w:hAnsi="Script MT Bold"/>
          <w:lang w:eastAsia="en-US"/>
        </w:rPr>
      </w:pPr>
    </w:p>
    <w:p w:rsidR="006245B2" w:rsidRPr="009B7D4E" w:rsidRDefault="006245B2" w:rsidP="00796210">
      <w:pPr>
        <w:jc w:val="center"/>
        <w:rPr>
          <w:rFonts w:ascii="Script MT Bold" w:hAnsi="Script MT Bold"/>
          <w:lang w:eastAsia="en-US"/>
        </w:rPr>
      </w:pPr>
      <w:r w:rsidRPr="009B7D4E">
        <w:rPr>
          <w:rFonts w:ascii="Script MT Bold" w:hAnsi="Script MT Bold"/>
          <w:lang w:eastAsia="en-US"/>
        </w:rPr>
        <w:t>End of the Exam</w:t>
      </w:r>
    </w:p>
    <w:sectPr w:rsidR="006245B2" w:rsidRPr="009B7D4E" w:rsidSect="00270FFD">
      <w:footerReference w:type="default" r:id="rId9"/>
      <w:pgSz w:w="11906" w:h="16838"/>
      <w:pgMar w:top="990" w:right="926" w:bottom="63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0BA" w:rsidRDefault="00E450BA" w:rsidP="00F051EC">
      <w:r>
        <w:separator/>
      </w:r>
    </w:p>
  </w:endnote>
  <w:endnote w:type="continuationSeparator" w:id="0">
    <w:p w:rsidR="00E450BA" w:rsidRDefault="00E450BA" w:rsidP="00F051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ptimaLTStd-BlackItalic">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w:altName w:val="Book Antiqua"/>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Arabic Transparent">
    <w:altName w:val="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B2B" w:rsidRDefault="004B07CA">
    <w:pPr>
      <w:pStyle w:val="Footer"/>
      <w:jc w:val="center"/>
    </w:pPr>
    <w:r>
      <w:fldChar w:fldCharType="begin"/>
    </w:r>
    <w:r w:rsidR="00B81B2B">
      <w:instrText xml:space="preserve"> PAGE   \* MERGEFORMAT </w:instrText>
    </w:r>
    <w:r>
      <w:fldChar w:fldCharType="separate"/>
    </w:r>
    <w:r w:rsidR="00383EE5">
      <w:rPr>
        <w:noProof/>
      </w:rPr>
      <w:t>1</w:t>
    </w:r>
    <w:r>
      <w:fldChar w:fldCharType="end"/>
    </w:r>
  </w:p>
  <w:p w:rsidR="00B81B2B" w:rsidRPr="00957794" w:rsidRDefault="00B81B2B">
    <w:pPr>
      <w:pStyle w:val="Footer"/>
    </w:pPr>
  </w:p>
  <w:p w:rsidR="00B81B2B" w:rsidRDefault="00B81B2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0BA" w:rsidRDefault="00E450BA" w:rsidP="00F051EC">
      <w:r>
        <w:separator/>
      </w:r>
    </w:p>
  </w:footnote>
  <w:footnote w:type="continuationSeparator" w:id="0">
    <w:p w:rsidR="00E450BA" w:rsidRDefault="00E450BA" w:rsidP="00F051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3D8708F"/>
    <w:multiLevelType w:val="hybridMultilevel"/>
    <w:tmpl w:val="5456D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0F18ED"/>
    <w:multiLevelType w:val="hybridMultilevel"/>
    <w:tmpl w:val="BEB80B22"/>
    <w:lvl w:ilvl="0" w:tplc="554CBD54">
      <w:start w:val="1"/>
      <w:numFmt w:val="decimal"/>
      <w:lvlText w:val="%1."/>
      <w:lvlJc w:val="left"/>
      <w:pPr>
        <w:ind w:left="720" w:hanging="360"/>
      </w:pPr>
      <w:rPr>
        <w:rFonts w:ascii="OptimaLTStd-BlackItalic" w:eastAsia="Times New Roman" w:hAnsi="Calibri" w:cs="OptimaLTStd-BlackItalic" w:hint="default"/>
        <w:b w:val="0"/>
        <w:i w:val="0"/>
        <w:iCs/>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7B1444A"/>
    <w:multiLevelType w:val="hybridMultilevel"/>
    <w:tmpl w:val="57C2046E"/>
    <w:lvl w:ilvl="0" w:tplc="090452BE">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361CCC"/>
    <w:multiLevelType w:val="hybridMultilevel"/>
    <w:tmpl w:val="C9A8B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E56722"/>
    <w:multiLevelType w:val="hybridMultilevel"/>
    <w:tmpl w:val="BE9273A6"/>
    <w:lvl w:ilvl="0" w:tplc="89BA2F8C">
      <w:start w:val="1"/>
      <w:numFmt w:val="decimal"/>
      <w:lvlText w:val="%1."/>
      <w:lvlJc w:val="left"/>
      <w:pPr>
        <w:ind w:left="1170" w:hanging="360"/>
      </w:pPr>
      <w:rPr>
        <w:rFonts w:cs="Times New Roman" w:hint="default"/>
        <w:b w:val="0"/>
        <w:bCs w:val="0"/>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6">
    <w:nsid w:val="4CD71103"/>
    <w:multiLevelType w:val="hybridMultilevel"/>
    <w:tmpl w:val="E37CA0D2"/>
    <w:lvl w:ilvl="0" w:tplc="3586B67A">
      <w:start w:val="1"/>
      <w:numFmt w:val="decimal"/>
      <w:lvlText w:val="%1."/>
      <w:lvlJc w:val="left"/>
      <w:pPr>
        <w:ind w:left="1170" w:hanging="360"/>
      </w:pPr>
      <w:rPr>
        <w:rFonts w:cs="Times New Roman" w:hint="default"/>
        <w:b/>
        <w:bCs/>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7">
    <w:nsid w:val="5C52014F"/>
    <w:multiLevelType w:val="hybridMultilevel"/>
    <w:tmpl w:val="BE9273A6"/>
    <w:lvl w:ilvl="0" w:tplc="89BA2F8C">
      <w:start w:val="1"/>
      <w:numFmt w:val="decimal"/>
      <w:lvlText w:val="%1."/>
      <w:lvlJc w:val="left"/>
      <w:pPr>
        <w:ind w:left="1170" w:hanging="360"/>
      </w:pPr>
      <w:rPr>
        <w:rFonts w:cs="Times New Roman" w:hint="default"/>
        <w:b w:val="0"/>
        <w:bCs w:val="0"/>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8">
    <w:nsid w:val="6FBC58AD"/>
    <w:multiLevelType w:val="hybridMultilevel"/>
    <w:tmpl w:val="BE74F772"/>
    <w:lvl w:ilvl="0" w:tplc="CA9A0512">
      <w:start w:val="1"/>
      <w:numFmt w:val="decimal"/>
      <w:lvlText w:val="%1."/>
      <w:lvlJc w:val="left"/>
      <w:pPr>
        <w:ind w:left="580" w:hanging="360"/>
      </w:pPr>
      <w:rPr>
        <w:rFonts w:hint="default"/>
        <w:b/>
        <w:i/>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0"/>
  </w:num>
  <w:num w:numId="2">
    <w:abstractNumId w:val="6"/>
  </w:num>
  <w:num w:numId="3">
    <w:abstractNumId w:val="2"/>
  </w:num>
  <w:num w:numId="4">
    <w:abstractNumId w:val="8"/>
  </w:num>
  <w:num w:numId="5">
    <w:abstractNumId w:val="7"/>
  </w:num>
  <w:num w:numId="6">
    <w:abstractNumId w:val="5"/>
  </w:num>
  <w:num w:numId="7">
    <w:abstractNumId w:val="3"/>
  </w:num>
  <w:num w:numId="8">
    <w:abstractNumId w:val="4"/>
  </w:num>
  <w:num w:numId="9">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FE3F9F"/>
    <w:rsid w:val="0000289F"/>
    <w:rsid w:val="000036E9"/>
    <w:rsid w:val="000052D6"/>
    <w:rsid w:val="000054FF"/>
    <w:rsid w:val="000068E9"/>
    <w:rsid w:val="00006B59"/>
    <w:rsid w:val="000071A7"/>
    <w:rsid w:val="000120ED"/>
    <w:rsid w:val="000127DE"/>
    <w:rsid w:val="00012F26"/>
    <w:rsid w:val="0001537D"/>
    <w:rsid w:val="000159F3"/>
    <w:rsid w:val="0002026F"/>
    <w:rsid w:val="00020DE8"/>
    <w:rsid w:val="000232AE"/>
    <w:rsid w:val="00023474"/>
    <w:rsid w:val="00023A5C"/>
    <w:rsid w:val="00024AF7"/>
    <w:rsid w:val="00030C36"/>
    <w:rsid w:val="00031B0D"/>
    <w:rsid w:val="00034A21"/>
    <w:rsid w:val="000363EF"/>
    <w:rsid w:val="000404AA"/>
    <w:rsid w:val="00041302"/>
    <w:rsid w:val="000415D7"/>
    <w:rsid w:val="00041B8D"/>
    <w:rsid w:val="00044C03"/>
    <w:rsid w:val="00044E9A"/>
    <w:rsid w:val="000455B8"/>
    <w:rsid w:val="000525F4"/>
    <w:rsid w:val="000552E4"/>
    <w:rsid w:val="0005783B"/>
    <w:rsid w:val="000602CD"/>
    <w:rsid w:val="00063933"/>
    <w:rsid w:val="00065522"/>
    <w:rsid w:val="0006670C"/>
    <w:rsid w:val="00066E7B"/>
    <w:rsid w:val="0007049A"/>
    <w:rsid w:val="000710A5"/>
    <w:rsid w:val="00080503"/>
    <w:rsid w:val="00082643"/>
    <w:rsid w:val="000860CF"/>
    <w:rsid w:val="00087D0D"/>
    <w:rsid w:val="000943C7"/>
    <w:rsid w:val="0009672F"/>
    <w:rsid w:val="000A0A0D"/>
    <w:rsid w:val="000A1E76"/>
    <w:rsid w:val="000A1EBD"/>
    <w:rsid w:val="000A2314"/>
    <w:rsid w:val="000A5A1B"/>
    <w:rsid w:val="000A722F"/>
    <w:rsid w:val="000A73EB"/>
    <w:rsid w:val="000B0401"/>
    <w:rsid w:val="000B0B2E"/>
    <w:rsid w:val="000B0B97"/>
    <w:rsid w:val="000B2876"/>
    <w:rsid w:val="000B3331"/>
    <w:rsid w:val="000B7754"/>
    <w:rsid w:val="000C1DD6"/>
    <w:rsid w:val="000C1E3A"/>
    <w:rsid w:val="000C2998"/>
    <w:rsid w:val="000C78AA"/>
    <w:rsid w:val="000C7C44"/>
    <w:rsid w:val="000C7E2A"/>
    <w:rsid w:val="000D1772"/>
    <w:rsid w:val="000D2A41"/>
    <w:rsid w:val="000D37AD"/>
    <w:rsid w:val="000D6F3B"/>
    <w:rsid w:val="000E2663"/>
    <w:rsid w:val="000E3E46"/>
    <w:rsid w:val="000E58B0"/>
    <w:rsid w:val="000F10F3"/>
    <w:rsid w:val="000F3510"/>
    <w:rsid w:val="000F47B0"/>
    <w:rsid w:val="000F5052"/>
    <w:rsid w:val="000F7147"/>
    <w:rsid w:val="000F7D2C"/>
    <w:rsid w:val="00100AB0"/>
    <w:rsid w:val="00102A40"/>
    <w:rsid w:val="00107E9F"/>
    <w:rsid w:val="00112098"/>
    <w:rsid w:val="00113A31"/>
    <w:rsid w:val="00115FFA"/>
    <w:rsid w:val="00116D1D"/>
    <w:rsid w:val="00117AD1"/>
    <w:rsid w:val="00121D40"/>
    <w:rsid w:val="00122E0E"/>
    <w:rsid w:val="0012559C"/>
    <w:rsid w:val="00126A82"/>
    <w:rsid w:val="001275F9"/>
    <w:rsid w:val="001277AF"/>
    <w:rsid w:val="00131BD1"/>
    <w:rsid w:val="00132DC9"/>
    <w:rsid w:val="0013601C"/>
    <w:rsid w:val="001406EE"/>
    <w:rsid w:val="00140DFE"/>
    <w:rsid w:val="00142D85"/>
    <w:rsid w:val="0014426E"/>
    <w:rsid w:val="00147533"/>
    <w:rsid w:val="0015045E"/>
    <w:rsid w:val="00150961"/>
    <w:rsid w:val="00153141"/>
    <w:rsid w:val="0015425D"/>
    <w:rsid w:val="0015626A"/>
    <w:rsid w:val="00157FFB"/>
    <w:rsid w:val="00160741"/>
    <w:rsid w:val="0016153C"/>
    <w:rsid w:val="001616F3"/>
    <w:rsid w:val="001617FF"/>
    <w:rsid w:val="00161DBA"/>
    <w:rsid w:val="001677B2"/>
    <w:rsid w:val="001677B3"/>
    <w:rsid w:val="001736C2"/>
    <w:rsid w:val="001742C8"/>
    <w:rsid w:val="00174EAB"/>
    <w:rsid w:val="001755B3"/>
    <w:rsid w:val="00176583"/>
    <w:rsid w:val="00176F3C"/>
    <w:rsid w:val="00177911"/>
    <w:rsid w:val="0018497B"/>
    <w:rsid w:val="00187A12"/>
    <w:rsid w:val="00193C94"/>
    <w:rsid w:val="0019591C"/>
    <w:rsid w:val="00195C6A"/>
    <w:rsid w:val="00196F0A"/>
    <w:rsid w:val="001A0C4F"/>
    <w:rsid w:val="001A0EBE"/>
    <w:rsid w:val="001A3195"/>
    <w:rsid w:val="001A3AC4"/>
    <w:rsid w:val="001A601D"/>
    <w:rsid w:val="001A7A14"/>
    <w:rsid w:val="001B0E8A"/>
    <w:rsid w:val="001B321F"/>
    <w:rsid w:val="001B3B06"/>
    <w:rsid w:val="001B556F"/>
    <w:rsid w:val="001B6C0D"/>
    <w:rsid w:val="001C1C95"/>
    <w:rsid w:val="001C2D18"/>
    <w:rsid w:val="001C595E"/>
    <w:rsid w:val="001D03A0"/>
    <w:rsid w:val="001D1632"/>
    <w:rsid w:val="001D4E4C"/>
    <w:rsid w:val="001D5B3A"/>
    <w:rsid w:val="001E0167"/>
    <w:rsid w:val="001E0724"/>
    <w:rsid w:val="001E0746"/>
    <w:rsid w:val="001E200E"/>
    <w:rsid w:val="001E2F99"/>
    <w:rsid w:val="001E4B33"/>
    <w:rsid w:val="001F05EE"/>
    <w:rsid w:val="001F0CB4"/>
    <w:rsid w:val="001F17D6"/>
    <w:rsid w:val="001F6586"/>
    <w:rsid w:val="001F6860"/>
    <w:rsid w:val="001F7819"/>
    <w:rsid w:val="001F7E24"/>
    <w:rsid w:val="001F7F3C"/>
    <w:rsid w:val="00200291"/>
    <w:rsid w:val="00200EC9"/>
    <w:rsid w:val="002025D9"/>
    <w:rsid w:val="00204819"/>
    <w:rsid w:val="002052A9"/>
    <w:rsid w:val="00205648"/>
    <w:rsid w:val="002057F7"/>
    <w:rsid w:val="00207193"/>
    <w:rsid w:val="00207F0E"/>
    <w:rsid w:val="00210A89"/>
    <w:rsid w:val="00210B29"/>
    <w:rsid w:val="00213DDA"/>
    <w:rsid w:val="002148B3"/>
    <w:rsid w:val="002231DC"/>
    <w:rsid w:val="00224A3A"/>
    <w:rsid w:val="002255AB"/>
    <w:rsid w:val="00227785"/>
    <w:rsid w:val="00230570"/>
    <w:rsid w:val="00231C22"/>
    <w:rsid w:val="002338B3"/>
    <w:rsid w:val="0023402B"/>
    <w:rsid w:val="00237691"/>
    <w:rsid w:val="00237C58"/>
    <w:rsid w:val="00237F4D"/>
    <w:rsid w:val="0024385E"/>
    <w:rsid w:val="00246F9C"/>
    <w:rsid w:val="00252B51"/>
    <w:rsid w:val="002545B7"/>
    <w:rsid w:val="00257246"/>
    <w:rsid w:val="00257F65"/>
    <w:rsid w:val="00263840"/>
    <w:rsid w:val="002641C2"/>
    <w:rsid w:val="002657AC"/>
    <w:rsid w:val="00270FFD"/>
    <w:rsid w:val="00272104"/>
    <w:rsid w:val="002731FB"/>
    <w:rsid w:val="002741FC"/>
    <w:rsid w:val="00274D21"/>
    <w:rsid w:val="00274D87"/>
    <w:rsid w:val="002810EC"/>
    <w:rsid w:val="00283BD7"/>
    <w:rsid w:val="002870BD"/>
    <w:rsid w:val="002904EA"/>
    <w:rsid w:val="00290C46"/>
    <w:rsid w:val="00296C5B"/>
    <w:rsid w:val="00297F74"/>
    <w:rsid w:val="00297F90"/>
    <w:rsid w:val="002A0FCA"/>
    <w:rsid w:val="002A2BBD"/>
    <w:rsid w:val="002A4D09"/>
    <w:rsid w:val="002A7265"/>
    <w:rsid w:val="002B1BDD"/>
    <w:rsid w:val="002B2DB4"/>
    <w:rsid w:val="002B3304"/>
    <w:rsid w:val="002B3F14"/>
    <w:rsid w:val="002B4E3C"/>
    <w:rsid w:val="002B5AF8"/>
    <w:rsid w:val="002B672C"/>
    <w:rsid w:val="002B76B8"/>
    <w:rsid w:val="002B7874"/>
    <w:rsid w:val="002B7B1A"/>
    <w:rsid w:val="002B7E64"/>
    <w:rsid w:val="002C1980"/>
    <w:rsid w:val="002C33F4"/>
    <w:rsid w:val="002C35D6"/>
    <w:rsid w:val="002C6D0C"/>
    <w:rsid w:val="002C700B"/>
    <w:rsid w:val="002D1AA7"/>
    <w:rsid w:val="002D1E5B"/>
    <w:rsid w:val="002D2C6F"/>
    <w:rsid w:val="002D5E0E"/>
    <w:rsid w:val="002D6210"/>
    <w:rsid w:val="002D7239"/>
    <w:rsid w:val="002E080A"/>
    <w:rsid w:val="002E2E13"/>
    <w:rsid w:val="002E311C"/>
    <w:rsid w:val="002E6E7F"/>
    <w:rsid w:val="002E6E92"/>
    <w:rsid w:val="002F0278"/>
    <w:rsid w:val="002F055B"/>
    <w:rsid w:val="002F31EC"/>
    <w:rsid w:val="002F31FC"/>
    <w:rsid w:val="002F35E4"/>
    <w:rsid w:val="002F3A28"/>
    <w:rsid w:val="002F4290"/>
    <w:rsid w:val="002F44C7"/>
    <w:rsid w:val="002F49CB"/>
    <w:rsid w:val="002F6383"/>
    <w:rsid w:val="002F764D"/>
    <w:rsid w:val="002F7839"/>
    <w:rsid w:val="00300BA2"/>
    <w:rsid w:val="00305185"/>
    <w:rsid w:val="00310771"/>
    <w:rsid w:val="0031225E"/>
    <w:rsid w:val="00312723"/>
    <w:rsid w:val="0031417A"/>
    <w:rsid w:val="00314338"/>
    <w:rsid w:val="003146BA"/>
    <w:rsid w:val="00314AD2"/>
    <w:rsid w:val="003154D7"/>
    <w:rsid w:val="00315ADB"/>
    <w:rsid w:val="00315B83"/>
    <w:rsid w:val="00321543"/>
    <w:rsid w:val="0032447C"/>
    <w:rsid w:val="0032508F"/>
    <w:rsid w:val="003273DB"/>
    <w:rsid w:val="0033239D"/>
    <w:rsid w:val="0033537F"/>
    <w:rsid w:val="00335A07"/>
    <w:rsid w:val="0034305A"/>
    <w:rsid w:val="00344098"/>
    <w:rsid w:val="00345CBC"/>
    <w:rsid w:val="003500E3"/>
    <w:rsid w:val="00350C3E"/>
    <w:rsid w:val="003529F9"/>
    <w:rsid w:val="00352BF8"/>
    <w:rsid w:val="003543D4"/>
    <w:rsid w:val="00355C9E"/>
    <w:rsid w:val="003567E2"/>
    <w:rsid w:val="0037004A"/>
    <w:rsid w:val="00372585"/>
    <w:rsid w:val="003738D0"/>
    <w:rsid w:val="003751D3"/>
    <w:rsid w:val="00376E8A"/>
    <w:rsid w:val="003774AB"/>
    <w:rsid w:val="00377E1D"/>
    <w:rsid w:val="00380EB1"/>
    <w:rsid w:val="00380EEF"/>
    <w:rsid w:val="00382405"/>
    <w:rsid w:val="00383B37"/>
    <w:rsid w:val="00383EE5"/>
    <w:rsid w:val="00385A3E"/>
    <w:rsid w:val="0038632D"/>
    <w:rsid w:val="00386AFD"/>
    <w:rsid w:val="00387879"/>
    <w:rsid w:val="00387B26"/>
    <w:rsid w:val="00392B8C"/>
    <w:rsid w:val="0039707E"/>
    <w:rsid w:val="003A0A42"/>
    <w:rsid w:val="003A0BDC"/>
    <w:rsid w:val="003A0C07"/>
    <w:rsid w:val="003A19CF"/>
    <w:rsid w:val="003A2875"/>
    <w:rsid w:val="003A3026"/>
    <w:rsid w:val="003A3910"/>
    <w:rsid w:val="003A3A31"/>
    <w:rsid w:val="003A48A7"/>
    <w:rsid w:val="003A6012"/>
    <w:rsid w:val="003B077E"/>
    <w:rsid w:val="003B547F"/>
    <w:rsid w:val="003B6289"/>
    <w:rsid w:val="003B6ABB"/>
    <w:rsid w:val="003C0170"/>
    <w:rsid w:val="003C10AF"/>
    <w:rsid w:val="003C4237"/>
    <w:rsid w:val="003C4988"/>
    <w:rsid w:val="003C7752"/>
    <w:rsid w:val="003D23FD"/>
    <w:rsid w:val="003D3430"/>
    <w:rsid w:val="003D57DA"/>
    <w:rsid w:val="003E0049"/>
    <w:rsid w:val="003E34D7"/>
    <w:rsid w:val="003E54C7"/>
    <w:rsid w:val="003E7DF8"/>
    <w:rsid w:val="003F27EB"/>
    <w:rsid w:val="003F2BB4"/>
    <w:rsid w:val="003F51D0"/>
    <w:rsid w:val="003F5788"/>
    <w:rsid w:val="003F6694"/>
    <w:rsid w:val="00400DC4"/>
    <w:rsid w:val="00400E96"/>
    <w:rsid w:val="00400ECB"/>
    <w:rsid w:val="004034AD"/>
    <w:rsid w:val="0040683A"/>
    <w:rsid w:val="0040695B"/>
    <w:rsid w:val="00406A1D"/>
    <w:rsid w:val="004078D5"/>
    <w:rsid w:val="0041285D"/>
    <w:rsid w:val="00413A1A"/>
    <w:rsid w:val="004154FF"/>
    <w:rsid w:val="004156E0"/>
    <w:rsid w:val="00420EDD"/>
    <w:rsid w:val="00422206"/>
    <w:rsid w:val="00424DAF"/>
    <w:rsid w:val="00431285"/>
    <w:rsid w:val="0043301C"/>
    <w:rsid w:val="00436A8A"/>
    <w:rsid w:val="00440E02"/>
    <w:rsid w:val="0044110D"/>
    <w:rsid w:val="00442468"/>
    <w:rsid w:val="0044293F"/>
    <w:rsid w:val="00442AA8"/>
    <w:rsid w:val="004436A7"/>
    <w:rsid w:val="00455530"/>
    <w:rsid w:val="00456942"/>
    <w:rsid w:val="004570D1"/>
    <w:rsid w:val="00457F44"/>
    <w:rsid w:val="004633BD"/>
    <w:rsid w:val="00463EB3"/>
    <w:rsid w:val="004649DA"/>
    <w:rsid w:val="00465F2C"/>
    <w:rsid w:val="004714B9"/>
    <w:rsid w:val="004725E0"/>
    <w:rsid w:val="00480610"/>
    <w:rsid w:val="00481218"/>
    <w:rsid w:val="00481DF4"/>
    <w:rsid w:val="00481EB1"/>
    <w:rsid w:val="0048412F"/>
    <w:rsid w:val="00491FE7"/>
    <w:rsid w:val="00492839"/>
    <w:rsid w:val="00496FFF"/>
    <w:rsid w:val="0049720F"/>
    <w:rsid w:val="00497457"/>
    <w:rsid w:val="004A0159"/>
    <w:rsid w:val="004A093A"/>
    <w:rsid w:val="004A1252"/>
    <w:rsid w:val="004A3E1C"/>
    <w:rsid w:val="004B07CA"/>
    <w:rsid w:val="004B434B"/>
    <w:rsid w:val="004B5158"/>
    <w:rsid w:val="004B51A3"/>
    <w:rsid w:val="004B71D2"/>
    <w:rsid w:val="004C291F"/>
    <w:rsid w:val="004C3271"/>
    <w:rsid w:val="004C5F0A"/>
    <w:rsid w:val="004C6C73"/>
    <w:rsid w:val="004C7C49"/>
    <w:rsid w:val="004D07A1"/>
    <w:rsid w:val="004D0FE0"/>
    <w:rsid w:val="004D18CD"/>
    <w:rsid w:val="004D2860"/>
    <w:rsid w:val="004D5A18"/>
    <w:rsid w:val="004D67E9"/>
    <w:rsid w:val="004D7E29"/>
    <w:rsid w:val="004E11A7"/>
    <w:rsid w:val="004E2F0A"/>
    <w:rsid w:val="004E4D44"/>
    <w:rsid w:val="004E7073"/>
    <w:rsid w:val="004E71DB"/>
    <w:rsid w:val="004F36A8"/>
    <w:rsid w:val="004F42BE"/>
    <w:rsid w:val="004F5A26"/>
    <w:rsid w:val="004F7D92"/>
    <w:rsid w:val="00501902"/>
    <w:rsid w:val="00501B0A"/>
    <w:rsid w:val="00502B80"/>
    <w:rsid w:val="00503C4E"/>
    <w:rsid w:val="0050712E"/>
    <w:rsid w:val="0051324A"/>
    <w:rsid w:val="00515611"/>
    <w:rsid w:val="005169F2"/>
    <w:rsid w:val="005171A6"/>
    <w:rsid w:val="00520A34"/>
    <w:rsid w:val="00521864"/>
    <w:rsid w:val="0052252D"/>
    <w:rsid w:val="00523BF6"/>
    <w:rsid w:val="00523C54"/>
    <w:rsid w:val="00527891"/>
    <w:rsid w:val="00530672"/>
    <w:rsid w:val="005315F5"/>
    <w:rsid w:val="00533D22"/>
    <w:rsid w:val="0053432C"/>
    <w:rsid w:val="0053654C"/>
    <w:rsid w:val="005400C5"/>
    <w:rsid w:val="00540582"/>
    <w:rsid w:val="0054248A"/>
    <w:rsid w:val="005439AD"/>
    <w:rsid w:val="00543A77"/>
    <w:rsid w:val="00543F57"/>
    <w:rsid w:val="00546A76"/>
    <w:rsid w:val="00547D3D"/>
    <w:rsid w:val="00552433"/>
    <w:rsid w:val="0055609A"/>
    <w:rsid w:val="00560E96"/>
    <w:rsid w:val="0056235B"/>
    <w:rsid w:val="005635B6"/>
    <w:rsid w:val="00564473"/>
    <w:rsid w:val="00565382"/>
    <w:rsid w:val="00567A5B"/>
    <w:rsid w:val="00570A67"/>
    <w:rsid w:val="00571539"/>
    <w:rsid w:val="00571C78"/>
    <w:rsid w:val="00571DC8"/>
    <w:rsid w:val="00580596"/>
    <w:rsid w:val="00590E89"/>
    <w:rsid w:val="005979CA"/>
    <w:rsid w:val="005A0504"/>
    <w:rsid w:val="005A4E43"/>
    <w:rsid w:val="005A5EA8"/>
    <w:rsid w:val="005A7215"/>
    <w:rsid w:val="005B0C45"/>
    <w:rsid w:val="005B15E7"/>
    <w:rsid w:val="005B2198"/>
    <w:rsid w:val="005B50EF"/>
    <w:rsid w:val="005B7304"/>
    <w:rsid w:val="005C2DBA"/>
    <w:rsid w:val="005C30FE"/>
    <w:rsid w:val="005C3D8C"/>
    <w:rsid w:val="005C7C89"/>
    <w:rsid w:val="005D2361"/>
    <w:rsid w:val="005D392D"/>
    <w:rsid w:val="005D40DF"/>
    <w:rsid w:val="005D4FF0"/>
    <w:rsid w:val="005D7DC9"/>
    <w:rsid w:val="005E318E"/>
    <w:rsid w:val="005E3255"/>
    <w:rsid w:val="005E6FE0"/>
    <w:rsid w:val="005F0C79"/>
    <w:rsid w:val="005F1CCF"/>
    <w:rsid w:val="00601E1D"/>
    <w:rsid w:val="00603506"/>
    <w:rsid w:val="00603751"/>
    <w:rsid w:val="00603F18"/>
    <w:rsid w:val="00605547"/>
    <w:rsid w:val="00605DCF"/>
    <w:rsid w:val="00605FC4"/>
    <w:rsid w:val="00606F7E"/>
    <w:rsid w:val="00611AFB"/>
    <w:rsid w:val="0061330B"/>
    <w:rsid w:val="00613CAD"/>
    <w:rsid w:val="00622932"/>
    <w:rsid w:val="006245B2"/>
    <w:rsid w:val="00625199"/>
    <w:rsid w:val="006256DC"/>
    <w:rsid w:val="00625D78"/>
    <w:rsid w:val="00626F57"/>
    <w:rsid w:val="00627829"/>
    <w:rsid w:val="006301BC"/>
    <w:rsid w:val="006334DD"/>
    <w:rsid w:val="00635C44"/>
    <w:rsid w:val="00635E37"/>
    <w:rsid w:val="0064090C"/>
    <w:rsid w:val="00640F65"/>
    <w:rsid w:val="00641907"/>
    <w:rsid w:val="00643FB9"/>
    <w:rsid w:val="006448B6"/>
    <w:rsid w:val="006476C9"/>
    <w:rsid w:val="00647FA8"/>
    <w:rsid w:val="00653F5E"/>
    <w:rsid w:val="00663CD6"/>
    <w:rsid w:val="00666C03"/>
    <w:rsid w:val="00667341"/>
    <w:rsid w:val="00667467"/>
    <w:rsid w:val="006674C6"/>
    <w:rsid w:val="00667D55"/>
    <w:rsid w:val="0067008C"/>
    <w:rsid w:val="006700B5"/>
    <w:rsid w:val="006701F9"/>
    <w:rsid w:val="006839CC"/>
    <w:rsid w:val="006842DA"/>
    <w:rsid w:val="00686669"/>
    <w:rsid w:val="00687040"/>
    <w:rsid w:val="00691CFA"/>
    <w:rsid w:val="006A27AE"/>
    <w:rsid w:val="006A5605"/>
    <w:rsid w:val="006B184F"/>
    <w:rsid w:val="006B42DB"/>
    <w:rsid w:val="006B5119"/>
    <w:rsid w:val="006C0629"/>
    <w:rsid w:val="006C3521"/>
    <w:rsid w:val="006D14AE"/>
    <w:rsid w:val="006D167D"/>
    <w:rsid w:val="006D2B0E"/>
    <w:rsid w:val="006D49A8"/>
    <w:rsid w:val="006D4B48"/>
    <w:rsid w:val="006D529B"/>
    <w:rsid w:val="006D5F63"/>
    <w:rsid w:val="006D5F90"/>
    <w:rsid w:val="006D7F2E"/>
    <w:rsid w:val="006E01C9"/>
    <w:rsid w:val="006E27C5"/>
    <w:rsid w:val="006E2B2F"/>
    <w:rsid w:val="006E78B3"/>
    <w:rsid w:val="006E7D53"/>
    <w:rsid w:val="006F1BFC"/>
    <w:rsid w:val="006F1CA6"/>
    <w:rsid w:val="006F2EF7"/>
    <w:rsid w:val="007000D2"/>
    <w:rsid w:val="00700248"/>
    <w:rsid w:val="007014EA"/>
    <w:rsid w:val="00702A5F"/>
    <w:rsid w:val="007033B8"/>
    <w:rsid w:val="00703685"/>
    <w:rsid w:val="0071131E"/>
    <w:rsid w:val="00711706"/>
    <w:rsid w:val="00711C95"/>
    <w:rsid w:val="00712243"/>
    <w:rsid w:val="00721887"/>
    <w:rsid w:val="00725334"/>
    <w:rsid w:val="00725E82"/>
    <w:rsid w:val="00726C0A"/>
    <w:rsid w:val="007271C1"/>
    <w:rsid w:val="00727446"/>
    <w:rsid w:val="0073091D"/>
    <w:rsid w:val="00730A51"/>
    <w:rsid w:val="0073185E"/>
    <w:rsid w:val="0073235B"/>
    <w:rsid w:val="0073252C"/>
    <w:rsid w:val="00737C45"/>
    <w:rsid w:val="007401DF"/>
    <w:rsid w:val="007404B8"/>
    <w:rsid w:val="00743C32"/>
    <w:rsid w:val="00744484"/>
    <w:rsid w:val="00750DCD"/>
    <w:rsid w:val="00750E01"/>
    <w:rsid w:val="00751644"/>
    <w:rsid w:val="00756520"/>
    <w:rsid w:val="0075690D"/>
    <w:rsid w:val="007575D6"/>
    <w:rsid w:val="00757A73"/>
    <w:rsid w:val="00760BE8"/>
    <w:rsid w:val="007612DF"/>
    <w:rsid w:val="00764574"/>
    <w:rsid w:val="00766255"/>
    <w:rsid w:val="00766605"/>
    <w:rsid w:val="00766FD5"/>
    <w:rsid w:val="00767740"/>
    <w:rsid w:val="0077289E"/>
    <w:rsid w:val="00772FDE"/>
    <w:rsid w:val="007730F1"/>
    <w:rsid w:val="00780A38"/>
    <w:rsid w:val="00780CD9"/>
    <w:rsid w:val="00781343"/>
    <w:rsid w:val="00783695"/>
    <w:rsid w:val="00783C9E"/>
    <w:rsid w:val="00783E2F"/>
    <w:rsid w:val="00783F76"/>
    <w:rsid w:val="00785D20"/>
    <w:rsid w:val="00787001"/>
    <w:rsid w:val="00790F6C"/>
    <w:rsid w:val="00792827"/>
    <w:rsid w:val="00793E17"/>
    <w:rsid w:val="00796169"/>
    <w:rsid w:val="00796210"/>
    <w:rsid w:val="007A3B69"/>
    <w:rsid w:val="007A462F"/>
    <w:rsid w:val="007A4B8B"/>
    <w:rsid w:val="007B2DB9"/>
    <w:rsid w:val="007B3985"/>
    <w:rsid w:val="007B4739"/>
    <w:rsid w:val="007B4FCF"/>
    <w:rsid w:val="007B6BB6"/>
    <w:rsid w:val="007B7A72"/>
    <w:rsid w:val="007C00C1"/>
    <w:rsid w:val="007C1E44"/>
    <w:rsid w:val="007C1F69"/>
    <w:rsid w:val="007C5C2C"/>
    <w:rsid w:val="007C6473"/>
    <w:rsid w:val="007D0B0E"/>
    <w:rsid w:val="007D3DF5"/>
    <w:rsid w:val="007E1A00"/>
    <w:rsid w:val="007E2138"/>
    <w:rsid w:val="007E4EC3"/>
    <w:rsid w:val="007E788A"/>
    <w:rsid w:val="007F17E5"/>
    <w:rsid w:val="007F406F"/>
    <w:rsid w:val="007F6424"/>
    <w:rsid w:val="007F7189"/>
    <w:rsid w:val="007F7A3B"/>
    <w:rsid w:val="00802325"/>
    <w:rsid w:val="008030B4"/>
    <w:rsid w:val="00803126"/>
    <w:rsid w:val="00803284"/>
    <w:rsid w:val="00810B1A"/>
    <w:rsid w:val="00815298"/>
    <w:rsid w:val="00815A5C"/>
    <w:rsid w:val="00815B9F"/>
    <w:rsid w:val="0081696E"/>
    <w:rsid w:val="00817772"/>
    <w:rsid w:val="00817806"/>
    <w:rsid w:val="00820DE0"/>
    <w:rsid w:val="008235ED"/>
    <w:rsid w:val="0082556B"/>
    <w:rsid w:val="00827718"/>
    <w:rsid w:val="00830132"/>
    <w:rsid w:val="00830A5C"/>
    <w:rsid w:val="00830CAB"/>
    <w:rsid w:val="008320C6"/>
    <w:rsid w:val="00833EF2"/>
    <w:rsid w:val="008347B2"/>
    <w:rsid w:val="008359C2"/>
    <w:rsid w:val="008364CF"/>
    <w:rsid w:val="008365F8"/>
    <w:rsid w:val="00837762"/>
    <w:rsid w:val="00842175"/>
    <w:rsid w:val="00842E65"/>
    <w:rsid w:val="00843F32"/>
    <w:rsid w:val="008453E1"/>
    <w:rsid w:val="0084784B"/>
    <w:rsid w:val="00850926"/>
    <w:rsid w:val="00851286"/>
    <w:rsid w:val="00851D77"/>
    <w:rsid w:val="00853152"/>
    <w:rsid w:val="0085436A"/>
    <w:rsid w:val="00855ABF"/>
    <w:rsid w:val="00860817"/>
    <w:rsid w:val="0086400F"/>
    <w:rsid w:val="008644B3"/>
    <w:rsid w:val="0086577F"/>
    <w:rsid w:val="008807E2"/>
    <w:rsid w:val="00880B25"/>
    <w:rsid w:val="00880DD3"/>
    <w:rsid w:val="00882A52"/>
    <w:rsid w:val="00882D44"/>
    <w:rsid w:val="00884FF9"/>
    <w:rsid w:val="008862A4"/>
    <w:rsid w:val="00891689"/>
    <w:rsid w:val="00893876"/>
    <w:rsid w:val="00893FCF"/>
    <w:rsid w:val="00895680"/>
    <w:rsid w:val="00895BCA"/>
    <w:rsid w:val="0089613C"/>
    <w:rsid w:val="0089710D"/>
    <w:rsid w:val="008A212D"/>
    <w:rsid w:val="008B073E"/>
    <w:rsid w:val="008B1EE0"/>
    <w:rsid w:val="008B31C5"/>
    <w:rsid w:val="008B4122"/>
    <w:rsid w:val="008B5992"/>
    <w:rsid w:val="008B5B7D"/>
    <w:rsid w:val="008B6CC1"/>
    <w:rsid w:val="008C00D3"/>
    <w:rsid w:val="008C2DBF"/>
    <w:rsid w:val="008C355C"/>
    <w:rsid w:val="008C5361"/>
    <w:rsid w:val="008C6ABD"/>
    <w:rsid w:val="008C77F1"/>
    <w:rsid w:val="008D2ABE"/>
    <w:rsid w:val="008D3442"/>
    <w:rsid w:val="008D4497"/>
    <w:rsid w:val="008D49EF"/>
    <w:rsid w:val="008D67E3"/>
    <w:rsid w:val="008D7214"/>
    <w:rsid w:val="008D768E"/>
    <w:rsid w:val="008E3C2E"/>
    <w:rsid w:val="008E4FD1"/>
    <w:rsid w:val="008E62ED"/>
    <w:rsid w:val="008E6B63"/>
    <w:rsid w:val="008F1275"/>
    <w:rsid w:val="008F1912"/>
    <w:rsid w:val="008F1F85"/>
    <w:rsid w:val="008F2CFB"/>
    <w:rsid w:val="008F2E2C"/>
    <w:rsid w:val="009022CE"/>
    <w:rsid w:val="00902864"/>
    <w:rsid w:val="009059AE"/>
    <w:rsid w:val="00907BC6"/>
    <w:rsid w:val="00907CC4"/>
    <w:rsid w:val="00907DD0"/>
    <w:rsid w:val="00914076"/>
    <w:rsid w:val="00914794"/>
    <w:rsid w:val="00916A9D"/>
    <w:rsid w:val="009213A7"/>
    <w:rsid w:val="00923EA5"/>
    <w:rsid w:val="0092547C"/>
    <w:rsid w:val="0093215B"/>
    <w:rsid w:val="009326D5"/>
    <w:rsid w:val="00936B9B"/>
    <w:rsid w:val="009374C1"/>
    <w:rsid w:val="00937942"/>
    <w:rsid w:val="00941A4F"/>
    <w:rsid w:val="0094246B"/>
    <w:rsid w:val="00942873"/>
    <w:rsid w:val="009433D7"/>
    <w:rsid w:val="00943CD5"/>
    <w:rsid w:val="00944728"/>
    <w:rsid w:val="0095070E"/>
    <w:rsid w:val="00952DF5"/>
    <w:rsid w:val="00955331"/>
    <w:rsid w:val="00955391"/>
    <w:rsid w:val="009557F8"/>
    <w:rsid w:val="00955F80"/>
    <w:rsid w:val="00957203"/>
    <w:rsid w:val="0095728E"/>
    <w:rsid w:val="00957794"/>
    <w:rsid w:val="009624B0"/>
    <w:rsid w:val="00962822"/>
    <w:rsid w:val="0096392D"/>
    <w:rsid w:val="009645DD"/>
    <w:rsid w:val="009765F4"/>
    <w:rsid w:val="0097667A"/>
    <w:rsid w:val="00980170"/>
    <w:rsid w:val="009810AA"/>
    <w:rsid w:val="00983574"/>
    <w:rsid w:val="00983D8C"/>
    <w:rsid w:val="00986D59"/>
    <w:rsid w:val="00992966"/>
    <w:rsid w:val="00995583"/>
    <w:rsid w:val="00995A17"/>
    <w:rsid w:val="00996556"/>
    <w:rsid w:val="009969EE"/>
    <w:rsid w:val="009A0CCC"/>
    <w:rsid w:val="009A0F66"/>
    <w:rsid w:val="009A239C"/>
    <w:rsid w:val="009A3462"/>
    <w:rsid w:val="009A4617"/>
    <w:rsid w:val="009A5100"/>
    <w:rsid w:val="009A531F"/>
    <w:rsid w:val="009A59F8"/>
    <w:rsid w:val="009B07E3"/>
    <w:rsid w:val="009B10AC"/>
    <w:rsid w:val="009B4CC9"/>
    <w:rsid w:val="009B7D4E"/>
    <w:rsid w:val="009C2CAF"/>
    <w:rsid w:val="009C5317"/>
    <w:rsid w:val="009D288A"/>
    <w:rsid w:val="009D3554"/>
    <w:rsid w:val="009D3CCD"/>
    <w:rsid w:val="009D3FEE"/>
    <w:rsid w:val="009D4924"/>
    <w:rsid w:val="009E14B2"/>
    <w:rsid w:val="009E1830"/>
    <w:rsid w:val="009E1B16"/>
    <w:rsid w:val="009E4AEC"/>
    <w:rsid w:val="009E6F80"/>
    <w:rsid w:val="009F0F7D"/>
    <w:rsid w:val="009F4174"/>
    <w:rsid w:val="009F510C"/>
    <w:rsid w:val="009F52EA"/>
    <w:rsid w:val="009F55DC"/>
    <w:rsid w:val="009F74BF"/>
    <w:rsid w:val="009F76F7"/>
    <w:rsid w:val="009F7DBE"/>
    <w:rsid w:val="00A0041E"/>
    <w:rsid w:val="00A0395A"/>
    <w:rsid w:val="00A05063"/>
    <w:rsid w:val="00A05E3B"/>
    <w:rsid w:val="00A0709D"/>
    <w:rsid w:val="00A07DA5"/>
    <w:rsid w:val="00A10D0A"/>
    <w:rsid w:val="00A10E57"/>
    <w:rsid w:val="00A11AC7"/>
    <w:rsid w:val="00A12172"/>
    <w:rsid w:val="00A13846"/>
    <w:rsid w:val="00A14491"/>
    <w:rsid w:val="00A152B7"/>
    <w:rsid w:val="00A157B0"/>
    <w:rsid w:val="00A209D3"/>
    <w:rsid w:val="00A21773"/>
    <w:rsid w:val="00A21A61"/>
    <w:rsid w:val="00A21EA7"/>
    <w:rsid w:val="00A22BFE"/>
    <w:rsid w:val="00A24405"/>
    <w:rsid w:val="00A2679D"/>
    <w:rsid w:val="00A26E1F"/>
    <w:rsid w:val="00A2793A"/>
    <w:rsid w:val="00A33D62"/>
    <w:rsid w:val="00A3510A"/>
    <w:rsid w:val="00A352F4"/>
    <w:rsid w:val="00A35C98"/>
    <w:rsid w:val="00A3719B"/>
    <w:rsid w:val="00A427E3"/>
    <w:rsid w:val="00A44645"/>
    <w:rsid w:val="00A50956"/>
    <w:rsid w:val="00A50BC8"/>
    <w:rsid w:val="00A52AC5"/>
    <w:rsid w:val="00A60A97"/>
    <w:rsid w:val="00A62897"/>
    <w:rsid w:val="00A62E77"/>
    <w:rsid w:val="00A65872"/>
    <w:rsid w:val="00A65959"/>
    <w:rsid w:val="00A665C2"/>
    <w:rsid w:val="00A66FC6"/>
    <w:rsid w:val="00A71F9D"/>
    <w:rsid w:val="00A724C4"/>
    <w:rsid w:val="00A739AB"/>
    <w:rsid w:val="00A74C82"/>
    <w:rsid w:val="00A77217"/>
    <w:rsid w:val="00A77D87"/>
    <w:rsid w:val="00A8080F"/>
    <w:rsid w:val="00A8425A"/>
    <w:rsid w:val="00A8640F"/>
    <w:rsid w:val="00A87976"/>
    <w:rsid w:val="00A91104"/>
    <w:rsid w:val="00A9126D"/>
    <w:rsid w:val="00A91775"/>
    <w:rsid w:val="00A91B46"/>
    <w:rsid w:val="00A969AD"/>
    <w:rsid w:val="00AA15B6"/>
    <w:rsid w:val="00AA1852"/>
    <w:rsid w:val="00AA246D"/>
    <w:rsid w:val="00AA42A8"/>
    <w:rsid w:val="00AA529C"/>
    <w:rsid w:val="00AB0904"/>
    <w:rsid w:val="00AB0DFC"/>
    <w:rsid w:val="00AB1EF9"/>
    <w:rsid w:val="00AB3E08"/>
    <w:rsid w:val="00AB4FA8"/>
    <w:rsid w:val="00AB52D0"/>
    <w:rsid w:val="00AB68BF"/>
    <w:rsid w:val="00AC61D9"/>
    <w:rsid w:val="00AD3968"/>
    <w:rsid w:val="00AD49C3"/>
    <w:rsid w:val="00AD5208"/>
    <w:rsid w:val="00AD5536"/>
    <w:rsid w:val="00AE0C8B"/>
    <w:rsid w:val="00AE0F75"/>
    <w:rsid w:val="00AE1FF1"/>
    <w:rsid w:val="00AE35A6"/>
    <w:rsid w:val="00AE43B6"/>
    <w:rsid w:val="00AE457E"/>
    <w:rsid w:val="00AE4EFA"/>
    <w:rsid w:val="00AE4F2F"/>
    <w:rsid w:val="00AE5D84"/>
    <w:rsid w:val="00AE6CFC"/>
    <w:rsid w:val="00AE7CAC"/>
    <w:rsid w:val="00AF2F97"/>
    <w:rsid w:val="00AF3E32"/>
    <w:rsid w:val="00AF4374"/>
    <w:rsid w:val="00AF48CA"/>
    <w:rsid w:val="00AF5345"/>
    <w:rsid w:val="00AF5A15"/>
    <w:rsid w:val="00AF5AB6"/>
    <w:rsid w:val="00AF78DF"/>
    <w:rsid w:val="00B03E51"/>
    <w:rsid w:val="00B0442A"/>
    <w:rsid w:val="00B054AB"/>
    <w:rsid w:val="00B0558A"/>
    <w:rsid w:val="00B060C5"/>
    <w:rsid w:val="00B06A45"/>
    <w:rsid w:val="00B06C35"/>
    <w:rsid w:val="00B07212"/>
    <w:rsid w:val="00B07F3C"/>
    <w:rsid w:val="00B102FB"/>
    <w:rsid w:val="00B103D9"/>
    <w:rsid w:val="00B133E7"/>
    <w:rsid w:val="00B15C50"/>
    <w:rsid w:val="00B16E1A"/>
    <w:rsid w:val="00B31887"/>
    <w:rsid w:val="00B368E4"/>
    <w:rsid w:val="00B37D7D"/>
    <w:rsid w:val="00B40984"/>
    <w:rsid w:val="00B4277D"/>
    <w:rsid w:val="00B4550C"/>
    <w:rsid w:val="00B45684"/>
    <w:rsid w:val="00B474D5"/>
    <w:rsid w:val="00B475C3"/>
    <w:rsid w:val="00B52D46"/>
    <w:rsid w:val="00B53104"/>
    <w:rsid w:val="00B536BD"/>
    <w:rsid w:val="00B53E32"/>
    <w:rsid w:val="00B5455B"/>
    <w:rsid w:val="00B559EB"/>
    <w:rsid w:val="00B6090B"/>
    <w:rsid w:val="00B61168"/>
    <w:rsid w:val="00B61B43"/>
    <w:rsid w:val="00B6312E"/>
    <w:rsid w:val="00B63F9D"/>
    <w:rsid w:val="00B64242"/>
    <w:rsid w:val="00B643E0"/>
    <w:rsid w:val="00B71743"/>
    <w:rsid w:val="00B72929"/>
    <w:rsid w:val="00B76768"/>
    <w:rsid w:val="00B80C17"/>
    <w:rsid w:val="00B81B2B"/>
    <w:rsid w:val="00B82566"/>
    <w:rsid w:val="00B84A8E"/>
    <w:rsid w:val="00B85372"/>
    <w:rsid w:val="00B8542D"/>
    <w:rsid w:val="00B914E2"/>
    <w:rsid w:val="00B91686"/>
    <w:rsid w:val="00B9263F"/>
    <w:rsid w:val="00B95B44"/>
    <w:rsid w:val="00B96F60"/>
    <w:rsid w:val="00BA19F1"/>
    <w:rsid w:val="00BA4ADD"/>
    <w:rsid w:val="00BA5EB8"/>
    <w:rsid w:val="00BA7A11"/>
    <w:rsid w:val="00BB042E"/>
    <w:rsid w:val="00BB147E"/>
    <w:rsid w:val="00BB21AF"/>
    <w:rsid w:val="00BB29B6"/>
    <w:rsid w:val="00BB7183"/>
    <w:rsid w:val="00BB77A6"/>
    <w:rsid w:val="00BC1AB0"/>
    <w:rsid w:val="00BC3C1C"/>
    <w:rsid w:val="00BC3C70"/>
    <w:rsid w:val="00BC4BDF"/>
    <w:rsid w:val="00BC4E4C"/>
    <w:rsid w:val="00BC52E7"/>
    <w:rsid w:val="00BC73EC"/>
    <w:rsid w:val="00BD2FB3"/>
    <w:rsid w:val="00BD5C5A"/>
    <w:rsid w:val="00BD62D8"/>
    <w:rsid w:val="00BE0138"/>
    <w:rsid w:val="00BE191C"/>
    <w:rsid w:val="00BE4FEC"/>
    <w:rsid w:val="00BE6B18"/>
    <w:rsid w:val="00BF15E4"/>
    <w:rsid w:val="00BF1782"/>
    <w:rsid w:val="00BF73E1"/>
    <w:rsid w:val="00BF7E5A"/>
    <w:rsid w:val="00C00231"/>
    <w:rsid w:val="00C015AF"/>
    <w:rsid w:val="00C0311C"/>
    <w:rsid w:val="00C04EF9"/>
    <w:rsid w:val="00C102CF"/>
    <w:rsid w:val="00C106AC"/>
    <w:rsid w:val="00C10BEC"/>
    <w:rsid w:val="00C13207"/>
    <w:rsid w:val="00C16CC0"/>
    <w:rsid w:val="00C16FBD"/>
    <w:rsid w:val="00C1795A"/>
    <w:rsid w:val="00C20AEF"/>
    <w:rsid w:val="00C21287"/>
    <w:rsid w:val="00C23287"/>
    <w:rsid w:val="00C26DA0"/>
    <w:rsid w:val="00C32563"/>
    <w:rsid w:val="00C3513B"/>
    <w:rsid w:val="00C36B6E"/>
    <w:rsid w:val="00C432EE"/>
    <w:rsid w:val="00C44030"/>
    <w:rsid w:val="00C44BC6"/>
    <w:rsid w:val="00C5122A"/>
    <w:rsid w:val="00C554BF"/>
    <w:rsid w:val="00C554F6"/>
    <w:rsid w:val="00C56886"/>
    <w:rsid w:val="00C56A3B"/>
    <w:rsid w:val="00C61003"/>
    <w:rsid w:val="00C612D9"/>
    <w:rsid w:val="00C64400"/>
    <w:rsid w:val="00C64C12"/>
    <w:rsid w:val="00C65A35"/>
    <w:rsid w:val="00C66105"/>
    <w:rsid w:val="00C71325"/>
    <w:rsid w:val="00C72498"/>
    <w:rsid w:val="00C7254D"/>
    <w:rsid w:val="00C72910"/>
    <w:rsid w:val="00C76D2B"/>
    <w:rsid w:val="00C80F75"/>
    <w:rsid w:val="00C82128"/>
    <w:rsid w:val="00C87E1A"/>
    <w:rsid w:val="00C913F4"/>
    <w:rsid w:val="00C927E1"/>
    <w:rsid w:val="00C94B95"/>
    <w:rsid w:val="00C96270"/>
    <w:rsid w:val="00C96F78"/>
    <w:rsid w:val="00C97C34"/>
    <w:rsid w:val="00CA048D"/>
    <w:rsid w:val="00CA2670"/>
    <w:rsid w:val="00CA5774"/>
    <w:rsid w:val="00CA69CD"/>
    <w:rsid w:val="00CA71D0"/>
    <w:rsid w:val="00CA79F0"/>
    <w:rsid w:val="00CB10C8"/>
    <w:rsid w:val="00CB6E35"/>
    <w:rsid w:val="00CC0A12"/>
    <w:rsid w:val="00CC20CD"/>
    <w:rsid w:val="00CC4726"/>
    <w:rsid w:val="00CC61E4"/>
    <w:rsid w:val="00CC7BFD"/>
    <w:rsid w:val="00CD0185"/>
    <w:rsid w:val="00CD0653"/>
    <w:rsid w:val="00CD089D"/>
    <w:rsid w:val="00CD4E46"/>
    <w:rsid w:val="00CD5778"/>
    <w:rsid w:val="00CD60C0"/>
    <w:rsid w:val="00CD64CB"/>
    <w:rsid w:val="00CD6B48"/>
    <w:rsid w:val="00CE1BA6"/>
    <w:rsid w:val="00CE2DB6"/>
    <w:rsid w:val="00CE3CB1"/>
    <w:rsid w:val="00CE4B41"/>
    <w:rsid w:val="00CE5970"/>
    <w:rsid w:val="00CF322D"/>
    <w:rsid w:val="00CF5056"/>
    <w:rsid w:val="00CF5098"/>
    <w:rsid w:val="00CF7602"/>
    <w:rsid w:val="00D0034E"/>
    <w:rsid w:val="00D003F9"/>
    <w:rsid w:val="00D0255B"/>
    <w:rsid w:val="00D026CB"/>
    <w:rsid w:val="00D02D52"/>
    <w:rsid w:val="00D15E46"/>
    <w:rsid w:val="00D16BB0"/>
    <w:rsid w:val="00D208D3"/>
    <w:rsid w:val="00D227BF"/>
    <w:rsid w:val="00D24732"/>
    <w:rsid w:val="00D261CC"/>
    <w:rsid w:val="00D306EB"/>
    <w:rsid w:val="00D31096"/>
    <w:rsid w:val="00D35516"/>
    <w:rsid w:val="00D37C0D"/>
    <w:rsid w:val="00D40000"/>
    <w:rsid w:val="00D43AE8"/>
    <w:rsid w:val="00D46072"/>
    <w:rsid w:val="00D502CD"/>
    <w:rsid w:val="00D51461"/>
    <w:rsid w:val="00D51C1E"/>
    <w:rsid w:val="00D52EBB"/>
    <w:rsid w:val="00D5366D"/>
    <w:rsid w:val="00D551B1"/>
    <w:rsid w:val="00D55F27"/>
    <w:rsid w:val="00D57071"/>
    <w:rsid w:val="00D603E4"/>
    <w:rsid w:val="00D616D6"/>
    <w:rsid w:val="00D626B1"/>
    <w:rsid w:val="00D62FBC"/>
    <w:rsid w:val="00D6398E"/>
    <w:rsid w:val="00D65A53"/>
    <w:rsid w:val="00D66CCA"/>
    <w:rsid w:val="00D67D20"/>
    <w:rsid w:val="00D7021D"/>
    <w:rsid w:val="00D70B35"/>
    <w:rsid w:val="00D723D4"/>
    <w:rsid w:val="00D7288C"/>
    <w:rsid w:val="00D75E47"/>
    <w:rsid w:val="00D77C2E"/>
    <w:rsid w:val="00D814A1"/>
    <w:rsid w:val="00D81D44"/>
    <w:rsid w:val="00D85F5D"/>
    <w:rsid w:val="00D875B2"/>
    <w:rsid w:val="00D932C7"/>
    <w:rsid w:val="00D97B0B"/>
    <w:rsid w:val="00DA3DBC"/>
    <w:rsid w:val="00DA76B3"/>
    <w:rsid w:val="00DB0523"/>
    <w:rsid w:val="00DB361A"/>
    <w:rsid w:val="00DB69DD"/>
    <w:rsid w:val="00DB6A90"/>
    <w:rsid w:val="00DB7CD8"/>
    <w:rsid w:val="00DC25E5"/>
    <w:rsid w:val="00DC4CF8"/>
    <w:rsid w:val="00DC51A3"/>
    <w:rsid w:val="00DC6222"/>
    <w:rsid w:val="00DC784E"/>
    <w:rsid w:val="00DC79F3"/>
    <w:rsid w:val="00DD2E74"/>
    <w:rsid w:val="00DD4EC2"/>
    <w:rsid w:val="00DE5138"/>
    <w:rsid w:val="00DE5555"/>
    <w:rsid w:val="00DE57B4"/>
    <w:rsid w:val="00DE613C"/>
    <w:rsid w:val="00DE70D8"/>
    <w:rsid w:val="00DF121F"/>
    <w:rsid w:val="00DF1DB0"/>
    <w:rsid w:val="00DF5576"/>
    <w:rsid w:val="00E0111B"/>
    <w:rsid w:val="00E01754"/>
    <w:rsid w:val="00E033AC"/>
    <w:rsid w:val="00E03757"/>
    <w:rsid w:val="00E03F4C"/>
    <w:rsid w:val="00E04E48"/>
    <w:rsid w:val="00E11D8B"/>
    <w:rsid w:val="00E12179"/>
    <w:rsid w:val="00E1259B"/>
    <w:rsid w:val="00E16F96"/>
    <w:rsid w:val="00E17EE7"/>
    <w:rsid w:val="00E23B51"/>
    <w:rsid w:val="00E26463"/>
    <w:rsid w:val="00E27A58"/>
    <w:rsid w:val="00E27F07"/>
    <w:rsid w:val="00E27FE3"/>
    <w:rsid w:val="00E335C1"/>
    <w:rsid w:val="00E35207"/>
    <w:rsid w:val="00E42386"/>
    <w:rsid w:val="00E42677"/>
    <w:rsid w:val="00E44264"/>
    <w:rsid w:val="00E44759"/>
    <w:rsid w:val="00E44BDE"/>
    <w:rsid w:val="00E450BA"/>
    <w:rsid w:val="00E462B9"/>
    <w:rsid w:val="00E507CF"/>
    <w:rsid w:val="00E5265E"/>
    <w:rsid w:val="00E5518F"/>
    <w:rsid w:val="00E55873"/>
    <w:rsid w:val="00E60385"/>
    <w:rsid w:val="00E608C1"/>
    <w:rsid w:val="00E6196B"/>
    <w:rsid w:val="00E61F6C"/>
    <w:rsid w:val="00E6314F"/>
    <w:rsid w:val="00E63CE5"/>
    <w:rsid w:val="00E66C2C"/>
    <w:rsid w:val="00E7083B"/>
    <w:rsid w:val="00E7268B"/>
    <w:rsid w:val="00E72A16"/>
    <w:rsid w:val="00E73832"/>
    <w:rsid w:val="00E7437C"/>
    <w:rsid w:val="00E74561"/>
    <w:rsid w:val="00E80617"/>
    <w:rsid w:val="00E839F4"/>
    <w:rsid w:val="00E85A56"/>
    <w:rsid w:val="00E86908"/>
    <w:rsid w:val="00E9081F"/>
    <w:rsid w:val="00E918D3"/>
    <w:rsid w:val="00E94194"/>
    <w:rsid w:val="00E94CF8"/>
    <w:rsid w:val="00E95A81"/>
    <w:rsid w:val="00EA174F"/>
    <w:rsid w:val="00EA2B76"/>
    <w:rsid w:val="00EA34E2"/>
    <w:rsid w:val="00EA4BB4"/>
    <w:rsid w:val="00EA4DB4"/>
    <w:rsid w:val="00EA523C"/>
    <w:rsid w:val="00EA5934"/>
    <w:rsid w:val="00EA7D04"/>
    <w:rsid w:val="00EB0E45"/>
    <w:rsid w:val="00EB452F"/>
    <w:rsid w:val="00EB65A3"/>
    <w:rsid w:val="00EB6AAE"/>
    <w:rsid w:val="00EB7743"/>
    <w:rsid w:val="00EC0A4C"/>
    <w:rsid w:val="00EC0C9E"/>
    <w:rsid w:val="00EC162C"/>
    <w:rsid w:val="00EC4F95"/>
    <w:rsid w:val="00ED3C0F"/>
    <w:rsid w:val="00ED52A1"/>
    <w:rsid w:val="00ED7C68"/>
    <w:rsid w:val="00EE05EB"/>
    <w:rsid w:val="00EE1068"/>
    <w:rsid w:val="00EE25C9"/>
    <w:rsid w:val="00EE6679"/>
    <w:rsid w:val="00EE6AEF"/>
    <w:rsid w:val="00EE7251"/>
    <w:rsid w:val="00EE7B07"/>
    <w:rsid w:val="00EF0849"/>
    <w:rsid w:val="00EF1163"/>
    <w:rsid w:val="00EF1F4D"/>
    <w:rsid w:val="00EF3AB0"/>
    <w:rsid w:val="00EF4D2E"/>
    <w:rsid w:val="00EF51BF"/>
    <w:rsid w:val="00EF6AE0"/>
    <w:rsid w:val="00EF6D25"/>
    <w:rsid w:val="00F03E8F"/>
    <w:rsid w:val="00F04701"/>
    <w:rsid w:val="00F051EC"/>
    <w:rsid w:val="00F067FF"/>
    <w:rsid w:val="00F06A2F"/>
    <w:rsid w:val="00F101B1"/>
    <w:rsid w:val="00F1444A"/>
    <w:rsid w:val="00F16F6C"/>
    <w:rsid w:val="00F22E6B"/>
    <w:rsid w:val="00F240C8"/>
    <w:rsid w:val="00F32414"/>
    <w:rsid w:val="00F3482C"/>
    <w:rsid w:val="00F408DD"/>
    <w:rsid w:val="00F42967"/>
    <w:rsid w:val="00F4441A"/>
    <w:rsid w:val="00F4691C"/>
    <w:rsid w:val="00F502B1"/>
    <w:rsid w:val="00F50A03"/>
    <w:rsid w:val="00F51FC6"/>
    <w:rsid w:val="00F54028"/>
    <w:rsid w:val="00F55692"/>
    <w:rsid w:val="00F55CEE"/>
    <w:rsid w:val="00F60DB5"/>
    <w:rsid w:val="00F61F73"/>
    <w:rsid w:val="00F62A7A"/>
    <w:rsid w:val="00F64D57"/>
    <w:rsid w:val="00F65EBC"/>
    <w:rsid w:val="00F72E67"/>
    <w:rsid w:val="00F730E0"/>
    <w:rsid w:val="00F73412"/>
    <w:rsid w:val="00F74030"/>
    <w:rsid w:val="00F76814"/>
    <w:rsid w:val="00F77993"/>
    <w:rsid w:val="00F807A1"/>
    <w:rsid w:val="00F814CD"/>
    <w:rsid w:val="00F828F0"/>
    <w:rsid w:val="00F83C7B"/>
    <w:rsid w:val="00F850E1"/>
    <w:rsid w:val="00F90412"/>
    <w:rsid w:val="00F91AD8"/>
    <w:rsid w:val="00FA160A"/>
    <w:rsid w:val="00FA1880"/>
    <w:rsid w:val="00FA1D8D"/>
    <w:rsid w:val="00FA29C7"/>
    <w:rsid w:val="00FA4340"/>
    <w:rsid w:val="00FA4D88"/>
    <w:rsid w:val="00FC1D7B"/>
    <w:rsid w:val="00FC2348"/>
    <w:rsid w:val="00FC3DB2"/>
    <w:rsid w:val="00FD19A1"/>
    <w:rsid w:val="00FD2BFF"/>
    <w:rsid w:val="00FD67BD"/>
    <w:rsid w:val="00FD6D4B"/>
    <w:rsid w:val="00FE10B2"/>
    <w:rsid w:val="00FE20AC"/>
    <w:rsid w:val="00FE2982"/>
    <w:rsid w:val="00FE36F4"/>
    <w:rsid w:val="00FE3F9F"/>
    <w:rsid w:val="00FE5A86"/>
    <w:rsid w:val="00FE714F"/>
    <w:rsid w:val="00FF04D3"/>
    <w:rsid w:val="00FF5C5B"/>
    <w:rsid w:val="00FF6B1C"/>
    <w:rsid w:val="00FF77CA"/>
    <w:rsid w:val="00FF79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B0523"/>
    <w:pPr>
      <w:spacing w:after="160" w:line="259" w:lineRule="auto"/>
    </w:pPr>
    <w:rPr>
      <w:rFonts w:ascii="Times New Roman" w:eastAsia="Times New Roman" w:hAnsi="Times New Roman" w:cs="Times New Roman"/>
      <w:sz w:val="24"/>
      <w:szCs w:val="24"/>
      <w:lang w:eastAsia="fr-FR"/>
    </w:rPr>
  </w:style>
  <w:style w:type="paragraph" w:styleId="Heading2">
    <w:name w:val="heading 2"/>
    <w:basedOn w:val="Normal"/>
    <w:next w:val="Normal"/>
    <w:link w:val="Heading2Char"/>
    <w:uiPriority w:val="99"/>
    <w:qFormat/>
    <w:rsid w:val="00237F4D"/>
    <w:pPr>
      <w:keepNext/>
      <w:jc w:val="center"/>
      <w:outlineLvl w:val="1"/>
    </w:pPr>
    <w:rPr>
      <w:noProof/>
      <w:szCs w:val="20"/>
      <w:lang w:eastAsia="en-US"/>
    </w:rPr>
  </w:style>
  <w:style w:type="paragraph" w:styleId="Heading3">
    <w:name w:val="heading 3"/>
    <w:basedOn w:val="Normal"/>
    <w:next w:val="Normal"/>
    <w:link w:val="Heading3Char"/>
    <w:uiPriority w:val="99"/>
    <w:qFormat/>
    <w:locked/>
    <w:rsid w:val="00A62E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237F4D"/>
    <w:rPr>
      <w:rFonts w:ascii="Times New Roman" w:hAnsi="Times New Roman"/>
      <w:noProof/>
      <w:sz w:val="20"/>
    </w:rPr>
  </w:style>
  <w:style w:type="character" w:customStyle="1" w:styleId="Heading3Char">
    <w:name w:val="Heading 3 Char"/>
    <w:link w:val="Heading3"/>
    <w:uiPriority w:val="99"/>
    <w:semiHidden/>
    <w:locked/>
    <w:rsid w:val="004B07CA"/>
    <w:rPr>
      <w:rFonts w:ascii="Calibri Light" w:hAnsi="Calibri Light"/>
      <w:b/>
      <w:sz w:val="26"/>
      <w:lang w:eastAsia="fr-FR"/>
    </w:rPr>
  </w:style>
  <w:style w:type="paragraph" w:customStyle="1" w:styleId="MCQuestion">
    <w:name w:val="MC Question"/>
    <w:basedOn w:val="Normal"/>
    <w:uiPriority w:val="99"/>
    <w:rsid w:val="00DB0523"/>
    <w:pPr>
      <w:keepNext/>
      <w:keepLines/>
      <w:spacing w:after="120"/>
      <w:ind w:left="720" w:hanging="720"/>
    </w:pPr>
    <w:rPr>
      <w:rFonts w:ascii="Palatino" w:eastAsia="Calibri" w:hAnsi="Palatino"/>
      <w:sz w:val="22"/>
      <w:szCs w:val="20"/>
      <w:lang w:eastAsia="en-US"/>
    </w:rPr>
  </w:style>
  <w:style w:type="paragraph" w:styleId="ListParagraph">
    <w:name w:val="List Paragraph"/>
    <w:basedOn w:val="Normal"/>
    <w:uiPriority w:val="1"/>
    <w:qFormat/>
    <w:rsid w:val="00DB0523"/>
    <w:pPr>
      <w:spacing w:after="200" w:line="276" w:lineRule="auto"/>
      <w:ind w:left="720"/>
      <w:contextualSpacing/>
    </w:pPr>
    <w:rPr>
      <w:rFonts w:ascii="Calibri" w:eastAsia="Calibri" w:hAnsi="Calibri" w:cs="Arial"/>
      <w:sz w:val="22"/>
      <w:szCs w:val="22"/>
      <w:lang w:eastAsia="en-US"/>
    </w:rPr>
  </w:style>
  <w:style w:type="paragraph" w:customStyle="1" w:styleId="SerwayPhysics">
    <w:name w:val="Serway Physics"/>
    <w:basedOn w:val="Normal"/>
    <w:uiPriority w:val="99"/>
    <w:rsid w:val="00DB0523"/>
    <w:pPr>
      <w:tabs>
        <w:tab w:val="decimal" w:pos="260"/>
        <w:tab w:val="left" w:pos="900"/>
        <w:tab w:val="left" w:pos="1260"/>
      </w:tabs>
      <w:ind w:left="540" w:hanging="540"/>
    </w:pPr>
    <w:rPr>
      <w:rFonts w:ascii="Palatino" w:hAnsi="Palatino"/>
      <w:sz w:val="20"/>
      <w:szCs w:val="20"/>
      <w:lang w:eastAsia="en-US"/>
    </w:rPr>
  </w:style>
  <w:style w:type="paragraph" w:customStyle="1" w:styleId="MCAnswerLast">
    <w:name w:val="MC Answer Last"/>
    <w:basedOn w:val="Normal"/>
    <w:uiPriority w:val="99"/>
    <w:rsid w:val="00DB0523"/>
    <w:pPr>
      <w:keepLines/>
      <w:spacing w:after="240"/>
      <w:ind w:left="1195" w:hanging="475"/>
    </w:pPr>
    <w:rPr>
      <w:rFonts w:ascii="Palatino" w:eastAsia="Calibri" w:hAnsi="Palatino"/>
      <w:sz w:val="22"/>
      <w:szCs w:val="20"/>
      <w:lang w:eastAsia="en-US"/>
    </w:rPr>
  </w:style>
  <w:style w:type="paragraph" w:customStyle="1" w:styleId="xmsonormal">
    <w:name w:val="x_msonormal"/>
    <w:basedOn w:val="Normal"/>
    <w:uiPriority w:val="99"/>
    <w:rsid w:val="00DB0523"/>
    <w:pPr>
      <w:spacing w:before="100" w:beforeAutospacing="1" w:after="100" w:afterAutospacing="1"/>
    </w:pPr>
    <w:rPr>
      <w:lang w:eastAsia="en-US"/>
    </w:rPr>
  </w:style>
  <w:style w:type="paragraph" w:styleId="BalloonText">
    <w:name w:val="Balloon Text"/>
    <w:basedOn w:val="Normal"/>
    <w:link w:val="BalloonTextChar"/>
    <w:uiPriority w:val="99"/>
    <w:semiHidden/>
    <w:rsid w:val="00DB0523"/>
    <w:rPr>
      <w:rFonts w:ascii="Tahoma" w:hAnsi="Tahoma"/>
      <w:sz w:val="16"/>
      <w:szCs w:val="16"/>
    </w:rPr>
  </w:style>
  <w:style w:type="character" w:customStyle="1" w:styleId="BalloonTextChar">
    <w:name w:val="Balloon Text Char"/>
    <w:link w:val="BalloonText"/>
    <w:uiPriority w:val="99"/>
    <w:semiHidden/>
    <w:locked/>
    <w:rsid w:val="00DB0523"/>
    <w:rPr>
      <w:rFonts w:ascii="Tahoma" w:hAnsi="Tahoma"/>
      <w:sz w:val="16"/>
      <w:lang w:val="fr-FR" w:eastAsia="fr-FR"/>
    </w:rPr>
  </w:style>
  <w:style w:type="paragraph" w:styleId="NormalWeb">
    <w:name w:val="Normal (Web)"/>
    <w:basedOn w:val="Normal"/>
    <w:uiPriority w:val="99"/>
    <w:rsid w:val="00A91104"/>
    <w:pPr>
      <w:spacing w:before="100" w:beforeAutospacing="1" w:after="100" w:afterAutospacing="1"/>
    </w:pPr>
    <w:rPr>
      <w:lang w:eastAsia="en-US"/>
    </w:rPr>
  </w:style>
  <w:style w:type="paragraph" w:customStyle="1" w:styleId="style4">
    <w:name w:val="style4"/>
    <w:basedOn w:val="Normal"/>
    <w:uiPriority w:val="99"/>
    <w:rsid w:val="00A91104"/>
    <w:pPr>
      <w:spacing w:before="100" w:beforeAutospacing="1" w:after="100" w:afterAutospacing="1"/>
    </w:pPr>
    <w:rPr>
      <w:lang w:eastAsia="en-US"/>
    </w:rPr>
  </w:style>
  <w:style w:type="paragraph" w:customStyle="1" w:styleId="NormalText">
    <w:name w:val="Normal Text"/>
    <w:uiPriority w:val="99"/>
    <w:rsid w:val="00A91104"/>
    <w:pPr>
      <w:widowControl w:val="0"/>
      <w:autoSpaceDE w:val="0"/>
      <w:autoSpaceDN w:val="0"/>
      <w:adjustRightInd w:val="0"/>
    </w:pPr>
    <w:rPr>
      <w:rFonts w:ascii="Times New Roman" w:eastAsia="Times New Roman" w:hAnsi="Times New Roman" w:cs="Times New Roman"/>
      <w:color w:val="000000"/>
    </w:rPr>
  </w:style>
  <w:style w:type="character" w:customStyle="1" w:styleId="apple-converted-space">
    <w:name w:val="apple-converted-space"/>
    <w:uiPriority w:val="99"/>
    <w:rsid w:val="007B7A72"/>
  </w:style>
  <w:style w:type="table" w:styleId="TableGrid">
    <w:name w:val="Table Grid"/>
    <w:basedOn w:val="TableNormal"/>
    <w:rsid w:val="007B7A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99"/>
    <w:qFormat/>
    <w:rsid w:val="007B7A72"/>
    <w:rPr>
      <w:rFonts w:cs="Times New Roman"/>
      <w:i/>
    </w:rPr>
  </w:style>
  <w:style w:type="paragraph" w:customStyle="1" w:styleId="Standard">
    <w:name w:val="Standard"/>
    <w:uiPriority w:val="99"/>
    <w:rsid w:val="00AE4F2F"/>
    <w:pPr>
      <w:widowControl w:val="0"/>
      <w:suppressAutoHyphens/>
      <w:autoSpaceDN w:val="0"/>
      <w:textAlignment w:val="baseline"/>
    </w:pPr>
    <w:rPr>
      <w:rFonts w:ascii="Liberation Serif" w:hAnsi="Liberation Serif" w:cs="Lohit Devanagari"/>
      <w:kern w:val="3"/>
      <w:sz w:val="24"/>
      <w:szCs w:val="24"/>
    </w:rPr>
  </w:style>
  <w:style w:type="paragraph" w:styleId="Header">
    <w:name w:val="header"/>
    <w:basedOn w:val="Normal"/>
    <w:link w:val="HeaderChar"/>
    <w:uiPriority w:val="99"/>
    <w:rsid w:val="00F051EC"/>
    <w:pPr>
      <w:tabs>
        <w:tab w:val="center" w:pos="4320"/>
        <w:tab w:val="right" w:pos="8640"/>
      </w:tabs>
    </w:pPr>
  </w:style>
  <w:style w:type="character" w:customStyle="1" w:styleId="HeaderChar">
    <w:name w:val="Header Char"/>
    <w:link w:val="Header"/>
    <w:uiPriority w:val="99"/>
    <w:locked/>
    <w:rsid w:val="00F051EC"/>
    <w:rPr>
      <w:rFonts w:ascii="Times New Roman" w:hAnsi="Times New Roman"/>
      <w:sz w:val="24"/>
      <w:lang w:val="fr-FR" w:eastAsia="fr-FR"/>
    </w:rPr>
  </w:style>
  <w:style w:type="paragraph" w:styleId="Footer">
    <w:name w:val="footer"/>
    <w:basedOn w:val="Normal"/>
    <w:link w:val="FooterChar"/>
    <w:uiPriority w:val="99"/>
    <w:rsid w:val="00F051EC"/>
    <w:pPr>
      <w:tabs>
        <w:tab w:val="center" w:pos="4320"/>
        <w:tab w:val="right" w:pos="8640"/>
      </w:tabs>
    </w:pPr>
  </w:style>
  <w:style w:type="character" w:customStyle="1" w:styleId="FooterChar">
    <w:name w:val="Footer Char"/>
    <w:link w:val="Footer"/>
    <w:uiPriority w:val="99"/>
    <w:locked/>
    <w:rsid w:val="00F051EC"/>
    <w:rPr>
      <w:rFonts w:ascii="Times New Roman" w:hAnsi="Times New Roman"/>
      <w:sz w:val="24"/>
      <w:lang w:val="fr-FR" w:eastAsia="fr-FR"/>
    </w:rPr>
  </w:style>
  <w:style w:type="paragraph" w:customStyle="1" w:styleId="Default">
    <w:name w:val="Default"/>
    <w:uiPriority w:val="99"/>
    <w:rsid w:val="00DC784E"/>
    <w:pPr>
      <w:autoSpaceDE w:val="0"/>
      <w:autoSpaceDN w:val="0"/>
      <w:adjustRightInd w:val="0"/>
    </w:pPr>
    <w:rPr>
      <w:rFonts w:ascii="Times New Roman" w:hAnsi="Times New Roman" w:cs="Times New Roman"/>
      <w:color w:val="000000"/>
      <w:sz w:val="24"/>
      <w:szCs w:val="24"/>
    </w:rPr>
  </w:style>
  <w:style w:type="paragraph" w:customStyle="1" w:styleId="BodyText1">
    <w:name w:val="Body Text1"/>
    <w:basedOn w:val="Normal"/>
    <w:uiPriority w:val="99"/>
    <w:rsid w:val="00465F2C"/>
    <w:rPr>
      <w:szCs w:val="20"/>
      <w:lang w:eastAsia="en-US"/>
    </w:rPr>
  </w:style>
  <w:style w:type="character" w:customStyle="1" w:styleId="shorttext">
    <w:name w:val="short_text"/>
    <w:uiPriority w:val="99"/>
    <w:rsid w:val="00150961"/>
  </w:style>
  <w:style w:type="character" w:customStyle="1" w:styleId="hps">
    <w:name w:val="hps"/>
    <w:uiPriority w:val="99"/>
    <w:rsid w:val="00150961"/>
  </w:style>
  <w:style w:type="character" w:styleId="CommentReference">
    <w:name w:val="annotation reference"/>
    <w:uiPriority w:val="99"/>
    <w:semiHidden/>
    <w:rsid w:val="00F65EBC"/>
    <w:rPr>
      <w:rFonts w:cs="Times New Roman"/>
      <w:sz w:val="16"/>
    </w:rPr>
  </w:style>
  <w:style w:type="paragraph" w:styleId="CommentText">
    <w:name w:val="annotation text"/>
    <w:basedOn w:val="Normal"/>
    <w:link w:val="CommentTextChar"/>
    <w:uiPriority w:val="99"/>
    <w:semiHidden/>
    <w:rsid w:val="00F65EBC"/>
    <w:rPr>
      <w:sz w:val="20"/>
      <w:szCs w:val="20"/>
    </w:rPr>
  </w:style>
  <w:style w:type="character" w:customStyle="1" w:styleId="CommentTextChar">
    <w:name w:val="Comment Text Char"/>
    <w:link w:val="CommentText"/>
    <w:uiPriority w:val="99"/>
    <w:semiHidden/>
    <w:locked/>
    <w:rsid w:val="00F65EBC"/>
    <w:rPr>
      <w:rFonts w:ascii="Times New Roman" w:hAnsi="Times New Roman"/>
      <w:lang w:val="fr-FR" w:eastAsia="fr-FR"/>
    </w:rPr>
  </w:style>
  <w:style w:type="paragraph" w:styleId="CommentSubject">
    <w:name w:val="annotation subject"/>
    <w:basedOn w:val="CommentText"/>
    <w:next w:val="CommentText"/>
    <w:link w:val="CommentSubjectChar"/>
    <w:uiPriority w:val="99"/>
    <w:semiHidden/>
    <w:rsid w:val="00F65EBC"/>
    <w:rPr>
      <w:b/>
      <w:bCs/>
    </w:rPr>
  </w:style>
  <w:style w:type="character" w:customStyle="1" w:styleId="CommentSubjectChar">
    <w:name w:val="Comment Subject Char"/>
    <w:link w:val="CommentSubject"/>
    <w:uiPriority w:val="99"/>
    <w:semiHidden/>
    <w:locked/>
    <w:rsid w:val="00F65EBC"/>
    <w:rPr>
      <w:rFonts w:ascii="Times New Roman" w:hAnsi="Times New Roman"/>
      <w:b/>
      <w:lang w:val="fr-FR" w:eastAsia="fr-FR"/>
    </w:rPr>
  </w:style>
  <w:style w:type="paragraph" w:customStyle="1" w:styleId="CRPROB">
    <w:name w:val="CR_PROB"/>
    <w:basedOn w:val="Normal"/>
    <w:uiPriority w:val="99"/>
    <w:rsid w:val="007E2138"/>
    <w:pPr>
      <w:overflowPunct w:val="0"/>
      <w:autoSpaceDE w:val="0"/>
      <w:autoSpaceDN w:val="0"/>
      <w:adjustRightInd w:val="0"/>
      <w:spacing w:line="480" w:lineRule="auto"/>
      <w:ind w:left="320" w:hanging="320"/>
      <w:jc w:val="both"/>
      <w:textAlignment w:val="baseline"/>
    </w:pPr>
    <w:rPr>
      <w:noProof/>
      <w:sz w:val="20"/>
      <w:szCs w:val="20"/>
      <w:lang w:val="en-AU" w:eastAsia="en-US"/>
    </w:rPr>
  </w:style>
  <w:style w:type="character" w:styleId="PlaceholderText">
    <w:name w:val="Placeholder Text"/>
    <w:uiPriority w:val="99"/>
    <w:semiHidden/>
    <w:rsid w:val="00AA529C"/>
    <w:rPr>
      <w:color w:val="808080"/>
    </w:rPr>
  </w:style>
  <w:style w:type="character" w:styleId="Hyperlink">
    <w:name w:val="Hyperlink"/>
    <w:uiPriority w:val="99"/>
    <w:locked/>
    <w:rsid w:val="00A62E77"/>
    <w:rPr>
      <w:rFonts w:cs="Times New Roman"/>
      <w:color w:val="0000FF"/>
      <w:u w:val="single"/>
    </w:rPr>
  </w:style>
  <w:style w:type="character" w:styleId="Strong">
    <w:name w:val="Strong"/>
    <w:uiPriority w:val="99"/>
    <w:qFormat/>
    <w:locked/>
    <w:rsid w:val="00606F7E"/>
    <w:rPr>
      <w:rFonts w:cs="Times New Roman"/>
      <w:b/>
    </w:rPr>
  </w:style>
  <w:style w:type="character" w:customStyle="1" w:styleId="mi">
    <w:name w:val="mi"/>
    <w:uiPriority w:val="99"/>
    <w:rsid w:val="001F6586"/>
    <w:rPr>
      <w:rFonts w:cs="Times New Roman"/>
    </w:rPr>
  </w:style>
  <w:style w:type="character" w:customStyle="1" w:styleId="mo">
    <w:name w:val="mo"/>
    <w:uiPriority w:val="99"/>
    <w:rsid w:val="001F6586"/>
    <w:rPr>
      <w:rFonts w:cs="Times New Roman"/>
    </w:rPr>
  </w:style>
  <w:style w:type="character" w:customStyle="1" w:styleId="mjxassistivemathml">
    <w:name w:val="mjx_assistive_mathml"/>
    <w:uiPriority w:val="99"/>
    <w:rsid w:val="001F6586"/>
    <w:rPr>
      <w:rFonts w:cs="Times New Roman"/>
    </w:rPr>
  </w:style>
  <w:style w:type="character" w:customStyle="1" w:styleId="mn">
    <w:name w:val="mn"/>
    <w:uiPriority w:val="99"/>
    <w:rsid w:val="001F6586"/>
    <w:rPr>
      <w:rFonts w:cs="Times New Roman"/>
    </w:rPr>
  </w:style>
  <w:style w:type="character" w:customStyle="1" w:styleId="multichoicequestion">
    <w:name w:val="multichoicequestion"/>
    <w:rsid w:val="00641907"/>
    <w:rPr>
      <w:rFonts w:cs="Times New Roman"/>
    </w:rPr>
  </w:style>
  <w:style w:type="paragraph" w:customStyle="1" w:styleId="questiontext">
    <w:name w:val="questiontext"/>
    <w:basedOn w:val="Normal"/>
    <w:rsid w:val="00641907"/>
    <w:pPr>
      <w:spacing w:before="100" w:beforeAutospacing="1" w:after="100" w:afterAutospacing="1"/>
    </w:pPr>
    <w:rPr>
      <w:lang w:eastAsia="en-US"/>
    </w:rPr>
  </w:style>
  <w:style w:type="paragraph" w:styleId="BodyText">
    <w:name w:val="Body Text"/>
    <w:basedOn w:val="Normal"/>
    <w:link w:val="BodyTextChar"/>
    <w:uiPriority w:val="1"/>
    <w:qFormat/>
    <w:locked/>
    <w:rsid w:val="00CD0653"/>
    <w:pPr>
      <w:widowControl w:val="0"/>
      <w:autoSpaceDE w:val="0"/>
      <w:autoSpaceDN w:val="0"/>
    </w:pPr>
    <w:rPr>
      <w:sz w:val="20"/>
      <w:szCs w:val="20"/>
      <w:lang w:eastAsia="en-US"/>
    </w:rPr>
  </w:style>
  <w:style w:type="character" w:customStyle="1" w:styleId="BodyTextChar">
    <w:name w:val="Body Text Char"/>
    <w:link w:val="BodyText"/>
    <w:uiPriority w:val="1"/>
    <w:locked/>
    <w:rsid w:val="00CD0653"/>
    <w:rPr>
      <w:rFonts w:ascii="Times New Roman" w:hAnsi="Times New Roman"/>
      <w:sz w:val="20"/>
    </w:rPr>
  </w:style>
  <w:style w:type="paragraph" w:customStyle="1" w:styleId="TableParagraph">
    <w:name w:val="Table Paragraph"/>
    <w:basedOn w:val="Normal"/>
    <w:uiPriority w:val="1"/>
    <w:qFormat/>
    <w:rsid w:val="00CD0653"/>
    <w:pPr>
      <w:widowControl w:val="0"/>
      <w:autoSpaceDE w:val="0"/>
      <w:autoSpaceDN w:val="0"/>
      <w:spacing w:before="6"/>
    </w:pPr>
    <w:rPr>
      <w:sz w:val="22"/>
      <w:szCs w:val="22"/>
      <w:lang w:eastAsia="en-US"/>
    </w:rPr>
  </w:style>
  <w:style w:type="character" w:customStyle="1" w:styleId="dcg-hovered">
    <w:name w:val="dcg-hovered"/>
    <w:uiPriority w:val="99"/>
    <w:rsid w:val="0015425D"/>
    <w:rPr>
      <w:rFonts w:cs="Times New Roman"/>
    </w:rPr>
  </w:style>
</w:styles>
</file>

<file path=word/webSettings.xml><?xml version="1.0" encoding="utf-8"?>
<w:webSettings xmlns:r="http://schemas.openxmlformats.org/officeDocument/2006/relationships" xmlns:w="http://schemas.openxmlformats.org/wordprocessingml/2006/main">
  <w:divs>
    <w:div w:id="537090414">
      <w:marLeft w:val="0"/>
      <w:marRight w:val="0"/>
      <w:marTop w:val="0"/>
      <w:marBottom w:val="0"/>
      <w:divBdr>
        <w:top w:val="none" w:sz="0" w:space="0" w:color="auto"/>
        <w:left w:val="none" w:sz="0" w:space="0" w:color="auto"/>
        <w:bottom w:val="none" w:sz="0" w:space="0" w:color="auto"/>
        <w:right w:val="none" w:sz="0" w:space="0" w:color="auto"/>
      </w:divBdr>
    </w:div>
    <w:div w:id="537090415">
      <w:marLeft w:val="0"/>
      <w:marRight w:val="0"/>
      <w:marTop w:val="0"/>
      <w:marBottom w:val="0"/>
      <w:divBdr>
        <w:top w:val="none" w:sz="0" w:space="0" w:color="auto"/>
        <w:left w:val="none" w:sz="0" w:space="0" w:color="auto"/>
        <w:bottom w:val="none" w:sz="0" w:space="0" w:color="auto"/>
        <w:right w:val="none" w:sz="0" w:space="0" w:color="auto"/>
      </w:divBdr>
    </w:div>
    <w:div w:id="537090416">
      <w:marLeft w:val="0"/>
      <w:marRight w:val="0"/>
      <w:marTop w:val="0"/>
      <w:marBottom w:val="0"/>
      <w:divBdr>
        <w:top w:val="none" w:sz="0" w:space="0" w:color="auto"/>
        <w:left w:val="none" w:sz="0" w:space="0" w:color="auto"/>
        <w:bottom w:val="none" w:sz="0" w:space="0" w:color="auto"/>
        <w:right w:val="none" w:sz="0" w:space="0" w:color="auto"/>
      </w:divBdr>
    </w:div>
    <w:div w:id="537090417">
      <w:marLeft w:val="0"/>
      <w:marRight w:val="0"/>
      <w:marTop w:val="0"/>
      <w:marBottom w:val="0"/>
      <w:divBdr>
        <w:top w:val="none" w:sz="0" w:space="0" w:color="auto"/>
        <w:left w:val="none" w:sz="0" w:space="0" w:color="auto"/>
        <w:bottom w:val="none" w:sz="0" w:space="0" w:color="auto"/>
        <w:right w:val="none" w:sz="0" w:space="0" w:color="auto"/>
      </w:divBdr>
    </w:div>
    <w:div w:id="537090418">
      <w:marLeft w:val="0"/>
      <w:marRight w:val="0"/>
      <w:marTop w:val="0"/>
      <w:marBottom w:val="0"/>
      <w:divBdr>
        <w:top w:val="none" w:sz="0" w:space="0" w:color="auto"/>
        <w:left w:val="none" w:sz="0" w:space="0" w:color="auto"/>
        <w:bottom w:val="none" w:sz="0" w:space="0" w:color="auto"/>
        <w:right w:val="none" w:sz="0" w:space="0" w:color="auto"/>
      </w:divBdr>
    </w:div>
    <w:div w:id="537090420">
      <w:marLeft w:val="0"/>
      <w:marRight w:val="0"/>
      <w:marTop w:val="0"/>
      <w:marBottom w:val="0"/>
      <w:divBdr>
        <w:top w:val="none" w:sz="0" w:space="0" w:color="auto"/>
        <w:left w:val="none" w:sz="0" w:space="0" w:color="auto"/>
        <w:bottom w:val="none" w:sz="0" w:space="0" w:color="auto"/>
        <w:right w:val="none" w:sz="0" w:space="0" w:color="auto"/>
      </w:divBdr>
    </w:div>
    <w:div w:id="537090423">
      <w:marLeft w:val="0"/>
      <w:marRight w:val="0"/>
      <w:marTop w:val="0"/>
      <w:marBottom w:val="0"/>
      <w:divBdr>
        <w:top w:val="none" w:sz="0" w:space="0" w:color="auto"/>
        <w:left w:val="none" w:sz="0" w:space="0" w:color="auto"/>
        <w:bottom w:val="none" w:sz="0" w:space="0" w:color="auto"/>
        <w:right w:val="none" w:sz="0" w:space="0" w:color="auto"/>
      </w:divBdr>
      <w:divsChild>
        <w:div w:id="537090445">
          <w:marLeft w:val="0"/>
          <w:marRight w:val="0"/>
          <w:marTop w:val="0"/>
          <w:marBottom w:val="0"/>
          <w:divBdr>
            <w:top w:val="none" w:sz="0" w:space="0" w:color="auto"/>
            <w:left w:val="none" w:sz="0" w:space="0" w:color="auto"/>
            <w:bottom w:val="none" w:sz="0" w:space="0" w:color="auto"/>
            <w:right w:val="none" w:sz="0" w:space="0" w:color="auto"/>
          </w:divBdr>
          <w:divsChild>
            <w:div w:id="537090419">
              <w:marLeft w:val="0"/>
              <w:marRight w:val="0"/>
              <w:marTop w:val="0"/>
              <w:marBottom w:val="0"/>
              <w:divBdr>
                <w:top w:val="none" w:sz="0" w:space="0" w:color="auto"/>
                <w:left w:val="none" w:sz="0" w:space="0" w:color="auto"/>
                <w:bottom w:val="none" w:sz="0" w:space="0" w:color="auto"/>
                <w:right w:val="none" w:sz="0" w:space="0" w:color="auto"/>
              </w:divBdr>
            </w:div>
            <w:div w:id="537090421">
              <w:marLeft w:val="0"/>
              <w:marRight w:val="0"/>
              <w:marTop w:val="0"/>
              <w:marBottom w:val="0"/>
              <w:divBdr>
                <w:top w:val="none" w:sz="0" w:space="0" w:color="auto"/>
                <w:left w:val="none" w:sz="0" w:space="0" w:color="auto"/>
                <w:bottom w:val="none" w:sz="0" w:space="0" w:color="auto"/>
                <w:right w:val="none" w:sz="0" w:space="0" w:color="auto"/>
              </w:divBdr>
            </w:div>
            <w:div w:id="537090422">
              <w:marLeft w:val="0"/>
              <w:marRight w:val="0"/>
              <w:marTop w:val="0"/>
              <w:marBottom w:val="0"/>
              <w:divBdr>
                <w:top w:val="none" w:sz="0" w:space="0" w:color="auto"/>
                <w:left w:val="none" w:sz="0" w:space="0" w:color="auto"/>
                <w:bottom w:val="none" w:sz="0" w:space="0" w:color="auto"/>
                <w:right w:val="none" w:sz="0" w:space="0" w:color="auto"/>
              </w:divBdr>
            </w:div>
            <w:div w:id="537090424">
              <w:marLeft w:val="0"/>
              <w:marRight w:val="0"/>
              <w:marTop w:val="0"/>
              <w:marBottom w:val="0"/>
              <w:divBdr>
                <w:top w:val="none" w:sz="0" w:space="0" w:color="auto"/>
                <w:left w:val="none" w:sz="0" w:space="0" w:color="auto"/>
                <w:bottom w:val="none" w:sz="0" w:space="0" w:color="auto"/>
                <w:right w:val="none" w:sz="0" w:space="0" w:color="auto"/>
              </w:divBdr>
            </w:div>
            <w:div w:id="537090425">
              <w:marLeft w:val="0"/>
              <w:marRight w:val="0"/>
              <w:marTop w:val="0"/>
              <w:marBottom w:val="0"/>
              <w:divBdr>
                <w:top w:val="none" w:sz="0" w:space="0" w:color="auto"/>
                <w:left w:val="none" w:sz="0" w:space="0" w:color="auto"/>
                <w:bottom w:val="none" w:sz="0" w:space="0" w:color="auto"/>
                <w:right w:val="none" w:sz="0" w:space="0" w:color="auto"/>
              </w:divBdr>
            </w:div>
            <w:div w:id="537090427">
              <w:marLeft w:val="0"/>
              <w:marRight w:val="0"/>
              <w:marTop w:val="0"/>
              <w:marBottom w:val="0"/>
              <w:divBdr>
                <w:top w:val="none" w:sz="0" w:space="0" w:color="auto"/>
                <w:left w:val="none" w:sz="0" w:space="0" w:color="auto"/>
                <w:bottom w:val="none" w:sz="0" w:space="0" w:color="auto"/>
                <w:right w:val="none" w:sz="0" w:space="0" w:color="auto"/>
              </w:divBdr>
            </w:div>
            <w:div w:id="537090428">
              <w:marLeft w:val="0"/>
              <w:marRight w:val="0"/>
              <w:marTop w:val="0"/>
              <w:marBottom w:val="0"/>
              <w:divBdr>
                <w:top w:val="none" w:sz="0" w:space="0" w:color="auto"/>
                <w:left w:val="none" w:sz="0" w:space="0" w:color="auto"/>
                <w:bottom w:val="none" w:sz="0" w:space="0" w:color="auto"/>
                <w:right w:val="none" w:sz="0" w:space="0" w:color="auto"/>
              </w:divBdr>
            </w:div>
            <w:div w:id="537090430">
              <w:marLeft w:val="0"/>
              <w:marRight w:val="0"/>
              <w:marTop w:val="0"/>
              <w:marBottom w:val="0"/>
              <w:divBdr>
                <w:top w:val="none" w:sz="0" w:space="0" w:color="auto"/>
                <w:left w:val="none" w:sz="0" w:space="0" w:color="auto"/>
                <w:bottom w:val="none" w:sz="0" w:space="0" w:color="auto"/>
                <w:right w:val="none" w:sz="0" w:space="0" w:color="auto"/>
              </w:divBdr>
            </w:div>
            <w:div w:id="537090431">
              <w:marLeft w:val="0"/>
              <w:marRight w:val="0"/>
              <w:marTop w:val="0"/>
              <w:marBottom w:val="0"/>
              <w:divBdr>
                <w:top w:val="none" w:sz="0" w:space="0" w:color="auto"/>
                <w:left w:val="none" w:sz="0" w:space="0" w:color="auto"/>
                <w:bottom w:val="none" w:sz="0" w:space="0" w:color="auto"/>
                <w:right w:val="none" w:sz="0" w:space="0" w:color="auto"/>
              </w:divBdr>
            </w:div>
            <w:div w:id="537090432">
              <w:marLeft w:val="0"/>
              <w:marRight w:val="0"/>
              <w:marTop w:val="0"/>
              <w:marBottom w:val="0"/>
              <w:divBdr>
                <w:top w:val="none" w:sz="0" w:space="0" w:color="auto"/>
                <w:left w:val="none" w:sz="0" w:space="0" w:color="auto"/>
                <w:bottom w:val="none" w:sz="0" w:space="0" w:color="auto"/>
                <w:right w:val="none" w:sz="0" w:space="0" w:color="auto"/>
              </w:divBdr>
            </w:div>
            <w:div w:id="537090433">
              <w:marLeft w:val="0"/>
              <w:marRight w:val="0"/>
              <w:marTop w:val="0"/>
              <w:marBottom w:val="0"/>
              <w:divBdr>
                <w:top w:val="none" w:sz="0" w:space="0" w:color="auto"/>
                <w:left w:val="none" w:sz="0" w:space="0" w:color="auto"/>
                <w:bottom w:val="none" w:sz="0" w:space="0" w:color="auto"/>
                <w:right w:val="none" w:sz="0" w:space="0" w:color="auto"/>
              </w:divBdr>
            </w:div>
            <w:div w:id="537090436">
              <w:marLeft w:val="0"/>
              <w:marRight w:val="0"/>
              <w:marTop w:val="0"/>
              <w:marBottom w:val="0"/>
              <w:divBdr>
                <w:top w:val="none" w:sz="0" w:space="0" w:color="auto"/>
                <w:left w:val="none" w:sz="0" w:space="0" w:color="auto"/>
                <w:bottom w:val="none" w:sz="0" w:space="0" w:color="auto"/>
                <w:right w:val="none" w:sz="0" w:space="0" w:color="auto"/>
              </w:divBdr>
            </w:div>
            <w:div w:id="537090437">
              <w:marLeft w:val="0"/>
              <w:marRight w:val="0"/>
              <w:marTop w:val="0"/>
              <w:marBottom w:val="0"/>
              <w:divBdr>
                <w:top w:val="none" w:sz="0" w:space="0" w:color="auto"/>
                <w:left w:val="none" w:sz="0" w:space="0" w:color="auto"/>
                <w:bottom w:val="none" w:sz="0" w:space="0" w:color="auto"/>
                <w:right w:val="none" w:sz="0" w:space="0" w:color="auto"/>
              </w:divBdr>
            </w:div>
            <w:div w:id="537090438">
              <w:marLeft w:val="0"/>
              <w:marRight w:val="0"/>
              <w:marTop w:val="0"/>
              <w:marBottom w:val="0"/>
              <w:divBdr>
                <w:top w:val="none" w:sz="0" w:space="0" w:color="auto"/>
                <w:left w:val="none" w:sz="0" w:space="0" w:color="auto"/>
                <w:bottom w:val="none" w:sz="0" w:space="0" w:color="auto"/>
                <w:right w:val="none" w:sz="0" w:space="0" w:color="auto"/>
              </w:divBdr>
            </w:div>
            <w:div w:id="537090439">
              <w:marLeft w:val="0"/>
              <w:marRight w:val="0"/>
              <w:marTop w:val="0"/>
              <w:marBottom w:val="0"/>
              <w:divBdr>
                <w:top w:val="none" w:sz="0" w:space="0" w:color="auto"/>
                <w:left w:val="none" w:sz="0" w:space="0" w:color="auto"/>
                <w:bottom w:val="none" w:sz="0" w:space="0" w:color="auto"/>
                <w:right w:val="none" w:sz="0" w:space="0" w:color="auto"/>
              </w:divBdr>
            </w:div>
            <w:div w:id="537090441">
              <w:marLeft w:val="0"/>
              <w:marRight w:val="0"/>
              <w:marTop w:val="0"/>
              <w:marBottom w:val="0"/>
              <w:divBdr>
                <w:top w:val="none" w:sz="0" w:space="0" w:color="auto"/>
                <w:left w:val="none" w:sz="0" w:space="0" w:color="auto"/>
                <w:bottom w:val="none" w:sz="0" w:space="0" w:color="auto"/>
                <w:right w:val="none" w:sz="0" w:space="0" w:color="auto"/>
              </w:divBdr>
            </w:div>
            <w:div w:id="537090442">
              <w:marLeft w:val="0"/>
              <w:marRight w:val="0"/>
              <w:marTop w:val="0"/>
              <w:marBottom w:val="0"/>
              <w:divBdr>
                <w:top w:val="none" w:sz="0" w:space="0" w:color="auto"/>
                <w:left w:val="none" w:sz="0" w:space="0" w:color="auto"/>
                <w:bottom w:val="none" w:sz="0" w:space="0" w:color="auto"/>
                <w:right w:val="none" w:sz="0" w:space="0" w:color="auto"/>
              </w:divBdr>
            </w:div>
            <w:div w:id="537090443">
              <w:marLeft w:val="0"/>
              <w:marRight w:val="0"/>
              <w:marTop w:val="0"/>
              <w:marBottom w:val="0"/>
              <w:divBdr>
                <w:top w:val="none" w:sz="0" w:space="0" w:color="auto"/>
                <w:left w:val="none" w:sz="0" w:space="0" w:color="auto"/>
                <w:bottom w:val="none" w:sz="0" w:space="0" w:color="auto"/>
                <w:right w:val="none" w:sz="0" w:space="0" w:color="auto"/>
              </w:divBdr>
            </w:div>
            <w:div w:id="537090444">
              <w:marLeft w:val="0"/>
              <w:marRight w:val="0"/>
              <w:marTop w:val="0"/>
              <w:marBottom w:val="0"/>
              <w:divBdr>
                <w:top w:val="none" w:sz="0" w:space="0" w:color="auto"/>
                <w:left w:val="none" w:sz="0" w:space="0" w:color="auto"/>
                <w:bottom w:val="none" w:sz="0" w:space="0" w:color="auto"/>
                <w:right w:val="none" w:sz="0" w:space="0" w:color="auto"/>
              </w:divBdr>
            </w:div>
            <w:div w:id="537090446">
              <w:marLeft w:val="0"/>
              <w:marRight w:val="0"/>
              <w:marTop w:val="0"/>
              <w:marBottom w:val="0"/>
              <w:divBdr>
                <w:top w:val="none" w:sz="0" w:space="0" w:color="auto"/>
                <w:left w:val="none" w:sz="0" w:space="0" w:color="auto"/>
                <w:bottom w:val="none" w:sz="0" w:space="0" w:color="auto"/>
                <w:right w:val="none" w:sz="0" w:space="0" w:color="auto"/>
              </w:divBdr>
            </w:div>
            <w:div w:id="537090447">
              <w:marLeft w:val="0"/>
              <w:marRight w:val="0"/>
              <w:marTop w:val="0"/>
              <w:marBottom w:val="0"/>
              <w:divBdr>
                <w:top w:val="none" w:sz="0" w:space="0" w:color="auto"/>
                <w:left w:val="none" w:sz="0" w:space="0" w:color="auto"/>
                <w:bottom w:val="none" w:sz="0" w:space="0" w:color="auto"/>
                <w:right w:val="none" w:sz="0" w:space="0" w:color="auto"/>
              </w:divBdr>
            </w:div>
            <w:div w:id="537090448">
              <w:marLeft w:val="0"/>
              <w:marRight w:val="0"/>
              <w:marTop w:val="0"/>
              <w:marBottom w:val="0"/>
              <w:divBdr>
                <w:top w:val="none" w:sz="0" w:space="0" w:color="auto"/>
                <w:left w:val="none" w:sz="0" w:space="0" w:color="auto"/>
                <w:bottom w:val="none" w:sz="0" w:space="0" w:color="auto"/>
                <w:right w:val="none" w:sz="0" w:space="0" w:color="auto"/>
              </w:divBdr>
            </w:div>
            <w:div w:id="537090449">
              <w:marLeft w:val="0"/>
              <w:marRight w:val="0"/>
              <w:marTop w:val="0"/>
              <w:marBottom w:val="0"/>
              <w:divBdr>
                <w:top w:val="none" w:sz="0" w:space="0" w:color="auto"/>
                <w:left w:val="none" w:sz="0" w:space="0" w:color="auto"/>
                <w:bottom w:val="none" w:sz="0" w:space="0" w:color="auto"/>
                <w:right w:val="none" w:sz="0" w:space="0" w:color="auto"/>
              </w:divBdr>
            </w:div>
            <w:div w:id="537090450">
              <w:marLeft w:val="0"/>
              <w:marRight w:val="0"/>
              <w:marTop w:val="0"/>
              <w:marBottom w:val="0"/>
              <w:divBdr>
                <w:top w:val="none" w:sz="0" w:space="0" w:color="auto"/>
                <w:left w:val="none" w:sz="0" w:space="0" w:color="auto"/>
                <w:bottom w:val="none" w:sz="0" w:space="0" w:color="auto"/>
                <w:right w:val="none" w:sz="0" w:space="0" w:color="auto"/>
              </w:divBdr>
            </w:div>
            <w:div w:id="537090452">
              <w:marLeft w:val="0"/>
              <w:marRight w:val="0"/>
              <w:marTop w:val="0"/>
              <w:marBottom w:val="0"/>
              <w:divBdr>
                <w:top w:val="none" w:sz="0" w:space="0" w:color="auto"/>
                <w:left w:val="none" w:sz="0" w:space="0" w:color="auto"/>
                <w:bottom w:val="none" w:sz="0" w:space="0" w:color="auto"/>
                <w:right w:val="none" w:sz="0" w:space="0" w:color="auto"/>
              </w:divBdr>
            </w:div>
            <w:div w:id="537090454">
              <w:marLeft w:val="0"/>
              <w:marRight w:val="-514"/>
              <w:marTop w:val="0"/>
              <w:marBottom w:val="0"/>
              <w:divBdr>
                <w:top w:val="none" w:sz="0" w:space="0" w:color="auto"/>
                <w:left w:val="none" w:sz="0" w:space="0" w:color="auto"/>
                <w:bottom w:val="none" w:sz="0" w:space="0" w:color="auto"/>
                <w:right w:val="none" w:sz="0" w:space="0" w:color="auto"/>
              </w:divBdr>
            </w:div>
            <w:div w:id="537090455">
              <w:marLeft w:val="0"/>
              <w:marRight w:val="0"/>
              <w:marTop w:val="0"/>
              <w:marBottom w:val="0"/>
              <w:divBdr>
                <w:top w:val="none" w:sz="0" w:space="0" w:color="auto"/>
                <w:left w:val="none" w:sz="0" w:space="0" w:color="auto"/>
                <w:bottom w:val="none" w:sz="0" w:space="0" w:color="auto"/>
                <w:right w:val="none" w:sz="0" w:space="0" w:color="auto"/>
              </w:divBdr>
            </w:div>
            <w:div w:id="537090456">
              <w:marLeft w:val="0"/>
              <w:marRight w:val="0"/>
              <w:marTop w:val="0"/>
              <w:marBottom w:val="0"/>
              <w:divBdr>
                <w:top w:val="none" w:sz="0" w:space="0" w:color="auto"/>
                <w:left w:val="none" w:sz="0" w:space="0" w:color="auto"/>
                <w:bottom w:val="none" w:sz="0" w:space="0" w:color="auto"/>
                <w:right w:val="none" w:sz="0" w:space="0" w:color="auto"/>
              </w:divBdr>
            </w:div>
            <w:div w:id="537090457">
              <w:marLeft w:val="0"/>
              <w:marRight w:val="0"/>
              <w:marTop w:val="0"/>
              <w:marBottom w:val="0"/>
              <w:divBdr>
                <w:top w:val="none" w:sz="0" w:space="0" w:color="auto"/>
                <w:left w:val="none" w:sz="0" w:space="0" w:color="auto"/>
                <w:bottom w:val="none" w:sz="0" w:space="0" w:color="auto"/>
                <w:right w:val="none" w:sz="0" w:space="0" w:color="auto"/>
              </w:divBdr>
            </w:div>
            <w:div w:id="537090458">
              <w:marLeft w:val="0"/>
              <w:marRight w:val="0"/>
              <w:marTop w:val="0"/>
              <w:marBottom w:val="0"/>
              <w:divBdr>
                <w:top w:val="none" w:sz="0" w:space="0" w:color="auto"/>
                <w:left w:val="none" w:sz="0" w:space="0" w:color="auto"/>
                <w:bottom w:val="none" w:sz="0" w:space="0" w:color="auto"/>
                <w:right w:val="none" w:sz="0" w:space="0" w:color="auto"/>
              </w:divBdr>
            </w:div>
            <w:div w:id="537090459">
              <w:marLeft w:val="0"/>
              <w:marRight w:val="0"/>
              <w:marTop w:val="0"/>
              <w:marBottom w:val="0"/>
              <w:divBdr>
                <w:top w:val="none" w:sz="0" w:space="0" w:color="auto"/>
                <w:left w:val="none" w:sz="0" w:space="0" w:color="auto"/>
                <w:bottom w:val="none" w:sz="0" w:space="0" w:color="auto"/>
                <w:right w:val="none" w:sz="0" w:space="0" w:color="auto"/>
              </w:divBdr>
            </w:div>
            <w:div w:id="537090460">
              <w:marLeft w:val="0"/>
              <w:marRight w:val="0"/>
              <w:marTop w:val="0"/>
              <w:marBottom w:val="0"/>
              <w:divBdr>
                <w:top w:val="none" w:sz="0" w:space="0" w:color="auto"/>
                <w:left w:val="none" w:sz="0" w:space="0" w:color="auto"/>
                <w:bottom w:val="none" w:sz="0" w:space="0" w:color="auto"/>
                <w:right w:val="none" w:sz="0" w:space="0" w:color="auto"/>
              </w:divBdr>
            </w:div>
            <w:div w:id="53709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90426">
      <w:marLeft w:val="0"/>
      <w:marRight w:val="0"/>
      <w:marTop w:val="0"/>
      <w:marBottom w:val="0"/>
      <w:divBdr>
        <w:top w:val="none" w:sz="0" w:space="0" w:color="auto"/>
        <w:left w:val="none" w:sz="0" w:space="0" w:color="auto"/>
        <w:bottom w:val="none" w:sz="0" w:space="0" w:color="auto"/>
        <w:right w:val="none" w:sz="0" w:space="0" w:color="auto"/>
      </w:divBdr>
    </w:div>
    <w:div w:id="537090429">
      <w:marLeft w:val="0"/>
      <w:marRight w:val="0"/>
      <w:marTop w:val="0"/>
      <w:marBottom w:val="0"/>
      <w:divBdr>
        <w:top w:val="none" w:sz="0" w:space="0" w:color="auto"/>
        <w:left w:val="none" w:sz="0" w:space="0" w:color="auto"/>
        <w:bottom w:val="none" w:sz="0" w:space="0" w:color="auto"/>
        <w:right w:val="none" w:sz="0" w:space="0" w:color="auto"/>
      </w:divBdr>
    </w:div>
    <w:div w:id="537090434">
      <w:marLeft w:val="0"/>
      <w:marRight w:val="0"/>
      <w:marTop w:val="0"/>
      <w:marBottom w:val="0"/>
      <w:divBdr>
        <w:top w:val="none" w:sz="0" w:space="0" w:color="auto"/>
        <w:left w:val="none" w:sz="0" w:space="0" w:color="auto"/>
        <w:bottom w:val="none" w:sz="0" w:space="0" w:color="auto"/>
        <w:right w:val="none" w:sz="0" w:space="0" w:color="auto"/>
      </w:divBdr>
    </w:div>
    <w:div w:id="537090435">
      <w:marLeft w:val="0"/>
      <w:marRight w:val="0"/>
      <w:marTop w:val="0"/>
      <w:marBottom w:val="0"/>
      <w:divBdr>
        <w:top w:val="none" w:sz="0" w:space="0" w:color="auto"/>
        <w:left w:val="none" w:sz="0" w:space="0" w:color="auto"/>
        <w:bottom w:val="none" w:sz="0" w:space="0" w:color="auto"/>
        <w:right w:val="none" w:sz="0" w:space="0" w:color="auto"/>
      </w:divBdr>
    </w:div>
    <w:div w:id="537090440">
      <w:marLeft w:val="0"/>
      <w:marRight w:val="0"/>
      <w:marTop w:val="0"/>
      <w:marBottom w:val="0"/>
      <w:divBdr>
        <w:top w:val="none" w:sz="0" w:space="0" w:color="auto"/>
        <w:left w:val="none" w:sz="0" w:space="0" w:color="auto"/>
        <w:bottom w:val="none" w:sz="0" w:space="0" w:color="auto"/>
        <w:right w:val="none" w:sz="0" w:space="0" w:color="auto"/>
      </w:divBdr>
    </w:div>
    <w:div w:id="537090451">
      <w:marLeft w:val="0"/>
      <w:marRight w:val="0"/>
      <w:marTop w:val="0"/>
      <w:marBottom w:val="0"/>
      <w:divBdr>
        <w:top w:val="none" w:sz="0" w:space="0" w:color="auto"/>
        <w:left w:val="none" w:sz="0" w:space="0" w:color="auto"/>
        <w:bottom w:val="none" w:sz="0" w:space="0" w:color="auto"/>
        <w:right w:val="none" w:sz="0" w:space="0" w:color="auto"/>
      </w:divBdr>
    </w:div>
    <w:div w:id="537090453">
      <w:marLeft w:val="0"/>
      <w:marRight w:val="0"/>
      <w:marTop w:val="0"/>
      <w:marBottom w:val="0"/>
      <w:divBdr>
        <w:top w:val="none" w:sz="0" w:space="0" w:color="auto"/>
        <w:left w:val="none" w:sz="0" w:space="0" w:color="auto"/>
        <w:bottom w:val="none" w:sz="0" w:space="0" w:color="auto"/>
        <w:right w:val="none" w:sz="0" w:space="0" w:color="auto"/>
      </w:divBdr>
    </w:div>
    <w:div w:id="537090462">
      <w:marLeft w:val="0"/>
      <w:marRight w:val="0"/>
      <w:marTop w:val="0"/>
      <w:marBottom w:val="0"/>
      <w:divBdr>
        <w:top w:val="none" w:sz="0" w:space="0" w:color="auto"/>
        <w:left w:val="none" w:sz="0" w:space="0" w:color="auto"/>
        <w:bottom w:val="none" w:sz="0" w:space="0" w:color="auto"/>
        <w:right w:val="none" w:sz="0" w:space="0" w:color="auto"/>
      </w:divBdr>
    </w:div>
    <w:div w:id="537090463">
      <w:marLeft w:val="0"/>
      <w:marRight w:val="0"/>
      <w:marTop w:val="0"/>
      <w:marBottom w:val="0"/>
      <w:divBdr>
        <w:top w:val="none" w:sz="0" w:space="0" w:color="auto"/>
        <w:left w:val="none" w:sz="0" w:space="0" w:color="auto"/>
        <w:bottom w:val="none" w:sz="0" w:space="0" w:color="auto"/>
        <w:right w:val="none" w:sz="0" w:space="0" w:color="auto"/>
      </w:divBdr>
    </w:div>
    <w:div w:id="537090464">
      <w:marLeft w:val="0"/>
      <w:marRight w:val="0"/>
      <w:marTop w:val="0"/>
      <w:marBottom w:val="0"/>
      <w:divBdr>
        <w:top w:val="none" w:sz="0" w:space="0" w:color="auto"/>
        <w:left w:val="none" w:sz="0" w:space="0" w:color="auto"/>
        <w:bottom w:val="none" w:sz="0" w:space="0" w:color="auto"/>
        <w:right w:val="none" w:sz="0" w:space="0" w:color="auto"/>
      </w:divBdr>
    </w:div>
    <w:div w:id="537090465">
      <w:marLeft w:val="0"/>
      <w:marRight w:val="0"/>
      <w:marTop w:val="0"/>
      <w:marBottom w:val="0"/>
      <w:divBdr>
        <w:top w:val="none" w:sz="0" w:space="0" w:color="auto"/>
        <w:left w:val="none" w:sz="0" w:space="0" w:color="auto"/>
        <w:bottom w:val="none" w:sz="0" w:space="0" w:color="auto"/>
        <w:right w:val="none" w:sz="0" w:space="0" w:color="auto"/>
      </w:divBdr>
    </w:div>
    <w:div w:id="537090466">
      <w:marLeft w:val="0"/>
      <w:marRight w:val="0"/>
      <w:marTop w:val="0"/>
      <w:marBottom w:val="0"/>
      <w:divBdr>
        <w:top w:val="none" w:sz="0" w:space="0" w:color="auto"/>
        <w:left w:val="none" w:sz="0" w:space="0" w:color="auto"/>
        <w:bottom w:val="none" w:sz="0" w:space="0" w:color="auto"/>
        <w:right w:val="none" w:sz="0" w:space="0" w:color="auto"/>
      </w:divBdr>
    </w:div>
    <w:div w:id="537090467">
      <w:marLeft w:val="0"/>
      <w:marRight w:val="0"/>
      <w:marTop w:val="0"/>
      <w:marBottom w:val="0"/>
      <w:divBdr>
        <w:top w:val="none" w:sz="0" w:space="0" w:color="auto"/>
        <w:left w:val="none" w:sz="0" w:space="0" w:color="auto"/>
        <w:bottom w:val="none" w:sz="0" w:space="0" w:color="auto"/>
        <w:right w:val="none" w:sz="0" w:space="0" w:color="auto"/>
      </w:divBdr>
    </w:div>
    <w:div w:id="537090468">
      <w:marLeft w:val="0"/>
      <w:marRight w:val="0"/>
      <w:marTop w:val="0"/>
      <w:marBottom w:val="0"/>
      <w:divBdr>
        <w:top w:val="none" w:sz="0" w:space="0" w:color="auto"/>
        <w:left w:val="none" w:sz="0" w:space="0" w:color="auto"/>
        <w:bottom w:val="none" w:sz="0" w:space="0" w:color="auto"/>
        <w:right w:val="none" w:sz="0" w:space="0" w:color="auto"/>
      </w:divBdr>
    </w:div>
    <w:div w:id="537090469">
      <w:marLeft w:val="0"/>
      <w:marRight w:val="0"/>
      <w:marTop w:val="0"/>
      <w:marBottom w:val="0"/>
      <w:divBdr>
        <w:top w:val="none" w:sz="0" w:space="0" w:color="auto"/>
        <w:left w:val="none" w:sz="0" w:space="0" w:color="auto"/>
        <w:bottom w:val="none" w:sz="0" w:space="0" w:color="auto"/>
        <w:right w:val="none" w:sz="0" w:space="0" w:color="auto"/>
      </w:divBdr>
    </w:div>
    <w:div w:id="537090470">
      <w:marLeft w:val="0"/>
      <w:marRight w:val="0"/>
      <w:marTop w:val="0"/>
      <w:marBottom w:val="0"/>
      <w:divBdr>
        <w:top w:val="none" w:sz="0" w:space="0" w:color="auto"/>
        <w:left w:val="none" w:sz="0" w:space="0" w:color="auto"/>
        <w:bottom w:val="none" w:sz="0" w:space="0" w:color="auto"/>
        <w:right w:val="none" w:sz="0" w:space="0" w:color="auto"/>
      </w:divBdr>
    </w:div>
    <w:div w:id="5370904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walid.emam</cp:lastModifiedBy>
  <cp:revision>16</cp:revision>
  <cp:lastPrinted>2018-12-13T07:41:00Z</cp:lastPrinted>
  <dcterms:created xsi:type="dcterms:W3CDTF">2019-10-24T20:23:00Z</dcterms:created>
  <dcterms:modified xsi:type="dcterms:W3CDTF">2020-03-16T14:40:00Z</dcterms:modified>
</cp:coreProperties>
</file>