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32" w:rsidRDefault="00C21C32" w:rsidP="00C21C32">
      <w:pPr>
        <w:jc w:val="center"/>
        <w:rPr>
          <w:b/>
          <w:bCs/>
          <w:color w:val="C00000"/>
          <w:sz w:val="36"/>
          <w:szCs w:val="36"/>
          <w:u w:val="single"/>
        </w:rPr>
      </w:pPr>
      <w:r w:rsidRPr="00C21C32">
        <w:rPr>
          <w:rFonts w:hint="cs"/>
          <w:b/>
          <w:bCs/>
          <w:color w:val="C00000"/>
          <w:sz w:val="36"/>
          <w:szCs w:val="36"/>
          <w:u w:val="single"/>
          <w:rtl/>
        </w:rPr>
        <w:t>مراجعة الفصل الرابع : تحليل التعادل</w:t>
      </w:r>
    </w:p>
    <w:p w:rsidR="00C21C32" w:rsidRDefault="00C21C32" w:rsidP="00C21C32">
      <w:pPr>
        <w:rPr>
          <w:rFonts w:asciiTheme="majorHAnsi" w:hAnsiTheme="majorHAnsi"/>
          <w:b/>
          <w:bCs/>
          <w:sz w:val="24"/>
          <w:szCs w:val="24"/>
          <w:rtl/>
          <w:lang w:bidi="ar-KW"/>
        </w:rPr>
      </w:pPr>
    </w:p>
    <w:p w:rsidR="00C21C32" w:rsidRPr="00E20D94" w:rsidRDefault="00C21C32" w:rsidP="00C21C32">
      <w:pPr>
        <w:rPr>
          <w:rFonts w:asciiTheme="majorHAnsi" w:hAnsiTheme="majorHAnsi"/>
          <w:b/>
          <w:bCs/>
          <w:sz w:val="24"/>
          <w:szCs w:val="24"/>
          <w:rtl/>
          <w:lang w:bidi="ar-KW"/>
        </w:rPr>
      </w:pPr>
      <w:r>
        <w:rPr>
          <w:rFonts w:asciiTheme="majorHAnsi" w:hAnsiTheme="majorHAnsi" w:hint="cs"/>
          <w:b/>
          <w:bCs/>
          <w:sz w:val="24"/>
          <w:szCs w:val="24"/>
          <w:rtl/>
          <w:lang w:bidi="ar-KW"/>
        </w:rPr>
        <w:t>1-</w:t>
      </w:r>
      <w:r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Pr>
          <w:rFonts w:asciiTheme="majorHAnsi" w:hAnsiTheme="majorHAnsi" w:hint="cs"/>
          <w:b/>
          <w:bCs/>
          <w:sz w:val="24"/>
          <w:szCs w:val="24"/>
          <w:rtl/>
          <w:lang w:bidi="ar-KW"/>
        </w:rPr>
        <w:t xml:space="preserve"> </w:t>
      </w:r>
      <w:r w:rsidRPr="005E56F4">
        <w:rPr>
          <w:rFonts w:asciiTheme="majorHAnsi" w:hAnsiTheme="majorHAnsi"/>
          <w:b/>
          <w:bCs/>
          <w:sz w:val="24"/>
          <w:szCs w:val="24"/>
          <w:rtl/>
          <w:lang w:bidi="ar-KW"/>
        </w:rPr>
        <w:t>المتوقعة 48,000 ريال فأن</w:t>
      </w:r>
      <w:r>
        <w:rPr>
          <w:rFonts w:asciiTheme="majorHAnsi" w:hAnsiTheme="majorHAnsi" w:hint="cs"/>
          <w:b/>
          <w:bCs/>
          <w:sz w:val="24"/>
          <w:szCs w:val="24"/>
          <w:rtl/>
          <w:lang w:bidi="ar-KW"/>
        </w:rPr>
        <w:t xml:space="preserve"> </w:t>
      </w:r>
      <w:r w:rsidRPr="005E56F4">
        <w:rPr>
          <w:rFonts w:asciiTheme="majorHAnsi" w:hAnsiTheme="majorHAnsi"/>
          <w:b/>
          <w:bCs/>
          <w:sz w:val="24"/>
          <w:szCs w:val="24"/>
          <w:rtl/>
          <w:lang w:bidi="ar-KW"/>
        </w:rPr>
        <w:t>قيمه المبيعات التي تحقق التعادل تكون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cs="Arial"/>
          <w:b/>
          <w:bCs/>
          <w:sz w:val="24"/>
          <w:szCs w:val="24"/>
          <w:rtl/>
          <w:lang w:bidi="ar-KW"/>
        </w:rPr>
        <w:t>9- يفترض تحليل التعادل ث</w:t>
      </w:r>
      <w:r w:rsidR="001F321D">
        <w:rPr>
          <w:rFonts w:asciiTheme="majorHAnsi" w:hAnsiTheme="majorHAnsi" w:cs="Arial"/>
          <w:b/>
          <w:bCs/>
          <w:sz w:val="24"/>
          <w:szCs w:val="24"/>
          <w:rtl/>
          <w:lang w:bidi="ar-KW"/>
        </w:rPr>
        <w:t>بات كل</w:t>
      </w:r>
      <w:r w:rsidR="001F321D">
        <w:rPr>
          <w:rFonts w:asciiTheme="majorHAnsi" w:hAnsiTheme="majorHAnsi" w:cs="Arial" w:hint="cs"/>
          <w:b/>
          <w:bCs/>
          <w:sz w:val="24"/>
          <w:szCs w:val="24"/>
          <w:rtl/>
          <w:lang w:bidi="ar-KW"/>
        </w:rPr>
        <w:t xml:space="preserve"> من</w:t>
      </w:r>
      <w:r w:rsidR="001F321D">
        <w:rPr>
          <w:rFonts w:asciiTheme="majorHAnsi" w:hAnsiTheme="majorHAnsi" w:cs="Arial"/>
          <w:b/>
          <w:bCs/>
          <w:sz w:val="24"/>
          <w:szCs w:val="24"/>
          <w:rtl/>
          <w:lang w:bidi="ar-KW"/>
        </w:rPr>
        <w:t>...................و</w:t>
      </w:r>
      <w:r w:rsidRPr="005E56F4">
        <w:rPr>
          <w:rFonts w:asciiTheme="majorHAnsi" w:hAnsiTheme="majorHAnsi" w:cs="Arial"/>
          <w:b/>
          <w:bCs/>
          <w:sz w:val="24"/>
          <w:szCs w:val="24"/>
          <w:rtl/>
          <w:lang w:bidi="ar-KW"/>
        </w:rPr>
        <w:t xml:space="preserve">.......................و....................و.................. . </w:t>
      </w:r>
      <w:bookmarkStart w:id="0" w:name="_GoBack"/>
      <w:bookmarkEnd w:id="0"/>
    </w:p>
    <w:p w:rsidR="00C21C32" w:rsidRPr="005E56F4" w:rsidRDefault="00C21C32" w:rsidP="00C21C32">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C21C32" w:rsidRPr="005E56F4" w:rsidRDefault="00C21C32" w:rsidP="00C21C32">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C21C32" w:rsidRPr="005E56F4" w:rsidRDefault="00C21C32" w:rsidP="00C21C32">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Pr>
          <w:rFonts w:asciiTheme="majorHAnsi" w:hAnsiTheme="majorHAnsi"/>
          <w:b/>
          <w:bCs/>
          <w:sz w:val="24"/>
          <w:szCs w:val="24"/>
          <w:rtl/>
          <w:lang w:bidi="ar-KW"/>
        </w:rPr>
        <w:t>.....</w:t>
      </w:r>
    </w:p>
    <w:p w:rsidR="00C21C32" w:rsidRDefault="00C21C32" w:rsidP="00C21C32">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الحدي الحالية ينبغي ان تكون ................................. </w:t>
      </w:r>
    </w:p>
    <w:p w:rsidR="00C21C32" w:rsidRPr="00C21C32" w:rsidRDefault="00C21C32" w:rsidP="00C21C32">
      <w:pPr>
        <w:rPr>
          <w:rFonts w:asciiTheme="majorHAnsi" w:hAnsiTheme="majorHAnsi" w:cs="Arial"/>
          <w:b/>
          <w:bCs/>
          <w:sz w:val="24"/>
          <w:szCs w:val="24"/>
          <w:lang w:bidi="ar-KW"/>
        </w:rPr>
      </w:pPr>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C21C32" w:rsidRDefault="00C21C32" w:rsidP="00C21C32">
      <w:pPr>
        <w:pStyle w:val="ListParagraph"/>
        <w:spacing w:line="20" w:lineRule="atLeast"/>
        <w:ind w:left="644"/>
        <w:rPr>
          <w:rFonts w:ascii="Simplified Arabic" w:hAnsi="Simplified Arabic" w:cs="Simplified Arabic"/>
          <w:sz w:val="32"/>
          <w:szCs w:val="32"/>
          <w:rtl/>
        </w:rPr>
      </w:pPr>
      <w:r>
        <w:rPr>
          <w:rFonts w:ascii="Simplified Arabic" w:hAnsi="Simplified Arabic" w:cs="Simplified Arabic" w:hint="cs"/>
          <w:sz w:val="32"/>
          <w:szCs w:val="32"/>
          <w:rtl/>
        </w:rPr>
        <w:lastRenderedPageBreak/>
        <w:t>(تمرين 1)</w:t>
      </w:r>
      <w:r w:rsidRPr="000919E6">
        <w:rPr>
          <w:rFonts w:ascii="Simplified Arabic" w:hAnsi="Simplified Arabic" w:cs="Simplified Arabic" w:hint="cs"/>
          <w:sz w:val="32"/>
          <w:szCs w:val="32"/>
          <w:rtl/>
        </w:rPr>
        <w:t xml:space="preserve">: </w:t>
      </w:r>
    </w:p>
    <w:p w:rsidR="00C21C32" w:rsidRPr="00E92C9F" w:rsidRDefault="00C21C32" w:rsidP="00C21C32">
      <w:pPr>
        <w:pStyle w:val="ListParagraph"/>
        <w:spacing w:line="20" w:lineRule="atLeast"/>
        <w:ind w:left="644"/>
        <w:rPr>
          <w:rFonts w:ascii="Simplified Arabic" w:hAnsi="Simplified Arabic" w:cs="Simplified Arabic"/>
          <w:color w:val="FF0000"/>
          <w:sz w:val="32"/>
          <w:szCs w:val="32"/>
        </w:rPr>
      </w:pPr>
      <w:r w:rsidRPr="00E92C9F">
        <w:rPr>
          <w:rFonts w:ascii="Simplified Arabic" w:hAnsi="Simplified Arabic" w:cs="Simplified Arabic" w:hint="cs"/>
          <w:color w:val="FF0000"/>
          <w:sz w:val="32"/>
          <w:szCs w:val="32"/>
          <w:rtl/>
        </w:rPr>
        <w:t>فيما يلي قائمة الدخل لإحدى الشركات الصناعية عن عام 1434 ه والمعدة على أ</w:t>
      </w:r>
      <w:r>
        <w:rPr>
          <w:rFonts w:ascii="Simplified Arabic" w:hAnsi="Simplified Arabic" w:cs="Simplified Arabic" w:hint="cs"/>
          <w:color w:val="FF0000"/>
          <w:sz w:val="32"/>
          <w:szCs w:val="32"/>
          <w:rtl/>
        </w:rPr>
        <w:t>ساس حجم انتاج ومبيعات 5000 وحدة</w:t>
      </w:r>
      <w:r w:rsidRPr="00E92C9F">
        <w:rPr>
          <w:rFonts w:ascii="Simplified Arabic" w:hAnsi="Simplified Arabic" w:cs="Simplified Arabic" w:hint="cs"/>
          <w:color w:val="FF0000"/>
          <w:sz w:val="32"/>
          <w:szCs w:val="32"/>
          <w:rtl/>
        </w:rPr>
        <w:t>:</w:t>
      </w:r>
    </w:p>
    <w:tbl>
      <w:tblPr>
        <w:tblStyle w:val="TableGrid"/>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C21C32" w:rsidRPr="00E92C9F" w:rsidTr="00EA0B1D">
        <w:tc>
          <w:tcPr>
            <w:tcW w:w="3889"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xml:space="preserve">قيمة المبيعات </w:t>
            </w:r>
          </w:p>
        </w:tc>
        <w:tc>
          <w:tcPr>
            <w:tcW w:w="3888"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75000</w:t>
            </w:r>
          </w:p>
        </w:tc>
      </w:tr>
      <w:tr w:rsidR="00C21C32" w:rsidRPr="00E92C9F" w:rsidTr="00EA0B1D">
        <w:tc>
          <w:tcPr>
            <w:tcW w:w="3889"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xml:space="preserve">(-) تكلفة البضاعة المباعة </w:t>
            </w:r>
          </w:p>
        </w:tc>
        <w:tc>
          <w:tcPr>
            <w:tcW w:w="3888" w:type="dxa"/>
          </w:tcPr>
          <w:p w:rsidR="00C21C32" w:rsidRPr="000919E6" w:rsidRDefault="00C21C32" w:rsidP="00EA0B1D">
            <w:pPr>
              <w:pStyle w:val="ListParagraph"/>
              <w:spacing w:line="20" w:lineRule="atLeast"/>
              <w:ind w:left="0"/>
              <w:rPr>
                <w:rFonts w:ascii="Simplified Arabic" w:hAnsi="Simplified Arabic" w:cs="Simplified Arabic"/>
                <w:szCs w:val="28"/>
                <w:u w:val="single"/>
                <w:rtl/>
              </w:rPr>
            </w:pPr>
            <w:r>
              <w:rPr>
                <w:rFonts w:ascii="Simplified Arabic" w:hAnsi="Simplified Arabic" w:cs="Simplified Arabic" w:hint="cs"/>
                <w:szCs w:val="28"/>
                <w:u w:val="single"/>
                <w:rtl/>
              </w:rPr>
              <w:t>(40000)</w:t>
            </w:r>
          </w:p>
        </w:tc>
      </w:tr>
      <w:tr w:rsidR="00C21C32" w:rsidRPr="00E92C9F" w:rsidTr="00EA0B1D">
        <w:tc>
          <w:tcPr>
            <w:tcW w:w="3889"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مجمل الربح</w:t>
            </w:r>
          </w:p>
        </w:tc>
        <w:tc>
          <w:tcPr>
            <w:tcW w:w="3888"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35000</w:t>
            </w:r>
          </w:p>
        </w:tc>
      </w:tr>
      <w:tr w:rsidR="00C21C32" w:rsidRPr="00E92C9F" w:rsidTr="00EA0B1D">
        <w:tc>
          <w:tcPr>
            <w:tcW w:w="3889"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xml:space="preserve">(-) تكاليف البيع والتوزيع </w:t>
            </w:r>
          </w:p>
        </w:tc>
        <w:tc>
          <w:tcPr>
            <w:tcW w:w="3888"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Pr>
                <w:rFonts w:ascii="Simplified Arabic" w:hAnsi="Simplified Arabic" w:cs="Simplified Arabic" w:hint="cs"/>
                <w:szCs w:val="28"/>
                <w:rtl/>
              </w:rPr>
              <w:t>(</w:t>
            </w:r>
            <w:r w:rsidRPr="000919E6">
              <w:rPr>
                <w:rFonts w:ascii="Simplified Arabic" w:hAnsi="Simplified Arabic" w:cs="Simplified Arabic" w:hint="cs"/>
                <w:szCs w:val="28"/>
                <w:rtl/>
              </w:rPr>
              <w:t>25000</w:t>
            </w:r>
            <w:r>
              <w:rPr>
                <w:rFonts w:ascii="Simplified Arabic" w:hAnsi="Simplified Arabic" w:cs="Simplified Arabic" w:hint="cs"/>
                <w:szCs w:val="28"/>
                <w:rtl/>
              </w:rPr>
              <w:t>)</w:t>
            </w:r>
          </w:p>
        </w:tc>
      </w:tr>
      <w:tr w:rsidR="00C21C32" w:rsidRPr="00E92C9F" w:rsidTr="00EA0B1D">
        <w:tc>
          <w:tcPr>
            <w:tcW w:w="3889"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تكاليف إدارية</w:t>
            </w:r>
          </w:p>
        </w:tc>
        <w:tc>
          <w:tcPr>
            <w:tcW w:w="3888" w:type="dxa"/>
          </w:tcPr>
          <w:p w:rsidR="00C21C32" w:rsidRPr="000919E6" w:rsidRDefault="00C21C32" w:rsidP="00EA0B1D">
            <w:pPr>
              <w:pStyle w:val="ListParagraph"/>
              <w:spacing w:line="20" w:lineRule="atLeast"/>
              <w:ind w:left="0"/>
              <w:rPr>
                <w:rFonts w:ascii="Simplified Arabic" w:hAnsi="Simplified Arabic" w:cs="Simplified Arabic"/>
                <w:szCs w:val="28"/>
                <w:u w:val="single"/>
                <w:rtl/>
              </w:rPr>
            </w:pPr>
            <w:r>
              <w:rPr>
                <w:rFonts w:ascii="Simplified Arabic" w:hAnsi="Simplified Arabic" w:cs="Simplified Arabic" w:hint="cs"/>
                <w:szCs w:val="28"/>
                <w:u w:val="single"/>
                <w:rtl/>
              </w:rPr>
              <w:t>(4000)</w:t>
            </w:r>
          </w:p>
        </w:tc>
      </w:tr>
      <w:tr w:rsidR="00C21C32" w:rsidRPr="00E92C9F" w:rsidTr="00EA0B1D">
        <w:tc>
          <w:tcPr>
            <w:tcW w:w="3889" w:type="dxa"/>
          </w:tcPr>
          <w:p w:rsidR="00C21C32" w:rsidRPr="000919E6" w:rsidRDefault="00C21C32" w:rsidP="00EA0B1D">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صافي الدخل</w:t>
            </w:r>
          </w:p>
        </w:tc>
        <w:tc>
          <w:tcPr>
            <w:tcW w:w="3888" w:type="dxa"/>
          </w:tcPr>
          <w:p w:rsidR="00C21C32" w:rsidRPr="000919E6" w:rsidRDefault="00C21C32" w:rsidP="00EA0B1D">
            <w:pPr>
              <w:pStyle w:val="ListParagraph"/>
              <w:spacing w:line="20" w:lineRule="atLeast"/>
              <w:ind w:left="0"/>
              <w:rPr>
                <w:rFonts w:ascii="Simplified Arabic" w:hAnsi="Simplified Arabic" w:cs="Simplified Arabic"/>
                <w:szCs w:val="28"/>
                <w:u w:val="double"/>
                <w:rtl/>
              </w:rPr>
            </w:pPr>
            <w:r w:rsidRPr="000919E6">
              <w:rPr>
                <w:rFonts w:ascii="Simplified Arabic" w:hAnsi="Simplified Arabic" w:cs="Simplified Arabic" w:hint="cs"/>
                <w:szCs w:val="28"/>
                <w:u w:val="double"/>
                <w:rtl/>
              </w:rPr>
              <w:t>6000</w:t>
            </w:r>
          </w:p>
        </w:tc>
      </w:tr>
    </w:tbl>
    <w:p w:rsidR="00C21C32" w:rsidRPr="00E92C9F" w:rsidRDefault="00C21C32" w:rsidP="00C21C32">
      <w:pPr>
        <w:pStyle w:val="ListParagraph"/>
        <w:spacing w:line="20" w:lineRule="atLeast"/>
        <w:jc w:val="both"/>
        <w:rPr>
          <w:rFonts w:ascii="Simplified Arabic" w:hAnsi="Simplified Arabic" w:cs="Simplified Arabic"/>
          <w:color w:val="FF0000"/>
          <w:sz w:val="32"/>
          <w:szCs w:val="32"/>
          <w:rtl/>
        </w:rPr>
      </w:pPr>
      <w:r w:rsidRPr="00E92C9F">
        <w:rPr>
          <w:rFonts w:ascii="Simplified Arabic" w:hAnsi="Simplified Arabic" w:cs="Simplified Arabic" w:hint="cs"/>
          <w:color w:val="FF0000"/>
          <w:sz w:val="32"/>
          <w:szCs w:val="32"/>
          <w:rtl/>
        </w:rPr>
        <w:t xml:space="preserve">فاذا علمتي أن 75% من تكلفة البضاعة المباعة متغيرة وان 60 % من تكاليف البيع والتوزيع متغيرة والتكاليف الإدارية </w:t>
      </w:r>
      <w:r>
        <w:rPr>
          <w:rFonts w:ascii="Simplified Arabic" w:hAnsi="Simplified Arabic" w:cs="Simplified Arabic" w:hint="cs"/>
          <w:color w:val="FF0000"/>
          <w:sz w:val="32"/>
          <w:szCs w:val="32"/>
          <w:rtl/>
        </w:rPr>
        <w:t>كلها ثابتة</w:t>
      </w:r>
      <w:r w:rsidRPr="00E92C9F">
        <w:rPr>
          <w:rFonts w:ascii="Simplified Arabic" w:hAnsi="Simplified Arabic" w:cs="Simplified Arabic" w:hint="cs"/>
          <w:color w:val="FF0000"/>
          <w:sz w:val="32"/>
          <w:szCs w:val="32"/>
          <w:rtl/>
        </w:rPr>
        <w:t>.</w:t>
      </w:r>
    </w:p>
    <w:p w:rsidR="00C21C32" w:rsidRDefault="00C21C32" w:rsidP="00C21C32">
      <w:pPr>
        <w:pStyle w:val="ListParagraph"/>
        <w:spacing w:line="20" w:lineRule="atLeast"/>
        <w:jc w:val="both"/>
        <w:rPr>
          <w:rFonts w:ascii="Simplified Arabic" w:hAnsi="Simplified Arabic" w:cs="Simplified Arabic"/>
          <w:sz w:val="32"/>
          <w:szCs w:val="32"/>
          <w:rtl/>
        </w:rPr>
      </w:pPr>
      <w:r>
        <w:rPr>
          <w:rFonts w:ascii="Simplified Arabic" w:hAnsi="Simplified Arabic" w:cs="Simplified Arabic" w:hint="cs"/>
          <w:sz w:val="32"/>
          <w:szCs w:val="32"/>
          <w:rtl/>
        </w:rPr>
        <w:t>المطلوب:</w:t>
      </w:r>
    </w:p>
    <w:p w:rsidR="00C21C32" w:rsidRDefault="00C21C32" w:rsidP="00C21C32">
      <w:pPr>
        <w:pStyle w:val="ListParagraph"/>
        <w:numPr>
          <w:ilvl w:val="0"/>
          <w:numId w:val="1"/>
        </w:numPr>
        <w:spacing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تحديد التكلفة المتغيرة للوحدة واجمالي التكاليف الثابتة.</w:t>
      </w:r>
    </w:p>
    <w:p w:rsidR="00C21C32" w:rsidRDefault="00C21C32" w:rsidP="00C21C32">
      <w:pPr>
        <w:pStyle w:val="ListParagraph"/>
        <w:numPr>
          <w:ilvl w:val="0"/>
          <w:numId w:val="1"/>
        </w:numPr>
        <w:spacing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 xml:space="preserve">تحديد حجم مبيعات التعادل للشركة </w:t>
      </w:r>
    </w:p>
    <w:p w:rsidR="00C21C32" w:rsidRDefault="00C21C32" w:rsidP="00C21C32">
      <w:pPr>
        <w:pStyle w:val="ListParagraph"/>
        <w:numPr>
          <w:ilvl w:val="0"/>
          <w:numId w:val="1"/>
        </w:numPr>
        <w:spacing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 xml:space="preserve">تحديد نسبة هامش الأمان </w:t>
      </w:r>
    </w:p>
    <w:p w:rsidR="00C21C32" w:rsidRDefault="00C21C32" w:rsidP="00C21C32">
      <w:pPr>
        <w:pStyle w:val="ListParagraph"/>
        <w:numPr>
          <w:ilvl w:val="0"/>
          <w:numId w:val="1"/>
        </w:numPr>
        <w:spacing w:line="20" w:lineRule="atLeast"/>
        <w:jc w:val="both"/>
        <w:rPr>
          <w:rFonts w:ascii="Simplified Arabic" w:hAnsi="Simplified Arabic" w:cs="Simplified Arabic"/>
          <w:sz w:val="32"/>
          <w:szCs w:val="32"/>
        </w:rPr>
      </w:pPr>
      <w:r w:rsidRPr="000919E6">
        <w:rPr>
          <w:rFonts w:ascii="Simplified Arabic" w:hAnsi="Simplified Arabic" w:cs="Simplified Arabic" w:hint="cs"/>
          <w:color w:val="FF0000"/>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w:t>
      </w:r>
      <w:r>
        <w:rPr>
          <w:rFonts w:ascii="Simplified Arabic" w:hAnsi="Simplified Arabic" w:cs="Simplified Arabic" w:hint="cs"/>
          <w:color w:val="FF0000"/>
          <w:sz w:val="32"/>
          <w:szCs w:val="32"/>
          <w:rtl/>
        </w:rPr>
        <w:t>ا فهل توافقي على هذا الاقتراح؟ ولماذا</w:t>
      </w:r>
      <w:r w:rsidRPr="000919E6">
        <w:rPr>
          <w:rFonts w:ascii="Simplified Arabic" w:hAnsi="Simplified Arabic" w:cs="Simplified Arabic" w:hint="cs"/>
          <w:color w:val="FF0000"/>
          <w:sz w:val="32"/>
          <w:szCs w:val="32"/>
          <w:rtl/>
        </w:rPr>
        <w:t>؟</w:t>
      </w:r>
    </w:p>
    <w:p w:rsidR="00C21C32" w:rsidRDefault="00C21C32" w:rsidP="00C21C32">
      <w:pPr>
        <w:pStyle w:val="ListParagraph"/>
        <w:spacing w:line="20" w:lineRule="atLeast"/>
        <w:ind w:left="644"/>
        <w:rPr>
          <w:rFonts w:ascii="Simplified Arabic" w:hAnsi="Simplified Arabic" w:cs="Simplified Arabic"/>
          <w:sz w:val="32"/>
          <w:szCs w:val="32"/>
          <w:rtl/>
        </w:rPr>
      </w:pPr>
    </w:p>
    <w:p w:rsidR="00C21C32" w:rsidRDefault="00C21C32" w:rsidP="00C21C32">
      <w:pPr>
        <w:pStyle w:val="ListParagraph"/>
        <w:spacing w:line="20" w:lineRule="atLeast"/>
        <w:ind w:left="644"/>
        <w:rPr>
          <w:rFonts w:ascii="Simplified Arabic" w:hAnsi="Simplified Arabic" w:cs="Simplified Arabic"/>
          <w:sz w:val="32"/>
          <w:szCs w:val="32"/>
          <w:rtl/>
        </w:rPr>
      </w:pPr>
    </w:p>
    <w:p w:rsidR="00C21C32" w:rsidRDefault="00C21C32" w:rsidP="00C21C32">
      <w:pPr>
        <w:spacing w:line="20" w:lineRule="atLeast"/>
        <w:rPr>
          <w:rFonts w:ascii="Simplified Arabic" w:hAnsi="Simplified Arabic" w:cs="Simplified Arabic"/>
          <w:sz w:val="32"/>
          <w:szCs w:val="32"/>
          <w:rtl/>
        </w:rPr>
      </w:pPr>
    </w:p>
    <w:p w:rsidR="00C21C32" w:rsidRDefault="00C21C32" w:rsidP="00C21C32">
      <w:pPr>
        <w:spacing w:line="20" w:lineRule="atLeast"/>
        <w:rPr>
          <w:rFonts w:ascii="Simplified Arabic" w:hAnsi="Simplified Arabic" w:cs="Simplified Arabic"/>
          <w:sz w:val="32"/>
          <w:szCs w:val="32"/>
          <w:rtl/>
        </w:rPr>
      </w:pPr>
    </w:p>
    <w:p w:rsidR="00C21C32" w:rsidRPr="006F4F82" w:rsidRDefault="00C21C32" w:rsidP="00C21C32">
      <w:pPr>
        <w:spacing w:line="20" w:lineRule="atLeast"/>
        <w:rPr>
          <w:rFonts w:ascii="Simplified Arabic" w:hAnsi="Simplified Arabic" w:cs="Simplified Arabic"/>
          <w:sz w:val="32"/>
          <w:szCs w:val="32"/>
          <w:rtl/>
        </w:rPr>
      </w:pPr>
    </w:p>
    <w:p w:rsidR="00C21C32" w:rsidRDefault="00C21C32" w:rsidP="00C21C32">
      <w:pPr>
        <w:pStyle w:val="ListParagraph"/>
        <w:spacing w:line="20" w:lineRule="atLeast"/>
        <w:ind w:left="644"/>
        <w:rPr>
          <w:rFonts w:ascii="Simplified Arabic" w:hAnsi="Simplified Arabic" w:cs="Simplified Arabic"/>
          <w:sz w:val="32"/>
          <w:szCs w:val="32"/>
          <w:rtl/>
        </w:rPr>
      </w:pPr>
      <w:r>
        <w:rPr>
          <w:rFonts w:ascii="Simplified Arabic" w:hAnsi="Simplified Arabic" w:cs="Simplified Arabic" w:hint="cs"/>
          <w:sz w:val="32"/>
          <w:szCs w:val="32"/>
          <w:rtl/>
        </w:rPr>
        <w:lastRenderedPageBreak/>
        <w:t>(تمرين 2):</w:t>
      </w:r>
    </w:p>
    <w:p w:rsidR="00C21C32" w:rsidRPr="006F4F82" w:rsidRDefault="00C21C32" w:rsidP="00C21C32">
      <w:pPr>
        <w:pStyle w:val="ListParagraph"/>
        <w:spacing w:line="20" w:lineRule="atLeast"/>
        <w:ind w:left="644"/>
        <w:rPr>
          <w:rFonts w:ascii="Simplified Arabic" w:hAnsi="Simplified Arabic" w:cs="Simplified Arabic"/>
          <w:color w:val="FF0000"/>
          <w:sz w:val="32"/>
          <w:szCs w:val="32"/>
          <w:rtl/>
        </w:rPr>
      </w:pPr>
      <w:r w:rsidRPr="00BB0CE2">
        <w:rPr>
          <w:rFonts w:ascii="Simplified Arabic" w:hAnsi="Simplified Arabic" w:cs="Simplified Arabic" w:hint="cs"/>
          <w:color w:val="FF0000"/>
          <w:sz w:val="32"/>
          <w:szCs w:val="32"/>
          <w:rtl/>
        </w:rPr>
        <w:t>قررت احدى الشركات السياحية القيام برحلة الى أوروبا ويبلغ متوسط اشتراك الفرد 4000 ريال والتكاليف المتغيرة التي تتحملها الشركة للفرد 3600 ريال واجمالي التكاليف الثابتة السنوية 480000 ريال.</w:t>
      </w:r>
    </w:p>
    <w:p w:rsidR="00C21C32" w:rsidRDefault="00C21C32" w:rsidP="00C21C32">
      <w:pPr>
        <w:pStyle w:val="ListParagraph"/>
        <w:spacing w:line="20" w:lineRule="atLeast"/>
        <w:ind w:left="644"/>
        <w:rPr>
          <w:rFonts w:ascii="Simplified Arabic" w:hAnsi="Simplified Arabic" w:cs="Simplified Arabic"/>
          <w:sz w:val="32"/>
          <w:szCs w:val="32"/>
          <w:rtl/>
        </w:rPr>
      </w:pPr>
    </w:p>
    <w:p w:rsidR="00C21C32" w:rsidRPr="001A627D" w:rsidRDefault="00C21C32" w:rsidP="00C21C32">
      <w:pPr>
        <w:pStyle w:val="ListParagraph"/>
        <w:spacing w:line="20" w:lineRule="atLeast"/>
        <w:ind w:left="644"/>
        <w:rPr>
          <w:rFonts w:ascii="Simplified Arabic" w:hAnsi="Simplified Arabic" w:cs="Simplified Arabic"/>
          <w:sz w:val="32"/>
          <w:szCs w:val="32"/>
          <w:rtl/>
        </w:rPr>
      </w:pPr>
      <w:r w:rsidRPr="001A627D">
        <w:rPr>
          <w:rFonts w:ascii="Simplified Arabic" w:hAnsi="Simplified Arabic" w:cs="Simplified Arabic" w:hint="cs"/>
          <w:sz w:val="32"/>
          <w:szCs w:val="32"/>
          <w:rtl/>
        </w:rPr>
        <w:t xml:space="preserve">المطلوب : </w:t>
      </w:r>
    </w:p>
    <w:p w:rsidR="00C21C32" w:rsidRDefault="00C21C32" w:rsidP="00C21C32">
      <w:pPr>
        <w:pStyle w:val="ListParagraph"/>
        <w:numPr>
          <w:ilvl w:val="0"/>
          <w:numId w:val="2"/>
        </w:numPr>
        <w:spacing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تحديد عدد تذاكر الرحلة التي يجب ان تباع لتحقيق التعادل للشركة.</w:t>
      </w:r>
    </w:p>
    <w:p w:rsidR="00C21C32" w:rsidRDefault="00C21C32" w:rsidP="00C21C32">
      <w:pPr>
        <w:pStyle w:val="ListParagraph"/>
        <w:numPr>
          <w:ilvl w:val="0"/>
          <w:numId w:val="2"/>
        </w:numPr>
        <w:spacing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تحديد قيمة التذاكر المطلوب بيعها إذا كانت الشركة ترغب في تحقيق صافي ربح 100000 ريال.</w:t>
      </w:r>
    </w:p>
    <w:p w:rsidR="00C21C32" w:rsidRDefault="00C21C32" w:rsidP="00C21C32">
      <w:pPr>
        <w:pStyle w:val="ListParagraph"/>
        <w:numPr>
          <w:ilvl w:val="0"/>
          <w:numId w:val="2"/>
        </w:numPr>
        <w:spacing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إذا قررت الشركة زيادة التكاليف الثابتة بمبلغ 24000 ريال فما هو مقدار النقص في التكاليف المتغيرة الواجب تحقيقه للاحتفاظ بنقطة التعادل المحددة في المطلوب (1)؟</w:t>
      </w:r>
    </w:p>
    <w:p w:rsidR="00C21C32" w:rsidRDefault="00C21C32" w:rsidP="00C21C32">
      <w:pPr>
        <w:pStyle w:val="ListParagraph"/>
        <w:spacing w:line="20" w:lineRule="atLeast"/>
        <w:ind w:left="644"/>
        <w:jc w:val="both"/>
        <w:rPr>
          <w:rFonts w:ascii="Simplified Arabic" w:hAnsi="Simplified Arabic" w:cs="Simplified Arabic"/>
          <w:sz w:val="32"/>
          <w:szCs w:val="32"/>
          <w:rtl/>
        </w:rPr>
      </w:pPr>
    </w:p>
    <w:p w:rsidR="006642A1" w:rsidRPr="00C21C32" w:rsidRDefault="006642A1" w:rsidP="00C21C32">
      <w:pPr>
        <w:rPr>
          <w:sz w:val="36"/>
          <w:szCs w:val="36"/>
        </w:rPr>
      </w:pPr>
    </w:p>
    <w:sectPr w:rsidR="006642A1" w:rsidRPr="00C21C32" w:rsidSect="001F7A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8F1"/>
    <w:multiLevelType w:val="hybridMultilevel"/>
    <w:tmpl w:val="6916EC8C"/>
    <w:lvl w:ilvl="0" w:tplc="95DC8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32"/>
    <w:rsid w:val="001F321D"/>
    <w:rsid w:val="001F7AA4"/>
    <w:rsid w:val="00631A83"/>
    <w:rsid w:val="006642A1"/>
    <w:rsid w:val="00C21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2594C-F679-4DEE-AF9B-1D6090B4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32"/>
    <w:pPr>
      <w:spacing w:after="120" w:line="276" w:lineRule="auto"/>
      <w:ind w:left="720"/>
      <w:contextualSpacing/>
    </w:pPr>
    <w:rPr>
      <w:rFonts w:ascii="Calibri" w:eastAsia="Calibri" w:hAnsi="Calibri" w:cs="AL-Mohanad Bold"/>
      <w:sz w:val="28"/>
      <w:szCs w:val="34"/>
    </w:rPr>
  </w:style>
  <w:style w:type="table" w:styleId="TableGrid">
    <w:name w:val="Table Grid"/>
    <w:basedOn w:val="TableNormal"/>
    <w:uiPriority w:val="59"/>
    <w:rsid w:val="00C21C32"/>
    <w:pPr>
      <w:spacing w:after="0" w:line="240" w:lineRule="auto"/>
    </w:pPr>
    <w:rPr>
      <w:rFonts w:cs="AL-Mohanad Bold"/>
      <w:sz w:val="28"/>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لينا باعارمة</dc:creator>
  <cp:keywords/>
  <dc:description/>
  <cp:lastModifiedBy>لينا باعارمة</cp:lastModifiedBy>
  <cp:revision>2</cp:revision>
  <dcterms:created xsi:type="dcterms:W3CDTF">2016-10-22T08:33:00Z</dcterms:created>
  <dcterms:modified xsi:type="dcterms:W3CDTF">2016-10-22T13:36:00Z</dcterms:modified>
</cp:coreProperties>
</file>