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2622"/>
        <w:gridCol w:w="628"/>
        <w:gridCol w:w="1092"/>
        <w:gridCol w:w="520"/>
        <w:gridCol w:w="362"/>
        <w:gridCol w:w="769"/>
        <w:gridCol w:w="829"/>
        <w:gridCol w:w="1235"/>
      </w:tblGrid>
      <w:tr w:rsidR="000E0F1D" w:rsidRPr="001C645D" w:rsidTr="000E0F1D">
        <w:tc>
          <w:tcPr>
            <w:tcW w:w="8057" w:type="dxa"/>
            <w:gridSpan w:val="8"/>
            <w:tcBorders>
              <w:bottom w:val="single" w:sz="4" w:space="0" w:color="000000" w:themeColor="text1"/>
            </w:tcBorders>
            <w:vAlign w:val="center"/>
          </w:tcPr>
          <w:p w:rsidR="000E0F1D" w:rsidRPr="001C645D" w:rsidRDefault="000E0F1D" w:rsidP="009046DF">
            <w:pPr>
              <w:jc w:val="center"/>
              <w:rPr>
                <w:rFonts w:ascii="Bookman Old Style" w:hAnsi="Bookman Old Style" w:cs="Traditional Arabic"/>
                <w:b/>
                <w:bCs/>
                <w:i/>
                <w:iCs/>
                <w:sz w:val="28"/>
                <w:szCs w:val="28"/>
                <w:rtl/>
                <w:lang w:bidi="ar-JO"/>
              </w:rPr>
            </w:pPr>
            <w:r w:rsidRPr="001C645D">
              <w:rPr>
                <w:rFonts w:cs="Traditional Arabic" w:hint="cs"/>
                <w:b/>
                <w:bCs/>
                <w:sz w:val="28"/>
                <w:szCs w:val="28"/>
                <w:rtl/>
                <w:lang w:bidi="ar-JO"/>
              </w:rPr>
              <w:t xml:space="preserve">توصيف مقرر </w:t>
            </w:r>
            <w:r>
              <w:rPr>
                <w:rFonts w:cs="Traditional Arabic" w:hint="cs"/>
                <w:b/>
                <w:bCs/>
                <w:sz w:val="28"/>
                <w:szCs w:val="28"/>
                <w:rtl/>
                <w:lang w:bidi="ar-JO"/>
              </w:rPr>
              <w:t xml:space="preserve">الترجمة الفورية </w:t>
            </w:r>
            <w:r w:rsidRPr="001C645D">
              <w:rPr>
                <w:rFonts w:cs="Traditional Arabic" w:hint="cs"/>
                <w:b/>
                <w:bCs/>
                <w:sz w:val="28"/>
                <w:szCs w:val="28"/>
                <w:rtl/>
                <w:lang w:bidi="ar-JO"/>
              </w:rPr>
              <w:t>(</w:t>
            </w:r>
            <w:r>
              <w:rPr>
                <w:rFonts w:cs="Traditional Arabic" w:hint="cs"/>
                <w:b/>
                <w:bCs/>
                <w:sz w:val="28"/>
                <w:szCs w:val="28"/>
                <w:rtl/>
                <w:lang w:bidi="ar-JO"/>
              </w:rPr>
              <w:t>443 عبر</w:t>
            </w:r>
            <w:r w:rsidRPr="001C645D">
              <w:rPr>
                <w:rFonts w:cs="Traditional Arabic" w:hint="cs"/>
                <w:b/>
                <w:bCs/>
                <w:sz w:val="28"/>
                <w:szCs w:val="28"/>
                <w:rtl/>
                <w:lang w:bidi="ar-JO"/>
              </w:rPr>
              <w:t>)</w:t>
            </w:r>
          </w:p>
        </w:tc>
      </w:tr>
      <w:tr w:rsidR="000E0F1D" w:rsidRPr="001C645D" w:rsidTr="000E0F1D">
        <w:tc>
          <w:tcPr>
            <w:tcW w:w="8057" w:type="dxa"/>
            <w:gridSpan w:val="8"/>
            <w:tcBorders>
              <w:left w:val="nil"/>
              <w:right w:val="nil"/>
            </w:tcBorders>
            <w:vAlign w:val="center"/>
          </w:tcPr>
          <w:p w:rsidR="000E0F1D" w:rsidRPr="001C645D" w:rsidRDefault="000E0F1D" w:rsidP="009046DF">
            <w:pPr>
              <w:jc w:val="center"/>
              <w:rPr>
                <w:rFonts w:cs="Traditional Arabic"/>
                <w:b/>
                <w:bCs/>
                <w:sz w:val="28"/>
                <w:szCs w:val="28"/>
                <w:rtl/>
                <w:lang w:bidi="ar-JO"/>
              </w:rPr>
            </w:pPr>
          </w:p>
        </w:tc>
      </w:tr>
      <w:tr w:rsidR="000E0F1D" w:rsidRPr="001C645D" w:rsidTr="000E0F1D">
        <w:tc>
          <w:tcPr>
            <w:tcW w:w="8057" w:type="dxa"/>
            <w:gridSpan w:val="8"/>
            <w:vAlign w:val="center"/>
          </w:tcPr>
          <w:p w:rsidR="000E0F1D" w:rsidRPr="001C645D" w:rsidRDefault="000E0F1D" w:rsidP="009046DF">
            <w:pPr>
              <w:jc w:val="both"/>
              <w:rPr>
                <w:rFonts w:ascii="AL-Mohanad Bold" w:hAnsi="Arial" w:cs="Traditional Arabic"/>
                <w:sz w:val="28"/>
                <w:szCs w:val="28"/>
                <w:rtl/>
              </w:rPr>
            </w:pPr>
            <w:r w:rsidRPr="001C645D">
              <w:rPr>
                <w:rFonts w:ascii="Arial" w:hAnsi="Arial" w:cs="Traditional Arabic"/>
                <w:sz w:val="28"/>
                <w:szCs w:val="28"/>
                <w:rtl/>
              </w:rPr>
              <w:t xml:space="preserve">المؤسسة التعليمية </w:t>
            </w:r>
            <w:r w:rsidRPr="001C645D">
              <w:rPr>
                <w:rFonts w:cs="Traditional Arabic" w:hint="cs"/>
                <w:sz w:val="28"/>
                <w:szCs w:val="28"/>
                <w:rtl/>
              </w:rPr>
              <w:t>: جامعة الملك سعود</w:t>
            </w:r>
          </w:p>
        </w:tc>
      </w:tr>
      <w:tr w:rsidR="000E0F1D" w:rsidRPr="001C645D" w:rsidTr="000E0F1D">
        <w:tc>
          <w:tcPr>
            <w:tcW w:w="8057" w:type="dxa"/>
            <w:gridSpan w:val="8"/>
            <w:tcBorders>
              <w:bottom w:val="single" w:sz="4" w:space="0" w:color="000000" w:themeColor="text1"/>
            </w:tcBorders>
            <w:vAlign w:val="center"/>
          </w:tcPr>
          <w:p w:rsidR="000E0F1D" w:rsidRPr="001C645D" w:rsidRDefault="000E0F1D" w:rsidP="009046DF">
            <w:pPr>
              <w:jc w:val="both"/>
              <w:rPr>
                <w:rFonts w:ascii="AL-Mohanad Bold" w:hAnsi="Arial" w:cs="Traditional Arabic"/>
                <w:sz w:val="28"/>
                <w:szCs w:val="28"/>
                <w:rtl/>
              </w:rPr>
            </w:pPr>
            <w:r w:rsidRPr="001C645D">
              <w:rPr>
                <w:rFonts w:ascii="Arial" w:hAnsi="Arial" w:cs="Traditional Arabic"/>
                <w:sz w:val="28"/>
                <w:szCs w:val="28"/>
                <w:rtl/>
              </w:rPr>
              <w:t>الكلية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القسم </w:t>
            </w:r>
            <w:r w:rsidRPr="001C645D">
              <w:rPr>
                <w:rFonts w:cs="Traditional Arabic" w:hint="cs"/>
                <w:sz w:val="28"/>
                <w:szCs w:val="28"/>
                <w:rtl/>
              </w:rPr>
              <w:t>: كلية اللغات والترجمة/ قسم اللغات الحديثة والترجمة</w:t>
            </w:r>
          </w:p>
        </w:tc>
      </w:tr>
      <w:tr w:rsidR="000E0F1D" w:rsidRPr="001C645D" w:rsidTr="000E0F1D">
        <w:trPr>
          <w:trHeight w:val="385"/>
        </w:trPr>
        <w:tc>
          <w:tcPr>
            <w:tcW w:w="8057" w:type="dxa"/>
            <w:gridSpan w:val="8"/>
            <w:tcBorders>
              <w:left w:val="nil"/>
              <w:right w:val="nil"/>
            </w:tcBorders>
            <w:vAlign w:val="center"/>
          </w:tcPr>
          <w:p w:rsidR="000E0F1D" w:rsidRPr="001C645D" w:rsidRDefault="000E0F1D" w:rsidP="009046DF">
            <w:pPr>
              <w:jc w:val="both"/>
              <w:rPr>
                <w:rFonts w:ascii="AL-Mohanad Bold" w:hAnsi="Arial" w:cs="Traditional Arabic"/>
                <w:b/>
                <w:bCs/>
                <w:sz w:val="28"/>
                <w:szCs w:val="28"/>
                <w:rtl/>
              </w:rPr>
            </w:pPr>
            <w:r w:rsidRPr="001C645D">
              <w:rPr>
                <w:rFonts w:ascii="Arial" w:hAnsi="Arial" w:cs="Traditional Arabic"/>
                <w:b/>
                <w:bCs/>
                <w:sz w:val="28"/>
                <w:szCs w:val="28"/>
                <w:rtl/>
              </w:rPr>
              <w:t xml:space="preserve">أ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تحديد المقرر والمعلومات العامة </w:t>
            </w:r>
          </w:p>
        </w:tc>
      </w:tr>
      <w:tr w:rsidR="000E0F1D" w:rsidRPr="001C645D" w:rsidTr="000E0F1D">
        <w:tc>
          <w:tcPr>
            <w:tcW w:w="8057" w:type="dxa"/>
            <w:gridSpan w:val="8"/>
            <w:vAlign w:val="center"/>
          </w:tcPr>
          <w:p w:rsidR="000E0F1D" w:rsidRPr="001C645D" w:rsidRDefault="000E0F1D" w:rsidP="009046DF">
            <w:pPr>
              <w:rPr>
                <w:rFonts w:cs="Traditional Arabic"/>
                <w:sz w:val="28"/>
                <w:szCs w:val="28"/>
                <w:lang w:bidi="ar-JO"/>
              </w:rPr>
            </w:pPr>
            <w:r w:rsidRPr="001C645D">
              <w:rPr>
                <w:rFonts w:ascii="AL-Mohanad Bold" w:hAnsi="Arial" w:cs="Traditional Arabic"/>
                <w:sz w:val="28"/>
                <w:szCs w:val="28"/>
                <w:rtl/>
              </w:rPr>
              <w:t xml:space="preserve">1 – </w:t>
            </w:r>
            <w:r w:rsidRPr="001C645D">
              <w:rPr>
                <w:rFonts w:ascii="Arial" w:hAnsi="Arial" w:cs="Traditional Arabic"/>
                <w:sz w:val="28"/>
                <w:szCs w:val="28"/>
                <w:rtl/>
              </w:rPr>
              <w:t>اسم المقرر و رقمه</w:t>
            </w:r>
            <w:r w:rsidRPr="001C645D">
              <w:rPr>
                <w:rFonts w:ascii="AL-Mohanad Bold" w:hAnsi="Arial" w:cs="Traditional Arabic"/>
                <w:sz w:val="28"/>
                <w:szCs w:val="28"/>
                <w:rtl/>
              </w:rPr>
              <w:t xml:space="preserve">:   </w:t>
            </w:r>
            <w:r>
              <w:rPr>
                <w:rFonts w:cs="Traditional Arabic" w:hint="cs"/>
                <w:sz w:val="28"/>
                <w:szCs w:val="28"/>
                <w:rtl/>
                <w:lang w:bidi="ar-JO"/>
              </w:rPr>
              <w:t xml:space="preserve">   الترجمة الفورية ، 443 عبر </w:t>
            </w:r>
          </w:p>
        </w:tc>
      </w:tr>
      <w:tr w:rsidR="000E0F1D" w:rsidRPr="001C645D" w:rsidTr="000E0F1D">
        <w:tc>
          <w:tcPr>
            <w:tcW w:w="8057" w:type="dxa"/>
            <w:gridSpan w:val="8"/>
            <w:vAlign w:val="center"/>
          </w:tcPr>
          <w:p w:rsidR="000E0F1D" w:rsidRPr="001C645D" w:rsidRDefault="000E0F1D" w:rsidP="009046DF">
            <w:pPr>
              <w:rPr>
                <w:rFonts w:ascii="AL-Mohanad Bold" w:hAnsi="Arial" w:cs="Traditional Arabic"/>
                <w:sz w:val="28"/>
                <w:szCs w:val="28"/>
                <w:rtl/>
              </w:rPr>
            </w:pPr>
            <w:r w:rsidRPr="001C645D">
              <w:rPr>
                <w:rFonts w:ascii="AL-Mohanad Bold" w:hAnsi="Arial" w:cs="Traditional Arabic"/>
                <w:sz w:val="28"/>
                <w:szCs w:val="28"/>
                <w:rtl/>
              </w:rPr>
              <w:t xml:space="preserve">2 </w:t>
            </w:r>
            <w:r w:rsidRPr="001C645D">
              <w:rPr>
                <w:rFonts w:ascii="Arial" w:hAnsi="Arial" w:cs="Traditional Arabic" w:hint="cs"/>
                <w:sz w:val="28"/>
                <w:szCs w:val="28"/>
                <w:rtl/>
              </w:rPr>
              <w:t>– الساعات</w:t>
            </w:r>
            <w:r w:rsidRPr="001C645D">
              <w:rPr>
                <w:rFonts w:ascii="Arial" w:hAnsi="Arial" w:cs="Traditional Arabic"/>
                <w:sz w:val="28"/>
                <w:szCs w:val="28"/>
                <w:rtl/>
              </w:rPr>
              <w:t xml:space="preserve"> المعتمدة</w:t>
            </w:r>
            <w:r w:rsidRPr="001C645D">
              <w:rPr>
                <w:rFonts w:ascii="AL-Mohanad Bold" w:hAnsi="Arial" w:cs="Traditional Arabic"/>
                <w:sz w:val="28"/>
                <w:szCs w:val="28"/>
                <w:rtl/>
              </w:rPr>
              <w:t xml:space="preserve">: </w:t>
            </w:r>
            <w:r>
              <w:rPr>
                <w:rFonts w:cs="Traditional Arabic" w:hint="cs"/>
                <w:sz w:val="28"/>
                <w:szCs w:val="28"/>
                <w:rtl/>
              </w:rPr>
              <w:t>ساعتان</w:t>
            </w:r>
          </w:p>
        </w:tc>
      </w:tr>
      <w:tr w:rsidR="000E0F1D" w:rsidRPr="001C645D" w:rsidTr="000E0F1D">
        <w:tc>
          <w:tcPr>
            <w:tcW w:w="8057" w:type="dxa"/>
            <w:gridSpan w:val="8"/>
            <w:vAlign w:val="center"/>
          </w:tcPr>
          <w:p w:rsidR="000E0F1D" w:rsidRPr="001C645D" w:rsidRDefault="000E0F1D" w:rsidP="009046DF">
            <w:pPr>
              <w:rPr>
                <w:rFonts w:cs="Traditional Arabic"/>
                <w:sz w:val="28"/>
                <w:szCs w:val="28"/>
              </w:rPr>
            </w:pPr>
            <w:r w:rsidRPr="001C645D">
              <w:rPr>
                <w:rFonts w:ascii="AL-Mohanad Bold" w:hAnsi="Arial" w:cs="Traditional Arabic"/>
                <w:sz w:val="28"/>
                <w:szCs w:val="28"/>
                <w:rtl/>
              </w:rPr>
              <w:t xml:space="preserve">3 – </w:t>
            </w:r>
            <w:r w:rsidRPr="001C645D">
              <w:rPr>
                <w:rFonts w:ascii="Arial" w:hAnsi="Arial" w:cs="Traditional Arabic"/>
                <w:sz w:val="28"/>
                <w:szCs w:val="28"/>
                <w:rtl/>
              </w:rPr>
              <w:t xml:space="preserve">البرنامج </w:t>
            </w:r>
            <w:r w:rsidRPr="001C645D">
              <w:rPr>
                <w:rFonts w:ascii="Arial" w:hAnsi="Arial" w:cs="Traditional Arabic" w:hint="cs"/>
                <w:sz w:val="28"/>
                <w:szCs w:val="28"/>
                <w:rtl/>
              </w:rPr>
              <w:t>: برنامج اللغة العبرية</w:t>
            </w:r>
          </w:p>
        </w:tc>
      </w:tr>
      <w:tr w:rsidR="000E0F1D" w:rsidRPr="001C645D" w:rsidTr="000E0F1D">
        <w:tc>
          <w:tcPr>
            <w:tcW w:w="8057" w:type="dxa"/>
            <w:gridSpan w:val="8"/>
            <w:vAlign w:val="center"/>
          </w:tcPr>
          <w:p w:rsidR="000E0F1D" w:rsidRPr="001C645D" w:rsidRDefault="000E0F1D" w:rsidP="009046DF">
            <w:pPr>
              <w:rPr>
                <w:rFonts w:ascii="Arial" w:hAnsi="Arial" w:cs="Traditional Arabic"/>
                <w:sz w:val="28"/>
                <w:szCs w:val="28"/>
                <w:rtl/>
              </w:rPr>
            </w:pPr>
            <w:r w:rsidRPr="001C645D">
              <w:rPr>
                <w:rFonts w:ascii="Arial" w:hAnsi="Arial" w:cs="Traditional Arabic"/>
                <w:sz w:val="28"/>
                <w:szCs w:val="28"/>
                <w:rtl/>
              </w:rPr>
              <w:t>4 – اسم عضو هيئة التدريس المسئول عن تدريس  المقرر:</w:t>
            </w:r>
            <w:r w:rsidRPr="001C645D">
              <w:rPr>
                <w:rFonts w:ascii="Arial" w:hAnsi="Arial" w:cs="Traditional Arabic" w:hint="cs"/>
                <w:sz w:val="28"/>
                <w:szCs w:val="28"/>
                <w:rtl/>
              </w:rPr>
              <w:t xml:space="preserve"> أحد أعضاء هيئة التدريس بالبرنامج</w:t>
            </w:r>
          </w:p>
        </w:tc>
      </w:tr>
      <w:tr w:rsidR="000E0F1D" w:rsidRPr="001C645D" w:rsidTr="000E0F1D">
        <w:tc>
          <w:tcPr>
            <w:tcW w:w="8057" w:type="dxa"/>
            <w:gridSpan w:val="8"/>
            <w:vAlign w:val="center"/>
          </w:tcPr>
          <w:p w:rsidR="000E0F1D" w:rsidRPr="001C645D" w:rsidRDefault="000E0F1D" w:rsidP="009046DF">
            <w:pPr>
              <w:rPr>
                <w:rFonts w:cs="Traditional Arabic"/>
                <w:sz w:val="28"/>
                <w:szCs w:val="28"/>
                <w:rtl/>
              </w:rPr>
            </w:pPr>
            <w:r w:rsidRPr="001C645D">
              <w:rPr>
                <w:rFonts w:ascii="AL-Mohanad Bold" w:hAnsi="Arial" w:cs="Traditional Arabic"/>
                <w:sz w:val="28"/>
                <w:szCs w:val="28"/>
                <w:rtl/>
              </w:rPr>
              <w:t xml:space="preserve">5 – </w:t>
            </w:r>
            <w:r w:rsidRPr="001C645D">
              <w:rPr>
                <w:rFonts w:ascii="Arial" w:hAnsi="Arial" w:cs="Traditional Arabic"/>
                <w:sz w:val="28"/>
                <w:szCs w:val="28"/>
                <w:rtl/>
              </w:rPr>
              <w:t>المستوى أو السنة التي سيتم تقديم هذه المقرر فيه</w:t>
            </w:r>
            <w:r w:rsidRPr="001C645D">
              <w:rPr>
                <w:rFonts w:ascii="AL-Mohanad Bold" w:hAnsi="Arial" w:cs="Traditional Arabic"/>
                <w:sz w:val="28"/>
                <w:szCs w:val="28"/>
                <w:rtl/>
              </w:rPr>
              <w:t xml:space="preserve">: </w:t>
            </w:r>
            <w:r w:rsidRPr="001C645D">
              <w:rPr>
                <w:rFonts w:cs="Traditional Arabic" w:hint="cs"/>
                <w:sz w:val="28"/>
                <w:szCs w:val="28"/>
                <w:rtl/>
              </w:rPr>
              <w:t xml:space="preserve">المستوى </w:t>
            </w:r>
            <w:r>
              <w:rPr>
                <w:rFonts w:cs="Traditional Arabic" w:hint="cs"/>
                <w:sz w:val="28"/>
                <w:szCs w:val="28"/>
                <w:rtl/>
              </w:rPr>
              <w:t>العاشر</w:t>
            </w:r>
          </w:p>
        </w:tc>
      </w:tr>
      <w:tr w:rsidR="000E0F1D" w:rsidRPr="001C645D" w:rsidTr="000E0F1D">
        <w:tc>
          <w:tcPr>
            <w:tcW w:w="8057" w:type="dxa"/>
            <w:gridSpan w:val="8"/>
            <w:vAlign w:val="center"/>
          </w:tcPr>
          <w:p w:rsidR="000E0F1D" w:rsidRPr="001C645D" w:rsidRDefault="000E0F1D" w:rsidP="009046DF">
            <w:pPr>
              <w:rPr>
                <w:rFonts w:cs="Traditional Arabic"/>
                <w:sz w:val="28"/>
                <w:szCs w:val="28"/>
                <w:rtl/>
              </w:rPr>
            </w:pPr>
            <w:r w:rsidRPr="001C645D">
              <w:rPr>
                <w:rFonts w:ascii="AL-Mohanad Bold" w:hAnsi="Arial" w:cs="Traditional Arabic"/>
                <w:sz w:val="28"/>
                <w:szCs w:val="28"/>
                <w:rtl/>
              </w:rPr>
              <w:t xml:space="preserve">6 – </w:t>
            </w:r>
            <w:r w:rsidRPr="001C645D">
              <w:rPr>
                <w:rFonts w:ascii="Arial" w:hAnsi="Arial" w:cs="Traditional Arabic"/>
                <w:sz w:val="28"/>
                <w:szCs w:val="28"/>
                <w:rtl/>
              </w:rPr>
              <w:t>المتطلبات المسبقة لهذ</w:t>
            </w:r>
            <w:r>
              <w:rPr>
                <w:rFonts w:ascii="Arial" w:hAnsi="Arial" w:cs="Traditional Arabic" w:hint="cs"/>
                <w:sz w:val="28"/>
                <w:szCs w:val="28"/>
                <w:rtl/>
              </w:rPr>
              <w:t>ا</w:t>
            </w:r>
            <w:r w:rsidRPr="001C645D">
              <w:rPr>
                <w:rFonts w:ascii="Arial" w:hAnsi="Arial" w:cs="Traditional Arabic"/>
                <w:sz w:val="28"/>
                <w:szCs w:val="28"/>
                <w:rtl/>
              </w:rPr>
              <w:t xml:space="preserve"> </w:t>
            </w:r>
            <w:r w:rsidRPr="001C645D">
              <w:rPr>
                <w:rFonts w:ascii="Arial" w:hAnsi="Arial" w:cs="Traditional Arabic" w:hint="cs"/>
                <w:sz w:val="28"/>
                <w:szCs w:val="28"/>
                <w:rtl/>
              </w:rPr>
              <w:t>المقرر</w:t>
            </w:r>
            <w:r w:rsidRPr="001C645D">
              <w:rPr>
                <w:rFonts w:ascii="AL-Mohanad Bold" w:hAnsi="Arial" w:cs="Traditional Arabic" w:hint="cs"/>
                <w:sz w:val="28"/>
                <w:szCs w:val="28"/>
                <w:rtl/>
              </w:rPr>
              <w:t xml:space="preserve">: </w:t>
            </w:r>
            <w:r>
              <w:rPr>
                <w:rFonts w:ascii="AL-Mohanad Bold" w:hAnsi="Arial" w:cs="Traditional Arabic" w:hint="cs"/>
                <w:sz w:val="28"/>
                <w:szCs w:val="28"/>
                <w:rtl/>
              </w:rPr>
              <w:t xml:space="preserve">مقدمة في علم الترجمة </w:t>
            </w:r>
            <w:r>
              <w:rPr>
                <w:rFonts w:ascii="AL-Mohanad Bold" w:hAnsi="Arial" w:cs="Traditional Arabic"/>
                <w:sz w:val="28"/>
                <w:szCs w:val="28"/>
                <w:rtl/>
              </w:rPr>
              <w:t>–</w:t>
            </w:r>
            <w:r>
              <w:rPr>
                <w:rFonts w:ascii="AL-Mohanad Bold" w:hAnsi="Arial" w:cs="Traditional Arabic" w:hint="cs"/>
                <w:sz w:val="28"/>
                <w:szCs w:val="28"/>
                <w:rtl/>
              </w:rPr>
              <w:t xml:space="preserve"> الترجمة التتبعية-2 (404 عبر)</w:t>
            </w:r>
          </w:p>
        </w:tc>
      </w:tr>
      <w:tr w:rsidR="000E0F1D" w:rsidRPr="001C645D" w:rsidTr="000E0F1D">
        <w:tc>
          <w:tcPr>
            <w:tcW w:w="8057" w:type="dxa"/>
            <w:gridSpan w:val="8"/>
            <w:vAlign w:val="center"/>
          </w:tcPr>
          <w:p w:rsidR="000E0F1D" w:rsidRPr="001C645D" w:rsidRDefault="000E0F1D" w:rsidP="009046DF">
            <w:pPr>
              <w:rPr>
                <w:rFonts w:cs="Traditional Arabic"/>
                <w:sz w:val="28"/>
                <w:szCs w:val="28"/>
                <w:rtl/>
              </w:rPr>
            </w:pPr>
            <w:r w:rsidRPr="001C645D">
              <w:rPr>
                <w:rFonts w:ascii="AL-Mohanad Bold" w:hAnsi="Arial" w:cs="Traditional Arabic"/>
                <w:sz w:val="28"/>
                <w:szCs w:val="28"/>
                <w:rtl/>
              </w:rPr>
              <w:t xml:space="preserve">7 – </w:t>
            </w:r>
            <w:r w:rsidRPr="001C645D">
              <w:rPr>
                <w:rFonts w:ascii="Arial" w:hAnsi="Arial" w:cs="Traditional Arabic"/>
                <w:sz w:val="28"/>
                <w:szCs w:val="28"/>
                <w:rtl/>
              </w:rPr>
              <w:t xml:space="preserve">المتطلبات المصاحبة لهذه </w:t>
            </w:r>
            <w:r w:rsidRPr="001C645D">
              <w:rPr>
                <w:rFonts w:ascii="Arial" w:hAnsi="Arial" w:cs="Traditional Arabic" w:hint="cs"/>
                <w:sz w:val="28"/>
                <w:szCs w:val="28"/>
                <w:rtl/>
              </w:rPr>
              <w:t>المقرر</w:t>
            </w:r>
            <w:r>
              <w:rPr>
                <w:rFonts w:cs="Traditional Arabic" w:hint="cs"/>
                <w:sz w:val="28"/>
                <w:szCs w:val="28"/>
                <w:rtl/>
              </w:rPr>
              <w:t xml:space="preserve"> : الترجمة الثنائية-2</w:t>
            </w:r>
          </w:p>
        </w:tc>
      </w:tr>
      <w:tr w:rsidR="000E0F1D" w:rsidRPr="001C645D" w:rsidTr="000E0F1D">
        <w:tc>
          <w:tcPr>
            <w:tcW w:w="8057" w:type="dxa"/>
            <w:gridSpan w:val="8"/>
            <w:vAlign w:val="center"/>
          </w:tcPr>
          <w:p w:rsidR="000E0F1D" w:rsidRPr="001C645D" w:rsidRDefault="000E0F1D" w:rsidP="009046DF">
            <w:pPr>
              <w:rPr>
                <w:rFonts w:cs="Traditional Arabic"/>
                <w:sz w:val="28"/>
                <w:szCs w:val="28"/>
              </w:rPr>
            </w:pPr>
            <w:r w:rsidRPr="001C645D">
              <w:rPr>
                <w:rFonts w:ascii="AL-Mohanad Bold" w:hAnsi="Arial" w:cs="Traditional Arabic"/>
                <w:sz w:val="28"/>
                <w:szCs w:val="28"/>
                <w:rtl/>
              </w:rPr>
              <w:t xml:space="preserve">8 – </w:t>
            </w:r>
            <w:r w:rsidRPr="001C645D">
              <w:rPr>
                <w:rFonts w:ascii="Arial" w:hAnsi="Arial" w:cs="Traditional Arabic"/>
                <w:sz w:val="28"/>
                <w:szCs w:val="28"/>
                <w:rtl/>
              </w:rPr>
              <w:t>مكان</w:t>
            </w:r>
            <w:r w:rsidRPr="001C645D">
              <w:rPr>
                <w:rFonts w:ascii="AL-Mohanad Bold" w:hAnsi="Arial" w:cs="Traditional Arabic"/>
                <w:sz w:val="28"/>
                <w:szCs w:val="28"/>
                <w:rtl/>
              </w:rPr>
              <w:t xml:space="preserve"> </w:t>
            </w:r>
            <w:r w:rsidRPr="001C645D">
              <w:rPr>
                <w:rFonts w:ascii="Arial" w:hAnsi="Arial" w:cs="Traditional Arabic"/>
                <w:sz w:val="28"/>
                <w:szCs w:val="28"/>
                <w:rtl/>
              </w:rPr>
              <w:t>تدريس</w:t>
            </w:r>
            <w:r w:rsidRPr="001C645D">
              <w:rPr>
                <w:rFonts w:ascii="AL-Mohanad Bold" w:hAnsi="Arial" w:cs="Traditional Arabic"/>
                <w:sz w:val="28"/>
                <w:szCs w:val="28"/>
                <w:rtl/>
              </w:rPr>
              <w:t xml:space="preserve"> </w:t>
            </w:r>
            <w:r w:rsidRPr="001C645D">
              <w:rPr>
                <w:rFonts w:ascii="Arial" w:hAnsi="Arial" w:cs="Traditional Arabic"/>
                <w:sz w:val="28"/>
                <w:szCs w:val="28"/>
                <w:rtl/>
              </w:rPr>
              <w:t>المقرر</w:t>
            </w:r>
            <w:r w:rsidRPr="001C645D">
              <w:rPr>
                <w:rFonts w:ascii="AL-Mohanad Bold" w:hAnsi="Arial" w:cs="Traditional Arabic"/>
                <w:sz w:val="28"/>
                <w:szCs w:val="28"/>
                <w:rtl/>
              </w:rPr>
              <w:t xml:space="preserve"> </w:t>
            </w:r>
            <w:r w:rsidRPr="001C645D">
              <w:rPr>
                <w:rFonts w:ascii="Arial" w:hAnsi="Arial" w:cs="Traditional Arabic"/>
                <w:sz w:val="28"/>
                <w:szCs w:val="28"/>
                <w:rtl/>
              </w:rPr>
              <w:t>إن</w:t>
            </w:r>
            <w:r w:rsidRPr="001C645D">
              <w:rPr>
                <w:rFonts w:ascii="AL-Mohanad Bold" w:hAnsi="Arial" w:cs="Traditional Arabic"/>
                <w:sz w:val="28"/>
                <w:szCs w:val="28"/>
                <w:rtl/>
              </w:rPr>
              <w:t xml:space="preserve"> </w:t>
            </w:r>
            <w:r w:rsidRPr="001C645D">
              <w:rPr>
                <w:rFonts w:ascii="Arial" w:hAnsi="Arial" w:cs="Traditional Arabic"/>
                <w:sz w:val="28"/>
                <w:szCs w:val="28"/>
                <w:rtl/>
              </w:rPr>
              <w:t>لم</w:t>
            </w:r>
            <w:r w:rsidRPr="001C645D">
              <w:rPr>
                <w:rFonts w:ascii="AL-Mohanad Bold" w:hAnsi="Arial" w:cs="Traditional Arabic"/>
                <w:sz w:val="28"/>
                <w:szCs w:val="28"/>
                <w:rtl/>
              </w:rPr>
              <w:t xml:space="preserve"> </w:t>
            </w:r>
            <w:r w:rsidRPr="001C645D">
              <w:rPr>
                <w:rFonts w:ascii="Arial" w:hAnsi="Arial" w:cs="Traditional Arabic"/>
                <w:sz w:val="28"/>
                <w:szCs w:val="28"/>
                <w:rtl/>
              </w:rPr>
              <w:t>يكن</w:t>
            </w:r>
            <w:r w:rsidRPr="001C645D">
              <w:rPr>
                <w:rFonts w:ascii="AL-Mohanad Bold" w:hAnsi="Arial" w:cs="Traditional Arabic"/>
                <w:sz w:val="28"/>
                <w:szCs w:val="28"/>
                <w:rtl/>
              </w:rPr>
              <w:t xml:space="preserve"> </w:t>
            </w:r>
            <w:r w:rsidRPr="001C645D">
              <w:rPr>
                <w:rFonts w:ascii="Arial" w:hAnsi="Arial" w:cs="Traditional Arabic"/>
                <w:sz w:val="28"/>
                <w:szCs w:val="28"/>
                <w:rtl/>
              </w:rPr>
              <w:t>في</w:t>
            </w:r>
            <w:r w:rsidRPr="001C645D">
              <w:rPr>
                <w:rFonts w:ascii="AL-Mohanad Bold" w:hAnsi="Arial" w:cs="Traditional Arabic"/>
                <w:sz w:val="28"/>
                <w:szCs w:val="28"/>
                <w:rtl/>
              </w:rPr>
              <w:t xml:space="preserve"> </w:t>
            </w:r>
            <w:r w:rsidRPr="001C645D">
              <w:rPr>
                <w:rFonts w:ascii="Arial" w:hAnsi="Arial" w:cs="Traditional Arabic"/>
                <w:sz w:val="28"/>
                <w:szCs w:val="28"/>
                <w:rtl/>
              </w:rPr>
              <w:t>المقر</w:t>
            </w:r>
            <w:r w:rsidRPr="001C645D">
              <w:rPr>
                <w:rFonts w:ascii="AL-Mohanad Bold" w:hAnsi="Arial" w:cs="Traditional Arabic"/>
                <w:sz w:val="28"/>
                <w:szCs w:val="28"/>
                <w:rtl/>
              </w:rPr>
              <w:t xml:space="preserve"> </w:t>
            </w:r>
            <w:r w:rsidRPr="001C645D">
              <w:rPr>
                <w:rFonts w:ascii="Arial" w:hAnsi="Arial" w:cs="Traditional Arabic"/>
                <w:sz w:val="28"/>
                <w:szCs w:val="28"/>
                <w:rtl/>
              </w:rPr>
              <w:t>الرئيسي</w:t>
            </w:r>
            <w:r w:rsidRPr="001C645D">
              <w:rPr>
                <w:rFonts w:ascii="AL-Mohanad Bold" w:hAnsi="Arial" w:cs="Traditional Arabic"/>
                <w:sz w:val="28"/>
                <w:szCs w:val="28"/>
                <w:rtl/>
              </w:rPr>
              <w:t xml:space="preserve"> </w:t>
            </w:r>
            <w:r w:rsidRPr="001C645D">
              <w:rPr>
                <w:rFonts w:ascii="Arial" w:hAnsi="Arial" w:cs="Traditional Arabic"/>
                <w:sz w:val="28"/>
                <w:szCs w:val="28"/>
                <w:rtl/>
              </w:rPr>
              <w:t>للمؤسسة</w:t>
            </w:r>
            <w:r w:rsidRPr="001C645D">
              <w:rPr>
                <w:rFonts w:ascii="AL-Mohanad Bold" w:hAnsi="Arial" w:cs="Traditional Arabic"/>
                <w:sz w:val="28"/>
                <w:szCs w:val="28"/>
                <w:rtl/>
              </w:rPr>
              <w:t xml:space="preserve"> </w:t>
            </w:r>
            <w:r w:rsidRPr="001C645D">
              <w:rPr>
                <w:rFonts w:ascii="Arial" w:hAnsi="Arial" w:cs="Traditional Arabic"/>
                <w:sz w:val="28"/>
                <w:szCs w:val="28"/>
                <w:rtl/>
              </w:rPr>
              <w:t>التعليمية</w:t>
            </w:r>
            <w:r w:rsidRPr="001C645D">
              <w:rPr>
                <w:rFonts w:ascii="AL-Mohanad Bold" w:hAnsi="Arial" w:cs="Traditional Arabic" w:hint="cs"/>
                <w:sz w:val="28"/>
                <w:szCs w:val="28"/>
                <w:rtl/>
              </w:rPr>
              <w:t>.</w:t>
            </w:r>
          </w:p>
        </w:tc>
      </w:tr>
      <w:tr w:rsidR="000E0F1D" w:rsidRPr="001C645D" w:rsidTr="000E0F1D">
        <w:tc>
          <w:tcPr>
            <w:tcW w:w="8057" w:type="dxa"/>
            <w:gridSpan w:val="8"/>
            <w:tcBorders>
              <w:bottom w:val="single" w:sz="4" w:space="0" w:color="000000" w:themeColor="text1"/>
            </w:tcBorders>
            <w:vAlign w:val="center"/>
          </w:tcPr>
          <w:p w:rsidR="000E0F1D" w:rsidRDefault="000E0F1D" w:rsidP="009046DF">
            <w:pPr>
              <w:rPr>
                <w:rFonts w:cs="Traditional Arabic"/>
                <w:sz w:val="28"/>
                <w:szCs w:val="28"/>
                <w:rtl/>
              </w:rPr>
            </w:pPr>
            <w:r w:rsidRPr="001C645D">
              <w:rPr>
                <w:rFonts w:ascii="AL-Mohanad Bold" w:hAnsi="Arial" w:cs="Traditional Arabic" w:hint="cs"/>
                <w:sz w:val="28"/>
                <w:szCs w:val="28"/>
                <w:rtl/>
              </w:rPr>
              <w:t>9</w:t>
            </w:r>
            <w:r w:rsidRPr="001C645D">
              <w:rPr>
                <w:rFonts w:ascii="Arial" w:hAnsi="Arial" w:cs="Traditional Arabic" w:hint="cs"/>
                <w:sz w:val="28"/>
                <w:szCs w:val="28"/>
                <w:rtl/>
              </w:rPr>
              <w:t xml:space="preserve">– </w:t>
            </w:r>
            <w:r>
              <w:rPr>
                <w:rFonts w:ascii="Arial" w:hAnsi="Arial" w:cs="Traditional Arabic" w:hint="cs"/>
                <w:sz w:val="28"/>
                <w:szCs w:val="28"/>
                <w:rtl/>
              </w:rPr>
              <w:t>طرق تدريس المقرر( اذكر كل الطرق المقدمة ونسبها</w:t>
            </w:r>
            <w:r w:rsidRPr="001C645D">
              <w:rPr>
                <w:rFonts w:cs="Traditional Arabic"/>
                <w:sz w:val="28"/>
                <w:szCs w:val="28"/>
              </w:rPr>
              <w:t xml:space="preserve"> </w:t>
            </w:r>
            <w:r w:rsidRPr="001C645D">
              <w:rPr>
                <w:rFonts w:ascii="AL-Mohanad Bold" w:hAnsi="Arial" w:cs="Traditional Arabic"/>
                <w:sz w:val="28"/>
                <w:szCs w:val="28"/>
              </w:rPr>
              <w:t>:</w:t>
            </w:r>
            <w:r>
              <w:rPr>
                <w:rFonts w:cs="Traditional Arabic"/>
                <w:sz w:val="28"/>
                <w:szCs w:val="28"/>
              </w:rPr>
              <w:t xml:space="preserve"> </w:t>
            </w:r>
          </w:p>
          <w:tbl>
            <w:tblPr>
              <w:tblStyle w:val="a8"/>
              <w:bidiVisual/>
              <w:tblW w:w="0" w:type="auto"/>
              <w:tblLook w:val="04A0" w:firstRow="1" w:lastRow="0" w:firstColumn="1" w:lastColumn="0" w:noHBand="0" w:noVBand="1"/>
            </w:tblPr>
            <w:tblGrid>
              <w:gridCol w:w="5849"/>
              <w:gridCol w:w="1982"/>
            </w:tblGrid>
            <w:tr w:rsidR="000E0F1D" w:rsidRPr="00542443" w:rsidTr="009046DF">
              <w:tc>
                <w:tcPr>
                  <w:tcW w:w="6475" w:type="dxa"/>
                </w:tcPr>
                <w:p w:rsidR="000E0F1D" w:rsidRPr="0071143E" w:rsidRDefault="000E0F1D" w:rsidP="009046DF">
                  <w:pPr>
                    <w:rPr>
                      <w:rFonts w:ascii="Arial" w:hAnsi="Arial" w:cs="Traditional Arabic"/>
                      <w:sz w:val="28"/>
                      <w:szCs w:val="28"/>
                      <w:rtl/>
                    </w:rPr>
                  </w:pPr>
                  <w:r w:rsidRPr="0071143E">
                    <w:rPr>
                      <w:rFonts w:ascii="Arial" w:hAnsi="Arial" w:cs="Traditional Arabic" w:hint="cs"/>
                      <w:sz w:val="28"/>
                      <w:szCs w:val="28"/>
                      <w:rtl/>
                    </w:rPr>
                    <w:t>الطريقة</w:t>
                  </w:r>
                </w:p>
              </w:tc>
              <w:tc>
                <w:tcPr>
                  <w:tcW w:w="2150" w:type="dxa"/>
                </w:tcPr>
                <w:p w:rsidR="000E0F1D" w:rsidRPr="0071143E" w:rsidRDefault="000E0F1D" w:rsidP="009046DF">
                  <w:pPr>
                    <w:jc w:val="center"/>
                    <w:rPr>
                      <w:rFonts w:ascii="Arial" w:hAnsi="Arial" w:cs="Traditional Arabic"/>
                      <w:sz w:val="28"/>
                      <w:szCs w:val="28"/>
                      <w:rtl/>
                    </w:rPr>
                  </w:pPr>
                  <w:r w:rsidRPr="0071143E">
                    <w:rPr>
                      <w:rFonts w:ascii="Arial" w:hAnsi="Arial" w:cs="Traditional Arabic" w:hint="cs"/>
                      <w:sz w:val="28"/>
                      <w:szCs w:val="28"/>
                      <w:rtl/>
                    </w:rPr>
                    <w:t>النسبة المئوية</w:t>
                  </w:r>
                </w:p>
              </w:tc>
            </w:tr>
            <w:tr w:rsidR="000E0F1D" w:rsidRPr="00542443" w:rsidTr="009046DF">
              <w:tc>
                <w:tcPr>
                  <w:tcW w:w="6475" w:type="dxa"/>
                </w:tcPr>
                <w:p w:rsidR="000E0F1D" w:rsidRPr="0071143E" w:rsidRDefault="000E0F1D" w:rsidP="009046DF">
                  <w:pPr>
                    <w:rPr>
                      <w:rFonts w:ascii="Arial" w:hAnsi="Arial" w:cs="Traditional Arabic"/>
                      <w:sz w:val="28"/>
                      <w:szCs w:val="28"/>
                      <w:rtl/>
                    </w:rPr>
                  </w:pPr>
                  <w:r w:rsidRPr="0071143E">
                    <w:rPr>
                      <w:rFonts w:ascii="Arial" w:hAnsi="Arial" w:cs="Traditional Arabic" w:hint="cs"/>
                      <w:sz w:val="28"/>
                      <w:szCs w:val="28"/>
                      <w:rtl/>
                    </w:rPr>
                    <w:t>الفصل التقليدي</w:t>
                  </w:r>
                </w:p>
              </w:tc>
              <w:tc>
                <w:tcPr>
                  <w:tcW w:w="2150" w:type="dxa"/>
                </w:tcPr>
                <w:p w:rsidR="000E0F1D" w:rsidRPr="0071143E" w:rsidRDefault="000E0F1D" w:rsidP="009046DF">
                  <w:pPr>
                    <w:jc w:val="center"/>
                    <w:rPr>
                      <w:rFonts w:ascii="Arial" w:hAnsi="Arial" w:cs="Traditional Arabic"/>
                      <w:sz w:val="28"/>
                      <w:szCs w:val="28"/>
                      <w:rtl/>
                    </w:rPr>
                  </w:pPr>
                  <w:r w:rsidRPr="0071143E">
                    <w:rPr>
                      <w:rFonts w:ascii="Arial" w:hAnsi="Arial" w:cs="Traditional Arabic" w:hint="cs"/>
                      <w:sz w:val="28"/>
                      <w:szCs w:val="28"/>
                      <w:rtl/>
                    </w:rPr>
                    <w:t>80%</w:t>
                  </w:r>
                </w:p>
              </w:tc>
            </w:tr>
            <w:tr w:rsidR="000E0F1D" w:rsidRPr="00542443" w:rsidTr="009046DF">
              <w:tc>
                <w:tcPr>
                  <w:tcW w:w="6475" w:type="dxa"/>
                </w:tcPr>
                <w:p w:rsidR="000E0F1D" w:rsidRPr="0071143E" w:rsidRDefault="000E0F1D" w:rsidP="009046DF">
                  <w:pPr>
                    <w:rPr>
                      <w:rFonts w:ascii="Arial" w:hAnsi="Arial" w:cs="Traditional Arabic"/>
                      <w:sz w:val="28"/>
                      <w:szCs w:val="28"/>
                      <w:rtl/>
                    </w:rPr>
                  </w:pPr>
                  <w:r w:rsidRPr="0071143E">
                    <w:rPr>
                      <w:rFonts w:ascii="Arial" w:hAnsi="Arial" w:cs="Traditional Arabic" w:hint="cs"/>
                      <w:sz w:val="28"/>
                      <w:szCs w:val="28"/>
                      <w:rtl/>
                    </w:rPr>
                    <w:t>مختلط</w:t>
                  </w:r>
                  <w:r>
                    <w:rPr>
                      <w:rFonts w:ascii="Arial" w:hAnsi="Arial" w:cs="Traditional Arabic" w:hint="cs"/>
                      <w:sz w:val="28"/>
                      <w:szCs w:val="28"/>
                      <w:rtl/>
                    </w:rPr>
                    <w:t xml:space="preserve"> </w:t>
                  </w:r>
                  <w:r w:rsidRPr="0071143E">
                    <w:rPr>
                      <w:rFonts w:ascii="Arial" w:hAnsi="Arial" w:cs="Traditional Arabic" w:hint="cs"/>
                      <w:sz w:val="28"/>
                      <w:szCs w:val="28"/>
                      <w:rtl/>
                    </w:rPr>
                    <w:t>(ما</w:t>
                  </w:r>
                  <w:r>
                    <w:rPr>
                      <w:rFonts w:ascii="Arial" w:hAnsi="Arial" w:cs="Traditional Arabic" w:hint="cs"/>
                      <w:sz w:val="28"/>
                      <w:szCs w:val="28"/>
                      <w:rtl/>
                    </w:rPr>
                    <w:t xml:space="preserve"> </w:t>
                  </w:r>
                  <w:r w:rsidRPr="0071143E">
                    <w:rPr>
                      <w:rFonts w:ascii="Arial" w:hAnsi="Arial" w:cs="Traditional Arabic" w:hint="cs"/>
                      <w:sz w:val="28"/>
                      <w:szCs w:val="28"/>
                      <w:rtl/>
                    </w:rPr>
                    <w:t>بين الفصل التقليدي و التعليم باستخدام الشبكة العنكبوتية)</w:t>
                  </w:r>
                </w:p>
              </w:tc>
              <w:tc>
                <w:tcPr>
                  <w:tcW w:w="2150" w:type="dxa"/>
                </w:tcPr>
                <w:p w:rsidR="000E0F1D" w:rsidRPr="0071143E" w:rsidRDefault="000E0F1D" w:rsidP="009046DF">
                  <w:pPr>
                    <w:jc w:val="center"/>
                    <w:rPr>
                      <w:rFonts w:ascii="Arial" w:hAnsi="Arial" w:cs="Traditional Arabic"/>
                      <w:sz w:val="28"/>
                      <w:szCs w:val="28"/>
                      <w:rtl/>
                    </w:rPr>
                  </w:pPr>
                  <w:r w:rsidRPr="0071143E">
                    <w:rPr>
                      <w:rFonts w:ascii="Arial" w:hAnsi="Arial" w:cs="Traditional Arabic" w:hint="cs"/>
                      <w:sz w:val="28"/>
                      <w:szCs w:val="28"/>
                      <w:rtl/>
                    </w:rPr>
                    <w:t>20%</w:t>
                  </w:r>
                </w:p>
              </w:tc>
            </w:tr>
            <w:tr w:rsidR="000E0F1D" w:rsidRPr="00542443" w:rsidTr="009046DF">
              <w:tc>
                <w:tcPr>
                  <w:tcW w:w="6475" w:type="dxa"/>
                </w:tcPr>
                <w:p w:rsidR="000E0F1D" w:rsidRPr="0071143E" w:rsidRDefault="000E0F1D" w:rsidP="009046DF">
                  <w:pPr>
                    <w:rPr>
                      <w:rFonts w:ascii="Arial" w:hAnsi="Arial" w:cs="Traditional Arabic"/>
                      <w:sz w:val="28"/>
                      <w:szCs w:val="28"/>
                      <w:rtl/>
                    </w:rPr>
                  </w:pPr>
                  <w:r w:rsidRPr="0071143E">
                    <w:rPr>
                      <w:rFonts w:ascii="Arial" w:hAnsi="Arial" w:cs="Traditional Arabic" w:hint="cs"/>
                      <w:sz w:val="28"/>
                      <w:szCs w:val="28"/>
                      <w:rtl/>
                    </w:rPr>
                    <w:t>التعليم الالكتروني</w:t>
                  </w:r>
                </w:p>
              </w:tc>
              <w:tc>
                <w:tcPr>
                  <w:tcW w:w="2150" w:type="dxa"/>
                </w:tcPr>
                <w:p w:rsidR="000E0F1D" w:rsidRPr="0071143E" w:rsidRDefault="000E0F1D" w:rsidP="009046DF">
                  <w:pPr>
                    <w:jc w:val="center"/>
                    <w:rPr>
                      <w:rFonts w:ascii="Arial" w:hAnsi="Arial" w:cs="Traditional Arabic"/>
                      <w:sz w:val="28"/>
                      <w:szCs w:val="28"/>
                      <w:rtl/>
                    </w:rPr>
                  </w:pPr>
                  <w:r w:rsidRPr="0071143E">
                    <w:rPr>
                      <w:rFonts w:ascii="Arial" w:hAnsi="Arial" w:cs="Traditional Arabic" w:hint="cs"/>
                      <w:sz w:val="28"/>
                      <w:szCs w:val="28"/>
                      <w:rtl/>
                    </w:rPr>
                    <w:t>0%</w:t>
                  </w:r>
                </w:p>
              </w:tc>
            </w:tr>
            <w:tr w:rsidR="000E0F1D" w:rsidRPr="00542443" w:rsidTr="009046DF">
              <w:tc>
                <w:tcPr>
                  <w:tcW w:w="6475" w:type="dxa"/>
                </w:tcPr>
                <w:p w:rsidR="000E0F1D" w:rsidRPr="0071143E" w:rsidRDefault="000E0F1D" w:rsidP="009046DF">
                  <w:pPr>
                    <w:rPr>
                      <w:rFonts w:ascii="Arial" w:hAnsi="Arial" w:cs="Traditional Arabic"/>
                      <w:sz w:val="28"/>
                      <w:szCs w:val="28"/>
                      <w:rtl/>
                    </w:rPr>
                  </w:pPr>
                  <w:r w:rsidRPr="0071143E">
                    <w:rPr>
                      <w:rFonts w:ascii="Arial" w:hAnsi="Arial" w:cs="Traditional Arabic" w:hint="cs"/>
                      <w:sz w:val="28"/>
                      <w:szCs w:val="28"/>
                      <w:rtl/>
                    </w:rPr>
                    <w:t>التعليم بالتراسل</w:t>
                  </w:r>
                </w:p>
              </w:tc>
              <w:tc>
                <w:tcPr>
                  <w:tcW w:w="2150" w:type="dxa"/>
                </w:tcPr>
                <w:p w:rsidR="000E0F1D" w:rsidRPr="0071143E" w:rsidRDefault="000E0F1D" w:rsidP="009046DF">
                  <w:pPr>
                    <w:jc w:val="center"/>
                    <w:rPr>
                      <w:rFonts w:ascii="Arial" w:hAnsi="Arial" w:cs="Traditional Arabic"/>
                      <w:sz w:val="28"/>
                      <w:szCs w:val="28"/>
                      <w:rtl/>
                    </w:rPr>
                  </w:pPr>
                  <w:r w:rsidRPr="0071143E">
                    <w:rPr>
                      <w:rFonts w:ascii="Arial" w:hAnsi="Arial" w:cs="Traditional Arabic" w:hint="cs"/>
                      <w:sz w:val="28"/>
                      <w:szCs w:val="28"/>
                      <w:rtl/>
                    </w:rPr>
                    <w:t>0%</w:t>
                  </w:r>
                </w:p>
              </w:tc>
            </w:tr>
            <w:tr w:rsidR="000E0F1D" w:rsidRPr="00542443" w:rsidTr="009046DF">
              <w:tc>
                <w:tcPr>
                  <w:tcW w:w="6475" w:type="dxa"/>
                </w:tcPr>
                <w:p w:rsidR="000E0F1D" w:rsidRPr="0071143E" w:rsidRDefault="000E0F1D" w:rsidP="009046DF">
                  <w:pPr>
                    <w:rPr>
                      <w:rFonts w:ascii="Arial" w:hAnsi="Arial" w:cs="Traditional Arabic"/>
                      <w:sz w:val="28"/>
                      <w:szCs w:val="28"/>
                      <w:rtl/>
                    </w:rPr>
                  </w:pPr>
                  <w:r w:rsidRPr="0071143E">
                    <w:rPr>
                      <w:rFonts w:ascii="Arial" w:hAnsi="Arial" w:cs="Traditional Arabic" w:hint="cs"/>
                      <w:sz w:val="28"/>
                      <w:szCs w:val="28"/>
                      <w:rtl/>
                    </w:rPr>
                    <w:t>طرق اخرى</w:t>
                  </w:r>
                </w:p>
              </w:tc>
              <w:tc>
                <w:tcPr>
                  <w:tcW w:w="2150" w:type="dxa"/>
                </w:tcPr>
                <w:p w:rsidR="000E0F1D" w:rsidRPr="0071143E" w:rsidRDefault="000E0F1D" w:rsidP="009046DF">
                  <w:pPr>
                    <w:jc w:val="center"/>
                    <w:rPr>
                      <w:rFonts w:ascii="Arial" w:hAnsi="Arial" w:cs="Traditional Arabic"/>
                      <w:sz w:val="28"/>
                      <w:szCs w:val="28"/>
                      <w:rtl/>
                    </w:rPr>
                  </w:pPr>
                  <w:r w:rsidRPr="0071143E">
                    <w:rPr>
                      <w:rFonts w:ascii="Arial" w:hAnsi="Arial" w:cs="Traditional Arabic" w:hint="cs"/>
                      <w:sz w:val="28"/>
                      <w:szCs w:val="28"/>
                      <w:rtl/>
                    </w:rPr>
                    <w:t>0%</w:t>
                  </w:r>
                </w:p>
              </w:tc>
            </w:tr>
          </w:tbl>
          <w:p w:rsidR="000E0F1D" w:rsidRPr="001C645D" w:rsidRDefault="000E0F1D" w:rsidP="009046DF">
            <w:pPr>
              <w:rPr>
                <w:rFonts w:cs="Traditional Arabic"/>
                <w:sz w:val="28"/>
                <w:szCs w:val="28"/>
                <w:rtl/>
              </w:rPr>
            </w:pPr>
          </w:p>
        </w:tc>
      </w:tr>
      <w:tr w:rsidR="000E0F1D" w:rsidRPr="001C645D" w:rsidTr="000E0F1D">
        <w:tc>
          <w:tcPr>
            <w:tcW w:w="8057" w:type="dxa"/>
            <w:gridSpan w:val="8"/>
            <w:tcBorders>
              <w:left w:val="nil"/>
              <w:right w:val="nil"/>
            </w:tcBorders>
          </w:tcPr>
          <w:p w:rsidR="000E0F1D" w:rsidRPr="001C645D" w:rsidRDefault="000E0F1D" w:rsidP="009046DF">
            <w:pPr>
              <w:jc w:val="both"/>
              <w:rPr>
                <w:rFonts w:cs="Traditional Arabic"/>
                <w:b/>
                <w:bCs/>
                <w:sz w:val="28"/>
                <w:szCs w:val="28"/>
              </w:rPr>
            </w:pPr>
            <w:r w:rsidRPr="001C645D">
              <w:rPr>
                <w:rFonts w:ascii="Arial" w:hAnsi="Arial" w:cs="Traditional Arabic"/>
                <w:b/>
                <w:bCs/>
                <w:sz w:val="28"/>
                <w:szCs w:val="28"/>
                <w:rtl/>
              </w:rPr>
              <w:t xml:space="preserve">ب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الأهداف </w:t>
            </w:r>
            <w:r w:rsidRPr="001C645D">
              <w:rPr>
                <w:rFonts w:ascii="Arial" w:hAnsi="Arial" w:cs="Traditional Arabic" w:hint="cs"/>
                <w:b/>
                <w:bCs/>
                <w:sz w:val="28"/>
                <w:szCs w:val="28"/>
                <w:rtl/>
              </w:rPr>
              <w:t>:</w:t>
            </w:r>
            <w:r w:rsidRPr="001C645D">
              <w:rPr>
                <w:rFonts w:ascii="Arial" w:hAnsi="Arial" w:cs="Traditional Arabic"/>
                <w:b/>
                <w:bCs/>
                <w:sz w:val="28"/>
                <w:szCs w:val="28"/>
                <w:rtl/>
              </w:rPr>
              <w:t xml:space="preserve"> </w:t>
            </w:r>
          </w:p>
        </w:tc>
      </w:tr>
      <w:tr w:rsidR="000E0F1D" w:rsidRPr="001C645D" w:rsidTr="000E0F1D">
        <w:tc>
          <w:tcPr>
            <w:tcW w:w="8057" w:type="dxa"/>
            <w:gridSpan w:val="8"/>
          </w:tcPr>
          <w:p w:rsidR="000E0F1D" w:rsidRPr="001C645D" w:rsidRDefault="000E0F1D" w:rsidP="009046DF">
            <w:pPr>
              <w:jc w:val="both"/>
              <w:rPr>
                <w:rFonts w:ascii="Arial" w:hAnsi="Arial" w:cs="Traditional Arabic"/>
                <w:b/>
                <w:bCs/>
                <w:sz w:val="28"/>
                <w:szCs w:val="28"/>
              </w:rPr>
            </w:pPr>
            <w:r w:rsidRPr="001C645D">
              <w:rPr>
                <w:rFonts w:ascii="AL-Mohanad Bold" w:hAnsi="Arial" w:cs="Traditional Arabic"/>
                <w:b/>
                <w:bCs/>
                <w:sz w:val="28"/>
                <w:szCs w:val="28"/>
                <w:rtl/>
              </w:rPr>
              <w:t xml:space="preserve">1 – </w:t>
            </w:r>
            <w:r w:rsidRPr="001C645D">
              <w:rPr>
                <w:rFonts w:ascii="Arial" w:hAnsi="Arial" w:cs="Traditional Arabic"/>
                <w:b/>
                <w:bCs/>
                <w:sz w:val="28"/>
                <w:szCs w:val="28"/>
                <w:rtl/>
              </w:rPr>
              <w:t>وصف موجز لنتائج التعلم الأساسية للطلبة المسجلين في هذا المقرر</w:t>
            </w:r>
            <w:r w:rsidRPr="001C645D">
              <w:rPr>
                <w:rFonts w:ascii="AL-Mohanad Bold" w:hAnsi="Arial" w:cs="Traditional Arabic"/>
                <w:b/>
                <w:bCs/>
                <w:sz w:val="28"/>
                <w:szCs w:val="28"/>
                <w:rtl/>
              </w:rPr>
              <w:t>:</w:t>
            </w:r>
            <w:r w:rsidRPr="001C645D">
              <w:rPr>
                <w:rFonts w:ascii="Arial" w:hAnsi="Arial" w:cs="Traditional Arabic"/>
                <w:b/>
                <w:bCs/>
                <w:sz w:val="28"/>
                <w:szCs w:val="28"/>
                <w:rtl/>
              </w:rPr>
              <w:t xml:space="preserve"> </w:t>
            </w:r>
          </w:p>
          <w:p w:rsidR="000E0F1D" w:rsidRDefault="000E0F1D" w:rsidP="009046DF">
            <w:pPr>
              <w:ind w:firstLine="284"/>
              <w:jc w:val="both"/>
              <w:rPr>
                <w:rFonts w:ascii="Arial" w:hAnsi="Arial" w:cs="Traditional Arabic"/>
                <w:sz w:val="28"/>
                <w:szCs w:val="28"/>
                <w:rtl/>
              </w:rPr>
            </w:pPr>
            <w:r w:rsidRPr="001C645D">
              <w:rPr>
                <w:rFonts w:ascii="Arial" w:hAnsi="Arial" w:cs="Traditional Arabic"/>
                <w:sz w:val="28"/>
                <w:szCs w:val="28"/>
                <w:rtl/>
              </w:rPr>
              <w:t>يهدف هذا المقرر إلى</w:t>
            </w:r>
            <w:r>
              <w:rPr>
                <w:rFonts w:ascii="Arial" w:hAnsi="Arial" w:cs="Traditional Arabic" w:hint="cs"/>
                <w:sz w:val="28"/>
                <w:szCs w:val="28"/>
                <w:rtl/>
              </w:rPr>
              <w:t>:</w:t>
            </w:r>
          </w:p>
          <w:p w:rsidR="000E0F1D" w:rsidRPr="00614A4F" w:rsidRDefault="000E0F1D" w:rsidP="009046DF">
            <w:pPr>
              <w:rPr>
                <w:rFonts w:cs="Traditional Arabic"/>
                <w:sz w:val="28"/>
                <w:szCs w:val="28"/>
              </w:rPr>
            </w:pPr>
            <w:r>
              <w:rPr>
                <w:rFonts w:ascii="Traditional Arabic" w:cs="Traditional Arabic" w:hint="cs"/>
                <w:color w:val="C00000"/>
                <w:sz w:val="28"/>
                <w:szCs w:val="28"/>
                <w:rtl/>
              </w:rPr>
              <w:t xml:space="preserve"> </w:t>
            </w:r>
            <w:r w:rsidRPr="00614A4F">
              <w:rPr>
                <w:rFonts w:ascii="Traditional Arabic" w:cs="Traditional Arabic" w:hint="cs"/>
                <w:sz w:val="28"/>
                <w:szCs w:val="28"/>
                <w:rtl/>
              </w:rPr>
              <w:t xml:space="preserve">- </w:t>
            </w:r>
            <w:r w:rsidRPr="00614A4F">
              <w:rPr>
                <w:rFonts w:cs="Traditional Arabic" w:hint="cs"/>
                <w:sz w:val="28"/>
                <w:szCs w:val="28"/>
                <w:rtl/>
              </w:rPr>
              <w:t>تعريف</w:t>
            </w:r>
            <w:r w:rsidRPr="00614A4F">
              <w:rPr>
                <w:rFonts w:ascii="Traditional Arabic" w:cs="Traditional Arabic" w:hint="cs"/>
                <w:sz w:val="28"/>
                <w:szCs w:val="28"/>
                <w:rtl/>
              </w:rPr>
              <w:t xml:space="preserve"> </w:t>
            </w:r>
            <w:r w:rsidRPr="00614A4F">
              <w:rPr>
                <w:rFonts w:cs="Traditional Arabic" w:hint="cs"/>
                <w:sz w:val="28"/>
                <w:szCs w:val="28"/>
                <w:rtl/>
              </w:rPr>
              <w:t>الطالب</w:t>
            </w:r>
            <w:r w:rsidRPr="00614A4F">
              <w:rPr>
                <w:rFonts w:ascii="Traditional Arabic" w:cs="Traditional Arabic" w:hint="cs"/>
                <w:sz w:val="28"/>
                <w:szCs w:val="28"/>
                <w:rtl/>
              </w:rPr>
              <w:t xml:space="preserve"> </w:t>
            </w:r>
            <w:r>
              <w:rPr>
                <w:rFonts w:cs="Traditional Arabic" w:hint="cs"/>
                <w:sz w:val="28"/>
                <w:szCs w:val="28"/>
                <w:rtl/>
              </w:rPr>
              <w:t>بسمات الترجمة الفورية</w:t>
            </w:r>
            <w:r w:rsidRPr="00614A4F">
              <w:rPr>
                <w:rFonts w:ascii="Traditional Arabic" w:cs="Traditional Arabic" w:hint="cs"/>
                <w:sz w:val="28"/>
                <w:szCs w:val="28"/>
                <w:rtl/>
              </w:rPr>
              <w:t xml:space="preserve"> .</w:t>
            </w:r>
          </w:p>
          <w:p w:rsidR="000E0F1D" w:rsidRPr="00614A4F" w:rsidRDefault="000E0F1D" w:rsidP="009046DF">
            <w:pPr>
              <w:rPr>
                <w:rFonts w:cs="Traditional Arabic"/>
                <w:sz w:val="28"/>
                <w:szCs w:val="28"/>
              </w:rPr>
            </w:pPr>
            <w:r w:rsidRPr="00614A4F">
              <w:rPr>
                <w:rFonts w:ascii="Traditional Arabic" w:cs="Traditional Arabic" w:hint="cs"/>
                <w:sz w:val="28"/>
                <w:szCs w:val="28"/>
                <w:rtl/>
              </w:rPr>
              <w:t xml:space="preserve">- </w:t>
            </w:r>
            <w:r>
              <w:rPr>
                <w:rFonts w:cs="Traditional Arabic" w:hint="cs"/>
                <w:sz w:val="28"/>
                <w:szCs w:val="28"/>
                <w:rtl/>
              </w:rPr>
              <w:t>إكساب</w:t>
            </w:r>
            <w:r w:rsidRPr="00614A4F">
              <w:rPr>
                <w:rFonts w:ascii="Traditional Arabic" w:cs="Traditional Arabic" w:hint="cs"/>
                <w:sz w:val="28"/>
                <w:szCs w:val="28"/>
                <w:rtl/>
              </w:rPr>
              <w:t xml:space="preserve"> </w:t>
            </w:r>
            <w:r w:rsidRPr="00614A4F">
              <w:rPr>
                <w:rFonts w:cs="Traditional Arabic" w:hint="cs"/>
                <w:sz w:val="28"/>
                <w:szCs w:val="28"/>
                <w:rtl/>
              </w:rPr>
              <w:t>الطالب</w:t>
            </w:r>
            <w:r w:rsidRPr="00614A4F">
              <w:rPr>
                <w:rFonts w:ascii="Traditional Arabic" w:cs="Traditional Arabic" w:hint="cs"/>
                <w:sz w:val="28"/>
                <w:szCs w:val="28"/>
                <w:rtl/>
              </w:rPr>
              <w:t xml:space="preserve"> </w:t>
            </w:r>
            <w:r>
              <w:rPr>
                <w:rFonts w:cs="Traditional Arabic" w:hint="cs"/>
                <w:sz w:val="28"/>
                <w:szCs w:val="28"/>
                <w:rtl/>
              </w:rPr>
              <w:t>المهارات المطلوبة في الترجمة الفورية من اللغة الهدف وإليها</w:t>
            </w:r>
            <w:r w:rsidRPr="00614A4F">
              <w:rPr>
                <w:rFonts w:ascii="Traditional Arabic" w:cs="Traditional Arabic" w:hint="cs"/>
                <w:sz w:val="28"/>
                <w:szCs w:val="28"/>
                <w:rtl/>
              </w:rPr>
              <w:t xml:space="preserve"> .</w:t>
            </w:r>
          </w:p>
          <w:p w:rsidR="000E0F1D" w:rsidRDefault="000E0F1D" w:rsidP="009046DF">
            <w:pPr>
              <w:rPr>
                <w:rFonts w:cs="Traditional Arabic"/>
                <w:sz w:val="28"/>
                <w:szCs w:val="28"/>
                <w:rtl/>
              </w:rPr>
            </w:pPr>
            <w:r w:rsidRPr="00614A4F">
              <w:rPr>
                <w:rFonts w:ascii="Traditional Arabic" w:cs="Traditional Arabic" w:hint="cs"/>
                <w:sz w:val="28"/>
                <w:szCs w:val="28"/>
                <w:rtl/>
              </w:rPr>
              <w:t xml:space="preserve">- </w:t>
            </w:r>
            <w:r w:rsidRPr="00614A4F">
              <w:rPr>
                <w:rFonts w:cs="Traditional Arabic" w:hint="cs"/>
                <w:sz w:val="28"/>
                <w:szCs w:val="28"/>
                <w:rtl/>
              </w:rPr>
              <w:t>تعريف</w:t>
            </w:r>
            <w:r w:rsidRPr="00614A4F">
              <w:rPr>
                <w:rFonts w:ascii="Traditional Arabic" w:cs="Traditional Arabic" w:hint="cs"/>
                <w:sz w:val="28"/>
                <w:szCs w:val="28"/>
                <w:rtl/>
              </w:rPr>
              <w:t xml:space="preserve"> </w:t>
            </w:r>
            <w:r w:rsidRPr="00614A4F">
              <w:rPr>
                <w:rFonts w:cs="Traditional Arabic" w:hint="cs"/>
                <w:sz w:val="28"/>
                <w:szCs w:val="28"/>
                <w:rtl/>
              </w:rPr>
              <w:t>الطالب</w:t>
            </w:r>
            <w:r w:rsidRPr="00614A4F">
              <w:rPr>
                <w:rFonts w:ascii="Traditional Arabic" w:cs="Traditional Arabic" w:hint="cs"/>
                <w:sz w:val="28"/>
                <w:szCs w:val="28"/>
                <w:rtl/>
              </w:rPr>
              <w:t xml:space="preserve"> </w:t>
            </w:r>
            <w:r>
              <w:rPr>
                <w:rFonts w:cs="Traditional Arabic" w:hint="cs"/>
                <w:sz w:val="28"/>
                <w:szCs w:val="28"/>
                <w:rtl/>
              </w:rPr>
              <w:t xml:space="preserve">بالعناصر غير المنطوقة وما لها من تأثير على نقل المعنى </w:t>
            </w:r>
            <w:r w:rsidRPr="00614A4F">
              <w:rPr>
                <w:rFonts w:ascii="Traditional Arabic" w:cs="Traditional Arabic" w:hint="cs"/>
                <w:sz w:val="28"/>
                <w:szCs w:val="28"/>
                <w:rtl/>
              </w:rPr>
              <w:t>.</w:t>
            </w:r>
          </w:p>
          <w:p w:rsidR="000E0F1D" w:rsidRPr="00614A4F" w:rsidRDefault="000E0F1D" w:rsidP="009046DF">
            <w:pPr>
              <w:rPr>
                <w:rFonts w:cs="Traditional Arabic"/>
                <w:sz w:val="28"/>
                <w:szCs w:val="28"/>
              </w:rPr>
            </w:pPr>
            <w:r>
              <w:rPr>
                <w:rFonts w:cs="Traditional Arabic" w:hint="cs"/>
                <w:sz w:val="28"/>
                <w:szCs w:val="28"/>
                <w:rtl/>
              </w:rPr>
              <w:t>- إكساب الطالب مهارة التذكر والاستجابة السريعة وما لها من تأثير على عملية الترجمة الفورية .</w:t>
            </w:r>
          </w:p>
          <w:p w:rsidR="000E0F1D" w:rsidRPr="006E7CAC" w:rsidRDefault="000E0F1D" w:rsidP="009046DF">
            <w:pPr>
              <w:jc w:val="both"/>
              <w:rPr>
                <w:rFonts w:cs="Traditional Arabic"/>
                <w:sz w:val="28"/>
                <w:szCs w:val="28"/>
              </w:rPr>
            </w:pPr>
            <w:r w:rsidRPr="00614A4F">
              <w:rPr>
                <w:rFonts w:ascii="Traditional Arabic" w:cs="Traditional Arabic" w:hint="cs"/>
                <w:sz w:val="28"/>
                <w:szCs w:val="28"/>
                <w:rtl/>
              </w:rPr>
              <w:t xml:space="preserve">- </w:t>
            </w:r>
            <w:r w:rsidRPr="00614A4F">
              <w:rPr>
                <w:rFonts w:cs="Traditional Arabic" w:hint="cs"/>
                <w:sz w:val="28"/>
                <w:szCs w:val="28"/>
                <w:rtl/>
              </w:rPr>
              <w:t>تدريب</w:t>
            </w:r>
            <w:r w:rsidRPr="00614A4F">
              <w:rPr>
                <w:rFonts w:ascii="Traditional Arabic" w:cs="Traditional Arabic" w:hint="cs"/>
                <w:sz w:val="28"/>
                <w:szCs w:val="28"/>
                <w:rtl/>
              </w:rPr>
              <w:t xml:space="preserve"> </w:t>
            </w:r>
            <w:r w:rsidRPr="00614A4F">
              <w:rPr>
                <w:rFonts w:cs="Traditional Arabic" w:hint="cs"/>
                <w:sz w:val="28"/>
                <w:szCs w:val="28"/>
                <w:rtl/>
              </w:rPr>
              <w:t>الطالب</w:t>
            </w:r>
            <w:r w:rsidRPr="00614A4F">
              <w:rPr>
                <w:rFonts w:ascii="Traditional Arabic" w:cs="Traditional Arabic" w:hint="cs"/>
                <w:sz w:val="28"/>
                <w:szCs w:val="28"/>
                <w:rtl/>
              </w:rPr>
              <w:t xml:space="preserve"> </w:t>
            </w:r>
            <w:r w:rsidRPr="00614A4F">
              <w:rPr>
                <w:rFonts w:cs="Traditional Arabic" w:hint="cs"/>
                <w:sz w:val="28"/>
                <w:szCs w:val="28"/>
                <w:rtl/>
              </w:rPr>
              <w:t>على</w:t>
            </w:r>
            <w:r>
              <w:rPr>
                <w:rFonts w:cs="Traditional Arabic" w:hint="cs"/>
                <w:sz w:val="28"/>
                <w:szCs w:val="28"/>
                <w:rtl/>
              </w:rPr>
              <w:t xml:space="preserve"> توظيف ما يدرسه في هذا المقرر في عملية الترجمة</w:t>
            </w:r>
            <w:r w:rsidRPr="00614A4F">
              <w:rPr>
                <w:rFonts w:ascii="Traditional Arabic" w:cs="Traditional Arabic" w:hint="cs"/>
                <w:sz w:val="28"/>
                <w:szCs w:val="28"/>
                <w:rtl/>
              </w:rPr>
              <w:t xml:space="preserve"> </w:t>
            </w:r>
            <w:r>
              <w:rPr>
                <w:rFonts w:ascii="Traditional Arabic" w:cs="Traditional Arabic" w:hint="cs"/>
                <w:sz w:val="28"/>
                <w:szCs w:val="28"/>
                <w:rtl/>
              </w:rPr>
              <w:t>الفورية</w:t>
            </w:r>
            <w:r w:rsidRPr="00614A4F">
              <w:rPr>
                <w:rFonts w:ascii="Traditional Arabic" w:cs="Traditional Arabic" w:hint="cs"/>
                <w:sz w:val="28"/>
                <w:szCs w:val="28"/>
                <w:rtl/>
              </w:rPr>
              <w:t>.</w:t>
            </w:r>
            <w:r w:rsidRPr="00614A4F">
              <w:rPr>
                <w:rFonts w:hint="cs"/>
                <w:rtl/>
              </w:rPr>
              <w:t xml:space="preserve">   </w:t>
            </w:r>
          </w:p>
        </w:tc>
      </w:tr>
      <w:tr w:rsidR="000E0F1D" w:rsidRPr="001C645D" w:rsidTr="000E0F1D">
        <w:tc>
          <w:tcPr>
            <w:tcW w:w="8057" w:type="dxa"/>
            <w:gridSpan w:val="8"/>
            <w:tcBorders>
              <w:bottom w:val="single" w:sz="4" w:space="0" w:color="000000" w:themeColor="text1"/>
            </w:tcBorders>
          </w:tcPr>
          <w:p w:rsidR="000E0F1D" w:rsidRPr="001C645D" w:rsidRDefault="000E0F1D" w:rsidP="009046DF">
            <w:pPr>
              <w:jc w:val="both"/>
              <w:rPr>
                <w:rFonts w:ascii="Arial" w:hAnsi="Arial" w:cs="Traditional Arabic"/>
                <w:b/>
                <w:bCs/>
                <w:sz w:val="28"/>
                <w:szCs w:val="28"/>
                <w:rtl/>
              </w:rPr>
            </w:pPr>
            <w:r w:rsidRPr="001C645D">
              <w:rPr>
                <w:rFonts w:ascii="AL-Mohanad Bold" w:hAnsi="Arial" w:cs="Traditional Arabic"/>
                <w:b/>
                <w:bCs/>
                <w:sz w:val="28"/>
                <w:szCs w:val="28"/>
                <w:rtl/>
              </w:rPr>
              <w:t xml:space="preserve">2 – </w:t>
            </w:r>
            <w:r w:rsidRPr="001C645D">
              <w:rPr>
                <w:rFonts w:ascii="Arial" w:hAnsi="Arial" w:cs="Traditional Arabic"/>
                <w:b/>
                <w:bCs/>
                <w:sz w:val="28"/>
                <w:szCs w:val="28"/>
                <w:rtl/>
              </w:rPr>
              <w:t xml:space="preserve">صف باختصار أية </w:t>
            </w:r>
            <w:r w:rsidRPr="001C645D">
              <w:rPr>
                <w:rFonts w:ascii="Arial" w:hAnsi="Arial" w:cs="Traditional Arabic" w:hint="cs"/>
                <w:b/>
                <w:bCs/>
                <w:sz w:val="28"/>
                <w:szCs w:val="28"/>
                <w:rtl/>
              </w:rPr>
              <w:t>خطط يتم</w:t>
            </w:r>
            <w:r w:rsidRPr="001C645D">
              <w:rPr>
                <w:rFonts w:ascii="Arial" w:hAnsi="Arial" w:cs="Traditional Arabic"/>
                <w:b/>
                <w:bCs/>
                <w:sz w:val="28"/>
                <w:szCs w:val="28"/>
                <w:rtl/>
              </w:rPr>
              <w:t xml:space="preserve"> تنفيذها في الوقت الراهن من أجل تطوير وتحسين </w:t>
            </w:r>
            <w:r w:rsidRPr="001C645D">
              <w:rPr>
                <w:rFonts w:ascii="Arial" w:hAnsi="Arial" w:cs="Traditional Arabic" w:hint="cs"/>
                <w:b/>
                <w:bCs/>
                <w:sz w:val="28"/>
                <w:szCs w:val="28"/>
                <w:rtl/>
              </w:rPr>
              <w:t>المقرر:</w:t>
            </w:r>
          </w:p>
          <w:p w:rsidR="000E0F1D" w:rsidRPr="001C645D" w:rsidRDefault="000E0F1D" w:rsidP="009046DF">
            <w:pPr>
              <w:jc w:val="both"/>
              <w:rPr>
                <w:rFonts w:ascii="Arial" w:hAnsi="Arial" w:cs="Traditional Arabic"/>
                <w:sz w:val="28"/>
                <w:szCs w:val="28"/>
                <w:rtl/>
              </w:rPr>
            </w:pPr>
            <w:r w:rsidRPr="001C645D">
              <w:rPr>
                <w:rFonts w:ascii="Arial" w:hAnsi="Arial" w:cs="Traditional Arabic" w:hint="cs"/>
                <w:sz w:val="28"/>
                <w:szCs w:val="28"/>
                <w:rtl/>
              </w:rPr>
              <w:t xml:space="preserve">- الاهتمام بتوفير </w:t>
            </w:r>
            <w:r>
              <w:rPr>
                <w:rFonts w:ascii="Arial" w:hAnsi="Arial" w:cs="Traditional Arabic" w:hint="cs"/>
                <w:sz w:val="28"/>
                <w:szCs w:val="28"/>
                <w:rtl/>
              </w:rPr>
              <w:t>أحدث كتب</w:t>
            </w:r>
            <w:r w:rsidRPr="001C645D">
              <w:rPr>
                <w:rFonts w:ascii="Arial" w:hAnsi="Arial" w:cs="Traditional Arabic" w:hint="cs"/>
                <w:sz w:val="28"/>
                <w:szCs w:val="28"/>
                <w:rtl/>
              </w:rPr>
              <w:t xml:space="preserve"> </w:t>
            </w:r>
            <w:r>
              <w:rPr>
                <w:rFonts w:ascii="Arial" w:hAnsi="Arial" w:cs="Traditional Arabic" w:hint="cs"/>
                <w:sz w:val="28"/>
                <w:szCs w:val="28"/>
                <w:rtl/>
              </w:rPr>
              <w:t>ثقافة اللغة التي تمثل مرجعية للطالب في هذا المقرر</w:t>
            </w:r>
            <w:r w:rsidRPr="001C645D">
              <w:rPr>
                <w:rFonts w:ascii="Arial" w:hAnsi="Arial" w:cs="Traditional Arabic" w:hint="cs"/>
                <w:sz w:val="28"/>
                <w:szCs w:val="28"/>
                <w:rtl/>
              </w:rPr>
              <w:t>.</w:t>
            </w:r>
          </w:p>
          <w:p w:rsidR="000E0F1D" w:rsidRPr="001C645D" w:rsidRDefault="000E0F1D" w:rsidP="009046DF">
            <w:pPr>
              <w:jc w:val="both"/>
              <w:rPr>
                <w:rFonts w:cs="Traditional Arabic"/>
                <w:sz w:val="28"/>
                <w:szCs w:val="28"/>
                <w:rtl/>
              </w:rPr>
            </w:pPr>
            <w:r w:rsidRPr="001C645D">
              <w:rPr>
                <w:rFonts w:ascii="Arial" w:hAnsi="Arial" w:cs="Traditional Arabic" w:hint="cs"/>
                <w:sz w:val="28"/>
                <w:szCs w:val="28"/>
                <w:rtl/>
              </w:rPr>
              <w:t xml:space="preserve">- تدريب الطالب على تصفح الإنترنت في البحث عن مواقع تعليم اللغة العبرية بشكل عام </w:t>
            </w:r>
            <w:r>
              <w:rPr>
                <w:rFonts w:ascii="Arial" w:hAnsi="Arial" w:cs="Traditional Arabic" w:hint="cs"/>
                <w:sz w:val="28"/>
                <w:szCs w:val="28"/>
                <w:rtl/>
              </w:rPr>
              <w:t>والموسوعات</w:t>
            </w:r>
            <w:r w:rsidRPr="001C645D">
              <w:rPr>
                <w:rFonts w:ascii="Arial" w:hAnsi="Arial" w:cs="Traditional Arabic" w:hint="cs"/>
                <w:sz w:val="28"/>
                <w:szCs w:val="28"/>
                <w:rtl/>
              </w:rPr>
              <w:t xml:space="preserve"> بشكل خاص</w:t>
            </w:r>
            <w:r w:rsidRPr="001C645D">
              <w:rPr>
                <w:rFonts w:cs="Traditional Arabic" w:hint="cs"/>
                <w:sz w:val="28"/>
                <w:szCs w:val="28"/>
                <w:rtl/>
              </w:rPr>
              <w:t>.</w:t>
            </w:r>
          </w:p>
        </w:tc>
      </w:tr>
      <w:tr w:rsidR="000E0F1D" w:rsidRPr="001C645D" w:rsidTr="000E0F1D">
        <w:tc>
          <w:tcPr>
            <w:tcW w:w="8057" w:type="dxa"/>
            <w:gridSpan w:val="8"/>
            <w:tcBorders>
              <w:left w:val="nil"/>
              <w:right w:val="nil"/>
            </w:tcBorders>
          </w:tcPr>
          <w:p w:rsidR="000E0F1D" w:rsidRPr="001C645D" w:rsidRDefault="000E0F1D" w:rsidP="009046DF">
            <w:pPr>
              <w:jc w:val="both"/>
              <w:rPr>
                <w:rFonts w:ascii="AL-Mohanad Bold" w:hAnsi="Arial" w:cs="Traditional Arabic"/>
                <w:b/>
                <w:bCs/>
                <w:sz w:val="28"/>
                <w:szCs w:val="28"/>
                <w:rtl/>
              </w:rPr>
            </w:pPr>
            <w:r w:rsidRPr="001C645D">
              <w:rPr>
                <w:rFonts w:ascii="Arial" w:hAnsi="Arial" w:cs="Traditional Arabic"/>
                <w:b/>
                <w:bCs/>
                <w:sz w:val="28"/>
                <w:szCs w:val="28"/>
                <w:rtl/>
              </w:rPr>
              <w:lastRenderedPageBreak/>
              <w:t xml:space="preserve">ج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وصف المقرر</w:t>
            </w:r>
            <w:r w:rsidRPr="001C645D">
              <w:rPr>
                <w:rFonts w:ascii="AL-Mohanad Bold" w:hAnsi="Arial" w:cs="Traditional Arabic"/>
                <w:b/>
                <w:bCs/>
                <w:sz w:val="28"/>
                <w:szCs w:val="28"/>
                <w:rtl/>
              </w:rPr>
              <w:t xml:space="preserve">: </w:t>
            </w:r>
          </w:p>
        </w:tc>
      </w:tr>
      <w:tr w:rsidR="000E0F1D" w:rsidRPr="001C645D" w:rsidTr="000E0F1D">
        <w:tc>
          <w:tcPr>
            <w:tcW w:w="8057" w:type="dxa"/>
            <w:gridSpan w:val="8"/>
          </w:tcPr>
          <w:p w:rsidR="000E0F1D" w:rsidRPr="001C645D" w:rsidRDefault="000E0F1D" w:rsidP="009046DF">
            <w:pPr>
              <w:tabs>
                <w:tab w:val="left" w:pos="3460"/>
              </w:tabs>
              <w:jc w:val="both"/>
              <w:rPr>
                <w:rFonts w:ascii="Arial" w:hAnsi="Arial" w:cs="Traditional Arabic"/>
                <w:b/>
                <w:bCs/>
                <w:sz w:val="28"/>
                <w:szCs w:val="28"/>
                <w:rtl/>
              </w:rPr>
            </w:pPr>
            <w:r w:rsidRPr="001C645D">
              <w:rPr>
                <w:rFonts w:ascii="AL-Mohanad Bold" w:hAnsi="Arial" w:cs="Traditional Arabic"/>
                <w:b/>
                <w:bCs/>
                <w:sz w:val="28"/>
                <w:szCs w:val="28"/>
                <w:rtl/>
              </w:rPr>
              <w:t xml:space="preserve">1 </w:t>
            </w:r>
            <w:r w:rsidRPr="001C645D">
              <w:rPr>
                <w:rFonts w:ascii="Arial" w:hAnsi="Arial" w:cs="Traditional Arabic"/>
                <w:b/>
                <w:bCs/>
                <w:sz w:val="28"/>
                <w:szCs w:val="28"/>
                <w:rtl/>
              </w:rPr>
              <w:t>– المواضيع المطلوب بحثها وشمولها</w:t>
            </w:r>
            <w:r w:rsidRPr="001C645D">
              <w:rPr>
                <w:rFonts w:ascii="Arial" w:hAnsi="Arial" w:cs="Traditional Arabic"/>
                <w:b/>
                <w:bCs/>
                <w:sz w:val="28"/>
                <w:szCs w:val="28"/>
                <w:rtl/>
              </w:rPr>
              <w:tab/>
            </w:r>
          </w:p>
        </w:tc>
      </w:tr>
      <w:tr w:rsidR="000E0F1D" w:rsidRPr="001C645D" w:rsidTr="000E0F1D">
        <w:trPr>
          <w:trHeight w:val="569"/>
        </w:trPr>
        <w:tc>
          <w:tcPr>
            <w:tcW w:w="3168" w:type="dxa"/>
            <w:gridSpan w:val="2"/>
          </w:tcPr>
          <w:p w:rsidR="000E0F1D" w:rsidRPr="001C645D" w:rsidRDefault="000E0F1D" w:rsidP="009046DF">
            <w:pPr>
              <w:jc w:val="center"/>
              <w:rPr>
                <w:rFonts w:ascii="AL-Mohanad Bold" w:hAnsi="Arial" w:cs="Traditional Arabic"/>
                <w:sz w:val="28"/>
                <w:szCs w:val="28"/>
                <w:rtl/>
              </w:rPr>
            </w:pPr>
            <w:r w:rsidRPr="001C645D">
              <w:rPr>
                <w:rFonts w:ascii="Arial" w:hAnsi="Arial" w:cs="Traditional Arabic"/>
                <w:sz w:val="28"/>
                <w:szCs w:val="28"/>
                <w:rtl/>
              </w:rPr>
              <w:t>ساعات الاتصال</w:t>
            </w:r>
          </w:p>
        </w:tc>
        <w:tc>
          <w:tcPr>
            <w:tcW w:w="1630" w:type="dxa"/>
            <w:gridSpan w:val="2"/>
          </w:tcPr>
          <w:p w:rsidR="000E0F1D" w:rsidRPr="001C645D" w:rsidRDefault="000E0F1D" w:rsidP="009046DF">
            <w:pPr>
              <w:jc w:val="center"/>
              <w:rPr>
                <w:rFonts w:ascii="AL-Mohanad Bold" w:hAnsi="Arial" w:cs="Traditional Arabic"/>
                <w:sz w:val="28"/>
                <w:szCs w:val="28"/>
                <w:rtl/>
              </w:rPr>
            </w:pPr>
            <w:r w:rsidRPr="001C645D">
              <w:rPr>
                <w:rFonts w:ascii="Arial" w:hAnsi="Arial" w:cs="Traditional Arabic"/>
                <w:sz w:val="28"/>
                <w:szCs w:val="28"/>
                <w:rtl/>
              </w:rPr>
              <w:t>عدد الأسابيع</w:t>
            </w:r>
          </w:p>
        </w:tc>
        <w:tc>
          <w:tcPr>
            <w:tcW w:w="3259" w:type="dxa"/>
            <w:gridSpan w:val="4"/>
          </w:tcPr>
          <w:p w:rsidR="000E0F1D" w:rsidRPr="001C645D" w:rsidRDefault="000E0F1D" w:rsidP="009046DF">
            <w:pPr>
              <w:tabs>
                <w:tab w:val="left" w:pos="3460"/>
              </w:tabs>
              <w:jc w:val="center"/>
              <w:rPr>
                <w:rFonts w:ascii="Arial" w:hAnsi="Arial" w:cs="Traditional Arabic"/>
                <w:sz w:val="28"/>
                <w:szCs w:val="28"/>
                <w:rtl/>
              </w:rPr>
            </w:pPr>
            <w:r w:rsidRPr="001C645D">
              <w:rPr>
                <w:rFonts w:ascii="Arial" w:hAnsi="Arial" w:cs="Traditional Arabic"/>
                <w:sz w:val="28"/>
                <w:szCs w:val="28"/>
                <w:rtl/>
              </w:rPr>
              <w:t>الموضوع</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Pr>
                <w:rFonts w:cs="Traditional Arabic" w:hint="cs"/>
                <w:sz w:val="28"/>
                <w:szCs w:val="28"/>
                <w:rtl/>
              </w:rPr>
              <w:t>6</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3</w:t>
            </w:r>
          </w:p>
        </w:tc>
        <w:tc>
          <w:tcPr>
            <w:tcW w:w="3259" w:type="dxa"/>
            <w:gridSpan w:val="4"/>
          </w:tcPr>
          <w:p w:rsidR="000E0F1D" w:rsidRPr="00CD04A5" w:rsidRDefault="000E0F1D" w:rsidP="009046DF">
            <w:pPr>
              <w:pStyle w:val="a9"/>
              <w:rPr>
                <w:rFonts w:cs="Traditional Arabic"/>
                <w:sz w:val="28"/>
                <w:szCs w:val="28"/>
                <w:rtl/>
              </w:rPr>
            </w:pPr>
            <w:r>
              <w:rPr>
                <w:rFonts w:cs="Traditional Arabic" w:hint="cs"/>
                <w:sz w:val="28"/>
                <w:szCs w:val="28"/>
                <w:rtl/>
              </w:rPr>
              <w:t>ترجمة موضوعات سياسية</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Pr>
                <w:rFonts w:cs="Traditional Arabic" w:hint="cs"/>
                <w:sz w:val="28"/>
                <w:szCs w:val="28"/>
                <w:rtl/>
              </w:rPr>
              <w:t>4</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2</w:t>
            </w:r>
          </w:p>
        </w:tc>
        <w:tc>
          <w:tcPr>
            <w:tcW w:w="3259" w:type="dxa"/>
            <w:gridSpan w:val="4"/>
          </w:tcPr>
          <w:p w:rsidR="000E0F1D" w:rsidRPr="00CD04A5" w:rsidRDefault="000E0F1D" w:rsidP="009046DF">
            <w:pPr>
              <w:pStyle w:val="a9"/>
              <w:rPr>
                <w:rFonts w:cs="Traditional Arabic"/>
                <w:sz w:val="28"/>
                <w:szCs w:val="28"/>
                <w:rtl/>
                <w:lang w:bidi="ar-JO"/>
              </w:rPr>
            </w:pPr>
            <w:r>
              <w:rPr>
                <w:rFonts w:cs="Traditional Arabic" w:hint="cs"/>
                <w:sz w:val="28"/>
                <w:szCs w:val="28"/>
                <w:rtl/>
                <w:lang w:bidi="ar-JO"/>
              </w:rPr>
              <w:t>ترجمة موضوعات عن القضية الفلسطينية</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sidRPr="00CD04A5">
              <w:rPr>
                <w:rFonts w:cs="Traditional Arabic" w:hint="cs"/>
                <w:sz w:val="28"/>
                <w:szCs w:val="28"/>
                <w:rtl/>
              </w:rPr>
              <w:t>2</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1</w:t>
            </w:r>
          </w:p>
        </w:tc>
        <w:tc>
          <w:tcPr>
            <w:tcW w:w="3259" w:type="dxa"/>
            <w:gridSpan w:val="4"/>
          </w:tcPr>
          <w:p w:rsidR="000E0F1D" w:rsidRPr="00CD04A5" w:rsidRDefault="000E0F1D" w:rsidP="009046DF">
            <w:pPr>
              <w:pStyle w:val="a9"/>
              <w:rPr>
                <w:rFonts w:cs="Traditional Arabic"/>
                <w:sz w:val="28"/>
                <w:szCs w:val="28"/>
                <w:rtl/>
                <w:lang w:bidi="ar-EG"/>
              </w:rPr>
            </w:pPr>
            <w:r>
              <w:rPr>
                <w:rFonts w:cs="Traditional Arabic" w:hint="cs"/>
                <w:sz w:val="28"/>
                <w:szCs w:val="28"/>
                <w:rtl/>
                <w:lang w:bidi="ar-EG"/>
              </w:rPr>
              <w:t>الاختبار الشهري الأول ومراجعة الاختبار</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sidRPr="00CD04A5">
              <w:rPr>
                <w:rFonts w:cs="Traditional Arabic" w:hint="cs"/>
                <w:sz w:val="28"/>
                <w:szCs w:val="28"/>
                <w:rtl/>
              </w:rPr>
              <w:t>2</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1</w:t>
            </w:r>
          </w:p>
        </w:tc>
        <w:tc>
          <w:tcPr>
            <w:tcW w:w="3259" w:type="dxa"/>
            <w:gridSpan w:val="4"/>
          </w:tcPr>
          <w:p w:rsidR="000E0F1D" w:rsidRPr="00CD04A5" w:rsidRDefault="000E0F1D" w:rsidP="009046DF">
            <w:pPr>
              <w:pStyle w:val="a9"/>
              <w:rPr>
                <w:rFonts w:cs="Traditional Arabic"/>
                <w:sz w:val="28"/>
                <w:szCs w:val="28"/>
                <w:rtl/>
              </w:rPr>
            </w:pPr>
            <w:r>
              <w:rPr>
                <w:rFonts w:cs="Traditional Arabic" w:hint="cs"/>
                <w:sz w:val="28"/>
                <w:szCs w:val="28"/>
                <w:rtl/>
                <w:lang w:bidi="ar-JO"/>
              </w:rPr>
              <w:t xml:space="preserve">ترجمة موضوعات عن </w:t>
            </w:r>
            <w:r>
              <w:rPr>
                <w:rFonts w:cs="Traditional Arabic" w:hint="cs"/>
                <w:sz w:val="28"/>
                <w:szCs w:val="28"/>
                <w:rtl/>
              </w:rPr>
              <w:t>التعليم والثقافة</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Pr>
                <w:rFonts w:cs="Traditional Arabic" w:hint="cs"/>
                <w:sz w:val="28"/>
                <w:szCs w:val="28"/>
                <w:rtl/>
              </w:rPr>
              <w:t>4</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2</w:t>
            </w:r>
          </w:p>
        </w:tc>
        <w:tc>
          <w:tcPr>
            <w:tcW w:w="3259" w:type="dxa"/>
            <w:gridSpan w:val="4"/>
          </w:tcPr>
          <w:p w:rsidR="000E0F1D" w:rsidRPr="00CD04A5" w:rsidRDefault="000E0F1D" w:rsidP="009046DF">
            <w:pPr>
              <w:pStyle w:val="a9"/>
              <w:rPr>
                <w:rFonts w:cs="Traditional Arabic"/>
                <w:sz w:val="28"/>
                <w:szCs w:val="28"/>
                <w:rtl/>
              </w:rPr>
            </w:pPr>
            <w:r>
              <w:rPr>
                <w:rFonts w:cs="Traditional Arabic" w:hint="cs"/>
                <w:sz w:val="28"/>
                <w:szCs w:val="28"/>
                <w:rtl/>
                <w:lang w:bidi="ar-JO"/>
              </w:rPr>
              <w:t xml:space="preserve">ترجمة موضوعات عن </w:t>
            </w:r>
            <w:r>
              <w:rPr>
                <w:rFonts w:cs="Traditional Arabic" w:hint="cs"/>
                <w:sz w:val="28"/>
                <w:szCs w:val="28"/>
                <w:rtl/>
              </w:rPr>
              <w:t>الأمن  والجيش</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Pr>
                <w:rFonts w:cs="Traditional Arabic" w:hint="cs"/>
                <w:sz w:val="28"/>
                <w:szCs w:val="28"/>
                <w:rtl/>
              </w:rPr>
              <w:t>4</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2</w:t>
            </w:r>
          </w:p>
        </w:tc>
        <w:tc>
          <w:tcPr>
            <w:tcW w:w="3259" w:type="dxa"/>
            <w:gridSpan w:val="4"/>
          </w:tcPr>
          <w:p w:rsidR="000E0F1D" w:rsidRPr="00CD04A5" w:rsidRDefault="000E0F1D" w:rsidP="009046DF">
            <w:pPr>
              <w:pStyle w:val="a9"/>
              <w:rPr>
                <w:rFonts w:cs="Traditional Arabic"/>
                <w:sz w:val="28"/>
                <w:szCs w:val="28"/>
                <w:rtl/>
                <w:lang w:bidi="ar-EG"/>
              </w:rPr>
            </w:pPr>
            <w:r>
              <w:rPr>
                <w:rFonts w:cs="Traditional Arabic" w:hint="cs"/>
                <w:sz w:val="28"/>
                <w:szCs w:val="28"/>
                <w:rtl/>
                <w:lang w:bidi="ar-JO"/>
              </w:rPr>
              <w:t xml:space="preserve">ترجمة موضوعات عن </w:t>
            </w:r>
            <w:r>
              <w:rPr>
                <w:rFonts w:cs="Traditional Arabic" w:hint="cs"/>
                <w:sz w:val="28"/>
                <w:szCs w:val="28"/>
                <w:rtl/>
                <w:lang w:bidi="ar-EG"/>
              </w:rPr>
              <w:t>الاقتصاد</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sidRPr="00CD04A5">
              <w:rPr>
                <w:rFonts w:cs="Traditional Arabic" w:hint="cs"/>
                <w:sz w:val="28"/>
                <w:szCs w:val="28"/>
                <w:rtl/>
              </w:rPr>
              <w:t>2</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1</w:t>
            </w:r>
          </w:p>
        </w:tc>
        <w:tc>
          <w:tcPr>
            <w:tcW w:w="3259" w:type="dxa"/>
            <w:gridSpan w:val="4"/>
          </w:tcPr>
          <w:p w:rsidR="000E0F1D" w:rsidRPr="00CD04A5" w:rsidRDefault="000E0F1D" w:rsidP="009046DF">
            <w:pPr>
              <w:pStyle w:val="a9"/>
              <w:rPr>
                <w:rFonts w:cs="Traditional Arabic"/>
                <w:sz w:val="28"/>
                <w:szCs w:val="28"/>
                <w:rtl/>
                <w:lang w:bidi="ar-EG"/>
              </w:rPr>
            </w:pPr>
            <w:r>
              <w:rPr>
                <w:rFonts w:cs="Traditional Arabic" w:hint="cs"/>
                <w:sz w:val="28"/>
                <w:szCs w:val="28"/>
                <w:rtl/>
                <w:lang w:bidi="ar-EG"/>
              </w:rPr>
              <w:t>الاختبار الشهري الثاني ومراجعة الاختبار</w:t>
            </w:r>
          </w:p>
        </w:tc>
      </w:tr>
      <w:tr w:rsidR="000E0F1D" w:rsidRPr="001C645D" w:rsidTr="000E0F1D">
        <w:tc>
          <w:tcPr>
            <w:tcW w:w="3168" w:type="dxa"/>
            <w:gridSpan w:val="2"/>
          </w:tcPr>
          <w:p w:rsidR="000E0F1D" w:rsidRPr="00CD04A5" w:rsidRDefault="000E0F1D" w:rsidP="009046DF">
            <w:pPr>
              <w:pStyle w:val="a9"/>
              <w:jc w:val="center"/>
              <w:rPr>
                <w:rFonts w:cs="Traditional Arabic"/>
                <w:sz w:val="28"/>
                <w:szCs w:val="28"/>
              </w:rPr>
            </w:pPr>
            <w:r>
              <w:rPr>
                <w:rFonts w:cs="Traditional Arabic" w:hint="cs"/>
                <w:sz w:val="28"/>
                <w:szCs w:val="28"/>
                <w:rtl/>
              </w:rPr>
              <w:t>6</w:t>
            </w:r>
          </w:p>
        </w:tc>
        <w:tc>
          <w:tcPr>
            <w:tcW w:w="1630" w:type="dxa"/>
            <w:gridSpan w:val="2"/>
          </w:tcPr>
          <w:p w:rsidR="000E0F1D" w:rsidRPr="00EE281F" w:rsidRDefault="000E0F1D" w:rsidP="009046DF">
            <w:pPr>
              <w:jc w:val="center"/>
              <w:rPr>
                <w:rFonts w:cs="Traditional Arabic"/>
                <w:sz w:val="28"/>
                <w:szCs w:val="28"/>
                <w:rtl/>
              </w:rPr>
            </w:pPr>
            <w:r>
              <w:rPr>
                <w:rFonts w:cs="Traditional Arabic" w:hint="cs"/>
                <w:sz w:val="28"/>
                <w:szCs w:val="28"/>
                <w:rtl/>
              </w:rPr>
              <w:t>3</w:t>
            </w:r>
          </w:p>
        </w:tc>
        <w:tc>
          <w:tcPr>
            <w:tcW w:w="3259" w:type="dxa"/>
            <w:gridSpan w:val="4"/>
          </w:tcPr>
          <w:p w:rsidR="000E0F1D" w:rsidRPr="00CD04A5" w:rsidRDefault="000E0F1D" w:rsidP="009046DF">
            <w:pPr>
              <w:pStyle w:val="a9"/>
              <w:rPr>
                <w:rFonts w:cs="Traditional Arabic"/>
                <w:sz w:val="28"/>
                <w:szCs w:val="28"/>
                <w:rtl/>
                <w:lang w:bidi="ar-EG"/>
              </w:rPr>
            </w:pPr>
            <w:r>
              <w:rPr>
                <w:rFonts w:cs="Traditional Arabic" w:hint="cs"/>
                <w:sz w:val="28"/>
                <w:szCs w:val="28"/>
                <w:rtl/>
                <w:lang w:bidi="ar-JO"/>
              </w:rPr>
              <w:t xml:space="preserve">ترجمة موضوعات عن </w:t>
            </w:r>
            <w:r>
              <w:rPr>
                <w:rFonts w:cs="Traditional Arabic" w:hint="cs"/>
                <w:sz w:val="28"/>
                <w:szCs w:val="28"/>
                <w:rtl/>
                <w:lang w:bidi="ar-EG"/>
              </w:rPr>
              <w:t>المجتمع</w:t>
            </w:r>
          </w:p>
        </w:tc>
      </w:tr>
      <w:tr w:rsidR="000E0F1D" w:rsidRPr="001C645D" w:rsidTr="000E0F1D">
        <w:tc>
          <w:tcPr>
            <w:tcW w:w="8057" w:type="dxa"/>
            <w:gridSpan w:val="8"/>
          </w:tcPr>
          <w:p w:rsidR="000E0F1D" w:rsidRDefault="000E0F1D" w:rsidP="009046DF">
            <w:pPr>
              <w:rPr>
                <w:rFonts w:ascii="AL-Mohanad Bold" w:hAnsi="Arial" w:cs="Traditional Arabic"/>
                <w:b/>
                <w:bCs/>
                <w:sz w:val="28"/>
                <w:szCs w:val="28"/>
              </w:rPr>
            </w:pPr>
            <w:r w:rsidRPr="001C645D">
              <w:rPr>
                <w:rFonts w:ascii="AL-Mohanad Bold" w:hAnsi="Arial" w:cs="Traditional Arabic"/>
                <w:b/>
                <w:bCs/>
                <w:sz w:val="28"/>
                <w:szCs w:val="28"/>
                <w:rtl/>
              </w:rPr>
              <w:t xml:space="preserve">2 </w:t>
            </w:r>
            <w:r w:rsidRPr="001C645D">
              <w:rPr>
                <w:rFonts w:ascii="Arial" w:hAnsi="Arial" w:cs="Traditional Arabic"/>
                <w:b/>
                <w:bCs/>
                <w:sz w:val="28"/>
                <w:szCs w:val="28"/>
                <w:rtl/>
              </w:rPr>
              <w:t xml:space="preserve">– مكونات </w:t>
            </w:r>
            <w:r w:rsidRPr="001C645D">
              <w:rPr>
                <w:rFonts w:ascii="Arial" w:hAnsi="Arial" w:cs="Traditional Arabic" w:hint="cs"/>
                <w:b/>
                <w:bCs/>
                <w:sz w:val="28"/>
                <w:szCs w:val="28"/>
                <w:rtl/>
              </w:rPr>
              <w:t xml:space="preserve">المقرر </w:t>
            </w:r>
            <w:r w:rsidRPr="001C645D">
              <w:rPr>
                <w:rFonts w:ascii="Arial" w:hAnsi="Arial" w:cs="Traditional Arabic"/>
                <w:b/>
                <w:bCs/>
                <w:sz w:val="28"/>
                <w:szCs w:val="28"/>
                <w:rtl/>
              </w:rPr>
              <w:t>(</w:t>
            </w:r>
            <w:r w:rsidRPr="00BD361A">
              <w:rPr>
                <w:rFonts w:ascii="Traditional Arabic" w:eastAsia="Calibri" w:hAnsi="Traditional Arabic" w:cs="Traditional Arabic"/>
                <w:b/>
                <w:bCs/>
                <w:sz w:val="28"/>
                <w:szCs w:val="28"/>
                <w:rtl/>
              </w:rPr>
              <w:t>إجمالي عدد ساعات التدريس لكل فصل دراسي</w:t>
            </w:r>
            <w:r w:rsidRPr="001C645D">
              <w:rPr>
                <w:rFonts w:ascii="AL-Mohanad Bold" w:hAnsi="Arial" w:cs="Traditional Arabic"/>
                <w:b/>
                <w:bCs/>
                <w:sz w:val="28"/>
                <w:szCs w:val="28"/>
                <w:rtl/>
              </w:rPr>
              <w:t xml:space="preserve">): </w:t>
            </w:r>
          </w:p>
          <w:tbl>
            <w:tblPr>
              <w:tblStyle w:val="a8"/>
              <w:bidiVisual/>
              <w:tblW w:w="0" w:type="auto"/>
              <w:tblLook w:val="04A0" w:firstRow="1" w:lastRow="0" w:firstColumn="1" w:lastColumn="0" w:noHBand="0" w:noVBand="1"/>
            </w:tblPr>
            <w:tblGrid>
              <w:gridCol w:w="1398"/>
              <w:gridCol w:w="1241"/>
              <w:gridCol w:w="1298"/>
              <w:gridCol w:w="1280"/>
              <w:gridCol w:w="1313"/>
              <w:gridCol w:w="1301"/>
            </w:tblGrid>
            <w:tr w:rsidR="000E0F1D" w:rsidTr="009046DF">
              <w:tc>
                <w:tcPr>
                  <w:tcW w:w="1525" w:type="dxa"/>
                </w:tcPr>
                <w:p w:rsidR="000E0F1D" w:rsidRPr="00EE2D28" w:rsidRDefault="000E0F1D" w:rsidP="009046DF">
                  <w:pPr>
                    <w:rPr>
                      <w:rFonts w:ascii="Arial" w:hAnsi="Arial" w:cs="Traditional Arabic"/>
                      <w:sz w:val="28"/>
                      <w:szCs w:val="28"/>
                      <w:rtl/>
                    </w:rPr>
                  </w:pPr>
                </w:p>
              </w:tc>
              <w:tc>
                <w:tcPr>
                  <w:tcW w:w="1349"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محاضرة</w:t>
                  </w:r>
                </w:p>
              </w:tc>
              <w:tc>
                <w:tcPr>
                  <w:tcW w:w="1437"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درس مصغر</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مختبر</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تدريب</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اخرى</w:t>
                  </w:r>
                </w:p>
              </w:tc>
            </w:tr>
            <w:tr w:rsidR="000E0F1D" w:rsidTr="009046DF">
              <w:tc>
                <w:tcPr>
                  <w:tcW w:w="1525"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ساعات الاتصال</w:t>
                  </w:r>
                </w:p>
              </w:tc>
              <w:tc>
                <w:tcPr>
                  <w:tcW w:w="1349" w:type="dxa"/>
                </w:tcPr>
                <w:p w:rsidR="000E0F1D" w:rsidRPr="00596BBC" w:rsidRDefault="000E0F1D" w:rsidP="009046DF">
                  <w:pPr>
                    <w:jc w:val="center"/>
                    <w:rPr>
                      <w:rFonts w:cs="Traditional Arabic"/>
                      <w:sz w:val="28"/>
                      <w:szCs w:val="28"/>
                      <w:rtl/>
                    </w:rPr>
                  </w:pPr>
                  <w:r>
                    <w:rPr>
                      <w:rFonts w:cs="Traditional Arabic" w:hint="cs"/>
                      <w:sz w:val="28"/>
                      <w:szCs w:val="28"/>
                      <w:rtl/>
                    </w:rPr>
                    <w:t>30</w:t>
                  </w:r>
                </w:p>
              </w:tc>
              <w:tc>
                <w:tcPr>
                  <w:tcW w:w="1437"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r>
            <w:tr w:rsidR="000E0F1D" w:rsidTr="009046DF">
              <w:tc>
                <w:tcPr>
                  <w:tcW w:w="1525"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ساعاتها المعتمدة</w:t>
                  </w:r>
                </w:p>
              </w:tc>
              <w:tc>
                <w:tcPr>
                  <w:tcW w:w="1349" w:type="dxa"/>
                </w:tcPr>
                <w:p w:rsidR="000E0F1D" w:rsidRPr="00596BBC" w:rsidRDefault="000E0F1D" w:rsidP="009046DF">
                  <w:pPr>
                    <w:jc w:val="center"/>
                    <w:rPr>
                      <w:rFonts w:cs="Traditional Arabic"/>
                      <w:sz w:val="28"/>
                      <w:szCs w:val="28"/>
                      <w:rtl/>
                    </w:rPr>
                  </w:pPr>
                  <w:r>
                    <w:rPr>
                      <w:rFonts w:cs="Traditional Arabic" w:hint="cs"/>
                      <w:sz w:val="28"/>
                      <w:szCs w:val="28"/>
                      <w:rtl/>
                    </w:rPr>
                    <w:t>30</w:t>
                  </w:r>
                </w:p>
              </w:tc>
              <w:tc>
                <w:tcPr>
                  <w:tcW w:w="1437"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c>
                <w:tcPr>
                  <w:tcW w:w="1438" w:type="dxa"/>
                </w:tcPr>
                <w:p w:rsidR="000E0F1D" w:rsidRPr="00596BBC" w:rsidRDefault="000E0F1D" w:rsidP="009046DF">
                  <w:pPr>
                    <w:jc w:val="center"/>
                    <w:rPr>
                      <w:rFonts w:cs="Traditional Arabic"/>
                      <w:sz w:val="28"/>
                      <w:szCs w:val="28"/>
                      <w:rtl/>
                    </w:rPr>
                  </w:pPr>
                  <w:r w:rsidRPr="00596BBC">
                    <w:rPr>
                      <w:rFonts w:cs="Traditional Arabic" w:hint="cs"/>
                      <w:sz w:val="28"/>
                      <w:szCs w:val="28"/>
                      <w:rtl/>
                    </w:rPr>
                    <w:t>=</w:t>
                  </w:r>
                </w:p>
              </w:tc>
            </w:tr>
          </w:tbl>
          <w:p w:rsidR="000E0F1D" w:rsidRPr="001C645D" w:rsidRDefault="000E0F1D" w:rsidP="009046DF">
            <w:pPr>
              <w:rPr>
                <w:rFonts w:ascii="Arial" w:hAnsi="Arial" w:cs="Traditional Arabic"/>
                <w:b/>
                <w:bCs/>
                <w:sz w:val="28"/>
                <w:szCs w:val="28"/>
                <w:rtl/>
              </w:rPr>
            </w:pPr>
          </w:p>
        </w:tc>
      </w:tr>
      <w:tr w:rsidR="000E0F1D" w:rsidRPr="001C645D" w:rsidTr="000E0F1D">
        <w:tc>
          <w:tcPr>
            <w:tcW w:w="8057" w:type="dxa"/>
            <w:gridSpan w:val="8"/>
          </w:tcPr>
          <w:p w:rsidR="000E0F1D" w:rsidRDefault="000E0F1D" w:rsidP="009046DF">
            <w:pPr>
              <w:ind w:left="284" w:hanging="284"/>
              <w:jc w:val="both"/>
              <w:rPr>
                <w:rFonts w:ascii="AL-Mohanad Bold" w:hAnsi="Arial" w:cs="Traditional Arabic"/>
                <w:sz w:val="28"/>
                <w:szCs w:val="28"/>
                <w:rtl/>
              </w:rPr>
            </w:pPr>
            <w:r w:rsidRPr="001C645D">
              <w:rPr>
                <w:rFonts w:ascii="AL-Mohanad Bold" w:hAnsi="Arial" w:cs="Traditional Arabic"/>
                <w:sz w:val="28"/>
                <w:szCs w:val="28"/>
                <w:rtl/>
              </w:rPr>
              <w:t xml:space="preserve">3 </w:t>
            </w:r>
            <w:r w:rsidRPr="001C645D">
              <w:rPr>
                <w:rFonts w:ascii="Arial" w:hAnsi="Arial" w:cs="Traditional Arabic"/>
                <w:sz w:val="28"/>
                <w:szCs w:val="28"/>
                <w:rtl/>
              </w:rPr>
              <w:t>– دراسة إضافية خاصة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ساعات تعلم متوقعة من </w:t>
            </w:r>
            <w:r w:rsidRPr="001C645D">
              <w:rPr>
                <w:rFonts w:ascii="Arial" w:hAnsi="Arial" w:cs="Traditional Arabic" w:hint="cs"/>
                <w:sz w:val="28"/>
                <w:szCs w:val="28"/>
                <w:rtl/>
              </w:rPr>
              <w:t>الطلبة في</w:t>
            </w:r>
            <w:r w:rsidRPr="001C645D">
              <w:rPr>
                <w:rFonts w:ascii="Arial" w:hAnsi="Arial" w:cs="Traditional Arabic"/>
                <w:sz w:val="28"/>
                <w:szCs w:val="28"/>
                <w:rtl/>
              </w:rPr>
              <w:t xml:space="preserve"> الأسبوع</w:t>
            </w:r>
            <w:r w:rsidRPr="001C645D">
              <w:rPr>
                <w:rFonts w:ascii="AL-Mohanad Bold" w:hAnsi="Arial" w:cs="Traditional Arabic"/>
                <w:sz w:val="28"/>
                <w:szCs w:val="28"/>
                <w:rtl/>
              </w:rPr>
              <w:t>:</w:t>
            </w:r>
          </w:p>
          <w:p w:rsidR="000E0F1D" w:rsidRPr="006405DE" w:rsidRDefault="000E0F1D" w:rsidP="009046DF">
            <w:pPr>
              <w:ind w:left="284" w:hanging="284"/>
              <w:jc w:val="both"/>
              <w:rPr>
                <w:rFonts w:ascii="Arial" w:hAnsi="Arial" w:cs="Traditional Arabic"/>
                <w:color w:val="FF0000"/>
                <w:sz w:val="28"/>
                <w:szCs w:val="28"/>
                <w:rtl/>
              </w:rPr>
            </w:pPr>
            <w:r w:rsidRPr="006405DE">
              <w:rPr>
                <w:rFonts w:ascii="Arial" w:hAnsi="Arial" w:cs="Traditional Arabic"/>
                <w:color w:val="FF0000"/>
                <w:sz w:val="28"/>
                <w:szCs w:val="28"/>
              </w:rPr>
              <w:t xml:space="preserve"> </w:t>
            </w:r>
            <w:r w:rsidRPr="000522CB">
              <w:rPr>
                <w:rFonts w:ascii="Arial" w:hAnsi="Arial" w:cs="Traditional Arabic" w:hint="cs"/>
                <w:sz w:val="28"/>
                <w:szCs w:val="28"/>
                <w:rtl/>
              </w:rPr>
              <w:t xml:space="preserve">ضرورة أن يتدرب الطالب على </w:t>
            </w:r>
            <w:r>
              <w:rPr>
                <w:rFonts w:ascii="Arial" w:hAnsi="Arial" w:cs="Traditional Arabic" w:hint="cs"/>
                <w:sz w:val="28"/>
                <w:szCs w:val="28"/>
                <w:rtl/>
              </w:rPr>
              <w:t>الخط والكتابة</w:t>
            </w:r>
            <w:r w:rsidRPr="000522CB">
              <w:rPr>
                <w:rFonts w:ascii="Arial" w:hAnsi="Arial" w:cs="Traditional Arabic" w:hint="cs"/>
                <w:sz w:val="28"/>
                <w:szCs w:val="28"/>
                <w:rtl/>
              </w:rPr>
              <w:t xml:space="preserve"> في المنزل بمعدل ساعت</w:t>
            </w:r>
            <w:r>
              <w:rPr>
                <w:rFonts w:ascii="Arial" w:hAnsi="Arial" w:cs="Traditional Arabic" w:hint="cs"/>
                <w:sz w:val="28"/>
                <w:szCs w:val="28"/>
                <w:rtl/>
              </w:rPr>
              <w:t>ي</w:t>
            </w:r>
            <w:r w:rsidRPr="000522CB">
              <w:rPr>
                <w:rFonts w:ascii="Arial" w:hAnsi="Arial" w:cs="Traditional Arabic" w:hint="cs"/>
                <w:sz w:val="28"/>
                <w:szCs w:val="28"/>
                <w:rtl/>
              </w:rPr>
              <w:t>ن يوميا.</w:t>
            </w:r>
          </w:p>
        </w:tc>
      </w:tr>
      <w:tr w:rsidR="000E0F1D" w:rsidRPr="001C645D" w:rsidTr="000E0F1D">
        <w:tc>
          <w:tcPr>
            <w:tcW w:w="8057" w:type="dxa"/>
            <w:gridSpan w:val="8"/>
            <w:tcBorders>
              <w:bottom w:val="single" w:sz="4" w:space="0" w:color="000000" w:themeColor="text1"/>
            </w:tcBorders>
          </w:tcPr>
          <w:p w:rsidR="000E0F1D" w:rsidRPr="006E5FEF" w:rsidRDefault="000E0F1D" w:rsidP="009046DF">
            <w:pPr>
              <w:rPr>
                <w:rFonts w:ascii="Arial" w:hAnsi="Arial" w:cs="Traditional Arabic"/>
                <w:b/>
                <w:bCs/>
                <w:sz w:val="28"/>
                <w:szCs w:val="28"/>
                <w:rtl/>
              </w:rPr>
            </w:pPr>
            <w:r w:rsidRPr="006E5FEF">
              <w:rPr>
                <w:rFonts w:ascii="AL-Mohanad Bold" w:hAnsi="Arial" w:cs="Traditional Arabic"/>
                <w:b/>
                <w:bCs/>
                <w:sz w:val="28"/>
                <w:szCs w:val="28"/>
                <w:rtl/>
              </w:rPr>
              <w:t xml:space="preserve">4 </w:t>
            </w:r>
            <w:r w:rsidRPr="006E5FEF">
              <w:rPr>
                <w:rFonts w:ascii="Arial" w:hAnsi="Arial" w:cs="Traditional Arabic"/>
                <w:b/>
                <w:bCs/>
                <w:sz w:val="28"/>
                <w:szCs w:val="28"/>
                <w:rtl/>
              </w:rPr>
              <w:t>– تطوير</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نتائج</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التعلم</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في</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 xml:space="preserve">مختلف مجالات التعلم  </w:t>
            </w:r>
          </w:p>
        </w:tc>
      </w:tr>
      <w:tr w:rsidR="000E0F1D" w:rsidRPr="001C645D" w:rsidTr="000E0F1D">
        <w:tc>
          <w:tcPr>
            <w:tcW w:w="8057" w:type="dxa"/>
            <w:gridSpan w:val="8"/>
          </w:tcPr>
          <w:tbl>
            <w:tblPr>
              <w:tblStyle w:val="a8"/>
              <w:bidiVisual/>
              <w:tblW w:w="0" w:type="auto"/>
              <w:tblLook w:val="04A0" w:firstRow="1" w:lastRow="0" w:firstColumn="1" w:lastColumn="0" w:noHBand="0" w:noVBand="1"/>
            </w:tblPr>
            <w:tblGrid>
              <w:gridCol w:w="585"/>
              <w:gridCol w:w="3291"/>
              <w:gridCol w:w="1984"/>
              <w:gridCol w:w="1971"/>
            </w:tblGrid>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p>
              </w:tc>
              <w:tc>
                <w:tcPr>
                  <w:tcW w:w="3752" w:type="dxa"/>
                </w:tcPr>
                <w:p w:rsidR="000E0F1D" w:rsidRPr="00F77F3D" w:rsidRDefault="000E0F1D" w:rsidP="009046DF">
                  <w:pPr>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مجالات التعلم في الاطار الوطني للمؤهلات</w:t>
                  </w:r>
                </w:p>
                <w:p w:rsidR="000E0F1D" w:rsidRPr="00F77F3D" w:rsidRDefault="000E0F1D" w:rsidP="009046DF">
                  <w:pPr>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ونواتج التعلم المتوقعة من المقرر</w:t>
                  </w:r>
                </w:p>
              </w:tc>
              <w:tc>
                <w:tcPr>
                  <w:tcW w:w="2147" w:type="dxa"/>
                </w:tcPr>
                <w:p w:rsidR="000E0F1D" w:rsidRPr="00F77F3D" w:rsidRDefault="000E0F1D" w:rsidP="009046DF">
                  <w:pPr>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استراتيجيات تدريس المقرر</w:t>
                  </w:r>
                </w:p>
              </w:tc>
              <w:tc>
                <w:tcPr>
                  <w:tcW w:w="2146" w:type="dxa"/>
                </w:tcPr>
                <w:p w:rsidR="000E0F1D" w:rsidRPr="00F77F3D" w:rsidRDefault="000E0F1D" w:rsidP="009046DF">
                  <w:pPr>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طرق تقي</w:t>
                  </w:r>
                  <w:r w:rsidRPr="00F77F3D">
                    <w:rPr>
                      <w:rFonts w:ascii="AL-Mohanad Bold" w:hAnsi="Arial" w:cs="Traditional Arabic" w:hint="cs"/>
                      <w:b/>
                      <w:bCs/>
                      <w:color w:val="FF0000"/>
                      <w:sz w:val="28"/>
                      <w:szCs w:val="28"/>
                      <w:rtl/>
                    </w:rPr>
                    <w:t>يم المقرر</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p>
              </w:tc>
              <w:tc>
                <w:tcPr>
                  <w:tcW w:w="8045" w:type="dxa"/>
                  <w:gridSpan w:val="3"/>
                </w:tcPr>
                <w:p w:rsidR="000E0F1D" w:rsidRPr="00F77F3D" w:rsidRDefault="000E0F1D" w:rsidP="009046DF">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المعرفة:</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1.1</w:t>
                  </w:r>
                </w:p>
              </w:tc>
              <w:tc>
                <w:tcPr>
                  <w:tcW w:w="3752" w:type="dxa"/>
                </w:tcPr>
                <w:p w:rsidR="000E0F1D" w:rsidRPr="000D0752" w:rsidRDefault="000E0F1D" w:rsidP="009046DF">
                  <w:pPr>
                    <w:jc w:val="both"/>
                    <w:rPr>
                      <w:rFonts w:cs="Traditional Arabic"/>
                      <w:sz w:val="28"/>
                      <w:szCs w:val="28"/>
                      <w:rtl/>
                    </w:rPr>
                  </w:pPr>
                  <w:r w:rsidRPr="000D0752">
                    <w:rPr>
                      <w:rFonts w:cs="Traditional Arabic" w:hint="cs"/>
                      <w:sz w:val="28"/>
                      <w:szCs w:val="28"/>
                      <w:rtl/>
                    </w:rPr>
                    <w:t xml:space="preserve">أن </w:t>
                  </w:r>
                  <w:r>
                    <w:rPr>
                      <w:rFonts w:cs="Traditional Arabic" w:hint="cs"/>
                      <w:sz w:val="28"/>
                      <w:szCs w:val="28"/>
                      <w:rtl/>
                    </w:rPr>
                    <w:t>يكون الطالب قادراً على فهم النص المسموع أو المرئي والوقوف على مايتسم به من خصائص لغوية وأسلوبية</w:t>
                  </w:r>
                  <w:r w:rsidRPr="000D0752">
                    <w:rPr>
                      <w:rFonts w:cs="Traditional Arabic" w:hint="cs"/>
                      <w:sz w:val="28"/>
                      <w:szCs w:val="28"/>
                      <w:rtl/>
                    </w:rPr>
                    <w:t>.</w:t>
                  </w:r>
                </w:p>
              </w:tc>
              <w:tc>
                <w:tcPr>
                  <w:tcW w:w="2147" w:type="dxa"/>
                </w:tcPr>
                <w:p w:rsidR="000E0F1D" w:rsidRPr="000F5BA1" w:rsidRDefault="000E0F1D" w:rsidP="009046DF">
                  <w:pPr>
                    <w:jc w:val="center"/>
                    <w:rPr>
                      <w:rFonts w:cs="Traditional Arabic"/>
                      <w:sz w:val="28"/>
                      <w:szCs w:val="28"/>
                    </w:rPr>
                  </w:pPr>
                  <w:r w:rsidRPr="000F5BA1">
                    <w:rPr>
                      <w:rFonts w:cs="Traditional Arabic" w:hint="cs"/>
                      <w:sz w:val="28"/>
                      <w:szCs w:val="28"/>
                      <w:rtl/>
                    </w:rPr>
                    <w:t>المحاضرات</w:t>
                  </w:r>
                  <w:r>
                    <w:rPr>
                      <w:rFonts w:cs="Traditional Arabic" w:hint="cs"/>
                      <w:sz w:val="28"/>
                      <w:szCs w:val="28"/>
                      <w:rtl/>
                    </w:rPr>
                    <w:t xml:space="preserve"> والعمل داخل المختبر اللغوي</w:t>
                  </w:r>
                </w:p>
              </w:tc>
              <w:tc>
                <w:tcPr>
                  <w:tcW w:w="2146" w:type="dxa"/>
                </w:tcPr>
                <w:p w:rsidR="000E0F1D" w:rsidRPr="00352B85" w:rsidRDefault="000E0F1D" w:rsidP="009046DF">
                  <w:pPr>
                    <w:jc w:val="center"/>
                    <w:rPr>
                      <w:rFonts w:ascii="Arial" w:hAnsi="Arial" w:cs="Traditional Arabic"/>
                      <w:sz w:val="28"/>
                      <w:szCs w:val="28"/>
                      <w:rtl/>
                    </w:rPr>
                  </w:pPr>
                  <w:r>
                    <w:rPr>
                      <w:rFonts w:ascii="Arial" w:hAnsi="Arial" w:cs="Traditional Arabic" w:hint="cs"/>
                      <w:sz w:val="28"/>
                      <w:szCs w:val="28"/>
                      <w:rtl/>
                    </w:rPr>
                    <w:t>الاختبارات القصيرة والفصلية</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1.2</w:t>
                  </w:r>
                </w:p>
              </w:tc>
              <w:tc>
                <w:tcPr>
                  <w:tcW w:w="3752" w:type="dxa"/>
                </w:tcPr>
                <w:p w:rsidR="000E0F1D" w:rsidRPr="000D0752" w:rsidRDefault="000E0F1D" w:rsidP="009046DF">
                  <w:pPr>
                    <w:jc w:val="both"/>
                    <w:rPr>
                      <w:rFonts w:cs="Traditional Arabic"/>
                      <w:sz w:val="28"/>
                      <w:szCs w:val="28"/>
                      <w:rtl/>
                    </w:rPr>
                  </w:pPr>
                  <w:r w:rsidRPr="000D0752">
                    <w:rPr>
                      <w:rFonts w:cs="Traditional Arabic" w:hint="cs"/>
                      <w:sz w:val="28"/>
                      <w:szCs w:val="28"/>
                      <w:rtl/>
                    </w:rPr>
                    <w:t xml:space="preserve">- أن </w:t>
                  </w:r>
                  <w:r>
                    <w:rPr>
                      <w:rFonts w:cs="Traditional Arabic" w:hint="cs"/>
                      <w:sz w:val="28"/>
                      <w:szCs w:val="28"/>
                      <w:rtl/>
                    </w:rPr>
                    <w:t>يكون الطالب قادراً على إيجاد المقابلات الصحيحة في اللغة الأخرى</w:t>
                  </w:r>
                  <w:r w:rsidRPr="000D0752">
                    <w:rPr>
                      <w:rFonts w:cs="Traditional Arabic" w:hint="cs"/>
                      <w:sz w:val="28"/>
                      <w:szCs w:val="28"/>
                      <w:rtl/>
                    </w:rPr>
                    <w:t xml:space="preserve"> .</w:t>
                  </w:r>
                </w:p>
              </w:tc>
              <w:tc>
                <w:tcPr>
                  <w:tcW w:w="2147" w:type="dxa"/>
                </w:tcPr>
                <w:p w:rsidR="000E0F1D" w:rsidRPr="000F5BA1" w:rsidRDefault="000E0F1D" w:rsidP="009046DF">
                  <w:pPr>
                    <w:jc w:val="center"/>
                    <w:rPr>
                      <w:rFonts w:cs="Traditional Arabic"/>
                      <w:sz w:val="28"/>
                      <w:szCs w:val="28"/>
                      <w:rtl/>
                    </w:rPr>
                  </w:pPr>
                  <w:r w:rsidRPr="000F5BA1">
                    <w:rPr>
                      <w:rFonts w:cs="Traditional Arabic" w:hint="cs"/>
                      <w:sz w:val="28"/>
                      <w:szCs w:val="28"/>
                      <w:rtl/>
                    </w:rPr>
                    <w:t>المحاضرات</w:t>
                  </w:r>
                  <w:r>
                    <w:rPr>
                      <w:rFonts w:cs="Traditional Arabic" w:hint="cs"/>
                      <w:sz w:val="28"/>
                      <w:szCs w:val="28"/>
                      <w:rtl/>
                    </w:rPr>
                    <w:t xml:space="preserve"> والعمل داخل المختبر اللغوي</w:t>
                  </w:r>
                </w:p>
              </w:tc>
              <w:tc>
                <w:tcPr>
                  <w:tcW w:w="2146" w:type="dxa"/>
                </w:tcPr>
                <w:p w:rsidR="000E0F1D" w:rsidRPr="00352B85" w:rsidRDefault="000E0F1D" w:rsidP="009046DF">
                  <w:pPr>
                    <w:jc w:val="center"/>
                    <w:rPr>
                      <w:rFonts w:ascii="Arial" w:hAnsi="Arial" w:cs="Traditional Arabic"/>
                      <w:sz w:val="28"/>
                      <w:szCs w:val="28"/>
                      <w:rtl/>
                    </w:rPr>
                  </w:pPr>
                  <w:r>
                    <w:rPr>
                      <w:rFonts w:ascii="Arial" w:hAnsi="Arial" w:cs="Traditional Arabic" w:hint="cs"/>
                      <w:sz w:val="28"/>
                      <w:szCs w:val="28"/>
                      <w:rtl/>
                    </w:rPr>
                    <w:t>المناقشات والاختبارات القصيرة والفصلية</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r>
                    <w:rPr>
                      <w:rFonts w:ascii="AL-Mohanad Bold" w:hAnsi="Arial" w:cs="Traditional Arabic" w:hint="cs"/>
                      <w:b/>
                      <w:bCs/>
                      <w:color w:val="FF0000"/>
                      <w:sz w:val="28"/>
                      <w:szCs w:val="28"/>
                      <w:rtl/>
                    </w:rPr>
                    <w:t>1.3</w:t>
                  </w:r>
                </w:p>
              </w:tc>
              <w:tc>
                <w:tcPr>
                  <w:tcW w:w="3752" w:type="dxa"/>
                </w:tcPr>
                <w:p w:rsidR="000E0F1D" w:rsidRPr="000D0752" w:rsidRDefault="000E0F1D" w:rsidP="009046DF">
                  <w:pPr>
                    <w:jc w:val="both"/>
                    <w:rPr>
                      <w:rFonts w:cs="Traditional Arabic"/>
                      <w:sz w:val="28"/>
                      <w:szCs w:val="28"/>
                    </w:rPr>
                  </w:pPr>
                  <w:r w:rsidRPr="000D0752">
                    <w:rPr>
                      <w:rFonts w:cs="Traditional Arabic" w:hint="cs"/>
                      <w:sz w:val="28"/>
                      <w:szCs w:val="28"/>
                      <w:rtl/>
                    </w:rPr>
                    <w:t xml:space="preserve">- أن </w:t>
                  </w:r>
                  <w:r>
                    <w:rPr>
                      <w:rFonts w:cs="Traditional Arabic" w:hint="cs"/>
                      <w:sz w:val="28"/>
                      <w:szCs w:val="28"/>
                      <w:rtl/>
                    </w:rPr>
                    <w:t xml:space="preserve">يكون الطالب على التمييز بين للغتين المصدر والهدف وثقافتيهما </w:t>
                  </w:r>
                  <w:r w:rsidRPr="000D0752">
                    <w:rPr>
                      <w:rFonts w:cs="Traditional Arabic" w:hint="cs"/>
                      <w:sz w:val="28"/>
                      <w:szCs w:val="28"/>
                      <w:rtl/>
                    </w:rPr>
                    <w:t>.</w:t>
                  </w:r>
                </w:p>
              </w:tc>
              <w:tc>
                <w:tcPr>
                  <w:tcW w:w="2147" w:type="dxa"/>
                </w:tcPr>
                <w:p w:rsidR="000E0F1D" w:rsidRPr="000F5BA1" w:rsidRDefault="000E0F1D" w:rsidP="009046DF">
                  <w:pPr>
                    <w:jc w:val="center"/>
                    <w:rPr>
                      <w:rFonts w:cs="Traditional Arabic"/>
                      <w:sz w:val="28"/>
                      <w:szCs w:val="28"/>
                      <w:rtl/>
                    </w:rPr>
                  </w:pPr>
                  <w:r w:rsidRPr="000F5BA1">
                    <w:rPr>
                      <w:rFonts w:cs="Traditional Arabic" w:hint="cs"/>
                      <w:sz w:val="28"/>
                      <w:szCs w:val="28"/>
                      <w:rtl/>
                    </w:rPr>
                    <w:t xml:space="preserve">تشكيل مجموعات عمل داخل </w:t>
                  </w:r>
                  <w:r>
                    <w:rPr>
                      <w:rFonts w:cs="Traditional Arabic" w:hint="cs"/>
                      <w:sz w:val="28"/>
                      <w:szCs w:val="28"/>
                      <w:rtl/>
                    </w:rPr>
                    <w:t>المختبر اللغوي</w:t>
                  </w:r>
                </w:p>
              </w:tc>
              <w:tc>
                <w:tcPr>
                  <w:tcW w:w="2146" w:type="dxa"/>
                </w:tcPr>
                <w:p w:rsidR="000E0F1D" w:rsidRPr="00352B85" w:rsidRDefault="000E0F1D" w:rsidP="009046DF">
                  <w:pPr>
                    <w:jc w:val="center"/>
                    <w:rPr>
                      <w:rFonts w:ascii="Arial" w:hAnsi="Arial" w:cs="Traditional Arabic"/>
                      <w:sz w:val="28"/>
                      <w:szCs w:val="28"/>
                      <w:rtl/>
                    </w:rPr>
                  </w:pPr>
                  <w:r>
                    <w:rPr>
                      <w:rFonts w:ascii="Arial" w:hAnsi="Arial" w:cs="Traditional Arabic" w:hint="cs"/>
                      <w:sz w:val="28"/>
                      <w:szCs w:val="28"/>
                      <w:rtl/>
                    </w:rPr>
                    <w:t>المناقشات والاختبارات القصيرة والفصلية</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r>
                    <w:rPr>
                      <w:rFonts w:ascii="AL-Mohanad Bold" w:hAnsi="Arial" w:cs="Traditional Arabic" w:hint="cs"/>
                      <w:b/>
                      <w:bCs/>
                      <w:color w:val="FF0000"/>
                      <w:sz w:val="28"/>
                      <w:szCs w:val="28"/>
                      <w:rtl/>
                    </w:rPr>
                    <w:lastRenderedPageBreak/>
                    <w:t>1.4</w:t>
                  </w:r>
                </w:p>
              </w:tc>
              <w:tc>
                <w:tcPr>
                  <w:tcW w:w="3752" w:type="dxa"/>
                </w:tcPr>
                <w:p w:rsidR="000E0F1D" w:rsidRPr="000D0752" w:rsidRDefault="000E0F1D" w:rsidP="009046DF">
                  <w:pPr>
                    <w:jc w:val="both"/>
                    <w:rPr>
                      <w:rFonts w:cs="Traditional Arabic"/>
                      <w:sz w:val="28"/>
                      <w:szCs w:val="28"/>
                    </w:rPr>
                  </w:pPr>
                  <w:r w:rsidRPr="000D0752">
                    <w:rPr>
                      <w:rFonts w:cs="Traditional Arabic" w:hint="cs"/>
                      <w:sz w:val="28"/>
                      <w:szCs w:val="28"/>
                      <w:rtl/>
                    </w:rPr>
                    <w:t xml:space="preserve">- أن </w:t>
                  </w:r>
                  <w:r>
                    <w:rPr>
                      <w:rFonts w:cs="Traditional Arabic" w:hint="cs"/>
                      <w:sz w:val="28"/>
                      <w:szCs w:val="28"/>
                      <w:rtl/>
                    </w:rPr>
                    <w:t xml:space="preserve">يكون الطالب على وعي كامل بالعناصر غير المنطوقة في اللغة </w:t>
                  </w:r>
                  <w:r w:rsidRPr="000D0752">
                    <w:rPr>
                      <w:rFonts w:cs="Traditional Arabic" w:hint="cs"/>
                      <w:sz w:val="28"/>
                      <w:szCs w:val="28"/>
                      <w:rtl/>
                    </w:rPr>
                    <w:t>.</w:t>
                  </w:r>
                </w:p>
              </w:tc>
              <w:tc>
                <w:tcPr>
                  <w:tcW w:w="2147" w:type="dxa"/>
                </w:tcPr>
                <w:p w:rsidR="000E0F1D" w:rsidRPr="000F5BA1" w:rsidRDefault="000E0F1D" w:rsidP="009046DF">
                  <w:pPr>
                    <w:jc w:val="center"/>
                    <w:rPr>
                      <w:rFonts w:cs="Traditional Arabic"/>
                      <w:sz w:val="28"/>
                      <w:szCs w:val="28"/>
                    </w:rPr>
                  </w:pPr>
                  <w:r w:rsidRPr="000F5BA1">
                    <w:rPr>
                      <w:rFonts w:cs="Traditional Arabic" w:hint="cs"/>
                      <w:sz w:val="28"/>
                      <w:szCs w:val="28"/>
                      <w:rtl/>
                    </w:rPr>
                    <w:t xml:space="preserve">المناقشات </w:t>
                  </w:r>
                  <w:r>
                    <w:rPr>
                      <w:rFonts w:cs="Traditional Arabic" w:hint="cs"/>
                      <w:sz w:val="28"/>
                      <w:szCs w:val="28"/>
                      <w:rtl/>
                    </w:rPr>
                    <w:t>و</w:t>
                  </w:r>
                  <w:r w:rsidRPr="000F5BA1">
                    <w:rPr>
                      <w:rFonts w:cs="Traditional Arabic" w:hint="cs"/>
                      <w:sz w:val="28"/>
                      <w:szCs w:val="28"/>
                      <w:rtl/>
                    </w:rPr>
                    <w:t xml:space="preserve">تشكيل مجموعات </w:t>
                  </w:r>
                  <w:r>
                    <w:rPr>
                      <w:rFonts w:cs="Traditional Arabic" w:hint="cs"/>
                      <w:sz w:val="28"/>
                      <w:szCs w:val="28"/>
                      <w:rtl/>
                    </w:rPr>
                    <w:t>ال</w:t>
                  </w:r>
                  <w:r w:rsidRPr="000F5BA1">
                    <w:rPr>
                      <w:rFonts w:cs="Traditional Arabic" w:hint="cs"/>
                      <w:sz w:val="28"/>
                      <w:szCs w:val="28"/>
                      <w:rtl/>
                    </w:rPr>
                    <w:t xml:space="preserve">عمل </w:t>
                  </w:r>
                </w:p>
              </w:tc>
              <w:tc>
                <w:tcPr>
                  <w:tcW w:w="2146" w:type="dxa"/>
                </w:tcPr>
                <w:p w:rsidR="000E0F1D" w:rsidRPr="00352B85" w:rsidRDefault="000E0F1D" w:rsidP="009046DF">
                  <w:pPr>
                    <w:jc w:val="center"/>
                    <w:rPr>
                      <w:rFonts w:ascii="Arial" w:hAnsi="Arial" w:cs="Traditional Arabic"/>
                      <w:sz w:val="28"/>
                      <w:szCs w:val="28"/>
                      <w:rtl/>
                    </w:rPr>
                  </w:pPr>
                  <w:r>
                    <w:rPr>
                      <w:rFonts w:ascii="Arial" w:hAnsi="Arial" w:cs="Traditional Arabic" w:hint="cs"/>
                      <w:sz w:val="28"/>
                      <w:szCs w:val="28"/>
                      <w:rtl/>
                    </w:rPr>
                    <w:t>المناقشات والاختبارات القصيرة والفصلية</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p>
              </w:tc>
              <w:tc>
                <w:tcPr>
                  <w:tcW w:w="8045" w:type="dxa"/>
                  <w:gridSpan w:val="3"/>
                </w:tcPr>
                <w:p w:rsidR="000E0F1D" w:rsidRPr="00F77F3D" w:rsidRDefault="000E0F1D" w:rsidP="009046DF">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المهارات الادراكية</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2.1</w:t>
                  </w:r>
                </w:p>
              </w:tc>
              <w:tc>
                <w:tcPr>
                  <w:tcW w:w="3752" w:type="dxa"/>
                </w:tcPr>
                <w:p w:rsidR="000E0F1D" w:rsidRPr="0054725C" w:rsidRDefault="000E0F1D" w:rsidP="009046DF">
                  <w:pPr>
                    <w:jc w:val="both"/>
                    <w:rPr>
                      <w:rFonts w:cs="Traditional Arabic"/>
                      <w:sz w:val="28"/>
                      <w:szCs w:val="28"/>
                      <w:rtl/>
                    </w:rPr>
                  </w:pPr>
                  <w:r w:rsidRPr="0054725C">
                    <w:rPr>
                      <w:rFonts w:cs="Traditional Arabic" w:hint="cs"/>
                      <w:sz w:val="28"/>
                      <w:szCs w:val="28"/>
                      <w:rtl/>
                    </w:rPr>
                    <w:t xml:space="preserve">- </w:t>
                  </w:r>
                  <w:r>
                    <w:rPr>
                      <w:rFonts w:cs="Traditional Arabic" w:hint="cs"/>
                      <w:sz w:val="28"/>
                      <w:szCs w:val="28"/>
                      <w:rtl/>
                    </w:rPr>
                    <w:t>تحليل النص المسموع والوقوف على السمات</w:t>
                  </w:r>
                  <w:r w:rsidRPr="0054725C">
                    <w:rPr>
                      <w:rFonts w:cs="Traditional Arabic" w:hint="cs"/>
                      <w:sz w:val="28"/>
                      <w:szCs w:val="28"/>
                      <w:rtl/>
                    </w:rPr>
                    <w:t xml:space="preserve"> </w:t>
                  </w:r>
                </w:p>
              </w:tc>
              <w:tc>
                <w:tcPr>
                  <w:tcW w:w="2147" w:type="dxa"/>
                </w:tcPr>
                <w:p w:rsidR="000E0F1D" w:rsidRPr="00DC6433" w:rsidRDefault="000E0F1D" w:rsidP="009046DF">
                  <w:pPr>
                    <w:jc w:val="both"/>
                    <w:rPr>
                      <w:rFonts w:cs="Traditional Arabic"/>
                      <w:sz w:val="28"/>
                      <w:szCs w:val="28"/>
                      <w:rtl/>
                    </w:rPr>
                  </w:pPr>
                  <w:r>
                    <w:rPr>
                      <w:rFonts w:cs="Traditional Arabic" w:hint="cs"/>
                      <w:sz w:val="28"/>
                      <w:szCs w:val="28"/>
                      <w:rtl/>
                    </w:rPr>
                    <w:t xml:space="preserve">- </w:t>
                  </w:r>
                  <w:r w:rsidRPr="00DC6433">
                    <w:rPr>
                      <w:rFonts w:cs="Traditional Arabic" w:hint="cs"/>
                      <w:sz w:val="28"/>
                      <w:szCs w:val="28"/>
                      <w:rtl/>
                    </w:rPr>
                    <w:t>المحاضرة</w:t>
                  </w:r>
                  <w:r>
                    <w:rPr>
                      <w:rFonts w:cs="Traditional Arabic" w:hint="cs"/>
                      <w:sz w:val="28"/>
                      <w:szCs w:val="28"/>
                      <w:rtl/>
                    </w:rPr>
                    <w:t xml:space="preserve"> والتطبيــق العملي داخل المختبر</w:t>
                  </w:r>
                </w:p>
              </w:tc>
              <w:tc>
                <w:tcPr>
                  <w:tcW w:w="2146" w:type="dxa"/>
                </w:tcPr>
                <w:p w:rsidR="000E0F1D" w:rsidRPr="00E36A20" w:rsidRDefault="000E0F1D" w:rsidP="009046DF">
                  <w:pPr>
                    <w:jc w:val="center"/>
                    <w:rPr>
                      <w:rFonts w:cs="Traditional Arabic"/>
                      <w:sz w:val="28"/>
                      <w:szCs w:val="28"/>
                      <w:rtl/>
                    </w:rPr>
                  </w:pPr>
                  <w:r>
                    <w:rPr>
                      <w:rFonts w:ascii="Arial" w:hAnsi="Arial" w:cs="Traditional Arabic" w:hint="cs"/>
                      <w:sz w:val="28"/>
                      <w:szCs w:val="28"/>
                      <w:rtl/>
                    </w:rPr>
                    <w:t>المناقشات والاختبارات القصيرة والفصلية</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2.2</w:t>
                  </w:r>
                </w:p>
              </w:tc>
              <w:tc>
                <w:tcPr>
                  <w:tcW w:w="3752" w:type="dxa"/>
                </w:tcPr>
                <w:p w:rsidR="000E0F1D" w:rsidRPr="0054725C" w:rsidRDefault="000E0F1D" w:rsidP="009046DF">
                  <w:pPr>
                    <w:jc w:val="both"/>
                    <w:rPr>
                      <w:rFonts w:cs="Traditional Arabic"/>
                      <w:sz w:val="28"/>
                      <w:szCs w:val="28"/>
                      <w:rtl/>
                    </w:rPr>
                  </w:pPr>
                  <w:r w:rsidRPr="0054725C">
                    <w:rPr>
                      <w:rFonts w:cs="Traditional Arabic" w:hint="cs"/>
                      <w:sz w:val="28"/>
                      <w:szCs w:val="28"/>
                      <w:rtl/>
                    </w:rPr>
                    <w:t xml:space="preserve">- </w:t>
                  </w:r>
                  <w:r>
                    <w:rPr>
                      <w:rFonts w:cs="Traditional Arabic" w:hint="cs"/>
                      <w:sz w:val="28"/>
                      <w:szCs w:val="28"/>
                      <w:rtl/>
                    </w:rPr>
                    <w:t>تمكن الطالب من صياغة الترجمة الفورية صياغة صحيحة لغويا وأسلوبيا</w:t>
                  </w:r>
                  <w:r w:rsidRPr="0054725C">
                    <w:rPr>
                      <w:rFonts w:cs="Traditional Arabic" w:hint="cs"/>
                      <w:sz w:val="28"/>
                      <w:szCs w:val="28"/>
                      <w:rtl/>
                    </w:rPr>
                    <w:t xml:space="preserve"> </w:t>
                  </w:r>
                </w:p>
              </w:tc>
              <w:tc>
                <w:tcPr>
                  <w:tcW w:w="2147" w:type="dxa"/>
                </w:tcPr>
                <w:p w:rsidR="000E0F1D" w:rsidRPr="00DC6433" w:rsidRDefault="000E0F1D" w:rsidP="009046DF">
                  <w:pPr>
                    <w:jc w:val="both"/>
                    <w:rPr>
                      <w:rFonts w:cs="Traditional Arabic"/>
                      <w:sz w:val="28"/>
                      <w:szCs w:val="28"/>
                      <w:rtl/>
                    </w:rPr>
                  </w:pPr>
                  <w:r>
                    <w:rPr>
                      <w:rFonts w:cs="Traditional Arabic" w:hint="cs"/>
                      <w:sz w:val="28"/>
                      <w:szCs w:val="28"/>
                      <w:rtl/>
                    </w:rPr>
                    <w:t xml:space="preserve">- </w:t>
                  </w:r>
                  <w:r w:rsidRPr="00DC6433">
                    <w:rPr>
                      <w:rFonts w:cs="Traditional Arabic" w:hint="cs"/>
                      <w:sz w:val="28"/>
                      <w:szCs w:val="28"/>
                      <w:rtl/>
                    </w:rPr>
                    <w:t>المحاضرة</w:t>
                  </w:r>
                  <w:r>
                    <w:rPr>
                      <w:rFonts w:cs="Traditional Arabic" w:hint="cs"/>
                      <w:sz w:val="28"/>
                      <w:szCs w:val="28"/>
                      <w:rtl/>
                    </w:rPr>
                    <w:t xml:space="preserve"> والتطبيــق العملي داخل المختبر</w:t>
                  </w:r>
                </w:p>
              </w:tc>
              <w:tc>
                <w:tcPr>
                  <w:tcW w:w="2146" w:type="dxa"/>
                </w:tcPr>
                <w:p w:rsidR="000E0F1D" w:rsidRPr="00E36A20" w:rsidRDefault="000E0F1D" w:rsidP="009046DF">
                  <w:pPr>
                    <w:jc w:val="center"/>
                    <w:rPr>
                      <w:rFonts w:cs="Traditional Arabic"/>
                      <w:sz w:val="28"/>
                      <w:szCs w:val="28"/>
                      <w:rtl/>
                    </w:rPr>
                  </w:pPr>
                  <w:r>
                    <w:rPr>
                      <w:rFonts w:ascii="Arial" w:hAnsi="Arial" w:cs="Traditional Arabic" w:hint="cs"/>
                      <w:sz w:val="28"/>
                      <w:szCs w:val="28"/>
                      <w:rtl/>
                    </w:rPr>
                    <w:t>المناقشات والاختبارات القصيرة والفصلية</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Pr>
                      <w:rFonts w:ascii="AL-Mohanad Bold" w:hAnsi="Arial" w:cs="Traditional Arabic" w:hint="cs"/>
                      <w:b/>
                      <w:bCs/>
                      <w:color w:val="FF0000"/>
                      <w:sz w:val="28"/>
                      <w:szCs w:val="28"/>
                      <w:rtl/>
                    </w:rPr>
                    <w:t>2.3</w:t>
                  </w:r>
                </w:p>
              </w:tc>
              <w:tc>
                <w:tcPr>
                  <w:tcW w:w="3752" w:type="dxa"/>
                </w:tcPr>
                <w:p w:rsidR="000E0F1D" w:rsidRPr="0054725C" w:rsidRDefault="000E0F1D" w:rsidP="009046DF">
                  <w:pPr>
                    <w:jc w:val="both"/>
                    <w:rPr>
                      <w:rFonts w:cs="Traditional Arabic"/>
                      <w:sz w:val="28"/>
                      <w:szCs w:val="28"/>
                      <w:rtl/>
                    </w:rPr>
                  </w:pPr>
                  <w:r w:rsidRPr="0054725C">
                    <w:rPr>
                      <w:rFonts w:cs="Traditional Arabic" w:hint="cs"/>
                      <w:sz w:val="28"/>
                      <w:szCs w:val="28"/>
                      <w:rtl/>
                    </w:rPr>
                    <w:t xml:space="preserve"> - </w:t>
                  </w:r>
                  <w:r>
                    <w:rPr>
                      <w:rFonts w:cs="Traditional Arabic" w:hint="cs"/>
                      <w:sz w:val="28"/>
                      <w:szCs w:val="28"/>
                      <w:rtl/>
                    </w:rPr>
                    <w:t>وقوف الطالب على المختصرات في اللغة المصدر</w:t>
                  </w:r>
                  <w:r w:rsidRPr="0054725C">
                    <w:rPr>
                      <w:rFonts w:cs="Traditional Arabic" w:hint="cs"/>
                      <w:sz w:val="28"/>
                      <w:szCs w:val="28"/>
                      <w:rtl/>
                    </w:rPr>
                    <w:t xml:space="preserve"> . </w:t>
                  </w:r>
                </w:p>
              </w:tc>
              <w:tc>
                <w:tcPr>
                  <w:tcW w:w="2147" w:type="dxa"/>
                </w:tcPr>
                <w:p w:rsidR="000E0F1D" w:rsidRPr="00DC6433" w:rsidRDefault="000E0F1D" w:rsidP="009046DF">
                  <w:pPr>
                    <w:jc w:val="both"/>
                    <w:rPr>
                      <w:rFonts w:cs="Traditional Arabic"/>
                      <w:sz w:val="28"/>
                      <w:szCs w:val="28"/>
                      <w:rtl/>
                    </w:rPr>
                  </w:pPr>
                  <w:r>
                    <w:rPr>
                      <w:rFonts w:cs="Traditional Arabic" w:hint="cs"/>
                      <w:sz w:val="28"/>
                      <w:szCs w:val="28"/>
                      <w:rtl/>
                    </w:rPr>
                    <w:t xml:space="preserve">- </w:t>
                  </w:r>
                  <w:r w:rsidRPr="00DC6433">
                    <w:rPr>
                      <w:rFonts w:cs="Traditional Arabic" w:hint="cs"/>
                      <w:sz w:val="28"/>
                      <w:szCs w:val="28"/>
                      <w:rtl/>
                    </w:rPr>
                    <w:t>المحاضرة</w:t>
                  </w:r>
                  <w:r>
                    <w:rPr>
                      <w:rFonts w:cs="Traditional Arabic" w:hint="cs"/>
                      <w:sz w:val="28"/>
                      <w:szCs w:val="28"/>
                      <w:rtl/>
                    </w:rPr>
                    <w:t xml:space="preserve"> والتطبيــق العملي داخل المختبر</w:t>
                  </w:r>
                </w:p>
              </w:tc>
              <w:tc>
                <w:tcPr>
                  <w:tcW w:w="2146" w:type="dxa"/>
                </w:tcPr>
                <w:p w:rsidR="000E0F1D" w:rsidRPr="00E36A20" w:rsidRDefault="000E0F1D" w:rsidP="009046DF">
                  <w:pPr>
                    <w:jc w:val="center"/>
                    <w:rPr>
                      <w:rFonts w:cs="Traditional Arabic"/>
                      <w:sz w:val="28"/>
                      <w:szCs w:val="28"/>
                      <w:rtl/>
                    </w:rPr>
                  </w:pPr>
                  <w:r>
                    <w:rPr>
                      <w:rFonts w:ascii="Arial" w:hAnsi="Arial" w:cs="Traditional Arabic" w:hint="cs"/>
                      <w:sz w:val="28"/>
                      <w:szCs w:val="28"/>
                      <w:rtl/>
                    </w:rPr>
                    <w:t>المناقشات والاختبارات القصيرة والفصلية</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p>
              </w:tc>
              <w:tc>
                <w:tcPr>
                  <w:tcW w:w="8045" w:type="dxa"/>
                  <w:gridSpan w:val="3"/>
                </w:tcPr>
                <w:p w:rsidR="000E0F1D" w:rsidRPr="00F77F3D" w:rsidRDefault="000E0F1D" w:rsidP="009046DF">
                  <w:pPr>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التعامل مع الآخرين و تحمل المسؤولية</w:t>
                  </w:r>
                  <w:r w:rsidRPr="00F77F3D">
                    <w:rPr>
                      <w:rFonts w:ascii="Traditional Arabic" w:eastAsia="Calibri" w:hAnsi="Traditional Arabic" w:cs="Traditional Arabic" w:hint="cs"/>
                      <w:b/>
                      <w:bCs/>
                      <w:color w:val="FF0000"/>
                      <w:sz w:val="28"/>
                      <w:szCs w:val="28"/>
                      <w:rtl/>
                    </w:rPr>
                    <w:t>:</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3.1</w:t>
                  </w:r>
                </w:p>
              </w:tc>
              <w:tc>
                <w:tcPr>
                  <w:tcW w:w="3752" w:type="dxa"/>
                </w:tcPr>
                <w:p w:rsidR="000E0F1D" w:rsidRPr="00A507A9" w:rsidRDefault="000E0F1D" w:rsidP="009046DF">
                  <w:pPr>
                    <w:jc w:val="both"/>
                    <w:rPr>
                      <w:rFonts w:cs="Traditional Arabic"/>
                      <w:sz w:val="28"/>
                      <w:szCs w:val="28"/>
                    </w:rPr>
                  </w:pPr>
                  <w:r>
                    <w:rPr>
                      <w:rFonts w:ascii="AL-Mohanad Bold" w:hAnsi="Arial" w:cs="Traditional Arabic" w:hint="cs"/>
                      <w:sz w:val="28"/>
                      <w:szCs w:val="28"/>
                      <w:rtl/>
                    </w:rPr>
                    <w:t>- اعتماد الطالب على النفس عبر الدراسة الذاتية والنقاش مع الطلاب الآخرين.</w:t>
                  </w:r>
                </w:p>
              </w:tc>
              <w:tc>
                <w:tcPr>
                  <w:tcW w:w="2147" w:type="dxa"/>
                </w:tcPr>
                <w:p w:rsidR="000E0F1D" w:rsidRPr="002937AF" w:rsidRDefault="000E0F1D" w:rsidP="009046DF">
                  <w:pPr>
                    <w:jc w:val="both"/>
                    <w:rPr>
                      <w:rFonts w:cs="Traditional Arabic"/>
                      <w:sz w:val="28"/>
                      <w:szCs w:val="28"/>
                      <w:rtl/>
                    </w:rPr>
                  </w:pPr>
                  <w:r w:rsidRPr="002937AF">
                    <w:rPr>
                      <w:rFonts w:cs="Traditional Arabic" w:hint="cs"/>
                      <w:sz w:val="28"/>
                      <w:szCs w:val="28"/>
                      <w:rtl/>
                    </w:rPr>
                    <w:t>-  المناقشة بين مجموعات العمل داخل القاعة.</w:t>
                  </w:r>
                </w:p>
              </w:tc>
              <w:tc>
                <w:tcPr>
                  <w:tcW w:w="2146" w:type="dxa"/>
                </w:tcPr>
                <w:p w:rsidR="000E0F1D" w:rsidRPr="00511553" w:rsidRDefault="000E0F1D" w:rsidP="009046DF">
                  <w:pPr>
                    <w:rPr>
                      <w:rFonts w:ascii="AL-Mohanad Bold" w:hAnsi="Arial" w:cs="Traditional Arabic"/>
                      <w:sz w:val="28"/>
                      <w:szCs w:val="28"/>
                      <w:rtl/>
                    </w:rPr>
                  </w:pPr>
                  <w:r>
                    <w:rPr>
                      <w:rFonts w:ascii="AL-Mohanad Bold" w:hAnsi="Arial" w:cs="Traditional Arabic" w:hint="cs"/>
                      <w:sz w:val="28"/>
                      <w:szCs w:val="28"/>
                      <w:rtl/>
                    </w:rPr>
                    <w:t xml:space="preserve">- </w:t>
                  </w:r>
                  <w:r w:rsidRPr="00511553">
                    <w:rPr>
                      <w:rFonts w:ascii="AL-Mohanad Bold" w:hAnsi="Arial" w:cs="Traditional Arabic" w:hint="cs"/>
                      <w:sz w:val="28"/>
                      <w:szCs w:val="28"/>
                      <w:rtl/>
                    </w:rPr>
                    <w:t>متابعة المشاركة الجماعية للطلاب.</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3.2</w:t>
                  </w:r>
                </w:p>
              </w:tc>
              <w:tc>
                <w:tcPr>
                  <w:tcW w:w="3752" w:type="dxa"/>
                </w:tcPr>
                <w:p w:rsidR="000E0F1D" w:rsidRDefault="000E0F1D" w:rsidP="009046DF">
                  <w:pPr>
                    <w:jc w:val="both"/>
                  </w:pPr>
                  <w:r w:rsidRPr="00A507A9">
                    <w:rPr>
                      <w:rFonts w:cs="Traditional Arabic" w:hint="cs"/>
                      <w:sz w:val="28"/>
                      <w:szCs w:val="28"/>
                      <w:rtl/>
                    </w:rPr>
                    <w:t xml:space="preserve">- أن </w:t>
                  </w:r>
                  <w:r>
                    <w:rPr>
                      <w:rFonts w:cs="Traditional Arabic" w:hint="cs"/>
                      <w:sz w:val="28"/>
                      <w:szCs w:val="28"/>
                      <w:rtl/>
                    </w:rPr>
                    <w:t>يكون الطالب رأياً معيناً ويقدم تغسيرا له أمام بقية الطلاب</w:t>
                  </w:r>
                  <w:r w:rsidRPr="00A507A9">
                    <w:rPr>
                      <w:rFonts w:cs="Traditional Arabic" w:hint="cs"/>
                      <w:sz w:val="28"/>
                      <w:szCs w:val="28"/>
                      <w:rtl/>
                    </w:rPr>
                    <w:t>.</w:t>
                  </w:r>
                </w:p>
              </w:tc>
              <w:tc>
                <w:tcPr>
                  <w:tcW w:w="2147" w:type="dxa"/>
                </w:tcPr>
                <w:p w:rsidR="000E0F1D" w:rsidRPr="002937AF" w:rsidRDefault="000E0F1D" w:rsidP="009046DF">
                  <w:pPr>
                    <w:jc w:val="both"/>
                    <w:rPr>
                      <w:rFonts w:cs="Traditional Arabic"/>
                      <w:sz w:val="28"/>
                      <w:szCs w:val="28"/>
                      <w:rtl/>
                    </w:rPr>
                  </w:pPr>
                  <w:r w:rsidRPr="002937AF">
                    <w:rPr>
                      <w:rFonts w:cs="Traditional Arabic" w:hint="cs"/>
                      <w:sz w:val="28"/>
                      <w:szCs w:val="28"/>
                      <w:rtl/>
                    </w:rPr>
                    <w:t>-  المناقشة بين مجموعات العمل داخل القاعة.</w:t>
                  </w:r>
                </w:p>
              </w:tc>
              <w:tc>
                <w:tcPr>
                  <w:tcW w:w="2146" w:type="dxa"/>
                </w:tcPr>
                <w:p w:rsidR="000E0F1D" w:rsidRPr="00511553" w:rsidRDefault="000E0F1D" w:rsidP="009046DF">
                  <w:pPr>
                    <w:rPr>
                      <w:rFonts w:ascii="AL-Mohanad Bold" w:hAnsi="Arial" w:cs="Traditional Arabic"/>
                      <w:sz w:val="28"/>
                      <w:szCs w:val="28"/>
                      <w:rtl/>
                    </w:rPr>
                  </w:pPr>
                  <w:r>
                    <w:rPr>
                      <w:rFonts w:ascii="AL-Mohanad Bold" w:hAnsi="Arial" w:cs="Traditional Arabic" w:hint="cs"/>
                      <w:sz w:val="28"/>
                      <w:szCs w:val="28"/>
                      <w:rtl/>
                    </w:rPr>
                    <w:t xml:space="preserve">- </w:t>
                  </w:r>
                  <w:r w:rsidRPr="00511553">
                    <w:rPr>
                      <w:rFonts w:ascii="AL-Mohanad Bold" w:hAnsi="Arial" w:cs="Traditional Arabic" w:hint="cs"/>
                      <w:sz w:val="28"/>
                      <w:szCs w:val="28"/>
                      <w:rtl/>
                    </w:rPr>
                    <w:t>متابعة المشاركة الجماعية للطلاب.</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p>
              </w:tc>
              <w:tc>
                <w:tcPr>
                  <w:tcW w:w="8045" w:type="dxa"/>
                  <w:gridSpan w:val="3"/>
                </w:tcPr>
                <w:p w:rsidR="000E0F1D" w:rsidRPr="00F77F3D" w:rsidRDefault="000E0F1D" w:rsidP="009046DF">
                  <w:pPr>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التواصل، وتقنية المعلومات، والمهارات العددية</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4.1</w:t>
                  </w:r>
                </w:p>
              </w:tc>
              <w:tc>
                <w:tcPr>
                  <w:tcW w:w="3752" w:type="dxa"/>
                </w:tcPr>
                <w:p w:rsidR="000E0F1D" w:rsidRPr="00153F39" w:rsidRDefault="000E0F1D" w:rsidP="009046DF">
                  <w:pPr>
                    <w:rPr>
                      <w:rFonts w:ascii="AL-Mohanad Bold" w:hAnsi="Arial" w:cs="Traditional Arabic"/>
                      <w:sz w:val="28"/>
                      <w:szCs w:val="28"/>
                      <w:rtl/>
                    </w:rPr>
                  </w:pPr>
                  <w:r w:rsidRPr="001B177B">
                    <w:rPr>
                      <w:rFonts w:ascii="AL-Mohanad Bold" w:hAnsi="Arial" w:cs="Traditional Arabic" w:hint="cs"/>
                      <w:sz w:val="28"/>
                      <w:szCs w:val="28"/>
                      <w:rtl/>
                    </w:rPr>
                    <w:t xml:space="preserve">أن  </w:t>
                  </w:r>
                  <w:r>
                    <w:rPr>
                      <w:rFonts w:ascii="AL-Mohanad Bold" w:hAnsi="Arial" w:cs="Traditional Arabic" w:hint="cs"/>
                      <w:sz w:val="28"/>
                      <w:szCs w:val="28"/>
                      <w:rtl/>
                    </w:rPr>
                    <w:t>ي</w:t>
                  </w:r>
                  <w:r w:rsidRPr="001B177B">
                    <w:rPr>
                      <w:rFonts w:ascii="AL-Mohanad Bold" w:hAnsi="Arial" w:cs="Traditional Arabic" w:hint="cs"/>
                      <w:sz w:val="28"/>
                      <w:szCs w:val="28"/>
                      <w:rtl/>
                    </w:rPr>
                    <w:t xml:space="preserve">تصفح </w:t>
                  </w:r>
                  <w:r>
                    <w:rPr>
                      <w:rFonts w:ascii="AL-Mohanad Bold" w:hAnsi="Arial" w:cs="Traditional Arabic" w:hint="cs"/>
                      <w:sz w:val="28"/>
                      <w:szCs w:val="28"/>
                      <w:rtl/>
                    </w:rPr>
                    <w:t>الطالب ال</w:t>
                  </w:r>
                  <w:r w:rsidRPr="001B177B">
                    <w:rPr>
                      <w:rFonts w:ascii="AL-Mohanad Bold" w:hAnsi="Arial" w:cs="Traditional Arabic" w:hint="cs"/>
                      <w:sz w:val="28"/>
                      <w:szCs w:val="28"/>
                      <w:rtl/>
                    </w:rPr>
                    <w:t xml:space="preserve">مواقع </w:t>
                  </w:r>
                  <w:r>
                    <w:rPr>
                      <w:rFonts w:ascii="AL-Mohanad Bold" w:hAnsi="Arial" w:cs="Traditional Arabic" w:hint="cs"/>
                      <w:sz w:val="28"/>
                      <w:szCs w:val="28"/>
                      <w:rtl/>
                    </w:rPr>
                    <w:t xml:space="preserve">اليوتيوب والمواقع الأخرى التي تحتوي على مواد مسموعة ومرئية </w:t>
                  </w:r>
                  <w:r w:rsidRPr="001B177B">
                    <w:rPr>
                      <w:rFonts w:ascii="AL-Mohanad Bold" w:hAnsi="Arial" w:cs="Traditional Arabic" w:hint="cs"/>
                      <w:sz w:val="28"/>
                      <w:szCs w:val="28"/>
                      <w:rtl/>
                    </w:rPr>
                    <w:t>.</w:t>
                  </w:r>
                </w:p>
              </w:tc>
              <w:tc>
                <w:tcPr>
                  <w:tcW w:w="2147" w:type="dxa"/>
                </w:tcPr>
                <w:p w:rsidR="000E0F1D" w:rsidRPr="00153F39" w:rsidRDefault="000E0F1D" w:rsidP="009046DF">
                  <w:pPr>
                    <w:rPr>
                      <w:rFonts w:ascii="AL-Mohanad Bold" w:hAnsi="Arial" w:cs="Traditional Arabic"/>
                      <w:sz w:val="28"/>
                      <w:szCs w:val="28"/>
                      <w:rtl/>
                    </w:rPr>
                  </w:pPr>
                  <w:r>
                    <w:rPr>
                      <w:rFonts w:ascii="AL-Mohanad Bold" w:hAnsi="Arial" w:cs="Traditional Arabic" w:hint="cs"/>
                      <w:sz w:val="28"/>
                      <w:szCs w:val="28"/>
                      <w:rtl/>
                    </w:rPr>
                    <w:t>تعريف الطالب بهذه المواقع وتدريبه على استخدامها</w:t>
                  </w:r>
                  <w:r w:rsidRPr="001C645D">
                    <w:rPr>
                      <w:rFonts w:ascii="AL-Mohanad Bold" w:hAnsi="Arial" w:cs="Traditional Arabic" w:hint="cs"/>
                      <w:sz w:val="28"/>
                      <w:szCs w:val="28"/>
                      <w:rtl/>
                    </w:rPr>
                    <w:t>.</w:t>
                  </w:r>
                </w:p>
              </w:tc>
              <w:tc>
                <w:tcPr>
                  <w:tcW w:w="2146" w:type="dxa"/>
                </w:tcPr>
                <w:p w:rsidR="000E0F1D" w:rsidRPr="00153F39" w:rsidRDefault="000E0F1D" w:rsidP="009046DF">
                  <w:pPr>
                    <w:jc w:val="both"/>
                    <w:rPr>
                      <w:rFonts w:cs="Traditional Arabic"/>
                      <w:sz w:val="28"/>
                      <w:szCs w:val="28"/>
                    </w:rPr>
                  </w:pPr>
                  <w:r w:rsidRPr="00D01D1B">
                    <w:rPr>
                      <w:rFonts w:cs="Traditional Arabic" w:hint="cs"/>
                      <w:sz w:val="28"/>
                      <w:szCs w:val="28"/>
                      <w:rtl/>
                    </w:rPr>
                    <w:t>متابعة أداء الطالب لما يكلف به في تصفح مواقع الانترنت والاستفادة منها.</w:t>
                  </w:r>
                </w:p>
              </w:tc>
            </w:tr>
            <w:tr w:rsidR="000E0F1D" w:rsidRPr="00F77F3D" w:rsidTr="009046DF">
              <w:tc>
                <w:tcPr>
                  <w:tcW w:w="585" w:type="dxa"/>
                </w:tcPr>
                <w:p w:rsidR="000E0F1D" w:rsidRPr="00F77F3D" w:rsidRDefault="000E0F1D" w:rsidP="009046DF">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4.2</w:t>
                  </w:r>
                </w:p>
              </w:tc>
              <w:tc>
                <w:tcPr>
                  <w:tcW w:w="3752" w:type="dxa"/>
                </w:tcPr>
                <w:p w:rsidR="000E0F1D" w:rsidRPr="00F77F3D" w:rsidRDefault="000E0F1D" w:rsidP="009046DF">
                  <w:pPr>
                    <w:jc w:val="both"/>
                    <w:rPr>
                      <w:rFonts w:ascii="AL-Mohanad Bold" w:hAnsi="Arial" w:cs="Traditional Arabic"/>
                      <w:b/>
                      <w:bCs/>
                      <w:color w:val="FF0000"/>
                      <w:sz w:val="28"/>
                      <w:szCs w:val="28"/>
                      <w:rtl/>
                    </w:rPr>
                  </w:pPr>
                  <w:r w:rsidRPr="001B177B">
                    <w:rPr>
                      <w:rFonts w:ascii="AL-Mohanad Bold" w:hAnsi="Arial" w:cs="Traditional Arabic" w:hint="cs"/>
                      <w:sz w:val="28"/>
                      <w:szCs w:val="28"/>
                      <w:rtl/>
                    </w:rPr>
                    <w:t xml:space="preserve">أن  </w:t>
                  </w:r>
                  <w:r>
                    <w:rPr>
                      <w:rFonts w:ascii="AL-Mohanad Bold" w:hAnsi="Arial" w:cs="Traditional Arabic" w:hint="cs"/>
                      <w:sz w:val="28"/>
                      <w:szCs w:val="28"/>
                      <w:rtl/>
                    </w:rPr>
                    <w:t xml:space="preserve">يحتفظ الطالب بالأقراص المدمجة التي تحتوي على ملفات مختلفة مسموعة ومرئية </w:t>
                  </w:r>
                  <w:r w:rsidRPr="001B177B">
                    <w:rPr>
                      <w:rFonts w:ascii="AL-Mohanad Bold" w:hAnsi="Arial" w:cs="Traditional Arabic" w:hint="cs"/>
                      <w:sz w:val="28"/>
                      <w:szCs w:val="28"/>
                      <w:rtl/>
                    </w:rPr>
                    <w:t>.</w:t>
                  </w:r>
                </w:p>
              </w:tc>
              <w:tc>
                <w:tcPr>
                  <w:tcW w:w="2147" w:type="dxa"/>
                </w:tcPr>
                <w:p w:rsidR="000E0F1D" w:rsidRPr="00F77F3D" w:rsidRDefault="000E0F1D" w:rsidP="009046DF">
                  <w:pPr>
                    <w:jc w:val="both"/>
                    <w:rPr>
                      <w:rFonts w:ascii="AL-Mohanad Bold" w:hAnsi="Arial" w:cs="Traditional Arabic"/>
                      <w:b/>
                      <w:bCs/>
                      <w:color w:val="FF0000"/>
                      <w:sz w:val="28"/>
                      <w:szCs w:val="28"/>
                      <w:rtl/>
                    </w:rPr>
                  </w:pPr>
                  <w:r w:rsidRPr="00EF03A6">
                    <w:rPr>
                      <w:rFonts w:ascii="AL-Mohanad Bold" w:hAnsi="Arial" w:cs="Traditional Arabic" w:hint="cs"/>
                      <w:sz w:val="28"/>
                      <w:szCs w:val="28"/>
                      <w:rtl/>
                    </w:rPr>
                    <w:t xml:space="preserve">- التواصل </w:t>
                  </w:r>
                  <w:r>
                    <w:rPr>
                      <w:rFonts w:ascii="AL-Mohanad Bold" w:hAnsi="Arial" w:cs="Traditional Arabic" w:hint="cs"/>
                      <w:sz w:val="28"/>
                      <w:szCs w:val="28"/>
                      <w:rtl/>
                    </w:rPr>
                    <w:t>بين الطلاب وتبادل الملفات والأقراص والوسائط الأخرى.</w:t>
                  </w:r>
                </w:p>
              </w:tc>
              <w:tc>
                <w:tcPr>
                  <w:tcW w:w="2146" w:type="dxa"/>
                </w:tcPr>
                <w:p w:rsidR="000E0F1D" w:rsidRDefault="000E0F1D" w:rsidP="009046DF">
                  <w:pPr>
                    <w:jc w:val="both"/>
                  </w:pP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p>
              </w:tc>
              <w:tc>
                <w:tcPr>
                  <w:tcW w:w="8045" w:type="dxa"/>
                  <w:gridSpan w:val="3"/>
                </w:tcPr>
                <w:p w:rsidR="000E0F1D" w:rsidRPr="00F77F3D" w:rsidRDefault="000E0F1D" w:rsidP="009046DF">
                  <w:pPr>
                    <w:rPr>
                      <w:rFonts w:ascii="AL-Mohanad Bold" w:hAnsi="Arial" w:cs="Traditional Arabic"/>
                      <w:b/>
                      <w:bCs/>
                      <w:color w:val="FF0000"/>
                      <w:sz w:val="28"/>
                      <w:szCs w:val="28"/>
                      <w:rtl/>
                    </w:rPr>
                  </w:pPr>
                  <w:r w:rsidRPr="00F77F3D">
                    <w:rPr>
                      <w:rFonts w:ascii="Traditional Arabic" w:hAnsi="Traditional Arabic" w:cs="Traditional Arabic"/>
                      <w:bCs/>
                      <w:color w:val="FF0000"/>
                      <w:sz w:val="28"/>
                      <w:szCs w:val="28"/>
                      <w:rtl/>
                    </w:rPr>
                    <w:t>المهارات الحركية</w:t>
                  </w:r>
                  <w:r w:rsidRPr="00F77F3D">
                    <w:rPr>
                      <w:rFonts w:ascii="Traditional Arabic" w:hAnsi="Traditional Arabic" w:cs="Traditional Arabic" w:hint="cs"/>
                      <w:bCs/>
                      <w:color w:val="FF0000"/>
                      <w:sz w:val="28"/>
                      <w:szCs w:val="28"/>
                      <w:rtl/>
                    </w:rPr>
                    <w:t xml:space="preserve"> النفسية</w:t>
                  </w:r>
                  <w:r w:rsidRPr="00F77F3D">
                    <w:rPr>
                      <w:rFonts w:ascii="Traditional Arabic" w:hAnsi="Traditional Arabic" w:cs="Traditional Arabic"/>
                      <w:bCs/>
                      <w:color w:val="FF0000"/>
                      <w:sz w:val="28"/>
                      <w:szCs w:val="28"/>
                      <w:rtl/>
                    </w:rPr>
                    <w:t xml:space="preserve"> (إن وجدت)</w:t>
                  </w:r>
                </w:p>
              </w:tc>
            </w:tr>
            <w:tr w:rsidR="000E0F1D" w:rsidRPr="00F77F3D" w:rsidTr="009046DF">
              <w:tc>
                <w:tcPr>
                  <w:tcW w:w="585" w:type="dxa"/>
                </w:tcPr>
                <w:p w:rsidR="000E0F1D" w:rsidRPr="00F77F3D" w:rsidRDefault="000E0F1D" w:rsidP="009046DF">
                  <w:pPr>
                    <w:rPr>
                      <w:rFonts w:ascii="AL-Mohanad Bold" w:hAnsi="Arial" w:cs="Traditional Arabic"/>
                      <w:b/>
                      <w:bCs/>
                      <w:color w:val="FF0000"/>
                      <w:sz w:val="28"/>
                      <w:szCs w:val="28"/>
                      <w:rtl/>
                    </w:rPr>
                  </w:pPr>
                  <w:r>
                    <w:rPr>
                      <w:rFonts w:ascii="AL-Mohanad Bold" w:hAnsi="Arial" w:cs="Traditional Arabic"/>
                      <w:b/>
                      <w:bCs/>
                      <w:color w:val="FF0000"/>
                      <w:sz w:val="28"/>
                      <w:szCs w:val="28"/>
                    </w:rPr>
                    <w:t xml:space="preserve"> </w:t>
                  </w:r>
                </w:p>
              </w:tc>
              <w:tc>
                <w:tcPr>
                  <w:tcW w:w="3752" w:type="dxa"/>
                </w:tcPr>
                <w:p w:rsidR="000E0F1D" w:rsidRPr="00F77F3D" w:rsidRDefault="000E0F1D" w:rsidP="009046DF">
                  <w:pPr>
                    <w:rPr>
                      <w:rFonts w:ascii="AL-Mohanad Bold" w:hAnsi="Arial" w:cs="Traditional Arabic"/>
                      <w:b/>
                      <w:bCs/>
                      <w:color w:val="FF0000"/>
                      <w:sz w:val="28"/>
                      <w:szCs w:val="28"/>
                      <w:rtl/>
                    </w:rPr>
                  </w:pPr>
                  <w:r>
                    <w:rPr>
                      <w:rFonts w:ascii="Traditional Arabic" w:hAnsi="Traditional Arabic" w:cs="Traditional Arabic" w:hint="cs"/>
                      <w:sz w:val="28"/>
                      <w:szCs w:val="28"/>
                      <w:rtl/>
                    </w:rPr>
                    <w:t>أن يكون الطالب قادراً على استخدام أعضاء الجسم وتعبيرات الوجه للتعبير عن بعض العناصر الإيحائية غير المنطوقة</w:t>
                  </w:r>
                  <w:r w:rsidRPr="00CD04A5">
                    <w:rPr>
                      <w:rFonts w:ascii="Traditional Arabic" w:hAnsi="Traditional Arabic" w:cs="Traditional Arabic" w:hint="cs"/>
                      <w:sz w:val="28"/>
                      <w:szCs w:val="28"/>
                      <w:rtl/>
                    </w:rPr>
                    <w:t>.</w:t>
                  </w:r>
                </w:p>
              </w:tc>
              <w:tc>
                <w:tcPr>
                  <w:tcW w:w="2147" w:type="dxa"/>
                </w:tcPr>
                <w:p w:rsidR="000E0F1D" w:rsidRPr="00DC6433" w:rsidRDefault="000E0F1D" w:rsidP="009046DF">
                  <w:pPr>
                    <w:jc w:val="both"/>
                    <w:rPr>
                      <w:rFonts w:cs="Traditional Arabic"/>
                      <w:sz w:val="28"/>
                      <w:szCs w:val="28"/>
                      <w:rtl/>
                    </w:rPr>
                  </w:pPr>
                  <w:r>
                    <w:rPr>
                      <w:rFonts w:cs="Traditional Arabic" w:hint="cs"/>
                      <w:sz w:val="28"/>
                      <w:szCs w:val="28"/>
                      <w:rtl/>
                    </w:rPr>
                    <w:t xml:space="preserve">- </w:t>
                  </w:r>
                  <w:r w:rsidRPr="00DC6433">
                    <w:rPr>
                      <w:rFonts w:cs="Traditional Arabic" w:hint="cs"/>
                      <w:sz w:val="28"/>
                      <w:szCs w:val="28"/>
                      <w:rtl/>
                    </w:rPr>
                    <w:t>المحاضرة</w:t>
                  </w:r>
                  <w:r>
                    <w:rPr>
                      <w:rFonts w:cs="Traditional Arabic" w:hint="cs"/>
                      <w:sz w:val="28"/>
                      <w:szCs w:val="28"/>
                      <w:rtl/>
                    </w:rPr>
                    <w:t xml:space="preserve"> والتطبيــق العملي .</w:t>
                  </w:r>
                </w:p>
              </w:tc>
              <w:tc>
                <w:tcPr>
                  <w:tcW w:w="2146" w:type="dxa"/>
                </w:tcPr>
                <w:p w:rsidR="000E0F1D" w:rsidRPr="00E36A20" w:rsidRDefault="000E0F1D" w:rsidP="009046DF">
                  <w:pPr>
                    <w:jc w:val="center"/>
                    <w:rPr>
                      <w:rFonts w:cs="Traditional Arabic"/>
                      <w:sz w:val="28"/>
                      <w:szCs w:val="28"/>
                      <w:rtl/>
                    </w:rPr>
                  </w:pPr>
                  <w:r>
                    <w:rPr>
                      <w:rFonts w:ascii="Arial" w:hAnsi="Arial" w:cs="Traditional Arabic" w:hint="cs"/>
                      <w:sz w:val="28"/>
                      <w:szCs w:val="28"/>
                      <w:rtl/>
                    </w:rPr>
                    <w:t>المناقشات والاختبارات القصيرة والفصلية</w:t>
                  </w:r>
                </w:p>
              </w:tc>
            </w:tr>
          </w:tbl>
          <w:p w:rsidR="000E0F1D" w:rsidRPr="00D848EB" w:rsidRDefault="000E0F1D" w:rsidP="009046DF">
            <w:pPr>
              <w:jc w:val="both"/>
              <w:rPr>
                <w:rFonts w:ascii="Traditional Arabic" w:hAnsi="Arial" w:cs="Traditional Arabic"/>
                <w:sz w:val="28"/>
                <w:szCs w:val="28"/>
                <w:rtl/>
              </w:rPr>
            </w:pPr>
          </w:p>
        </w:tc>
      </w:tr>
      <w:tr w:rsidR="000E0F1D" w:rsidRPr="001C645D" w:rsidTr="000E0F1D">
        <w:tc>
          <w:tcPr>
            <w:tcW w:w="8057" w:type="dxa"/>
            <w:gridSpan w:val="8"/>
            <w:tcBorders>
              <w:left w:val="nil"/>
              <w:right w:val="nil"/>
            </w:tcBorders>
          </w:tcPr>
          <w:p w:rsidR="000E0F1D" w:rsidRPr="001C645D" w:rsidRDefault="000E0F1D" w:rsidP="009046DF">
            <w:pPr>
              <w:rPr>
                <w:rFonts w:ascii="Arial" w:hAnsi="Arial" w:cs="Traditional Arabic"/>
                <w:b/>
                <w:bCs/>
                <w:sz w:val="28"/>
                <w:szCs w:val="28"/>
                <w:rtl/>
              </w:rPr>
            </w:pPr>
          </w:p>
        </w:tc>
      </w:tr>
      <w:tr w:rsidR="000E0F1D" w:rsidRPr="001C645D" w:rsidTr="000E0F1D">
        <w:tc>
          <w:tcPr>
            <w:tcW w:w="8057" w:type="dxa"/>
            <w:gridSpan w:val="8"/>
          </w:tcPr>
          <w:p w:rsidR="000E0F1D" w:rsidRPr="001C645D" w:rsidRDefault="000E0F1D" w:rsidP="009046DF">
            <w:pPr>
              <w:rPr>
                <w:rFonts w:ascii="AL-Mohanad Bold" w:hAnsi="Arial" w:cs="Traditional Arabic"/>
                <w:b/>
                <w:bCs/>
                <w:sz w:val="28"/>
                <w:szCs w:val="28"/>
                <w:rtl/>
              </w:rPr>
            </w:pPr>
            <w:r>
              <w:rPr>
                <w:rFonts w:ascii="AL-Mohanad Bold" w:hAnsi="Arial" w:cs="Traditional Arabic" w:hint="cs"/>
                <w:b/>
                <w:bCs/>
                <w:sz w:val="28"/>
                <w:szCs w:val="28"/>
                <w:rtl/>
              </w:rPr>
              <w:t>5</w:t>
            </w:r>
            <w:r w:rsidRPr="001C645D">
              <w:rPr>
                <w:rFonts w:ascii="AL-Mohanad Bold" w:hAnsi="Arial" w:cs="Traditional Arabic"/>
                <w:b/>
                <w:bCs/>
                <w:sz w:val="28"/>
                <w:szCs w:val="28"/>
                <w:rtl/>
              </w:rPr>
              <w:t xml:space="preserve"> </w:t>
            </w:r>
            <w:r w:rsidRPr="001C645D">
              <w:rPr>
                <w:rFonts w:ascii="Arial" w:hAnsi="Arial" w:cs="Traditional Arabic" w:hint="cs"/>
                <w:b/>
                <w:bCs/>
                <w:sz w:val="28"/>
                <w:szCs w:val="28"/>
                <w:rtl/>
              </w:rPr>
              <w:t xml:space="preserve">- </w:t>
            </w:r>
            <w:r w:rsidRPr="00BD361A">
              <w:rPr>
                <w:rFonts w:ascii="Traditional Arabic" w:hAnsi="Traditional Arabic" w:cs="Traditional Arabic"/>
                <w:b/>
                <w:bCs/>
                <w:sz w:val="28"/>
                <w:szCs w:val="28"/>
                <w:rtl/>
                <w:lang w:bidi="ar-EG"/>
              </w:rPr>
              <w:t>جدول مهام تقويم الطلاب خلال الفصل الدراسي</w:t>
            </w:r>
          </w:p>
        </w:tc>
      </w:tr>
      <w:tr w:rsidR="000E0F1D" w:rsidRPr="001C645D" w:rsidTr="000E0F1D">
        <w:tc>
          <w:tcPr>
            <w:tcW w:w="3168" w:type="dxa"/>
            <w:gridSpan w:val="2"/>
          </w:tcPr>
          <w:p w:rsidR="000E0F1D" w:rsidRPr="001C645D" w:rsidRDefault="000E0F1D" w:rsidP="009046DF">
            <w:pPr>
              <w:jc w:val="center"/>
              <w:rPr>
                <w:rFonts w:cs="Traditional Arabic"/>
                <w:sz w:val="28"/>
                <w:szCs w:val="28"/>
              </w:rPr>
            </w:pPr>
            <w:r w:rsidRPr="00BD361A">
              <w:rPr>
                <w:rFonts w:ascii="Traditional Arabic" w:hAnsi="Traditional Arabic" w:cs="Traditional Arabic"/>
                <w:b/>
                <w:bCs/>
                <w:sz w:val="28"/>
                <w:szCs w:val="28"/>
                <w:rtl/>
                <w:lang w:bidi="ar-EG"/>
              </w:rPr>
              <w:t>نسبته من التقويم النهائي</w:t>
            </w:r>
          </w:p>
        </w:tc>
        <w:tc>
          <w:tcPr>
            <w:tcW w:w="1984" w:type="dxa"/>
            <w:gridSpan w:val="3"/>
          </w:tcPr>
          <w:p w:rsidR="000E0F1D" w:rsidRPr="001C645D" w:rsidRDefault="000E0F1D" w:rsidP="009046DF">
            <w:pPr>
              <w:jc w:val="center"/>
              <w:rPr>
                <w:rFonts w:ascii="AL-Mohanad Bold" w:hAnsi="Arial" w:cs="Traditional Arabic"/>
                <w:sz w:val="28"/>
                <w:szCs w:val="28"/>
                <w:rtl/>
              </w:rPr>
            </w:pPr>
            <w:r w:rsidRPr="00BD361A">
              <w:rPr>
                <w:rFonts w:ascii="Traditional Arabic" w:hAnsi="Traditional Arabic" w:cs="Traditional Arabic"/>
                <w:b/>
                <w:bCs/>
                <w:sz w:val="28"/>
                <w:szCs w:val="28"/>
                <w:rtl/>
                <w:lang w:bidi="ar-EG"/>
              </w:rPr>
              <w:t>الأسبوع المحدد له</w:t>
            </w:r>
          </w:p>
        </w:tc>
        <w:tc>
          <w:tcPr>
            <w:tcW w:w="1657" w:type="dxa"/>
            <w:gridSpan w:val="2"/>
          </w:tcPr>
          <w:p w:rsidR="000E0F1D" w:rsidRPr="001C645D" w:rsidRDefault="000E0F1D" w:rsidP="009046DF">
            <w:pPr>
              <w:jc w:val="center"/>
              <w:rPr>
                <w:rFonts w:cs="Traditional Arabic"/>
                <w:sz w:val="28"/>
                <w:szCs w:val="28"/>
                <w:lang w:bidi="ar-EG"/>
              </w:rPr>
            </w:pPr>
            <w:r w:rsidRPr="00BD361A">
              <w:rPr>
                <w:rFonts w:ascii="Traditional Arabic" w:hAnsi="Traditional Arabic" w:cs="Traditional Arabic"/>
                <w:b/>
                <w:bCs/>
                <w:sz w:val="28"/>
                <w:szCs w:val="28"/>
                <w:rtl/>
                <w:lang w:bidi="ar-EG"/>
              </w:rPr>
              <w:t xml:space="preserve">مهمة التقويم </w:t>
            </w:r>
            <w:r w:rsidRPr="00BD361A">
              <w:rPr>
                <w:rFonts w:ascii="Traditional Arabic" w:hAnsi="Traditional Arabic" w:cs="Traditional Arabic"/>
                <w:b/>
                <w:bCs/>
                <w:sz w:val="28"/>
                <w:szCs w:val="28"/>
                <w:rtl/>
                <w:lang w:bidi="ar-EG"/>
              </w:rPr>
              <w:lastRenderedPageBreak/>
              <w:t>(كتابة مقال، اختبار، مشروع جماعي، اختبار نهائي...الخ)</w:t>
            </w:r>
          </w:p>
        </w:tc>
        <w:tc>
          <w:tcPr>
            <w:tcW w:w="1248" w:type="dxa"/>
          </w:tcPr>
          <w:p w:rsidR="000E0F1D" w:rsidRPr="001C645D" w:rsidRDefault="000E0F1D" w:rsidP="009046DF">
            <w:pPr>
              <w:jc w:val="center"/>
              <w:rPr>
                <w:rFonts w:ascii="AL-Mohanad Bold" w:hAnsi="Arial" w:cs="Traditional Arabic"/>
                <w:sz w:val="28"/>
                <w:szCs w:val="28"/>
                <w:rtl/>
              </w:rPr>
            </w:pPr>
            <w:r w:rsidRPr="00575679">
              <w:rPr>
                <w:rFonts w:ascii="Traditional Arabic" w:hAnsi="Traditional Arabic" w:cs="Traditional Arabic"/>
                <w:b/>
                <w:bCs/>
                <w:sz w:val="28"/>
                <w:szCs w:val="28"/>
                <w:rtl/>
                <w:lang w:bidi="ar-EG"/>
              </w:rPr>
              <w:lastRenderedPageBreak/>
              <w:t>التقييم</w:t>
            </w:r>
          </w:p>
        </w:tc>
      </w:tr>
      <w:tr w:rsidR="000E0F1D" w:rsidRPr="001C645D" w:rsidTr="000E0F1D">
        <w:tc>
          <w:tcPr>
            <w:tcW w:w="3168" w:type="dxa"/>
            <w:gridSpan w:val="2"/>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lastRenderedPageBreak/>
              <w:t>20</w:t>
            </w:r>
          </w:p>
        </w:tc>
        <w:tc>
          <w:tcPr>
            <w:tcW w:w="1984" w:type="dxa"/>
            <w:gridSpan w:val="3"/>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السادس</w:t>
            </w:r>
          </w:p>
        </w:tc>
        <w:tc>
          <w:tcPr>
            <w:tcW w:w="1657" w:type="dxa"/>
            <w:gridSpan w:val="2"/>
          </w:tcPr>
          <w:p w:rsidR="000E0F1D" w:rsidRPr="001C645D" w:rsidRDefault="000E0F1D" w:rsidP="009046DF">
            <w:pPr>
              <w:jc w:val="center"/>
              <w:rPr>
                <w:rFonts w:cs="Traditional Arabic"/>
                <w:sz w:val="28"/>
                <w:szCs w:val="28"/>
              </w:rPr>
            </w:pPr>
            <w:r w:rsidRPr="001C645D">
              <w:rPr>
                <w:rFonts w:ascii="AL-Mohanad Bold" w:hAnsi="Arial" w:cs="Traditional Arabic" w:hint="cs"/>
                <w:sz w:val="28"/>
                <w:szCs w:val="28"/>
                <w:rtl/>
              </w:rPr>
              <w:t xml:space="preserve">الاختبار </w:t>
            </w:r>
            <w:r>
              <w:rPr>
                <w:rFonts w:ascii="AL-Mohanad Bold" w:hAnsi="Arial" w:cs="Traditional Arabic" w:hint="cs"/>
                <w:sz w:val="28"/>
                <w:szCs w:val="28"/>
                <w:rtl/>
              </w:rPr>
              <w:t>الشهري</w:t>
            </w:r>
            <w:r w:rsidRPr="001C645D">
              <w:rPr>
                <w:rFonts w:ascii="AL-Mohanad Bold" w:hAnsi="Arial" w:cs="Traditional Arabic" w:hint="cs"/>
                <w:sz w:val="28"/>
                <w:szCs w:val="28"/>
                <w:rtl/>
              </w:rPr>
              <w:t xml:space="preserve"> الأول</w:t>
            </w:r>
          </w:p>
        </w:tc>
        <w:tc>
          <w:tcPr>
            <w:tcW w:w="1248" w:type="dxa"/>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sz w:val="28"/>
                <w:szCs w:val="28"/>
                <w:rtl/>
              </w:rPr>
              <w:t>1</w:t>
            </w:r>
          </w:p>
        </w:tc>
      </w:tr>
      <w:tr w:rsidR="000E0F1D" w:rsidRPr="001C645D" w:rsidTr="000E0F1D">
        <w:tc>
          <w:tcPr>
            <w:tcW w:w="3168" w:type="dxa"/>
            <w:gridSpan w:val="2"/>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20</w:t>
            </w:r>
          </w:p>
        </w:tc>
        <w:tc>
          <w:tcPr>
            <w:tcW w:w="1984" w:type="dxa"/>
            <w:gridSpan w:val="3"/>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الثالث عشر</w:t>
            </w:r>
          </w:p>
        </w:tc>
        <w:tc>
          <w:tcPr>
            <w:tcW w:w="1657" w:type="dxa"/>
            <w:gridSpan w:val="2"/>
          </w:tcPr>
          <w:p w:rsidR="000E0F1D" w:rsidRPr="001C645D" w:rsidRDefault="000E0F1D" w:rsidP="009046DF">
            <w:pPr>
              <w:jc w:val="center"/>
              <w:rPr>
                <w:rFonts w:cs="Traditional Arabic"/>
                <w:sz w:val="28"/>
                <w:szCs w:val="28"/>
              </w:rPr>
            </w:pPr>
            <w:r w:rsidRPr="001C645D">
              <w:rPr>
                <w:rFonts w:ascii="AL-Mohanad Bold" w:hAnsi="Arial" w:cs="Traditional Arabic" w:hint="cs"/>
                <w:sz w:val="28"/>
                <w:szCs w:val="28"/>
                <w:rtl/>
              </w:rPr>
              <w:t xml:space="preserve">الاختبار </w:t>
            </w:r>
            <w:r>
              <w:rPr>
                <w:rFonts w:ascii="AL-Mohanad Bold" w:hAnsi="Arial" w:cs="Traditional Arabic" w:hint="cs"/>
                <w:sz w:val="28"/>
                <w:szCs w:val="28"/>
                <w:rtl/>
              </w:rPr>
              <w:t>الشهري</w:t>
            </w:r>
            <w:r w:rsidRPr="001C645D">
              <w:rPr>
                <w:rFonts w:ascii="AL-Mohanad Bold" w:hAnsi="Arial" w:cs="Traditional Arabic" w:hint="cs"/>
                <w:sz w:val="28"/>
                <w:szCs w:val="28"/>
                <w:rtl/>
              </w:rPr>
              <w:t xml:space="preserve"> الثاني</w:t>
            </w:r>
          </w:p>
        </w:tc>
        <w:tc>
          <w:tcPr>
            <w:tcW w:w="1248" w:type="dxa"/>
          </w:tcPr>
          <w:p w:rsidR="000E0F1D" w:rsidRPr="001C645D" w:rsidRDefault="000E0F1D" w:rsidP="009046DF">
            <w:pPr>
              <w:jc w:val="center"/>
              <w:rPr>
                <w:rFonts w:cs="Traditional Arabic"/>
                <w:sz w:val="28"/>
                <w:szCs w:val="28"/>
              </w:rPr>
            </w:pPr>
            <w:r w:rsidRPr="001C645D">
              <w:rPr>
                <w:rFonts w:ascii="AL-Mohanad Bold" w:hAnsi="Arial" w:cs="Traditional Arabic"/>
                <w:sz w:val="28"/>
                <w:szCs w:val="28"/>
                <w:rtl/>
              </w:rPr>
              <w:t>2</w:t>
            </w:r>
          </w:p>
        </w:tc>
      </w:tr>
      <w:tr w:rsidR="000E0F1D" w:rsidRPr="001C645D" w:rsidTr="000E0F1D">
        <w:tc>
          <w:tcPr>
            <w:tcW w:w="3168" w:type="dxa"/>
            <w:gridSpan w:val="2"/>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20</w:t>
            </w:r>
          </w:p>
        </w:tc>
        <w:tc>
          <w:tcPr>
            <w:tcW w:w="1984" w:type="dxa"/>
            <w:gridSpan w:val="3"/>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مستمر</w:t>
            </w:r>
          </w:p>
        </w:tc>
        <w:tc>
          <w:tcPr>
            <w:tcW w:w="1657" w:type="dxa"/>
            <w:gridSpan w:val="2"/>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المشاركة والفعاليات والقيام بالواجبات</w:t>
            </w:r>
          </w:p>
        </w:tc>
        <w:tc>
          <w:tcPr>
            <w:tcW w:w="1248" w:type="dxa"/>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sz w:val="28"/>
                <w:szCs w:val="28"/>
                <w:rtl/>
              </w:rPr>
              <w:t>3</w:t>
            </w:r>
          </w:p>
        </w:tc>
      </w:tr>
      <w:tr w:rsidR="000E0F1D" w:rsidRPr="001C645D" w:rsidTr="000E0F1D">
        <w:tc>
          <w:tcPr>
            <w:tcW w:w="3168" w:type="dxa"/>
            <w:gridSpan w:val="2"/>
            <w:tcBorders>
              <w:bottom w:val="single" w:sz="4" w:space="0" w:color="000000" w:themeColor="text1"/>
            </w:tcBorders>
          </w:tcPr>
          <w:p w:rsidR="000E0F1D" w:rsidRPr="001C645D" w:rsidRDefault="000E0F1D" w:rsidP="009046DF">
            <w:pPr>
              <w:jc w:val="center"/>
              <w:rPr>
                <w:rFonts w:cs="Traditional Arabic"/>
                <w:sz w:val="28"/>
                <w:szCs w:val="28"/>
              </w:rPr>
            </w:pPr>
            <w:r w:rsidRPr="001C645D">
              <w:rPr>
                <w:rFonts w:ascii="AL-Mohanad Bold" w:hAnsi="Arial" w:cs="Traditional Arabic" w:hint="cs"/>
                <w:sz w:val="28"/>
                <w:szCs w:val="28"/>
                <w:rtl/>
              </w:rPr>
              <w:t>40</w:t>
            </w:r>
          </w:p>
        </w:tc>
        <w:tc>
          <w:tcPr>
            <w:tcW w:w="1984" w:type="dxa"/>
            <w:gridSpan w:val="3"/>
            <w:tcBorders>
              <w:bottom w:val="single" w:sz="4" w:space="0" w:color="000000" w:themeColor="text1"/>
            </w:tcBorders>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في نهاية الفصل الدراسي</w:t>
            </w:r>
          </w:p>
        </w:tc>
        <w:tc>
          <w:tcPr>
            <w:tcW w:w="1657" w:type="dxa"/>
            <w:gridSpan w:val="2"/>
            <w:tcBorders>
              <w:bottom w:val="single" w:sz="4" w:space="0" w:color="000000" w:themeColor="text1"/>
            </w:tcBorders>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hint="cs"/>
                <w:sz w:val="28"/>
                <w:szCs w:val="28"/>
                <w:rtl/>
              </w:rPr>
              <w:t>الاختبار النهائي</w:t>
            </w:r>
          </w:p>
        </w:tc>
        <w:tc>
          <w:tcPr>
            <w:tcW w:w="1248" w:type="dxa"/>
            <w:tcBorders>
              <w:bottom w:val="single" w:sz="4" w:space="0" w:color="000000" w:themeColor="text1"/>
            </w:tcBorders>
          </w:tcPr>
          <w:p w:rsidR="000E0F1D" w:rsidRPr="001C645D" w:rsidRDefault="000E0F1D" w:rsidP="009046DF">
            <w:pPr>
              <w:jc w:val="center"/>
              <w:rPr>
                <w:rFonts w:ascii="AL-Mohanad Bold" w:hAnsi="Arial" w:cs="Traditional Arabic"/>
                <w:sz w:val="28"/>
                <w:szCs w:val="28"/>
                <w:rtl/>
              </w:rPr>
            </w:pPr>
            <w:r w:rsidRPr="001C645D">
              <w:rPr>
                <w:rFonts w:ascii="AL-Mohanad Bold" w:hAnsi="Arial" w:cs="Traditional Arabic"/>
                <w:sz w:val="28"/>
                <w:szCs w:val="28"/>
                <w:rtl/>
              </w:rPr>
              <w:t>4</w:t>
            </w:r>
          </w:p>
        </w:tc>
      </w:tr>
      <w:tr w:rsidR="000E0F1D" w:rsidRPr="001C645D" w:rsidTr="000E0F1D">
        <w:tc>
          <w:tcPr>
            <w:tcW w:w="8057" w:type="dxa"/>
            <w:gridSpan w:val="8"/>
            <w:tcBorders>
              <w:left w:val="nil"/>
              <w:right w:val="nil"/>
            </w:tcBorders>
          </w:tcPr>
          <w:p w:rsidR="000E0F1D" w:rsidRPr="00575679" w:rsidRDefault="000E0F1D" w:rsidP="009046DF">
            <w:pPr>
              <w:pStyle w:val="7"/>
              <w:bidi/>
              <w:spacing w:after="120"/>
              <w:ind w:hanging="357"/>
              <w:outlineLvl w:val="6"/>
              <w:rPr>
                <w:rFonts w:ascii="Traditional Arabic" w:hAnsi="Traditional Arabic" w:cs="Traditional Arabic"/>
                <w:b/>
                <w:bCs/>
                <w:sz w:val="28"/>
                <w:szCs w:val="28"/>
                <w:rtl/>
              </w:rPr>
            </w:pPr>
            <w:r w:rsidRPr="001C645D">
              <w:rPr>
                <w:rFonts w:ascii="Arial" w:hAnsi="Arial" w:cs="Traditional Arabic" w:hint="cs"/>
                <w:b/>
                <w:bCs/>
                <w:sz w:val="32"/>
                <w:szCs w:val="32"/>
                <w:rtl/>
              </w:rPr>
              <w:t xml:space="preserve">د) </w:t>
            </w:r>
            <w:r>
              <w:rPr>
                <w:rFonts w:ascii="Arial" w:hAnsi="Arial" w:cs="Traditional Arabic" w:hint="cs"/>
                <w:b/>
                <w:bCs/>
                <w:sz w:val="32"/>
                <w:szCs w:val="32"/>
                <w:rtl/>
              </w:rPr>
              <w:t xml:space="preserve">د. </w:t>
            </w:r>
            <w:r w:rsidRPr="00F243CF">
              <w:rPr>
                <w:rFonts w:ascii="Traditional Arabic" w:hAnsi="Traditional Arabic" w:cs="Traditional Arabic"/>
                <w:b/>
                <w:bCs/>
                <w:sz w:val="28"/>
                <w:szCs w:val="28"/>
                <w:rtl/>
              </w:rPr>
              <w:t>الدعم الطلابي:</w:t>
            </w:r>
          </w:p>
        </w:tc>
      </w:tr>
      <w:tr w:rsidR="000E0F1D" w:rsidRPr="001C645D" w:rsidTr="000E0F1D">
        <w:tc>
          <w:tcPr>
            <w:tcW w:w="8057" w:type="dxa"/>
            <w:gridSpan w:val="8"/>
            <w:tcBorders>
              <w:bottom w:val="single" w:sz="4" w:space="0" w:color="000000" w:themeColor="text1"/>
            </w:tcBorders>
          </w:tcPr>
          <w:p w:rsidR="000E0F1D" w:rsidRDefault="000E0F1D" w:rsidP="009046DF">
            <w:pPr>
              <w:ind w:firstLine="284"/>
              <w:jc w:val="both"/>
              <w:rPr>
                <w:rFonts w:ascii="Traditional Arabic" w:hAnsi="Traditional Arabic" w:cs="Traditional Arabic"/>
                <w:b/>
                <w:bCs/>
                <w:sz w:val="28"/>
                <w:szCs w:val="28"/>
                <w:rtl/>
              </w:rPr>
            </w:pPr>
            <w:r w:rsidRPr="00BD361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BD361A">
              <w:rPr>
                <w:rFonts w:ascii="Traditional Arabic" w:hAnsi="Traditional Arabic" w:cs="Traditional Arabic" w:hint="cs"/>
                <w:b/>
                <w:bCs/>
                <w:sz w:val="28"/>
                <w:szCs w:val="28"/>
                <w:rtl/>
              </w:rPr>
              <w:t>أ</w:t>
            </w:r>
            <w:r w:rsidRPr="00BD361A">
              <w:rPr>
                <w:rFonts w:ascii="Traditional Arabic" w:hAnsi="Traditional Arabic" w:cs="Traditional Arabic"/>
                <w:b/>
                <w:bCs/>
                <w:sz w:val="28"/>
                <w:szCs w:val="28"/>
                <w:rtl/>
              </w:rPr>
              <w:t xml:space="preserve">سبوع).  </w:t>
            </w:r>
            <w:r>
              <w:rPr>
                <w:rFonts w:ascii="Traditional Arabic" w:hAnsi="Traditional Arabic" w:cs="Traditional Arabic" w:hint="cs"/>
                <w:b/>
                <w:bCs/>
                <w:sz w:val="28"/>
                <w:szCs w:val="28"/>
                <w:rtl/>
              </w:rPr>
              <w:t xml:space="preserve">: </w:t>
            </w:r>
          </w:p>
          <w:p w:rsidR="000E0F1D" w:rsidRPr="000A35F7" w:rsidRDefault="000E0F1D" w:rsidP="009046DF">
            <w:pPr>
              <w:jc w:val="both"/>
              <w:rPr>
                <w:rFonts w:cs="Traditional Arabic"/>
                <w:sz w:val="28"/>
                <w:szCs w:val="28"/>
                <w:rtl/>
              </w:rPr>
            </w:pPr>
            <w:r w:rsidRPr="000A35F7">
              <w:rPr>
                <w:rFonts w:ascii="Traditional Arabic" w:hAnsi="Traditional Arabic" w:cs="Traditional Arabic" w:hint="cs"/>
                <w:sz w:val="28"/>
                <w:szCs w:val="28"/>
                <w:rtl/>
              </w:rPr>
              <w:t>يخصص عضو هيئة التدريس ساعتين اسبوعيا لاستقبال طلاب المقرر لتقديم الارشاد الاكاديمي المناسب.</w:t>
            </w:r>
          </w:p>
        </w:tc>
      </w:tr>
      <w:tr w:rsidR="000E0F1D" w:rsidRPr="001C645D" w:rsidTr="000E0F1D">
        <w:tc>
          <w:tcPr>
            <w:tcW w:w="8057" w:type="dxa"/>
            <w:gridSpan w:val="8"/>
            <w:tcBorders>
              <w:left w:val="nil"/>
              <w:right w:val="nil"/>
            </w:tcBorders>
          </w:tcPr>
          <w:p w:rsidR="000E0F1D" w:rsidRPr="001C645D" w:rsidRDefault="000E0F1D" w:rsidP="009046DF">
            <w:pPr>
              <w:jc w:val="both"/>
              <w:rPr>
                <w:rFonts w:cs="Traditional Arabic"/>
                <w:sz w:val="28"/>
                <w:szCs w:val="28"/>
                <w:rtl/>
              </w:rPr>
            </w:pPr>
            <w:r w:rsidRPr="001C645D">
              <w:rPr>
                <w:rFonts w:ascii="Arial" w:hAnsi="Arial" w:cs="Traditional Arabic" w:hint="cs"/>
                <w:b/>
                <w:bCs/>
                <w:sz w:val="28"/>
                <w:szCs w:val="28"/>
                <w:rtl/>
              </w:rPr>
              <w:t xml:space="preserve">هـ ) </w:t>
            </w:r>
            <w:r w:rsidRPr="001C645D">
              <w:rPr>
                <w:rFonts w:ascii="Arial" w:hAnsi="Arial" w:cs="Traditional Arabic"/>
                <w:b/>
                <w:bCs/>
                <w:sz w:val="28"/>
                <w:szCs w:val="28"/>
                <w:rtl/>
              </w:rPr>
              <w:t>مصادر التعلم</w:t>
            </w:r>
          </w:p>
        </w:tc>
      </w:tr>
      <w:tr w:rsidR="000E0F1D" w:rsidRPr="001C645D" w:rsidTr="000E0F1D">
        <w:tc>
          <w:tcPr>
            <w:tcW w:w="8057" w:type="dxa"/>
            <w:gridSpan w:val="8"/>
          </w:tcPr>
          <w:p w:rsidR="000E0F1D" w:rsidRPr="00575679" w:rsidRDefault="000E0F1D" w:rsidP="009046DF">
            <w:pPr>
              <w:rPr>
                <w:rFonts w:ascii="AL-Mohanad Bold" w:hAnsi="Arial" w:cs="Traditional Arabic"/>
                <w:sz w:val="28"/>
                <w:szCs w:val="28"/>
                <w:rtl/>
              </w:rPr>
            </w:pPr>
            <w:r w:rsidRPr="001C645D">
              <w:rPr>
                <w:rFonts w:ascii="AL-Mohanad Bold" w:hAnsi="Arial" w:cs="Traditional Arabic"/>
                <w:sz w:val="28"/>
                <w:szCs w:val="28"/>
                <w:rtl/>
              </w:rPr>
              <w:t xml:space="preserve">1 </w:t>
            </w:r>
            <w:r w:rsidRPr="001C645D">
              <w:rPr>
                <w:rFonts w:ascii="AL-Mohanad Bold" w:hAnsi="Arial" w:cs="Traditional Arabic" w:hint="cs"/>
                <w:sz w:val="28"/>
                <w:szCs w:val="28"/>
                <w:rtl/>
              </w:rPr>
              <w:t xml:space="preserve">– </w:t>
            </w:r>
            <w:r w:rsidRPr="00BB40CB">
              <w:rPr>
                <w:rFonts w:ascii="Traditional Arabic" w:hAnsi="Traditional Arabic" w:cs="Traditional Arabic"/>
                <w:b/>
                <w:bCs/>
                <w:sz w:val="28"/>
                <w:szCs w:val="28"/>
                <w:rtl/>
                <w:lang w:bidi="ar-EG"/>
              </w:rPr>
              <w:t>الكتب المقررة المطلوبة</w:t>
            </w:r>
            <w:r w:rsidRPr="001C645D">
              <w:rPr>
                <w:rFonts w:ascii="AL-Mohanad Bold" w:hAnsi="Arial" w:cs="Traditional Arabic"/>
                <w:sz w:val="28"/>
                <w:szCs w:val="28"/>
                <w:rtl/>
              </w:rPr>
              <w:t>:</w:t>
            </w:r>
            <w:r>
              <w:rPr>
                <w:rFonts w:ascii="AL-Mohanad Bold" w:hAnsi="Arial" w:cs="Traditional Arabic" w:hint="cs"/>
                <w:sz w:val="28"/>
                <w:szCs w:val="28"/>
                <w:rtl/>
              </w:rPr>
              <w:t xml:space="preserve"> </w:t>
            </w:r>
            <w:r w:rsidRPr="005A287F">
              <w:rPr>
                <w:rFonts w:cs="Traditional Arabic" w:hint="cs"/>
                <w:b/>
                <w:bCs/>
                <w:color w:val="FF0000"/>
                <w:sz w:val="28"/>
                <w:szCs w:val="28"/>
                <w:rtl/>
              </w:rPr>
              <w:t>الكتاب المعتمد من القسم</w:t>
            </w:r>
          </w:p>
        </w:tc>
      </w:tr>
      <w:tr w:rsidR="000E0F1D" w:rsidRPr="001C645D" w:rsidTr="000E0F1D">
        <w:tc>
          <w:tcPr>
            <w:tcW w:w="8057" w:type="dxa"/>
            <w:gridSpan w:val="8"/>
          </w:tcPr>
          <w:p w:rsidR="000E0F1D" w:rsidRPr="001C645D" w:rsidRDefault="000E0F1D" w:rsidP="009046DF">
            <w:pPr>
              <w:rPr>
                <w:rFonts w:cs="David"/>
                <w:b/>
                <w:bCs/>
                <w:sz w:val="28"/>
                <w:szCs w:val="28"/>
                <w:rtl/>
              </w:rPr>
            </w:pPr>
            <w:r w:rsidRPr="001C645D">
              <w:rPr>
                <w:rFonts w:ascii="AL-Mohanad Bold" w:hAnsi="Arial" w:cs="Traditional Arabic"/>
                <w:sz w:val="28"/>
                <w:szCs w:val="28"/>
                <w:rtl/>
              </w:rPr>
              <w:t xml:space="preserve">2 – </w:t>
            </w:r>
            <w:r>
              <w:rPr>
                <w:rFonts w:ascii="AL-Mohanad Bold" w:hAnsi="Arial" w:cs="Traditional Arabic" w:hint="cs"/>
                <w:sz w:val="28"/>
                <w:szCs w:val="28"/>
                <w:rtl/>
              </w:rPr>
              <w:t>قائمة ب</w:t>
            </w:r>
            <w:r w:rsidRPr="001C645D">
              <w:rPr>
                <w:rFonts w:ascii="Arial" w:hAnsi="Arial" w:cs="Traditional Arabic"/>
                <w:sz w:val="28"/>
                <w:szCs w:val="28"/>
                <w:rtl/>
              </w:rPr>
              <w:t>المراجع الأساسية</w:t>
            </w:r>
            <w:r w:rsidRPr="001C645D">
              <w:rPr>
                <w:rFonts w:ascii="AL-Mohanad Bold" w:hAnsi="Arial" w:cs="Traditional Arabic"/>
                <w:sz w:val="28"/>
                <w:szCs w:val="28"/>
                <w:rtl/>
              </w:rPr>
              <w:t xml:space="preserve">: </w:t>
            </w:r>
          </w:p>
        </w:tc>
      </w:tr>
      <w:tr w:rsidR="000E0F1D" w:rsidRPr="001C645D" w:rsidTr="000E0F1D">
        <w:trPr>
          <w:trHeight w:val="340"/>
        </w:trPr>
        <w:tc>
          <w:tcPr>
            <w:tcW w:w="2349" w:type="dxa"/>
            <w:vAlign w:val="center"/>
          </w:tcPr>
          <w:p w:rsidR="000E0F1D" w:rsidRPr="003612EA" w:rsidRDefault="000E0F1D" w:rsidP="009046DF">
            <w:pPr>
              <w:spacing w:after="100" w:afterAutospacing="1"/>
              <w:jc w:val="center"/>
              <w:rPr>
                <w:rFonts w:ascii="Tahoma" w:hAnsi="Tahoma" w:cs="David"/>
                <w:rtl/>
                <w:lang w:bidi="he-IL"/>
              </w:rPr>
            </w:pPr>
            <w:r>
              <w:rPr>
                <w:rFonts w:ascii="Tahoma" w:hAnsi="Tahoma" w:cs="David" w:hint="cs"/>
                <w:rtl/>
                <w:lang w:bidi="he-IL"/>
              </w:rPr>
              <w:t>1989</w:t>
            </w:r>
          </w:p>
        </w:tc>
        <w:tc>
          <w:tcPr>
            <w:tcW w:w="1936" w:type="dxa"/>
            <w:gridSpan w:val="2"/>
            <w:vAlign w:val="center"/>
          </w:tcPr>
          <w:p w:rsidR="000E0F1D" w:rsidRPr="003612EA" w:rsidRDefault="000E0F1D" w:rsidP="009046DF">
            <w:pPr>
              <w:spacing w:after="100" w:afterAutospacing="1"/>
              <w:jc w:val="center"/>
              <w:rPr>
                <w:rFonts w:ascii="Tahoma" w:hAnsi="Tahoma" w:cs="David"/>
                <w:lang w:bidi="he-IL"/>
              </w:rPr>
            </w:pPr>
            <w:r>
              <w:rPr>
                <w:rFonts w:ascii="Tahoma" w:hAnsi="Tahoma" w:cs="David" w:hint="cs"/>
                <w:rtl/>
                <w:lang w:bidi="he-IL"/>
              </w:rPr>
              <w:t>ספריית מעריב</w:t>
            </w:r>
          </w:p>
        </w:tc>
        <w:tc>
          <w:tcPr>
            <w:tcW w:w="1595" w:type="dxa"/>
            <w:gridSpan w:val="3"/>
            <w:vAlign w:val="center"/>
          </w:tcPr>
          <w:p w:rsidR="000E0F1D" w:rsidRPr="003612EA" w:rsidRDefault="000E0F1D" w:rsidP="009046DF">
            <w:pPr>
              <w:spacing w:after="100" w:afterAutospacing="1"/>
              <w:jc w:val="center"/>
              <w:rPr>
                <w:rFonts w:ascii="Tahoma" w:hAnsi="Tahoma" w:cs="David"/>
                <w:lang w:bidi="he-IL"/>
              </w:rPr>
            </w:pPr>
            <w:r>
              <w:rPr>
                <w:rFonts w:ascii="Tahoma" w:hAnsi="Tahoma" w:cs="David" w:hint="cs"/>
                <w:rtl/>
                <w:lang w:bidi="he-IL"/>
              </w:rPr>
              <w:t>מרדכי קמחי</w:t>
            </w:r>
          </w:p>
        </w:tc>
        <w:tc>
          <w:tcPr>
            <w:tcW w:w="2177" w:type="dxa"/>
            <w:gridSpan w:val="2"/>
            <w:vAlign w:val="center"/>
          </w:tcPr>
          <w:p w:rsidR="000E0F1D" w:rsidRPr="00251356" w:rsidRDefault="000E0F1D" w:rsidP="009046DF">
            <w:pPr>
              <w:pBdr>
                <w:top w:val="single" w:sz="4" w:space="1" w:color="auto"/>
                <w:left w:val="single" w:sz="4" w:space="4" w:color="auto"/>
                <w:bottom w:val="single" w:sz="4" w:space="1" w:color="auto"/>
                <w:right w:val="single" w:sz="4" w:space="4" w:color="auto"/>
              </w:pBdr>
              <w:spacing w:after="100" w:afterAutospacing="1"/>
              <w:jc w:val="center"/>
              <w:rPr>
                <w:rFonts w:ascii="Tahoma" w:hAnsi="Tahoma"/>
                <w:rtl/>
                <w:lang w:bidi="he-IL"/>
              </w:rPr>
            </w:pPr>
            <w:r w:rsidRPr="00CC3392">
              <w:rPr>
                <w:rFonts w:ascii="Traditional Arabic" w:hAnsi="Traditional Arabic" w:hint="cs"/>
                <w:sz w:val="28"/>
                <w:szCs w:val="28"/>
                <w:rtl/>
                <w:lang w:bidi="he-IL"/>
              </w:rPr>
              <w:t>לא על המילה לבדה :סוגיות יסוד בתרגום</w:t>
            </w:r>
          </w:p>
        </w:tc>
      </w:tr>
      <w:tr w:rsidR="000E0F1D" w:rsidRPr="001C645D" w:rsidTr="000E0F1D">
        <w:trPr>
          <w:trHeight w:val="690"/>
        </w:trPr>
        <w:tc>
          <w:tcPr>
            <w:tcW w:w="2349" w:type="dxa"/>
            <w:vAlign w:val="center"/>
          </w:tcPr>
          <w:p w:rsidR="000E0F1D" w:rsidRPr="003612EA" w:rsidRDefault="000E0F1D" w:rsidP="009046DF">
            <w:pPr>
              <w:spacing w:after="100" w:afterAutospacing="1"/>
              <w:jc w:val="center"/>
              <w:rPr>
                <w:rFonts w:cs="David"/>
                <w:rtl/>
                <w:lang w:bidi="he-IL"/>
              </w:rPr>
            </w:pPr>
            <w:r>
              <w:rPr>
                <w:rFonts w:cs="David" w:hint="cs"/>
                <w:rtl/>
                <w:lang w:bidi="he-IL"/>
              </w:rPr>
              <w:t>1988</w:t>
            </w:r>
          </w:p>
        </w:tc>
        <w:tc>
          <w:tcPr>
            <w:tcW w:w="1936" w:type="dxa"/>
            <w:gridSpan w:val="2"/>
            <w:vAlign w:val="center"/>
          </w:tcPr>
          <w:p w:rsidR="000E0F1D" w:rsidRPr="003612EA" w:rsidRDefault="000E0F1D" w:rsidP="009046DF">
            <w:pPr>
              <w:spacing w:after="100" w:afterAutospacing="1"/>
              <w:jc w:val="center"/>
              <w:rPr>
                <w:rFonts w:ascii="Tahoma" w:hAnsi="Tahoma" w:cs="David"/>
                <w:rtl/>
                <w:lang w:bidi="he-IL"/>
              </w:rPr>
            </w:pPr>
            <w:r>
              <w:rPr>
                <w:rFonts w:ascii="Tahoma" w:hAnsi="Tahoma" w:cs="David" w:hint="cs"/>
                <w:rtl/>
                <w:lang w:bidi="he-IL"/>
              </w:rPr>
              <w:t>בית הוצאת כתר - ירושליים</w:t>
            </w:r>
          </w:p>
        </w:tc>
        <w:tc>
          <w:tcPr>
            <w:tcW w:w="1595" w:type="dxa"/>
            <w:gridSpan w:val="3"/>
            <w:vAlign w:val="center"/>
          </w:tcPr>
          <w:p w:rsidR="000E0F1D" w:rsidRPr="003612EA" w:rsidRDefault="000E0F1D" w:rsidP="009046DF">
            <w:pPr>
              <w:spacing w:after="100" w:afterAutospacing="1"/>
              <w:jc w:val="center"/>
              <w:rPr>
                <w:rFonts w:cs="David"/>
                <w:rtl/>
                <w:lang w:bidi="he-IL"/>
              </w:rPr>
            </w:pPr>
            <w:r>
              <w:rPr>
                <w:rFonts w:ascii="Tahoma" w:hAnsi="Tahoma" w:cs="David" w:hint="cs"/>
                <w:rtl/>
                <w:lang w:bidi="he-IL"/>
              </w:rPr>
              <w:t>צוות המערכת</w:t>
            </w:r>
          </w:p>
        </w:tc>
        <w:tc>
          <w:tcPr>
            <w:tcW w:w="2177" w:type="dxa"/>
            <w:gridSpan w:val="2"/>
            <w:vAlign w:val="center"/>
          </w:tcPr>
          <w:p w:rsidR="000E0F1D" w:rsidRPr="00251356" w:rsidRDefault="000E0F1D" w:rsidP="009046DF">
            <w:pPr>
              <w:pBdr>
                <w:top w:val="single" w:sz="4" w:space="1" w:color="auto"/>
                <w:left w:val="single" w:sz="4" w:space="4" w:color="auto"/>
                <w:bottom w:val="single" w:sz="4" w:space="1" w:color="auto"/>
                <w:right w:val="single" w:sz="4" w:space="4" w:color="auto"/>
              </w:pBdr>
              <w:spacing w:after="100" w:afterAutospacing="1"/>
              <w:jc w:val="center"/>
              <w:rPr>
                <w:rFonts w:ascii="Tahoma" w:hAnsi="Tahoma"/>
                <w:lang w:bidi="he-IL"/>
              </w:rPr>
            </w:pPr>
            <w:r w:rsidRPr="00CC3392">
              <w:rPr>
                <w:rFonts w:ascii="Traditional Arabic" w:hAnsi="Traditional Arabic" w:hint="cs"/>
                <w:sz w:val="28"/>
                <w:szCs w:val="28"/>
                <w:rtl/>
                <w:lang w:bidi="he-IL"/>
              </w:rPr>
              <w:t>כיוונים במחקר התרגום</w:t>
            </w:r>
          </w:p>
        </w:tc>
      </w:tr>
      <w:tr w:rsidR="000E0F1D" w:rsidRPr="001C645D" w:rsidTr="000E0F1D">
        <w:trPr>
          <w:trHeight w:val="340"/>
        </w:trPr>
        <w:tc>
          <w:tcPr>
            <w:tcW w:w="2349" w:type="dxa"/>
            <w:vAlign w:val="center"/>
          </w:tcPr>
          <w:p w:rsidR="000E0F1D" w:rsidRPr="003612EA" w:rsidRDefault="000E0F1D" w:rsidP="009046DF">
            <w:pPr>
              <w:pStyle w:val="3"/>
              <w:spacing w:before="0" w:after="100" w:afterAutospacing="1"/>
              <w:jc w:val="center"/>
              <w:outlineLvl w:val="2"/>
              <w:rPr>
                <w:rFonts w:ascii="Tahoma" w:hAnsi="Tahoma" w:cs="David"/>
                <w:b w:val="0"/>
                <w:bCs w:val="0"/>
                <w:sz w:val="24"/>
                <w:szCs w:val="24"/>
                <w:rtl/>
                <w:lang w:bidi="he-IL"/>
              </w:rPr>
            </w:pPr>
            <w:r>
              <w:rPr>
                <w:rFonts w:ascii="Tahoma" w:hAnsi="Tahoma" w:cs="David" w:hint="cs"/>
                <w:b w:val="0"/>
                <w:bCs w:val="0"/>
                <w:sz w:val="24"/>
                <w:szCs w:val="24"/>
                <w:rtl/>
                <w:lang w:bidi="he-IL"/>
              </w:rPr>
              <w:t>2000</w:t>
            </w:r>
          </w:p>
        </w:tc>
        <w:tc>
          <w:tcPr>
            <w:tcW w:w="1936" w:type="dxa"/>
            <w:gridSpan w:val="2"/>
            <w:vAlign w:val="center"/>
          </w:tcPr>
          <w:p w:rsidR="000E0F1D" w:rsidRPr="003612EA" w:rsidRDefault="000E0F1D" w:rsidP="009046DF">
            <w:pPr>
              <w:pStyle w:val="3"/>
              <w:spacing w:before="0" w:after="100" w:afterAutospacing="1"/>
              <w:jc w:val="center"/>
              <w:outlineLvl w:val="2"/>
              <w:rPr>
                <w:rFonts w:ascii="Tahoma" w:hAnsi="Tahoma" w:cs="David"/>
                <w:b w:val="0"/>
                <w:bCs w:val="0"/>
                <w:sz w:val="24"/>
                <w:szCs w:val="24"/>
                <w:rtl/>
                <w:lang w:bidi="he-IL"/>
              </w:rPr>
            </w:pPr>
            <w:r>
              <w:rPr>
                <w:rFonts w:ascii="Tahoma" w:eastAsiaTheme="minorEastAsia" w:hAnsi="Tahoma" w:cs="David" w:hint="cs"/>
                <w:b w:val="0"/>
                <w:bCs w:val="0"/>
                <w:sz w:val="24"/>
                <w:szCs w:val="24"/>
                <w:rtl/>
                <w:lang w:bidi="he-IL"/>
              </w:rPr>
              <w:t>אקדמון</w:t>
            </w:r>
          </w:p>
        </w:tc>
        <w:tc>
          <w:tcPr>
            <w:tcW w:w="1595" w:type="dxa"/>
            <w:gridSpan w:val="3"/>
            <w:vAlign w:val="center"/>
          </w:tcPr>
          <w:p w:rsidR="000E0F1D" w:rsidRPr="003612EA" w:rsidRDefault="000E0F1D" w:rsidP="009046DF">
            <w:pPr>
              <w:pStyle w:val="3"/>
              <w:spacing w:before="0" w:after="100" w:afterAutospacing="1"/>
              <w:jc w:val="center"/>
              <w:outlineLvl w:val="2"/>
              <w:rPr>
                <w:rFonts w:ascii="David" w:hAnsi="Tahoma" w:cs="David"/>
                <w:b w:val="0"/>
                <w:bCs w:val="0"/>
                <w:sz w:val="24"/>
                <w:szCs w:val="24"/>
                <w:rtl/>
              </w:rPr>
            </w:pPr>
            <w:r>
              <w:rPr>
                <w:rFonts w:ascii="Tahoma" w:eastAsiaTheme="minorEastAsia" w:hAnsi="Tahoma" w:cs="David" w:hint="cs"/>
                <w:b w:val="0"/>
                <w:bCs w:val="0"/>
                <w:sz w:val="24"/>
                <w:szCs w:val="24"/>
                <w:rtl/>
                <w:lang w:bidi="he-IL"/>
              </w:rPr>
              <w:t>אפריים ומנחם תלמי</w:t>
            </w:r>
          </w:p>
        </w:tc>
        <w:tc>
          <w:tcPr>
            <w:tcW w:w="2177" w:type="dxa"/>
            <w:gridSpan w:val="2"/>
            <w:vAlign w:val="center"/>
          </w:tcPr>
          <w:p w:rsidR="000E0F1D" w:rsidRPr="00251356" w:rsidRDefault="000E0F1D" w:rsidP="009046DF">
            <w:pPr>
              <w:pBdr>
                <w:top w:val="single" w:sz="4" w:space="1" w:color="auto"/>
                <w:left w:val="single" w:sz="4" w:space="4" w:color="auto"/>
                <w:bottom w:val="single" w:sz="4" w:space="1" w:color="auto"/>
                <w:right w:val="single" w:sz="4" w:space="4" w:color="auto"/>
              </w:pBdr>
              <w:spacing w:after="100" w:afterAutospacing="1"/>
              <w:jc w:val="center"/>
              <w:rPr>
                <w:rFonts w:ascii="Tahoma" w:hAnsi="Tahoma"/>
                <w:lang w:bidi="ar-EG"/>
              </w:rPr>
            </w:pPr>
            <w:r w:rsidRPr="00C11BEE">
              <w:rPr>
                <w:rFonts w:ascii="Traditional Arabic" w:hAnsi="Traditional Arabic" w:cs="Traditional Arabic" w:hint="cs"/>
                <w:b/>
                <w:bCs/>
                <w:sz w:val="28"/>
                <w:szCs w:val="28"/>
                <w:rtl/>
                <w:lang w:bidi="ar-EG"/>
              </w:rPr>
              <w:t>المرجع الأساسي في الترجمة من العبرية واليها</w:t>
            </w:r>
          </w:p>
        </w:tc>
      </w:tr>
      <w:tr w:rsidR="000E0F1D" w:rsidRPr="001C645D" w:rsidTr="000E0F1D">
        <w:tc>
          <w:tcPr>
            <w:tcW w:w="8057" w:type="dxa"/>
            <w:gridSpan w:val="8"/>
          </w:tcPr>
          <w:p w:rsidR="000E0F1D" w:rsidRDefault="000E0F1D" w:rsidP="009046DF">
            <w:pPr>
              <w:jc w:val="both"/>
              <w:rPr>
                <w:rFonts w:cs="Traditional Arabic"/>
                <w:b/>
                <w:bCs/>
                <w:sz w:val="28"/>
                <w:szCs w:val="28"/>
                <w:rtl/>
              </w:rPr>
            </w:pPr>
            <w:r w:rsidRPr="001C645D">
              <w:rPr>
                <w:rFonts w:ascii="AL-Mohanad Bold" w:hAnsi="Arial" w:cs="Traditional Arabic"/>
                <w:sz w:val="28"/>
                <w:szCs w:val="28"/>
                <w:rtl/>
              </w:rPr>
              <w:t xml:space="preserve">3 </w:t>
            </w:r>
            <w:r w:rsidRPr="00153F39">
              <w:rPr>
                <w:rFonts w:ascii="Traditional Arabic" w:hAnsi="Traditional Arabic" w:cs="Traditional Arabic"/>
                <w:b/>
                <w:bCs/>
                <w:sz w:val="28"/>
                <w:szCs w:val="28"/>
                <w:rtl/>
                <w:lang w:bidi="ar-EG"/>
              </w:rPr>
              <w:t xml:space="preserve">– </w:t>
            </w:r>
            <w:r w:rsidRPr="00153F39">
              <w:rPr>
                <w:rFonts w:ascii="Traditional Arabic" w:hAnsi="Traditional Arabic" w:cs="Traditional Arabic" w:hint="cs"/>
                <w:b/>
                <w:bCs/>
                <w:sz w:val="28"/>
                <w:szCs w:val="28"/>
                <w:rtl/>
                <w:lang w:bidi="ar-EG"/>
              </w:rPr>
              <w:t>قائمة ب</w:t>
            </w:r>
            <w:r w:rsidRPr="00BB40CB">
              <w:rPr>
                <w:rFonts w:ascii="Traditional Arabic" w:hAnsi="Traditional Arabic" w:cs="Traditional Arabic"/>
                <w:b/>
                <w:bCs/>
                <w:sz w:val="28"/>
                <w:szCs w:val="28"/>
                <w:rtl/>
                <w:lang w:bidi="ar-EG"/>
              </w:rPr>
              <w:t>الكتب و المراجع التي يوصى بها (المجلات العلمية، التقارير،...الخ) (أرفق قائمة بها)</w:t>
            </w:r>
            <w:r w:rsidRPr="00153F39">
              <w:rPr>
                <w:rFonts w:ascii="Traditional Arabic" w:hAnsi="Traditional Arabic" w:cs="Traditional Arabic"/>
                <w:b/>
                <w:bCs/>
                <w:sz w:val="28"/>
                <w:szCs w:val="28"/>
                <w:rtl/>
                <w:lang w:bidi="ar-EG"/>
              </w:rPr>
              <w:t>:</w:t>
            </w:r>
            <w:r w:rsidRPr="001C645D">
              <w:rPr>
                <w:rFonts w:cs="Traditional Arabic" w:hint="cs"/>
                <w:sz w:val="28"/>
                <w:szCs w:val="28"/>
                <w:rtl/>
              </w:rPr>
              <w:t xml:space="preserve"> </w:t>
            </w:r>
          </w:p>
          <w:tbl>
            <w:tblPr>
              <w:tblStyle w:val="a8"/>
              <w:bidiVisual/>
              <w:tblW w:w="0" w:type="auto"/>
              <w:tblLook w:val="04A0" w:firstRow="1" w:lastRow="0" w:firstColumn="1" w:lastColumn="0" w:noHBand="0" w:noVBand="1"/>
            </w:tblPr>
            <w:tblGrid>
              <w:gridCol w:w="2034"/>
              <w:gridCol w:w="1853"/>
              <w:gridCol w:w="2035"/>
              <w:gridCol w:w="1909"/>
            </w:tblGrid>
            <w:tr w:rsidR="000E0F1D" w:rsidTr="009046DF">
              <w:tc>
                <w:tcPr>
                  <w:tcW w:w="2256" w:type="dxa"/>
                </w:tcPr>
                <w:p w:rsidR="000E0F1D" w:rsidRPr="00B3341C" w:rsidRDefault="000E0F1D" w:rsidP="009046DF">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اسم الكتاب</w:t>
                  </w:r>
                </w:p>
              </w:tc>
              <w:tc>
                <w:tcPr>
                  <w:tcW w:w="2056" w:type="dxa"/>
                </w:tcPr>
                <w:p w:rsidR="000E0F1D" w:rsidRPr="00B3341C" w:rsidRDefault="000E0F1D" w:rsidP="009046DF">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اسم المؤلف</w:t>
                  </w:r>
                </w:p>
              </w:tc>
              <w:tc>
                <w:tcPr>
                  <w:tcW w:w="2156" w:type="dxa"/>
                </w:tcPr>
                <w:p w:rsidR="000E0F1D" w:rsidRPr="00B3341C" w:rsidRDefault="000E0F1D" w:rsidP="009046DF">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اسم الناشر</w:t>
                  </w:r>
                </w:p>
              </w:tc>
              <w:tc>
                <w:tcPr>
                  <w:tcW w:w="2157" w:type="dxa"/>
                </w:tcPr>
                <w:p w:rsidR="000E0F1D" w:rsidRPr="00B3341C" w:rsidRDefault="000E0F1D" w:rsidP="009046DF">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سنة النشر</w:t>
                  </w:r>
                </w:p>
              </w:tc>
            </w:tr>
            <w:tr w:rsidR="000E0F1D" w:rsidTr="009046DF">
              <w:trPr>
                <w:trHeight w:val="397"/>
              </w:trPr>
              <w:tc>
                <w:tcPr>
                  <w:tcW w:w="2256" w:type="dxa"/>
                  <w:vAlign w:val="center"/>
                </w:tcPr>
                <w:p w:rsidR="000E0F1D" w:rsidRPr="003612EA" w:rsidRDefault="000E0F1D" w:rsidP="009046DF">
                  <w:pPr>
                    <w:pBdr>
                      <w:top w:val="single" w:sz="4" w:space="1" w:color="auto"/>
                      <w:left w:val="single" w:sz="4" w:space="4" w:color="auto"/>
                      <w:bottom w:val="single" w:sz="4" w:space="1" w:color="auto"/>
                      <w:right w:val="single" w:sz="4" w:space="4" w:color="auto"/>
                    </w:pBdr>
                    <w:spacing w:after="100" w:afterAutospacing="1"/>
                    <w:jc w:val="center"/>
                    <w:rPr>
                      <w:rFonts w:ascii="Tahoma" w:hAnsi="Tahoma" w:cs="David"/>
                      <w:lang w:bidi="he-IL"/>
                    </w:rPr>
                  </w:pPr>
                  <w:r>
                    <w:rPr>
                      <w:rFonts w:ascii="Tahoma" w:hAnsi="Tahoma" w:cs="David" w:hint="cs"/>
                      <w:rtl/>
                      <w:lang w:bidi="he-IL"/>
                    </w:rPr>
                    <w:t>נורמות התרגום בצל העימות</w:t>
                  </w:r>
                </w:p>
              </w:tc>
              <w:tc>
                <w:tcPr>
                  <w:tcW w:w="2056" w:type="dxa"/>
                  <w:vAlign w:val="center"/>
                </w:tcPr>
                <w:p w:rsidR="000E0F1D" w:rsidRPr="003612EA" w:rsidRDefault="000E0F1D" w:rsidP="009046DF">
                  <w:pPr>
                    <w:spacing w:after="100" w:afterAutospacing="1"/>
                    <w:jc w:val="center"/>
                    <w:rPr>
                      <w:rFonts w:ascii="Tahoma" w:hAnsi="Tahoma" w:cs="David"/>
                      <w:lang w:bidi="he-IL"/>
                    </w:rPr>
                  </w:pPr>
                  <w:r>
                    <w:rPr>
                      <w:rFonts w:ascii="Tahoma" w:hAnsi="Tahoma" w:cs="David" w:hint="cs"/>
                      <w:rtl/>
                      <w:lang w:bidi="he-IL"/>
                    </w:rPr>
                    <w:t>מוחמד כיאלי</w:t>
                  </w:r>
                </w:p>
              </w:tc>
              <w:tc>
                <w:tcPr>
                  <w:tcW w:w="2156" w:type="dxa"/>
                  <w:vAlign w:val="center"/>
                </w:tcPr>
                <w:p w:rsidR="000E0F1D" w:rsidRPr="003612EA" w:rsidRDefault="000E0F1D" w:rsidP="009046DF">
                  <w:pPr>
                    <w:spacing w:after="100" w:afterAutospacing="1"/>
                    <w:jc w:val="center"/>
                    <w:rPr>
                      <w:rFonts w:ascii="Tahoma" w:hAnsi="Tahoma" w:cs="David"/>
                      <w:lang w:bidi="he-IL"/>
                    </w:rPr>
                  </w:pPr>
                  <w:r>
                    <w:rPr>
                      <w:rFonts w:ascii="Tahoma" w:hAnsi="Tahoma" w:cs="David" w:hint="cs"/>
                      <w:rtl/>
                      <w:lang w:bidi="he-IL"/>
                    </w:rPr>
                    <w:t>האוניברסיטה העברית</w:t>
                  </w:r>
                </w:p>
              </w:tc>
              <w:tc>
                <w:tcPr>
                  <w:tcW w:w="2157" w:type="dxa"/>
                  <w:vAlign w:val="center"/>
                </w:tcPr>
                <w:p w:rsidR="000E0F1D" w:rsidRPr="003612EA" w:rsidRDefault="000E0F1D" w:rsidP="009046DF">
                  <w:pPr>
                    <w:spacing w:after="100" w:afterAutospacing="1"/>
                    <w:jc w:val="center"/>
                    <w:rPr>
                      <w:rFonts w:ascii="Tahoma" w:hAnsi="Tahoma" w:cs="David"/>
                      <w:rtl/>
                      <w:lang w:bidi="he-IL"/>
                    </w:rPr>
                  </w:pPr>
                  <w:r>
                    <w:rPr>
                      <w:rFonts w:ascii="Tahoma" w:hAnsi="Tahoma" w:cs="David" w:hint="cs"/>
                      <w:rtl/>
                      <w:lang w:bidi="he-IL"/>
                    </w:rPr>
                    <w:t>2006</w:t>
                  </w:r>
                </w:p>
              </w:tc>
            </w:tr>
            <w:tr w:rsidR="000E0F1D" w:rsidTr="009046DF">
              <w:trPr>
                <w:trHeight w:val="397"/>
              </w:trPr>
              <w:tc>
                <w:tcPr>
                  <w:tcW w:w="2256" w:type="dxa"/>
                  <w:vAlign w:val="center"/>
                </w:tcPr>
                <w:p w:rsidR="000E0F1D" w:rsidRPr="003612EA" w:rsidRDefault="000E0F1D" w:rsidP="009046DF">
                  <w:pPr>
                    <w:pBdr>
                      <w:top w:val="single" w:sz="4" w:space="1" w:color="auto"/>
                      <w:left w:val="single" w:sz="4" w:space="4" w:color="auto"/>
                      <w:bottom w:val="single" w:sz="4" w:space="1" w:color="auto"/>
                      <w:right w:val="single" w:sz="4" w:space="4" w:color="auto"/>
                    </w:pBdr>
                    <w:spacing w:after="100" w:afterAutospacing="1"/>
                    <w:jc w:val="center"/>
                    <w:rPr>
                      <w:rFonts w:cs="David"/>
                      <w:rtl/>
                      <w:lang w:bidi="he-IL"/>
                    </w:rPr>
                  </w:pPr>
                  <w:r>
                    <w:rPr>
                      <w:rFonts w:ascii="Tahoma" w:hAnsi="Tahoma" w:cs="David" w:hint="cs"/>
                      <w:rtl/>
                      <w:lang w:bidi="he-IL"/>
                    </w:rPr>
                    <w:t>דפוסים בתרגום חינוכי</w:t>
                  </w:r>
                </w:p>
              </w:tc>
              <w:tc>
                <w:tcPr>
                  <w:tcW w:w="2056" w:type="dxa"/>
                  <w:vAlign w:val="center"/>
                </w:tcPr>
                <w:p w:rsidR="000E0F1D" w:rsidRPr="003612EA" w:rsidRDefault="000E0F1D" w:rsidP="009046DF">
                  <w:pPr>
                    <w:spacing w:after="100" w:afterAutospacing="1"/>
                    <w:jc w:val="center"/>
                    <w:rPr>
                      <w:rFonts w:cs="David"/>
                      <w:rtl/>
                      <w:lang w:bidi="he-IL"/>
                    </w:rPr>
                  </w:pPr>
                  <w:r>
                    <w:rPr>
                      <w:rFonts w:ascii="Tahoma" w:hAnsi="Tahoma" w:cs="David" w:hint="cs"/>
                      <w:rtl/>
                      <w:lang w:bidi="he-IL"/>
                    </w:rPr>
                    <w:t>יונתן כהן</w:t>
                  </w:r>
                </w:p>
              </w:tc>
              <w:tc>
                <w:tcPr>
                  <w:tcW w:w="2156" w:type="dxa"/>
                  <w:vAlign w:val="center"/>
                </w:tcPr>
                <w:p w:rsidR="000E0F1D" w:rsidRPr="003612EA" w:rsidRDefault="000E0F1D" w:rsidP="009046DF">
                  <w:pPr>
                    <w:spacing w:after="100" w:afterAutospacing="1"/>
                    <w:jc w:val="center"/>
                    <w:rPr>
                      <w:rFonts w:ascii="Tahoma" w:hAnsi="Tahoma" w:cs="David"/>
                      <w:rtl/>
                      <w:lang w:bidi="he-IL"/>
                    </w:rPr>
                  </w:pPr>
                  <w:r>
                    <w:rPr>
                      <w:rFonts w:ascii="Tahoma" w:hAnsi="Tahoma" w:cs="David" w:hint="cs"/>
                      <w:rtl/>
                      <w:lang w:bidi="he-IL"/>
                    </w:rPr>
                    <w:t xml:space="preserve">מאגס </w:t>
                  </w:r>
                  <w:r>
                    <w:rPr>
                      <w:rFonts w:ascii="Tahoma" w:hAnsi="Tahoma" w:cs="David"/>
                      <w:rtl/>
                      <w:lang w:bidi="he-IL"/>
                    </w:rPr>
                    <w:t>–</w:t>
                  </w:r>
                  <w:r>
                    <w:rPr>
                      <w:rFonts w:ascii="Tahoma" w:hAnsi="Tahoma" w:cs="David" w:hint="cs"/>
                      <w:rtl/>
                      <w:lang w:bidi="he-IL"/>
                    </w:rPr>
                    <w:t xml:space="preserve"> תל-אביב</w:t>
                  </w:r>
                </w:p>
              </w:tc>
              <w:tc>
                <w:tcPr>
                  <w:tcW w:w="2157" w:type="dxa"/>
                  <w:vAlign w:val="center"/>
                </w:tcPr>
                <w:p w:rsidR="000E0F1D" w:rsidRPr="003612EA" w:rsidRDefault="000E0F1D" w:rsidP="009046DF">
                  <w:pPr>
                    <w:spacing w:after="100" w:afterAutospacing="1"/>
                    <w:jc w:val="center"/>
                    <w:rPr>
                      <w:rFonts w:cs="David"/>
                      <w:rtl/>
                      <w:lang w:bidi="he-IL"/>
                    </w:rPr>
                  </w:pPr>
                  <w:r>
                    <w:rPr>
                      <w:rFonts w:cs="David" w:hint="cs"/>
                      <w:rtl/>
                      <w:lang w:bidi="he-IL"/>
                    </w:rPr>
                    <w:t>2008</w:t>
                  </w:r>
                </w:p>
              </w:tc>
            </w:tr>
          </w:tbl>
          <w:p w:rsidR="000E0F1D" w:rsidRPr="00B863FE" w:rsidRDefault="000E0F1D" w:rsidP="009046DF">
            <w:pPr>
              <w:tabs>
                <w:tab w:val="left" w:pos="5060"/>
              </w:tabs>
              <w:jc w:val="both"/>
              <w:rPr>
                <w:rFonts w:ascii="AL-Mohanad Bold" w:hAnsi="Arial" w:cs="Traditional Arabic"/>
                <w:sz w:val="28"/>
                <w:szCs w:val="28"/>
                <w:rtl/>
              </w:rPr>
            </w:pPr>
            <w:r w:rsidRPr="001C645D">
              <w:rPr>
                <w:rFonts w:ascii="AL-Mohanad Bold" w:hAnsi="Arial" w:cs="Traditional Arabic"/>
                <w:sz w:val="28"/>
                <w:szCs w:val="28"/>
                <w:rtl/>
              </w:rPr>
              <w:t xml:space="preserve">4 </w:t>
            </w:r>
            <w:r w:rsidRPr="00153F39">
              <w:rPr>
                <w:rFonts w:ascii="Traditional Arabic" w:hAnsi="Traditional Arabic" w:cs="Traditional Arabic"/>
                <w:b/>
                <w:bCs/>
                <w:sz w:val="28"/>
                <w:szCs w:val="28"/>
                <w:rtl/>
                <w:lang w:bidi="ar-EG"/>
              </w:rPr>
              <w:t xml:space="preserve">– </w:t>
            </w:r>
            <w:r w:rsidRPr="00153F39">
              <w:rPr>
                <w:rFonts w:ascii="Traditional Arabic" w:hAnsi="Traditional Arabic" w:cs="Traditional Arabic" w:hint="cs"/>
                <w:b/>
                <w:bCs/>
                <w:sz w:val="28"/>
                <w:szCs w:val="28"/>
                <w:rtl/>
                <w:lang w:bidi="ar-EG"/>
              </w:rPr>
              <w:t xml:space="preserve">قائمة </w:t>
            </w:r>
            <w:r w:rsidRPr="00BB40CB">
              <w:rPr>
                <w:rFonts w:ascii="Traditional Arabic" w:hAnsi="Traditional Arabic" w:cs="Traditional Arabic"/>
                <w:b/>
                <w:bCs/>
                <w:sz w:val="28"/>
                <w:szCs w:val="28"/>
                <w:rtl/>
                <w:lang w:bidi="ar-EG"/>
              </w:rPr>
              <w:t>المراجع الإلكترونية، مواقع الإنترنت...الخ</w:t>
            </w:r>
            <w:r>
              <w:rPr>
                <w:rFonts w:ascii="Traditional Arabic" w:hAnsi="Traditional Arabic" w:cs="Traditional Arabic" w:hint="cs"/>
                <w:b/>
                <w:bCs/>
                <w:sz w:val="28"/>
                <w:szCs w:val="28"/>
                <w:rtl/>
                <w:lang w:bidi="ar-EG"/>
              </w:rPr>
              <w:t>:</w:t>
            </w:r>
          </w:p>
          <w:p w:rsidR="000E0F1D" w:rsidRPr="008C1B0F" w:rsidRDefault="000E0F1D" w:rsidP="000E0F1D">
            <w:pPr>
              <w:pStyle w:val="a7"/>
              <w:numPr>
                <w:ilvl w:val="0"/>
                <w:numId w:val="15"/>
              </w:numPr>
              <w:tabs>
                <w:tab w:val="left" w:pos="284"/>
              </w:tabs>
              <w:bidi w:val="0"/>
              <w:ind w:hanging="5179"/>
              <w:rPr>
                <w:rFonts w:asciiTheme="majorBidi" w:hAnsiTheme="majorBidi" w:cstheme="majorBidi"/>
                <w:sz w:val="28"/>
                <w:szCs w:val="28"/>
              </w:rPr>
            </w:pPr>
            <w:r w:rsidRPr="008A1F99">
              <w:rPr>
                <w:rFonts w:asciiTheme="majorBidi" w:hAnsiTheme="majorBidi" w:cstheme="majorBidi"/>
                <w:sz w:val="28"/>
                <w:szCs w:val="28"/>
              </w:rPr>
              <w:lastRenderedPageBreak/>
              <w:t>http://he.wikipedia.org/wiki</w:t>
            </w:r>
            <w:r w:rsidRPr="008C1B0F">
              <w:rPr>
                <w:rFonts w:asciiTheme="majorBidi" w:hAnsiTheme="majorBidi" w:cstheme="majorBidi"/>
                <w:sz w:val="28"/>
                <w:szCs w:val="28"/>
              </w:rPr>
              <w:t>.</w:t>
            </w:r>
          </w:p>
          <w:p w:rsidR="000E0F1D" w:rsidRPr="008C4AFF" w:rsidRDefault="000E0F1D" w:rsidP="009046DF">
            <w:pPr>
              <w:ind w:left="4961"/>
              <w:jc w:val="right"/>
              <w:rPr>
                <w:rFonts w:asciiTheme="majorBidi" w:hAnsiTheme="majorBidi" w:cstheme="majorBidi"/>
                <w:sz w:val="28"/>
                <w:szCs w:val="28"/>
                <w:rtl/>
              </w:rPr>
            </w:pPr>
            <w:hyperlink r:id="rId9" w:history="1">
              <w:r w:rsidRPr="008C4AFF">
                <w:rPr>
                  <w:rFonts w:asciiTheme="majorBidi" w:hAnsiTheme="majorBidi" w:cstheme="majorBidi"/>
                  <w:sz w:val="28"/>
                  <w:szCs w:val="28"/>
                </w:rPr>
                <w:t>http://www.youtube.com/watch?</w:t>
              </w:r>
            </w:hyperlink>
            <w:r w:rsidRPr="008C4AFF">
              <w:rPr>
                <w:rFonts w:asciiTheme="majorBidi" w:hAnsiTheme="majorBidi" w:cstheme="majorBidi"/>
                <w:sz w:val="28"/>
                <w:szCs w:val="28"/>
              </w:rPr>
              <w:t xml:space="preserve"> </w:t>
            </w:r>
          </w:p>
          <w:p w:rsidR="000E0F1D" w:rsidRDefault="000E0F1D" w:rsidP="000E0F1D">
            <w:pPr>
              <w:pStyle w:val="a7"/>
              <w:numPr>
                <w:ilvl w:val="0"/>
                <w:numId w:val="15"/>
              </w:numPr>
              <w:ind w:left="4387" w:hanging="142"/>
              <w:jc w:val="right"/>
              <w:rPr>
                <w:rtl/>
              </w:rPr>
            </w:pPr>
            <w:hyperlink r:id="rId10" w:history="1">
              <w:r w:rsidRPr="008C4AFF">
                <w:rPr>
                  <w:rFonts w:asciiTheme="majorBidi" w:hAnsiTheme="majorBidi" w:cstheme="majorBidi"/>
                  <w:sz w:val="28"/>
                  <w:szCs w:val="28"/>
                </w:rPr>
                <w:t>http://www.milonit.co.il/lashon.htm</w:t>
              </w:r>
              <w:r w:rsidRPr="008C4AFF">
                <w:rPr>
                  <w:rFonts w:asciiTheme="majorBidi" w:hAnsiTheme="majorBidi" w:cstheme="majorBidi" w:hint="cs"/>
                  <w:sz w:val="28"/>
                  <w:szCs w:val="28"/>
                  <w:rtl/>
                </w:rPr>
                <w:t xml:space="preserve"> </w:t>
              </w:r>
              <w:r w:rsidRPr="008C4AFF">
                <w:rPr>
                  <w:rFonts w:asciiTheme="majorBidi" w:hAnsiTheme="majorBidi" w:cstheme="majorBidi"/>
                  <w:rtl/>
                </w:rPr>
                <w:t>-</w:t>
              </w:r>
            </w:hyperlink>
            <w:r>
              <w:rPr>
                <w:rFonts w:hint="cs"/>
                <w:rtl/>
              </w:rPr>
              <w:t xml:space="preserve"> </w:t>
            </w:r>
          </w:p>
          <w:p w:rsidR="000E0F1D" w:rsidRPr="00575679" w:rsidRDefault="000E0F1D" w:rsidP="009046DF">
            <w:pPr>
              <w:jc w:val="both"/>
              <w:rPr>
                <w:rFonts w:ascii="Traditional Arabic" w:hAnsi="Traditional Arabic" w:cs="Traditional Arabic"/>
                <w:b/>
                <w:bCs/>
                <w:sz w:val="28"/>
                <w:szCs w:val="28"/>
                <w:rtl/>
                <w:lang w:bidi="ar-EG"/>
              </w:rPr>
            </w:pPr>
            <w:r w:rsidRPr="001C645D">
              <w:rPr>
                <w:rFonts w:ascii="AL-Mohanad Bold" w:hAnsi="Arial" w:cs="Traditional Arabic"/>
                <w:sz w:val="28"/>
                <w:szCs w:val="28"/>
                <w:rtl/>
              </w:rPr>
              <w:t xml:space="preserve">5 </w:t>
            </w:r>
            <w:r w:rsidRPr="00153F39">
              <w:rPr>
                <w:rFonts w:ascii="Traditional Arabic" w:hAnsi="Traditional Arabic" w:cs="Traditional Arabic"/>
                <w:b/>
                <w:bCs/>
                <w:sz w:val="28"/>
                <w:szCs w:val="28"/>
                <w:rtl/>
                <w:lang w:bidi="ar-EG"/>
              </w:rPr>
              <w:t xml:space="preserve">– </w:t>
            </w:r>
            <w:r>
              <w:rPr>
                <w:rFonts w:ascii="Traditional Arabic" w:hAnsi="Traditional Arabic" w:cs="Traditional Arabic" w:hint="cs"/>
                <w:b/>
                <w:bCs/>
                <w:sz w:val="28"/>
                <w:szCs w:val="28"/>
                <w:rtl/>
                <w:lang w:bidi="ar-EG"/>
              </w:rPr>
              <w:t>قائمة ب</w:t>
            </w:r>
            <w:r w:rsidRPr="00BB40CB">
              <w:rPr>
                <w:rFonts w:ascii="Traditional Arabic" w:hAnsi="Traditional Arabic" w:cs="Traditional Arabic"/>
                <w:b/>
                <w:bCs/>
                <w:sz w:val="28"/>
                <w:szCs w:val="28"/>
                <w:rtl/>
                <w:lang w:bidi="ar-EG"/>
              </w:rPr>
              <w:t>مواد تعليمية أخرى مثل البرامج المعتمدة على الحاسب الآلي/الأسطوانات المدمجة، والمعايير /اللوائح التنظيمية الفنية:</w:t>
            </w:r>
            <w:r>
              <w:rPr>
                <w:rFonts w:ascii="Traditional Arabic" w:hAnsi="Traditional Arabic" w:cs="Traditional Arabic" w:hint="cs"/>
                <w:b/>
                <w:bCs/>
                <w:sz w:val="28"/>
                <w:szCs w:val="28"/>
                <w:rtl/>
                <w:lang w:bidi="ar-EG"/>
              </w:rPr>
              <w:t xml:space="preserve"> لا توجد</w:t>
            </w:r>
          </w:p>
        </w:tc>
      </w:tr>
      <w:tr w:rsidR="000E0F1D" w:rsidRPr="001C645D" w:rsidTr="000E0F1D">
        <w:tc>
          <w:tcPr>
            <w:tcW w:w="8057" w:type="dxa"/>
            <w:gridSpan w:val="8"/>
          </w:tcPr>
          <w:p w:rsidR="000E0F1D" w:rsidRPr="001C645D" w:rsidRDefault="000E0F1D" w:rsidP="009046DF">
            <w:pPr>
              <w:rPr>
                <w:rFonts w:ascii="AL-Mohanad Bold" w:hAnsi="Arial" w:cs="Traditional Arabic"/>
                <w:sz w:val="28"/>
                <w:szCs w:val="28"/>
                <w:rtl/>
              </w:rPr>
            </w:pPr>
            <w:r w:rsidRPr="001C645D">
              <w:rPr>
                <w:rFonts w:ascii="Arial" w:hAnsi="Arial" w:cs="Traditional Arabic"/>
                <w:b/>
                <w:bCs/>
                <w:sz w:val="28"/>
                <w:szCs w:val="28"/>
                <w:rtl/>
              </w:rPr>
              <w:lastRenderedPageBreak/>
              <w:t xml:space="preserve">و </w:t>
            </w:r>
            <w:r w:rsidRPr="001C645D">
              <w:rPr>
                <w:rFonts w:ascii="AL-Mohanad Bold" w:hAnsi="Arial" w:cs="Traditional Arabic"/>
                <w:b/>
                <w:bCs/>
                <w:sz w:val="28"/>
                <w:szCs w:val="28"/>
                <w:rtl/>
              </w:rPr>
              <w:t xml:space="preserve">) </w:t>
            </w:r>
            <w:r w:rsidRPr="00BB40CB">
              <w:rPr>
                <w:rFonts w:ascii="Traditional Arabic" w:hAnsi="Traditional Arabic" w:cs="Traditional Arabic"/>
                <w:b/>
                <w:bCs/>
                <w:sz w:val="28"/>
                <w:szCs w:val="28"/>
                <w:rtl/>
              </w:rPr>
              <w:t>المرافق اللازمة</w:t>
            </w:r>
          </w:p>
        </w:tc>
      </w:tr>
      <w:tr w:rsidR="000E0F1D" w:rsidRPr="001C645D" w:rsidTr="000E0F1D">
        <w:tc>
          <w:tcPr>
            <w:tcW w:w="8057" w:type="dxa"/>
            <w:gridSpan w:val="8"/>
          </w:tcPr>
          <w:p w:rsidR="000E0F1D" w:rsidRPr="001C645D" w:rsidRDefault="000E0F1D" w:rsidP="009046DF">
            <w:pPr>
              <w:jc w:val="both"/>
              <w:rPr>
                <w:rFonts w:ascii="AL-Mohanad Bold" w:hAnsi="Arial" w:cs="Traditional Arabic"/>
                <w:sz w:val="28"/>
                <w:szCs w:val="28"/>
                <w:rtl/>
              </w:rPr>
            </w:pPr>
            <w:r w:rsidRPr="00BB40CB">
              <w:rPr>
                <w:rFonts w:ascii="Traditional Arabic" w:hAnsi="Traditional Arabic" w:cs="Traditional Arabic"/>
                <w:b/>
                <w:bCs/>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r w:rsidRPr="001C645D">
              <w:rPr>
                <w:rFonts w:ascii="Arial" w:hAnsi="Arial" w:cs="Traditional Arabic" w:hint="cs"/>
                <w:sz w:val="28"/>
                <w:szCs w:val="28"/>
                <w:rtl/>
              </w:rPr>
              <w:t>:</w:t>
            </w:r>
            <w:r>
              <w:rPr>
                <w:rFonts w:ascii="Arial" w:hAnsi="Arial" w:cs="Traditional Arabic" w:hint="cs"/>
                <w:sz w:val="28"/>
                <w:szCs w:val="28"/>
                <w:rtl/>
              </w:rPr>
              <w:t xml:space="preserve"> </w:t>
            </w:r>
          </w:p>
        </w:tc>
      </w:tr>
      <w:tr w:rsidR="000E0F1D" w:rsidRPr="001C645D" w:rsidTr="000E0F1D">
        <w:tc>
          <w:tcPr>
            <w:tcW w:w="8057" w:type="dxa"/>
            <w:gridSpan w:val="8"/>
          </w:tcPr>
          <w:p w:rsidR="000E0F1D" w:rsidRPr="001C645D" w:rsidRDefault="000E0F1D" w:rsidP="009046DF">
            <w:pPr>
              <w:rPr>
                <w:rFonts w:cs="Traditional Arabic"/>
                <w:b/>
                <w:bCs/>
                <w:sz w:val="28"/>
                <w:szCs w:val="28"/>
                <w:rtl/>
              </w:rPr>
            </w:pPr>
            <w:r w:rsidRPr="001C645D">
              <w:rPr>
                <w:rFonts w:ascii="AL-Mohanad Bold" w:hAnsi="Arial" w:cs="Traditional Arabic"/>
                <w:b/>
                <w:bCs/>
                <w:sz w:val="28"/>
                <w:szCs w:val="28"/>
                <w:rtl/>
              </w:rPr>
              <w:t xml:space="preserve">1 </w:t>
            </w:r>
            <w:r w:rsidRPr="001C645D">
              <w:rPr>
                <w:rFonts w:ascii="AL-Mohanad Bold" w:hAnsi="Arial" w:cs="Traditional Arabic" w:hint="cs"/>
                <w:b/>
                <w:bCs/>
                <w:sz w:val="28"/>
                <w:szCs w:val="28"/>
                <w:rtl/>
              </w:rPr>
              <w:t xml:space="preserve">– </w:t>
            </w:r>
            <w:r w:rsidRPr="00BB40CB">
              <w:rPr>
                <w:rFonts w:ascii="Traditional Arabic" w:hAnsi="Traditional Arabic" w:cs="Traditional Arabic"/>
                <w:b/>
                <w:bCs/>
                <w:sz w:val="28"/>
                <w:szCs w:val="28"/>
                <w:rtl/>
              </w:rPr>
              <w:t>المباني (قاعات المحاضرات، المختبرات،...الخ</w:t>
            </w:r>
            <w:r w:rsidRPr="001C645D">
              <w:rPr>
                <w:rFonts w:ascii="Arial" w:hAnsi="Arial" w:cs="Traditional Arabic" w:hint="cs"/>
                <w:sz w:val="28"/>
                <w:szCs w:val="28"/>
                <w:rtl/>
              </w:rPr>
              <w:t xml:space="preserve">: </w:t>
            </w:r>
            <w:r>
              <w:rPr>
                <w:rFonts w:ascii="Arial" w:hAnsi="Arial" w:cs="Traditional Arabic" w:hint="cs"/>
                <w:sz w:val="28"/>
                <w:szCs w:val="28"/>
                <w:rtl/>
              </w:rPr>
              <w:t>قاعة دراسية تتسع لعدد الطلاب</w:t>
            </w:r>
          </w:p>
        </w:tc>
      </w:tr>
      <w:tr w:rsidR="000E0F1D" w:rsidRPr="001C645D" w:rsidTr="000E0F1D">
        <w:tc>
          <w:tcPr>
            <w:tcW w:w="8057" w:type="dxa"/>
            <w:gridSpan w:val="8"/>
          </w:tcPr>
          <w:p w:rsidR="000E0F1D" w:rsidRPr="001C645D" w:rsidRDefault="000E0F1D" w:rsidP="009046DF">
            <w:pPr>
              <w:rPr>
                <w:rFonts w:cs="Traditional Arabic"/>
                <w:sz w:val="28"/>
                <w:szCs w:val="28"/>
                <w:rtl/>
              </w:rPr>
            </w:pPr>
            <w:r w:rsidRPr="001C645D">
              <w:rPr>
                <w:rFonts w:ascii="AL-Mohanad Bold" w:hAnsi="Arial" w:cs="Traditional Arabic"/>
                <w:sz w:val="28"/>
                <w:szCs w:val="28"/>
                <w:rtl/>
              </w:rPr>
              <w:t xml:space="preserve">2 – </w:t>
            </w:r>
            <w:r w:rsidRPr="00BB40CB">
              <w:rPr>
                <w:rFonts w:ascii="Traditional Arabic" w:hAnsi="Traditional Arabic" w:cs="Traditional Arabic"/>
                <w:b/>
                <w:bCs/>
                <w:sz w:val="28"/>
                <w:szCs w:val="28"/>
                <w:rtl/>
              </w:rPr>
              <w:t>مصادر الحاسب الآلي</w:t>
            </w:r>
            <w:r w:rsidRPr="001C645D">
              <w:rPr>
                <w:rFonts w:ascii="AL-Mohanad Bold" w:hAnsi="Arial" w:cs="Traditional Arabic" w:hint="cs"/>
                <w:sz w:val="28"/>
                <w:szCs w:val="28"/>
                <w:rtl/>
              </w:rPr>
              <w:t>:</w:t>
            </w:r>
            <w:r>
              <w:rPr>
                <w:rFonts w:ascii="AL-Mohanad Bold" w:hAnsi="Arial" w:cs="Traditional Arabic" w:hint="cs"/>
                <w:sz w:val="28"/>
                <w:szCs w:val="28"/>
                <w:rtl/>
              </w:rPr>
              <w:t xml:space="preserve"> </w:t>
            </w:r>
          </w:p>
        </w:tc>
      </w:tr>
      <w:tr w:rsidR="000E0F1D" w:rsidRPr="001C645D" w:rsidTr="000E0F1D">
        <w:tc>
          <w:tcPr>
            <w:tcW w:w="8057" w:type="dxa"/>
            <w:gridSpan w:val="8"/>
            <w:tcBorders>
              <w:bottom w:val="single" w:sz="4" w:space="0" w:color="000000" w:themeColor="text1"/>
            </w:tcBorders>
          </w:tcPr>
          <w:p w:rsidR="000E0F1D" w:rsidRPr="001C645D" w:rsidRDefault="000E0F1D" w:rsidP="009046DF">
            <w:pPr>
              <w:rPr>
                <w:rFonts w:ascii="AL-Mohanad Bold" w:hAnsi="Arial" w:cs="Traditional Arabic"/>
                <w:sz w:val="28"/>
                <w:szCs w:val="28"/>
                <w:rtl/>
              </w:rPr>
            </w:pPr>
            <w:r w:rsidRPr="001C645D">
              <w:rPr>
                <w:rFonts w:ascii="AL-Mohanad Bold" w:hAnsi="Arial" w:cs="Traditional Arabic"/>
                <w:sz w:val="28"/>
                <w:szCs w:val="28"/>
                <w:rtl/>
              </w:rPr>
              <w:t xml:space="preserve">3 – </w:t>
            </w:r>
            <w:r w:rsidRPr="00BB40CB">
              <w:rPr>
                <w:rFonts w:ascii="Traditional Arabic" w:hAnsi="Traditional Arabic" w:cs="Traditional Arabic"/>
                <w:b/>
                <w:bCs/>
                <w:sz w:val="28"/>
                <w:szCs w:val="28"/>
                <w:rtl/>
                <w:lang w:val="en-AU"/>
              </w:rPr>
              <w:t>مصادر أخرى (حددها...مثل: الحاجة إلى تجهيزات مخبرية خاصة, أذكرها، أو أرفق قائمة بها)</w:t>
            </w:r>
            <w:r w:rsidRPr="001C645D">
              <w:rPr>
                <w:rFonts w:ascii="AL-Mohanad Bold" w:hAnsi="Arial" w:cs="Traditional Arabic" w:hint="cs"/>
                <w:sz w:val="28"/>
                <w:szCs w:val="28"/>
                <w:rtl/>
              </w:rPr>
              <w:t>:</w:t>
            </w:r>
            <w:r>
              <w:rPr>
                <w:rFonts w:ascii="AL-Mohanad Bold" w:hAnsi="Arial" w:cs="Traditional Arabic" w:hint="cs"/>
                <w:sz w:val="28"/>
                <w:szCs w:val="28"/>
                <w:rtl/>
              </w:rPr>
              <w:t xml:space="preserve"> لا توجد</w:t>
            </w:r>
          </w:p>
        </w:tc>
      </w:tr>
      <w:tr w:rsidR="000E0F1D" w:rsidRPr="001C645D" w:rsidTr="000E0F1D">
        <w:tc>
          <w:tcPr>
            <w:tcW w:w="8057" w:type="dxa"/>
            <w:gridSpan w:val="8"/>
            <w:tcBorders>
              <w:left w:val="nil"/>
              <w:right w:val="nil"/>
            </w:tcBorders>
          </w:tcPr>
          <w:p w:rsidR="000E0F1D" w:rsidRPr="001C645D" w:rsidRDefault="000E0F1D" w:rsidP="009046DF">
            <w:pPr>
              <w:rPr>
                <w:rFonts w:ascii="AL-Mohanad Bold" w:hAnsi="Arial" w:cs="Traditional Arabic"/>
                <w:sz w:val="28"/>
                <w:szCs w:val="28"/>
                <w:rtl/>
              </w:rPr>
            </w:pPr>
            <w:r w:rsidRPr="001C645D">
              <w:rPr>
                <w:rFonts w:ascii="AL-Mohanad Bold" w:hAnsi="Arial" w:cs="Traditional Arabic"/>
                <w:b/>
                <w:bCs/>
                <w:sz w:val="28"/>
                <w:szCs w:val="28"/>
                <w:rtl/>
              </w:rPr>
              <w:t xml:space="preserve">ز ) </w:t>
            </w:r>
            <w:r w:rsidRPr="00BB40CB">
              <w:rPr>
                <w:rFonts w:ascii="Traditional Arabic" w:hAnsi="Traditional Arabic" w:cs="Traditional Arabic"/>
                <w:b/>
                <w:bCs/>
                <w:sz w:val="28"/>
                <w:szCs w:val="28"/>
                <w:rtl/>
              </w:rPr>
              <w:t>تقييم المقرر الدراسي وعمليات تطويره</w:t>
            </w:r>
            <w:r w:rsidRPr="001C645D">
              <w:rPr>
                <w:rFonts w:ascii="AL-Mohanad Bold" w:hAnsi="Arial" w:cs="Traditional Arabic"/>
                <w:b/>
                <w:bCs/>
                <w:sz w:val="28"/>
                <w:szCs w:val="28"/>
                <w:rtl/>
              </w:rPr>
              <w:t xml:space="preserve">: </w:t>
            </w:r>
          </w:p>
        </w:tc>
      </w:tr>
      <w:tr w:rsidR="000E0F1D" w:rsidRPr="001C645D" w:rsidTr="000E0F1D">
        <w:tc>
          <w:tcPr>
            <w:tcW w:w="8057" w:type="dxa"/>
            <w:gridSpan w:val="8"/>
          </w:tcPr>
          <w:p w:rsidR="000E0F1D" w:rsidRPr="001C645D" w:rsidRDefault="000E0F1D" w:rsidP="009046DF">
            <w:pPr>
              <w:rPr>
                <w:rFonts w:ascii="AL-Mohanad Bold" w:hAnsi="Arial" w:cs="Traditional Arabic"/>
                <w:b/>
                <w:bCs/>
                <w:sz w:val="28"/>
                <w:szCs w:val="28"/>
                <w:rtl/>
              </w:rPr>
            </w:pPr>
            <w:r w:rsidRPr="001C645D">
              <w:rPr>
                <w:rFonts w:ascii="AL-Mohanad Bold" w:hAnsi="Arial" w:cs="Traditional Arabic"/>
                <w:b/>
                <w:bCs/>
                <w:sz w:val="28"/>
                <w:szCs w:val="28"/>
              </w:rPr>
              <w:t>1</w:t>
            </w:r>
            <w:r w:rsidRPr="001C645D">
              <w:rPr>
                <w:rFonts w:ascii="AL-Mohanad Bold" w:hAnsi="Arial" w:cs="Traditional Arabic"/>
                <w:b/>
                <w:bCs/>
                <w:sz w:val="28"/>
                <w:szCs w:val="28"/>
                <w:rtl/>
              </w:rPr>
              <w:t xml:space="preserve"> – </w:t>
            </w:r>
            <w:r w:rsidRPr="00BB40CB">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Pr="001C645D">
              <w:rPr>
                <w:rFonts w:ascii="AL-Mohanad Bold" w:hAnsi="Arial" w:cs="Traditional Arabic" w:hint="cs"/>
                <w:b/>
                <w:bCs/>
                <w:sz w:val="28"/>
                <w:szCs w:val="28"/>
                <w:rtl/>
              </w:rPr>
              <w:t>:</w:t>
            </w:r>
          </w:p>
          <w:p w:rsidR="000E0F1D" w:rsidRPr="006405DE" w:rsidRDefault="000E0F1D" w:rsidP="009046DF">
            <w:pPr>
              <w:ind w:left="284" w:hanging="284"/>
              <w:jc w:val="both"/>
              <w:rPr>
                <w:rFonts w:cs="Traditional Arabic"/>
                <w:color w:val="FF0000"/>
                <w:sz w:val="28"/>
                <w:szCs w:val="28"/>
                <w:rtl/>
              </w:rPr>
            </w:pPr>
            <w:r w:rsidRPr="006405DE">
              <w:rPr>
                <w:rFonts w:cs="Traditional Arabic" w:hint="cs"/>
                <w:color w:val="FF0000"/>
                <w:sz w:val="28"/>
                <w:szCs w:val="28"/>
                <w:rtl/>
              </w:rPr>
              <w:t>- استبيان في منتصف الفصل الدراسي يقوم به الطلاب للتعرف على مدى رضائهم عن المقرر واستراتيجيات التدريس ومرئياتهم في التطوير.</w:t>
            </w:r>
          </w:p>
        </w:tc>
      </w:tr>
      <w:tr w:rsidR="000E0F1D" w:rsidRPr="001C645D" w:rsidTr="000E0F1D">
        <w:tc>
          <w:tcPr>
            <w:tcW w:w="8057" w:type="dxa"/>
            <w:gridSpan w:val="8"/>
          </w:tcPr>
          <w:p w:rsidR="000E0F1D" w:rsidRPr="001C645D" w:rsidRDefault="000E0F1D" w:rsidP="009046DF">
            <w:pPr>
              <w:rPr>
                <w:rFonts w:ascii="AL-Mohanad Bold" w:hAnsi="Arial" w:cs="Traditional Arabic"/>
                <w:b/>
                <w:bCs/>
                <w:sz w:val="28"/>
                <w:szCs w:val="28"/>
                <w:rtl/>
              </w:rPr>
            </w:pPr>
            <w:r w:rsidRPr="001C645D">
              <w:rPr>
                <w:rFonts w:ascii="AL-Mohanad Bold" w:hAnsi="Arial" w:cs="Traditional Arabic"/>
                <w:b/>
                <w:bCs/>
                <w:sz w:val="28"/>
                <w:szCs w:val="28"/>
                <w:rtl/>
              </w:rPr>
              <w:t xml:space="preserve">2 – </w:t>
            </w:r>
            <w:r w:rsidRPr="00BB40CB">
              <w:rPr>
                <w:rFonts w:ascii="Traditional Arabic" w:hAnsi="Traditional Arabic" w:cs="Traditional Arabic"/>
                <w:b/>
                <w:bCs/>
                <w:sz w:val="28"/>
                <w:szCs w:val="28"/>
                <w:rtl/>
                <w:lang w:bidi="ar-EG"/>
              </w:rPr>
              <w:t>استراتيجيات أخرى لتقييم عملية التدريس من قبل المدرس أو القسم</w:t>
            </w:r>
            <w:r w:rsidRPr="001C645D">
              <w:rPr>
                <w:rFonts w:ascii="AL-Mohanad Bold" w:hAnsi="Arial" w:cs="Traditional Arabic" w:hint="cs"/>
                <w:b/>
                <w:bCs/>
                <w:sz w:val="28"/>
                <w:szCs w:val="28"/>
                <w:rtl/>
              </w:rPr>
              <w:t>:</w:t>
            </w:r>
          </w:p>
          <w:p w:rsidR="000E0F1D" w:rsidRPr="002706D7" w:rsidRDefault="000E0F1D" w:rsidP="009046DF">
            <w:pPr>
              <w:rPr>
                <w:rFonts w:cs="Traditional Arabic"/>
                <w:color w:val="FF0000"/>
                <w:sz w:val="28"/>
                <w:szCs w:val="28"/>
              </w:rPr>
            </w:pPr>
            <w:r w:rsidRPr="002706D7">
              <w:rPr>
                <w:rFonts w:ascii="AL-Mohanad Bold" w:hAnsi="Arial" w:cs="Traditional Arabic" w:hint="cs"/>
                <w:color w:val="FF0000"/>
                <w:sz w:val="28"/>
                <w:szCs w:val="28"/>
                <w:rtl/>
              </w:rPr>
              <w:t>- استبيان يقوم به الطلاب في نهاية الفصل الدراسي لتقويم المقرر وأداء عضو هيئة التدريس.</w:t>
            </w:r>
          </w:p>
          <w:p w:rsidR="000E0F1D" w:rsidRPr="001C645D" w:rsidRDefault="000E0F1D" w:rsidP="009046DF">
            <w:pPr>
              <w:tabs>
                <w:tab w:val="center" w:pos="4320"/>
              </w:tabs>
              <w:rPr>
                <w:rFonts w:cs="Traditional Arabic"/>
                <w:b/>
                <w:bCs/>
                <w:sz w:val="28"/>
                <w:szCs w:val="28"/>
              </w:rPr>
            </w:pPr>
            <w:r w:rsidRPr="001C645D">
              <w:rPr>
                <w:rFonts w:ascii="AL-Mohanad Bold" w:hAnsi="Arial" w:cs="Traditional Arabic"/>
                <w:b/>
                <w:bCs/>
                <w:sz w:val="28"/>
                <w:szCs w:val="28"/>
                <w:rtl/>
              </w:rPr>
              <w:t xml:space="preserve">3 </w:t>
            </w:r>
            <w:r w:rsidRPr="00BB40CB">
              <w:rPr>
                <w:rFonts w:ascii="Traditional Arabic" w:hAnsi="Traditional Arabic" w:cs="Traditional Arabic"/>
                <w:b/>
                <w:bCs/>
                <w:sz w:val="28"/>
                <w:szCs w:val="28"/>
                <w:rtl/>
                <w:lang w:bidi="ar-EG"/>
              </w:rPr>
              <w:t>عمليات تطوير التدريس</w:t>
            </w:r>
            <w:r w:rsidRPr="001C645D">
              <w:rPr>
                <w:rFonts w:ascii="AL-Mohanad Bold" w:hAnsi="Arial" w:cs="Traditional Arabic" w:hint="cs"/>
                <w:b/>
                <w:bCs/>
                <w:sz w:val="28"/>
                <w:szCs w:val="28"/>
                <w:rtl/>
              </w:rPr>
              <w:t xml:space="preserve">: </w:t>
            </w:r>
            <w:r w:rsidRPr="001C645D">
              <w:rPr>
                <w:rFonts w:ascii="AL-Mohanad Bold" w:hAnsi="Arial" w:cs="Traditional Arabic"/>
                <w:b/>
                <w:bCs/>
                <w:sz w:val="28"/>
                <w:szCs w:val="28"/>
                <w:rtl/>
              </w:rPr>
              <w:tab/>
            </w:r>
          </w:p>
          <w:p w:rsidR="000E0F1D" w:rsidRPr="006405DE" w:rsidRDefault="000E0F1D" w:rsidP="009046DF">
            <w:pPr>
              <w:rPr>
                <w:rFonts w:cs="Traditional Arabic"/>
                <w:color w:val="FF0000"/>
                <w:sz w:val="28"/>
                <w:szCs w:val="28"/>
              </w:rPr>
            </w:pPr>
            <w:r w:rsidRPr="006405DE">
              <w:rPr>
                <w:rFonts w:cs="Traditional Arabic" w:hint="cs"/>
                <w:color w:val="FF0000"/>
                <w:sz w:val="28"/>
                <w:szCs w:val="28"/>
                <w:rtl/>
              </w:rPr>
              <w:t xml:space="preserve">- حضور دورات حول تطوير العملية التعليمية التي تقدمها عمادة تطوير المهارات. </w:t>
            </w:r>
          </w:p>
        </w:tc>
      </w:tr>
      <w:tr w:rsidR="000E0F1D" w:rsidRPr="001C645D" w:rsidTr="000E0F1D">
        <w:tc>
          <w:tcPr>
            <w:tcW w:w="8057" w:type="dxa"/>
            <w:gridSpan w:val="8"/>
          </w:tcPr>
          <w:p w:rsidR="000E0F1D" w:rsidRPr="001C645D" w:rsidRDefault="000E0F1D" w:rsidP="009046DF">
            <w:pPr>
              <w:rPr>
                <w:rFonts w:ascii="Arial" w:hAnsi="Arial" w:cs="Traditional Arabic"/>
                <w:b/>
                <w:bCs/>
                <w:sz w:val="28"/>
                <w:szCs w:val="28"/>
                <w:rtl/>
              </w:rPr>
            </w:pPr>
            <w:r w:rsidRPr="001C645D">
              <w:rPr>
                <w:rFonts w:ascii="AL-Mohanad Bold" w:hAnsi="Arial" w:cs="Traditional Arabic" w:hint="cs"/>
                <w:b/>
                <w:bCs/>
                <w:sz w:val="28"/>
                <w:szCs w:val="28"/>
                <w:rtl/>
              </w:rPr>
              <w:t>4</w:t>
            </w:r>
            <w:r w:rsidRPr="001C645D">
              <w:rPr>
                <w:rFonts w:ascii="AL-Mohanad Bold" w:hAnsi="Arial" w:cs="Traditional Arabic"/>
                <w:b/>
                <w:bCs/>
                <w:sz w:val="28"/>
                <w:szCs w:val="28"/>
                <w:rtl/>
              </w:rPr>
              <w:t xml:space="preserve">– </w:t>
            </w:r>
            <w:r w:rsidRPr="00BB40CB">
              <w:rPr>
                <w:rFonts w:ascii="Traditional Arabic" w:hAnsi="Traditional Arabic" w:cs="Traditional Arabic"/>
                <w:b/>
                <w:bCs/>
                <w:sz w:val="28"/>
                <w:szCs w:val="28"/>
                <w:rtl/>
                <w:lang w:bidi="ar-EG"/>
              </w:rPr>
              <w:t>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r>
              <w:rPr>
                <w:rFonts w:ascii="Arial" w:hAnsi="Arial" w:cs="Traditional Arabic" w:hint="cs"/>
                <w:b/>
                <w:bCs/>
                <w:sz w:val="28"/>
                <w:szCs w:val="28"/>
                <w:rtl/>
                <w:lang w:bidi="ar-EG"/>
              </w:rPr>
              <w:t>)</w:t>
            </w:r>
            <w:r w:rsidRPr="001C645D">
              <w:rPr>
                <w:rFonts w:ascii="Arial" w:hAnsi="Arial" w:cs="Traditional Arabic" w:hint="cs"/>
                <w:b/>
                <w:bCs/>
                <w:sz w:val="28"/>
                <w:szCs w:val="28"/>
                <w:rtl/>
              </w:rPr>
              <w:t xml:space="preserve">: </w:t>
            </w:r>
          </w:p>
          <w:p w:rsidR="000E0F1D" w:rsidRPr="002706D7" w:rsidRDefault="000E0F1D" w:rsidP="009046DF">
            <w:pPr>
              <w:rPr>
                <w:rFonts w:ascii="Arial" w:hAnsi="Arial" w:cs="Traditional Arabic"/>
                <w:sz w:val="28"/>
                <w:szCs w:val="28"/>
                <w:rtl/>
              </w:rPr>
            </w:pPr>
            <w:r w:rsidRPr="001C645D">
              <w:rPr>
                <w:rFonts w:ascii="Arial" w:hAnsi="Arial" w:cs="Traditional Arabic" w:hint="cs"/>
                <w:sz w:val="28"/>
                <w:szCs w:val="28"/>
                <w:rtl/>
              </w:rPr>
              <w:t xml:space="preserve">- </w:t>
            </w:r>
            <w:r w:rsidRPr="002706D7">
              <w:rPr>
                <w:rFonts w:ascii="Arial" w:hAnsi="Arial" w:cs="Traditional Arabic" w:hint="cs"/>
                <w:color w:val="FF0000"/>
                <w:sz w:val="28"/>
                <w:szCs w:val="28"/>
                <w:rtl/>
              </w:rPr>
              <w:t>قيام احد الزملاء في البرنامج ب</w:t>
            </w:r>
            <w:r w:rsidRPr="002706D7">
              <w:rPr>
                <w:rFonts w:ascii="Arial" w:hAnsi="Arial" w:cs="Traditional Arabic"/>
                <w:color w:val="FF0000"/>
                <w:sz w:val="28"/>
                <w:szCs w:val="28"/>
                <w:rtl/>
              </w:rPr>
              <w:t xml:space="preserve">فحص </w:t>
            </w:r>
            <w:r w:rsidRPr="002706D7">
              <w:rPr>
                <w:rFonts w:ascii="Arial" w:hAnsi="Arial" w:cs="Traditional Arabic" w:hint="cs"/>
                <w:color w:val="FF0000"/>
                <w:sz w:val="28"/>
                <w:szCs w:val="28"/>
                <w:rtl/>
              </w:rPr>
              <w:t>عينات من اجابات الطلاب وكتابة تقرير حولها.</w:t>
            </w:r>
            <w:r>
              <w:rPr>
                <w:rFonts w:ascii="Arial" w:hAnsi="Arial" w:cs="Traditional Arabic" w:hint="cs"/>
                <w:sz w:val="28"/>
                <w:szCs w:val="28"/>
                <w:rtl/>
              </w:rPr>
              <w:t xml:space="preserve"> </w:t>
            </w:r>
          </w:p>
        </w:tc>
      </w:tr>
      <w:tr w:rsidR="000E0F1D" w:rsidRPr="001C645D" w:rsidTr="000E0F1D">
        <w:tc>
          <w:tcPr>
            <w:tcW w:w="8057" w:type="dxa"/>
            <w:gridSpan w:val="8"/>
          </w:tcPr>
          <w:p w:rsidR="000E0F1D" w:rsidRPr="001C645D" w:rsidRDefault="000E0F1D" w:rsidP="009046DF">
            <w:pPr>
              <w:rPr>
                <w:rFonts w:ascii="AL-Mohanad Bold" w:hAnsi="Arial" w:cs="Traditional Arabic"/>
                <w:b/>
                <w:bCs/>
                <w:sz w:val="28"/>
                <w:szCs w:val="28"/>
                <w:rtl/>
              </w:rPr>
            </w:pPr>
            <w:r w:rsidRPr="001C645D">
              <w:rPr>
                <w:rFonts w:ascii="Arial" w:hAnsi="Arial" w:cs="Traditional Arabic" w:hint="cs"/>
                <w:b/>
                <w:bCs/>
                <w:sz w:val="28"/>
                <w:szCs w:val="28"/>
                <w:rtl/>
              </w:rPr>
              <w:t xml:space="preserve">5- </w:t>
            </w:r>
            <w:r w:rsidRPr="00BB40CB">
              <w:rPr>
                <w:rFonts w:ascii="Traditional Arabic" w:hAnsi="Traditional Arabic" w:cs="Traditional Arabic"/>
                <w:b/>
                <w:bCs/>
                <w:sz w:val="28"/>
                <w:szCs w:val="28"/>
                <w:rtl/>
                <w:lang w:bidi="ar-EG"/>
              </w:rPr>
              <w:t>صف إجراءات التخطيط للمراجعة الدورية لمدى فعالية  المقرر الدراسي والتخطيط لتطويرها</w:t>
            </w:r>
            <w:r w:rsidRPr="001C645D">
              <w:rPr>
                <w:rFonts w:ascii="AL-Mohanad Bold" w:hAnsi="Arial" w:cs="Traditional Arabic" w:hint="cs"/>
                <w:b/>
                <w:bCs/>
                <w:sz w:val="28"/>
                <w:szCs w:val="28"/>
                <w:rtl/>
              </w:rPr>
              <w:t>:</w:t>
            </w:r>
          </w:p>
          <w:p w:rsidR="000E0F1D" w:rsidRPr="001C645D" w:rsidRDefault="000E0F1D" w:rsidP="009046DF">
            <w:pPr>
              <w:rPr>
                <w:rFonts w:cs="Traditional Arabic"/>
                <w:sz w:val="28"/>
                <w:szCs w:val="28"/>
                <w:rtl/>
                <w:lang w:bidi="ar-JO"/>
              </w:rPr>
            </w:pPr>
            <w:r w:rsidRPr="001C645D">
              <w:rPr>
                <w:rFonts w:cs="Traditional Arabic" w:hint="cs"/>
                <w:sz w:val="28"/>
                <w:szCs w:val="28"/>
                <w:rtl/>
              </w:rPr>
              <w:t>-</w:t>
            </w:r>
            <w:r w:rsidRPr="006405DE">
              <w:rPr>
                <w:rFonts w:cs="Traditional Arabic" w:hint="cs"/>
                <w:color w:val="FF0000"/>
                <w:sz w:val="28"/>
                <w:szCs w:val="28"/>
                <w:rtl/>
              </w:rPr>
              <w:t xml:space="preserve">  تشكيل لجنة لفحص محتوى المقرر وابداء التوصيات حول تطوير المحتوى بما يحقق الاهداف المتوقعة منه. </w:t>
            </w:r>
          </w:p>
        </w:tc>
      </w:tr>
    </w:tbl>
    <w:p w:rsidR="000E0F1D" w:rsidRDefault="000E0F1D" w:rsidP="000E0F1D"/>
    <w:p w:rsidR="000E0F1D" w:rsidRDefault="000E0F1D" w:rsidP="00247A8E">
      <w:pPr>
        <w:spacing w:line="500" w:lineRule="exact"/>
        <w:ind w:left="-79"/>
        <w:jc w:val="both"/>
        <w:rPr>
          <w:rFonts w:cs="FrankRuehl" w:hint="cs"/>
          <w:sz w:val="34"/>
          <w:szCs w:val="34"/>
          <w:rtl/>
          <w:lang w:bidi="he-IL"/>
        </w:rPr>
      </w:pPr>
    </w:p>
    <w:p w:rsidR="000E0F1D" w:rsidRPr="000E0F1D" w:rsidRDefault="000E0F1D" w:rsidP="00247A8E">
      <w:pPr>
        <w:spacing w:line="500" w:lineRule="exact"/>
        <w:ind w:left="-79"/>
        <w:jc w:val="both"/>
        <w:rPr>
          <w:rFonts w:cs="FrankRuehl" w:hint="cs"/>
          <w:sz w:val="34"/>
          <w:szCs w:val="34"/>
          <w:rtl/>
          <w:lang w:bidi="he-IL"/>
        </w:rPr>
      </w:pPr>
    </w:p>
    <w:p w:rsidR="000E0F1D" w:rsidRDefault="000E0F1D" w:rsidP="00247A8E">
      <w:pPr>
        <w:spacing w:line="500" w:lineRule="exact"/>
        <w:ind w:left="-79"/>
        <w:jc w:val="both"/>
        <w:rPr>
          <w:rFonts w:cs="FrankRuehl" w:hint="cs"/>
          <w:sz w:val="34"/>
          <w:szCs w:val="34"/>
          <w:rtl/>
          <w:lang w:bidi="he-IL"/>
        </w:rPr>
      </w:pPr>
    </w:p>
    <w:p w:rsidR="00247A8E" w:rsidRDefault="00247A8E" w:rsidP="00247A8E">
      <w:pPr>
        <w:spacing w:line="500" w:lineRule="exact"/>
        <w:ind w:left="-79"/>
        <w:jc w:val="both"/>
        <w:rPr>
          <w:rFonts w:cs="FrankRuehl"/>
          <w:sz w:val="34"/>
          <w:szCs w:val="34"/>
          <w:rtl/>
          <w:lang w:bidi="he-IL"/>
        </w:rPr>
      </w:pPr>
      <w:r w:rsidRPr="00D6583B">
        <w:rPr>
          <w:rFonts w:cs="FrankRuehl" w:hint="cs"/>
          <w:sz w:val="34"/>
          <w:szCs w:val="34"/>
          <w:rtl/>
          <w:lang w:bidi="he-IL"/>
        </w:rPr>
        <w:lastRenderedPageBreak/>
        <w:t xml:space="preserve">כעת </w:t>
      </w:r>
      <w:r>
        <w:rPr>
          <w:rFonts w:cs="FrankRuehl" w:hint="cs"/>
          <w:sz w:val="34"/>
          <w:szCs w:val="34"/>
          <w:rtl/>
          <w:lang w:bidi="he-IL"/>
        </w:rPr>
        <w:t xml:space="preserve">להסלמה בעיראק : חיל האוויר של סוריה הפציץ מטרות בתוך השטח העיראקי.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עשרות נהרגו. השכנה ממזרח , ירדן , מעלה כוננות מחשש לזליגת הלחימה לתוך שִטְחָהּ.</w:t>
      </w:r>
      <w:r>
        <w:rPr>
          <w:rFonts w:cs="FrankRuehl"/>
          <w:sz w:val="34"/>
          <w:szCs w:val="34"/>
          <w:lang w:bidi="he-IL"/>
        </w:rPr>
        <w:t xml:space="preserve"> </w:t>
      </w:r>
      <w:r>
        <w:rPr>
          <w:rFonts w:cs="FrankRuehl" w:hint="cs"/>
          <w:sz w:val="34"/>
          <w:szCs w:val="34"/>
          <w:rtl/>
          <w:lang w:bidi="he-IL"/>
        </w:rPr>
        <w:t>תמונת מצב בכתבה של יובל קינג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 xml:space="preserve">ארגון הטרור הקיצוני דעאש אינו נח לרגע. על אף הדיווחים שלפיהם נבלם באזורים מסויימים בעיראק , נראב שבכל יום הוא משתלט על עוד ועוד שטחים ובניינים אסטרטגיים כפי שמתועד בסרטון זה שבו הצליחו אנשיו להשתלט על עוד בסיס של הצבא העיראקי . מנגד מציג המשטר בבגדאד את הישגיו בלחימה , בהם החזרת השליטה על מתקני הנפט החשובים בעיר בג'י שעד לא מזמן היו תחת השליטה של הטרוריסטים . האסטרטגיה המרכזית עד כה חיסולים מן האוויר .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 xml:space="preserve">הנה מסוק של הפושע אלמלכי מפציץ את שכונות בייג'. בתאריך 24.6.2014 . בפעולה בסלאח אדין נהרגו 48 טרוריסטים , 8 מהם בכירים בארגון דעאש.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 xml:space="preserve">ולקלחת הרותחת הזאת מצטרפות כעת מדינות נוספות . לפי דיווחים ברשת סי אן אן תקף חיל האוויר הסורי מטרות במחוז אלאנבאר . כ-60 בני אדם נהרגו . אצל השכונה ממערב , ירדן , העלו כוננות מחשש לפלישה של ארגון הטרור הרצחני לשטחה, ובעיראק עצמה אלפי מתנדבים , שיעים בעיקר עומדים בטור ומוכנים להצטרף למלחמת קול בקול על עתידה של המדינה.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 xml:space="preserve">נענינו לקריאת ההנהגה הדתית והגענו לפה . איפה שישלחו אותנו ישלחו אותנו . למוסל, לרמאדי, ולכל מקום .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 xml:space="preserve"> שר החוץ האמריקני ג'ון קירי שנפגש אתמול עם מנהיג הכורדים בצפון עיראק מנסה להפעיל לחץ על ראש הממשלה אלמלכי להקים ממשלה חדשה . אלמלכי מבחינתו לא מוכן לשמוע על כך .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t>הקריאה להקמת ממשלת חירום לאומית מהווה הפיכה כנגד החוקה והמערכת הפוליטית .</w:t>
      </w:r>
    </w:p>
    <w:p w:rsidR="00247A8E" w:rsidRDefault="00247A8E" w:rsidP="00247A8E">
      <w:pPr>
        <w:spacing w:line="500" w:lineRule="exact"/>
        <w:ind w:left="-79"/>
        <w:jc w:val="both"/>
        <w:rPr>
          <w:rFonts w:cs="FrankRuehl"/>
          <w:sz w:val="34"/>
          <w:szCs w:val="34"/>
          <w:rtl/>
          <w:lang w:bidi="he-IL"/>
        </w:rPr>
      </w:pPr>
      <w:r>
        <w:rPr>
          <w:rFonts w:cs="FrankRuehl" w:hint="cs"/>
          <w:sz w:val="34"/>
          <w:szCs w:val="34"/>
          <w:rtl/>
          <w:lang w:bidi="he-IL"/>
        </w:rPr>
        <w:lastRenderedPageBreak/>
        <w:t xml:space="preserve">בכך עיראק יושבת על חבית נפט של מלחמת סונים נגד שיעים , כאשר תתפוצץ עשויים גלי ההדף להכות אל מעבר לגבולות המדינה. </w:t>
      </w:r>
    </w:p>
    <w:p w:rsidR="00247A8E" w:rsidRDefault="00247A8E" w:rsidP="00247A8E">
      <w:pPr>
        <w:pStyle w:val="a7"/>
        <w:numPr>
          <w:ilvl w:val="0"/>
          <w:numId w:val="14"/>
        </w:numPr>
        <w:tabs>
          <w:tab w:val="left" w:pos="281"/>
        </w:tabs>
        <w:spacing w:line="500" w:lineRule="exact"/>
        <w:ind w:left="-79" w:firstLine="0"/>
        <w:jc w:val="both"/>
        <w:rPr>
          <w:rFonts w:cs="FrankRuehl"/>
          <w:sz w:val="34"/>
          <w:szCs w:val="34"/>
          <w:lang w:bidi="he-IL"/>
        </w:rPr>
      </w:pPr>
      <w:r>
        <w:rPr>
          <w:rFonts w:cs="FrankRuehl" w:hint="cs"/>
          <w:sz w:val="34"/>
          <w:szCs w:val="34"/>
          <w:rtl/>
          <w:lang w:bidi="he-IL"/>
        </w:rPr>
        <w:t>שלום לך גוקי חוגי הפרשן של גלי צה"ל לענייני הערבים .</w:t>
      </w:r>
    </w:p>
    <w:p w:rsidR="00247A8E" w:rsidRDefault="00247A8E" w:rsidP="00247A8E">
      <w:pPr>
        <w:pStyle w:val="a7"/>
        <w:numPr>
          <w:ilvl w:val="0"/>
          <w:numId w:val="14"/>
        </w:numPr>
        <w:tabs>
          <w:tab w:val="left" w:pos="281"/>
        </w:tabs>
        <w:spacing w:line="500" w:lineRule="exact"/>
        <w:ind w:left="-79" w:firstLine="0"/>
        <w:jc w:val="both"/>
        <w:rPr>
          <w:rFonts w:cs="FrankRuehl"/>
          <w:sz w:val="34"/>
          <w:szCs w:val="34"/>
          <w:lang w:bidi="he-IL"/>
        </w:rPr>
      </w:pPr>
      <w:r>
        <w:rPr>
          <w:rFonts w:cs="FrankRuehl" w:hint="cs"/>
          <w:sz w:val="34"/>
          <w:szCs w:val="34"/>
          <w:rtl/>
          <w:lang w:bidi="he-IL"/>
        </w:rPr>
        <w:t>שלום מירב . ערב טוב .</w:t>
      </w:r>
    </w:p>
    <w:p w:rsidR="00247A8E" w:rsidRDefault="00247A8E" w:rsidP="00247A8E">
      <w:pPr>
        <w:pStyle w:val="a7"/>
        <w:numPr>
          <w:ilvl w:val="0"/>
          <w:numId w:val="14"/>
        </w:numPr>
        <w:tabs>
          <w:tab w:val="left" w:pos="281"/>
        </w:tabs>
        <w:spacing w:line="500" w:lineRule="exact"/>
        <w:ind w:left="-79" w:firstLine="0"/>
        <w:jc w:val="both"/>
        <w:rPr>
          <w:rFonts w:cs="FrankRuehl"/>
          <w:sz w:val="34"/>
          <w:szCs w:val="34"/>
          <w:lang w:bidi="he-IL"/>
        </w:rPr>
      </w:pPr>
      <w:r>
        <w:rPr>
          <w:rFonts w:cs="FrankRuehl" w:hint="cs"/>
          <w:sz w:val="34"/>
          <w:szCs w:val="34"/>
          <w:rtl/>
          <w:lang w:bidi="he-IL"/>
        </w:rPr>
        <w:t>איך אתה מסביר לנו את התקיפה כאשר אסד עצמו במלחמת הישרדות בבית ועכשיו הוא פותח עוד חזית חיצונית .</w:t>
      </w:r>
    </w:p>
    <w:p w:rsidR="00247A8E" w:rsidRDefault="00247A8E" w:rsidP="00247A8E">
      <w:pPr>
        <w:pStyle w:val="a7"/>
        <w:numPr>
          <w:ilvl w:val="0"/>
          <w:numId w:val="14"/>
        </w:numPr>
        <w:tabs>
          <w:tab w:val="left" w:pos="191"/>
        </w:tabs>
        <w:spacing w:line="500" w:lineRule="exact"/>
        <w:ind w:left="-79" w:firstLine="0"/>
        <w:jc w:val="both"/>
        <w:rPr>
          <w:rFonts w:cs="FrankRuehl"/>
          <w:sz w:val="34"/>
          <w:szCs w:val="34"/>
          <w:lang w:bidi="he-IL"/>
        </w:rPr>
      </w:pPr>
      <w:r>
        <w:rPr>
          <w:rFonts w:cs="FrankRuehl" w:hint="cs"/>
          <w:sz w:val="34"/>
          <w:szCs w:val="34"/>
          <w:rtl/>
          <w:lang w:bidi="he-IL"/>
        </w:rPr>
        <w:t xml:space="preserve">תראי, יש שתי סיבות ממש טובות לעשות את זה . אחד , דעאש אותו ארגון סלפי קיצוני הוא אוייב שלו בתוך הבית , גם בתוך סוריה . גם אצלו , הם זרעו הרס ומוות באותה צורה כמו שהם עושים בעיראק . הסיבה השנייה , היא לא פחות חשובה ונאה מבחינתו , עזרה לידידים . ראש ממשלת עיראק נורי אלמלכי שראינו אותו , הוא ידיד טוב במובן האסטרטיגי , גם במובן הביטחוני צבאי של המילה. הוא שלח חיילים עיראקיים שיעים בעיקר להילחם בסוריה כשאסד התמודד וניהל את המלחמה על חייו , על כיסאו , איך שנקרא לזה והיום אסד גומל לו בעצם. </w:t>
      </w:r>
    </w:p>
    <w:p w:rsidR="00247A8E" w:rsidRDefault="00247A8E" w:rsidP="00247A8E">
      <w:pPr>
        <w:pStyle w:val="a7"/>
        <w:numPr>
          <w:ilvl w:val="0"/>
          <w:numId w:val="14"/>
        </w:numPr>
        <w:tabs>
          <w:tab w:val="left" w:pos="191"/>
        </w:tabs>
        <w:spacing w:line="500" w:lineRule="exact"/>
        <w:ind w:left="-79" w:firstLine="0"/>
        <w:jc w:val="both"/>
        <w:rPr>
          <w:rFonts w:cs="FrankRuehl"/>
          <w:sz w:val="34"/>
          <w:szCs w:val="34"/>
          <w:lang w:bidi="he-IL"/>
        </w:rPr>
      </w:pPr>
      <w:r>
        <w:rPr>
          <w:rFonts w:cs="FrankRuehl" w:hint="cs"/>
          <w:sz w:val="34"/>
          <w:szCs w:val="34"/>
          <w:rtl/>
          <w:lang w:bidi="he-IL"/>
        </w:rPr>
        <w:t xml:space="preserve">שאלה. האם זה הצליח לו , כלומר , האם הקיצונים הסונים בעיראק ספגו מכה קשה בתקיפה זו מסוריה . </w:t>
      </w:r>
    </w:p>
    <w:p w:rsidR="00247A8E" w:rsidRPr="00486D3B" w:rsidRDefault="00247A8E" w:rsidP="00247A8E">
      <w:pPr>
        <w:pStyle w:val="a7"/>
        <w:numPr>
          <w:ilvl w:val="0"/>
          <w:numId w:val="14"/>
        </w:numPr>
        <w:tabs>
          <w:tab w:val="left" w:pos="101"/>
        </w:tabs>
        <w:spacing w:line="500" w:lineRule="exact"/>
        <w:ind w:left="-79" w:firstLine="0"/>
        <w:jc w:val="both"/>
        <w:rPr>
          <w:rFonts w:cs="FrankRuehl"/>
          <w:sz w:val="34"/>
          <w:szCs w:val="34"/>
          <w:rtl/>
          <w:lang w:bidi="he-IL"/>
        </w:rPr>
      </w:pPr>
      <w:r>
        <w:rPr>
          <w:rFonts w:cs="FrankRuehl" w:hint="cs"/>
          <w:sz w:val="34"/>
          <w:szCs w:val="34"/>
          <w:rtl/>
          <w:lang w:bidi="he-IL"/>
        </w:rPr>
        <w:t xml:space="preserve">לא כל כך . אנחנו גם ראינו שזו מלחמת החתול והעכבר . הם תוקפים ותופסים במאחז מסויים ואז הצבא בא ומחזיר אותם בחזרה . גם הסיפור הזה של מאגר הדלק שהותקף היום על ידי חיל האוויר הסורי קצת מוזר . אין שם חמושים באיזור הזה לפי דיווחים שאנחנו מקבלים בעיראק . יכול להיות שבעצם אסד ניסה יותר מאשר לתקוף ולפגוע במי שהוא להעביר מסר : אם אתם תתקרבו לתשתיות ותנסו בעצם לאחוז איזורים באופן קבוע  אז יהיה השיעור שלכם . יכול שזו הייתה טעות . בכל מקרה , הסיפור הזה לא נגמר בתקיפה אחת או שתיים . נראה שאסד רצה לשלוח מסר לפחות לפגוע בחמושים האלה , והנה כבר אנחנו מסכמים את הסיפור הזה . שימי לב שבתוך יומיים שלושה אסד קיבל ופתח חשבון . נפתח לו חשבון גם </w:t>
      </w:r>
      <w:r>
        <w:rPr>
          <w:rFonts w:cs="FrankRuehl" w:hint="cs"/>
          <w:sz w:val="34"/>
          <w:szCs w:val="34"/>
          <w:rtl/>
          <w:lang w:bidi="he-IL"/>
        </w:rPr>
        <w:lastRenderedPageBreak/>
        <w:t xml:space="preserve">איתנו גם עם צה"ל אודות לתקיפה לפני יומיים שצה"ל תקף אותו ובחר לגמול ולנהל את המלחמה שלו בעיראק .          </w:t>
      </w:r>
      <w:r w:rsidRPr="00486D3B">
        <w:rPr>
          <w:rFonts w:cs="FrankRuehl" w:hint="cs"/>
          <w:sz w:val="34"/>
          <w:szCs w:val="34"/>
          <w:rtl/>
          <w:lang w:bidi="he-IL"/>
        </w:rPr>
        <w:t xml:space="preserve">   </w:t>
      </w:r>
    </w:p>
    <w:p w:rsidR="00247A8E" w:rsidRDefault="00247A8E" w:rsidP="00247A8E">
      <w:pPr>
        <w:ind w:left="-79"/>
        <w:rPr>
          <w:rFonts w:cs="AL-Hor"/>
          <w:sz w:val="32"/>
          <w:szCs w:val="32"/>
          <w:u w:val="single"/>
          <w:rtl/>
        </w:rPr>
      </w:pPr>
      <w:r w:rsidRPr="00F22C75">
        <w:rPr>
          <w:rFonts w:cs="AL-Hor" w:hint="cs"/>
          <w:sz w:val="32"/>
          <w:szCs w:val="32"/>
          <w:u w:val="single"/>
          <w:rtl/>
        </w:rPr>
        <w:t xml:space="preserve">ملاحظات هلى النص </w:t>
      </w:r>
    </w:p>
    <w:p w:rsidR="00247A8E" w:rsidRPr="005D1E8B" w:rsidRDefault="00247A8E" w:rsidP="00247A8E">
      <w:pPr>
        <w:pStyle w:val="a7"/>
        <w:numPr>
          <w:ilvl w:val="0"/>
          <w:numId w:val="6"/>
        </w:numPr>
        <w:tabs>
          <w:tab w:val="left" w:pos="371"/>
        </w:tabs>
        <w:ind w:left="371" w:hanging="450"/>
        <w:jc w:val="both"/>
        <w:rPr>
          <w:rFonts w:cs="AL-Hotham"/>
          <w:sz w:val="32"/>
          <w:szCs w:val="32"/>
          <w:u w:val="single"/>
        </w:rPr>
      </w:pPr>
      <w:r>
        <w:rPr>
          <w:rFonts w:ascii="Lotus Linotype" w:hAnsi="Lotus Linotype" w:cs="AL-Hotham" w:hint="cs"/>
          <w:sz w:val="34"/>
          <w:szCs w:val="34"/>
          <w:rtl/>
        </w:rPr>
        <w:t>عبارة (</w:t>
      </w:r>
      <w:r>
        <w:rPr>
          <w:rFonts w:cs="FrankRuehl" w:hint="cs"/>
          <w:sz w:val="34"/>
          <w:szCs w:val="34"/>
          <w:rtl/>
          <w:lang w:bidi="he-IL"/>
        </w:rPr>
        <w:t>מעלה כוננות</w:t>
      </w:r>
      <w:r>
        <w:rPr>
          <w:rFonts w:ascii="Lotus Linotype" w:hAnsi="Lotus Linotype" w:cs="AL-Hotham" w:hint="cs"/>
          <w:sz w:val="34"/>
          <w:szCs w:val="34"/>
          <w:rtl/>
        </w:rPr>
        <w:t>) تترجم "ترفع حالة الاستعداد".</w:t>
      </w:r>
    </w:p>
    <w:p w:rsidR="00247A8E" w:rsidRPr="00F22C75" w:rsidRDefault="00247A8E" w:rsidP="00247A8E">
      <w:pPr>
        <w:pStyle w:val="a7"/>
        <w:numPr>
          <w:ilvl w:val="0"/>
          <w:numId w:val="6"/>
        </w:numPr>
        <w:tabs>
          <w:tab w:val="left" w:pos="371"/>
        </w:tabs>
        <w:ind w:left="371" w:hanging="450"/>
        <w:jc w:val="both"/>
        <w:rPr>
          <w:rFonts w:cs="AL-Hotham"/>
          <w:sz w:val="32"/>
          <w:szCs w:val="32"/>
          <w:u w:val="single"/>
        </w:rPr>
      </w:pPr>
      <w:r>
        <w:rPr>
          <w:rFonts w:ascii="Lotus Linotype" w:hAnsi="Lotus Linotype" w:cs="AL-Hotham" w:hint="cs"/>
          <w:sz w:val="34"/>
          <w:szCs w:val="34"/>
          <w:rtl/>
        </w:rPr>
        <w:t xml:space="preserve"> عبارة (</w:t>
      </w:r>
      <w:r>
        <w:rPr>
          <w:rFonts w:cs="FrankRuehl" w:hint="cs"/>
          <w:sz w:val="34"/>
          <w:szCs w:val="34"/>
          <w:rtl/>
          <w:lang w:bidi="he-IL"/>
        </w:rPr>
        <w:t>מחשש לזליגת הלחימה לתוך שִטְחָהּ</w:t>
      </w:r>
      <w:r>
        <w:rPr>
          <w:rFonts w:ascii="Lotus Linotype" w:hAnsi="Lotus Linotype" w:cs="AL-Hotham" w:hint="cs"/>
          <w:sz w:val="34"/>
          <w:szCs w:val="34"/>
          <w:rtl/>
        </w:rPr>
        <w:t>) تترجم "خشية تسلل الحرب لأراضيها".</w:t>
      </w:r>
    </w:p>
    <w:p w:rsidR="00247A8E" w:rsidRDefault="00247A8E" w:rsidP="00247A8E">
      <w:pPr>
        <w:pStyle w:val="a7"/>
        <w:numPr>
          <w:ilvl w:val="0"/>
          <w:numId w:val="6"/>
        </w:numPr>
        <w:tabs>
          <w:tab w:val="left" w:pos="371"/>
        </w:tabs>
        <w:ind w:left="371" w:hanging="450"/>
        <w:jc w:val="both"/>
        <w:rPr>
          <w:rFonts w:ascii="Lotus Linotype" w:hAnsi="Lotus Linotype" w:cs="AL-Hotham"/>
          <w:sz w:val="34"/>
          <w:szCs w:val="34"/>
        </w:rPr>
      </w:pPr>
      <w:r>
        <w:rPr>
          <w:rFonts w:ascii="Lotus Linotype" w:hAnsi="Lotus Linotype" w:cs="AL-Hotham" w:hint="cs"/>
          <w:sz w:val="34"/>
          <w:szCs w:val="34"/>
          <w:rtl/>
        </w:rPr>
        <w:t>عبارة</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Pr>
          <w:rFonts w:cs="FrankRuehl" w:hint="cs"/>
          <w:sz w:val="34"/>
          <w:szCs w:val="34"/>
          <w:rtl/>
          <w:lang w:bidi="he-IL"/>
        </w:rPr>
        <w:t>אינו נח לרגע</w:t>
      </w:r>
      <w:r>
        <w:rPr>
          <w:rFonts w:ascii="Lotus Linotype" w:hAnsi="Lotus Linotype" w:cs="AL-Hotham" w:hint="cs"/>
          <w:sz w:val="34"/>
          <w:szCs w:val="34"/>
          <w:rtl/>
        </w:rPr>
        <w:t>) تترجم "لا يهدأ ، لا يكل ولا يمل"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על אף הדיווחים שלפיהם</w:t>
      </w:r>
      <w:r>
        <w:rPr>
          <w:rFonts w:ascii="Lotus Linotype" w:hAnsi="Lotus Linotype" w:cs="AL-Hotham" w:hint="cs"/>
          <w:sz w:val="34"/>
          <w:szCs w:val="34"/>
          <w:rtl/>
        </w:rPr>
        <w:t>) تترجم "على الرغم من التقارير التي تفيد بأن"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مركب (</w:t>
      </w:r>
      <w:r>
        <w:rPr>
          <w:rFonts w:cs="FrankRuehl" w:hint="cs"/>
          <w:sz w:val="34"/>
          <w:szCs w:val="34"/>
          <w:rtl/>
          <w:lang w:bidi="he-IL"/>
        </w:rPr>
        <w:t>עד לא מזמן</w:t>
      </w:r>
      <w:r>
        <w:rPr>
          <w:rFonts w:ascii="Lotus Linotype" w:hAnsi="Lotus Linotype" w:cs="AL-Hotham" w:hint="cs"/>
          <w:sz w:val="34"/>
          <w:szCs w:val="34"/>
          <w:rtl/>
        </w:rPr>
        <w:t>) يترجم "حتى وقت قريب".</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הקלחת הרותחת הזאת</w:t>
      </w:r>
      <w:r>
        <w:rPr>
          <w:rFonts w:ascii="Lotus Linotype" w:hAnsi="Lotus Linotype" w:cs="AL-Hotham" w:hint="cs"/>
          <w:sz w:val="34"/>
          <w:szCs w:val="34"/>
          <w:rtl/>
        </w:rPr>
        <w:t>) تترجم "هذا المعترك الذي يشهد غلياناً"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الفعل (</w:t>
      </w:r>
      <w:r>
        <w:rPr>
          <w:rFonts w:cs="FrankRuehl" w:hint="cs"/>
          <w:sz w:val="34"/>
          <w:szCs w:val="34"/>
          <w:rtl/>
          <w:lang w:bidi="he-IL"/>
        </w:rPr>
        <w:t>נענה</w:t>
      </w:r>
      <w:r>
        <w:rPr>
          <w:rFonts w:ascii="Lotus Linotype" w:hAnsi="Lotus Linotype" w:cs="AL-Hotham" w:hint="cs"/>
          <w:sz w:val="34"/>
          <w:szCs w:val="34"/>
          <w:rtl/>
        </w:rPr>
        <w:t>) يعني "استجاب ، لبى النداء" ، وهو مبني للمجهول من الفعل الثلاثي (</w:t>
      </w:r>
      <w:r>
        <w:rPr>
          <w:rFonts w:cs="FrankRuehl" w:hint="cs"/>
          <w:sz w:val="34"/>
          <w:szCs w:val="34"/>
          <w:rtl/>
          <w:lang w:bidi="he-IL"/>
        </w:rPr>
        <w:t>ענה</w:t>
      </w:r>
      <w:r>
        <w:rPr>
          <w:rFonts w:ascii="Lotus Linotype" w:hAnsi="Lotus Linotype" w:cs="AL-Hotham" w:hint="cs"/>
          <w:sz w:val="34"/>
          <w:szCs w:val="34"/>
          <w:rtl/>
        </w:rPr>
        <w:t>) بمعنى "رد ، أجاب"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جملة (</w:t>
      </w:r>
      <w:r>
        <w:rPr>
          <w:rFonts w:cs="FrankRuehl" w:hint="cs"/>
          <w:sz w:val="34"/>
          <w:szCs w:val="34"/>
          <w:rtl/>
          <w:lang w:bidi="he-IL"/>
        </w:rPr>
        <w:t>מהווה הפיכה כנגד החוקה</w:t>
      </w:r>
      <w:r>
        <w:rPr>
          <w:rFonts w:ascii="Lotus Linotype" w:hAnsi="Lotus Linotype" w:cs="AL-Hotham" w:hint="cs"/>
          <w:sz w:val="34"/>
          <w:szCs w:val="34"/>
          <w:rtl/>
        </w:rPr>
        <w:t>) تترجم "تعد انقلاباً على الدستور"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جملة (</w:t>
      </w:r>
      <w:r>
        <w:rPr>
          <w:rFonts w:cs="FrankRuehl" w:hint="cs"/>
          <w:sz w:val="34"/>
          <w:szCs w:val="34"/>
          <w:rtl/>
          <w:lang w:bidi="he-IL"/>
        </w:rPr>
        <w:t>עשויים גלי ההדף להכות אל מעבר לגבולות המדינה</w:t>
      </w:r>
      <w:r>
        <w:rPr>
          <w:rFonts w:ascii="Lotus Linotype" w:hAnsi="Lotus Linotype" w:cs="AL-Hotham" w:hint="cs"/>
          <w:sz w:val="34"/>
          <w:szCs w:val="34"/>
          <w:rtl/>
        </w:rPr>
        <w:t>) تترجم "موجات دوي الانفجار قد تضرب خارج حدود الدولة"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מלחמת הישרדות בבית</w:t>
      </w:r>
      <w:r>
        <w:rPr>
          <w:rFonts w:ascii="Lotus Linotype" w:hAnsi="Lotus Linotype" w:cs="AL-Hotham" w:hint="cs"/>
          <w:sz w:val="34"/>
          <w:szCs w:val="34"/>
          <w:rtl/>
        </w:rPr>
        <w:t>) تترجم "حرب داخلية للبقاء"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במובן הביטחוני צבאי של המילה</w:t>
      </w:r>
      <w:r>
        <w:rPr>
          <w:rFonts w:ascii="Lotus Linotype" w:hAnsi="Lotus Linotype" w:cs="AL-Hotham" w:hint="cs"/>
          <w:sz w:val="34"/>
          <w:szCs w:val="34"/>
          <w:rtl/>
        </w:rPr>
        <w:t xml:space="preserve">) تترجم "بالمعنى الأمني والعسكري للكلمة" </w:t>
      </w:r>
    </w:p>
    <w:p w:rsidR="00247A8E" w:rsidRDefault="00247A8E" w:rsidP="00247A8E">
      <w:pPr>
        <w:pStyle w:val="a7"/>
        <w:numPr>
          <w:ilvl w:val="0"/>
          <w:numId w:val="6"/>
        </w:numPr>
        <w:tabs>
          <w:tab w:val="left" w:pos="371"/>
        </w:tabs>
        <w:ind w:left="371" w:hanging="450"/>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ספגו מכה קשה</w:t>
      </w:r>
      <w:r>
        <w:rPr>
          <w:rFonts w:ascii="Lotus Linotype" w:hAnsi="Lotus Linotype" w:cs="AL-Hotham" w:hint="cs"/>
          <w:sz w:val="34"/>
          <w:szCs w:val="34"/>
          <w:rtl/>
        </w:rPr>
        <w:t>) تترجم "تعرضوا لضربة شديدة" .</w:t>
      </w:r>
    </w:p>
    <w:p w:rsidR="00247A8E" w:rsidRPr="00247A8E" w:rsidRDefault="00247A8E" w:rsidP="002D420B">
      <w:pPr>
        <w:pStyle w:val="a6"/>
        <w:spacing w:line="480" w:lineRule="exact"/>
        <w:ind w:left="-136"/>
        <w:jc w:val="both"/>
        <w:rPr>
          <w:rFonts w:cs="FrankRuehl" w:hint="cs"/>
          <w:sz w:val="34"/>
          <w:szCs w:val="34"/>
          <w:rtl/>
          <w:lang w:bidi="he-IL"/>
        </w:rPr>
      </w:pPr>
    </w:p>
    <w:p w:rsidR="00247A8E" w:rsidRDefault="00247A8E" w:rsidP="002D420B">
      <w:pPr>
        <w:pStyle w:val="a6"/>
        <w:spacing w:line="480" w:lineRule="exact"/>
        <w:ind w:left="-136"/>
        <w:jc w:val="both"/>
        <w:rPr>
          <w:rFonts w:cs="FrankRuehl" w:hint="cs"/>
          <w:sz w:val="34"/>
          <w:szCs w:val="34"/>
          <w:rtl/>
          <w:lang w:bidi="he-IL"/>
        </w:rPr>
      </w:pPr>
    </w:p>
    <w:p w:rsidR="00247A8E" w:rsidRDefault="00247A8E" w:rsidP="002D420B">
      <w:pPr>
        <w:pStyle w:val="a6"/>
        <w:spacing w:line="480" w:lineRule="exact"/>
        <w:ind w:left="-136"/>
        <w:jc w:val="both"/>
        <w:rPr>
          <w:rFonts w:cs="FrankRuehl" w:hint="cs"/>
          <w:sz w:val="34"/>
          <w:szCs w:val="34"/>
          <w:rtl/>
          <w:lang w:bidi="he-IL"/>
        </w:rPr>
      </w:pPr>
    </w:p>
    <w:p w:rsidR="00247A8E" w:rsidRDefault="00247A8E" w:rsidP="002D420B">
      <w:pPr>
        <w:pStyle w:val="a6"/>
        <w:spacing w:line="480" w:lineRule="exact"/>
        <w:ind w:left="-136"/>
        <w:jc w:val="both"/>
        <w:rPr>
          <w:rFonts w:cs="FrankRuehl" w:hint="cs"/>
          <w:sz w:val="34"/>
          <w:szCs w:val="34"/>
          <w:rtl/>
          <w:lang w:bidi="he-IL"/>
        </w:rPr>
      </w:pPr>
    </w:p>
    <w:p w:rsidR="00247A8E" w:rsidRDefault="00247A8E" w:rsidP="002D420B">
      <w:pPr>
        <w:pStyle w:val="a6"/>
        <w:spacing w:line="480" w:lineRule="exact"/>
        <w:ind w:left="-136"/>
        <w:jc w:val="both"/>
        <w:rPr>
          <w:rFonts w:cs="FrankRuehl" w:hint="cs"/>
          <w:sz w:val="34"/>
          <w:szCs w:val="34"/>
          <w:rtl/>
          <w:lang w:bidi="he-IL"/>
        </w:rPr>
      </w:pPr>
    </w:p>
    <w:p w:rsidR="00247A8E" w:rsidRDefault="00247A8E" w:rsidP="002D420B">
      <w:pPr>
        <w:pStyle w:val="a6"/>
        <w:spacing w:line="480" w:lineRule="exact"/>
        <w:ind w:left="-136"/>
        <w:jc w:val="both"/>
        <w:rPr>
          <w:rFonts w:cs="FrankRuehl" w:hint="cs"/>
          <w:sz w:val="34"/>
          <w:szCs w:val="34"/>
          <w:rtl/>
          <w:lang w:bidi="he-IL"/>
        </w:rPr>
      </w:pP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lastRenderedPageBreak/>
        <w:t>איסור על מפלגות דתיות, או אצלנו זה במצריים אחד הסעיפים הבולטים במשאל העם שמתקיים שם היום על חוקה חדשה , מה שכבר גורר הפגנות ועימותים ועד כה לפחות שמונה הרוגים. הדיווח של פרשננו לענייני ערבים איהוד יערי :</w:t>
      </w: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t>היום הראשון להצבעה במשאל העם לאישור החוקה החדשה של מצריים עבר עד כה עם תקריות ללא שפיכות דמים, כמו בעת שהתפוץ מטען מאולתר ליד בית המשפט הזה בגיזה . האיש החזק גנראל עבד אלפתאח סיסי, סייר  בקלפיות להשגיח שיש מספיק מצביעים למען החוקה שעיצב באמצעות ועדה בת חמישים חברים . הצבא כולו ושאר כוחות הביטחון בכוננות שיא לקראת המשך ההצבעה מחר .</w:t>
      </w: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t>השר מוחמד אברהים שר הפנים הורה במסגרת השלמת סידורי הביטחון להוריד כוחות נוספות להתערבות מהרה . ואת הכוחות האלה אנחנו נראה בכל הרחובות והכיכרות הראשיים.</w:t>
      </w: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t xml:space="preserve">נוכח המשך ההתנגשויות במקומות שונים עם תומכי האחים המוסלמים, נצטוו כוחות הביטחון לירות בנשק חי בעת הצורך . האחים המוסלמים מחרימים את ההצבעה על החוקה , שמבטלת את זו שאושרה אך לפני שנתיים . את זעמם על אובדן השלטון הם מכלים בדגל ישראל . ישראל לעזאזל . </w:t>
      </w: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t xml:space="preserve">עיקרי החוקה החדשה : </w:t>
      </w:r>
    </w:p>
    <w:p w:rsidR="002D420B" w:rsidRDefault="002D420B" w:rsidP="002D420B">
      <w:pPr>
        <w:pStyle w:val="a6"/>
        <w:numPr>
          <w:ilvl w:val="0"/>
          <w:numId w:val="2"/>
        </w:numPr>
        <w:spacing w:line="480" w:lineRule="exact"/>
        <w:jc w:val="both"/>
        <w:rPr>
          <w:rFonts w:cs="FrankRuehl"/>
          <w:sz w:val="34"/>
          <w:szCs w:val="34"/>
          <w:rtl/>
          <w:lang w:bidi="he-IL"/>
        </w:rPr>
      </w:pPr>
      <w:r>
        <w:rPr>
          <w:rFonts w:cs="FrankRuehl" w:hint="cs"/>
          <w:sz w:val="34"/>
          <w:szCs w:val="34"/>
          <w:rtl/>
          <w:lang w:bidi="he-IL"/>
        </w:rPr>
        <w:t xml:space="preserve">החלשת סמכויות הנשיא . </w:t>
      </w:r>
    </w:p>
    <w:p w:rsidR="002D420B" w:rsidRDefault="002D420B" w:rsidP="002D420B">
      <w:pPr>
        <w:pStyle w:val="a6"/>
        <w:numPr>
          <w:ilvl w:val="0"/>
          <w:numId w:val="2"/>
        </w:numPr>
        <w:spacing w:line="480" w:lineRule="exact"/>
        <w:jc w:val="both"/>
        <w:rPr>
          <w:rFonts w:cs="FrankRuehl"/>
          <w:sz w:val="34"/>
          <w:szCs w:val="34"/>
          <w:rtl/>
          <w:lang w:bidi="he-IL"/>
        </w:rPr>
      </w:pPr>
      <w:r>
        <w:rPr>
          <w:rFonts w:cs="FrankRuehl" w:hint="cs"/>
          <w:sz w:val="34"/>
          <w:szCs w:val="34"/>
          <w:rtl/>
          <w:lang w:bidi="he-IL"/>
        </w:rPr>
        <w:t xml:space="preserve">שימור הוויטו של צמרת הצבא והמשטרה בנושאי ביטחון . </w:t>
      </w:r>
    </w:p>
    <w:p w:rsidR="002D420B" w:rsidRDefault="002D420B" w:rsidP="002D420B">
      <w:pPr>
        <w:pStyle w:val="a6"/>
        <w:numPr>
          <w:ilvl w:val="0"/>
          <w:numId w:val="2"/>
        </w:numPr>
        <w:spacing w:line="480" w:lineRule="exact"/>
        <w:jc w:val="both"/>
        <w:rPr>
          <w:rFonts w:cs="FrankRuehl"/>
          <w:sz w:val="34"/>
          <w:szCs w:val="34"/>
          <w:lang w:bidi="he-IL"/>
        </w:rPr>
      </w:pPr>
      <w:r>
        <w:rPr>
          <w:rFonts w:cs="FrankRuehl" w:hint="cs"/>
          <w:sz w:val="34"/>
          <w:szCs w:val="34"/>
          <w:rtl/>
          <w:lang w:bidi="he-IL"/>
        </w:rPr>
        <w:t>איסור מפלגות על בסיס דתי .</w:t>
      </w:r>
    </w:p>
    <w:p w:rsidR="002D420B" w:rsidRDefault="002D420B" w:rsidP="002D420B">
      <w:pPr>
        <w:pStyle w:val="a6"/>
        <w:numPr>
          <w:ilvl w:val="0"/>
          <w:numId w:val="2"/>
        </w:numPr>
        <w:spacing w:line="480" w:lineRule="exact"/>
        <w:jc w:val="both"/>
        <w:rPr>
          <w:rFonts w:cs="FrankRuehl"/>
          <w:sz w:val="34"/>
          <w:szCs w:val="34"/>
          <w:lang w:bidi="he-IL"/>
        </w:rPr>
      </w:pPr>
      <w:r>
        <w:rPr>
          <w:rFonts w:cs="FrankRuehl" w:hint="cs"/>
          <w:sz w:val="34"/>
          <w:szCs w:val="34"/>
          <w:rtl/>
          <w:lang w:bidi="he-IL"/>
        </w:rPr>
        <w:t>הבטחות חירויות אזרח ללא מנגנוני פיקוח .</w:t>
      </w:r>
    </w:p>
    <w:p w:rsidR="002D420B" w:rsidRDefault="002D420B" w:rsidP="002D420B">
      <w:pPr>
        <w:pStyle w:val="a6"/>
        <w:numPr>
          <w:ilvl w:val="0"/>
          <w:numId w:val="2"/>
        </w:numPr>
        <w:spacing w:line="480" w:lineRule="exact"/>
        <w:jc w:val="both"/>
        <w:rPr>
          <w:rFonts w:cs="FrankRuehl"/>
          <w:sz w:val="34"/>
          <w:szCs w:val="34"/>
          <w:rtl/>
          <w:lang w:bidi="he-IL"/>
        </w:rPr>
      </w:pPr>
      <w:r>
        <w:rPr>
          <w:rFonts w:cs="FrankRuehl" w:hint="cs"/>
          <w:sz w:val="34"/>
          <w:szCs w:val="34"/>
          <w:rtl/>
          <w:lang w:bidi="he-IL"/>
        </w:rPr>
        <w:t>הקצאת ארבעה אחוזים מהתקציב לחינוך .</w:t>
      </w: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t xml:space="preserve">אני אומר לכל המצריים לכו להצביע . ההצבעה היא חובה שמוטלת עליך, ועליך למלאה. אתה לא מצביע רק על החוקה , אלא מצביע גם על עיצוב העתיד . רבים מן המצביעים היו רוצים שסיסי עצמו ירוץ לנשיאות בעוד חודשים מעטים . סיסי טרם גמר בנפשו אם יתייצב בראש הפירמידה או </w:t>
      </w:r>
      <w:r>
        <w:rPr>
          <w:rFonts w:cs="FrankRuehl" w:hint="cs"/>
          <w:sz w:val="34"/>
          <w:szCs w:val="34"/>
          <w:rtl/>
          <w:lang w:bidi="he-IL"/>
        </w:rPr>
        <w:lastRenderedPageBreak/>
        <w:t>להישרא האיש החזק בצללים . ניצחונו במשאל העם מובטח . החידה הבאה היא : מי יגבר בבחירות לפרלמנט .</w:t>
      </w:r>
    </w:p>
    <w:p w:rsidR="002D420B" w:rsidRDefault="002D420B" w:rsidP="002D420B">
      <w:pPr>
        <w:pStyle w:val="a6"/>
        <w:spacing w:line="480" w:lineRule="exact"/>
        <w:ind w:left="-136"/>
        <w:jc w:val="both"/>
        <w:rPr>
          <w:rFonts w:cs="FrankRuehl"/>
          <w:sz w:val="34"/>
          <w:szCs w:val="34"/>
          <w:rtl/>
          <w:lang w:bidi="he-IL"/>
        </w:rPr>
      </w:pPr>
      <w:r>
        <w:rPr>
          <w:rFonts w:cs="FrankRuehl" w:hint="cs"/>
          <w:sz w:val="34"/>
          <w:szCs w:val="34"/>
          <w:rtl/>
          <w:lang w:bidi="he-IL"/>
        </w:rPr>
        <w:t xml:space="preserve"> </w:t>
      </w: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554"/>
      </w:tblGrid>
      <w:tr w:rsidR="002D420B" w:rsidRPr="00720443" w:rsidTr="00DA2D39">
        <w:trPr>
          <w:trHeight w:val="510"/>
        </w:trPr>
        <w:tc>
          <w:tcPr>
            <w:tcW w:w="5085" w:type="dxa"/>
            <w:vAlign w:val="center"/>
          </w:tcPr>
          <w:p w:rsidR="002D420B" w:rsidRPr="00720443" w:rsidRDefault="002D420B" w:rsidP="00DA2D39">
            <w:pPr>
              <w:spacing w:line="480" w:lineRule="exact"/>
              <w:rPr>
                <w:rFonts w:cs="Monotype Koufi"/>
                <w:b/>
                <w:bCs/>
                <w:sz w:val="32"/>
                <w:szCs w:val="32"/>
                <w:rtl/>
              </w:rPr>
            </w:pPr>
            <w:r>
              <w:rPr>
                <w:rFonts w:cs="FrankRuehl" w:hint="cs"/>
                <w:sz w:val="34"/>
                <w:szCs w:val="34"/>
                <w:rtl/>
                <w:lang w:bidi="he-IL"/>
              </w:rPr>
              <w:t xml:space="preserve">  </w:t>
            </w:r>
            <w:r w:rsidRPr="00720443">
              <w:rPr>
                <w:rFonts w:cs="Monotype Koufi" w:hint="cs"/>
                <w:b/>
                <w:bCs/>
                <w:sz w:val="32"/>
                <w:szCs w:val="32"/>
                <w:rtl/>
              </w:rPr>
              <w:t>العبارة</w:t>
            </w:r>
          </w:p>
        </w:tc>
        <w:tc>
          <w:tcPr>
            <w:tcW w:w="4554" w:type="dxa"/>
            <w:vAlign w:val="center"/>
          </w:tcPr>
          <w:p w:rsidR="002D420B" w:rsidRPr="00720443" w:rsidRDefault="002D420B" w:rsidP="00DA2D39">
            <w:pPr>
              <w:spacing w:line="480" w:lineRule="exact"/>
              <w:rPr>
                <w:rFonts w:cs="Monotype Koufi"/>
                <w:b/>
                <w:bCs/>
                <w:sz w:val="32"/>
                <w:szCs w:val="32"/>
                <w:rtl/>
              </w:rPr>
            </w:pPr>
            <w:r w:rsidRPr="00720443">
              <w:rPr>
                <w:rFonts w:cs="Monotype Koufi" w:hint="cs"/>
                <w:b/>
                <w:bCs/>
                <w:sz w:val="32"/>
                <w:szCs w:val="32"/>
                <w:rtl/>
              </w:rPr>
              <w:t>ترجمتها</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איסור על מפלגות דתיות</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حظر الأحزاب الدينية</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rPr>
            </w:pPr>
            <w:r>
              <w:rPr>
                <w:rFonts w:cs="FrankRuehl" w:hint="cs"/>
                <w:sz w:val="34"/>
                <w:szCs w:val="34"/>
                <w:rtl/>
                <w:lang w:bidi="he-IL"/>
              </w:rPr>
              <w:t>אחד הסעיפים הבולטים</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أحد البنود البارزة</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במשאל העם שמתקיים שם</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في الاستفتاء الشعبي الذي يجرى هناك</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על חוקה חדשה</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على الدستور الجديد</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מה שכבר גורר הפגנות ועימותים</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مما أدى الى مظاهرات ومواجهات</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עד כה לפחות שמונה הרוגים</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حتى الآن ثمانية قتلى</w:t>
            </w:r>
            <w:r w:rsidRPr="00F22C75">
              <w:rPr>
                <w:rFonts w:ascii="Lotus Linotype" w:hAnsi="Lotus Linotype" w:cs="AL-Hotham"/>
                <w:sz w:val="34"/>
                <w:szCs w:val="34"/>
                <w:rtl/>
              </w:rPr>
              <w:t xml:space="preserve"> </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הדיווח של פרשננו לענייני ערבים</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تقرير معلقنا للشئون العربية</w:t>
            </w:r>
          </w:p>
        </w:tc>
      </w:tr>
      <w:tr w:rsidR="002D420B" w:rsidRPr="00720443" w:rsidTr="00DA2D39">
        <w:trPr>
          <w:trHeight w:val="510"/>
        </w:trPr>
        <w:tc>
          <w:tcPr>
            <w:tcW w:w="5085" w:type="dxa"/>
            <w:vAlign w:val="center"/>
          </w:tcPr>
          <w:p w:rsidR="002D420B" w:rsidRPr="005616C8"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היום הראשון להצבעה במשאל העם</w:t>
            </w:r>
          </w:p>
        </w:tc>
        <w:tc>
          <w:tcPr>
            <w:tcW w:w="4554" w:type="dxa"/>
            <w:vAlign w:val="center"/>
          </w:tcPr>
          <w:p w:rsidR="002D420B" w:rsidRPr="00F22C75"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أول يوم للتصويت في الاستفتاء</w:t>
            </w:r>
          </w:p>
        </w:tc>
      </w:tr>
      <w:tr w:rsidR="002D420B" w:rsidRPr="00720443" w:rsidTr="00DA2D39">
        <w:trPr>
          <w:trHeight w:val="510"/>
        </w:trPr>
        <w:tc>
          <w:tcPr>
            <w:tcW w:w="5085" w:type="dxa"/>
            <w:vAlign w:val="center"/>
          </w:tcPr>
          <w:p w:rsidR="002D420B" w:rsidRPr="00F53B02" w:rsidRDefault="002D420B" w:rsidP="00DA2D39">
            <w:pPr>
              <w:pStyle w:val="a6"/>
              <w:spacing w:line="480" w:lineRule="exact"/>
              <w:ind w:left="113"/>
              <w:rPr>
                <w:rFonts w:cs="FrankRuehl"/>
                <w:sz w:val="34"/>
                <w:szCs w:val="34"/>
                <w:rtl/>
                <w:lang w:bidi="he-IL"/>
              </w:rPr>
            </w:pPr>
            <w:r>
              <w:rPr>
                <w:rFonts w:cs="FrankRuehl" w:hint="cs"/>
                <w:sz w:val="34"/>
                <w:szCs w:val="34"/>
                <w:rtl/>
                <w:lang w:bidi="he-IL"/>
              </w:rPr>
              <w:t>לאישור החוקה החדשה של מצריים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لاعتماد الدستور المصري الجديد</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עבר עד כה עם תקריות</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شهد حتى الآن حوادث</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ללא שפיכות דמים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دون إراقة الدماء</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כמו בעת שהתפוץ מטען מאולתר</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كما حدث أثناء انفجار عبوة ناسفة بدائية الصنع</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ליד בית המשפט הזה בגיזה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بجوار هذه المحكمة في الجيزة</w:t>
            </w:r>
          </w:p>
        </w:tc>
      </w:tr>
      <w:tr w:rsidR="002D420B" w:rsidRPr="00720443" w:rsidTr="00DA2D39">
        <w:trPr>
          <w:trHeight w:val="510"/>
        </w:trPr>
        <w:tc>
          <w:tcPr>
            <w:tcW w:w="5085" w:type="dxa"/>
            <w:vAlign w:val="center"/>
          </w:tcPr>
          <w:p w:rsidR="002D420B" w:rsidRPr="006C37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האיש החזק גנראל עבד אלפתאח סיסי</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الرجل القوي الفريق أول عبد الفتاح السيسي</w:t>
            </w:r>
          </w:p>
        </w:tc>
      </w:tr>
      <w:tr w:rsidR="002D420B" w:rsidRPr="00720443" w:rsidTr="00DA2D39">
        <w:trPr>
          <w:trHeight w:val="510"/>
        </w:trPr>
        <w:tc>
          <w:tcPr>
            <w:tcW w:w="5085" w:type="dxa"/>
            <w:vAlign w:val="center"/>
          </w:tcPr>
          <w:p w:rsidR="002D420B" w:rsidRPr="005E63D1" w:rsidRDefault="002D420B" w:rsidP="00DA2D39">
            <w:pPr>
              <w:pStyle w:val="a6"/>
              <w:spacing w:line="480" w:lineRule="exact"/>
              <w:ind w:left="113"/>
              <w:rPr>
                <w:rFonts w:cs="FrankRuehl"/>
                <w:sz w:val="34"/>
                <w:szCs w:val="34"/>
                <w:rtl/>
                <w:lang w:bidi="he-IL"/>
              </w:rPr>
            </w:pPr>
            <w:r>
              <w:rPr>
                <w:rFonts w:cs="FrankRuehl" w:hint="cs"/>
                <w:sz w:val="34"/>
                <w:szCs w:val="34"/>
                <w:rtl/>
                <w:lang w:bidi="he-IL"/>
              </w:rPr>
              <w:t>סייר  בקלפיות להשגיח</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تفقد لجان الاقتراع ليراقب</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שיש מספיק מצביעים למען החוקה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وجود عدد كاف من المصوتين لصالح الدستور</w:t>
            </w:r>
          </w:p>
        </w:tc>
      </w:tr>
      <w:tr w:rsidR="002D420B" w:rsidRPr="00720443" w:rsidTr="00DA2D39">
        <w:trPr>
          <w:trHeight w:val="510"/>
        </w:trPr>
        <w:tc>
          <w:tcPr>
            <w:tcW w:w="5085" w:type="dxa"/>
            <w:vAlign w:val="center"/>
          </w:tcPr>
          <w:p w:rsidR="002D420B" w:rsidRPr="00A853ED" w:rsidRDefault="002D420B" w:rsidP="00DA2D39">
            <w:pPr>
              <w:pStyle w:val="a6"/>
              <w:spacing w:line="480" w:lineRule="exact"/>
              <w:ind w:left="113"/>
              <w:rPr>
                <w:rFonts w:cs="FrankRuehl"/>
                <w:sz w:val="34"/>
                <w:szCs w:val="34"/>
                <w:rtl/>
                <w:lang w:bidi="he-IL"/>
              </w:rPr>
            </w:pPr>
            <w:r>
              <w:rPr>
                <w:rFonts w:cs="FrankRuehl" w:hint="cs"/>
                <w:sz w:val="34"/>
                <w:szCs w:val="34"/>
                <w:rtl/>
                <w:lang w:bidi="he-IL"/>
              </w:rPr>
              <w:t>שעיצב באמצעות ועדה בת חמישים חברים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الذي صاغه بواسطة لجنة من خمسين عضواً</w:t>
            </w:r>
          </w:p>
        </w:tc>
      </w:tr>
      <w:tr w:rsidR="002D420B" w:rsidRPr="00720443" w:rsidTr="00DA2D39">
        <w:trPr>
          <w:trHeight w:val="510"/>
        </w:trPr>
        <w:tc>
          <w:tcPr>
            <w:tcW w:w="5085" w:type="dxa"/>
            <w:vAlign w:val="center"/>
          </w:tcPr>
          <w:p w:rsidR="002D420B" w:rsidRPr="00A853ED"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הצבא ושאר כוחות הביטחון בכוננות שיא</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الجيش وباقي قوى الأمن على أهبة الاستعداد</w:t>
            </w:r>
          </w:p>
        </w:tc>
      </w:tr>
      <w:tr w:rsidR="002D420B" w:rsidRPr="00720443" w:rsidTr="00DA2D39">
        <w:trPr>
          <w:trHeight w:val="510"/>
        </w:trPr>
        <w:tc>
          <w:tcPr>
            <w:tcW w:w="5085" w:type="dxa"/>
            <w:vAlign w:val="center"/>
          </w:tcPr>
          <w:p w:rsidR="002D420B" w:rsidRPr="00A853ED" w:rsidRDefault="002D420B" w:rsidP="00DA2D39">
            <w:pPr>
              <w:pStyle w:val="a6"/>
              <w:spacing w:line="480" w:lineRule="exact"/>
              <w:ind w:left="113"/>
              <w:rPr>
                <w:rFonts w:cs="FrankRuehl"/>
                <w:sz w:val="34"/>
                <w:szCs w:val="34"/>
                <w:rtl/>
                <w:lang w:bidi="he-IL"/>
              </w:rPr>
            </w:pPr>
            <w:r>
              <w:rPr>
                <w:rFonts w:cs="FrankRuehl" w:hint="cs"/>
                <w:sz w:val="34"/>
                <w:szCs w:val="34"/>
                <w:rtl/>
                <w:lang w:bidi="he-IL"/>
              </w:rPr>
              <w:t>לקראת המשך ההצבעה מחר</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لاستكمال التصويت غداً</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שר הפנים הורה במסגרת השלמת</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وزير الداخلية أمر في إطار استكمال</w:t>
            </w:r>
          </w:p>
        </w:tc>
      </w:tr>
      <w:tr w:rsidR="002D420B" w:rsidRPr="00720443" w:rsidTr="00DA2D39">
        <w:trPr>
          <w:trHeight w:val="510"/>
        </w:trPr>
        <w:tc>
          <w:tcPr>
            <w:tcW w:w="5085" w:type="dxa"/>
            <w:vAlign w:val="center"/>
          </w:tcPr>
          <w:p w:rsidR="002D420B" w:rsidRPr="00AC7F61" w:rsidRDefault="002D420B" w:rsidP="00DA2D39">
            <w:pPr>
              <w:pStyle w:val="a6"/>
              <w:spacing w:line="480" w:lineRule="exact"/>
              <w:ind w:left="113"/>
              <w:rPr>
                <w:rFonts w:cs="FrankRuehl"/>
                <w:sz w:val="34"/>
                <w:szCs w:val="34"/>
                <w:rtl/>
                <w:lang w:bidi="he-IL"/>
              </w:rPr>
            </w:pPr>
            <w:r>
              <w:rPr>
                <w:rFonts w:cs="FrankRuehl" w:hint="cs"/>
                <w:sz w:val="34"/>
                <w:szCs w:val="34"/>
                <w:rtl/>
                <w:lang w:bidi="he-IL"/>
              </w:rPr>
              <w:t>סידורי הביטחון להוריד כוחות נוספות</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الترتيبات الأمنية بإنزال المزيد من القوات</w:t>
            </w:r>
          </w:p>
        </w:tc>
      </w:tr>
      <w:tr w:rsidR="002D420B" w:rsidRPr="00720443" w:rsidTr="00DA2D39">
        <w:trPr>
          <w:trHeight w:val="510"/>
        </w:trPr>
        <w:tc>
          <w:tcPr>
            <w:tcW w:w="5085" w:type="dxa"/>
            <w:vAlign w:val="center"/>
          </w:tcPr>
          <w:p w:rsidR="002D420B" w:rsidRPr="00AC7F61" w:rsidRDefault="002D420B" w:rsidP="00DA2D39">
            <w:pPr>
              <w:pStyle w:val="a6"/>
              <w:spacing w:line="480" w:lineRule="exact"/>
              <w:ind w:left="113"/>
              <w:rPr>
                <w:rFonts w:cs="FrankRuehl"/>
                <w:sz w:val="34"/>
                <w:szCs w:val="34"/>
                <w:rtl/>
                <w:lang w:bidi="he-IL"/>
              </w:rPr>
            </w:pPr>
            <w:r>
              <w:rPr>
                <w:rFonts w:cs="FrankRuehl" w:hint="cs"/>
                <w:sz w:val="34"/>
                <w:szCs w:val="34"/>
                <w:rtl/>
                <w:lang w:bidi="he-IL"/>
              </w:rPr>
              <w:t>להתערבות מהרה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للتدخل السريع</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lastRenderedPageBreak/>
              <w:t>את הכוחות האלה אנחנו נראה בכל הרחובות</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سوف نشاهد هذه القوات في الشوارع</w:t>
            </w:r>
          </w:p>
        </w:tc>
      </w:tr>
      <w:tr w:rsidR="002D420B" w:rsidRPr="00720443" w:rsidTr="00DA2D39">
        <w:trPr>
          <w:trHeight w:val="510"/>
        </w:trPr>
        <w:tc>
          <w:tcPr>
            <w:tcW w:w="5085" w:type="dxa"/>
            <w:vAlign w:val="center"/>
          </w:tcPr>
          <w:p w:rsidR="002D420B" w:rsidRPr="00AC7F61" w:rsidRDefault="002D420B" w:rsidP="00DA2D39">
            <w:pPr>
              <w:pStyle w:val="a6"/>
              <w:spacing w:line="480" w:lineRule="exact"/>
              <w:ind w:left="113"/>
              <w:rPr>
                <w:rFonts w:cs="FrankRuehl"/>
                <w:sz w:val="34"/>
                <w:szCs w:val="34"/>
                <w:rtl/>
                <w:lang w:bidi="he-IL"/>
              </w:rPr>
            </w:pPr>
            <w:r>
              <w:rPr>
                <w:rFonts w:cs="FrankRuehl" w:hint="cs"/>
                <w:sz w:val="34"/>
                <w:szCs w:val="34"/>
                <w:rtl/>
                <w:lang w:bidi="he-IL"/>
              </w:rPr>
              <w:t>והכיכרות הראשיים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والميادين الرئيسية</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נוכח המשך ההתנגשויות במקומות שונים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إزاء استمرار الصدامات في أماكن مختلفة</w:t>
            </w:r>
          </w:p>
        </w:tc>
      </w:tr>
      <w:tr w:rsidR="002D420B" w:rsidRPr="00720443" w:rsidTr="00DA2D39">
        <w:trPr>
          <w:trHeight w:val="510"/>
        </w:trPr>
        <w:tc>
          <w:tcPr>
            <w:tcW w:w="5085" w:type="dxa"/>
            <w:vAlign w:val="center"/>
          </w:tcPr>
          <w:p w:rsidR="002D420B" w:rsidRPr="002C7EFB" w:rsidRDefault="002D420B" w:rsidP="00DA2D39">
            <w:pPr>
              <w:pStyle w:val="a6"/>
              <w:spacing w:line="480" w:lineRule="exact"/>
              <w:ind w:left="113"/>
              <w:rPr>
                <w:rFonts w:cs="FrankRuehl"/>
                <w:sz w:val="34"/>
                <w:szCs w:val="34"/>
                <w:rtl/>
                <w:lang w:bidi="he-IL"/>
              </w:rPr>
            </w:pPr>
            <w:r>
              <w:rPr>
                <w:rFonts w:cs="FrankRuehl" w:hint="cs"/>
                <w:sz w:val="34"/>
                <w:szCs w:val="34"/>
                <w:rtl/>
                <w:lang w:bidi="he-IL"/>
              </w:rPr>
              <w:t>עם תומכי האחים המוסלמים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مع مؤيدي الإخوان المسلمين</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נצטוו כוחות הביטחון לירות בנשק חי</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صدرت الأوامر لقوات الأمن بإطلاق</w:t>
            </w:r>
          </w:p>
        </w:tc>
      </w:tr>
      <w:tr w:rsidR="002D420B" w:rsidRPr="00720443" w:rsidTr="00DA2D39">
        <w:trPr>
          <w:trHeight w:val="510"/>
        </w:trPr>
        <w:tc>
          <w:tcPr>
            <w:tcW w:w="5085" w:type="dxa"/>
            <w:vAlign w:val="center"/>
          </w:tcPr>
          <w:p w:rsidR="002D420B" w:rsidRPr="002B24F2" w:rsidRDefault="002D420B" w:rsidP="00DA2D39">
            <w:pPr>
              <w:pStyle w:val="a6"/>
              <w:spacing w:line="480" w:lineRule="exact"/>
              <w:ind w:left="113"/>
              <w:rPr>
                <w:rFonts w:cs="FrankRuehl"/>
                <w:sz w:val="34"/>
                <w:szCs w:val="34"/>
                <w:rtl/>
                <w:lang w:bidi="he-IL"/>
              </w:rPr>
            </w:pPr>
            <w:r>
              <w:rPr>
                <w:rFonts w:cs="FrankRuehl" w:hint="cs"/>
                <w:sz w:val="34"/>
                <w:szCs w:val="34"/>
                <w:rtl/>
                <w:lang w:bidi="he-IL"/>
              </w:rPr>
              <w:t>בנשק חי בעת הצורך</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الرصاص الحي عند الضرورة</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מחרימים את ההצבעה על החוקה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يقاطعون التصويت على الدستور</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שמבטלת את זו שאושרה אך לפני שנתיים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الذي يلغي الدستور الذي أقر منذ عامين</w:t>
            </w:r>
          </w:p>
        </w:tc>
      </w:tr>
      <w:tr w:rsidR="002D420B" w:rsidRPr="00720443" w:rsidTr="00DA2D39">
        <w:trPr>
          <w:trHeight w:val="510"/>
        </w:trPr>
        <w:tc>
          <w:tcPr>
            <w:tcW w:w="5085" w:type="dxa"/>
            <w:vAlign w:val="center"/>
          </w:tcPr>
          <w:p w:rsidR="002D420B" w:rsidRPr="001943EF"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את זעמם על אובדן השלטון</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سخطهم على فقدان السلطة</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הם מכלים בדגל ישראל</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يصبون جام غضبهم على العلم الإسرائيلي</w:t>
            </w:r>
          </w:p>
        </w:tc>
      </w:tr>
      <w:tr w:rsidR="002D420B" w:rsidRPr="00720443" w:rsidTr="00DA2D39">
        <w:trPr>
          <w:trHeight w:val="510"/>
        </w:trPr>
        <w:tc>
          <w:tcPr>
            <w:tcW w:w="5085" w:type="dxa"/>
            <w:vAlign w:val="center"/>
          </w:tcPr>
          <w:p w:rsidR="002D420B" w:rsidRPr="006C36D5" w:rsidRDefault="002D420B" w:rsidP="00DA2D39">
            <w:pPr>
              <w:pStyle w:val="a6"/>
              <w:spacing w:line="480" w:lineRule="exact"/>
              <w:ind w:left="113"/>
              <w:rPr>
                <w:rFonts w:cs="FrankRuehl"/>
                <w:sz w:val="34"/>
                <w:szCs w:val="34"/>
                <w:rtl/>
                <w:lang w:bidi="he-IL"/>
              </w:rPr>
            </w:pPr>
            <w:r>
              <w:rPr>
                <w:rFonts w:cs="FrankRuehl" w:hint="cs"/>
                <w:sz w:val="34"/>
                <w:szCs w:val="34"/>
                <w:rtl/>
                <w:lang w:bidi="he-IL"/>
              </w:rPr>
              <w:t>ישראל לעזאזל</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تسقط إسرائيل</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עיקרי החוקה החדשה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أسس الدستور الجديد</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החלשת סמכויות הנשיא</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الحد من سلطات رئيس الدولة</w:t>
            </w:r>
          </w:p>
        </w:tc>
      </w:tr>
      <w:tr w:rsidR="002D420B" w:rsidRPr="00720443" w:rsidTr="00DA2D39">
        <w:trPr>
          <w:trHeight w:val="510"/>
        </w:trPr>
        <w:tc>
          <w:tcPr>
            <w:tcW w:w="5085" w:type="dxa"/>
            <w:vAlign w:val="center"/>
          </w:tcPr>
          <w:p w:rsidR="002D420B" w:rsidRPr="005274E9" w:rsidRDefault="002D420B" w:rsidP="00DA2D39">
            <w:pPr>
              <w:pStyle w:val="a6"/>
              <w:spacing w:line="480" w:lineRule="exact"/>
              <w:ind w:left="113"/>
              <w:rPr>
                <w:rFonts w:cs="FrankRuehl"/>
                <w:sz w:val="34"/>
                <w:szCs w:val="34"/>
                <w:rtl/>
                <w:lang w:bidi="he-IL"/>
              </w:rPr>
            </w:pPr>
            <w:r>
              <w:rPr>
                <w:rFonts w:cs="FrankRuehl" w:hint="cs"/>
                <w:sz w:val="34"/>
                <w:szCs w:val="34"/>
                <w:rtl/>
                <w:lang w:bidi="he-IL"/>
              </w:rPr>
              <w:t>שימור הוויטו של צמרת הצבא</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الاحتفاظ بحق الاعتراض على قيادة الجيش</w:t>
            </w:r>
          </w:p>
        </w:tc>
      </w:tr>
      <w:tr w:rsidR="002D420B" w:rsidRPr="00720443" w:rsidTr="00DA2D39">
        <w:trPr>
          <w:trHeight w:val="510"/>
        </w:trPr>
        <w:tc>
          <w:tcPr>
            <w:tcW w:w="5085" w:type="dxa"/>
            <w:vAlign w:val="center"/>
          </w:tcPr>
          <w:p w:rsidR="002D420B" w:rsidRPr="00AA7D44"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איסור מפלגות על בסיס דתי</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حظر الأحزاب على أساس ديني</w:t>
            </w:r>
          </w:p>
        </w:tc>
      </w:tr>
      <w:tr w:rsidR="002D420B" w:rsidRPr="00720443" w:rsidTr="00DA2D39">
        <w:trPr>
          <w:trHeight w:val="510"/>
        </w:trPr>
        <w:tc>
          <w:tcPr>
            <w:tcW w:w="5085" w:type="dxa"/>
            <w:vAlign w:val="center"/>
          </w:tcPr>
          <w:p w:rsidR="002D420B" w:rsidRPr="00AA7D44"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הבטחות חירויות אזרח ללא מנגנוני פיקוח</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ضمان حريات المواطن بدون أجهزة رقابية</w:t>
            </w:r>
          </w:p>
        </w:tc>
      </w:tr>
      <w:tr w:rsidR="002D420B" w:rsidRPr="00720443" w:rsidTr="00DA2D39">
        <w:trPr>
          <w:trHeight w:val="510"/>
        </w:trPr>
        <w:tc>
          <w:tcPr>
            <w:tcW w:w="5085" w:type="dxa"/>
            <w:vAlign w:val="center"/>
          </w:tcPr>
          <w:p w:rsidR="002D420B" w:rsidRPr="00AA7D44"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הקצאת ארבעה אחוזים מהתקציב לחינוך</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تخصيص أربعة في المائة من الميزانية للتعليم</w:t>
            </w:r>
          </w:p>
        </w:tc>
      </w:tr>
      <w:tr w:rsidR="002D420B" w:rsidRPr="00720443" w:rsidTr="00DA2D39">
        <w:trPr>
          <w:trHeight w:val="510"/>
        </w:trPr>
        <w:tc>
          <w:tcPr>
            <w:tcW w:w="5085" w:type="dxa"/>
            <w:vAlign w:val="center"/>
          </w:tcPr>
          <w:p w:rsidR="002D420B" w:rsidRPr="0049288B"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אני אומר לכל המצריים לכו להצביע</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أنا أقول لكل المصريين اذهبوا للتصويت</w:t>
            </w:r>
          </w:p>
        </w:tc>
      </w:tr>
      <w:tr w:rsidR="002D420B" w:rsidRPr="00720443" w:rsidTr="00DA2D39">
        <w:trPr>
          <w:trHeight w:val="510"/>
        </w:trPr>
        <w:tc>
          <w:tcPr>
            <w:tcW w:w="5085" w:type="dxa"/>
            <w:vAlign w:val="center"/>
          </w:tcPr>
          <w:p w:rsidR="002D420B" w:rsidRPr="00A16691"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ההצבעה היא חובה שמוטלת עליך</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التصويت هو واجب مفروض عليك</w:t>
            </w:r>
          </w:p>
        </w:tc>
      </w:tr>
      <w:tr w:rsidR="002D420B" w:rsidRPr="00720443" w:rsidTr="00DA2D39">
        <w:trPr>
          <w:trHeight w:val="510"/>
        </w:trPr>
        <w:tc>
          <w:tcPr>
            <w:tcW w:w="5085" w:type="dxa"/>
            <w:vAlign w:val="center"/>
          </w:tcPr>
          <w:p w:rsidR="002D420B" w:rsidRPr="00317F99"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אתה לא מצביע רק על החוקה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أنت لاتصوت على الدستور فقط</w:t>
            </w:r>
          </w:p>
        </w:tc>
      </w:tr>
      <w:tr w:rsidR="002D420B" w:rsidRPr="00720443" w:rsidTr="00DA2D39">
        <w:trPr>
          <w:trHeight w:val="510"/>
        </w:trPr>
        <w:tc>
          <w:tcPr>
            <w:tcW w:w="5085" w:type="dxa"/>
            <w:vAlign w:val="center"/>
          </w:tcPr>
          <w:p w:rsidR="002D420B" w:rsidRPr="00ED41F7"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אלא מצביע גם על עיצוב העתיד</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لكنك تصوت أيضا على صياغة المستقبل</w:t>
            </w:r>
          </w:p>
        </w:tc>
      </w:tr>
      <w:tr w:rsidR="002D420B" w:rsidRPr="00720443" w:rsidTr="00DA2D39">
        <w:trPr>
          <w:trHeight w:val="510"/>
        </w:trPr>
        <w:tc>
          <w:tcPr>
            <w:tcW w:w="5085" w:type="dxa"/>
            <w:vAlign w:val="center"/>
          </w:tcPr>
          <w:p w:rsidR="002D420B" w:rsidRPr="00ED41F7" w:rsidRDefault="002D420B" w:rsidP="00DA2D39">
            <w:pPr>
              <w:pStyle w:val="a6"/>
              <w:spacing w:line="480" w:lineRule="exact"/>
              <w:ind w:left="113"/>
              <w:rPr>
                <w:rFonts w:cs="FrankRuehl"/>
                <w:sz w:val="34"/>
                <w:szCs w:val="34"/>
                <w:rtl/>
                <w:lang w:bidi="he-IL"/>
              </w:rPr>
            </w:pPr>
            <w:r>
              <w:rPr>
                <w:rFonts w:cs="FrankRuehl" w:hint="cs"/>
                <w:sz w:val="34"/>
                <w:szCs w:val="34"/>
                <w:rtl/>
                <w:lang w:bidi="he-IL"/>
              </w:rPr>
              <w:t>היו רוצים שסיסי עצמו ירוץ לנשיאות</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كانوا يرغبون في أن يترشح السيسي للرئاسة</w:t>
            </w:r>
          </w:p>
        </w:tc>
      </w:tr>
      <w:tr w:rsidR="002D420B" w:rsidRPr="00720443" w:rsidTr="00DA2D39">
        <w:trPr>
          <w:trHeight w:val="510"/>
        </w:trPr>
        <w:tc>
          <w:tcPr>
            <w:tcW w:w="5085" w:type="dxa"/>
            <w:vAlign w:val="center"/>
          </w:tcPr>
          <w:p w:rsidR="002D420B" w:rsidRPr="005911F7" w:rsidRDefault="002D420B" w:rsidP="00DA2D39">
            <w:pPr>
              <w:pStyle w:val="a6"/>
              <w:spacing w:line="480" w:lineRule="exact"/>
              <w:ind w:left="113"/>
              <w:rPr>
                <w:rFonts w:cs="FrankRuehl"/>
                <w:sz w:val="34"/>
                <w:szCs w:val="34"/>
                <w:rtl/>
                <w:lang w:bidi="he-IL"/>
              </w:rPr>
            </w:pPr>
            <w:r>
              <w:rPr>
                <w:rFonts w:cs="FrankRuehl" w:hint="cs"/>
                <w:sz w:val="34"/>
                <w:szCs w:val="34"/>
                <w:rtl/>
                <w:lang w:bidi="he-IL"/>
              </w:rPr>
              <w:t>סיסי טרם גמר בנפשו</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السيسي لم يعقد العزم</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אם יתייצב בראש הפירמידה</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هل يعتلي قمة الهرم</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t>או להישרא האיש החזק בצללים</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أم يبقى الرجل القوي في الظل</w:t>
            </w:r>
          </w:p>
        </w:tc>
      </w:tr>
      <w:tr w:rsidR="002D420B" w:rsidRPr="00720443" w:rsidTr="00DA2D39">
        <w:trPr>
          <w:trHeight w:val="510"/>
        </w:trPr>
        <w:tc>
          <w:tcPr>
            <w:tcW w:w="5085" w:type="dxa"/>
            <w:vAlign w:val="center"/>
          </w:tcPr>
          <w:p w:rsidR="002D420B" w:rsidRPr="00A374BF" w:rsidRDefault="002D420B" w:rsidP="00DA2D39">
            <w:pPr>
              <w:pStyle w:val="a6"/>
              <w:spacing w:line="480" w:lineRule="exact"/>
              <w:ind w:left="113"/>
              <w:rPr>
                <w:rFonts w:cs="FrankRuehl"/>
                <w:sz w:val="34"/>
                <w:szCs w:val="34"/>
                <w:rtl/>
                <w:lang w:bidi="he-IL"/>
              </w:rPr>
            </w:pPr>
            <w:r>
              <w:rPr>
                <w:rFonts w:cs="FrankRuehl" w:hint="cs"/>
                <w:sz w:val="34"/>
                <w:szCs w:val="34"/>
                <w:rtl/>
                <w:lang w:bidi="he-IL"/>
              </w:rPr>
              <w:t>ניצחונו במשאל העם מובטח</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انتصاره في الاستفتاء مضمون</w:t>
            </w:r>
          </w:p>
        </w:tc>
      </w:tr>
      <w:tr w:rsidR="002D420B" w:rsidRPr="00720443" w:rsidTr="00DA2D39">
        <w:trPr>
          <w:trHeight w:val="510"/>
        </w:trPr>
        <w:tc>
          <w:tcPr>
            <w:tcW w:w="5085" w:type="dxa"/>
            <w:vAlign w:val="center"/>
          </w:tcPr>
          <w:p w:rsidR="002D420B" w:rsidRDefault="002D420B" w:rsidP="00DA2D39">
            <w:pPr>
              <w:pStyle w:val="a6"/>
              <w:spacing w:line="480" w:lineRule="exact"/>
              <w:ind w:left="113"/>
              <w:rPr>
                <w:rFonts w:cs="FrankRuehl"/>
                <w:sz w:val="34"/>
                <w:szCs w:val="34"/>
                <w:rtl/>
                <w:lang w:bidi="he-IL"/>
              </w:rPr>
            </w:pPr>
            <w:r>
              <w:rPr>
                <w:rFonts w:cs="FrankRuehl" w:hint="cs"/>
                <w:sz w:val="34"/>
                <w:szCs w:val="34"/>
                <w:rtl/>
                <w:lang w:bidi="he-IL"/>
              </w:rPr>
              <w:lastRenderedPageBreak/>
              <w:t>החידה הבאה:  מי יגבר בבחירות לפרלמנט</w:t>
            </w:r>
          </w:p>
        </w:tc>
        <w:tc>
          <w:tcPr>
            <w:tcW w:w="4554" w:type="dxa"/>
            <w:vAlign w:val="center"/>
          </w:tcPr>
          <w:p w:rsidR="002D420B" w:rsidRDefault="002D420B" w:rsidP="00DA2D39">
            <w:pPr>
              <w:spacing w:line="480" w:lineRule="exact"/>
              <w:rPr>
                <w:rFonts w:ascii="Lotus Linotype" w:hAnsi="Lotus Linotype" w:cs="AL-Hotham"/>
                <w:sz w:val="34"/>
                <w:szCs w:val="34"/>
                <w:rtl/>
              </w:rPr>
            </w:pPr>
            <w:r>
              <w:rPr>
                <w:rFonts w:ascii="Lotus Linotype" w:hAnsi="Lotus Linotype" w:cs="AL-Hotham" w:hint="cs"/>
                <w:sz w:val="34"/>
                <w:szCs w:val="34"/>
                <w:rtl/>
              </w:rPr>
              <w:t>اللغز التالي: من سينتصر في انتخابات البرلمان</w:t>
            </w:r>
          </w:p>
        </w:tc>
      </w:tr>
    </w:tbl>
    <w:p w:rsidR="002D420B" w:rsidRDefault="002D420B" w:rsidP="002D420B">
      <w:pPr>
        <w:rPr>
          <w:rtl/>
        </w:rPr>
      </w:pPr>
    </w:p>
    <w:p w:rsidR="002D420B" w:rsidRDefault="002D420B" w:rsidP="002D420B">
      <w:pPr>
        <w:ind w:left="-483" w:hanging="142"/>
        <w:rPr>
          <w:rFonts w:cs="AL-Hor"/>
          <w:sz w:val="32"/>
          <w:szCs w:val="32"/>
          <w:u w:val="single"/>
          <w:rtl/>
        </w:rPr>
      </w:pPr>
      <w:r w:rsidRPr="00F22C75">
        <w:rPr>
          <w:rFonts w:cs="AL-Hor" w:hint="cs"/>
          <w:sz w:val="32"/>
          <w:szCs w:val="32"/>
          <w:u w:val="single"/>
          <w:rtl/>
        </w:rPr>
        <w:t xml:space="preserve">ملاحظات هلى النص </w:t>
      </w:r>
    </w:p>
    <w:p w:rsidR="002D420B" w:rsidRPr="00F22C75" w:rsidRDefault="002D420B" w:rsidP="002D420B">
      <w:pPr>
        <w:pStyle w:val="a7"/>
        <w:numPr>
          <w:ilvl w:val="0"/>
          <w:numId w:val="1"/>
        </w:numPr>
        <w:tabs>
          <w:tab w:val="left" w:pos="-58"/>
        </w:tabs>
        <w:ind w:left="-199" w:hanging="425"/>
        <w:jc w:val="both"/>
        <w:rPr>
          <w:rFonts w:cs="AL-Hotham"/>
          <w:sz w:val="32"/>
          <w:szCs w:val="32"/>
          <w:u w:val="single"/>
        </w:rPr>
      </w:pPr>
      <w:r>
        <w:rPr>
          <w:rFonts w:ascii="Lotus Linotype" w:hAnsi="Lotus Linotype" w:cs="AL-Hotham" w:hint="cs"/>
          <w:sz w:val="34"/>
          <w:szCs w:val="34"/>
          <w:rtl/>
        </w:rPr>
        <w:t>الفعل (</w:t>
      </w:r>
      <w:r>
        <w:rPr>
          <w:rFonts w:cs="FrankRuehl" w:hint="cs"/>
          <w:sz w:val="34"/>
          <w:szCs w:val="34"/>
          <w:rtl/>
          <w:lang w:bidi="he-IL"/>
        </w:rPr>
        <w:t>אָסַר</w:t>
      </w:r>
      <w:r>
        <w:rPr>
          <w:rFonts w:ascii="Lotus Linotype" w:hAnsi="Lotus Linotype" w:cs="AL-Hotham" w:hint="cs"/>
          <w:sz w:val="34"/>
          <w:szCs w:val="34"/>
          <w:rtl/>
        </w:rPr>
        <w:t>) يعني "حظر ، منع" ، يتعدى بأداة النسب (</w:t>
      </w:r>
      <w:r>
        <w:rPr>
          <w:rFonts w:cs="FrankRuehl" w:hint="cs"/>
          <w:sz w:val="34"/>
          <w:szCs w:val="34"/>
          <w:rtl/>
          <w:lang w:bidi="he-IL"/>
        </w:rPr>
        <w:t>על</w:t>
      </w:r>
      <w:r>
        <w:rPr>
          <w:rFonts w:ascii="Lotus Linotype" w:hAnsi="Lotus Linotype" w:cs="AL-Hotham" w:hint="cs"/>
          <w:sz w:val="34"/>
          <w:szCs w:val="34"/>
          <w:rtl/>
        </w:rPr>
        <w:t xml:space="preserve">) </w:t>
      </w:r>
      <w:r w:rsidRPr="00F22C75">
        <w:rPr>
          <w:rFonts w:ascii="Lotus Linotype" w:hAnsi="Lotus Linotype" w:cs="AL-Hotham" w:hint="cs"/>
          <w:sz w:val="34"/>
          <w:szCs w:val="34"/>
          <w:rtl/>
        </w:rPr>
        <w:t xml:space="preserve"> </w:t>
      </w:r>
      <w:r>
        <w:rPr>
          <w:rFonts w:ascii="Lotus Linotype" w:hAnsi="Lotus Linotype" w:cs="AL-Hotham" w:hint="cs"/>
          <w:sz w:val="34"/>
          <w:szCs w:val="34"/>
          <w:rtl/>
        </w:rPr>
        <w:t>، فنقول (</w:t>
      </w:r>
      <w:r>
        <w:rPr>
          <w:rFonts w:cs="FrankRuehl" w:hint="cs"/>
          <w:sz w:val="34"/>
          <w:szCs w:val="34"/>
          <w:rtl/>
          <w:lang w:bidi="he-IL"/>
        </w:rPr>
        <w:t>אָסַר עַלָיו</w:t>
      </w:r>
      <w:r>
        <w:rPr>
          <w:rFonts w:ascii="Lotus Linotype" w:hAnsi="Lotus Linotype" w:cs="AL-Hotham" w:hint="cs"/>
          <w:sz w:val="34"/>
          <w:szCs w:val="34"/>
          <w:rtl/>
        </w:rPr>
        <w:t>) أي "حظر عليه ، حرم عليه"  .</w:t>
      </w:r>
    </w:p>
    <w:p w:rsidR="002D420B" w:rsidRDefault="002D420B" w:rsidP="002D420B">
      <w:pPr>
        <w:pStyle w:val="a7"/>
        <w:numPr>
          <w:ilvl w:val="0"/>
          <w:numId w:val="1"/>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 xml:space="preserve">الفعل </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Pr>
          <w:rFonts w:cs="FrankRuehl" w:hint="cs"/>
          <w:sz w:val="34"/>
          <w:szCs w:val="34"/>
          <w:rtl/>
          <w:lang w:bidi="he-IL"/>
        </w:rPr>
        <w:t>גָרַר</w:t>
      </w:r>
      <w:r>
        <w:rPr>
          <w:rFonts w:ascii="Lotus Linotype" w:hAnsi="Lotus Linotype" w:cs="AL-Hotham" w:hint="cs"/>
          <w:sz w:val="34"/>
          <w:szCs w:val="34"/>
          <w:rtl/>
        </w:rPr>
        <w:t>) يعني "جرًّ ، سحب" ، ولكن في سياق عبارة (</w:t>
      </w:r>
      <w:r>
        <w:rPr>
          <w:rFonts w:cs="FrankRuehl" w:hint="cs"/>
          <w:sz w:val="34"/>
          <w:szCs w:val="34"/>
          <w:rtl/>
          <w:lang w:bidi="he-IL"/>
        </w:rPr>
        <w:t>גָרַר</w:t>
      </w:r>
      <w:r>
        <w:rPr>
          <w:rFonts w:ascii="Lotus Linotype" w:hAnsi="Lotus Linotype" w:cs="AL-Hotham" w:hint="cs"/>
          <w:sz w:val="34"/>
          <w:szCs w:val="34"/>
          <w:rtl/>
        </w:rPr>
        <w:t xml:space="preserve"> </w:t>
      </w:r>
      <w:r>
        <w:rPr>
          <w:rFonts w:cs="FrankRuehl" w:hint="cs"/>
          <w:sz w:val="34"/>
          <w:szCs w:val="34"/>
          <w:rtl/>
          <w:lang w:bidi="he-IL"/>
        </w:rPr>
        <w:t>הפגנות ועימותים</w:t>
      </w:r>
      <w:r>
        <w:rPr>
          <w:rFonts w:ascii="Lotus Linotype" w:hAnsi="Lotus Linotype" w:cs="AL-Hotham" w:hint="cs"/>
          <w:sz w:val="34"/>
          <w:szCs w:val="34"/>
          <w:rtl/>
        </w:rPr>
        <w:t>) فإنه يعني "أدى إلى تظاهرات ومواجهات" .  أما كلمة (</w:t>
      </w:r>
      <w:r>
        <w:rPr>
          <w:rFonts w:cs="FrankRuehl" w:hint="cs"/>
          <w:sz w:val="34"/>
          <w:szCs w:val="34"/>
          <w:rtl/>
          <w:lang w:bidi="he-IL"/>
        </w:rPr>
        <w:t>עימוּת</w:t>
      </w:r>
      <w:r>
        <w:rPr>
          <w:rFonts w:ascii="Lotus Linotype" w:hAnsi="Lotus Linotype" w:cs="AL-Hotham" w:hint="cs"/>
          <w:sz w:val="34"/>
          <w:szCs w:val="34"/>
          <w:rtl/>
        </w:rPr>
        <w:t>) فهي كلمة مذكرة على الرغم من انتهائها بعلامة (</w:t>
      </w:r>
      <w:r>
        <w:rPr>
          <w:rFonts w:cs="FrankRuehl" w:hint="cs"/>
          <w:sz w:val="34"/>
          <w:szCs w:val="34"/>
          <w:rtl/>
          <w:lang w:bidi="he-IL"/>
        </w:rPr>
        <w:t>וּת</w:t>
      </w:r>
      <w:r>
        <w:rPr>
          <w:rFonts w:ascii="Lotus Linotype" w:hAnsi="Lotus Linotype" w:cs="AL-Hotham" w:hint="cs"/>
          <w:sz w:val="34"/>
          <w:szCs w:val="34"/>
          <w:rtl/>
        </w:rPr>
        <w:t>)  لأنها من أصل الكلمة وليس علامة من علامات التأنيث .</w:t>
      </w:r>
    </w:p>
    <w:p w:rsidR="002D420B" w:rsidRDefault="002D420B" w:rsidP="002D420B">
      <w:pPr>
        <w:pStyle w:val="a7"/>
        <w:numPr>
          <w:ilvl w:val="0"/>
          <w:numId w:val="1"/>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 xml:space="preserve"> عبارة (</w:t>
      </w:r>
      <w:r>
        <w:rPr>
          <w:rFonts w:cs="FrankRuehl" w:hint="cs"/>
          <w:sz w:val="34"/>
          <w:szCs w:val="34"/>
          <w:rtl/>
          <w:lang w:bidi="he-IL"/>
        </w:rPr>
        <w:t>עבר עם תקריות</w:t>
      </w:r>
      <w:r>
        <w:rPr>
          <w:rFonts w:ascii="Lotus Linotype" w:hAnsi="Lotus Linotype" w:cs="AL-Hotham" w:hint="cs"/>
          <w:sz w:val="34"/>
          <w:szCs w:val="34"/>
          <w:rtl/>
        </w:rPr>
        <w:t xml:space="preserve">) تعني "شهد حوادث " ولاتترجم بالطبع حرفياً "مر مع حوادث" . </w:t>
      </w:r>
    </w:p>
    <w:p w:rsidR="002D420B" w:rsidRPr="00402982" w:rsidRDefault="002D420B" w:rsidP="002D420B">
      <w:pPr>
        <w:pStyle w:val="a7"/>
        <w:numPr>
          <w:ilvl w:val="0"/>
          <w:numId w:val="1"/>
        </w:numPr>
        <w:tabs>
          <w:tab w:val="left" w:pos="-58"/>
        </w:tabs>
        <w:ind w:left="-199" w:hanging="426"/>
        <w:rPr>
          <w:rFonts w:cs="AL-Hotham"/>
          <w:sz w:val="32"/>
          <w:szCs w:val="32"/>
          <w:u w:val="single"/>
        </w:rPr>
      </w:pPr>
      <w:r>
        <w:rPr>
          <w:rFonts w:ascii="Lotus Linotype" w:hAnsi="Lotus Linotype" w:cs="AL-Hotham" w:hint="cs"/>
          <w:sz w:val="34"/>
          <w:szCs w:val="34"/>
          <w:rtl/>
        </w:rPr>
        <w:t>مركب (</w:t>
      </w:r>
      <w:r>
        <w:rPr>
          <w:rFonts w:cs="FrankRuehl" w:hint="cs"/>
          <w:sz w:val="34"/>
          <w:szCs w:val="34"/>
          <w:rtl/>
          <w:lang w:bidi="he-IL"/>
        </w:rPr>
        <w:t>שפיכות דמים</w:t>
      </w:r>
      <w:r>
        <w:rPr>
          <w:rFonts w:ascii="Lotus Linotype" w:hAnsi="Lotus Linotype" w:cs="AL-Hotham" w:hint="cs"/>
          <w:sz w:val="34"/>
          <w:szCs w:val="34"/>
          <w:rtl/>
        </w:rPr>
        <w:t>) يعني "إراقة الدماء ، سفك الدماء" .</w:t>
      </w:r>
    </w:p>
    <w:p w:rsidR="002D420B" w:rsidRPr="00B5219B" w:rsidRDefault="002D420B" w:rsidP="002D420B">
      <w:pPr>
        <w:pStyle w:val="a7"/>
        <w:numPr>
          <w:ilvl w:val="0"/>
          <w:numId w:val="1"/>
        </w:numPr>
        <w:tabs>
          <w:tab w:val="left" w:pos="-58"/>
        </w:tabs>
        <w:ind w:left="-199" w:hanging="426"/>
        <w:rPr>
          <w:rFonts w:cs="AL-Hotham"/>
          <w:sz w:val="32"/>
          <w:szCs w:val="32"/>
          <w:u w:val="single"/>
        </w:rPr>
      </w:pPr>
      <w:r>
        <w:rPr>
          <w:rFonts w:ascii="Lotus Linotype" w:hAnsi="Lotus Linotype" w:cs="AL-Hotham" w:hint="cs"/>
          <w:sz w:val="34"/>
          <w:szCs w:val="34"/>
          <w:rtl/>
        </w:rPr>
        <w:t>مركب (</w:t>
      </w:r>
      <w:r>
        <w:rPr>
          <w:rFonts w:cs="FrankRuehl" w:hint="cs"/>
          <w:sz w:val="34"/>
          <w:szCs w:val="34"/>
          <w:rtl/>
          <w:lang w:bidi="he-IL"/>
        </w:rPr>
        <w:t>מטען מאולתר</w:t>
      </w:r>
      <w:r>
        <w:rPr>
          <w:rFonts w:ascii="Lotus Linotype" w:hAnsi="Lotus Linotype" w:cs="AL-Hotham" w:hint="cs"/>
          <w:sz w:val="34"/>
          <w:szCs w:val="34"/>
          <w:rtl/>
        </w:rPr>
        <w:t>) يعني "عبوة ناسفة بدائية الصنع" ، حيث أن كلمة (</w:t>
      </w:r>
      <w:r>
        <w:rPr>
          <w:rFonts w:cs="FrankRuehl" w:hint="cs"/>
          <w:sz w:val="34"/>
          <w:szCs w:val="34"/>
          <w:rtl/>
          <w:lang w:bidi="he-IL"/>
        </w:rPr>
        <w:t>מאולתר</w:t>
      </w:r>
      <w:r>
        <w:rPr>
          <w:rFonts w:ascii="Lotus Linotype" w:hAnsi="Lotus Linotype" w:cs="AL-Hotham" w:hint="cs"/>
          <w:sz w:val="34"/>
          <w:szCs w:val="34"/>
          <w:rtl/>
        </w:rPr>
        <w:t>)  تعني "مرتجل، عشوائي" ، ومنها (</w:t>
      </w:r>
      <w:r>
        <w:rPr>
          <w:rFonts w:cs="FrankRuehl" w:hint="cs"/>
          <w:sz w:val="34"/>
          <w:szCs w:val="34"/>
          <w:rtl/>
          <w:lang w:bidi="he-IL"/>
        </w:rPr>
        <w:t>בית מאולתר</w:t>
      </w:r>
      <w:r>
        <w:rPr>
          <w:rFonts w:ascii="Lotus Linotype" w:hAnsi="Lotus Linotype" w:cs="AL-Hotham" w:hint="cs"/>
          <w:sz w:val="34"/>
          <w:szCs w:val="34"/>
          <w:rtl/>
        </w:rPr>
        <w:t>) بمعنى "بيت عشوائي" .</w:t>
      </w:r>
    </w:p>
    <w:p w:rsidR="002D420B" w:rsidRPr="00EA0739" w:rsidRDefault="002D420B" w:rsidP="002D420B">
      <w:pPr>
        <w:pStyle w:val="a7"/>
        <w:numPr>
          <w:ilvl w:val="0"/>
          <w:numId w:val="1"/>
        </w:numPr>
        <w:tabs>
          <w:tab w:val="left" w:pos="-58"/>
        </w:tabs>
        <w:ind w:left="-199" w:hanging="426"/>
        <w:rPr>
          <w:rFonts w:cs="AL-Hotham"/>
          <w:sz w:val="32"/>
          <w:szCs w:val="32"/>
          <w:u w:val="single"/>
        </w:rPr>
      </w:pPr>
      <w:r>
        <w:rPr>
          <w:rFonts w:ascii="Lotus Linotype" w:hAnsi="Lotus Linotype" w:cs="AL-Hotham" w:hint="cs"/>
          <w:sz w:val="34"/>
          <w:szCs w:val="34"/>
          <w:rtl/>
        </w:rPr>
        <w:t>مركب (</w:t>
      </w:r>
      <w:r>
        <w:rPr>
          <w:rFonts w:cs="FrankRuehl" w:hint="cs"/>
          <w:sz w:val="34"/>
          <w:szCs w:val="34"/>
          <w:rtl/>
          <w:lang w:bidi="he-IL"/>
        </w:rPr>
        <w:t>ועדה בת חמישים חברים</w:t>
      </w:r>
      <w:r>
        <w:rPr>
          <w:rFonts w:ascii="Lotus Linotype" w:hAnsi="Lotus Linotype" w:cs="AL-Hotham" w:hint="cs"/>
          <w:sz w:val="34"/>
          <w:szCs w:val="34"/>
          <w:rtl/>
        </w:rPr>
        <w:t xml:space="preserve">) </w:t>
      </w:r>
      <w:r w:rsidRPr="00F22C75">
        <w:rPr>
          <w:rFonts w:ascii="Lotus Linotype" w:hAnsi="Lotus Linotype" w:cs="AL-Hotham" w:hint="cs"/>
          <w:sz w:val="34"/>
          <w:szCs w:val="34"/>
          <w:rtl/>
        </w:rPr>
        <w:t xml:space="preserve"> يعني </w:t>
      </w:r>
      <w:r>
        <w:rPr>
          <w:rFonts w:ascii="Lotus Linotype" w:hAnsi="Lotus Linotype" w:cs="AL-Hotham" w:hint="cs"/>
          <w:sz w:val="34"/>
          <w:szCs w:val="34"/>
          <w:rtl/>
        </w:rPr>
        <w:t>"لجنة من خمسين عضوا ، لجنة الخمسين" .</w:t>
      </w:r>
    </w:p>
    <w:p w:rsidR="002D420B" w:rsidRPr="001F7CC7" w:rsidRDefault="002D420B" w:rsidP="002D420B">
      <w:pPr>
        <w:pStyle w:val="a7"/>
        <w:numPr>
          <w:ilvl w:val="0"/>
          <w:numId w:val="1"/>
        </w:numPr>
        <w:tabs>
          <w:tab w:val="left" w:pos="-58"/>
        </w:tabs>
        <w:ind w:left="-199" w:hanging="426"/>
        <w:rPr>
          <w:rFonts w:cs="AL-Hotham"/>
          <w:sz w:val="32"/>
          <w:szCs w:val="32"/>
          <w:u w:val="single"/>
        </w:rPr>
      </w:pPr>
      <w:r>
        <w:rPr>
          <w:rFonts w:ascii="Lotus Linotype" w:hAnsi="Lotus Linotype" w:cs="AL-Hotham" w:hint="cs"/>
          <w:sz w:val="34"/>
          <w:szCs w:val="34"/>
          <w:rtl/>
        </w:rPr>
        <w:t>كلمة (</w:t>
      </w:r>
      <w:r>
        <w:rPr>
          <w:rFonts w:cs="FrankRuehl" w:hint="cs"/>
          <w:sz w:val="34"/>
          <w:szCs w:val="34"/>
          <w:rtl/>
          <w:lang w:bidi="he-IL"/>
        </w:rPr>
        <w:t>קלפי</w:t>
      </w:r>
      <w:r>
        <w:rPr>
          <w:rFonts w:ascii="Lotus Linotype" w:hAnsi="Lotus Linotype" w:cs="AL-Hotham" w:hint="cs"/>
          <w:sz w:val="34"/>
          <w:szCs w:val="34"/>
          <w:rtl/>
        </w:rPr>
        <w:t>) تعني "صندوق انتخاب ، لجنة اقتراع" .</w:t>
      </w:r>
    </w:p>
    <w:p w:rsidR="002D420B" w:rsidRPr="00F22C75" w:rsidRDefault="002D420B" w:rsidP="002D420B">
      <w:pPr>
        <w:pStyle w:val="a7"/>
        <w:numPr>
          <w:ilvl w:val="0"/>
          <w:numId w:val="1"/>
        </w:numPr>
        <w:tabs>
          <w:tab w:val="left" w:pos="-58"/>
        </w:tabs>
        <w:ind w:left="-199" w:hanging="426"/>
        <w:rPr>
          <w:rFonts w:cs="AL-Hotham"/>
          <w:sz w:val="32"/>
          <w:szCs w:val="32"/>
          <w:u w:val="single"/>
        </w:rPr>
      </w:pPr>
      <w:r>
        <w:rPr>
          <w:rFonts w:ascii="Lotus Linotype" w:hAnsi="Lotus Linotype" w:cs="AL-Hotham" w:hint="cs"/>
          <w:sz w:val="34"/>
          <w:szCs w:val="34"/>
          <w:rtl/>
        </w:rPr>
        <w:t>مركب (</w:t>
      </w:r>
      <w:r>
        <w:rPr>
          <w:rFonts w:cs="FrankRuehl" w:hint="cs"/>
          <w:sz w:val="34"/>
          <w:szCs w:val="34"/>
          <w:rtl/>
          <w:lang w:bidi="he-IL"/>
        </w:rPr>
        <w:t>כוננות שׂיא</w:t>
      </w:r>
      <w:r>
        <w:rPr>
          <w:rFonts w:ascii="Lotus Linotype" w:hAnsi="Lotus Linotype" w:cs="AL-Hotham" w:hint="cs"/>
          <w:sz w:val="34"/>
          <w:szCs w:val="34"/>
          <w:rtl/>
        </w:rPr>
        <w:t>) يعني "حالة التأهب القصوى ، على أهبة الاستعداد".</w:t>
      </w:r>
    </w:p>
    <w:p w:rsidR="002D420B" w:rsidRDefault="002D420B" w:rsidP="002D420B">
      <w:pPr>
        <w:pStyle w:val="a7"/>
        <w:numPr>
          <w:ilvl w:val="0"/>
          <w:numId w:val="1"/>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الفعل (</w:t>
      </w:r>
      <w:r>
        <w:rPr>
          <w:rFonts w:cs="FrankRuehl" w:hint="cs"/>
          <w:sz w:val="34"/>
          <w:szCs w:val="34"/>
          <w:rtl/>
          <w:lang w:bidi="he-IL"/>
        </w:rPr>
        <w:t>נצטוו</w:t>
      </w:r>
      <w:r>
        <w:rPr>
          <w:rFonts w:ascii="Lotus Linotype" w:hAnsi="Lotus Linotype" w:cs="AL-Hotham" w:hint="cs"/>
          <w:sz w:val="34"/>
          <w:szCs w:val="34"/>
          <w:rtl/>
        </w:rPr>
        <w:t>) يعني "صدرت إليهم الأوامر" ، وهو مبني للمجهول من الفعل  (</w:t>
      </w:r>
      <w:r>
        <w:rPr>
          <w:rFonts w:cs="FrankRuehl" w:hint="cs"/>
          <w:sz w:val="34"/>
          <w:szCs w:val="34"/>
          <w:rtl/>
          <w:lang w:bidi="he-IL"/>
        </w:rPr>
        <w:t>צִיוָּה</w:t>
      </w:r>
      <w:r>
        <w:rPr>
          <w:rFonts w:ascii="Lotus Linotype" w:hAnsi="Lotus Linotype" w:cs="AL-Hotham" w:hint="cs"/>
          <w:sz w:val="34"/>
          <w:szCs w:val="34"/>
          <w:rtl/>
        </w:rPr>
        <w:t>) بمعنى</w:t>
      </w:r>
      <w:r w:rsidRPr="00F22C75">
        <w:rPr>
          <w:rFonts w:ascii="Lotus Linotype" w:hAnsi="Lotus Linotype" w:cs="AL-Hotham" w:hint="cs"/>
          <w:sz w:val="34"/>
          <w:szCs w:val="34"/>
          <w:rtl/>
        </w:rPr>
        <w:t xml:space="preserve"> </w:t>
      </w:r>
      <w:r>
        <w:rPr>
          <w:rFonts w:ascii="Lotus Linotype" w:hAnsi="Lotus Linotype" w:cs="AL-Hotham" w:hint="cs"/>
          <w:sz w:val="34"/>
          <w:szCs w:val="34"/>
          <w:rtl/>
        </w:rPr>
        <w:t xml:space="preserve">"أصدر أمراً" . </w:t>
      </w:r>
    </w:p>
    <w:p w:rsidR="002D420B" w:rsidRDefault="002D420B" w:rsidP="002D420B">
      <w:pPr>
        <w:pStyle w:val="a7"/>
        <w:numPr>
          <w:ilvl w:val="0"/>
          <w:numId w:val="1"/>
        </w:numPr>
        <w:tabs>
          <w:tab w:val="left" w:pos="-58"/>
        </w:tabs>
        <w:ind w:left="-199" w:hanging="425"/>
        <w:jc w:val="both"/>
        <w:rPr>
          <w:rFonts w:ascii="Lotus Linotype" w:hAnsi="Lotus Linotype" w:cs="AL-Hotham"/>
          <w:sz w:val="34"/>
          <w:szCs w:val="34"/>
        </w:rPr>
      </w:pPr>
      <w:r>
        <w:rPr>
          <w:rFonts w:ascii="Lotus Linotype" w:hAnsi="Lotus Linotype" w:cs="AL-Hotham" w:hint="cs"/>
          <w:sz w:val="34"/>
          <w:szCs w:val="34"/>
          <w:rtl/>
        </w:rPr>
        <w:t>مركب (</w:t>
      </w:r>
      <w:r>
        <w:rPr>
          <w:rFonts w:cs="FrankRuehl" w:hint="cs"/>
          <w:sz w:val="34"/>
          <w:szCs w:val="34"/>
          <w:rtl/>
          <w:lang w:bidi="he-IL"/>
        </w:rPr>
        <w:t>לירות בנשק חי</w:t>
      </w:r>
      <w:r>
        <w:rPr>
          <w:rFonts w:ascii="Lotus Linotype" w:hAnsi="Lotus Linotype" w:cs="AL-Hotham" w:hint="cs"/>
          <w:sz w:val="34"/>
          <w:szCs w:val="34"/>
          <w:rtl/>
        </w:rPr>
        <w:t>) يعني "إطلاق الذخيرة الحية" ، والفعل (</w:t>
      </w:r>
      <w:r>
        <w:rPr>
          <w:rFonts w:cs="FrankRuehl" w:hint="cs"/>
          <w:sz w:val="34"/>
          <w:szCs w:val="34"/>
          <w:rtl/>
          <w:lang w:bidi="he-IL"/>
        </w:rPr>
        <w:t>לירות</w:t>
      </w:r>
      <w:r>
        <w:rPr>
          <w:rFonts w:ascii="Lotus Linotype" w:hAnsi="Lotus Linotype" w:cs="AL-Hotham" w:hint="cs"/>
          <w:sz w:val="34"/>
          <w:szCs w:val="34"/>
          <w:rtl/>
        </w:rPr>
        <w:t>) هو في صيغة المصدر اللامي من الفعل الثلاثي (</w:t>
      </w:r>
      <w:r>
        <w:rPr>
          <w:rFonts w:cs="FrankRuehl" w:hint="cs"/>
          <w:sz w:val="34"/>
          <w:szCs w:val="34"/>
          <w:rtl/>
          <w:lang w:bidi="he-IL"/>
        </w:rPr>
        <w:t>ירה</w:t>
      </w:r>
      <w:r>
        <w:rPr>
          <w:rFonts w:ascii="Lotus Linotype" w:hAnsi="Lotus Linotype" w:cs="AL-Hotham" w:hint="cs"/>
          <w:sz w:val="34"/>
          <w:szCs w:val="34"/>
          <w:rtl/>
        </w:rPr>
        <w:t>) بمعنى "أطلق النار" ، وهو يتعدى بحرف النسب (</w:t>
      </w:r>
      <w:r>
        <w:rPr>
          <w:rFonts w:cs="FrankRuehl" w:hint="cs"/>
          <w:sz w:val="34"/>
          <w:szCs w:val="34"/>
          <w:rtl/>
          <w:lang w:bidi="he-IL"/>
        </w:rPr>
        <w:t>ב</w:t>
      </w:r>
      <w:r>
        <w:rPr>
          <w:rFonts w:ascii="Lotus Linotype" w:hAnsi="Lotus Linotype" w:cs="AL-Hotham" w:hint="cs"/>
          <w:sz w:val="34"/>
          <w:szCs w:val="34"/>
          <w:rtl/>
        </w:rPr>
        <w:t>) ، والمبني للمجهول منه (</w:t>
      </w:r>
      <w:r>
        <w:rPr>
          <w:rFonts w:cs="FrankRuehl" w:hint="cs"/>
          <w:sz w:val="34"/>
          <w:szCs w:val="34"/>
          <w:rtl/>
          <w:lang w:bidi="he-IL"/>
        </w:rPr>
        <w:t>נורה</w:t>
      </w:r>
      <w:r>
        <w:rPr>
          <w:rFonts w:ascii="Lotus Linotype" w:hAnsi="Lotus Linotype" w:cs="AL-Hotham" w:hint="cs"/>
          <w:sz w:val="34"/>
          <w:szCs w:val="34"/>
          <w:rtl/>
        </w:rPr>
        <w:t>) بمعنى "أطلقت عليه النيران" ، أما مركب (</w:t>
      </w:r>
      <w:r>
        <w:rPr>
          <w:rFonts w:cs="FrankRuehl" w:hint="cs"/>
          <w:sz w:val="34"/>
          <w:szCs w:val="34"/>
          <w:rtl/>
          <w:lang w:bidi="he-IL"/>
        </w:rPr>
        <w:t>נשק חי</w:t>
      </w:r>
      <w:r>
        <w:rPr>
          <w:rFonts w:ascii="Lotus Linotype" w:hAnsi="Lotus Linotype" w:cs="AL-Hotham" w:hint="cs"/>
          <w:sz w:val="34"/>
          <w:szCs w:val="34"/>
          <w:rtl/>
        </w:rPr>
        <w:t>) يعني "الذخيرة الحية ، الرصاص الحي".</w:t>
      </w:r>
    </w:p>
    <w:p w:rsidR="002D420B" w:rsidRDefault="002D420B" w:rsidP="002D420B">
      <w:pPr>
        <w:pStyle w:val="a7"/>
        <w:numPr>
          <w:ilvl w:val="0"/>
          <w:numId w:val="1"/>
        </w:numPr>
        <w:tabs>
          <w:tab w:val="left" w:pos="-199"/>
        </w:tabs>
        <w:ind w:left="-199" w:hanging="426"/>
        <w:jc w:val="both"/>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כִּילָּה זַעַמוֹ</w:t>
      </w:r>
      <w:r>
        <w:rPr>
          <w:rFonts w:ascii="Lotus Linotype" w:hAnsi="Lotus Linotype" w:cs="AL-Hotham" w:hint="cs"/>
          <w:sz w:val="34"/>
          <w:szCs w:val="34"/>
          <w:rtl/>
        </w:rPr>
        <w:t xml:space="preserve"> </w:t>
      </w:r>
      <w:r>
        <w:rPr>
          <w:rFonts w:cs="FrankRuehl" w:hint="cs"/>
          <w:sz w:val="34"/>
          <w:szCs w:val="34"/>
          <w:rtl/>
          <w:lang w:bidi="he-IL"/>
        </w:rPr>
        <w:t>ב</w:t>
      </w:r>
      <w:r>
        <w:rPr>
          <w:rFonts w:ascii="Lotus Linotype" w:hAnsi="Lotus Linotype" w:cs="AL-Hotham" w:hint="cs"/>
          <w:sz w:val="34"/>
          <w:szCs w:val="34"/>
          <w:rtl/>
        </w:rPr>
        <w:t>) هي عبارة اصظلاحية (</w:t>
      </w:r>
      <w:r>
        <w:rPr>
          <w:rFonts w:cs="FrankRuehl" w:hint="cs"/>
          <w:b/>
          <w:bCs/>
          <w:sz w:val="34"/>
          <w:szCs w:val="34"/>
          <w:rtl/>
          <w:lang w:bidi="he-IL"/>
        </w:rPr>
        <w:t>נִיב</w:t>
      </w:r>
      <w:r>
        <w:rPr>
          <w:rFonts w:ascii="Lotus Linotype" w:hAnsi="Lotus Linotype" w:cs="AL-Hotham" w:hint="cs"/>
          <w:sz w:val="34"/>
          <w:szCs w:val="34"/>
          <w:rtl/>
        </w:rPr>
        <w:t>) بمعنى "صب جام غضبه على".</w:t>
      </w:r>
    </w:p>
    <w:p w:rsidR="002D420B" w:rsidRDefault="002D420B" w:rsidP="002D420B">
      <w:pPr>
        <w:pStyle w:val="a7"/>
        <w:numPr>
          <w:ilvl w:val="0"/>
          <w:numId w:val="1"/>
        </w:numPr>
        <w:tabs>
          <w:tab w:val="left" w:pos="-199"/>
        </w:tabs>
        <w:ind w:left="-199" w:hanging="426"/>
        <w:jc w:val="both"/>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מילא את חובתו</w:t>
      </w:r>
      <w:r>
        <w:rPr>
          <w:rFonts w:ascii="Lotus Linotype" w:hAnsi="Lotus Linotype" w:cs="AL-Hotham" w:hint="cs"/>
          <w:sz w:val="34"/>
          <w:szCs w:val="34"/>
          <w:rtl/>
        </w:rPr>
        <w:t>) تعني "أدى واجبه" .</w:t>
      </w:r>
    </w:p>
    <w:p w:rsidR="002D420B" w:rsidRDefault="002D420B" w:rsidP="002D420B">
      <w:pPr>
        <w:pStyle w:val="a7"/>
        <w:numPr>
          <w:ilvl w:val="0"/>
          <w:numId w:val="1"/>
        </w:numPr>
        <w:tabs>
          <w:tab w:val="left" w:pos="-199"/>
        </w:tabs>
        <w:ind w:left="-199" w:hanging="426"/>
        <w:jc w:val="both"/>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רץ לנשיאות</w:t>
      </w:r>
      <w:r>
        <w:rPr>
          <w:rFonts w:ascii="Lotus Linotype" w:hAnsi="Lotus Linotype" w:cs="AL-Hotham" w:hint="cs"/>
          <w:sz w:val="34"/>
          <w:szCs w:val="34"/>
          <w:rtl/>
        </w:rPr>
        <w:t>) تعني "خاض انتخابات الرئاسة".</w:t>
      </w:r>
    </w:p>
    <w:p w:rsidR="002D420B" w:rsidRPr="002D420B" w:rsidRDefault="002D420B" w:rsidP="000C3125">
      <w:pPr>
        <w:spacing w:line="500" w:lineRule="exact"/>
        <w:ind w:left="-691"/>
        <w:jc w:val="both"/>
        <w:rPr>
          <w:rFonts w:cs="FrankRuehl"/>
          <w:sz w:val="34"/>
          <w:szCs w:val="34"/>
          <w:rtl/>
          <w:lang w:bidi="he-IL"/>
        </w:rPr>
      </w:pPr>
    </w:p>
    <w:p w:rsidR="001E423D" w:rsidRPr="00F33B70" w:rsidRDefault="001E423D" w:rsidP="001E423D">
      <w:pPr>
        <w:pStyle w:val="a6"/>
        <w:spacing w:line="480" w:lineRule="exact"/>
        <w:ind w:left="-760" w:right="-709"/>
        <w:jc w:val="both"/>
        <w:rPr>
          <w:rFonts w:cs="FrankRuehl"/>
          <w:sz w:val="34"/>
          <w:szCs w:val="34"/>
          <w:rtl/>
          <w:lang w:bidi="he-IL"/>
        </w:rPr>
      </w:pPr>
      <w:r w:rsidRPr="00F33B70">
        <w:rPr>
          <w:rFonts w:cs="FrankRuehl"/>
          <w:sz w:val="34"/>
          <w:szCs w:val="34"/>
          <w:rtl/>
          <w:lang w:bidi="he-IL"/>
        </w:rPr>
        <w:lastRenderedPageBreak/>
        <w:t>בפעם הראשונה</w:t>
      </w:r>
      <w:r w:rsidRPr="00F33B70">
        <w:rPr>
          <w:rFonts w:cs="FrankRuehl" w:hint="cs"/>
          <w:sz w:val="34"/>
          <w:szCs w:val="34"/>
          <w:rtl/>
        </w:rPr>
        <w:t xml:space="preserve"> </w:t>
      </w:r>
      <w:r w:rsidRPr="00F33B70">
        <w:rPr>
          <w:rFonts w:cs="FrankRuehl"/>
          <w:sz w:val="34"/>
          <w:szCs w:val="34"/>
          <w:rtl/>
          <w:lang w:bidi="he-IL"/>
        </w:rPr>
        <w:t>מאז פרצו</w:t>
      </w:r>
      <w:r w:rsidRPr="00F33B70">
        <w:rPr>
          <w:rFonts w:cs="FrankRuehl" w:hint="cs"/>
          <w:sz w:val="34"/>
          <w:szCs w:val="34"/>
          <w:rtl/>
        </w:rPr>
        <w:t xml:space="preserve"> </w:t>
      </w:r>
      <w:r w:rsidRPr="00F33B70">
        <w:rPr>
          <w:rFonts w:cs="FrankRuehl"/>
          <w:sz w:val="34"/>
          <w:szCs w:val="34"/>
          <w:rtl/>
          <w:lang w:bidi="he-IL"/>
        </w:rPr>
        <w:t>מהומות</w:t>
      </w:r>
      <w:r w:rsidRPr="00F33B70">
        <w:rPr>
          <w:rFonts w:cs="FrankRuehl" w:hint="cs"/>
          <w:sz w:val="34"/>
          <w:szCs w:val="34"/>
          <w:rtl/>
        </w:rPr>
        <w:t xml:space="preserve"> </w:t>
      </w:r>
      <w:r w:rsidRPr="00F33B70">
        <w:rPr>
          <w:rFonts w:cs="FrankRuehl"/>
          <w:sz w:val="34"/>
          <w:szCs w:val="34"/>
          <w:rtl/>
          <w:lang w:bidi="he-IL"/>
        </w:rPr>
        <w:t>בסוריה</w:t>
      </w:r>
      <w:r w:rsidRPr="00F33B70">
        <w:rPr>
          <w:rFonts w:cs="FrankRuehl" w:hint="cs"/>
          <w:sz w:val="34"/>
          <w:szCs w:val="34"/>
          <w:rtl/>
        </w:rPr>
        <w:t xml:space="preserve"> , </w:t>
      </w:r>
      <w:r w:rsidRPr="00F33B70">
        <w:rPr>
          <w:rFonts w:cs="FrankRuehl"/>
          <w:sz w:val="34"/>
          <w:szCs w:val="34"/>
          <w:rtl/>
          <w:lang w:bidi="he-IL"/>
        </w:rPr>
        <w:t>מדינות ערב ובראשן סעודיה</w:t>
      </w:r>
      <w:r w:rsidRPr="00F33B70">
        <w:rPr>
          <w:rFonts w:cs="FrankRuehl" w:hint="cs"/>
          <w:sz w:val="34"/>
          <w:szCs w:val="34"/>
          <w:rtl/>
        </w:rPr>
        <w:t xml:space="preserve"> </w:t>
      </w:r>
      <w:r w:rsidRPr="00F33B70">
        <w:rPr>
          <w:rFonts w:cs="FrankRuehl"/>
          <w:sz w:val="34"/>
          <w:szCs w:val="34"/>
          <w:rtl/>
          <w:lang w:bidi="he-IL"/>
        </w:rPr>
        <w:t>שולחות מסר תקיף</w:t>
      </w:r>
      <w:r w:rsidRPr="00F33B70">
        <w:rPr>
          <w:rFonts w:cs="FrankRuehl" w:hint="cs"/>
          <w:sz w:val="34"/>
          <w:szCs w:val="34"/>
          <w:rtl/>
        </w:rPr>
        <w:t xml:space="preserve"> </w:t>
      </w:r>
      <w:r w:rsidRPr="00F33B70">
        <w:rPr>
          <w:rFonts w:cs="FrankRuehl"/>
          <w:sz w:val="34"/>
          <w:szCs w:val="34"/>
          <w:rtl/>
          <w:lang w:bidi="he-IL"/>
        </w:rPr>
        <w:t>לאסד</w:t>
      </w:r>
      <w:r w:rsidRPr="00F33B70">
        <w:rPr>
          <w:rFonts w:cs="FrankRuehl" w:hint="cs"/>
          <w:sz w:val="34"/>
          <w:szCs w:val="34"/>
          <w:rtl/>
        </w:rPr>
        <w:t xml:space="preserve"> </w:t>
      </w:r>
      <w:r w:rsidRPr="00F33B70">
        <w:rPr>
          <w:rFonts w:cs="FrankRuehl"/>
          <w:sz w:val="34"/>
          <w:szCs w:val="34"/>
          <w:rtl/>
          <w:lang w:bidi="he-IL"/>
        </w:rPr>
        <w:t>אם לא יפסיק</w:t>
      </w:r>
      <w:r w:rsidRPr="00F33B70">
        <w:rPr>
          <w:rFonts w:cs="FrankRuehl" w:hint="cs"/>
          <w:sz w:val="34"/>
          <w:szCs w:val="34"/>
          <w:rtl/>
        </w:rPr>
        <w:t xml:space="preserve"> </w:t>
      </w:r>
      <w:r w:rsidRPr="00F33B70">
        <w:rPr>
          <w:rFonts w:cs="FrankRuehl"/>
          <w:sz w:val="34"/>
          <w:szCs w:val="34"/>
          <w:rtl/>
          <w:lang w:bidi="he-IL"/>
        </w:rPr>
        <w:t>את ההרג</w:t>
      </w:r>
      <w:r w:rsidRPr="00F33B70">
        <w:rPr>
          <w:rFonts w:cs="FrankRuehl" w:hint="cs"/>
          <w:sz w:val="34"/>
          <w:szCs w:val="34"/>
          <w:rtl/>
        </w:rPr>
        <w:t xml:space="preserve"> </w:t>
      </w:r>
      <w:r w:rsidRPr="00F33B70">
        <w:rPr>
          <w:rFonts w:cs="FrankRuehl" w:hint="cs"/>
          <w:sz w:val="34"/>
          <w:szCs w:val="34"/>
          <w:rtl/>
          <w:lang w:bidi="he-IL"/>
        </w:rPr>
        <w:t xml:space="preserve">, </w:t>
      </w:r>
      <w:r w:rsidRPr="00F33B70">
        <w:rPr>
          <w:rFonts w:cs="FrankRuehl"/>
          <w:sz w:val="34"/>
          <w:szCs w:val="34"/>
          <w:rtl/>
          <w:lang w:bidi="he-IL"/>
        </w:rPr>
        <w:t>מ</w:t>
      </w:r>
      <w:r w:rsidRPr="00F33B70">
        <w:rPr>
          <w:rFonts w:cs="FrankRuehl" w:hint="cs"/>
          <w:sz w:val="34"/>
          <w:szCs w:val="34"/>
          <w:rtl/>
          <w:lang w:bidi="he-IL"/>
        </w:rPr>
        <w:t>שׁ</w:t>
      </w:r>
      <w:r w:rsidRPr="00F33B70">
        <w:rPr>
          <w:rFonts w:cs="FrankRuehl" w:hint="eastAsia"/>
          <w:sz w:val="34"/>
          <w:szCs w:val="34"/>
          <w:rtl/>
          <w:lang w:bidi="he-IL"/>
        </w:rPr>
        <w:t>טרו</w:t>
      </w:r>
      <w:r w:rsidRPr="00F33B70">
        <w:rPr>
          <w:rFonts w:cs="FrankRuehl"/>
          <w:sz w:val="34"/>
          <w:szCs w:val="34"/>
          <w:rtl/>
          <w:lang w:bidi="he-IL"/>
        </w:rPr>
        <w:t xml:space="preserve"> יהיה בסכנה</w:t>
      </w:r>
      <w:r w:rsidRPr="00F33B70">
        <w:rPr>
          <w:rFonts w:cs="FrankRuehl" w:hint="cs"/>
          <w:sz w:val="34"/>
          <w:szCs w:val="34"/>
          <w:rtl/>
        </w:rPr>
        <w:t xml:space="preserve"> </w:t>
      </w:r>
      <w:r w:rsidRPr="00F33B70">
        <w:rPr>
          <w:rFonts w:cs="FrankRuehl" w:hint="cs"/>
          <w:sz w:val="34"/>
          <w:szCs w:val="34"/>
          <w:rtl/>
          <w:lang w:bidi="he-IL"/>
        </w:rPr>
        <w:t xml:space="preserve">. </w:t>
      </w:r>
      <w:r w:rsidRPr="00F33B70">
        <w:rPr>
          <w:rFonts w:cs="FrankRuehl"/>
          <w:sz w:val="34"/>
          <w:szCs w:val="34"/>
          <w:rtl/>
          <w:lang w:bidi="he-IL"/>
        </w:rPr>
        <w:t>מדווח</w:t>
      </w:r>
      <w:r w:rsidRPr="00F33B70">
        <w:rPr>
          <w:rFonts w:cs="FrankRuehl" w:hint="cs"/>
          <w:sz w:val="34"/>
          <w:szCs w:val="34"/>
          <w:rtl/>
        </w:rPr>
        <w:t xml:space="preserve"> </w:t>
      </w:r>
      <w:r w:rsidRPr="00F33B70">
        <w:rPr>
          <w:rFonts w:cs="FrankRuehl" w:hint="cs"/>
          <w:sz w:val="34"/>
          <w:szCs w:val="34"/>
          <w:rtl/>
          <w:lang w:bidi="he-IL"/>
        </w:rPr>
        <w:t>כּ</w:t>
      </w:r>
      <w:r w:rsidRPr="00F33B70">
        <w:rPr>
          <w:rFonts w:cs="FrankRuehl" w:hint="eastAsia"/>
          <w:sz w:val="34"/>
          <w:szCs w:val="34"/>
          <w:rtl/>
          <w:lang w:bidi="he-IL"/>
        </w:rPr>
        <w:t>תבינו</w:t>
      </w:r>
      <w:r w:rsidRPr="00F33B70">
        <w:rPr>
          <w:rFonts w:cs="FrankRuehl" w:hint="cs"/>
          <w:sz w:val="34"/>
          <w:szCs w:val="34"/>
          <w:rtl/>
        </w:rPr>
        <w:t xml:space="preserve"> </w:t>
      </w:r>
      <w:r w:rsidRPr="00F33B70">
        <w:rPr>
          <w:rFonts w:cs="FrankRuehl"/>
          <w:sz w:val="34"/>
          <w:szCs w:val="34"/>
          <w:rtl/>
          <w:lang w:bidi="he-IL"/>
        </w:rPr>
        <w:t xml:space="preserve">כפל </w:t>
      </w:r>
      <w:r w:rsidRPr="00F33B70">
        <w:rPr>
          <w:rFonts w:cs="FrankRuehl" w:hint="cs"/>
          <w:sz w:val="34"/>
          <w:szCs w:val="34"/>
          <w:rtl/>
          <w:lang w:bidi="he-IL"/>
        </w:rPr>
        <w:t>כּ</w:t>
      </w:r>
      <w:r w:rsidRPr="00F33B70">
        <w:rPr>
          <w:rFonts w:cs="FrankRuehl" w:hint="eastAsia"/>
          <w:sz w:val="34"/>
          <w:szCs w:val="34"/>
          <w:rtl/>
          <w:lang w:bidi="he-IL"/>
        </w:rPr>
        <w:t>ינק</w:t>
      </w:r>
      <w:r w:rsidRPr="00F33B70">
        <w:rPr>
          <w:rFonts w:cs="FrankRuehl" w:hint="cs"/>
          <w:sz w:val="34"/>
          <w:szCs w:val="34"/>
          <w:rtl/>
        </w:rPr>
        <w:t xml:space="preserve"> : </w:t>
      </w:r>
      <w:r w:rsidRPr="00F33B70">
        <w:rPr>
          <w:rFonts w:cs="FrankRuehl"/>
          <w:sz w:val="34"/>
          <w:szCs w:val="34"/>
          <w:rtl/>
          <w:lang w:bidi="he-IL"/>
        </w:rPr>
        <w:t>לאחר יותר מ300 הרוגים</w:t>
      </w:r>
      <w:r w:rsidRPr="00F33B70">
        <w:rPr>
          <w:rFonts w:cs="FrankRuehl" w:hint="cs"/>
          <w:sz w:val="34"/>
          <w:szCs w:val="34"/>
          <w:rtl/>
        </w:rPr>
        <w:t xml:space="preserve"> </w:t>
      </w:r>
      <w:r w:rsidRPr="00F33B70">
        <w:rPr>
          <w:rFonts w:cs="FrankRuehl"/>
          <w:sz w:val="34"/>
          <w:szCs w:val="34"/>
          <w:rtl/>
          <w:lang w:bidi="he-IL"/>
        </w:rPr>
        <w:t>ב</w:t>
      </w:r>
      <w:r w:rsidRPr="00F33B70">
        <w:rPr>
          <w:rFonts w:cs="FrankRuehl" w:hint="cs"/>
          <w:sz w:val="34"/>
          <w:szCs w:val="34"/>
          <w:rtl/>
          <w:lang w:bidi="he-IL"/>
        </w:rPr>
        <w:t>שׁ</w:t>
      </w:r>
      <w:r w:rsidRPr="00F33B70">
        <w:rPr>
          <w:rFonts w:cs="FrankRuehl" w:hint="eastAsia"/>
          <w:sz w:val="34"/>
          <w:szCs w:val="34"/>
          <w:rtl/>
          <w:lang w:bidi="he-IL"/>
        </w:rPr>
        <w:t>בוע</w:t>
      </w:r>
      <w:r w:rsidRPr="00F33B70">
        <w:rPr>
          <w:rFonts w:cs="FrankRuehl"/>
          <w:sz w:val="34"/>
          <w:szCs w:val="34"/>
          <w:rtl/>
          <w:lang w:bidi="he-IL"/>
        </w:rPr>
        <w:t xml:space="preserve"> </w:t>
      </w:r>
      <w:r w:rsidRPr="00F33B70">
        <w:rPr>
          <w:rFonts w:cs="FrankRuehl" w:hint="cs"/>
          <w:sz w:val="34"/>
          <w:szCs w:val="34"/>
          <w:rtl/>
          <w:lang w:bidi="he-IL"/>
        </w:rPr>
        <w:t>שׁ</w:t>
      </w:r>
      <w:r w:rsidRPr="00F33B70">
        <w:rPr>
          <w:rFonts w:cs="FrankRuehl" w:hint="eastAsia"/>
          <w:sz w:val="34"/>
          <w:szCs w:val="34"/>
          <w:rtl/>
          <w:lang w:bidi="he-IL"/>
        </w:rPr>
        <w:t>עבר</w:t>
      </w:r>
      <w:r w:rsidRPr="00F33B70">
        <w:rPr>
          <w:rFonts w:cs="FrankRuehl" w:hint="cs"/>
          <w:sz w:val="34"/>
          <w:szCs w:val="34"/>
          <w:rtl/>
        </w:rPr>
        <w:t xml:space="preserve"> </w:t>
      </w:r>
      <w:r w:rsidRPr="00F33B70">
        <w:rPr>
          <w:rFonts w:cs="FrankRuehl"/>
          <w:sz w:val="34"/>
          <w:szCs w:val="34"/>
          <w:rtl/>
          <w:lang w:bidi="he-IL"/>
        </w:rPr>
        <w:t>ועוד ע</w:t>
      </w:r>
      <w:r w:rsidRPr="00F33B70">
        <w:rPr>
          <w:rFonts w:cs="FrankRuehl" w:hint="cs"/>
          <w:sz w:val="34"/>
          <w:szCs w:val="34"/>
          <w:rtl/>
          <w:lang w:bidi="he-IL"/>
        </w:rPr>
        <w:t>שׁ</w:t>
      </w:r>
      <w:r w:rsidRPr="00F33B70">
        <w:rPr>
          <w:rFonts w:cs="FrankRuehl" w:hint="eastAsia"/>
          <w:sz w:val="34"/>
          <w:szCs w:val="34"/>
          <w:rtl/>
          <w:lang w:bidi="he-IL"/>
        </w:rPr>
        <w:t>רות</w:t>
      </w:r>
      <w:r w:rsidRPr="00F33B70">
        <w:rPr>
          <w:rFonts w:cs="FrankRuehl"/>
          <w:sz w:val="34"/>
          <w:szCs w:val="34"/>
          <w:rtl/>
          <w:lang w:bidi="he-IL"/>
        </w:rPr>
        <w:t xml:space="preserve"> בימים</w:t>
      </w:r>
      <w:r w:rsidRPr="00F33B70">
        <w:rPr>
          <w:rFonts w:cs="FrankRuehl" w:hint="cs"/>
          <w:sz w:val="34"/>
          <w:szCs w:val="34"/>
          <w:rtl/>
        </w:rPr>
        <w:t xml:space="preserve"> </w:t>
      </w:r>
      <w:r w:rsidRPr="00F33B70">
        <w:rPr>
          <w:rFonts w:cs="FrankRuehl"/>
          <w:sz w:val="34"/>
          <w:szCs w:val="34"/>
          <w:rtl/>
          <w:lang w:bidi="he-IL"/>
        </w:rPr>
        <w:t>האחרונים</w:t>
      </w:r>
      <w:r w:rsidRPr="00F33B70">
        <w:rPr>
          <w:rFonts w:cs="FrankRuehl" w:hint="cs"/>
          <w:sz w:val="34"/>
          <w:szCs w:val="34"/>
          <w:rtl/>
        </w:rPr>
        <w:t xml:space="preserve"> </w:t>
      </w:r>
      <w:r w:rsidRPr="00F33B70">
        <w:rPr>
          <w:rFonts w:cs="FrankRuehl"/>
          <w:sz w:val="34"/>
          <w:szCs w:val="34"/>
          <w:rtl/>
          <w:lang w:bidi="he-IL"/>
        </w:rPr>
        <w:t>מדינות ערב</w:t>
      </w:r>
      <w:r w:rsidRPr="00F33B70">
        <w:rPr>
          <w:rFonts w:cs="FrankRuehl" w:hint="cs"/>
          <w:sz w:val="34"/>
          <w:szCs w:val="34"/>
          <w:rtl/>
        </w:rPr>
        <w:t xml:space="preserve"> </w:t>
      </w:r>
      <w:r w:rsidRPr="00F33B70">
        <w:rPr>
          <w:rFonts w:cs="FrankRuehl"/>
          <w:sz w:val="34"/>
          <w:szCs w:val="34"/>
          <w:rtl/>
          <w:lang w:bidi="he-IL"/>
        </w:rPr>
        <w:t>מצטרפות</w:t>
      </w:r>
      <w:r w:rsidRPr="00F33B70">
        <w:rPr>
          <w:rFonts w:cs="FrankRuehl" w:hint="cs"/>
          <w:sz w:val="34"/>
          <w:szCs w:val="34"/>
          <w:rtl/>
        </w:rPr>
        <w:t xml:space="preserve"> </w:t>
      </w:r>
      <w:r w:rsidRPr="00F33B70">
        <w:rPr>
          <w:rFonts w:cs="FrankRuehl"/>
          <w:sz w:val="34"/>
          <w:szCs w:val="34"/>
          <w:rtl/>
          <w:lang w:bidi="he-IL"/>
        </w:rPr>
        <w:t>היום בפעם הראשונה</w:t>
      </w:r>
      <w:r w:rsidRPr="00F33B70">
        <w:rPr>
          <w:rFonts w:cs="FrankRuehl" w:hint="cs"/>
          <w:sz w:val="34"/>
          <w:szCs w:val="34"/>
          <w:rtl/>
        </w:rPr>
        <w:t xml:space="preserve"> </w:t>
      </w:r>
      <w:r w:rsidRPr="00F33B70">
        <w:rPr>
          <w:rFonts w:cs="FrankRuehl"/>
          <w:sz w:val="34"/>
          <w:szCs w:val="34"/>
          <w:rtl/>
          <w:lang w:bidi="he-IL"/>
        </w:rPr>
        <w:t>לגנוי בינלאומי</w:t>
      </w:r>
      <w:r w:rsidRPr="00F33B70">
        <w:rPr>
          <w:rFonts w:cs="FrankRuehl" w:hint="cs"/>
          <w:sz w:val="34"/>
          <w:szCs w:val="34"/>
          <w:rtl/>
        </w:rPr>
        <w:t xml:space="preserve"> </w:t>
      </w:r>
      <w:r w:rsidRPr="00F33B70">
        <w:rPr>
          <w:rFonts w:cs="FrankRuehl"/>
          <w:sz w:val="34"/>
          <w:szCs w:val="34"/>
          <w:rtl/>
          <w:lang w:bidi="he-IL"/>
        </w:rPr>
        <w:t>נגד סוריה</w:t>
      </w:r>
      <w:r w:rsidRPr="00F33B70">
        <w:rPr>
          <w:rFonts w:cs="FrankRuehl" w:hint="cs"/>
          <w:sz w:val="34"/>
          <w:szCs w:val="34"/>
          <w:rtl/>
        </w:rPr>
        <w:t xml:space="preserve"> </w:t>
      </w:r>
      <w:r w:rsidRPr="00F33B70">
        <w:rPr>
          <w:rFonts w:cs="FrankRuehl" w:hint="cs"/>
          <w:sz w:val="34"/>
          <w:szCs w:val="34"/>
          <w:rtl/>
          <w:lang w:bidi="he-IL"/>
        </w:rPr>
        <w:t xml:space="preserve">. </w:t>
      </w:r>
      <w:r w:rsidRPr="00F33B70">
        <w:rPr>
          <w:rFonts w:cs="FrankRuehl"/>
          <w:sz w:val="34"/>
          <w:szCs w:val="34"/>
          <w:rtl/>
          <w:lang w:bidi="he-IL"/>
        </w:rPr>
        <w:t>עבדאללה מלך סעודיה</w:t>
      </w:r>
      <w:r w:rsidRPr="00F33B70">
        <w:rPr>
          <w:rFonts w:cs="FrankRuehl" w:hint="cs"/>
          <w:sz w:val="34"/>
          <w:szCs w:val="34"/>
          <w:rtl/>
        </w:rPr>
        <w:t xml:space="preserve"> </w:t>
      </w:r>
      <w:r w:rsidRPr="00F33B70">
        <w:rPr>
          <w:rFonts w:cs="FrankRuehl"/>
          <w:sz w:val="34"/>
          <w:szCs w:val="34"/>
          <w:rtl/>
          <w:lang w:bidi="he-IL"/>
        </w:rPr>
        <w:t>מעב</w:t>
      </w:r>
      <w:r w:rsidRPr="00F33B70">
        <w:rPr>
          <w:rFonts w:cs="FrankRuehl" w:hint="cs"/>
          <w:sz w:val="34"/>
          <w:szCs w:val="34"/>
          <w:rtl/>
          <w:lang w:bidi="he-IL"/>
        </w:rPr>
        <w:t>י</w:t>
      </w:r>
      <w:r w:rsidRPr="00F33B70">
        <w:rPr>
          <w:rFonts w:cs="FrankRuehl"/>
          <w:sz w:val="34"/>
          <w:szCs w:val="34"/>
          <w:rtl/>
          <w:lang w:bidi="he-IL"/>
        </w:rPr>
        <w:t>ר</w:t>
      </w:r>
      <w:r w:rsidRPr="00F33B70">
        <w:rPr>
          <w:rFonts w:cs="FrankRuehl" w:hint="cs"/>
          <w:sz w:val="34"/>
          <w:szCs w:val="34"/>
          <w:rtl/>
        </w:rPr>
        <w:t xml:space="preserve"> </w:t>
      </w:r>
      <w:r w:rsidRPr="00F33B70">
        <w:rPr>
          <w:rFonts w:cs="FrankRuehl"/>
          <w:sz w:val="34"/>
          <w:szCs w:val="34"/>
          <w:rtl/>
          <w:lang w:bidi="he-IL"/>
        </w:rPr>
        <w:t>מסר תקיף</w:t>
      </w:r>
      <w:r w:rsidRPr="00F33B70">
        <w:rPr>
          <w:rFonts w:cs="FrankRuehl" w:hint="cs"/>
          <w:sz w:val="34"/>
          <w:szCs w:val="34"/>
          <w:rtl/>
        </w:rPr>
        <w:t xml:space="preserve"> </w:t>
      </w:r>
      <w:r w:rsidRPr="00F33B70">
        <w:rPr>
          <w:rFonts w:cs="FrankRuehl"/>
          <w:sz w:val="34"/>
          <w:szCs w:val="34"/>
          <w:rtl/>
          <w:lang w:bidi="he-IL"/>
        </w:rPr>
        <w:t>לאסד</w:t>
      </w:r>
      <w:r w:rsidRPr="00F33B70">
        <w:rPr>
          <w:rFonts w:cs="FrankRuehl" w:hint="cs"/>
          <w:sz w:val="34"/>
          <w:szCs w:val="34"/>
          <w:rtl/>
          <w:lang w:bidi="he-IL"/>
        </w:rPr>
        <w:t xml:space="preserve"> : </w:t>
      </w:r>
      <w:r w:rsidRPr="00F33B70">
        <w:rPr>
          <w:rFonts w:cs="FrankRuehl"/>
          <w:sz w:val="34"/>
          <w:szCs w:val="34"/>
          <w:rtl/>
          <w:lang w:bidi="he-IL"/>
        </w:rPr>
        <w:t>העתיד של סוריה יהיה אחד מתוך</w:t>
      </w:r>
      <w:r w:rsidRPr="00F33B70">
        <w:rPr>
          <w:rFonts w:cs="FrankRuehl" w:hint="cs"/>
          <w:sz w:val="34"/>
          <w:szCs w:val="34"/>
          <w:rtl/>
        </w:rPr>
        <w:t xml:space="preserve"> </w:t>
      </w:r>
      <w:r w:rsidRPr="00F33B70">
        <w:rPr>
          <w:rFonts w:cs="FrankRuehl"/>
          <w:sz w:val="34"/>
          <w:szCs w:val="34"/>
          <w:rtl/>
          <w:lang w:bidi="he-IL"/>
        </w:rPr>
        <w:t>שניים בלבד</w:t>
      </w:r>
      <w:r w:rsidRPr="00F33B70">
        <w:rPr>
          <w:rFonts w:cs="FrankRuehl" w:hint="cs"/>
          <w:sz w:val="34"/>
          <w:szCs w:val="34"/>
          <w:rtl/>
        </w:rPr>
        <w:t xml:space="preserve"> </w:t>
      </w:r>
      <w:r w:rsidRPr="00F33B70">
        <w:rPr>
          <w:rFonts w:cs="FrankRuehl" w:hint="cs"/>
          <w:sz w:val="34"/>
          <w:szCs w:val="34"/>
          <w:rtl/>
          <w:lang w:bidi="he-IL"/>
        </w:rPr>
        <w:t>,</w:t>
      </w:r>
      <w:r w:rsidRPr="00F33B70">
        <w:rPr>
          <w:rFonts w:cs="FrankRuehl" w:hint="cs"/>
          <w:sz w:val="34"/>
          <w:szCs w:val="34"/>
          <w:rtl/>
        </w:rPr>
        <w:t xml:space="preserve"> </w:t>
      </w:r>
      <w:r w:rsidRPr="00F33B70">
        <w:rPr>
          <w:rFonts w:cs="FrankRuehl"/>
          <w:sz w:val="34"/>
          <w:szCs w:val="34"/>
          <w:rtl/>
          <w:lang w:bidi="he-IL"/>
        </w:rPr>
        <w:t>או שהיא תבחר בדרך</w:t>
      </w:r>
      <w:r w:rsidRPr="00F33B70">
        <w:rPr>
          <w:rFonts w:cs="FrankRuehl" w:hint="cs"/>
          <w:sz w:val="34"/>
          <w:szCs w:val="34"/>
          <w:rtl/>
        </w:rPr>
        <w:t xml:space="preserve"> </w:t>
      </w:r>
      <w:r w:rsidRPr="00F33B70">
        <w:rPr>
          <w:rFonts w:cs="FrankRuehl"/>
          <w:sz w:val="34"/>
          <w:szCs w:val="34"/>
          <w:rtl/>
          <w:lang w:bidi="he-IL"/>
        </w:rPr>
        <w:t>החכמה</w:t>
      </w:r>
      <w:r w:rsidRPr="00F33B70">
        <w:rPr>
          <w:rFonts w:cs="FrankRuehl" w:hint="cs"/>
          <w:sz w:val="34"/>
          <w:szCs w:val="34"/>
          <w:rtl/>
        </w:rPr>
        <w:t xml:space="preserve">, </w:t>
      </w:r>
      <w:r w:rsidRPr="00F33B70">
        <w:rPr>
          <w:rFonts w:cs="FrankRuehl"/>
          <w:sz w:val="34"/>
          <w:szCs w:val="34"/>
          <w:rtl/>
          <w:lang w:bidi="he-IL"/>
        </w:rPr>
        <w:t>או שתיגרר לתהום של אנרכיה ואובדן,</w:t>
      </w:r>
      <w:r w:rsidRPr="00F33B70">
        <w:rPr>
          <w:rFonts w:cs="FrankRuehl" w:hint="cs"/>
          <w:sz w:val="34"/>
          <w:szCs w:val="34"/>
          <w:rtl/>
        </w:rPr>
        <w:t xml:space="preserve"> </w:t>
      </w:r>
      <w:r w:rsidRPr="00F33B70">
        <w:rPr>
          <w:rFonts w:cs="FrankRuehl"/>
          <w:sz w:val="34"/>
          <w:szCs w:val="34"/>
          <w:rtl/>
          <w:lang w:bidi="he-IL"/>
        </w:rPr>
        <w:t>חס וחלילה</w:t>
      </w:r>
      <w:r w:rsidRPr="00F33B70">
        <w:rPr>
          <w:rFonts w:cs="FrankRuehl" w:hint="cs"/>
          <w:sz w:val="34"/>
          <w:szCs w:val="34"/>
          <w:rtl/>
        </w:rPr>
        <w:t xml:space="preserve"> </w:t>
      </w:r>
      <w:r w:rsidRPr="00F33B70">
        <w:rPr>
          <w:rFonts w:cs="FrankRuehl" w:hint="cs"/>
          <w:sz w:val="34"/>
          <w:szCs w:val="34"/>
          <w:rtl/>
          <w:lang w:bidi="he-IL"/>
        </w:rPr>
        <w:t>,</w:t>
      </w:r>
      <w:r w:rsidRPr="00F33B70">
        <w:rPr>
          <w:rFonts w:cs="FrankRuehl" w:hint="cs"/>
          <w:sz w:val="34"/>
          <w:szCs w:val="34"/>
          <w:rtl/>
        </w:rPr>
        <w:t xml:space="preserve"> </w:t>
      </w:r>
      <w:r w:rsidRPr="00F33B70">
        <w:rPr>
          <w:rFonts w:cs="FrankRuehl"/>
          <w:sz w:val="34"/>
          <w:szCs w:val="34"/>
          <w:rtl/>
          <w:lang w:bidi="he-IL"/>
        </w:rPr>
        <w:t>אומר ומחזיר את השגריר הסעודי</w:t>
      </w:r>
      <w:r w:rsidRPr="00F33B70">
        <w:rPr>
          <w:rFonts w:cs="FrankRuehl" w:hint="cs"/>
          <w:sz w:val="34"/>
          <w:szCs w:val="34"/>
          <w:rtl/>
        </w:rPr>
        <w:t xml:space="preserve"> </w:t>
      </w:r>
      <w:r w:rsidRPr="00F33B70">
        <w:rPr>
          <w:rFonts w:cs="FrankRuehl"/>
          <w:sz w:val="34"/>
          <w:szCs w:val="34"/>
          <w:rtl/>
          <w:lang w:bidi="he-IL"/>
        </w:rPr>
        <w:t>מדמשק</w:t>
      </w:r>
      <w:r w:rsidRPr="00F33B70">
        <w:rPr>
          <w:rFonts w:cs="FrankRuehl" w:hint="cs"/>
          <w:sz w:val="34"/>
          <w:szCs w:val="34"/>
          <w:rtl/>
        </w:rPr>
        <w:t xml:space="preserve"> </w:t>
      </w:r>
      <w:r w:rsidRPr="00F33B70">
        <w:rPr>
          <w:rFonts w:cs="FrankRuehl" w:hint="cs"/>
          <w:sz w:val="34"/>
          <w:szCs w:val="34"/>
          <w:rtl/>
          <w:lang w:bidi="he-IL"/>
        </w:rPr>
        <w:t xml:space="preserve">. </w:t>
      </w:r>
      <w:r w:rsidRPr="00F33B70">
        <w:rPr>
          <w:rFonts w:cs="FrankRuehl"/>
          <w:sz w:val="34"/>
          <w:szCs w:val="34"/>
          <w:rtl/>
          <w:lang w:bidi="he-IL"/>
        </w:rPr>
        <w:t>כך עשו אחריו</w:t>
      </w:r>
      <w:r w:rsidRPr="00F33B70">
        <w:rPr>
          <w:rFonts w:cs="FrankRuehl" w:hint="cs"/>
          <w:sz w:val="34"/>
          <w:szCs w:val="34"/>
          <w:rtl/>
        </w:rPr>
        <w:t xml:space="preserve"> </w:t>
      </w:r>
      <w:r w:rsidRPr="00F33B70">
        <w:rPr>
          <w:rFonts w:cs="FrankRuehl"/>
          <w:sz w:val="34"/>
          <w:szCs w:val="34"/>
          <w:rtl/>
          <w:lang w:bidi="he-IL"/>
        </w:rPr>
        <w:t>גם כווית ובחריין</w:t>
      </w:r>
      <w:r w:rsidRPr="00F33B70">
        <w:rPr>
          <w:rFonts w:cs="FrankRuehl" w:hint="cs"/>
          <w:sz w:val="34"/>
          <w:szCs w:val="34"/>
          <w:rtl/>
        </w:rPr>
        <w:t xml:space="preserve"> </w:t>
      </w:r>
      <w:r w:rsidRPr="00F33B70">
        <w:rPr>
          <w:rFonts w:cs="FrankRuehl" w:hint="cs"/>
          <w:sz w:val="34"/>
          <w:szCs w:val="34"/>
          <w:rtl/>
          <w:lang w:bidi="he-IL"/>
        </w:rPr>
        <w:t>:</w:t>
      </w:r>
      <w:r w:rsidRPr="00F33B70">
        <w:rPr>
          <w:rFonts w:cs="FrankRuehl" w:hint="cs"/>
          <w:sz w:val="34"/>
          <w:szCs w:val="34"/>
          <w:rtl/>
        </w:rPr>
        <w:t xml:space="preserve"> </w:t>
      </w:r>
      <w:r w:rsidRPr="00F33B70">
        <w:rPr>
          <w:rFonts w:cs="FrankRuehl"/>
          <w:sz w:val="34"/>
          <w:szCs w:val="34"/>
          <w:rtl/>
          <w:lang w:bidi="he-IL"/>
        </w:rPr>
        <w:t>אין לבשאר כבוד ולא הגינות!</w:t>
      </w:r>
      <w:r w:rsidRPr="00F33B70">
        <w:rPr>
          <w:rFonts w:cs="FrankRuehl" w:hint="cs"/>
          <w:sz w:val="34"/>
          <w:szCs w:val="34"/>
          <w:rtl/>
        </w:rPr>
        <w:t xml:space="preserve"> </w:t>
      </w:r>
      <w:r w:rsidRPr="00F33B70">
        <w:rPr>
          <w:rFonts w:cs="FrankRuehl"/>
          <w:sz w:val="34"/>
          <w:szCs w:val="34"/>
          <w:rtl/>
          <w:lang w:bidi="he-IL"/>
        </w:rPr>
        <w:t>זוהי כנופיה של חלאות אנוש שלא מצייתים לחוק הבין</w:t>
      </w:r>
      <w:r w:rsidRPr="00F33B70">
        <w:rPr>
          <w:rFonts w:cs="FrankRuehl" w:hint="cs"/>
          <w:sz w:val="34"/>
          <w:szCs w:val="34"/>
          <w:rtl/>
        </w:rPr>
        <w:t>-</w:t>
      </w:r>
      <w:r w:rsidRPr="00F33B70">
        <w:rPr>
          <w:rFonts w:cs="FrankRuehl"/>
          <w:sz w:val="34"/>
          <w:szCs w:val="34"/>
          <w:rtl/>
          <w:lang w:bidi="he-IL"/>
        </w:rPr>
        <w:t>לאומי!</w:t>
      </w:r>
      <w:r w:rsidRPr="00F33B70">
        <w:rPr>
          <w:rFonts w:cs="FrankRuehl" w:hint="cs"/>
          <w:sz w:val="34"/>
          <w:szCs w:val="34"/>
          <w:rtl/>
        </w:rPr>
        <w:t xml:space="preserve"> .</w:t>
      </w:r>
    </w:p>
    <w:p w:rsidR="001E423D" w:rsidRPr="00F33B70" w:rsidRDefault="001E423D" w:rsidP="001E423D">
      <w:pPr>
        <w:pStyle w:val="a6"/>
        <w:spacing w:line="480" w:lineRule="exact"/>
        <w:ind w:left="-760" w:right="-709"/>
        <w:jc w:val="both"/>
        <w:rPr>
          <w:rFonts w:cs="FrankRuehl"/>
          <w:sz w:val="34"/>
          <w:szCs w:val="34"/>
          <w:rtl/>
          <w:lang w:bidi="he-IL"/>
        </w:rPr>
      </w:pPr>
      <w:r w:rsidRPr="00F33B70">
        <w:rPr>
          <w:rFonts w:cs="FrankRuehl" w:hint="cs"/>
          <w:sz w:val="34"/>
          <w:szCs w:val="34"/>
          <w:rtl/>
        </w:rPr>
        <w:t xml:space="preserve"> </w:t>
      </w:r>
      <w:r w:rsidRPr="00F33B70">
        <w:rPr>
          <w:rFonts w:cs="FrankRuehl"/>
          <w:sz w:val="34"/>
          <w:szCs w:val="34"/>
          <w:rtl/>
          <w:lang w:bidi="he-IL"/>
        </w:rPr>
        <w:t>אל</w:t>
      </w:r>
      <w:r w:rsidRPr="00F33B70">
        <w:rPr>
          <w:rFonts w:cs="FrankRuehl" w:hint="cs"/>
          <w:sz w:val="34"/>
          <w:szCs w:val="34"/>
          <w:rtl/>
          <w:lang w:bidi="he-IL"/>
        </w:rPr>
        <w:t>י</w:t>
      </w:r>
      <w:r w:rsidRPr="00F33B70">
        <w:rPr>
          <w:rFonts w:cs="FrankRuehl"/>
          <w:sz w:val="34"/>
          <w:szCs w:val="34"/>
          <w:rtl/>
          <w:lang w:bidi="he-IL"/>
        </w:rPr>
        <w:t>הן מצטרפת גם הליגה הערבית</w:t>
      </w:r>
      <w:r w:rsidRPr="00F33B70">
        <w:rPr>
          <w:rFonts w:cs="FrankRuehl" w:hint="cs"/>
          <w:sz w:val="34"/>
          <w:szCs w:val="34"/>
          <w:rtl/>
        </w:rPr>
        <w:t xml:space="preserve"> </w:t>
      </w:r>
      <w:r w:rsidRPr="00F33B70">
        <w:rPr>
          <w:rFonts w:cs="FrankRuehl"/>
          <w:sz w:val="34"/>
          <w:szCs w:val="34"/>
          <w:rtl/>
          <w:lang w:bidi="he-IL"/>
        </w:rPr>
        <w:t>לאחר שנפגש עם אסד</w:t>
      </w:r>
      <w:r w:rsidRPr="00F33B70">
        <w:rPr>
          <w:rFonts w:cs="FrankRuehl" w:hint="cs"/>
          <w:sz w:val="34"/>
          <w:szCs w:val="34"/>
          <w:rtl/>
        </w:rPr>
        <w:t xml:space="preserve"> </w:t>
      </w:r>
      <w:r w:rsidRPr="00F33B70">
        <w:rPr>
          <w:rFonts w:cs="FrankRuehl"/>
          <w:sz w:val="34"/>
          <w:szCs w:val="34"/>
          <w:rtl/>
          <w:lang w:bidi="he-IL"/>
        </w:rPr>
        <w:t>בחודש שעבר</w:t>
      </w:r>
      <w:r w:rsidRPr="00F33B70">
        <w:rPr>
          <w:rFonts w:cs="FrankRuehl" w:hint="cs"/>
          <w:sz w:val="34"/>
          <w:szCs w:val="34"/>
          <w:rtl/>
        </w:rPr>
        <w:t xml:space="preserve"> </w:t>
      </w:r>
      <w:r w:rsidRPr="00F33B70">
        <w:rPr>
          <w:rFonts w:cs="FrankRuehl"/>
          <w:sz w:val="34"/>
          <w:szCs w:val="34"/>
          <w:rtl/>
          <w:lang w:bidi="he-IL"/>
        </w:rPr>
        <w:t>מזכ"ל</w:t>
      </w:r>
      <w:r w:rsidRPr="00F33B70">
        <w:rPr>
          <w:rFonts w:cs="FrankRuehl" w:hint="cs"/>
          <w:sz w:val="34"/>
          <w:szCs w:val="34"/>
          <w:rtl/>
        </w:rPr>
        <w:t xml:space="preserve"> </w:t>
      </w:r>
      <w:r w:rsidRPr="00F33B70">
        <w:rPr>
          <w:rFonts w:cs="FrankRuehl"/>
          <w:sz w:val="34"/>
          <w:szCs w:val="34"/>
          <w:rtl/>
          <w:lang w:bidi="he-IL"/>
        </w:rPr>
        <w:t>הליגה</w:t>
      </w:r>
      <w:r w:rsidRPr="00F33B70">
        <w:rPr>
          <w:rFonts w:cs="FrankRuehl" w:hint="cs"/>
          <w:sz w:val="34"/>
          <w:szCs w:val="34"/>
          <w:rtl/>
        </w:rPr>
        <w:t xml:space="preserve"> </w:t>
      </w:r>
      <w:r w:rsidRPr="00F33B70">
        <w:rPr>
          <w:rFonts w:cs="FrankRuehl"/>
          <w:sz w:val="34"/>
          <w:szCs w:val="34"/>
          <w:rtl/>
          <w:lang w:bidi="he-IL"/>
        </w:rPr>
        <w:t>הטרי</w:t>
      </w:r>
      <w:r w:rsidRPr="00F33B70">
        <w:rPr>
          <w:rFonts w:cs="FrankRuehl" w:hint="cs"/>
          <w:sz w:val="34"/>
          <w:szCs w:val="34"/>
          <w:rtl/>
        </w:rPr>
        <w:t xml:space="preserve"> </w:t>
      </w:r>
      <w:r w:rsidRPr="00F33B70">
        <w:rPr>
          <w:rFonts w:cs="FrankRuehl"/>
          <w:sz w:val="34"/>
          <w:szCs w:val="34"/>
          <w:rtl/>
          <w:lang w:bidi="he-IL"/>
        </w:rPr>
        <w:t>נביל אלע</w:t>
      </w:r>
      <w:r w:rsidRPr="00F33B70">
        <w:rPr>
          <w:rFonts w:cs="FrankRuehl" w:hint="cs"/>
          <w:sz w:val="34"/>
          <w:szCs w:val="34"/>
          <w:rtl/>
          <w:lang w:bidi="he-IL"/>
        </w:rPr>
        <w:t>רב</w:t>
      </w:r>
      <w:r w:rsidRPr="00F33B70">
        <w:rPr>
          <w:rFonts w:cs="FrankRuehl"/>
          <w:sz w:val="34"/>
          <w:szCs w:val="34"/>
          <w:rtl/>
          <w:lang w:bidi="he-IL"/>
        </w:rPr>
        <w:t>י</w:t>
      </w:r>
      <w:r w:rsidRPr="00F33B70">
        <w:rPr>
          <w:rFonts w:cs="FrankRuehl" w:hint="cs"/>
          <w:sz w:val="34"/>
          <w:szCs w:val="34"/>
          <w:rtl/>
        </w:rPr>
        <w:t xml:space="preserve"> </w:t>
      </w:r>
      <w:r w:rsidRPr="00F33B70">
        <w:rPr>
          <w:rFonts w:cs="FrankRuehl"/>
          <w:sz w:val="34"/>
          <w:szCs w:val="34"/>
          <w:rtl/>
          <w:lang w:bidi="he-IL"/>
        </w:rPr>
        <w:t>נדרש להתייחס</w:t>
      </w:r>
      <w:r w:rsidRPr="00F33B70">
        <w:rPr>
          <w:rFonts w:cs="FrankRuehl" w:hint="cs"/>
          <w:sz w:val="34"/>
          <w:szCs w:val="34"/>
          <w:rtl/>
        </w:rPr>
        <w:t xml:space="preserve"> </w:t>
      </w:r>
      <w:r w:rsidRPr="00F33B70">
        <w:rPr>
          <w:rFonts w:cs="FrankRuehl"/>
          <w:sz w:val="34"/>
          <w:szCs w:val="34"/>
          <w:rtl/>
          <w:lang w:bidi="he-IL"/>
        </w:rPr>
        <w:t>למצב</w:t>
      </w:r>
      <w:r w:rsidRPr="00F33B70">
        <w:rPr>
          <w:rFonts w:cs="FrankRuehl" w:hint="cs"/>
          <w:sz w:val="34"/>
          <w:szCs w:val="34"/>
          <w:rtl/>
        </w:rPr>
        <w:t xml:space="preserve"> </w:t>
      </w:r>
      <w:r w:rsidRPr="00F33B70">
        <w:rPr>
          <w:rFonts w:cs="FrankRuehl"/>
          <w:sz w:val="34"/>
          <w:szCs w:val="34"/>
          <w:rtl/>
          <w:lang w:bidi="he-IL"/>
        </w:rPr>
        <w:t>בסוריה</w:t>
      </w:r>
      <w:r w:rsidRPr="00F33B70">
        <w:rPr>
          <w:rFonts w:cs="FrankRuehl" w:hint="cs"/>
          <w:sz w:val="34"/>
          <w:szCs w:val="34"/>
          <w:rtl/>
        </w:rPr>
        <w:t xml:space="preserve"> </w:t>
      </w:r>
      <w:r w:rsidRPr="00F33B70">
        <w:rPr>
          <w:rFonts w:cs="FrankRuehl"/>
          <w:sz w:val="34"/>
          <w:szCs w:val="34"/>
          <w:rtl/>
          <w:lang w:bidi="he-IL"/>
        </w:rPr>
        <w:t>אולם מחליט לנקוט</w:t>
      </w:r>
      <w:r w:rsidRPr="00F33B70">
        <w:rPr>
          <w:rFonts w:cs="FrankRuehl" w:hint="cs"/>
          <w:sz w:val="34"/>
          <w:szCs w:val="34"/>
          <w:rtl/>
        </w:rPr>
        <w:t xml:space="preserve"> </w:t>
      </w:r>
      <w:r w:rsidRPr="00F33B70">
        <w:rPr>
          <w:rFonts w:cs="FrankRuehl"/>
          <w:sz w:val="34"/>
          <w:szCs w:val="34"/>
          <w:rtl/>
          <w:lang w:bidi="he-IL"/>
        </w:rPr>
        <w:t>בטון מאופק</w:t>
      </w:r>
      <w:r w:rsidRPr="00F33B70">
        <w:rPr>
          <w:rFonts w:cs="FrankRuehl" w:hint="cs"/>
          <w:sz w:val="34"/>
          <w:szCs w:val="34"/>
          <w:rtl/>
        </w:rPr>
        <w:t xml:space="preserve"> </w:t>
      </w:r>
      <w:r w:rsidRPr="00F33B70">
        <w:rPr>
          <w:rFonts w:cs="FrankRuehl"/>
          <w:sz w:val="34"/>
          <w:szCs w:val="34"/>
          <w:rtl/>
          <w:lang w:bidi="he-IL"/>
        </w:rPr>
        <w:t>הרבה יותר</w:t>
      </w:r>
      <w:r w:rsidRPr="00F33B70">
        <w:rPr>
          <w:rFonts w:cs="FrankRuehl" w:hint="cs"/>
          <w:sz w:val="34"/>
          <w:szCs w:val="34"/>
          <w:rtl/>
        </w:rPr>
        <w:t xml:space="preserve"> </w:t>
      </w:r>
      <w:r w:rsidRPr="00F33B70">
        <w:rPr>
          <w:rFonts w:cs="FrankRuehl"/>
          <w:sz w:val="34"/>
          <w:szCs w:val="34"/>
          <w:rtl/>
          <w:lang w:bidi="he-IL"/>
        </w:rPr>
        <w:t xml:space="preserve">מזה של </w:t>
      </w:r>
      <w:r w:rsidRPr="00F33B70">
        <w:rPr>
          <w:rFonts w:cs="FrankRuehl" w:hint="cs"/>
          <w:sz w:val="34"/>
          <w:szCs w:val="34"/>
          <w:rtl/>
          <w:lang w:bidi="he-IL"/>
        </w:rPr>
        <w:t xml:space="preserve"> </w:t>
      </w:r>
      <w:r w:rsidRPr="00F33B70">
        <w:rPr>
          <w:rFonts w:cs="FrankRuehl"/>
          <w:sz w:val="34"/>
          <w:szCs w:val="34"/>
          <w:rtl/>
          <w:lang w:bidi="he-IL"/>
        </w:rPr>
        <w:t>סעודיה</w:t>
      </w:r>
      <w:r w:rsidRPr="00F33B70">
        <w:rPr>
          <w:rFonts w:cs="FrankRuehl" w:hint="cs"/>
          <w:sz w:val="34"/>
          <w:szCs w:val="34"/>
          <w:rtl/>
        </w:rPr>
        <w:t xml:space="preserve"> </w:t>
      </w:r>
      <w:r w:rsidRPr="00F33B70">
        <w:rPr>
          <w:rFonts w:cs="FrankRuehl" w:hint="cs"/>
          <w:sz w:val="34"/>
          <w:szCs w:val="34"/>
          <w:rtl/>
          <w:lang w:bidi="he-IL"/>
        </w:rPr>
        <w:t>:"</w:t>
      </w:r>
      <w:r w:rsidRPr="00F33B70">
        <w:rPr>
          <w:rFonts w:cs="FrankRuehl" w:hint="cs"/>
          <w:sz w:val="34"/>
          <w:szCs w:val="34"/>
          <w:rtl/>
        </w:rPr>
        <w:t xml:space="preserve"> </w:t>
      </w:r>
      <w:r w:rsidRPr="00F33B70">
        <w:rPr>
          <w:rFonts w:cs="FrankRuehl"/>
          <w:sz w:val="34"/>
          <w:szCs w:val="34"/>
          <w:rtl/>
          <w:lang w:bidi="he-IL"/>
        </w:rPr>
        <w:t>אם קוראים</w:t>
      </w:r>
      <w:r w:rsidRPr="00F33B70">
        <w:rPr>
          <w:rFonts w:cs="FrankRuehl" w:hint="cs"/>
          <w:sz w:val="34"/>
          <w:szCs w:val="34"/>
          <w:rtl/>
        </w:rPr>
        <w:t xml:space="preserve"> </w:t>
      </w:r>
      <w:r w:rsidRPr="00F33B70">
        <w:rPr>
          <w:rFonts w:cs="FrankRuehl"/>
          <w:sz w:val="34"/>
          <w:szCs w:val="34"/>
          <w:rtl/>
          <w:lang w:bidi="he-IL"/>
        </w:rPr>
        <w:t>לפעולה של הליגה הערבית</w:t>
      </w:r>
      <w:r w:rsidRPr="00F33B70">
        <w:rPr>
          <w:rFonts w:cs="FrankRuehl" w:hint="cs"/>
          <w:sz w:val="34"/>
          <w:szCs w:val="34"/>
          <w:rtl/>
        </w:rPr>
        <w:t xml:space="preserve">, </w:t>
      </w:r>
      <w:r w:rsidRPr="00F33B70">
        <w:rPr>
          <w:rFonts w:cs="FrankRuehl"/>
          <w:sz w:val="34"/>
          <w:szCs w:val="34"/>
          <w:rtl/>
          <w:lang w:bidi="he-IL"/>
        </w:rPr>
        <w:t>אין שום פעולה מצידה .</w:t>
      </w:r>
      <w:r w:rsidRPr="00F33B70">
        <w:rPr>
          <w:rFonts w:cs="FrankRuehl" w:hint="cs"/>
          <w:sz w:val="34"/>
          <w:szCs w:val="34"/>
          <w:rtl/>
        </w:rPr>
        <w:t xml:space="preserve"> </w:t>
      </w:r>
      <w:r w:rsidRPr="00F33B70">
        <w:rPr>
          <w:rFonts w:cs="FrankRuehl"/>
          <w:sz w:val="34"/>
          <w:szCs w:val="34"/>
          <w:rtl/>
          <w:lang w:bidi="he-IL"/>
        </w:rPr>
        <w:t xml:space="preserve">אם קוראים למשל </w:t>
      </w:r>
      <w:r w:rsidRPr="00F33B70">
        <w:rPr>
          <w:rFonts w:cs="FrankRuehl" w:hint="cs"/>
          <w:sz w:val="34"/>
          <w:szCs w:val="34"/>
          <w:rtl/>
          <w:lang w:bidi="he-IL"/>
        </w:rPr>
        <w:t xml:space="preserve"> </w:t>
      </w:r>
      <w:r w:rsidRPr="00F33B70">
        <w:rPr>
          <w:rFonts w:cs="FrankRuehl"/>
          <w:sz w:val="34"/>
          <w:szCs w:val="34"/>
          <w:rtl/>
          <w:lang w:bidi="he-IL"/>
        </w:rPr>
        <w:t>להצהרות נוספות</w:t>
      </w:r>
      <w:r w:rsidRPr="00F33B70">
        <w:rPr>
          <w:rFonts w:cs="FrankRuehl" w:hint="cs"/>
          <w:sz w:val="34"/>
          <w:szCs w:val="34"/>
          <w:rtl/>
        </w:rPr>
        <w:t xml:space="preserve"> </w:t>
      </w:r>
      <w:r w:rsidRPr="00F33B70">
        <w:rPr>
          <w:rFonts w:cs="FrankRuehl"/>
          <w:sz w:val="34"/>
          <w:szCs w:val="34"/>
          <w:rtl/>
          <w:lang w:bidi="he-IL"/>
        </w:rPr>
        <w:t>בניסיון</w:t>
      </w:r>
      <w:r w:rsidRPr="00F33B70">
        <w:rPr>
          <w:rFonts w:cs="FrankRuehl" w:hint="cs"/>
          <w:sz w:val="34"/>
          <w:szCs w:val="34"/>
          <w:rtl/>
        </w:rPr>
        <w:t xml:space="preserve"> </w:t>
      </w:r>
      <w:r w:rsidRPr="00F33B70">
        <w:rPr>
          <w:rFonts w:cs="FrankRuehl"/>
          <w:sz w:val="34"/>
          <w:szCs w:val="34"/>
          <w:rtl/>
          <w:lang w:bidi="he-IL"/>
        </w:rPr>
        <w:t>למצוא פתרון לבעיה כלשהי, ולא מדובר רק בסוריה,</w:t>
      </w:r>
      <w:r w:rsidRPr="00F33B70">
        <w:rPr>
          <w:rFonts w:cs="FrankRuehl" w:hint="cs"/>
          <w:sz w:val="34"/>
          <w:szCs w:val="34"/>
          <w:rtl/>
        </w:rPr>
        <w:t xml:space="preserve"> </w:t>
      </w:r>
      <w:r w:rsidRPr="00F33B70">
        <w:rPr>
          <w:rFonts w:cs="FrankRuehl"/>
          <w:sz w:val="34"/>
          <w:szCs w:val="34"/>
          <w:rtl/>
          <w:lang w:bidi="he-IL"/>
        </w:rPr>
        <w:t>אל תצפו לצעדים משמעותיים</w:t>
      </w:r>
      <w:r w:rsidRPr="00F33B70">
        <w:rPr>
          <w:rFonts w:cs="FrankRuehl" w:hint="cs"/>
          <w:sz w:val="34"/>
          <w:szCs w:val="34"/>
          <w:rtl/>
          <w:lang w:bidi="he-IL"/>
        </w:rPr>
        <w:t>"</w:t>
      </w:r>
      <w:r w:rsidRPr="00F33B70">
        <w:rPr>
          <w:rFonts w:cs="FrankRuehl"/>
          <w:sz w:val="34"/>
          <w:szCs w:val="34"/>
          <w:rtl/>
          <w:lang w:bidi="he-IL"/>
        </w:rPr>
        <w:t xml:space="preserve"> . </w:t>
      </w:r>
    </w:p>
    <w:p w:rsidR="001E423D" w:rsidRPr="00F33B70" w:rsidRDefault="001E423D" w:rsidP="001E423D">
      <w:pPr>
        <w:pStyle w:val="a6"/>
        <w:spacing w:line="480" w:lineRule="exact"/>
        <w:ind w:left="-760" w:right="-709"/>
        <w:jc w:val="both"/>
        <w:rPr>
          <w:rFonts w:cs="FrankRuehl"/>
          <w:sz w:val="34"/>
          <w:szCs w:val="34"/>
          <w:rtl/>
        </w:rPr>
      </w:pPr>
      <w:r w:rsidRPr="00F33B70">
        <w:rPr>
          <w:rFonts w:cs="FrankRuehl"/>
          <w:sz w:val="34"/>
          <w:szCs w:val="34"/>
          <w:rtl/>
          <w:lang w:bidi="he-IL"/>
        </w:rPr>
        <w:t>כל העת</w:t>
      </w:r>
      <w:r w:rsidRPr="00F33B70">
        <w:rPr>
          <w:rFonts w:cs="FrankRuehl" w:hint="cs"/>
          <w:sz w:val="34"/>
          <w:szCs w:val="34"/>
          <w:rtl/>
        </w:rPr>
        <w:t xml:space="preserve"> </w:t>
      </w:r>
      <w:r w:rsidRPr="00F33B70">
        <w:rPr>
          <w:rFonts w:cs="FrankRuehl"/>
          <w:sz w:val="34"/>
          <w:szCs w:val="34"/>
          <w:rtl/>
          <w:lang w:bidi="he-IL"/>
        </w:rPr>
        <w:t>פועל הצבא הסורי</w:t>
      </w:r>
      <w:r w:rsidRPr="00F33B70">
        <w:rPr>
          <w:rFonts w:cs="FrankRuehl" w:hint="cs"/>
          <w:sz w:val="34"/>
          <w:szCs w:val="34"/>
          <w:rtl/>
        </w:rPr>
        <w:t xml:space="preserve"> </w:t>
      </w:r>
      <w:r w:rsidRPr="00F33B70">
        <w:rPr>
          <w:rFonts w:cs="FrankRuehl"/>
          <w:sz w:val="34"/>
          <w:szCs w:val="34"/>
          <w:rtl/>
          <w:lang w:bidi="he-IL"/>
        </w:rPr>
        <w:t>בחמה וגם בדיר אל-זור</w:t>
      </w:r>
      <w:r w:rsidRPr="00F33B70">
        <w:rPr>
          <w:rFonts w:cs="FrankRuehl" w:hint="cs"/>
          <w:sz w:val="34"/>
          <w:szCs w:val="34"/>
          <w:rtl/>
        </w:rPr>
        <w:t xml:space="preserve"> </w:t>
      </w:r>
      <w:r w:rsidRPr="00F33B70">
        <w:rPr>
          <w:rFonts w:cs="FrankRuehl"/>
          <w:sz w:val="34"/>
          <w:szCs w:val="34"/>
          <w:rtl/>
          <w:lang w:bidi="he-IL"/>
        </w:rPr>
        <w:t>שבמזרח</w:t>
      </w:r>
      <w:r w:rsidRPr="00F33B70">
        <w:rPr>
          <w:rFonts w:cs="FrankRuehl" w:hint="cs"/>
          <w:sz w:val="34"/>
          <w:szCs w:val="34"/>
          <w:rtl/>
          <w:lang w:bidi="he-IL"/>
        </w:rPr>
        <w:t xml:space="preserve"> ,</w:t>
      </w:r>
      <w:r w:rsidRPr="00F33B70">
        <w:rPr>
          <w:rFonts w:cs="FrankRuehl" w:hint="cs"/>
          <w:sz w:val="34"/>
          <w:szCs w:val="34"/>
          <w:rtl/>
        </w:rPr>
        <w:t xml:space="preserve"> </w:t>
      </w:r>
      <w:r w:rsidRPr="00F33B70">
        <w:rPr>
          <w:rFonts w:cs="FrankRuehl"/>
          <w:sz w:val="34"/>
          <w:szCs w:val="34"/>
          <w:rtl/>
          <w:lang w:bidi="he-IL"/>
        </w:rPr>
        <w:t>טנקים</w:t>
      </w:r>
      <w:r w:rsidRPr="00F33B70">
        <w:rPr>
          <w:rFonts w:cs="FrankRuehl" w:hint="cs"/>
          <w:sz w:val="34"/>
          <w:szCs w:val="34"/>
          <w:rtl/>
        </w:rPr>
        <w:t xml:space="preserve"> </w:t>
      </w:r>
      <w:r w:rsidRPr="00F33B70">
        <w:rPr>
          <w:rFonts w:cs="FrankRuehl"/>
          <w:sz w:val="34"/>
          <w:szCs w:val="34"/>
          <w:rtl/>
          <w:lang w:bidi="he-IL"/>
        </w:rPr>
        <w:t>יורים</w:t>
      </w:r>
      <w:r w:rsidRPr="00F33B70">
        <w:rPr>
          <w:rFonts w:cs="FrankRuehl" w:hint="cs"/>
          <w:sz w:val="34"/>
          <w:szCs w:val="34"/>
          <w:rtl/>
          <w:lang w:bidi="he-IL"/>
        </w:rPr>
        <w:t xml:space="preserve"> </w:t>
      </w:r>
      <w:r w:rsidRPr="00F33B70">
        <w:rPr>
          <w:rFonts w:cs="FrankRuehl"/>
          <w:sz w:val="34"/>
          <w:szCs w:val="34"/>
          <w:rtl/>
          <w:lang w:bidi="he-IL"/>
        </w:rPr>
        <w:t xml:space="preserve"> בכל מקום</w:t>
      </w:r>
      <w:r w:rsidRPr="00F33B70">
        <w:rPr>
          <w:rFonts w:cs="FrankRuehl" w:hint="cs"/>
          <w:sz w:val="34"/>
          <w:szCs w:val="34"/>
          <w:rtl/>
        </w:rPr>
        <w:t xml:space="preserve"> </w:t>
      </w:r>
      <w:r w:rsidRPr="00F33B70">
        <w:rPr>
          <w:rFonts w:cs="FrankRuehl"/>
          <w:sz w:val="34"/>
          <w:szCs w:val="34"/>
          <w:rtl/>
          <w:lang w:bidi="he-IL"/>
        </w:rPr>
        <w:t>והאופוזיציה משיבה מלחמה לא רק באמצעות ציוד האירועים</w:t>
      </w:r>
      <w:r w:rsidRPr="00F33B70">
        <w:rPr>
          <w:rFonts w:cs="FrankRuehl" w:hint="cs"/>
          <w:sz w:val="34"/>
          <w:szCs w:val="34"/>
          <w:rtl/>
        </w:rPr>
        <w:t xml:space="preserve"> </w:t>
      </w:r>
      <w:r w:rsidRPr="00F33B70">
        <w:rPr>
          <w:rFonts w:cs="FrankRuehl"/>
          <w:sz w:val="34"/>
          <w:szCs w:val="34"/>
          <w:rtl/>
          <w:lang w:bidi="he-IL"/>
        </w:rPr>
        <w:t>אלא גם בסרטונים מצוירים כמו אלה</w:t>
      </w:r>
      <w:r w:rsidRPr="00F33B70">
        <w:rPr>
          <w:rFonts w:cs="FrankRuehl" w:hint="cs"/>
          <w:sz w:val="34"/>
          <w:szCs w:val="34"/>
          <w:rtl/>
        </w:rPr>
        <w:t xml:space="preserve"> </w:t>
      </w:r>
      <w:r w:rsidRPr="00F33B70">
        <w:rPr>
          <w:rFonts w:cs="FrankRuehl" w:hint="cs"/>
          <w:sz w:val="34"/>
          <w:szCs w:val="34"/>
          <w:rtl/>
          <w:lang w:bidi="he-IL"/>
        </w:rPr>
        <w:t xml:space="preserve">: </w:t>
      </w:r>
      <w:r w:rsidRPr="00F33B70">
        <w:rPr>
          <w:rFonts w:cs="FrankRuehl"/>
          <w:sz w:val="34"/>
          <w:szCs w:val="34"/>
          <w:rtl/>
          <w:lang w:bidi="he-IL"/>
        </w:rPr>
        <w:t>אסד אובד עצות</w:t>
      </w:r>
      <w:r w:rsidRPr="00F33B70">
        <w:rPr>
          <w:rFonts w:cs="FrankRuehl" w:hint="cs"/>
          <w:sz w:val="34"/>
          <w:szCs w:val="34"/>
          <w:rtl/>
        </w:rPr>
        <w:t xml:space="preserve"> </w:t>
      </w:r>
      <w:r w:rsidRPr="00F33B70">
        <w:rPr>
          <w:rFonts w:cs="FrankRuehl"/>
          <w:sz w:val="34"/>
          <w:szCs w:val="34"/>
          <w:rtl/>
          <w:lang w:bidi="he-IL"/>
        </w:rPr>
        <w:t>והתקשר בידידו היחיד</w:t>
      </w:r>
      <w:r w:rsidRPr="00F33B70">
        <w:rPr>
          <w:rFonts w:cs="FrankRuehl" w:hint="cs"/>
          <w:sz w:val="34"/>
          <w:szCs w:val="34"/>
          <w:rtl/>
        </w:rPr>
        <w:t xml:space="preserve"> </w:t>
      </w:r>
      <w:r w:rsidRPr="00F33B70">
        <w:rPr>
          <w:rFonts w:cs="FrankRuehl"/>
          <w:sz w:val="34"/>
          <w:szCs w:val="34"/>
          <w:rtl/>
          <w:lang w:bidi="he-IL"/>
        </w:rPr>
        <w:t>נשיא איראן</w:t>
      </w:r>
      <w:r w:rsidRPr="00F33B70">
        <w:rPr>
          <w:rFonts w:cs="FrankRuehl" w:hint="cs"/>
          <w:sz w:val="34"/>
          <w:szCs w:val="34"/>
          <w:rtl/>
        </w:rPr>
        <w:t xml:space="preserve"> </w:t>
      </w:r>
      <w:r w:rsidRPr="00F33B70">
        <w:rPr>
          <w:rFonts w:cs="FrankRuehl"/>
          <w:sz w:val="34"/>
          <w:szCs w:val="34"/>
          <w:rtl/>
          <w:lang w:bidi="he-IL"/>
        </w:rPr>
        <w:t>אחמדי</w:t>
      </w:r>
      <w:r w:rsidRPr="00F33B70">
        <w:rPr>
          <w:rFonts w:cs="FrankRuehl" w:hint="cs"/>
          <w:sz w:val="34"/>
          <w:szCs w:val="34"/>
          <w:rtl/>
        </w:rPr>
        <w:t xml:space="preserve"> </w:t>
      </w:r>
      <w:r w:rsidRPr="00F33B70">
        <w:rPr>
          <w:rFonts w:cs="FrankRuehl"/>
          <w:sz w:val="34"/>
          <w:szCs w:val="34"/>
          <w:rtl/>
          <w:lang w:bidi="he-IL"/>
        </w:rPr>
        <w:t>נג'אד</w:t>
      </w:r>
      <w:r w:rsidRPr="00F33B70">
        <w:rPr>
          <w:rFonts w:cs="FrankRuehl" w:hint="cs"/>
          <w:sz w:val="34"/>
          <w:szCs w:val="34"/>
          <w:rtl/>
        </w:rPr>
        <w:t xml:space="preserve"> </w:t>
      </w:r>
      <w:r w:rsidRPr="00F33B70">
        <w:rPr>
          <w:rFonts w:cs="FrankRuehl"/>
          <w:sz w:val="34"/>
          <w:szCs w:val="34"/>
          <w:rtl/>
          <w:lang w:bidi="he-IL"/>
        </w:rPr>
        <w:t>העם</w:t>
      </w:r>
      <w:r w:rsidRPr="00F33B70">
        <w:rPr>
          <w:rFonts w:cs="FrankRuehl" w:hint="cs"/>
          <w:sz w:val="34"/>
          <w:szCs w:val="34"/>
          <w:rtl/>
          <w:lang w:bidi="he-IL"/>
        </w:rPr>
        <w:t xml:space="preserve"> </w:t>
      </w:r>
      <w:r w:rsidRPr="00F33B70">
        <w:rPr>
          <w:rFonts w:cs="FrankRuehl"/>
          <w:sz w:val="34"/>
          <w:szCs w:val="34"/>
          <w:rtl/>
          <w:lang w:bidi="he-IL"/>
        </w:rPr>
        <w:t>מתקומם נגדי, הם כבר לא אוהבים אותי . הם יצאו לכיכר היום</w:t>
      </w:r>
      <w:r w:rsidRPr="00F33B70">
        <w:rPr>
          <w:rFonts w:cs="FrankRuehl" w:hint="cs"/>
          <w:sz w:val="34"/>
          <w:szCs w:val="34"/>
          <w:rtl/>
        </w:rPr>
        <w:t xml:space="preserve"> </w:t>
      </w:r>
      <w:r w:rsidRPr="00F33B70">
        <w:rPr>
          <w:rFonts w:cs="FrankRuehl"/>
          <w:sz w:val="34"/>
          <w:szCs w:val="34"/>
          <w:rtl/>
          <w:lang w:bidi="he-IL"/>
        </w:rPr>
        <w:t>והרימו</w:t>
      </w:r>
      <w:r w:rsidRPr="00F33B70">
        <w:rPr>
          <w:rFonts w:cs="FrankRuehl" w:hint="cs"/>
          <w:sz w:val="34"/>
          <w:szCs w:val="34"/>
          <w:rtl/>
        </w:rPr>
        <w:t xml:space="preserve"> </w:t>
      </w:r>
      <w:r w:rsidRPr="00F33B70">
        <w:rPr>
          <w:rFonts w:cs="FrankRuehl"/>
          <w:sz w:val="34"/>
          <w:szCs w:val="34"/>
          <w:rtl/>
          <w:lang w:bidi="he-IL"/>
        </w:rPr>
        <w:t>שלטים שכתוב עליהם</w:t>
      </w:r>
      <w:r w:rsidRPr="00F33B70">
        <w:rPr>
          <w:rFonts w:cs="FrankRuehl" w:hint="cs"/>
          <w:sz w:val="34"/>
          <w:szCs w:val="34"/>
          <w:rtl/>
        </w:rPr>
        <w:t xml:space="preserve"> "</w:t>
      </w:r>
      <w:r w:rsidRPr="00F33B70">
        <w:rPr>
          <w:rFonts w:cs="FrankRuehl"/>
          <w:sz w:val="34"/>
          <w:szCs w:val="34"/>
          <w:rtl/>
          <w:lang w:bidi="he-IL"/>
        </w:rPr>
        <w:t>אנחנו שונאים אותך, בשאר</w:t>
      </w:r>
      <w:r w:rsidRPr="00F33B70">
        <w:rPr>
          <w:rFonts w:cs="FrankRuehl" w:hint="cs"/>
          <w:sz w:val="34"/>
          <w:szCs w:val="34"/>
          <w:rtl/>
        </w:rPr>
        <w:t>"</w:t>
      </w:r>
      <w:r w:rsidRPr="00F33B70">
        <w:rPr>
          <w:rFonts w:cs="FrankRuehl"/>
          <w:sz w:val="34"/>
          <w:szCs w:val="34"/>
          <w:rtl/>
          <w:lang w:bidi="he-IL"/>
        </w:rPr>
        <w:t>. אני כבר לא יכול לסבול את זה!</w:t>
      </w:r>
      <w:r w:rsidRPr="00F33B70">
        <w:rPr>
          <w:rFonts w:cs="FrankRuehl" w:hint="cs"/>
          <w:sz w:val="34"/>
          <w:szCs w:val="34"/>
          <w:rtl/>
        </w:rPr>
        <w:t xml:space="preserve"> </w:t>
      </w:r>
      <w:r w:rsidRPr="00F33B70">
        <w:rPr>
          <w:rFonts w:cs="FrankRuehl"/>
          <w:sz w:val="34"/>
          <w:szCs w:val="34"/>
          <w:rtl/>
          <w:lang w:bidi="he-IL"/>
        </w:rPr>
        <w:t>אבא'לה,</w:t>
      </w:r>
      <w:r w:rsidRPr="00F33B70">
        <w:rPr>
          <w:rFonts w:cs="FrankRuehl" w:hint="cs"/>
          <w:sz w:val="34"/>
          <w:szCs w:val="34"/>
          <w:rtl/>
        </w:rPr>
        <w:t xml:space="preserve"> </w:t>
      </w:r>
      <w:r w:rsidRPr="00F33B70">
        <w:rPr>
          <w:rFonts w:cs="FrankRuehl"/>
          <w:sz w:val="34"/>
          <w:szCs w:val="34"/>
          <w:rtl/>
          <w:lang w:bidi="he-IL"/>
        </w:rPr>
        <w:t>קצת סבלנות ...</w:t>
      </w:r>
      <w:r w:rsidRPr="00F33B70">
        <w:rPr>
          <w:rFonts w:cs="FrankRuehl" w:hint="cs"/>
          <w:sz w:val="34"/>
          <w:szCs w:val="34"/>
          <w:rtl/>
        </w:rPr>
        <w:t xml:space="preserve"> </w:t>
      </w:r>
      <w:r w:rsidRPr="00F33B70">
        <w:rPr>
          <w:rFonts w:cs="FrankRuehl"/>
          <w:sz w:val="34"/>
          <w:szCs w:val="34"/>
          <w:rtl/>
          <w:lang w:bidi="he-IL"/>
        </w:rPr>
        <w:t>זה מוביל אותו אל מערה מסתורית</w:t>
      </w:r>
      <w:r w:rsidRPr="00F33B70">
        <w:rPr>
          <w:rFonts w:cs="FrankRuehl" w:hint="cs"/>
          <w:sz w:val="34"/>
          <w:szCs w:val="34"/>
          <w:rtl/>
        </w:rPr>
        <w:t xml:space="preserve"> </w:t>
      </w:r>
      <w:r w:rsidRPr="00F33B70">
        <w:rPr>
          <w:rFonts w:cs="FrankRuehl"/>
          <w:sz w:val="34"/>
          <w:szCs w:val="34"/>
          <w:rtl/>
          <w:lang w:bidi="he-IL"/>
        </w:rPr>
        <w:t>שם המנהיג הרוחני של איראן</w:t>
      </w:r>
      <w:r w:rsidRPr="00F33B70">
        <w:rPr>
          <w:rFonts w:cs="FrankRuehl" w:hint="cs"/>
          <w:sz w:val="34"/>
          <w:szCs w:val="34"/>
          <w:rtl/>
        </w:rPr>
        <w:t xml:space="preserve"> </w:t>
      </w:r>
      <w:r w:rsidRPr="00F33B70">
        <w:rPr>
          <w:rFonts w:cs="FrankRuehl"/>
          <w:sz w:val="34"/>
          <w:szCs w:val="34"/>
          <w:rtl/>
          <w:lang w:bidi="he-IL"/>
        </w:rPr>
        <w:t>חמינאי</w:t>
      </w:r>
      <w:r w:rsidRPr="00F33B70">
        <w:rPr>
          <w:rFonts w:cs="FrankRuehl" w:hint="cs"/>
          <w:sz w:val="34"/>
          <w:szCs w:val="34"/>
          <w:rtl/>
        </w:rPr>
        <w:t xml:space="preserve"> </w:t>
      </w:r>
      <w:r w:rsidRPr="00F33B70">
        <w:rPr>
          <w:rFonts w:cs="FrankRuehl"/>
          <w:sz w:val="34"/>
          <w:szCs w:val="34"/>
          <w:rtl/>
          <w:lang w:bidi="he-IL"/>
        </w:rPr>
        <w:t>מספק לו את הפתרון לדיכוי</w:t>
      </w:r>
      <w:r w:rsidRPr="00F33B70">
        <w:rPr>
          <w:rFonts w:cs="FrankRuehl" w:hint="cs"/>
          <w:sz w:val="34"/>
          <w:szCs w:val="34"/>
          <w:rtl/>
        </w:rPr>
        <w:t xml:space="preserve"> </w:t>
      </w:r>
      <w:r w:rsidRPr="00F33B70">
        <w:rPr>
          <w:rFonts w:cs="FrankRuehl"/>
          <w:sz w:val="34"/>
          <w:szCs w:val="34"/>
          <w:rtl/>
          <w:lang w:bidi="he-IL"/>
        </w:rPr>
        <w:t>המה</w:t>
      </w:r>
      <w:r w:rsidRPr="00F33B70">
        <w:rPr>
          <w:rFonts w:cs="FrankRuehl" w:hint="cs"/>
          <w:sz w:val="34"/>
          <w:szCs w:val="34"/>
          <w:rtl/>
          <w:lang w:bidi="he-IL"/>
        </w:rPr>
        <w:t>ו</w:t>
      </w:r>
      <w:r w:rsidRPr="00F33B70">
        <w:rPr>
          <w:rFonts w:cs="FrankRuehl"/>
          <w:sz w:val="34"/>
          <w:szCs w:val="34"/>
          <w:rtl/>
          <w:lang w:bidi="he-IL"/>
        </w:rPr>
        <w:t>מות</w:t>
      </w:r>
      <w:r w:rsidRPr="00F33B70">
        <w:rPr>
          <w:rFonts w:cs="FrankRuehl" w:hint="cs"/>
          <w:sz w:val="34"/>
          <w:szCs w:val="34"/>
          <w:rtl/>
        </w:rPr>
        <w:t xml:space="preserve"> </w:t>
      </w:r>
      <w:r w:rsidRPr="00F33B70">
        <w:rPr>
          <w:rFonts w:cs="FrankRuehl"/>
          <w:sz w:val="34"/>
          <w:szCs w:val="34"/>
          <w:rtl/>
          <w:lang w:bidi="he-IL"/>
        </w:rPr>
        <w:t>הפתרון פשוט: להטיל מצור על הערים</w:t>
      </w:r>
      <w:r w:rsidRPr="00F33B70">
        <w:rPr>
          <w:rFonts w:cs="FrankRuehl" w:hint="cs"/>
          <w:sz w:val="34"/>
          <w:szCs w:val="34"/>
          <w:rtl/>
        </w:rPr>
        <w:t xml:space="preserve">, </w:t>
      </w:r>
      <w:r w:rsidRPr="00F33B70">
        <w:rPr>
          <w:rFonts w:cs="FrankRuehl"/>
          <w:sz w:val="34"/>
          <w:szCs w:val="34"/>
          <w:rtl/>
          <w:lang w:bidi="he-IL"/>
        </w:rPr>
        <w:t>לשלול את החירויות ברחובות ...בערב אסד מפטר את שר ההגנה שלו</w:t>
      </w:r>
      <w:r w:rsidRPr="00F33B70">
        <w:rPr>
          <w:rFonts w:cs="FrankRuehl" w:hint="cs"/>
          <w:sz w:val="34"/>
          <w:szCs w:val="34"/>
          <w:rtl/>
        </w:rPr>
        <w:t xml:space="preserve"> </w:t>
      </w:r>
      <w:r w:rsidRPr="00F33B70">
        <w:rPr>
          <w:rFonts w:cs="FrankRuehl"/>
          <w:sz w:val="34"/>
          <w:szCs w:val="34"/>
          <w:rtl/>
          <w:lang w:bidi="he-IL"/>
        </w:rPr>
        <w:t>עליי חביב</w:t>
      </w:r>
      <w:r w:rsidRPr="00F33B70">
        <w:rPr>
          <w:rFonts w:cs="FrankRuehl" w:hint="cs"/>
          <w:sz w:val="34"/>
          <w:szCs w:val="34"/>
          <w:rtl/>
        </w:rPr>
        <w:t xml:space="preserve"> </w:t>
      </w:r>
      <w:r w:rsidRPr="00F33B70">
        <w:rPr>
          <w:rFonts w:cs="FrankRuehl"/>
          <w:sz w:val="34"/>
          <w:szCs w:val="34"/>
          <w:rtl/>
          <w:lang w:bidi="he-IL"/>
        </w:rPr>
        <w:t>בעוד נסיון נואש לש</w:t>
      </w:r>
      <w:r w:rsidRPr="00F33B70">
        <w:rPr>
          <w:rFonts w:cs="FrankRuehl" w:hint="cs"/>
          <w:sz w:val="34"/>
          <w:szCs w:val="34"/>
          <w:rtl/>
          <w:lang w:bidi="he-IL"/>
        </w:rPr>
        <w:t xml:space="preserve">נות </w:t>
      </w:r>
      <w:r w:rsidRPr="00F33B70">
        <w:rPr>
          <w:rFonts w:cs="FrankRuehl"/>
          <w:sz w:val="34"/>
          <w:szCs w:val="34"/>
          <w:rtl/>
          <w:lang w:bidi="he-IL"/>
        </w:rPr>
        <w:t>במשהו את המצב .</w:t>
      </w:r>
      <w:r w:rsidRPr="00F33B70">
        <w:rPr>
          <w:rFonts w:cs="FrankRuehl" w:hint="cs"/>
          <w:sz w:val="34"/>
          <w:szCs w:val="34"/>
          <w:rtl/>
        </w:rPr>
        <w:t xml:space="preserve"> </w:t>
      </w:r>
      <w:r w:rsidRPr="00F33B70">
        <w:rPr>
          <w:rFonts w:cs="FrankRuehl"/>
          <w:sz w:val="34"/>
          <w:szCs w:val="34"/>
          <w:rtl/>
          <w:lang w:bidi="he-IL"/>
        </w:rPr>
        <w:t>מחר יגיע אל</w:t>
      </w:r>
      <w:r w:rsidRPr="00F33B70">
        <w:rPr>
          <w:rFonts w:cs="FrankRuehl" w:hint="cs"/>
          <w:sz w:val="34"/>
          <w:szCs w:val="34"/>
          <w:rtl/>
          <w:lang w:bidi="he-IL"/>
        </w:rPr>
        <w:t>י</w:t>
      </w:r>
      <w:r w:rsidRPr="00F33B70">
        <w:rPr>
          <w:rFonts w:cs="FrankRuehl"/>
          <w:sz w:val="34"/>
          <w:szCs w:val="34"/>
          <w:rtl/>
          <w:lang w:bidi="he-IL"/>
        </w:rPr>
        <w:t>ו שר</w:t>
      </w:r>
      <w:r w:rsidRPr="00F33B70">
        <w:rPr>
          <w:rFonts w:cs="FrankRuehl" w:hint="cs"/>
          <w:sz w:val="34"/>
          <w:szCs w:val="34"/>
          <w:rtl/>
        </w:rPr>
        <w:t xml:space="preserve"> </w:t>
      </w:r>
      <w:r w:rsidRPr="00F33B70">
        <w:rPr>
          <w:rFonts w:cs="FrankRuehl"/>
          <w:sz w:val="34"/>
          <w:szCs w:val="34"/>
          <w:rtl/>
          <w:lang w:bidi="he-IL"/>
        </w:rPr>
        <w:t>החוץ</w:t>
      </w:r>
      <w:r w:rsidRPr="00F33B70">
        <w:rPr>
          <w:rFonts w:cs="FrankRuehl" w:hint="cs"/>
          <w:sz w:val="34"/>
          <w:szCs w:val="34"/>
          <w:rtl/>
        </w:rPr>
        <w:t xml:space="preserve"> </w:t>
      </w:r>
      <w:r w:rsidRPr="00F33B70">
        <w:rPr>
          <w:rFonts w:cs="FrankRuehl"/>
          <w:sz w:val="34"/>
          <w:szCs w:val="34"/>
          <w:rtl/>
          <w:lang w:bidi="he-IL"/>
        </w:rPr>
        <w:t>הטורקי עם עוד מסר זועם הפעם מראש ממשלת</w:t>
      </w:r>
      <w:r w:rsidRPr="00F33B70">
        <w:rPr>
          <w:rFonts w:cs="FrankRuehl" w:hint="cs"/>
          <w:sz w:val="34"/>
          <w:szCs w:val="34"/>
          <w:rtl/>
        </w:rPr>
        <w:t xml:space="preserve"> </w:t>
      </w:r>
      <w:r w:rsidRPr="00F33B70">
        <w:rPr>
          <w:rFonts w:cs="FrankRuehl"/>
          <w:sz w:val="34"/>
          <w:szCs w:val="34"/>
          <w:rtl/>
          <w:lang w:bidi="he-IL"/>
        </w:rPr>
        <w:t>טורקיה</w:t>
      </w:r>
      <w:r w:rsidRPr="00F33B70">
        <w:rPr>
          <w:rFonts w:cs="FrankRuehl" w:hint="cs"/>
          <w:sz w:val="34"/>
          <w:szCs w:val="34"/>
          <w:rtl/>
        </w:rPr>
        <w:t xml:space="preserve"> </w:t>
      </w:r>
      <w:r w:rsidRPr="00F33B70">
        <w:rPr>
          <w:rFonts w:cs="FrankRuehl"/>
          <w:sz w:val="34"/>
          <w:szCs w:val="34"/>
          <w:rtl/>
          <w:lang w:bidi="he-IL"/>
        </w:rPr>
        <w:t>ארדואן</w:t>
      </w:r>
      <w:r w:rsidRPr="00F33B70">
        <w:rPr>
          <w:rFonts w:cs="FrankRuehl" w:hint="cs"/>
          <w:sz w:val="34"/>
          <w:szCs w:val="34"/>
          <w:rtl/>
        </w:rPr>
        <w:t xml:space="preserve"> .</w:t>
      </w: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4552"/>
      </w:tblGrid>
      <w:tr w:rsidR="001E423D" w:rsidRPr="00720443" w:rsidTr="00DA2D39">
        <w:trPr>
          <w:trHeight w:val="510"/>
        </w:trPr>
        <w:tc>
          <w:tcPr>
            <w:tcW w:w="5087" w:type="dxa"/>
            <w:vAlign w:val="center"/>
          </w:tcPr>
          <w:p w:rsidR="001E423D" w:rsidRPr="00720443" w:rsidRDefault="001E423D" w:rsidP="00DA2D39">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552" w:type="dxa"/>
            <w:vAlign w:val="center"/>
          </w:tcPr>
          <w:p w:rsidR="001E423D" w:rsidRPr="00720443" w:rsidRDefault="001E423D" w:rsidP="00DA2D39">
            <w:pPr>
              <w:spacing w:line="480" w:lineRule="exact"/>
              <w:jc w:val="center"/>
              <w:rPr>
                <w:rFonts w:cs="Monotype Koufi"/>
                <w:b/>
                <w:bCs/>
                <w:sz w:val="32"/>
                <w:szCs w:val="32"/>
                <w:rtl/>
              </w:rPr>
            </w:pPr>
            <w:r w:rsidRPr="00720443">
              <w:rPr>
                <w:rFonts w:cs="Monotype Koufi" w:hint="cs"/>
                <w:b/>
                <w:bCs/>
                <w:sz w:val="32"/>
                <w:szCs w:val="32"/>
                <w:rtl/>
              </w:rPr>
              <w:t>ترجمتها</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מאז פרצו</w:t>
            </w:r>
            <w:r w:rsidRPr="00F33B70">
              <w:rPr>
                <w:rFonts w:cs="FrankRuehl" w:hint="cs"/>
                <w:sz w:val="34"/>
                <w:szCs w:val="34"/>
                <w:rtl/>
              </w:rPr>
              <w:t xml:space="preserve"> </w:t>
            </w:r>
            <w:r w:rsidRPr="00F33B70">
              <w:rPr>
                <w:rFonts w:cs="FrankRuehl"/>
                <w:sz w:val="34"/>
                <w:szCs w:val="34"/>
                <w:rtl/>
                <w:lang w:bidi="he-IL"/>
              </w:rPr>
              <w:t>מהומות</w:t>
            </w:r>
            <w:r w:rsidRPr="00F33B70">
              <w:rPr>
                <w:rFonts w:cs="FrankRuehl" w:hint="cs"/>
                <w:sz w:val="34"/>
                <w:szCs w:val="34"/>
                <w:rtl/>
              </w:rPr>
              <w:t xml:space="preserve"> </w:t>
            </w:r>
            <w:r w:rsidRPr="00F33B70">
              <w:rPr>
                <w:rFonts w:cs="FrankRuehl"/>
                <w:sz w:val="34"/>
                <w:szCs w:val="34"/>
                <w:rtl/>
                <w:lang w:bidi="he-IL"/>
              </w:rPr>
              <w:t>בסוריה</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منذ اندلاع الاضطرابات في سوريا</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שולח מסר תקיף</w:t>
            </w:r>
            <w:r w:rsidRPr="00F33B70">
              <w:rPr>
                <w:rFonts w:cs="FrankRuehl" w:hint="cs"/>
                <w:sz w:val="34"/>
                <w:szCs w:val="34"/>
                <w:rtl/>
              </w:rPr>
              <w:t xml:space="preserve"> </w:t>
            </w:r>
            <w:r w:rsidRPr="00F33B70">
              <w:rPr>
                <w:rFonts w:cs="FrankRuehl"/>
                <w:sz w:val="34"/>
                <w:szCs w:val="34"/>
                <w:rtl/>
                <w:lang w:bidi="he-IL"/>
              </w:rPr>
              <w:t>לאסד</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يبعث برسالة شديدة اللهجة للأسد</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אם לא יפסיק</w:t>
            </w:r>
            <w:r w:rsidRPr="00F33B70">
              <w:rPr>
                <w:rFonts w:cs="FrankRuehl" w:hint="cs"/>
                <w:sz w:val="34"/>
                <w:szCs w:val="34"/>
                <w:rtl/>
              </w:rPr>
              <w:t xml:space="preserve"> </w:t>
            </w:r>
            <w:r w:rsidRPr="00F33B70">
              <w:rPr>
                <w:rFonts w:cs="FrankRuehl"/>
                <w:sz w:val="34"/>
                <w:szCs w:val="34"/>
                <w:rtl/>
                <w:lang w:bidi="he-IL"/>
              </w:rPr>
              <w:t>את ההרג</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إذا لم يتوقف عن القتل</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w:t>
            </w:r>
            <w:r w:rsidRPr="00F33B70">
              <w:rPr>
                <w:rFonts w:cs="FrankRuehl" w:hint="cs"/>
                <w:sz w:val="34"/>
                <w:szCs w:val="34"/>
                <w:rtl/>
                <w:lang w:bidi="he-IL"/>
              </w:rPr>
              <w:t>שׁ</w:t>
            </w:r>
            <w:r w:rsidRPr="00F33B70">
              <w:rPr>
                <w:rFonts w:cs="FrankRuehl" w:hint="eastAsia"/>
                <w:sz w:val="34"/>
                <w:szCs w:val="34"/>
                <w:rtl/>
                <w:lang w:bidi="he-IL"/>
              </w:rPr>
              <w:t>טרו</w:t>
            </w:r>
            <w:r w:rsidRPr="00F33B70">
              <w:rPr>
                <w:rFonts w:cs="FrankRuehl"/>
                <w:sz w:val="34"/>
                <w:szCs w:val="34"/>
                <w:rtl/>
                <w:lang w:bidi="he-IL"/>
              </w:rPr>
              <w:t xml:space="preserve"> יהיה בסכנה</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نظام حكمه سيكون في خطر</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lastRenderedPageBreak/>
              <w:t>מצטר</w:t>
            </w:r>
            <w:r>
              <w:rPr>
                <w:rFonts w:cs="FrankRuehl" w:hint="cs"/>
                <w:sz w:val="34"/>
                <w:szCs w:val="34"/>
                <w:rtl/>
                <w:lang w:bidi="he-IL"/>
              </w:rPr>
              <w:t>ף</w:t>
            </w:r>
            <w:r w:rsidRPr="00F33B70">
              <w:rPr>
                <w:rFonts w:cs="FrankRuehl" w:hint="cs"/>
                <w:sz w:val="34"/>
                <w:szCs w:val="34"/>
                <w:rtl/>
              </w:rPr>
              <w:t xml:space="preserve"> </w:t>
            </w:r>
            <w:r w:rsidRPr="00F33B70">
              <w:rPr>
                <w:rFonts w:cs="FrankRuehl"/>
                <w:sz w:val="34"/>
                <w:szCs w:val="34"/>
                <w:rtl/>
                <w:lang w:bidi="he-IL"/>
              </w:rPr>
              <w:t>היום לגנוי בינלאומי</w:t>
            </w:r>
            <w:r>
              <w:rPr>
                <w:rFonts w:cs="FrankRuehl" w:hint="cs"/>
                <w:sz w:val="34"/>
                <w:szCs w:val="34"/>
                <w:rtl/>
                <w:lang w:bidi="he-IL"/>
              </w:rPr>
              <w:t xml:space="preserve"> </w:t>
            </w:r>
            <w:r w:rsidRPr="00F33B70">
              <w:rPr>
                <w:rFonts w:cs="FrankRuehl"/>
                <w:sz w:val="34"/>
                <w:szCs w:val="34"/>
                <w:rtl/>
                <w:lang w:bidi="he-IL"/>
              </w:rPr>
              <w:t>נגד סוריה</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ينضم اليوم للإدانة الدولية ضد سوريا</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או שהיא תבחר בדרך</w:t>
            </w:r>
            <w:r w:rsidRPr="00F33B70">
              <w:rPr>
                <w:rFonts w:cs="FrankRuehl" w:hint="cs"/>
                <w:sz w:val="34"/>
                <w:szCs w:val="34"/>
                <w:rtl/>
              </w:rPr>
              <w:t xml:space="preserve"> </w:t>
            </w:r>
            <w:r w:rsidRPr="00F33B70">
              <w:rPr>
                <w:rFonts w:cs="FrankRuehl"/>
                <w:sz w:val="34"/>
                <w:szCs w:val="34"/>
                <w:rtl/>
                <w:lang w:bidi="he-IL"/>
              </w:rPr>
              <w:t>החכמה</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إما أن تختار طريق الحكمة</w:t>
            </w:r>
            <w:r w:rsidRPr="00F22C75">
              <w:rPr>
                <w:rFonts w:ascii="Lotus Linotype" w:hAnsi="Lotus Linotype" w:cs="AL-Hotham"/>
                <w:sz w:val="34"/>
                <w:szCs w:val="34"/>
                <w:rtl/>
              </w:rPr>
              <w:t xml:space="preserve"> </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או שתיגרר לתהום של אנרכיה ואובדן</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أو أن تنجرف إلى أعماق الفوضى والضياع</w:t>
            </w:r>
          </w:p>
        </w:tc>
      </w:tr>
      <w:tr w:rsidR="001E423D" w:rsidRPr="00720443" w:rsidTr="00DA2D39">
        <w:trPr>
          <w:trHeight w:val="510"/>
        </w:trPr>
        <w:tc>
          <w:tcPr>
            <w:tcW w:w="5087" w:type="dxa"/>
            <w:vAlign w:val="center"/>
          </w:tcPr>
          <w:p w:rsidR="001E423D" w:rsidRPr="005616C8"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מחזיר את השגריר הסעודי</w:t>
            </w:r>
            <w:r w:rsidRPr="00F33B70">
              <w:rPr>
                <w:rFonts w:cs="FrankRuehl" w:hint="cs"/>
                <w:sz w:val="34"/>
                <w:szCs w:val="34"/>
                <w:rtl/>
              </w:rPr>
              <w:t xml:space="preserve"> </w:t>
            </w:r>
            <w:r w:rsidRPr="00F33B70">
              <w:rPr>
                <w:rFonts w:cs="FrankRuehl"/>
                <w:sz w:val="34"/>
                <w:szCs w:val="34"/>
                <w:rtl/>
                <w:lang w:bidi="he-IL"/>
              </w:rPr>
              <w:t>מדמשק</w:t>
            </w:r>
          </w:p>
        </w:tc>
        <w:tc>
          <w:tcPr>
            <w:tcW w:w="4552" w:type="dxa"/>
            <w:vAlign w:val="center"/>
          </w:tcPr>
          <w:p w:rsidR="001E423D" w:rsidRPr="00F22C75"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استدعى السفير السعودي لدى دمشق</w:t>
            </w:r>
          </w:p>
        </w:tc>
      </w:tr>
      <w:tr w:rsidR="001E423D" w:rsidRPr="00720443" w:rsidTr="00DA2D39">
        <w:trPr>
          <w:trHeight w:val="510"/>
        </w:trPr>
        <w:tc>
          <w:tcPr>
            <w:tcW w:w="5087" w:type="dxa"/>
            <w:vAlign w:val="center"/>
          </w:tcPr>
          <w:p w:rsidR="001E423D" w:rsidRPr="00F53B02"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אין לבשאר כבוד ולא הגינות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ليس لبشار كرامة ولا احترام</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זוהי כנופיה של חלאות אנוש</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هذه عصابة من حثالة البشر</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שלא מצייתים לחוק הבין</w:t>
            </w:r>
            <w:r w:rsidRPr="00F33B70">
              <w:rPr>
                <w:rFonts w:cs="FrankRuehl" w:hint="cs"/>
                <w:sz w:val="34"/>
                <w:szCs w:val="34"/>
                <w:rtl/>
              </w:rPr>
              <w:t>-</w:t>
            </w:r>
            <w:r w:rsidRPr="00F33B70">
              <w:rPr>
                <w:rFonts w:cs="FrankRuehl"/>
                <w:sz w:val="34"/>
                <w:szCs w:val="34"/>
                <w:rtl/>
                <w:lang w:bidi="he-IL"/>
              </w:rPr>
              <w:t>לאומי</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لايخضعون للقانون الدولي</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אל</w:t>
            </w:r>
            <w:r w:rsidRPr="00F33B70">
              <w:rPr>
                <w:rFonts w:cs="FrankRuehl" w:hint="cs"/>
                <w:sz w:val="34"/>
                <w:szCs w:val="34"/>
                <w:rtl/>
                <w:lang w:bidi="he-IL"/>
              </w:rPr>
              <w:t>י</w:t>
            </w:r>
            <w:r w:rsidRPr="00F33B70">
              <w:rPr>
                <w:rFonts w:cs="FrankRuehl"/>
                <w:sz w:val="34"/>
                <w:szCs w:val="34"/>
                <w:rtl/>
                <w:lang w:bidi="he-IL"/>
              </w:rPr>
              <w:t>הן מצטרפת גם הליגה הערבית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انضمت اليهم أيضا جامعة الدول العربية</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מזכ"ל</w:t>
            </w:r>
            <w:r w:rsidRPr="00F33B70">
              <w:rPr>
                <w:rFonts w:cs="FrankRuehl" w:hint="cs"/>
                <w:sz w:val="34"/>
                <w:szCs w:val="34"/>
                <w:rtl/>
              </w:rPr>
              <w:t xml:space="preserve"> </w:t>
            </w:r>
            <w:r w:rsidRPr="00F33B70">
              <w:rPr>
                <w:rFonts w:cs="FrankRuehl"/>
                <w:sz w:val="34"/>
                <w:szCs w:val="34"/>
                <w:rtl/>
                <w:lang w:bidi="he-IL"/>
              </w:rPr>
              <w:t>הליגה</w:t>
            </w:r>
            <w:r w:rsidRPr="00F33B70">
              <w:rPr>
                <w:rFonts w:cs="FrankRuehl" w:hint="cs"/>
                <w:sz w:val="34"/>
                <w:szCs w:val="34"/>
                <w:rtl/>
              </w:rPr>
              <w:t xml:space="preserve"> </w:t>
            </w:r>
            <w:r w:rsidRPr="00F33B70">
              <w:rPr>
                <w:rFonts w:cs="FrankRuehl"/>
                <w:sz w:val="34"/>
                <w:szCs w:val="34"/>
                <w:rtl/>
                <w:lang w:bidi="he-IL"/>
              </w:rPr>
              <w:t>הטרי</w:t>
            </w:r>
            <w:r w:rsidRPr="00F33B70">
              <w:rPr>
                <w:rFonts w:cs="FrankRuehl" w:hint="cs"/>
                <w:sz w:val="34"/>
                <w:szCs w:val="34"/>
                <w:rtl/>
              </w:rPr>
              <w:t xml:space="preserve"> </w:t>
            </w:r>
            <w:r w:rsidRPr="00F33B70">
              <w:rPr>
                <w:rFonts w:cs="FrankRuehl"/>
                <w:sz w:val="34"/>
                <w:szCs w:val="34"/>
                <w:rtl/>
                <w:lang w:bidi="he-IL"/>
              </w:rPr>
              <w:t>נביל אלע</w:t>
            </w:r>
            <w:r w:rsidRPr="00F33B70">
              <w:rPr>
                <w:rFonts w:cs="FrankRuehl" w:hint="cs"/>
                <w:sz w:val="34"/>
                <w:szCs w:val="34"/>
                <w:rtl/>
                <w:lang w:bidi="he-IL"/>
              </w:rPr>
              <w:t>רב</w:t>
            </w:r>
            <w:r w:rsidRPr="00F33B70">
              <w:rPr>
                <w:rFonts w:cs="FrankRuehl"/>
                <w:sz w:val="34"/>
                <w:szCs w:val="34"/>
                <w:rtl/>
                <w:lang w:bidi="he-IL"/>
              </w:rPr>
              <w:t>י</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الأمين العام الجديد للجامعة نبيل العربي</w:t>
            </w:r>
          </w:p>
        </w:tc>
      </w:tr>
      <w:tr w:rsidR="001E423D" w:rsidRPr="00720443" w:rsidTr="00DA2D39">
        <w:trPr>
          <w:trHeight w:val="510"/>
        </w:trPr>
        <w:tc>
          <w:tcPr>
            <w:tcW w:w="5087" w:type="dxa"/>
            <w:vAlign w:val="center"/>
          </w:tcPr>
          <w:p w:rsidR="001E423D" w:rsidRPr="006C370B"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נדרש להתייחס</w:t>
            </w:r>
            <w:r w:rsidRPr="00F33B70">
              <w:rPr>
                <w:rFonts w:cs="FrankRuehl" w:hint="cs"/>
                <w:sz w:val="34"/>
                <w:szCs w:val="34"/>
                <w:rtl/>
              </w:rPr>
              <w:t xml:space="preserve"> </w:t>
            </w:r>
            <w:r w:rsidRPr="00F33B70">
              <w:rPr>
                <w:rFonts w:cs="FrankRuehl"/>
                <w:sz w:val="34"/>
                <w:szCs w:val="34"/>
                <w:rtl/>
                <w:lang w:bidi="he-IL"/>
              </w:rPr>
              <w:t>למצב</w:t>
            </w:r>
            <w:r w:rsidRPr="00F33B70">
              <w:rPr>
                <w:rFonts w:cs="FrankRuehl" w:hint="cs"/>
                <w:sz w:val="34"/>
                <w:szCs w:val="34"/>
                <w:rtl/>
              </w:rPr>
              <w:t xml:space="preserve"> </w:t>
            </w:r>
            <w:r w:rsidRPr="00F33B70">
              <w:rPr>
                <w:rFonts w:cs="FrankRuehl"/>
                <w:sz w:val="34"/>
                <w:szCs w:val="34"/>
                <w:rtl/>
                <w:lang w:bidi="he-IL"/>
              </w:rPr>
              <w:t>בסוריה</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 xml:space="preserve">طلب منه أن يتطرق للوضع في سوريا </w:t>
            </w:r>
          </w:p>
        </w:tc>
      </w:tr>
      <w:tr w:rsidR="001E423D" w:rsidRPr="00720443" w:rsidTr="00DA2D39">
        <w:trPr>
          <w:trHeight w:val="510"/>
        </w:trPr>
        <w:tc>
          <w:tcPr>
            <w:tcW w:w="5087" w:type="dxa"/>
            <w:vAlign w:val="center"/>
          </w:tcPr>
          <w:p w:rsidR="001E423D" w:rsidRPr="005E63D1"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אולם מחליט לנקוט</w:t>
            </w:r>
            <w:r w:rsidRPr="00F33B70">
              <w:rPr>
                <w:rFonts w:cs="FrankRuehl" w:hint="cs"/>
                <w:sz w:val="34"/>
                <w:szCs w:val="34"/>
                <w:rtl/>
              </w:rPr>
              <w:t xml:space="preserve"> </w:t>
            </w:r>
            <w:r w:rsidRPr="00F33B70">
              <w:rPr>
                <w:rFonts w:cs="FrankRuehl"/>
                <w:sz w:val="34"/>
                <w:szCs w:val="34"/>
                <w:rtl/>
                <w:lang w:bidi="he-IL"/>
              </w:rPr>
              <w:t>בטון מאופק</w:t>
            </w:r>
            <w:r>
              <w:rPr>
                <w:rFonts w:cs="FrankRuehl" w:hint="cs"/>
                <w:sz w:val="34"/>
                <w:szCs w:val="34"/>
                <w:rtl/>
                <w:lang w:bidi="he-IL"/>
              </w:rPr>
              <w:t xml:space="preserve"> </w:t>
            </w:r>
            <w:r w:rsidRPr="00F33B70">
              <w:rPr>
                <w:rFonts w:cs="FrankRuehl"/>
                <w:sz w:val="34"/>
                <w:szCs w:val="34"/>
                <w:rtl/>
                <w:lang w:bidi="he-IL"/>
              </w:rPr>
              <w:t>הרבה יותר</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لكنه قرر التحدث بلهجة أكثر انضباطاً</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אם קוראים</w:t>
            </w:r>
            <w:r w:rsidRPr="00F33B70">
              <w:rPr>
                <w:rFonts w:cs="FrankRuehl" w:hint="cs"/>
                <w:sz w:val="34"/>
                <w:szCs w:val="34"/>
                <w:rtl/>
              </w:rPr>
              <w:t xml:space="preserve"> </w:t>
            </w:r>
            <w:r w:rsidRPr="00F33B70">
              <w:rPr>
                <w:rFonts w:cs="FrankRuehl"/>
                <w:sz w:val="34"/>
                <w:szCs w:val="34"/>
                <w:rtl/>
                <w:lang w:bidi="he-IL"/>
              </w:rPr>
              <w:t>לפעולה של הליגה הערבית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إذا كانت دعوة لعمل من جانب الجامعة العربية</w:t>
            </w:r>
          </w:p>
        </w:tc>
      </w:tr>
      <w:tr w:rsidR="001E423D" w:rsidRPr="00720443" w:rsidTr="00DA2D39">
        <w:trPr>
          <w:trHeight w:val="510"/>
        </w:trPr>
        <w:tc>
          <w:tcPr>
            <w:tcW w:w="5087" w:type="dxa"/>
            <w:vAlign w:val="center"/>
          </w:tcPr>
          <w:p w:rsidR="001E423D" w:rsidRPr="00A853E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אין שום פעולה מצידה</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فلن تقوم بأي عمل من جانبها</w:t>
            </w:r>
          </w:p>
        </w:tc>
      </w:tr>
      <w:tr w:rsidR="001E423D" w:rsidRPr="00720443" w:rsidTr="00DA2D39">
        <w:trPr>
          <w:trHeight w:val="510"/>
        </w:trPr>
        <w:tc>
          <w:tcPr>
            <w:tcW w:w="5087" w:type="dxa"/>
            <w:vAlign w:val="center"/>
          </w:tcPr>
          <w:p w:rsidR="001E423D" w:rsidRPr="00A853E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הצהרות נוספות</w:t>
            </w:r>
            <w:r w:rsidRPr="00F33B70">
              <w:rPr>
                <w:rFonts w:cs="FrankRuehl" w:hint="cs"/>
                <w:sz w:val="34"/>
                <w:szCs w:val="34"/>
                <w:rtl/>
              </w:rPr>
              <w:t xml:space="preserve"> </w:t>
            </w:r>
            <w:r w:rsidRPr="00F33B70">
              <w:rPr>
                <w:rFonts w:cs="FrankRuehl"/>
                <w:sz w:val="34"/>
                <w:szCs w:val="34"/>
                <w:rtl/>
                <w:lang w:bidi="he-IL"/>
              </w:rPr>
              <w:t>בניסיון</w:t>
            </w:r>
            <w:r w:rsidRPr="00F33B70">
              <w:rPr>
                <w:rFonts w:cs="FrankRuehl" w:hint="cs"/>
                <w:sz w:val="34"/>
                <w:szCs w:val="34"/>
                <w:rtl/>
              </w:rPr>
              <w:t xml:space="preserve"> </w:t>
            </w:r>
            <w:r w:rsidRPr="00F33B70">
              <w:rPr>
                <w:rFonts w:cs="FrankRuehl"/>
                <w:sz w:val="34"/>
                <w:szCs w:val="34"/>
                <w:rtl/>
                <w:lang w:bidi="he-IL"/>
              </w:rPr>
              <w:t>למצוא פתרון</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مزيد من التصريحات في محاولة لإيجاد حل</w:t>
            </w:r>
          </w:p>
        </w:tc>
      </w:tr>
      <w:tr w:rsidR="001E423D" w:rsidRPr="00720443" w:rsidTr="00DA2D39">
        <w:trPr>
          <w:trHeight w:val="510"/>
        </w:trPr>
        <w:tc>
          <w:tcPr>
            <w:tcW w:w="5087" w:type="dxa"/>
            <w:vAlign w:val="center"/>
          </w:tcPr>
          <w:p w:rsidR="001E423D" w:rsidRPr="00A853E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ולא מדובר רק בסוריה</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ولايقتصر الأمر على سوريا فقط</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אל תצפו לצעדים משמעותיים</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لا تتوقعوا خطوات فاعلة</w:t>
            </w:r>
          </w:p>
        </w:tc>
      </w:tr>
      <w:tr w:rsidR="001E423D" w:rsidRPr="00720443" w:rsidTr="00DA2D39">
        <w:trPr>
          <w:trHeight w:val="510"/>
        </w:trPr>
        <w:tc>
          <w:tcPr>
            <w:tcW w:w="5087" w:type="dxa"/>
            <w:vAlign w:val="center"/>
          </w:tcPr>
          <w:p w:rsidR="001E423D" w:rsidRPr="00AC7F61"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כל העת</w:t>
            </w:r>
            <w:r w:rsidRPr="00F33B70">
              <w:rPr>
                <w:rFonts w:cs="FrankRuehl" w:hint="cs"/>
                <w:sz w:val="34"/>
                <w:szCs w:val="34"/>
                <w:rtl/>
              </w:rPr>
              <w:t xml:space="preserve"> </w:t>
            </w:r>
            <w:r w:rsidRPr="00F33B70">
              <w:rPr>
                <w:rFonts w:cs="FrankRuehl"/>
                <w:sz w:val="34"/>
                <w:szCs w:val="34"/>
                <w:rtl/>
                <w:lang w:bidi="he-IL"/>
              </w:rPr>
              <w:t>פועל הצבא הסורי</w:t>
            </w:r>
            <w:r w:rsidRPr="00F33B70">
              <w:rPr>
                <w:rFonts w:cs="FrankRuehl" w:hint="cs"/>
                <w:sz w:val="34"/>
                <w:szCs w:val="34"/>
                <w:rtl/>
              </w:rPr>
              <w:t xml:space="preserve"> </w:t>
            </w:r>
            <w:r w:rsidRPr="00F33B70">
              <w:rPr>
                <w:rFonts w:cs="FrankRuehl"/>
                <w:sz w:val="34"/>
                <w:szCs w:val="34"/>
                <w:rtl/>
                <w:lang w:bidi="he-IL"/>
              </w:rPr>
              <w:t>בחמה</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يقوم الجيش السوري بعمليات متواصلة بحماه</w:t>
            </w:r>
          </w:p>
        </w:tc>
      </w:tr>
      <w:tr w:rsidR="001E423D" w:rsidRPr="00720443" w:rsidTr="00DA2D39">
        <w:trPr>
          <w:trHeight w:val="510"/>
        </w:trPr>
        <w:tc>
          <w:tcPr>
            <w:tcW w:w="5087" w:type="dxa"/>
            <w:vAlign w:val="center"/>
          </w:tcPr>
          <w:p w:rsidR="001E423D" w:rsidRPr="00AC7F61"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טנקים</w:t>
            </w:r>
            <w:r w:rsidRPr="00F33B70">
              <w:rPr>
                <w:rFonts w:cs="FrankRuehl" w:hint="cs"/>
                <w:sz w:val="34"/>
                <w:szCs w:val="34"/>
                <w:rtl/>
              </w:rPr>
              <w:t xml:space="preserve"> </w:t>
            </w:r>
            <w:r w:rsidRPr="00F33B70">
              <w:rPr>
                <w:rFonts w:cs="FrankRuehl"/>
                <w:sz w:val="34"/>
                <w:szCs w:val="34"/>
                <w:rtl/>
                <w:lang w:bidi="he-IL"/>
              </w:rPr>
              <w:t>יורים</w:t>
            </w:r>
            <w:r w:rsidRPr="00F33B70">
              <w:rPr>
                <w:rFonts w:cs="FrankRuehl" w:hint="cs"/>
                <w:sz w:val="34"/>
                <w:szCs w:val="34"/>
                <w:rtl/>
                <w:lang w:bidi="he-IL"/>
              </w:rPr>
              <w:t xml:space="preserve"> </w:t>
            </w:r>
            <w:r w:rsidRPr="00F33B70">
              <w:rPr>
                <w:rFonts w:cs="FrankRuehl"/>
                <w:sz w:val="34"/>
                <w:szCs w:val="34"/>
                <w:rtl/>
                <w:lang w:bidi="he-IL"/>
              </w:rPr>
              <w:t xml:space="preserve"> בכל מקום</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الدبابات تطلق النار في كل مكان</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האופוזיציה משיבה מלחמה</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المعارضة ترد على الحرب</w:t>
            </w:r>
          </w:p>
        </w:tc>
      </w:tr>
      <w:tr w:rsidR="001E423D" w:rsidRPr="00720443" w:rsidTr="00DA2D39">
        <w:trPr>
          <w:trHeight w:val="510"/>
        </w:trPr>
        <w:tc>
          <w:tcPr>
            <w:tcW w:w="5087" w:type="dxa"/>
            <w:vAlign w:val="center"/>
          </w:tcPr>
          <w:p w:rsidR="001E423D" w:rsidRPr="00AC7F61"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לא באמצעות ציוד האירועים</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 xml:space="preserve">ليس بواسطة المعدات المستخدمة في الأحداث </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סרטונים מצוירים כמו אלה</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أفلام الكرتون القصيرة</w:t>
            </w:r>
          </w:p>
        </w:tc>
      </w:tr>
      <w:tr w:rsidR="001E423D" w:rsidRPr="00720443" w:rsidTr="00DA2D39">
        <w:trPr>
          <w:trHeight w:val="510"/>
        </w:trPr>
        <w:tc>
          <w:tcPr>
            <w:tcW w:w="5087" w:type="dxa"/>
            <w:vAlign w:val="center"/>
          </w:tcPr>
          <w:p w:rsidR="001E423D" w:rsidRPr="002C7EFB"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אסד אובד עצות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فقد الأسد رشده</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התקשר בידידו היחיד</w:t>
            </w:r>
            <w:r w:rsidRPr="00F33B70">
              <w:rPr>
                <w:rFonts w:cs="FrankRuehl" w:hint="cs"/>
                <w:sz w:val="34"/>
                <w:szCs w:val="34"/>
                <w:rtl/>
              </w:rPr>
              <w:t xml:space="preserve"> </w:t>
            </w:r>
            <w:r w:rsidRPr="00F33B70">
              <w:rPr>
                <w:rFonts w:cs="FrankRuehl"/>
                <w:sz w:val="34"/>
                <w:szCs w:val="34"/>
                <w:rtl/>
                <w:lang w:bidi="he-IL"/>
              </w:rPr>
              <w:t>נשיא איראן</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اتصل بصديقه الوحيد</w:t>
            </w:r>
          </w:p>
        </w:tc>
      </w:tr>
      <w:tr w:rsidR="001E423D" w:rsidRPr="00720443" w:rsidTr="00DA2D39">
        <w:trPr>
          <w:trHeight w:val="510"/>
        </w:trPr>
        <w:tc>
          <w:tcPr>
            <w:tcW w:w="5087" w:type="dxa"/>
            <w:vAlign w:val="center"/>
          </w:tcPr>
          <w:p w:rsidR="001E423D" w:rsidRPr="002B24F2"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העם</w:t>
            </w:r>
            <w:r w:rsidRPr="00F33B70">
              <w:rPr>
                <w:rFonts w:cs="FrankRuehl" w:hint="cs"/>
                <w:sz w:val="34"/>
                <w:szCs w:val="34"/>
                <w:rtl/>
                <w:lang w:bidi="he-IL"/>
              </w:rPr>
              <w:t xml:space="preserve"> </w:t>
            </w:r>
            <w:r w:rsidRPr="00F33B70">
              <w:rPr>
                <w:rFonts w:cs="FrankRuehl"/>
                <w:sz w:val="34"/>
                <w:szCs w:val="34"/>
                <w:rtl/>
                <w:lang w:bidi="he-IL"/>
              </w:rPr>
              <w:t>מתקומם נגדי</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الشعب يثور ضدي</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הם יצאו לכיכר היום</w:t>
            </w:r>
            <w:r w:rsidRPr="00F33B70">
              <w:rPr>
                <w:rFonts w:cs="FrankRuehl" w:hint="cs"/>
                <w:sz w:val="34"/>
                <w:szCs w:val="34"/>
                <w:rtl/>
              </w:rPr>
              <w:t xml:space="preserve"> </w:t>
            </w:r>
            <w:r w:rsidRPr="00F33B70">
              <w:rPr>
                <w:rFonts w:cs="FrankRuehl"/>
                <w:sz w:val="34"/>
                <w:szCs w:val="34"/>
                <w:rtl/>
                <w:lang w:bidi="he-IL"/>
              </w:rPr>
              <w:t>והרימו</w:t>
            </w:r>
            <w:r w:rsidRPr="00F33B70">
              <w:rPr>
                <w:rFonts w:cs="FrankRuehl" w:hint="cs"/>
                <w:sz w:val="34"/>
                <w:szCs w:val="34"/>
                <w:rtl/>
              </w:rPr>
              <w:t xml:space="preserve"> </w:t>
            </w:r>
            <w:r w:rsidRPr="00F33B70">
              <w:rPr>
                <w:rFonts w:cs="FrankRuehl"/>
                <w:sz w:val="34"/>
                <w:szCs w:val="34"/>
                <w:rtl/>
                <w:lang w:bidi="he-IL"/>
              </w:rPr>
              <w:t>שלטים</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هم خرجوا للميدان اليوم ورفعوا لافتات</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כתוב עליהם</w:t>
            </w:r>
            <w:r w:rsidRPr="00F33B70">
              <w:rPr>
                <w:rFonts w:cs="FrankRuehl" w:hint="cs"/>
                <w:sz w:val="34"/>
                <w:szCs w:val="34"/>
                <w:rtl/>
              </w:rPr>
              <w:t xml:space="preserve"> "</w:t>
            </w:r>
            <w:r w:rsidRPr="00F33B70">
              <w:rPr>
                <w:rFonts w:cs="FrankRuehl"/>
                <w:sz w:val="34"/>
                <w:szCs w:val="34"/>
                <w:rtl/>
                <w:lang w:bidi="he-IL"/>
              </w:rPr>
              <w:t>אנחנו שונאים אותך</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مكتوب عليها نحن نكرهك</w:t>
            </w:r>
          </w:p>
        </w:tc>
      </w:tr>
      <w:tr w:rsidR="001E423D" w:rsidRPr="00720443" w:rsidTr="00DA2D39">
        <w:trPr>
          <w:trHeight w:val="510"/>
        </w:trPr>
        <w:tc>
          <w:tcPr>
            <w:tcW w:w="5087" w:type="dxa"/>
            <w:vAlign w:val="center"/>
          </w:tcPr>
          <w:p w:rsidR="001E423D" w:rsidRPr="001943EF"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lastRenderedPageBreak/>
              <w:t>אני כבר לא יכול לסבול את זה</w:t>
            </w:r>
          </w:p>
        </w:tc>
        <w:tc>
          <w:tcPr>
            <w:tcW w:w="4552" w:type="dxa"/>
            <w:vAlign w:val="center"/>
          </w:tcPr>
          <w:p w:rsidR="001E423D" w:rsidRPr="007F32DE" w:rsidRDefault="001E423D" w:rsidP="00DA2D39">
            <w:pPr>
              <w:spacing w:line="480" w:lineRule="exact"/>
              <w:rPr>
                <w:sz w:val="34"/>
                <w:szCs w:val="34"/>
                <w:rtl/>
                <w:lang w:bidi="he-IL"/>
              </w:rPr>
            </w:pPr>
            <w:r>
              <w:rPr>
                <w:rFonts w:ascii="Lotus Linotype" w:hAnsi="Lotus Linotype" w:cs="AL-Hotham" w:hint="cs"/>
                <w:sz w:val="34"/>
                <w:szCs w:val="34"/>
                <w:rtl/>
              </w:rPr>
              <w:t xml:space="preserve">أنا لا أستطيع أن أتحمل ذلك </w:t>
            </w:r>
          </w:p>
        </w:tc>
      </w:tr>
      <w:tr w:rsidR="001E423D" w:rsidRPr="00720443" w:rsidTr="00DA2D39">
        <w:trPr>
          <w:trHeight w:val="510"/>
        </w:trPr>
        <w:tc>
          <w:tcPr>
            <w:tcW w:w="5087" w:type="dxa"/>
            <w:vAlign w:val="center"/>
          </w:tcPr>
          <w:p w:rsidR="001E423D" w:rsidRPr="00F33B70"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מוביל אותו אל מערה מסתורית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يقوده إلى مغارة غامضة</w:t>
            </w:r>
          </w:p>
        </w:tc>
      </w:tr>
      <w:tr w:rsidR="001E423D" w:rsidRPr="00720443" w:rsidTr="00DA2D39">
        <w:trPr>
          <w:trHeight w:val="510"/>
        </w:trPr>
        <w:tc>
          <w:tcPr>
            <w:tcW w:w="5087" w:type="dxa"/>
            <w:vAlign w:val="center"/>
          </w:tcPr>
          <w:p w:rsidR="001E423D"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שם המנהיג הרוחני של איראן</w:t>
            </w:r>
            <w:r w:rsidRPr="00F33B70">
              <w:rPr>
                <w:rFonts w:cs="FrankRuehl" w:hint="cs"/>
                <w:sz w:val="34"/>
                <w:szCs w:val="34"/>
                <w:rtl/>
              </w:rPr>
              <w:t xml:space="preserve"> </w:t>
            </w:r>
            <w:r w:rsidRPr="00F33B70">
              <w:rPr>
                <w:rFonts w:cs="FrankRuehl"/>
                <w:sz w:val="34"/>
                <w:szCs w:val="34"/>
                <w:rtl/>
                <w:lang w:bidi="he-IL"/>
              </w:rPr>
              <w:t>חמינאי</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حيث الزعيم الروحي لإيران خمينائي</w:t>
            </w:r>
          </w:p>
        </w:tc>
      </w:tr>
      <w:tr w:rsidR="001E423D" w:rsidRPr="00720443" w:rsidTr="00DA2D39">
        <w:trPr>
          <w:trHeight w:val="510"/>
        </w:trPr>
        <w:tc>
          <w:tcPr>
            <w:tcW w:w="5087" w:type="dxa"/>
            <w:vAlign w:val="center"/>
          </w:tcPr>
          <w:p w:rsidR="001E423D" w:rsidRPr="006C36D5"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מספק לו את הפתרון לדיכוי</w:t>
            </w:r>
            <w:r w:rsidRPr="00F33B70">
              <w:rPr>
                <w:rFonts w:cs="FrankRuehl" w:hint="cs"/>
                <w:sz w:val="34"/>
                <w:szCs w:val="34"/>
                <w:rtl/>
              </w:rPr>
              <w:t xml:space="preserve"> </w:t>
            </w:r>
            <w:r w:rsidRPr="00F33B70">
              <w:rPr>
                <w:rFonts w:cs="FrankRuehl"/>
                <w:sz w:val="34"/>
                <w:szCs w:val="34"/>
                <w:rtl/>
                <w:lang w:bidi="he-IL"/>
              </w:rPr>
              <w:t>המה</w:t>
            </w:r>
            <w:r w:rsidRPr="00F33B70">
              <w:rPr>
                <w:rFonts w:cs="FrankRuehl" w:hint="cs"/>
                <w:sz w:val="34"/>
                <w:szCs w:val="34"/>
                <w:rtl/>
                <w:lang w:bidi="he-IL"/>
              </w:rPr>
              <w:t>ו</w:t>
            </w:r>
            <w:r w:rsidRPr="00F33B70">
              <w:rPr>
                <w:rFonts w:cs="FrankRuehl"/>
                <w:sz w:val="34"/>
                <w:szCs w:val="34"/>
                <w:rtl/>
                <w:lang w:bidi="he-IL"/>
              </w:rPr>
              <w:t>מות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يقدم له الحل لقمع الاضطرابات</w:t>
            </w:r>
          </w:p>
        </w:tc>
      </w:tr>
      <w:tr w:rsidR="001E423D" w:rsidRPr="00720443" w:rsidTr="00DA2D39">
        <w:trPr>
          <w:trHeight w:val="510"/>
        </w:trPr>
        <w:tc>
          <w:tcPr>
            <w:tcW w:w="5087" w:type="dxa"/>
            <w:vAlign w:val="center"/>
          </w:tcPr>
          <w:p w:rsidR="001E423D" w:rsidRPr="00AF384F"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להטיל מצור על הערים</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فرض حصار على المدن</w:t>
            </w:r>
          </w:p>
        </w:tc>
      </w:tr>
      <w:tr w:rsidR="001E423D" w:rsidRPr="00720443" w:rsidTr="00DA2D39">
        <w:trPr>
          <w:trHeight w:val="510"/>
        </w:trPr>
        <w:tc>
          <w:tcPr>
            <w:tcW w:w="5087" w:type="dxa"/>
            <w:vAlign w:val="center"/>
          </w:tcPr>
          <w:p w:rsidR="001E423D" w:rsidRPr="00F33B70"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לשלול את החירויות ברחובות</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أن تصادر الحريات في الشوارع</w:t>
            </w:r>
          </w:p>
        </w:tc>
      </w:tr>
      <w:tr w:rsidR="001E423D" w:rsidRPr="00720443" w:rsidTr="00DA2D39">
        <w:trPr>
          <w:trHeight w:val="510"/>
        </w:trPr>
        <w:tc>
          <w:tcPr>
            <w:tcW w:w="5087" w:type="dxa"/>
            <w:vAlign w:val="center"/>
          </w:tcPr>
          <w:p w:rsidR="001E423D" w:rsidRPr="00F33B70"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מפטר את שר ההגנה שלו</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 xml:space="preserve">أقال وزير دفاعه </w:t>
            </w:r>
          </w:p>
        </w:tc>
      </w:tr>
      <w:tr w:rsidR="001E423D" w:rsidRPr="00720443" w:rsidTr="00DA2D39">
        <w:trPr>
          <w:trHeight w:val="510"/>
        </w:trPr>
        <w:tc>
          <w:tcPr>
            <w:tcW w:w="5087" w:type="dxa"/>
            <w:vAlign w:val="center"/>
          </w:tcPr>
          <w:p w:rsidR="001E423D" w:rsidRPr="00F33B70"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בעוד נסיון נואש לש</w:t>
            </w:r>
            <w:r w:rsidRPr="00F33B70">
              <w:rPr>
                <w:rFonts w:cs="FrankRuehl" w:hint="cs"/>
                <w:sz w:val="34"/>
                <w:szCs w:val="34"/>
                <w:rtl/>
                <w:lang w:bidi="he-IL"/>
              </w:rPr>
              <w:t xml:space="preserve">נות </w:t>
            </w:r>
            <w:r w:rsidRPr="00F33B70">
              <w:rPr>
                <w:rFonts w:cs="FrankRuehl"/>
                <w:sz w:val="34"/>
                <w:szCs w:val="34"/>
                <w:rtl/>
                <w:lang w:bidi="he-IL"/>
              </w:rPr>
              <w:t>במשהו את המצב</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في محاولة يائسة أخرى لتغيير الوضع بشيء ما</w:t>
            </w:r>
          </w:p>
        </w:tc>
      </w:tr>
      <w:tr w:rsidR="001E423D" w:rsidRPr="00720443" w:rsidTr="00DA2D39">
        <w:trPr>
          <w:trHeight w:val="510"/>
        </w:trPr>
        <w:tc>
          <w:tcPr>
            <w:tcW w:w="5087" w:type="dxa"/>
            <w:vAlign w:val="center"/>
          </w:tcPr>
          <w:p w:rsidR="001E423D" w:rsidRPr="00D07DE0" w:rsidRDefault="001E423D" w:rsidP="00DA2D39">
            <w:pPr>
              <w:pStyle w:val="a6"/>
              <w:spacing w:line="480" w:lineRule="exact"/>
              <w:ind w:left="113"/>
              <w:rPr>
                <w:rFonts w:cs="FrankRuehl"/>
                <w:sz w:val="34"/>
                <w:szCs w:val="34"/>
                <w:rtl/>
                <w:lang w:bidi="he-IL"/>
              </w:rPr>
            </w:pPr>
            <w:r w:rsidRPr="00F33B70">
              <w:rPr>
                <w:rFonts w:cs="FrankRuehl"/>
                <w:sz w:val="34"/>
                <w:szCs w:val="34"/>
                <w:rtl/>
                <w:lang w:bidi="he-IL"/>
              </w:rPr>
              <w:t>שר</w:t>
            </w:r>
            <w:r w:rsidRPr="00F33B70">
              <w:rPr>
                <w:rFonts w:cs="FrankRuehl" w:hint="cs"/>
                <w:sz w:val="34"/>
                <w:szCs w:val="34"/>
                <w:rtl/>
              </w:rPr>
              <w:t xml:space="preserve"> </w:t>
            </w:r>
            <w:r w:rsidRPr="00F33B70">
              <w:rPr>
                <w:rFonts w:cs="FrankRuehl"/>
                <w:sz w:val="34"/>
                <w:szCs w:val="34"/>
                <w:rtl/>
                <w:lang w:bidi="he-IL"/>
              </w:rPr>
              <w:t>החוץ</w:t>
            </w:r>
            <w:r w:rsidRPr="00F33B70">
              <w:rPr>
                <w:rFonts w:cs="FrankRuehl" w:hint="cs"/>
                <w:sz w:val="34"/>
                <w:szCs w:val="34"/>
                <w:rtl/>
              </w:rPr>
              <w:t xml:space="preserve"> </w:t>
            </w:r>
            <w:r w:rsidRPr="00F33B70">
              <w:rPr>
                <w:rFonts w:cs="FrankRuehl"/>
                <w:sz w:val="34"/>
                <w:szCs w:val="34"/>
                <w:rtl/>
                <w:lang w:bidi="he-IL"/>
              </w:rPr>
              <w:t>הטורקי עם עוד מסר זועם</w:t>
            </w:r>
          </w:p>
        </w:tc>
        <w:tc>
          <w:tcPr>
            <w:tcW w:w="4552" w:type="dxa"/>
            <w:vAlign w:val="center"/>
          </w:tcPr>
          <w:p w:rsidR="001E423D" w:rsidRDefault="001E423D" w:rsidP="00DA2D39">
            <w:pPr>
              <w:spacing w:line="480" w:lineRule="exact"/>
              <w:rPr>
                <w:rFonts w:ascii="Lotus Linotype" w:hAnsi="Lotus Linotype" w:cs="AL-Hotham"/>
                <w:sz w:val="34"/>
                <w:szCs w:val="34"/>
                <w:rtl/>
              </w:rPr>
            </w:pPr>
            <w:r>
              <w:rPr>
                <w:rFonts w:ascii="Lotus Linotype" w:hAnsi="Lotus Linotype" w:cs="AL-Hotham" w:hint="cs"/>
                <w:sz w:val="34"/>
                <w:szCs w:val="34"/>
                <w:rtl/>
              </w:rPr>
              <w:t>وزير الخارجية التركي يحمل رسالة غاضبة أخرى</w:t>
            </w:r>
          </w:p>
        </w:tc>
      </w:tr>
    </w:tbl>
    <w:p w:rsidR="001E423D" w:rsidRDefault="001E423D" w:rsidP="001E423D">
      <w:pPr>
        <w:rPr>
          <w:rtl/>
        </w:rPr>
      </w:pPr>
    </w:p>
    <w:p w:rsidR="001E423D" w:rsidRDefault="001E423D" w:rsidP="001E423D">
      <w:pPr>
        <w:ind w:left="-483" w:hanging="142"/>
        <w:rPr>
          <w:rFonts w:cs="AL-Hor"/>
          <w:sz w:val="32"/>
          <w:szCs w:val="32"/>
          <w:u w:val="single"/>
          <w:rtl/>
        </w:rPr>
      </w:pPr>
      <w:r w:rsidRPr="00F22C75">
        <w:rPr>
          <w:rFonts w:cs="AL-Hor" w:hint="cs"/>
          <w:sz w:val="32"/>
          <w:szCs w:val="32"/>
          <w:u w:val="single"/>
          <w:rtl/>
        </w:rPr>
        <w:t xml:space="preserve">ملاحظات هلى النص </w:t>
      </w:r>
    </w:p>
    <w:p w:rsidR="001E423D" w:rsidRPr="005D1E8B" w:rsidRDefault="001E423D" w:rsidP="00A11F2A">
      <w:pPr>
        <w:pStyle w:val="a7"/>
        <w:numPr>
          <w:ilvl w:val="0"/>
          <w:numId w:val="3"/>
        </w:numPr>
        <w:tabs>
          <w:tab w:val="left" w:pos="-58"/>
        </w:tabs>
        <w:ind w:left="-97" w:hanging="567"/>
        <w:jc w:val="both"/>
        <w:rPr>
          <w:rFonts w:cs="AL-Hotham"/>
          <w:sz w:val="32"/>
          <w:szCs w:val="32"/>
          <w:u w:val="single"/>
        </w:rPr>
      </w:pPr>
      <w:r>
        <w:rPr>
          <w:rFonts w:ascii="Lotus Linotype" w:hAnsi="Lotus Linotype" w:cs="AL-Hotham" w:hint="cs"/>
          <w:sz w:val="34"/>
          <w:szCs w:val="34"/>
          <w:rtl/>
        </w:rPr>
        <w:t>جملة (</w:t>
      </w:r>
      <w:r w:rsidRPr="00F33B70">
        <w:rPr>
          <w:rFonts w:cs="FrankRuehl"/>
          <w:sz w:val="34"/>
          <w:szCs w:val="34"/>
          <w:rtl/>
          <w:lang w:bidi="he-IL"/>
        </w:rPr>
        <w:t>אם לא יפסיק</w:t>
      </w:r>
      <w:r w:rsidRPr="00F33B70">
        <w:rPr>
          <w:rFonts w:cs="FrankRuehl" w:hint="cs"/>
          <w:sz w:val="34"/>
          <w:szCs w:val="34"/>
          <w:rtl/>
        </w:rPr>
        <w:t xml:space="preserve"> </w:t>
      </w:r>
      <w:r w:rsidRPr="00F33B70">
        <w:rPr>
          <w:rFonts w:cs="FrankRuehl"/>
          <w:sz w:val="34"/>
          <w:szCs w:val="34"/>
          <w:rtl/>
          <w:lang w:bidi="he-IL"/>
        </w:rPr>
        <w:t>את ההרג</w:t>
      </w:r>
      <w:r w:rsidRPr="00F33B70">
        <w:rPr>
          <w:rFonts w:cs="FrankRuehl" w:hint="cs"/>
          <w:sz w:val="34"/>
          <w:szCs w:val="34"/>
          <w:rtl/>
        </w:rPr>
        <w:t xml:space="preserve"> </w:t>
      </w:r>
      <w:r w:rsidRPr="00F33B70">
        <w:rPr>
          <w:rFonts w:cs="FrankRuehl" w:hint="cs"/>
          <w:sz w:val="34"/>
          <w:szCs w:val="34"/>
          <w:rtl/>
          <w:lang w:bidi="he-IL"/>
        </w:rPr>
        <w:t xml:space="preserve">, </w:t>
      </w:r>
      <w:r w:rsidRPr="00F33B70">
        <w:rPr>
          <w:rFonts w:cs="FrankRuehl"/>
          <w:sz w:val="34"/>
          <w:szCs w:val="34"/>
          <w:rtl/>
          <w:lang w:bidi="he-IL"/>
        </w:rPr>
        <w:t>מ</w:t>
      </w:r>
      <w:r w:rsidRPr="00F33B70">
        <w:rPr>
          <w:rFonts w:cs="FrankRuehl" w:hint="cs"/>
          <w:sz w:val="34"/>
          <w:szCs w:val="34"/>
          <w:rtl/>
          <w:lang w:bidi="he-IL"/>
        </w:rPr>
        <w:t>שׁ</w:t>
      </w:r>
      <w:r w:rsidRPr="00F33B70">
        <w:rPr>
          <w:rFonts w:cs="FrankRuehl" w:hint="eastAsia"/>
          <w:sz w:val="34"/>
          <w:szCs w:val="34"/>
          <w:rtl/>
          <w:lang w:bidi="he-IL"/>
        </w:rPr>
        <w:t>טרו</w:t>
      </w:r>
      <w:r w:rsidRPr="00F33B70">
        <w:rPr>
          <w:rFonts w:cs="FrankRuehl"/>
          <w:sz w:val="34"/>
          <w:szCs w:val="34"/>
          <w:rtl/>
          <w:lang w:bidi="he-IL"/>
        </w:rPr>
        <w:t xml:space="preserve"> יהיה בסכנה</w:t>
      </w:r>
      <w:r>
        <w:rPr>
          <w:rFonts w:ascii="Lotus Linotype" w:hAnsi="Lotus Linotype" w:cs="AL-Hotham" w:hint="cs"/>
          <w:sz w:val="34"/>
          <w:szCs w:val="34"/>
          <w:rtl/>
        </w:rPr>
        <w:t>) جملة شرط (</w:t>
      </w:r>
      <w:r w:rsidRPr="00A11F2A">
        <w:rPr>
          <w:rFonts w:cs="FrankRuehl" w:hint="cs"/>
          <w:sz w:val="34"/>
          <w:szCs w:val="34"/>
          <w:rtl/>
          <w:lang w:bidi="he-IL"/>
        </w:rPr>
        <w:t>מִשְׁפַּט תְּנַאי</w:t>
      </w:r>
      <w:r>
        <w:rPr>
          <w:rFonts w:ascii="Lotus Linotype" w:hAnsi="Lotus Linotype" w:cs="AL-Hotham" w:hint="cs"/>
          <w:sz w:val="34"/>
          <w:szCs w:val="34"/>
          <w:rtl/>
        </w:rPr>
        <w:t>) وفيها (</w:t>
      </w:r>
      <w:r w:rsidRPr="00F33B70">
        <w:rPr>
          <w:rFonts w:cs="FrankRuehl"/>
          <w:sz w:val="34"/>
          <w:szCs w:val="34"/>
          <w:rtl/>
          <w:lang w:bidi="he-IL"/>
        </w:rPr>
        <w:t>אם</w:t>
      </w:r>
      <w:r>
        <w:rPr>
          <w:rFonts w:ascii="Lotus Linotype" w:hAnsi="Lotus Linotype" w:cs="AL-Hotham" w:hint="cs"/>
          <w:sz w:val="34"/>
          <w:szCs w:val="34"/>
          <w:rtl/>
        </w:rPr>
        <w:t>) هي أداة الشرط بمعنى "إذا"، و (</w:t>
      </w:r>
      <w:r w:rsidRPr="00F33B70">
        <w:rPr>
          <w:rFonts w:cs="FrankRuehl"/>
          <w:sz w:val="34"/>
          <w:szCs w:val="34"/>
          <w:rtl/>
          <w:lang w:bidi="he-IL"/>
        </w:rPr>
        <w:t>יפסיק</w:t>
      </w:r>
      <w:r>
        <w:rPr>
          <w:rFonts w:ascii="Lotus Linotype" w:hAnsi="Lotus Linotype" w:cs="AL-Hotham" w:hint="cs"/>
          <w:sz w:val="34"/>
          <w:szCs w:val="34"/>
          <w:rtl/>
        </w:rPr>
        <w:t>) فعل الشرط ، (</w:t>
      </w:r>
      <w:r w:rsidRPr="00F33B70">
        <w:rPr>
          <w:rFonts w:cs="FrankRuehl"/>
          <w:sz w:val="34"/>
          <w:szCs w:val="34"/>
          <w:rtl/>
          <w:lang w:bidi="he-IL"/>
        </w:rPr>
        <w:t>יהיה</w:t>
      </w:r>
      <w:r>
        <w:rPr>
          <w:rFonts w:ascii="Lotus Linotype" w:hAnsi="Lotus Linotype" w:cs="AL-Hotham" w:hint="cs"/>
          <w:sz w:val="34"/>
          <w:szCs w:val="34"/>
          <w:rtl/>
        </w:rPr>
        <w:t>) "جواب الشرط" وتترجم "إذا لم يتوقف عن القتل فإن نظام حكمه سيكون في خطر".</w:t>
      </w:r>
    </w:p>
    <w:p w:rsidR="001E423D" w:rsidRPr="00F22C75" w:rsidRDefault="001E423D" w:rsidP="001E423D">
      <w:pPr>
        <w:pStyle w:val="a7"/>
        <w:numPr>
          <w:ilvl w:val="0"/>
          <w:numId w:val="3"/>
        </w:numPr>
        <w:tabs>
          <w:tab w:val="left" w:pos="-58"/>
        </w:tabs>
        <w:ind w:left="-199" w:hanging="425"/>
        <w:jc w:val="both"/>
        <w:rPr>
          <w:rFonts w:cs="AL-Hotham"/>
          <w:sz w:val="32"/>
          <w:szCs w:val="32"/>
          <w:u w:val="single"/>
        </w:rPr>
      </w:pPr>
      <w:r>
        <w:rPr>
          <w:rFonts w:ascii="Lotus Linotype" w:hAnsi="Lotus Linotype" w:cs="AL-Hotham" w:hint="cs"/>
          <w:sz w:val="34"/>
          <w:szCs w:val="34"/>
          <w:rtl/>
        </w:rPr>
        <w:t xml:space="preserve"> مركب (</w:t>
      </w:r>
      <w:r w:rsidRPr="00F33B70">
        <w:rPr>
          <w:rFonts w:cs="FrankRuehl"/>
          <w:sz w:val="34"/>
          <w:szCs w:val="34"/>
          <w:rtl/>
          <w:lang w:bidi="he-IL"/>
        </w:rPr>
        <w:t>או ש</w:t>
      </w:r>
      <w:r>
        <w:rPr>
          <w:rFonts w:ascii="Lotus Linotype" w:hAnsi="Lotus Linotype" w:cs="AL-Hotham" w:hint="cs"/>
          <w:sz w:val="34"/>
          <w:szCs w:val="34"/>
          <w:rtl/>
        </w:rPr>
        <w:t xml:space="preserve"> ... </w:t>
      </w:r>
      <w:r w:rsidRPr="00F33B70">
        <w:rPr>
          <w:rFonts w:cs="FrankRuehl"/>
          <w:sz w:val="34"/>
          <w:szCs w:val="34"/>
          <w:rtl/>
          <w:lang w:bidi="he-IL"/>
        </w:rPr>
        <w:t>או ש</w:t>
      </w:r>
      <w:r>
        <w:rPr>
          <w:rFonts w:ascii="Lotus Linotype" w:hAnsi="Lotus Linotype" w:cs="AL-Hotham" w:hint="cs"/>
          <w:sz w:val="34"/>
          <w:szCs w:val="34"/>
          <w:rtl/>
        </w:rPr>
        <w:t>) يترجم "إما أن ... أو..." .</w:t>
      </w:r>
    </w:p>
    <w:p w:rsidR="001E423D" w:rsidRDefault="001E423D" w:rsidP="001E423D">
      <w:pPr>
        <w:pStyle w:val="a7"/>
        <w:numPr>
          <w:ilvl w:val="0"/>
          <w:numId w:val="3"/>
        </w:numPr>
        <w:tabs>
          <w:tab w:val="left" w:pos="-58"/>
        </w:tabs>
        <w:ind w:left="-199" w:hanging="425"/>
        <w:jc w:val="both"/>
        <w:rPr>
          <w:rFonts w:ascii="Lotus Linotype" w:hAnsi="Lotus Linotype" w:cs="AL-Hotham"/>
          <w:sz w:val="34"/>
          <w:szCs w:val="34"/>
        </w:rPr>
      </w:pPr>
      <w:r>
        <w:rPr>
          <w:rFonts w:ascii="Lotus Linotype" w:hAnsi="Lotus Linotype" w:cs="AL-Hotham" w:hint="cs"/>
          <w:sz w:val="34"/>
          <w:szCs w:val="34"/>
          <w:rtl/>
        </w:rPr>
        <w:t>الصفة</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sidRPr="00F33B70">
        <w:rPr>
          <w:rFonts w:cs="FrankRuehl"/>
          <w:sz w:val="34"/>
          <w:szCs w:val="34"/>
          <w:rtl/>
          <w:lang w:bidi="he-IL"/>
        </w:rPr>
        <w:t>הטרי</w:t>
      </w:r>
      <w:r>
        <w:rPr>
          <w:rFonts w:ascii="Lotus Linotype" w:hAnsi="Lotus Linotype" w:cs="AL-Hotham" w:hint="cs"/>
          <w:sz w:val="34"/>
          <w:szCs w:val="34"/>
          <w:rtl/>
        </w:rPr>
        <w:t>) تعني "الطازج" ولكننا نترجمها "الجديد" .</w:t>
      </w:r>
    </w:p>
    <w:p w:rsidR="001E423D" w:rsidRDefault="001E423D" w:rsidP="001E423D">
      <w:pPr>
        <w:pStyle w:val="a7"/>
        <w:numPr>
          <w:ilvl w:val="0"/>
          <w:numId w:val="3"/>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الصفة  (</w:t>
      </w:r>
      <w:r w:rsidRPr="00F33B70">
        <w:rPr>
          <w:rFonts w:cs="FrankRuehl"/>
          <w:sz w:val="34"/>
          <w:szCs w:val="34"/>
          <w:rtl/>
          <w:lang w:bidi="he-IL"/>
        </w:rPr>
        <w:t>מאופק</w:t>
      </w:r>
      <w:r>
        <w:rPr>
          <w:rFonts w:ascii="Lotus Linotype" w:hAnsi="Lotus Linotype" w:cs="AL-Hotham" w:hint="cs"/>
          <w:sz w:val="34"/>
          <w:szCs w:val="34"/>
          <w:rtl/>
        </w:rPr>
        <w:t>) تترجم "منضبط ، متماسك" .</w:t>
      </w:r>
    </w:p>
    <w:p w:rsidR="001E423D" w:rsidRDefault="001E423D" w:rsidP="001E423D">
      <w:pPr>
        <w:pStyle w:val="a7"/>
        <w:numPr>
          <w:ilvl w:val="0"/>
          <w:numId w:val="3"/>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العبارة الاصطلاحية (</w:t>
      </w:r>
      <w:r w:rsidRPr="00F33B70">
        <w:rPr>
          <w:rFonts w:cs="FrankRuehl"/>
          <w:sz w:val="34"/>
          <w:szCs w:val="34"/>
          <w:rtl/>
          <w:lang w:bidi="he-IL"/>
        </w:rPr>
        <w:t>אובד עצות</w:t>
      </w:r>
      <w:r>
        <w:rPr>
          <w:rFonts w:ascii="Lotus Linotype" w:hAnsi="Lotus Linotype" w:cs="AL-Hotham" w:hint="cs"/>
          <w:sz w:val="34"/>
          <w:szCs w:val="34"/>
          <w:rtl/>
        </w:rPr>
        <w:t>) تعني "يفقد رشده ، يفقد صوابه" .</w:t>
      </w:r>
    </w:p>
    <w:p w:rsidR="001E423D" w:rsidRDefault="001E423D" w:rsidP="00B12E8D">
      <w:pPr>
        <w:pStyle w:val="a7"/>
        <w:numPr>
          <w:ilvl w:val="0"/>
          <w:numId w:val="3"/>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الفعل (</w:t>
      </w:r>
      <w:r w:rsidRPr="00F33B70">
        <w:rPr>
          <w:rFonts w:cs="FrankRuehl"/>
          <w:sz w:val="34"/>
          <w:szCs w:val="34"/>
          <w:rtl/>
          <w:lang w:bidi="he-IL"/>
        </w:rPr>
        <w:t>מתקומם</w:t>
      </w:r>
      <w:r>
        <w:rPr>
          <w:rFonts w:ascii="Lotus Linotype" w:hAnsi="Lotus Linotype" w:cs="AL-Hotham" w:hint="cs"/>
          <w:sz w:val="34"/>
          <w:szCs w:val="34"/>
          <w:rtl/>
        </w:rPr>
        <w:t>) يعني "يثور" ، وهو على وزن (</w:t>
      </w:r>
      <w:r>
        <w:rPr>
          <w:rFonts w:cs="FrankRuehl" w:hint="cs"/>
          <w:sz w:val="34"/>
          <w:szCs w:val="34"/>
          <w:rtl/>
          <w:lang w:bidi="he-IL"/>
        </w:rPr>
        <w:t>ה</w:t>
      </w:r>
      <w:r w:rsidRPr="00F33B70">
        <w:rPr>
          <w:rFonts w:cs="FrankRuehl"/>
          <w:sz w:val="34"/>
          <w:szCs w:val="34"/>
          <w:rtl/>
          <w:lang w:bidi="he-IL"/>
        </w:rPr>
        <w:t>ת</w:t>
      </w:r>
      <w:r>
        <w:rPr>
          <w:rFonts w:cs="FrankRuehl" w:hint="cs"/>
          <w:sz w:val="34"/>
          <w:szCs w:val="34"/>
          <w:rtl/>
          <w:lang w:bidi="he-IL"/>
        </w:rPr>
        <w:t>פעל</w:t>
      </w:r>
      <w:r>
        <w:rPr>
          <w:rFonts w:ascii="Lotus Linotype" w:hAnsi="Lotus Linotype" w:cs="AL-Hotham" w:hint="cs"/>
          <w:sz w:val="34"/>
          <w:szCs w:val="34"/>
          <w:rtl/>
        </w:rPr>
        <w:t>) من الثلاثي (</w:t>
      </w:r>
      <w:r w:rsidRPr="00F33B70">
        <w:rPr>
          <w:rFonts w:cs="FrankRuehl"/>
          <w:sz w:val="34"/>
          <w:szCs w:val="34"/>
          <w:rtl/>
          <w:lang w:bidi="he-IL"/>
        </w:rPr>
        <w:t>קם</w:t>
      </w:r>
      <w:r>
        <w:rPr>
          <w:rFonts w:ascii="Lotus Linotype" w:hAnsi="Lotus Linotype" w:cs="AL-Hotham" w:hint="cs"/>
          <w:sz w:val="34"/>
          <w:szCs w:val="34"/>
          <w:rtl/>
        </w:rPr>
        <w:t xml:space="preserve"> -</w:t>
      </w:r>
      <w:r w:rsidRPr="00F33B70">
        <w:rPr>
          <w:rFonts w:cs="FrankRuehl"/>
          <w:sz w:val="34"/>
          <w:szCs w:val="34"/>
          <w:rtl/>
          <w:lang w:bidi="he-IL"/>
        </w:rPr>
        <w:t>קומם</w:t>
      </w:r>
      <w:r>
        <w:rPr>
          <w:rFonts w:ascii="Lotus Linotype" w:hAnsi="Lotus Linotype" w:cs="AL-Hotham" w:hint="cs"/>
          <w:sz w:val="34"/>
          <w:szCs w:val="34"/>
          <w:rtl/>
        </w:rPr>
        <w:t>)</w:t>
      </w:r>
      <w:r w:rsidR="00A11F2A">
        <w:rPr>
          <w:rFonts w:ascii="Lotus Linotype" w:hAnsi="Lotus Linotype" w:cs="AL-Hotham" w:hint="cs"/>
          <w:sz w:val="34"/>
          <w:szCs w:val="34"/>
          <w:rtl/>
        </w:rPr>
        <w:t>.</w:t>
      </w:r>
      <w:r>
        <w:rPr>
          <w:rFonts w:ascii="Lotus Linotype" w:hAnsi="Lotus Linotype" w:cs="AL-Hotham" w:hint="cs"/>
          <w:sz w:val="34"/>
          <w:szCs w:val="34"/>
          <w:rtl/>
        </w:rPr>
        <w:t xml:space="preserve"> </w:t>
      </w:r>
    </w:p>
    <w:p w:rsidR="00B12E8D" w:rsidRDefault="00B12E8D" w:rsidP="00B12E8D">
      <w:pPr>
        <w:tabs>
          <w:tab w:val="left" w:pos="-58"/>
        </w:tabs>
        <w:rPr>
          <w:rFonts w:ascii="Lotus Linotype" w:hAnsi="Lotus Linotype" w:cs="AL-Hotham"/>
          <w:sz w:val="34"/>
          <w:szCs w:val="34"/>
          <w:rtl/>
        </w:rPr>
      </w:pPr>
    </w:p>
    <w:p w:rsidR="00B12E8D" w:rsidRDefault="00B12E8D" w:rsidP="00B12E8D">
      <w:pPr>
        <w:tabs>
          <w:tab w:val="left" w:pos="-58"/>
        </w:tabs>
        <w:rPr>
          <w:rFonts w:ascii="Lotus Linotype" w:hAnsi="Lotus Linotype" w:cs="AL-Hotham"/>
          <w:sz w:val="34"/>
          <w:szCs w:val="34"/>
          <w:rtl/>
        </w:rPr>
      </w:pPr>
    </w:p>
    <w:p w:rsidR="00B12E8D" w:rsidRDefault="00B12E8D" w:rsidP="00B12E8D">
      <w:pPr>
        <w:tabs>
          <w:tab w:val="left" w:pos="-58"/>
        </w:tabs>
        <w:rPr>
          <w:rFonts w:ascii="Lotus Linotype" w:hAnsi="Lotus Linotype" w:cs="AL-Hotham"/>
          <w:sz w:val="34"/>
          <w:szCs w:val="34"/>
          <w:rtl/>
        </w:rPr>
      </w:pPr>
    </w:p>
    <w:p w:rsidR="00B12E8D" w:rsidRDefault="00B12E8D" w:rsidP="00B12E8D">
      <w:pPr>
        <w:tabs>
          <w:tab w:val="left" w:pos="-58"/>
        </w:tabs>
        <w:rPr>
          <w:rFonts w:ascii="Lotus Linotype" w:hAnsi="Lotus Linotype" w:cs="AL-Hotham"/>
          <w:sz w:val="34"/>
          <w:szCs w:val="34"/>
          <w:rtl/>
        </w:rPr>
      </w:pPr>
    </w:p>
    <w:p w:rsidR="00B12E8D" w:rsidRDefault="00B12E8D" w:rsidP="00B12E8D">
      <w:pPr>
        <w:tabs>
          <w:tab w:val="left" w:pos="-58"/>
        </w:tabs>
        <w:rPr>
          <w:rFonts w:ascii="Lotus Linotype" w:hAnsi="Lotus Linotype" w:cs="AL-Hotham"/>
          <w:sz w:val="34"/>
          <w:szCs w:val="34"/>
          <w:rtl/>
        </w:rPr>
      </w:pPr>
    </w:p>
    <w:p w:rsidR="00B12E8D" w:rsidRDefault="00B12E8D" w:rsidP="00B12E8D">
      <w:pPr>
        <w:tabs>
          <w:tab w:val="left" w:pos="-58"/>
        </w:tabs>
        <w:rPr>
          <w:rFonts w:ascii="Lotus Linotype" w:hAnsi="Lotus Linotype" w:cs="AL-Hotham"/>
          <w:sz w:val="34"/>
          <w:szCs w:val="34"/>
          <w:rtl/>
        </w:rPr>
      </w:pPr>
    </w:p>
    <w:p w:rsidR="00B12E8D" w:rsidRDefault="00B12E8D" w:rsidP="00B12E8D">
      <w:pPr>
        <w:tabs>
          <w:tab w:val="left" w:pos="-58"/>
        </w:tabs>
        <w:rPr>
          <w:rFonts w:ascii="Lotus Linotype" w:hAnsi="Lotus Linotype" w:cs="AL-Hotham"/>
          <w:sz w:val="34"/>
          <w:szCs w:val="34"/>
          <w:rtl/>
        </w:rPr>
      </w:pPr>
    </w:p>
    <w:p w:rsidR="00E24DE1" w:rsidRDefault="00B12E8D" w:rsidP="00E24DE1">
      <w:pPr>
        <w:pStyle w:val="a6"/>
        <w:spacing w:line="480" w:lineRule="exact"/>
        <w:ind w:left="-625" w:right="-567"/>
        <w:jc w:val="both"/>
        <w:rPr>
          <w:rFonts w:cs="FrankRuehl"/>
          <w:sz w:val="34"/>
          <w:szCs w:val="34"/>
          <w:lang w:bidi="he-IL"/>
        </w:rPr>
      </w:pPr>
      <w:r w:rsidRPr="004B3220">
        <w:rPr>
          <w:rFonts w:cs="FrankRuehl"/>
          <w:sz w:val="34"/>
          <w:szCs w:val="34"/>
          <w:rtl/>
          <w:lang w:bidi="he-IL"/>
        </w:rPr>
        <w:lastRenderedPageBreak/>
        <w:t>יוש</w:t>
      </w:r>
      <w:r>
        <w:rPr>
          <w:rFonts w:cs="FrankRuehl" w:hint="cs"/>
          <w:sz w:val="34"/>
          <w:szCs w:val="34"/>
          <w:rtl/>
          <w:lang w:bidi="he-IL"/>
        </w:rPr>
        <w:t>ב</w:t>
      </w:r>
      <w:r w:rsidRPr="004B3220">
        <w:rPr>
          <w:rFonts w:cs="FrankRuehl"/>
          <w:sz w:val="34"/>
          <w:szCs w:val="34"/>
          <w:rtl/>
          <w:lang w:bidi="he-IL"/>
        </w:rPr>
        <w:t xml:space="preserve"> ראש ועדת הבחירות העליונה השופט" נביל סליב" מתפאר בתוצאות משאל-העם . 98% מקרב המצביעים אמרו "כן" לחוקה החדשה . חגיגה דימוקרטית קרא לזה כבוד השופט . אבל איך תגיד את זה לאחים המוסלמים שכל מנהיגיהם הושלכו למעצר</w:t>
      </w:r>
      <w:r w:rsidRPr="004B3220">
        <w:rPr>
          <w:rFonts w:cs="FrankRuehl"/>
          <w:sz w:val="34"/>
          <w:szCs w:val="34"/>
          <w:lang w:bidi="he-IL"/>
        </w:rPr>
        <w:t xml:space="preserve"> .</w:t>
      </w:r>
      <w:r w:rsidRPr="004B3220">
        <w:rPr>
          <w:rFonts w:cs="FrankRuehl"/>
          <w:sz w:val="34"/>
          <w:szCs w:val="34"/>
          <w:lang w:bidi="he-IL"/>
        </w:rPr>
        <w:br/>
      </w:r>
      <w:r w:rsidRPr="004B3220">
        <w:rPr>
          <w:rFonts w:cs="FrankRuehl"/>
          <w:sz w:val="34"/>
          <w:szCs w:val="34"/>
          <w:rtl/>
          <w:lang w:bidi="he-IL"/>
        </w:rPr>
        <w:t>חוקה של גנבים , לכו הביתה , קוראים המפגינים למשטר הקצינים .</w:t>
      </w:r>
      <w:r>
        <w:rPr>
          <w:rFonts w:cs="FrankRuehl" w:hint="cs"/>
          <w:sz w:val="34"/>
          <w:szCs w:val="34"/>
          <w:rtl/>
          <w:lang w:bidi="he-IL"/>
        </w:rPr>
        <w:t xml:space="preserve"> </w:t>
      </w:r>
      <w:r w:rsidRPr="004B3220">
        <w:rPr>
          <w:rFonts w:cs="FrankRuehl"/>
          <w:sz w:val="34"/>
          <w:szCs w:val="34"/>
          <w:rtl/>
          <w:lang w:bidi="he-IL"/>
        </w:rPr>
        <w:t>ואכן , מיעוט מקרב המצביעים באמת התעמק בסעיפי החוקה . המאבק העיקרי התנהל סביב השלכותיה . מבחן אמון של הציבור במנהיגיו , וגם תחנה בדרכו של הגנרל "סיסי" להתבסס עוד יותר כמהניגה החדש של מצרים</w:t>
      </w:r>
      <w:r w:rsidRPr="004B3220">
        <w:rPr>
          <w:rFonts w:cs="FrankRuehl"/>
          <w:sz w:val="34"/>
          <w:szCs w:val="34"/>
          <w:lang w:bidi="he-IL"/>
        </w:rPr>
        <w:t xml:space="preserve"> </w:t>
      </w:r>
      <w:r>
        <w:rPr>
          <w:rFonts w:cs="FrankRuehl" w:hint="cs"/>
          <w:sz w:val="34"/>
          <w:szCs w:val="34"/>
          <w:rtl/>
          <w:lang w:bidi="he-IL"/>
        </w:rPr>
        <w:t>.</w:t>
      </w:r>
      <w:r w:rsidRPr="004B3220">
        <w:rPr>
          <w:rFonts w:cs="FrankRuehl"/>
          <w:sz w:val="34"/>
          <w:szCs w:val="34"/>
          <w:rtl/>
          <w:lang w:bidi="he-IL"/>
        </w:rPr>
        <w:t>לשופט סליב חשוב לומר ש 20 מליון מצביעים אמרו "כן" , פי שתיים משיעור התמיכה בחוקה הקודמת שאושרה רק לפני שנה בימי הנשיא מורסי . גם שיעור ההצבעה , הוא אומר: "הוא מהגבוה ביותר שנרשם במצרים - 38%</w:t>
      </w:r>
      <w:r w:rsidRPr="004B3220">
        <w:rPr>
          <w:rFonts w:cs="FrankRuehl"/>
          <w:sz w:val="34"/>
          <w:szCs w:val="34"/>
          <w:lang w:bidi="he-IL"/>
        </w:rPr>
        <w:t xml:space="preserve"> </w:t>
      </w:r>
    </w:p>
    <w:p w:rsidR="00B12E8D" w:rsidRDefault="00B12E8D" w:rsidP="00E24DE1">
      <w:pPr>
        <w:pStyle w:val="a6"/>
        <w:spacing w:line="480" w:lineRule="exact"/>
        <w:ind w:left="-625" w:right="-567"/>
        <w:jc w:val="both"/>
        <w:rPr>
          <w:rFonts w:cs="FrankRuehl"/>
          <w:sz w:val="34"/>
          <w:szCs w:val="34"/>
          <w:rtl/>
          <w:lang w:bidi="he-IL"/>
        </w:rPr>
      </w:pPr>
      <w:r w:rsidRPr="004B3220">
        <w:rPr>
          <w:rFonts w:cs="FrankRuehl"/>
          <w:sz w:val="34"/>
          <w:szCs w:val="34"/>
          <w:lang w:bidi="he-IL"/>
        </w:rPr>
        <w:t xml:space="preserve"> </w:t>
      </w:r>
      <w:r>
        <w:rPr>
          <w:rFonts w:cs="FrankRuehl" w:hint="cs"/>
          <w:sz w:val="34"/>
          <w:szCs w:val="34"/>
          <w:rtl/>
          <w:lang w:bidi="he-IL"/>
        </w:rPr>
        <w:t>15</w:t>
      </w:r>
      <w:r w:rsidRPr="004B3220">
        <w:rPr>
          <w:rFonts w:cs="FrankRuehl"/>
          <w:sz w:val="34"/>
          <w:szCs w:val="34"/>
          <w:lang w:bidi="he-IL"/>
        </w:rPr>
        <w:t xml:space="preserve"> </w:t>
      </w:r>
      <w:r>
        <w:rPr>
          <w:rFonts w:cs="FrankRuehl" w:hint="cs"/>
          <w:sz w:val="34"/>
          <w:szCs w:val="34"/>
          <w:rtl/>
          <w:lang w:bidi="he-IL"/>
        </w:rPr>
        <w:t xml:space="preserve">בני </w:t>
      </w:r>
      <w:r w:rsidRPr="004B3220">
        <w:rPr>
          <w:rFonts w:cs="FrankRuehl"/>
          <w:sz w:val="34"/>
          <w:szCs w:val="34"/>
          <w:rtl/>
          <w:lang w:bidi="he-IL"/>
        </w:rPr>
        <w:t>אדם נהרגו בשבוע שעבר על רקע המשאל , ורבים שאלו האם הנתונים שפורסמו אתמול מהימנים . המשטר הרי כתב את החוקה , שופטים הסרים למרותו פיקחו על ההצבעה , ומשגיח מטעמו הודיע על התוצאות . וגם , מה ערכו של משאל עם על חוקה , אם בתום שנה או שנתיים הוא מתקיים מחדש</w:t>
      </w:r>
      <w:r w:rsidRPr="004B3220">
        <w:rPr>
          <w:rFonts w:cs="FrankRuehl"/>
          <w:sz w:val="34"/>
          <w:szCs w:val="34"/>
          <w:lang w:bidi="he-IL"/>
        </w:rPr>
        <w:t>.</w:t>
      </w:r>
    </w:p>
    <w:p w:rsidR="00B12E8D" w:rsidRPr="004B3220" w:rsidRDefault="00B12E8D" w:rsidP="00B12E8D">
      <w:pPr>
        <w:pStyle w:val="a6"/>
        <w:spacing w:line="480" w:lineRule="exact"/>
        <w:ind w:left="-625" w:right="-567"/>
        <w:jc w:val="both"/>
        <w:rPr>
          <w:rFonts w:cs="FrankRuehl"/>
          <w:sz w:val="34"/>
          <w:szCs w:val="34"/>
          <w:rtl/>
          <w:lang w:bidi="he-IL"/>
        </w:rPr>
      </w:pPr>
      <w:r w:rsidRPr="004B3220">
        <w:rPr>
          <w:rFonts w:cs="FrankRuehl"/>
          <w:sz w:val="34"/>
          <w:szCs w:val="34"/>
          <w:rtl/>
          <w:lang w:bidi="he-IL"/>
        </w:rPr>
        <w:t>כל מי שהלך להצביע היה אומר לכם לא באתי למען החוקה , אני כאן כדי להגן על ארצי למען עתיד ילדי כדי להביס את הטרור ולמען סיסי . דברי הד''ר "יאסר עבל אל עזיז" איש מדע המדינה שהיה מש</w:t>
      </w:r>
      <w:r>
        <w:rPr>
          <w:rFonts w:cs="FrankRuehl" w:hint="cs"/>
          <w:sz w:val="34"/>
          <w:szCs w:val="34"/>
          <w:rtl/>
          <w:lang w:bidi="he-IL"/>
        </w:rPr>
        <w:t>ק</w:t>
      </w:r>
      <w:r w:rsidRPr="004B3220">
        <w:rPr>
          <w:rFonts w:cs="FrankRuehl"/>
          <w:sz w:val="34"/>
          <w:szCs w:val="34"/>
          <w:rtl/>
          <w:lang w:bidi="he-IL"/>
        </w:rPr>
        <w:t>יף במשאל-העם . ואולי זו , למרות ההרוגים , הדיכוי וההרס , היא הדרך הנכונה למצרים בימים אלה .מדינה בטלטלה זקוקה ליד ברזל , שתאחד אותה מחדש</w:t>
      </w:r>
      <w:r w:rsidRPr="004B3220">
        <w:rPr>
          <w:rFonts w:cs="FrankRuehl"/>
          <w:sz w:val="34"/>
          <w:szCs w:val="34"/>
          <w:lang w:bidi="he-IL"/>
        </w:rPr>
        <w:t>.</w:t>
      </w: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554"/>
      </w:tblGrid>
      <w:tr w:rsidR="00B12E8D" w:rsidRPr="00720443" w:rsidTr="00DA2D39">
        <w:trPr>
          <w:trHeight w:val="510"/>
        </w:trPr>
        <w:tc>
          <w:tcPr>
            <w:tcW w:w="5085" w:type="dxa"/>
            <w:vAlign w:val="center"/>
          </w:tcPr>
          <w:p w:rsidR="00B12E8D" w:rsidRPr="00720443" w:rsidRDefault="00B12E8D" w:rsidP="00DA2D39">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554" w:type="dxa"/>
            <w:vAlign w:val="center"/>
          </w:tcPr>
          <w:p w:rsidR="00B12E8D" w:rsidRPr="00720443" w:rsidRDefault="00B12E8D" w:rsidP="00DA2D39">
            <w:pPr>
              <w:spacing w:line="480" w:lineRule="exact"/>
              <w:jc w:val="center"/>
              <w:rPr>
                <w:rFonts w:cs="Monotype Koufi"/>
                <w:b/>
                <w:bCs/>
                <w:sz w:val="32"/>
                <w:szCs w:val="32"/>
                <w:rtl/>
              </w:rPr>
            </w:pPr>
            <w:r w:rsidRPr="00720443">
              <w:rPr>
                <w:rFonts w:cs="Monotype Koufi" w:hint="cs"/>
                <w:b/>
                <w:bCs/>
                <w:sz w:val="32"/>
                <w:szCs w:val="32"/>
                <w:rtl/>
              </w:rPr>
              <w:t>ترجمتها</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יוש</w:t>
            </w:r>
            <w:r>
              <w:rPr>
                <w:rFonts w:cs="FrankRuehl" w:hint="cs"/>
                <w:sz w:val="34"/>
                <w:szCs w:val="34"/>
                <w:rtl/>
                <w:lang w:bidi="he-IL"/>
              </w:rPr>
              <w:t>ב</w:t>
            </w:r>
            <w:r w:rsidRPr="004B3220">
              <w:rPr>
                <w:rFonts w:cs="FrankRuehl"/>
                <w:sz w:val="34"/>
                <w:szCs w:val="34"/>
                <w:rtl/>
                <w:lang w:bidi="he-IL"/>
              </w:rPr>
              <w:t xml:space="preserve"> ראש ועדת הבחירות העליונה</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رئيس اللجنة العليا للانتخابات</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השופט</w:t>
            </w:r>
            <w:r>
              <w:rPr>
                <w:rFonts w:cs="FrankRuehl" w:hint="cs"/>
                <w:sz w:val="34"/>
                <w:szCs w:val="34"/>
                <w:rtl/>
                <w:lang w:bidi="he-IL"/>
              </w:rPr>
              <w:t xml:space="preserve"> </w:t>
            </w:r>
            <w:r w:rsidRPr="004B3220">
              <w:rPr>
                <w:rFonts w:cs="FrankRuehl"/>
                <w:sz w:val="34"/>
                <w:szCs w:val="34"/>
                <w:rtl/>
                <w:lang w:bidi="he-IL"/>
              </w:rPr>
              <w:t>מתפאר בתוצאות משאל-העם</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القاضي يتفاخر بنتائج الاستفتاء</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98% מקרב המצביעים אמרו "כן" לחוקה</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98% من بين المصوتين قالوا نعم للدستور الجديد</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חגיגה דימוקרטית</w:t>
            </w:r>
            <w:r>
              <w:rPr>
                <w:rFonts w:cs="FrankRuehl" w:hint="cs"/>
                <w:sz w:val="34"/>
                <w:szCs w:val="34"/>
                <w:rtl/>
                <w:lang w:bidi="he-IL"/>
              </w:rPr>
              <w:t>,</w:t>
            </w:r>
            <w:r w:rsidRPr="004B3220">
              <w:rPr>
                <w:rFonts w:cs="FrankRuehl"/>
                <w:sz w:val="34"/>
                <w:szCs w:val="34"/>
                <w:rtl/>
                <w:lang w:bidi="he-IL"/>
              </w:rPr>
              <w:t xml:space="preserve"> קרא לזה </w:t>
            </w:r>
            <w:r>
              <w:rPr>
                <w:rFonts w:cs="FrankRuehl" w:hint="cs"/>
                <w:sz w:val="34"/>
                <w:szCs w:val="34"/>
                <w:rtl/>
                <w:lang w:bidi="he-IL"/>
              </w:rPr>
              <w:t xml:space="preserve">, </w:t>
            </w:r>
            <w:r w:rsidRPr="004B3220">
              <w:rPr>
                <w:rFonts w:cs="FrankRuehl"/>
                <w:sz w:val="34"/>
                <w:szCs w:val="34"/>
                <w:rtl/>
                <w:lang w:bidi="he-IL"/>
              </w:rPr>
              <w:t>כבוד השופט</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وصف معالي المستشار ذلك بالعُرْس الديمقراطي</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איך תגיד את זה לאחים המוסלמים</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كيف تقول ذلك للإخوان المسلمين</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כל מנהיגיהם הושלכו למעצר</w:t>
            </w:r>
            <w:r w:rsidRPr="004B3220">
              <w:rPr>
                <w:rFonts w:cs="FrankRuehl"/>
                <w:sz w:val="34"/>
                <w:szCs w:val="34"/>
                <w:lang w:bidi="he-IL"/>
              </w:rPr>
              <w:t xml:space="preserve"> </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كل زعمائهم زج بهم في المعتقل</w:t>
            </w:r>
            <w:r w:rsidRPr="00F22C75">
              <w:rPr>
                <w:rFonts w:ascii="Lotus Linotype" w:hAnsi="Lotus Linotype" w:cs="AL-Hotham"/>
                <w:sz w:val="34"/>
                <w:szCs w:val="34"/>
                <w:rtl/>
              </w:rPr>
              <w:t xml:space="preserve"> </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חוקה של גנבים , לכו הביתה</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دستور اللصوص ، عودوا لبيوتكم</w:t>
            </w:r>
          </w:p>
        </w:tc>
      </w:tr>
      <w:tr w:rsidR="00B12E8D" w:rsidRPr="00720443" w:rsidTr="00DA2D39">
        <w:trPr>
          <w:trHeight w:val="510"/>
        </w:trPr>
        <w:tc>
          <w:tcPr>
            <w:tcW w:w="5085" w:type="dxa"/>
            <w:vAlign w:val="center"/>
          </w:tcPr>
          <w:p w:rsidR="00B12E8D" w:rsidRPr="005616C8"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lastRenderedPageBreak/>
              <w:t>קוראים המפגינים למשטר הקצינים</w:t>
            </w:r>
          </w:p>
        </w:tc>
        <w:tc>
          <w:tcPr>
            <w:tcW w:w="4554" w:type="dxa"/>
            <w:vAlign w:val="center"/>
          </w:tcPr>
          <w:p w:rsidR="00B12E8D" w:rsidRPr="00F22C75"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ردد المتظاهرون هتافات ضد حكم العسكر</w:t>
            </w:r>
          </w:p>
        </w:tc>
      </w:tr>
      <w:tr w:rsidR="00B12E8D" w:rsidRPr="00720443" w:rsidTr="00DA2D39">
        <w:trPr>
          <w:trHeight w:val="510"/>
        </w:trPr>
        <w:tc>
          <w:tcPr>
            <w:tcW w:w="5085" w:type="dxa"/>
            <w:vAlign w:val="center"/>
          </w:tcPr>
          <w:p w:rsidR="00B12E8D" w:rsidRPr="00F53B02"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 xml:space="preserve">מיעוט מקרב המצביעים </w:t>
            </w:r>
            <w:r>
              <w:rPr>
                <w:rFonts w:cs="FrankRuehl" w:hint="cs"/>
                <w:sz w:val="34"/>
                <w:szCs w:val="34"/>
                <w:rtl/>
                <w:lang w:bidi="he-IL"/>
              </w:rPr>
              <w:t xml:space="preserve">, </w:t>
            </w:r>
            <w:r w:rsidRPr="004B3220">
              <w:rPr>
                <w:rFonts w:cs="FrankRuehl"/>
                <w:sz w:val="34"/>
                <w:szCs w:val="34"/>
                <w:rtl/>
                <w:lang w:bidi="he-IL"/>
              </w:rPr>
              <w:t>באמת</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الحقيقة أن أقلية من المصوتين</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התעמק בסעיפי החוקה</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تعمق في مواد الدستور</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המאבק העיקרי התנהל סביב השלכותיה</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الصراع الأساسي دار حول الآثار المترتبة عليها</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מבחן אמון של הציבור במנהיגיו</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اختبار مدى ثقة المواطنين في زعمائها</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תחנה בדרכו של הגנרל "סיסי" להתבסס</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محطة على طريق تثبيت الفريق السيسي لوضعه</w:t>
            </w:r>
          </w:p>
        </w:tc>
      </w:tr>
      <w:tr w:rsidR="00B12E8D" w:rsidRPr="00720443" w:rsidTr="00DA2D39">
        <w:trPr>
          <w:trHeight w:val="510"/>
        </w:trPr>
        <w:tc>
          <w:tcPr>
            <w:tcW w:w="5085" w:type="dxa"/>
            <w:vAlign w:val="center"/>
          </w:tcPr>
          <w:p w:rsidR="00B12E8D" w:rsidRPr="006C370B"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לשופט סליב חשוב לומר ש</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 xml:space="preserve">كان من المهم للقاضي صليب أن يقول أن </w:t>
            </w:r>
          </w:p>
        </w:tc>
      </w:tr>
      <w:tr w:rsidR="00B12E8D" w:rsidRPr="00720443" w:rsidTr="00DA2D39">
        <w:trPr>
          <w:trHeight w:val="510"/>
        </w:trPr>
        <w:tc>
          <w:tcPr>
            <w:tcW w:w="5085" w:type="dxa"/>
            <w:vAlign w:val="center"/>
          </w:tcPr>
          <w:p w:rsidR="00B12E8D" w:rsidRPr="005E63D1"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פי שתיים משיעור התמיכה בחוקה</w:t>
            </w:r>
            <w:r>
              <w:rPr>
                <w:rFonts w:cs="FrankRuehl" w:hint="cs"/>
                <w:sz w:val="34"/>
                <w:szCs w:val="34"/>
                <w:rtl/>
                <w:lang w:bidi="he-IL"/>
              </w:rPr>
              <w:t xml:space="preserve"> </w:t>
            </w:r>
            <w:r w:rsidRPr="004B3220">
              <w:rPr>
                <w:rFonts w:cs="FrankRuehl"/>
                <w:sz w:val="34"/>
                <w:szCs w:val="34"/>
                <w:rtl/>
                <w:lang w:bidi="he-IL"/>
              </w:rPr>
              <w:t>הקודמת</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ضعف نسبية المؤيدين للدستور السابق</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שאושרה רק לפני שנה בימי הנשיא מורסי</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الذي تم إقراره منذ عام في عهد الرئيس مرسي</w:t>
            </w:r>
          </w:p>
        </w:tc>
      </w:tr>
      <w:tr w:rsidR="00B12E8D" w:rsidRPr="00720443" w:rsidTr="00DA2D39">
        <w:trPr>
          <w:trHeight w:val="510"/>
        </w:trPr>
        <w:tc>
          <w:tcPr>
            <w:tcW w:w="5085" w:type="dxa"/>
            <w:vAlign w:val="center"/>
          </w:tcPr>
          <w:p w:rsidR="00B12E8D" w:rsidRPr="00A853E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שיעור ההצבעה מהגבוה ביותר</w:t>
            </w:r>
            <w:r>
              <w:rPr>
                <w:rFonts w:cs="FrankRuehl" w:hint="cs"/>
                <w:sz w:val="34"/>
                <w:szCs w:val="34"/>
                <w:rtl/>
                <w:lang w:bidi="he-IL"/>
              </w:rPr>
              <w:t xml:space="preserve"> </w:t>
            </w:r>
            <w:r w:rsidRPr="004B3220">
              <w:rPr>
                <w:rFonts w:cs="FrankRuehl"/>
                <w:sz w:val="34"/>
                <w:szCs w:val="34"/>
                <w:rtl/>
                <w:lang w:bidi="he-IL"/>
              </w:rPr>
              <w:t xml:space="preserve">שנרשם </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نسبة التصويت من أعلى النسب التي تحققت</w:t>
            </w:r>
          </w:p>
        </w:tc>
      </w:tr>
      <w:tr w:rsidR="00B12E8D" w:rsidRPr="00720443" w:rsidTr="00DA2D39">
        <w:trPr>
          <w:trHeight w:val="510"/>
        </w:trPr>
        <w:tc>
          <w:tcPr>
            <w:tcW w:w="5085" w:type="dxa"/>
            <w:vAlign w:val="center"/>
          </w:tcPr>
          <w:p w:rsidR="00B12E8D" w:rsidRPr="00A853E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נהרגו בשבוע שעבר על רקע המשאל</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قتلوا في الأسبوع الماضي على خلفية الاستفتاء</w:t>
            </w:r>
          </w:p>
        </w:tc>
      </w:tr>
      <w:tr w:rsidR="00B12E8D" w:rsidRPr="00720443" w:rsidTr="00DA2D39">
        <w:trPr>
          <w:trHeight w:val="510"/>
        </w:trPr>
        <w:tc>
          <w:tcPr>
            <w:tcW w:w="5085" w:type="dxa"/>
            <w:vAlign w:val="center"/>
          </w:tcPr>
          <w:p w:rsidR="00B12E8D" w:rsidRPr="00A853E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האם הנתונים שפורסמו אתמול מהימנים</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هل البيانات التي نشرت أمس صحيحة</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המשטר הרי כתב את החוקה</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ها هو النظام يكتب الدستور</w:t>
            </w:r>
          </w:p>
        </w:tc>
      </w:tr>
      <w:tr w:rsidR="00B12E8D" w:rsidRPr="00720443" w:rsidTr="00DA2D39">
        <w:trPr>
          <w:trHeight w:val="510"/>
        </w:trPr>
        <w:tc>
          <w:tcPr>
            <w:tcW w:w="5085" w:type="dxa"/>
            <w:vAlign w:val="center"/>
          </w:tcPr>
          <w:p w:rsidR="00B12E8D" w:rsidRPr="00AC7F61"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שופטים הסרים למרותו פיקחו על ההצבעה</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القضاة الخاضعين لسيادته أشرفوا على التصويت</w:t>
            </w:r>
          </w:p>
        </w:tc>
      </w:tr>
      <w:tr w:rsidR="00B12E8D" w:rsidRPr="00720443" w:rsidTr="00DA2D39">
        <w:trPr>
          <w:trHeight w:val="510"/>
        </w:trPr>
        <w:tc>
          <w:tcPr>
            <w:tcW w:w="5085" w:type="dxa"/>
            <w:vAlign w:val="center"/>
          </w:tcPr>
          <w:p w:rsidR="00B12E8D" w:rsidRPr="00AC7F61"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משגיח מטעמו הודיע על התוצאות</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مراقب من أتباعه أعلن النتائج</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מה ערכו של משאל עם על חוקה</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ما هي قيمة الاستفتاء الشعبي على الدستور</w:t>
            </w:r>
          </w:p>
        </w:tc>
      </w:tr>
      <w:tr w:rsidR="00B12E8D" w:rsidRPr="00720443" w:rsidTr="00DA2D39">
        <w:trPr>
          <w:trHeight w:val="510"/>
        </w:trPr>
        <w:tc>
          <w:tcPr>
            <w:tcW w:w="5085" w:type="dxa"/>
            <w:vAlign w:val="center"/>
          </w:tcPr>
          <w:p w:rsidR="00B12E8D" w:rsidRPr="00AC7F61"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אם בתום שנתיים הוא מתקיים מחדש</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إذا كان بعد مضي عامين سيجرى من جديد</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לא באתי למען החוקה</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لم آت من أجل الدستور</w:t>
            </w:r>
          </w:p>
        </w:tc>
      </w:tr>
      <w:tr w:rsidR="00B12E8D" w:rsidRPr="00720443" w:rsidTr="00DA2D39">
        <w:trPr>
          <w:trHeight w:val="510"/>
        </w:trPr>
        <w:tc>
          <w:tcPr>
            <w:tcW w:w="5085" w:type="dxa"/>
            <w:vAlign w:val="center"/>
          </w:tcPr>
          <w:p w:rsidR="00B12E8D" w:rsidRPr="002C7EFB"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אני כאן כדי להגן על ארצי</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أنا هنا دفاعاً عن بلادي</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למען עתיד ילדי</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من أجل مستقبل أولادي</w:t>
            </w:r>
          </w:p>
        </w:tc>
      </w:tr>
      <w:tr w:rsidR="00B12E8D" w:rsidRPr="00720443" w:rsidTr="00DA2D39">
        <w:trPr>
          <w:trHeight w:val="510"/>
        </w:trPr>
        <w:tc>
          <w:tcPr>
            <w:tcW w:w="5085" w:type="dxa"/>
            <w:vAlign w:val="center"/>
          </w:tcPr>
          <w:p w:rsidR="00B12E8D" w:rsidRPr="002B24F2"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כדי להביס את הטרור ולמען סיסי</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لكي أهزم الإرهاب ومن أجل السيسي</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איש מדע המדינה שמש</w:t>
            </w:r>
            <w:r>
              <w:rPr>
                <w:rFonts w:cs="FrankRuehl" w:hint="cs"/>
                <w:sz w:val="34"/>
                <w:szCs w:val="34"/>
                <w:rtl/>
                <w:lang w:bidi="he-IL"/>
              </w:rPr>
              <w:t>ק</w:t>
            </w:r>
            <w:r w:rsidRPr="004B3220">
              <w:rPr>
                <w:rFonts w:cs="FrankRuehl"/>
                <w:sz w:val="34"/>
                <w:szCs w:val="34"/>
                <w:rtl/>
                <w:lang w:bidi="he-IL"/>
              </w:rPr>
              <w:t>יף</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المتخصص في العلوم السياسية الذي يراقب</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ואולי , למרות ההרוגים , הדיכוי וההרס</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وربما ، بالرغم من القتلى والقمع والدمار</w:t>
            </w:r>
          </w:p>
        </w:tc>
      </w:tr>
      <w:tr w:rsidR="00B12E8D" w:rsidRPr="00720443" w:rsidTr="00DA2D39">
        <w:trPr>
          <w:trHeight w:val="510"/>
        </w:trPr>
        <w:tc>
          <w:tcPr>
            <w:tcW w:w="5085" w:type="dxa"/>
            <w:vAlign w:val="center"/>
          </w:tcPr>
          <w:p w:rsidR="00B12E8D" w:rsidRPr="001943EF" w:rsidRDefault="00B12E8D" w:rsidP="00DA2D39">
            <w:pPr>
              <w:pStyle w:val="a6"/>
              <w:spacing w:line="480" w:lineRule="exact"/>
              <w:ind w:left="113"/>
              <w:rPr>
                <w:rFonts w:cs="FrankRuehl"/>
                <w:sz w:val="34"/>
                <w:szCs w:val="34"/>
                <w:rtl/>
                <w:lang w:bidi="he-IL"/>
              </w:rPr>
            </w:pPr>
            <w:r>
              <w:rPr>
                <w:rFonts w:cs="FrankRuehl" w:hint="cs"/>
                <w:sz w:val="34"/>
                <w:szCs w:val="34"/>
                <w:rtl/>
                <w:lang w:bidi="he-IL"/>
              </w:rPr>
              <w:t xml:space="preserve">זו </w:t>
            </w:r>
            <w:r w:rsidRPr="004B3220">
              <w:rPr>
                <w:rFonts w:cs="FrankRuehl"/>
                <w:sz w:val="34"/>
                <w:szCs w:val="34"/>
                <w:rtl/>
                <w:lang w:bidi="he-IL"/>
              </w:rPr>
              <w:t>היא הדרך הנכונה למצרים</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هذا هو الطريق الصحيح لمصر</w:t>
            </w:r>
          </w:p>
        </w:tc>
      </w:tr>
      <w:tr w:rsidR="00B12E8D" w:rsidRPr="00720443" w:rsidTr="00DA2D39">
        <w:trPr>
          <w:trHeight w:val="510"/>
        </w:trPr>
        <w:tc>
          <w:tcPr>
            <w:tcW w:w="5085" w:type="dxa"/>
            <w:vAlign w:val="center"/>
          </w:tcPr>
          <w:p w:rsidR="00B12E8D"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מדינה בטלטלה זקוקה ליד ברזל</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الدولة المتأرجحة بحاجة لقبضة حديدية</w:t>
            </w:r>
          </w:p>
        </w:tc>
      </w:tr>
      <w:tr w:rsidR="00B12E8D" w:rsidRPr="00720443" w:rsidTr="00DA2D39">
        <w:trPr>
          <w:trHeight w:val="510"/>
        </w:trPr>
        <w:tc>
          <w:tcPr>
            <w:tcW w:w="5085" w:type="dxa"/>
            <w:vAlign w:val="center"/>
          </w:tcPr>
          <w:p w:rsidR="00B12E8D" w:rsidRPr="006C36D5" w:rsidRDefault="00B12E8D" w:rsidP="00DA2D39">
            <w:pPr>
              <w:pStyle w:val="a6"/>
              <w:spacing w:line="480" w:lineRule="exact"/>
              <w:ind w:left="113"/>
              <w:rPr>
                <w:rFonts w:cs="FrankRuehl"/>
                <w:sz w:val="34"/>
                <w:szCs w:val="34"/>
                <w:rtl/>
                <w:lang w:bidi="he-IL"/>
              </w:rPr>
            </w:pPr>
            <w:r w:rsidRPr="004B3220">
              <w:rPr>
                <w:rFonts w:cs="FrankRuehl"/>
                <w:sz w:val="34"/>
                <w:szCs w:val="34"/>
                <w:rtl/>
                <w:lang w:bidi="he-IL"/>
              </w:rPr>
              <w:t>תאחד אותה מחדש</w:t>
            </w:r>
          </w:p>
        </w:tc>
        <w:tc>
          <w:tcPr>
            <w:tcW w:w="4554" w:type="dxa"/>
            <w:vAlign w:val="center"/>
          </w:tcPr>
          <w:p w:rsidR="00B12E8D" w:rsidRDefault="00B12E8D" w:rsidP="00DA2D39">
            <w:pPr>
              <w:spacing w:line="480" w:lineRule="exact"/>
              <w:rPr>
                <w:rFonts w:ascii="Lotus Linotype" w:hAnsi="Lotus Linotype" w:cs="AL-Hotham"/>
                <w:sz w:val="34"/>
                <w:szCs w:val="34"/>
                <w:rtl/>
              </w:rPr>
            </w:pPr>
            <w:r>
              <w:rPr>
                <w:rFonts w:ascii="Lotus Linotype" w:hAnsi="Lotus Linotype" w:cs="AL-Hotham" w:hint="cs"/>
                <w:sz w:val="34"/>
                <w:szCs w:val="34"/>
                <w:rtl/>
              </w:rPr>
              <w:t>توحدها من جديد</w:t>
            </w:r>
          </w:p>
        </w:tc>
      </w:tr>
    </w:tbl>
    <w:p w:rsidR="00B12E8D" w:rsidRDefault="00B12E8D" w:rsidP="00B12E8D">
      <w:pPr>
        <w:rPr>
          <w:rtl/>
        </w:rPr>
      </w:pPr>
    </w:p>
    <w:p w:rsidR="00B12E8D" w:rsidRDefault="00B12E8D" w:rsidP="00B12E8D">
      <w:pPr>
        <w:ind w:left="-483" w:hanging="142"/>
        <w:rPr>
          <w:rFonts w:cs="AL-Hor"/>
          <w:sz w:val="32"/>
          <w:szCs w:val="32"/>
          <w:u w:val="single"/>
          <w:rtl/>
        </w:rPr>
      </w:pPr>
      <w:r w:rsidRPr="00F22C75">
        <w:rPr>
          <w:rFonts w:cs="AL-Hor" w:hint="cs"/>
          <w:sz w:val="32"/>
          <w:szCs w:val="32"/>
          <w:u w:val="single"/>
          <w:rtl/>
        </w:rPr>
        <w:lastRenderedPageBreak/>
        <w:t xml:space="preserve">ملاحظات هلى النص </w:t>
      </w:r>
    </w:p>
    <w:p w:rsidR="00B12E8D" w:rsidRPr="00F22C75" w:rsidRDefault="00B12E8D" w:rsidP="00B12E8D">
      <w:pPr>
        <w:pStyle w:val="a7"/>
        <w:numPr>
          <w:ilvl w:val="0"/>
          <w:numId w:val="4"/>
        </w:numPr>
        <w:tabs>
          <w:tab w:val="left" w:pos="-58"/>
        </w:tabs>
        <w:ind w:left="-97" w:hanging="567"/>
        <w:jc w:val="both"/>
        <w:rPr>
          <w:rFonts w:cs="AL-Hotham"/>
          <w:sz w:val="32"/>
          <w:szCs w:val="32"/>
          <w:u w:val="single"/>
        </w:rPr>
      </w:pPr>
      <w:r>
        <w:rPr>
          <w:rFonts w:ascii="Lotus Linotype" w:hAnsi="Lotus Linotype" w:cs="AL-Hotham" w:hint="cs"/>
          <w:sz w:val="34"/>
          <w:szCs w:val="34"/>
          <w:rtl/>
        </w:rPr>
        <w:t>في جملة (</w:t>
      </w:r>
      <w:r w:rsidRPr="004B3220">
        <w:rPr>
          <w:rFonts w:ascii="Courier New" w:hAnsi="Courier New" w:cs="FrankRuehl"/>
          <w:sz w:val="34"/>
          <w:szCs w:val="34"/>
          <w:rtl/>
          <w:lang w:bidi="he-IL"/>
        </w:rPr>
        <w:t>חגיגה דימוקרטית</w:t>
      </w:r>
      <w:r>
        <w:rPr>
          <w:rFonts w:cs="FrankRuehl" w:hint="cs"/>
          <w:sz w:val="34"/>
          <w:szCs w:val="34"/>
          <w:rtl/>
          <w:lang w:bidi="he-IL"/>
        </w:rPr>
        <w:t>,</w:t>
      </w:r>
      <w:r w:rsidRPr="004B3220">
        <w:rPr>
          <w:rFonts w:ascii="Courier New" w:hAnsi="Courier New" w:cs="FrankRuehl"/>
          <w:sz w:val="34"/>
          <w:szCs w:val="34"/>
          <w:rtl/>
          <w:lang w:bidi="he-IL"/>
        </w:rPr>
        <w:t xml:space="preserve"> קרא לזה </w:t>
      </w:r>
      <w:r>
        <w:rPr>
          <w:rFonts w:cs="FrankRuehl" w:hint="cs"/>
          <w:sz w:val="34"/>
          <w:szCs w:val="34"/>
          <w:rtl/>
          <w:lang w:bidi="he-IL"/>
        </w:rPr>
        <w:t xml:space="preserve">, </w:t>
      </w:r>
      <w:r w:rsidRPr="004B3220">
        <w:rPr>
          <w:rFonts w:ascii="Courier New" w:hAnsi="Courier New" w:cs="FrankRuehl"/>
          <w:sz w:val="34"/>
          <w:szCs w:val="34"/>
          <w:rtl/>
          <w:lang w:bidi="he-IL"/>
        </w:rPr>
        <w:t>כבוד השופט</w:t>
      </w:r>
      <w:r>
        <w:rPr>
          <w:rFonts w:ascii="Lotus Linotype" w:hAnsi="Lotus Linotype" w:cs="AL-Hotham" w:hint="cs"/>
          <w:sz w:val="34"/>
          <w:szCs w:val="34"/>
          <w:rtl/>
        </w:rPr>
        <w:t>) نجد جملة اعتراضية (</w:t>
      </w:r>
      <w:r w:rsidRPr="005D0C44">
        <w:rPr>
          <w:rFonts w:ascii="Courier New" w:hAnsi="Courier New" w:cs="David" w:hint="cs"/>
          <w:b/>
          <w:bCs/>
          <w:sz w:val="36"/>
          <w:szCs w:val="36"/>
          <w:rtl/>
          <w:lang w:bidi="he-IL"/>
        </w:rPr>
        <w:t>הֶסְגֵּר</w:t>
      </w:r>
      <w:r>
        <w:rPr>
          <w:rFonts w:ascii="Lotus Linotype" w:hAnsi="Lotus Linotype" w:cs="AL-Hotham" w:hint="cs"/>
          <w:sz w:val="34"/>
          <w:szCs w:val="34"/>
          <w:rtl/>
        </w:rPr>
        <w:t>) وهي (</w:t>
      </w:r>
      <w:r w:rsidRPr="004B3220">
        <w:rPr>
          <w:rFonts w:ascii="Courier New" w:hAnsi="Courier New" w:cs="FrankRuehl"/>
          <w:sz w:val="34"/>
          <w:szCs w:val="34"/>
          <w:rtl/>
          <w:lang w:bidi="he-IL"/>
        </w:rPr>
        <w:t>קרא לזה</w:t>
      </w:r>
      <w:r>
        <w:rPr>
          <w:rFonts w:ascii="Lotus Linotype" w:hAnsi="Lotus Linotype" w:cs="AL-Hotham" w:hint="cs"/>
          <w:sz w:val="34"/>
          <w:szCs w:val="34"/>
          <w:rtl/>
        </w:rPr>
        <w:t>) ، وقبل الترجمة نعيد ترتيب الجملة لتصبح (</w:t>
      </w:r>
      <w:r w:rsidRPr="004B3220">
        <w:rPr>
          <w:rFonts w:ascii="Courier New" w:hAnsi="Courier New" w:cs="FrankRuehl"/>
          <w:sz w:val="34"/>
          <w:szCs w:val="34"/>
          <w:rtl/>
          <w:lang w:bidi="he-IL"/>
        </w:rPr>
        <w:t>כבוד השופט</w:t>
      </w:r>
      <w:r w:rsidRPr="005D0C44">
        <w:rPr>
          <w:rFonts w:ascii="Courier New" w:hAnsi="Courier New" w:cs="FrankRuehl"/>
          <w:sz w:val="34"/>
          <w:szCs w:val="34"/>
          <w:rtl/>
          <w:lang w:bidi="he-IL"/>
        </w:rPr>
        <w:t xml:space="preserve"> </w:t>
      </w:r>
      <w:r w:rsidRPr="004B3220">
        <w:rPr>
          <w:rFonts w:ascii="Courier New" w:hAnsi="Courier New" w:cs="FrankRuehl"/>
          <w:sz w:val="34"/>
          <w:szCs w:val="34"/>
          <w:rtl/>
          <w:lang w:bidi="he-IL"/>
        </w:rPr>
        <w:t>קרא לזה</w:t>
      </w:r>
      <w:r w:rsidRPr="005D0C44">
        <w:rPr>
          <w:rFonts w:ascii="Courier New" w:hAnsi="Courier New" w:cs="FrankRuehl"/>
          <w:sz w:val="34"/>
          <w:szCs w:val="34"/>
          <w:rtl/>
          <w:lang w:bidi="he-IL"/>
        </w:rPr>
        <w:t xml:space="preserve"> </w:t>
      </w:r>
      <w:r w:rsidRPr="004B3220">
        <w:rPr>
          <w:rFonts w:ascii="Courier New" w:hAnsi="Courier New" w:cs="FrankRuehl"/>
          <w:sz w:val="34"/>
          <w:szCs w:val="34"/>
          <w:rtl/>
          <w:lang w:bidi="he-IL"/>
        </w:rPr>
        <w:t>חגיגה דימוקרטית</w:t>
      </w:r>
      <w:r>
        <w:rPr>
          <w:rFonts w:ascii="Lotus Linotype" w:hAnsi="Lotus Linotype" w:cs="AL-Hotham" w:hint="cs"/>
          <w:sz w:val="34"/>
          <w:szCs w:val="34"/>
          <w:rtl/>
        </w:rPr>
        <w:t>) وهنا يسهل ترجمتها بدون عقبات ، كما ترجمنا (</w:t>
      </w:r>
      <w:r w:rsidRPr="004B3220">
        <w:rPr>
          <w:rFonts w:ascii="Courier New" w:hAnsi="Courier New" w:cs="FrankRuehl"/>
          <w:sz w:val="34"/>
          <w:szCs w:val="34"/>
          <w:rtl/>
          <w:lang w:bidi="he-IL"/>
        </w:rPr>
        <w:t>כבוד השופט</w:t>
      </w:r>
      <w:r>
        <w:rPr>
          <w:rFonts w:ascii="Lotus Linotype" w:hAnsi="Lotus Linotype" w:cs="AL-Hotham" w:hint="cs"/>
          <w:sz w:val="34"/>
          <w:szCs w:val="34"/>
          <w:rtl/>
        </w:rPr>
        <w:t>) "معالي المستشار" وهي أكثر اتساقاً مع الحالة المصرية .</w:t>
      </w:r>
    </w:p>
    <w:p w:rsidR="00B12E8D" w:rsidRDefault="00B12E8D" w:rsidP="00B12E8D">
      <w:pPr>
        <w:pStyle w:val="a7"/>
        <w:numPr>
          <w:ilvl w:val="0"/>
          <w:numId w:val="4"/>
        </w:numPr>
        <w:tabs>
          <w:tab w:val="left" w:pos="-58"/>
        </w:tabs>
        <w:ind w:left="-199" w:hanging="425"/>
        <w:jc w:val="both"/>
        <w:rPr>
          <w:rFonts w:ascii="Lotus Linotype" w:hAnsi="Lotus Linotype" w:cs="AL-Hotham"/>
          <w:sz w:val="34"/>
          <w:szCs w:val="34"/>
        </w:rPr>
      </w:pPr>
      <w:r>
        <w:rPr>
          <w:rFonts w:ascii="Lotus Linotype" w:hAnsi="Lotus Linotype" w:cs="AL-Hotham" w:hint="cs"/>
          <w:sz w:val="34"/>
          <w:szCs w:val="34"/>
          <w:rtl/>
        </w:rPr>
        <w:t xml:space="preserve">الفعل </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sidRPr="004B3220">
        <w:rPr>
          <w:rFonts w:ascii="Courier New" w:hAnsi="Courier New" w:cs="FrankRuehl"/>
          <w:sz w:val="34"/>
          <w:szCs w:val="34"/>
          <w:rtl/>
          <w:lang w:bidi="he-IL"/>
        </w:rPr>
        <w:t>ת</w:t>
      </w:r>
      <w:r>
        <w:rPr>
          <w:rFonts w:ascii="Courier New" w:hAnsi="Courier New" w:cs="FrankRuehl" w:hint="cs"/>
          <w:sz w:val="34"/>
          <w:szCs w:val="34"/>
          <w:rtl/>
          <w:lang w:bidi="he-IL"/>
        </w:rPr>
        <w:t>ַּ</w:t>
      </w:r>
      <w:r w:rsidRPr="004B3220">
        <w:rPr>
          <w:rFonts w:ascii="Courier New" w:hAnsi="Courier New" w:cs="FrankRuehl"/>
          <w:sz w:val="34"/>
          <w:szCs w:val="34"/>
          <w:rtl/>
          <w:lang w:bidi="he-IL"/>
        </w:rPr>
        <w:t>ג</w:t>
      </w:r>
      <w:r>
        <w:rPr>
          <w:rFonts w:ascii="Courier New" w:hAnsi="Courier New" w:cs="FrankRuehl" w:hint="cs"/>
          <w:sz w:val="34"/>
          <w:szCs w:val="34"/>
          <w:rtl/>
          <w:lang w:bidi="he-IL"/>
        </w:rPr>
        <w:t>ִּ</w:t>
      </w:r>
      <w:r w:rsidRPr="004B3220">
        <w:rPr>
          <w:rFonts w:ascii="Courier New" w:hAnsi="Courier New" w:cs="FrankRuehl"/>
          <w:sz w:val="34"/>
          <w:szCs w:val="34"/>
          <w:rtl/>
          <w:lang w:bidi="he-IL"/>
        </w:rPr>
        <w:t>יד</w:t>
      </w:r>
      <w:r>
        <w:rPr>
          <w:rFonts w:ascii="Lotus Linotype" w:hAnsi="Lotus Linotype" w:cs="AL-Hotham" w:hint="cs"/>
          <w:sz w:val="34"/>
          <w:szCs w:val="34"/>
          <w:rtl/>
        </w:rPr>
        <w:t>) يعني "تخبر ، تقول" ، وعادة ما تستخدمه اللغة العبرية في الزمن المستقبل بدلا من الفعل (</w:t>
      </w:r>
      <w:r>
        <w:rPr>
          <w:rFonts w:ascii="Courier New" w:hAnsi="Courier New" w:cs="FrankRuehl" w:hint="cs"/>
          <w:sz w:val="34"/>
          <w:szCs w:val="34"/>
          <w:rtl/>
          <w:lang w:bidi="he-IL"/>
        </w:rPr>
        <w:t>אָמַר</w:t>
      </w:r>
      <w:r>
        <w:rPr>
          <w:rFonts w:ascii="Lotus Linotype" w:hAnsi="Lotus Linotype" w:cs="AL-Hotham" w:hint="cs"/>
          <w:sz w:val="34"/>
          <w:szCs w:val="34"/>
          <w:rtl/>
        </w:rPr>
        <w:t>) "قال" حيث أنه أسهل من حيث صرفه لأن تصريف (</w:t>
      </w:r>
      <w:r>
        <w:rPr>
          <w:rFonts w:ascii="Courier New" w:hAnsi="Courier New" w:cs="FrankRuehl" w:hint="cs"/>
          <w:sz w:val="34"/>
          <w:szCs w:val="34"/>
          <w:rtl/>
          <w:lang w:bidi="he-IL"/>
        </w:rPr>
        <w:t>אָמַר</w:t>
      </w:r>
      <w:r>
        <w:rPr>
          <w:rFonts w:ascii="Lotus Linotype" w:hAnsi="Lotus Linotype" w:cs="AL-Hotham" w:hint="cs"/>
          <w:sz w:val="34"/>
          <w:szCs w:val="34"/>
          <w:rtl/>
        </w:rPr>
        <w:t>) في المستقبل  ينطوي على عدة مشكلات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مركب  (</w:t>
      </w:r>
      <w:r w:rsidRPr="004B3220">
        <w:rPr>
          <w:rFonts w:ascii="Courier New" w:hAnsi="Courier New" w:cs="FrankRuehl"/>
          <w:sz w:val="34"/>
          <w:szCs w:val="34"/>
          <w:rtl/>
          <w:lang w:bidi="he-IL"/>
        </w:rPr>
        <w:t>סעיפי החוקה</w:t>
      </w:r>
      <w:r>
        <w:rPr>
          <w:rFonts w:ascii="Lotus Linotype" w:hAnsi="Lotus Linotype" w:cs="AL-Hotham" w:hint="cs"/>
          <w:sz w:val="34"/>
          <w:szCs w:val="34"/>
          <w:rtl/>
        </w:rPr>
        <w:t>) تترجم "مواد الدستور"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مركب (</w:t>
      </w:r>
      <w:r w:rsidRPr="004B3220">
        <w:rPr>
          <w:rFonts w:ascii="Courier New" w:hAnsi="Courier New" w:cs="FrankRuehl"/>
          <w:sz w:val="34"/>
          <w:szCs w:val="34"/>
          <w:rtl/>
          <w:lang w:bidi="he-IL"/>
        </w:rPr>
        <w:t>פי שתיים</w:t>
      </w:r>
      <w:r>
        <w:rPr>
          <w:rFonts w:ascii="Lotus Linotype" w:hAnsi="Lotus Linotype" w:cs="AL-Hotham" w:hint="cs"/>
          <w:sz w:val="34"/>
          <w:szCs w:val="34"/>
          <w:rtl/>
        </w:rPr>
        <w:t>) يعني "ضعفين" ، والبادئة (</w:t>
      </w:r>
      <w:r w:rsidRPr="004B3220">
        <w:rPr>
          <w:rFonts w:ascii="Courier New" w:hAnsi="Courier New" w:cs="FrankRuehl"/>
          <w:sz w:val="34"/>
          <w:szCs w:val="34"/>
          <w:rtl/>
          <w:lang w:bidi="he-IL"/>
        </w:rPr>
        <w:t>פי</w:t>
      </w:r>
      <w:r>
        <w:rPr>
          <w:rFonts w:ascii="Lotus Linotype" w:hAnsi="Lotus Linotype" w:cs="AL-Hotham" w:hint="cs"/>
          <w:sz w:val="34"/>
          <w:szCs w:val="34"/>
          <w:rtl/>
        </w:rPr>
        <w:t>) تعني تضاعف ، مثل (</w:t>
      </w:r>
      <w:r w:rsidRPr="004B3220">
        <w:rPr>
          <w:rFonts w:ascii="Courier New" w:hAnsi="Courier New" w:cs="FrankRuehl"/>
          <w:sz w:val="34"/>
          <w:szCs w:val="34"/>
          <w:rtl/>
          <w:lang w:bidi="he-IL"/>
        </w:rPr>
        <w:t>פי</w:t>
      </w:r>
      <w:r>
        <w:rPr>
          <w:rFonts w:ascii="Courier New" w:hAnsi="Courier New" w:cs="FrankRuehl" w:hint="cs"/>
          <w:sz w:val="34"/>
          <w:szCs w:val="34"/>
          <w:rtl/>
          <w:lang w:bidi="he-IL"/>
        </w:rPr>
        <w:t xml:space="preserve"> שלושה</w:t>
      </w:r>
      <w:r>
        <w:rPr>
          <w:rFonts w:ascii="Lotus Linotype" w:hAnsi="Lotus Linotype" w:cs="AL-Hotham" w:hint="cs"/>
          <w:sz w:val="34"/>
          <w:szCs w:val="34"/>
          <w:rtl/>
        </w:rPr>
        <w:t>)  تعني "ثلاثة أضعاف"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الفعل الأجوف (</w:t>
      </w:r>
      <w:r w:rsidRPr="004B3220">
        <w:rPr>
          <w:rFonts w:ascii="Courier New" w:hAnsi="Courier New" w:cs="FrankRuehl"/>
          <w:sz w:val="34"/>
          <w:szCs w:val="34"/>
          <w:rtl/>
          <w:lang w:bidi="he-IL"/>
        </w:rPr>
        <w:t>ס</w:t>
      </w:r>
      <w:r>
        <w:rPr>
          <w:rFonts w:ascii="Courier New" w:hAnsi="Courier New" w:cs="FrankRuehl" w:hint="cs"/>
          <w:sz w:val="34"/>
          <w:szCs w:val="34"/>
          <w:rtl/>
          <w:lang w:bidi="he-IL"/>
        </w:rPr>
        <w:t>ָ</w:t>
      </w:r>
      <w:r w:rsidRPr="004B3220">
        <w:rPr>
          <w:rFonts w:ascii="Courier New" w:hAnsi="Courier New" w:cs="FrankRuehl"/>
          <w:sz w:val="34"/>
          <w:szCs w:val="34"/>
          <w:rtl/>
          <w:lang w:bidi="he-IL"/>
        </w:rPr>
        <w:t>ר ל</w:t>
      </w:r>
      <w:r>
        <w:rPr>
          <w:rFonts w:ascii="Lotus Linotype" w:hAnsi="Lotus Linotype" w:cs="AL-Hotham" w:hint="cs"/>
          <w:sz w:val="34"/>
          <w:szCs w:val="34"/>
          <w:rtl/>
        </w:rPr>
        <w:t>) ينعي "خاضع لـ" ، ويتعدى بحرف النسب (</w:t>
      </w:r>
      <w:r w:rsidRPr="004B3220">
        <w:rPr>
          <w:rFonts w:ascii="Courier New" w:hAnsi="Courier New" w:cs="FrankRuehl"/>
          <w:sz w:val="34"/>
          <w:szCs w:val="34"/>
          <w:rtl/>
          <w:lang w:bidi="he-IL"/>
        </w:rPr>
        <w:t>ל</w:t>
      </w:r>
      <w:r>
        <w:rPr>
          <w:rFonts w:ascii="Lotus Linotype" w:hAnsi="Lotus Linotype" w:cs="AL-Hotham" w:hint="cs"/>
          <w:sz w:val="34"/>
          <w:szCs w:val="34"/>
          <w:rtl/>
        </w:rPr>
        <w:t>)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الفعل (</w:t>
      </w:r>
      <w:r w:rsidRPr="004B3220">
        <w:rPr>
          <w:rFonts w:ascii="Courier New" w:hAnsi="Courier New" w:cs="FrankRuehl"/>
          <w:sz w:val="34"/>
          <w:szCs w:val="34"/>
          <w:rtl/>
          <w:lang w:bidi="he-IL"/>
        </w:rPr>
        <w:t>הודיע</w:t>
      </w:r>
      <w:r>
        <w:rPr>
          <w:rFonts w:ascii="Lotus Linotype" w:hAnsi="Lotus Linotype" w:cs="AL-Hotham" w:hint="cs"/>
          <w:sz w:val="34"/>
          <w:szCs w:val="34"/>
          <w:rtl/>
        </w:rPr>
        <w:t>) لو تعدى بأداة النسب (</w:t>
      </w:r>
      <w:r w:rsidRPr="004B3220">
        <w:rPr>
          <w:rFonts w:ascii="Courier New" w:hAnsi="Courier New" w:cs="FrankRuehl"/>
          <w:sz w:val="34"/>
          <w:szCs w:val="34"/>
          <w:rtl/>
          <w:lang w:bidi="he-IL"/>
        </w:rPr>
        <w:t>על</w:t>
      </w:r>
      <w:r>
        <w:rPr>
          <w:rFonts w:ascii="Lotus Linotype" w:hAnsi="Lotus Linotype" w:cs="AL-Hotham" w:hint="cs"/>
          <w:sz w:val="34"/>
          <w:szCs w:val="34"/>
          <w:rtl/>
        </w:rPr>
        <w:t>) يكون بمعنى "أعلن عن" ، ولو تعدى بأداة النسب (</w:t>
      </w:r>
      <w:r w:rsidRPr="004B3220">
        <w:rPr>
          <w:rFonts w:ascii="Courier New" w:hAnsi="Courier New" w:cs="FrankRuehl"/>
          <w:sz w:val="34"/>
          <w:szCs w:val="34"/>
          <w:rtl/>
          <w:lang w:bidi="he-IL"/>
        </w:rPr>
        <w:t>ל</w:t>
      </w:r>
      <w:r>
        <w:rPr>
          <w:rFonts w:ascii="Lotus Linotype" w:hAnsi="Lotus Linotype" w:cs="AL-Hotham" w:hint="cs"/>
          <w:sz w:val="34"/>
          <w:szCs w:val="34"/>
          <w:rtl/>
        </w:rPr>
        <w:t>) يكون بمعنى "أبلغ ، أخبر"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في بعض الأحيان يخلط الطلاب بين (</w:t>
      </w:r>
      <w:r w:rsidRPr="004B3220">
        <w:rPr>
          <w:rFonts w:ascii="Courier New" w:hAnsi="Courier New" w:cs="FrankRuehl"/>
          <w:sz w:val="34"/>
          <w:szCs w:val="34"/>
          <w:rtl/>
          <w:lang w:bidi="he-IL"/>
        </w:rPr>
        <w:t>כדי</w:t>
      </w:r>
      <w:r>
        <w:rPr>
          <w:rFonts w:ascii="Lotus Linotype" w:hAnsi="Lotus Linotype" w:cs="AL-Hotham" w:hint="cs"/>
          <w:sz w:val="34"/>
          <w:szCs w:val="34"/>
          <w:rtl/>
        </w:rPr>
        <w:t>) بمعنى "لكي" و (</w:t>
      </w:r>
      <w:r w:rsidRPr="004B3220">
        <w:rPr>
          <w:rFonts w:ascii="Courier New" w:hAnsi="Courier New" w:cs="FrankRuehl"/>
          <w:sz w:val="34"/>
          <w:szCs w:val="34"/>
          <w:rtl/>
          <w:lang w:bidi="he-IL"/>
        </w:rPr>
        <w:t>כד</w:t>
      </w:r>
      <w:r>
        <w:rPr>
          <w:rFonts w:ascii="Courier New" w:hAnsi="Courier New" w:cs="FrankRuehl" w:hint="cs"/>
          <w:sz w:val="34"/>
          <w:szCs w:val="34"/>
          <w:rtl/>
          <w:lang w:bidi="he-IL"/>
        </w:rPr>
        <w:t>א</w:t>
      </w:r>
      <w:r w:rsidRPr="004B3220">
        <w:rPr>
          <w:rFonts w:ascii="Courier New" w:hAnsi="Courier New" w:cs="FrankRuehl"/>
          <w:sz w:val="34"/>
          <w:szCs w:val="34"/>
          <w:rtl/>
          <w:lang w:bidi="he-IL"/>
        </w:rPr>
        <w:t>י</w:t>
      </w:r>
      <w:r>
        <w:rPr>
          <w:rFonts w:ascii="Lotus Linotype" w:hAnsi="Lotus Linotype" w:cs="AL-Hotham" w:hint="cs"/>
          <w:sz w:val="34"/>
          <w:szCs w:val="34"/>
          <w:rtl/>
        </w:rPr>
        <w:t>) بمعنى "ينبغى" ، والفعل يأتي بعد الاثنين في صيغة المصدر اللامي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مركب (</w:t>
      </w:r>
      <w:r w:rsidRPr="004B3220">
        <w:rPr>
          <w:rFonts w:ascii="Courier New" w:hAnsi="Courier New" w:cs="FrankRuehl"/>
          <w:sz w:val="34"/>
          <w:szCs w:val="34"/>
          <w:rtl/>
          <w:lang w:bidi="he-IL"/>
        </w:rPr>
        <w:t>מדינה בטלטלה</w:t>
      </w:r>
      <w:r>
        <w:rPr>
          <w:rFonts w:ascii="Lotus Linotype" w:hAnsi="Lotus Linotype" w:cs="AL-Hotham" w:hint="cs"/>
          <w:sz w:val="34"/>
          <w:szCs w:val="34"/>
          <w:rtl/>
        </w:rPr>
        <w:t>)  يعني "دولة متأرجحة" .</w:t>
      </w:r>
    </w:p>
    <w:p w:rsidR="00B12E8D" w:rsidRDefault="00B12E8D" w:rsidP="00B12E8D">
      <w:pPr>
        <w:pStyle w:val="a7"/>
        <w:numPr>
          <w:ilvl w:val="0"/>
          <w:numId w:val="4"/>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مركب (</w:t>
      </w:r>
      <w:r w:rsidRPr="004B3220">
        <w:rPr>
          <w:rFonts w:ascii="Courier New" w:hAnsi="Courier New" w:cs="FrankRuehl"/>
          <w:sz w:val="34"/>
          <w:szCs w:val="34"/>
          <w:rtl/>
          <w:lang w:bidi="he-IL"/>
        </w:rPr>
        <w:t>יד ברזל</w:t>
      </w:r>
      <w:r>
        <w:rPr>
          <w:rFonts w:ascii="Lotus Linotype" w:hAnsi="Lotus Linotype" w:cs="AL-Hotham" w:hint="cs"/>
          <w:sz w:val="34"/>
          <w:szCs w:val="34"/>
          <w:rtl/>
        </w:rPr>
        <w:t xml:space="preserve">) يعني "القبضة الحديدية" . </w:t>
      </w:r>
    </w:p>
    <w:p w:rsidR="00CC3BB7" w:rsidRDefault="00CC3BB7" w:rsidP="00CC3BB7">
      <w:pPr>
        <w:tabs>
          <w:tab w:val="left" w:pos="-58"/>
        </w:tabs>
        <w:rPr>
          <w:rFonts w:ascii="Lotus Linotype" w:hAnsi="Lotus Linotype" w:cs="AL-Hotham"/>
          <w:sz w:val="34"/>
          <w:szCs w:val="34"/>
          <w:rtl/>
        </w:rPr>
      </w:pPr>
    </w:p>
    <w:p w:rsidR="00CC3BB7" w:rsidRDefault="00CC3BB7" w:rsidP="00CC3BB7">
      <w:pPr>
        <w:tabs>
          <w:tab w:val="left" w:pos="-58"/>
        </w:tabs>
        <w:rPr>
          <w:rFonts w:ascii="Lotus Linotype" w:hAnsi="Lotus Linotype" w:cs="AL-Hotham"/>
          <w:sz w:val="34"/>
          <w:szCs w:val="34"/>
          <w:rtl/>
        </w:rPr>
      </w:pPr>
    </w:p>
    <w:p w:rsidR="00CC3BB7" w:rsidRDefault="00CC3BB7" w:rsidP="00CC3BB7">
      <w:pPr>
        <w:tabs>
          <w:tab w:val="left" w:pos="-58"/>
        </w:tabs>
        <w:rPr>
          <w:rFonts w:ascii="Lotus Linotype" w:hAnsi="Lotus Linotype" w:cs="AL-Hotham"/>
          <w:sz w:val="34"/>
          <w:szCs w:val="34"/>
          <w:rtl/>
        </w:rPr>
      </w:pPr>
    </w:p>
    <w:p w:rsidR="00CC3BB7" w:rsidRDefault="00CC3BB7" w:rsidP="00CC3BB7">
      <w:pPr>
        <w:tabs>
          <w:tab w:val="left" w:pos="-58"/>
        </w:tabs>
        <w:rPr>
          <w:rFonts w:ascii="Lotus Linotype" w:hAnsi="Lotus Linotype" w:cs="AL-Hotham"/>
          <w:sz w:val="34"/>
          <w:szCs w:val="34"/>
          <w:rtl/>
        </w:rPr>
      </w:pPr>
    </w:p>
    <w:p w:rsidR="00CC3BB7" w:rsidRDefault="00CC3BB7" w:rsidP="00CC3BB7">
      <w:pPr>
        <w:tabs>
          <w:tab w:val="left" w:pos="-58"/>
        </w:tabs>
        <w:rPr>
          <w:rFonts w:ascii="Lotus Linotype" w:hAnsi="Lotus Linotype" w:cs="AL-Hotham"/>
          <w:sz w:val="34"/>
          <w:szCs w:val="34"/>
          <w:rtl/>
        </w:rPr>
      </w:pPr>
    </w:p>
    <w:p w:rsidR="00CC3BB7" w:rsidRDefault="00CC3BB7" w:rsidP="00CC3BB7">
      <w:pPr>
        <w:tabs>
          <w:tab w:val="left" w:pos="-58"/>
        </w:tabs>
        <w:rPr>
          <w:rFonts w:ascii="Lotus Linotype" w:hAnsi="Lotus Linotype" w:cs="AL-Hotham"/>
          <w:sz w:val="34"/>
          <w:szCs w:val="34"/>
          <w:rtl/>
        </w:rPr>
      </w:pPr>
    </w:p>
    <w:p w:rsidR="00E24DE1" w:rsidRDefault="00E24DE1" w:rsidP="00CC3BB7">
      <w:pPr>
        <w:tabs>
          <w:tab w:val="left" w:pos="-58"/>
        </w:tabs>
        <w:rPr>
          <w:rFonts w:ascii="Lotus Linotype" w:hAnsi="Lotus Linotype" w:cs="AL-Hotham"/>
          <w:sz w:val="34"/>
          <w:szCs w:val="34"/>
          <w:rtl/>
        </w:rPr>
      </w:pPr>
    </w:p>
    <w:p w:rsidR="00CC3BB7" w:rsidRDefault="00CC3BB7" w:rsidP="00CC3BB7">
      <w:pPr>
        <w:pStyle w:val="a6"/>
        <w:spacing w:line="480" w:lineRule="exact"/>
        <w:ind w:left="-760" w:right="-709"/>
        <w:jc w:val="both"/>
        <w:rPr>
          <w:rFonts w:cs="FrankRuehl"/>
          <w:sz w:val="34"/>
          <w:szCs w:val="34"/>
          <w:lang w:bidi="he-IL"/>
        </w:rPr>
      </w:pPr>
      <w:r w:rsidRPr="00123AE7">
        <w:rPr>
          <w:rFonts w:cs="FrankRuehl"/>
          <w:sz w:val="34"/>
          <w:szCs w:val="34"/>
          <w:rtl/>
          <w:lang w:bidi="he-IL"/>
        </w:rPr>
        <w:lastRenderedPageBreak/>
        <w:t>בוא נמשיך לטורקיה . שם חוקים חדשים , צנזורה קשה על האינטרנט . פגיעה בחופש הביטוי .</w:t>
      </w:r>
      <w:r>
        <w:rPr>
          <w:rFonts w:cs="FrankRuehl" w:hint="cs"/>
          <w:sz w:val="34"/>
          <w:szCs w:val="34"/>
          <w:rtl/>
          <w:lang w:bidi="he-IL"/>
        </w:rPr>
        <w:t>א</w:t>
      </w:r>
      <w:r w:rsidRPr="00123AE7">
        <w:rPr>
          <w:rFonts w:cs="FrankRuehl"/>
          <w:sz w:val="34"/>
          <w:szCs w:val="34"/>
          <w:rtl/>
          <w:lang w:bidi="he-IL"/>
        </w:rPr>
        <w:t>רד ניר עורך חדשות החוץ . ארדואן לא עוצר . מה עובר על האיש הזה</w:t>
      </w:r>
      <w:r>
        <w:rPr>
          <w:rFonts w:cs="FrankRuehl" w:hint="cs"/>
          <w:sz w:val="34"/>
          <w:szCs w:val="34"/>
          <w:rtl/>
          <w:lang w:bidi="he-IL"/>
        </w:rPr>
        <w:t>?</w:t>
      </w:r>
    </w:p>
    <w:p w:rsidR="00CC3BB7" w:rsidRDefault="00CC3BB7" w:rsidP="00CC3BB7">
      <w:pPr>
        <w:pStyle w:val="a6"/>
        <w:spacing w:line="480" w:lineRule="exact"/>
        <w:ind w:left="-760" w:right="-709"/>
        <w:jc w:val="both"/>
        <w:rPr>
          <w:rFonts w:cs="FrankRuehl"/>
          <w:sz w:val="34"/>
          <w:szCs w:val="34"/>
          <w:rtl/>
          <w:lang w:bidi="he-IL"/>
        </w:rPr>
      </w:pPr>
      <w:r w:rsidRPr="00123AE7">
        <w:rPr>
          <w:rFonts w:cs="FrankRuehl"/>
          <w:sz w:val="34"/>
          <w:szCs w:val="34"/>
          <w:lang w:bidi="he-IL"/>
        </w:rPr>
        <w:t xml:space="preserve"> </w:t>
      </w:r>
      <w:r w:rsidRPr="00123AE7">
        <w:rPr>
          <w:rFonts w:cs="FrankRuehl"/>
          <w:sz w:val="34"/>
          <w:szCs w:val="34"/>
          <w:rtl/>
          <w:lang w:bidi="he-IL"/>
        </w:rPr>
        <w:t>שמע , במקום ליבר</w:t>
      </w:r>
      <w:r>
        <w:rPr>
          <w:rFonts w:cs="FrankRuehl" w:hint="cs"/>
          <w:sz w:val="34"/>
          <w:szCs w:val="34"/>
          <w:rtl/>
          <w:lang w:bidi="he-IL"/>
        </w:rPr>
        <w:t>לי</w:t>
      </w:r>
      <w:r w:rsidRPr="00123AE7">
        <w:rPr>
          <w:rFonts w:cs="FrankRuehl"/>
          <w:sz w:val="34"/>
          <w:szCs w:val="34"/>
          <w:rtl/>
          <w:lang w:bidi="he-IL"/>
        </w:rPr>
        <w:t xml:space="preserve">זציה ודמוקרטיזציה טורקיה עוברת תהליך של ארדואנזציה . כן , ומה שקורה היום , תור האינטרנט </w:t>
      </w:r>
      <w:r>
        <w:rPr>
          <w:rFonts w:cs="FrankRuehl" w:hint="cs"/>
          <w:sz w:val="34"/>
          <w:szCs w:val="34"/>
          <w:rtl/>
          <w:lang w:bidi="he-IL"/>
        </w:rPr>
        <w:t xml:space="preserve">, </w:t>
      </w:r>
      <w:r w:rsidRPr="00123AE7">
        <w:rPr>
          <w:rFonts w:cs="FrankRuehl"/>
          <w:sz w:val="34"/>
          <w:szCs w:val="34"/>
          <w:rtl/>
          <w:lang w:bidi="he-IL"/>
        </w:rPr>
        <w:t>הוא מנצל הרוב המוחלט שיש לו בפרלמנט באנקרה ומעביר שורה של חוקים ד</w:t>
      </w:r>
      <w:r>
        <w:rPr>
          <w:rFonts w:cs="FrankRuehl" w:hint="cs"/>
          <w:sz w:val="34"/>
          <w:szCs w:val="34"/>
          <w:rtl/>
          <w:lang w:bidi="he-IL"/>
        </w:rPr>
        <w:t>ְ</w:t>
      </w:r>
      <w:r w:rsidRPr="00123AE7">
        <w:rPr>
          <w:rFonts w:cs="FrankRuehl"/>
          <w:sz w:val="34"/>
          <w:szCs w:val="34"/>
          <w:rtl/>
          <w:lang w:bidi="he-IL"/>
        </w:rPr>
        <w:t>ר</w:t>
      </w:r>
      <w:r>
        <w:rPr>
          <w:rFonts w:cs="FrankRuehl" w:hint="cs"/>
          <w:sz w:val="34"/>
          <w:szCs w:val="34"/>
          <w:rtl/>
          <w:lang w:bidi="he-IL"/>
        </w:rPr>
        <w:t>ָ</w:t>
      </w:r>
      <w:r w:rsidRPr="00123AE7">
        <w:rPr>
          <w:rFonts w:cs="FrankRuehl"/>
          <w:sz w:val="34"/>
          <w:szCs w:val="34"/>
          <w:rtl/>
          <w:lang w:bidi="he-IL"/>
        </w:rPr>
        <w:t>קו</w:t>
      </w:r>
      <w:r>
        <w:rPr>
          <w:rFonts w:cs="FrankRuehl" w:hint="cs"/>
          <w:sz w:val="34"/>
          <w:szCs w:val="34"/>
          <w:rtl/>
          <w:lang w:bidi="he-IL"/>
        </w:rPr>
        <w:t>ֹ</w:t>
      </w:r>
      <w:r w:rsidRPr="00123AE7">
        <w:rPr>
          <w:rFonts w:cs="FrankRuehl"/>
          <w:sz w:val="34"/>
          <w:szCs w:val="34"/>
          <w:rtl/>
          <w:lang w:bidi="he-IL"/>
        </w:rPr>
        <w:t>ניים שתפקידם להגביל את האינטרנט , מאפשרים לסגור אתרים לאלתר ולעקוב אחרי גולשים בלי שום צורך באיזשהו אישור משפטי</w:t>
      </w:r>
      <w:r>
        <w:rPr>
          <w:rFonts w:cs="FrankRuehl" w:hint="cs"/>
          <w:sz w:val="34"/>
          <w:szCs w:val="34"/>
          <w:rtl/>
          <w:lang w:bidi="he-IL"/>
        </w:rPr>
        <w:t>.</w:t>
      </w:r>
    </w:p>
    <w:p w:rsidR="00CC3BB7" w:rsidRDefault="00CC3BB7" w:rsidP="00CC3BB7">
      <w:pPr>
        <w:pStyle w:val="a6"/>
        <w:spacing w:line="480" w:lineRule="exact"/>
        <w:ind w:left="-760" w:right="-709"/>
        <w:jc w:val="both"/>
        <w:rPr>
          <w:rFonts w:cs="FrankRuehl"/>
          <w:sz w:val="34"/>
          <w:szCs w:val="34"/>
          <w:rtl/>
          <w:lang w:bidi="he-IL"/>
        </w:rPr>
      </w:pPr>
      <w:r w:rsidRPr="00123AE7">
        <w:rPr>
          <w:rFonts w:cs="FrankRuehl"/>
          <w:sz w:val="34"/>
          <w:szCs w:val="34"/>
          <w:rtl/>
          <w:lang w:bidi="he-IL"/>
        </w:rPr>
        <w:t xml:space="preserve">זה מצטרף לכך שהוא פיטר מאות שוטרים וחוקרים ממשרד המשפטים בעקבות פרשיות שחיתות שחקרו נגד שריו וגם </w:t>
      </w:r>
      <w:r>
        <w:rPr>
          <w:rFonts w:cs="FrankRuehl" w:hint="cs"/>
          <w:sz w:val="34"/>
          <w:szCs w:val="34"/>
          <w:rtl/>
          <w:lang w:bidi="he-IL"/>
        </w:rPr>
        <w:t xml:space="preserve">, </w:t>
      </w:r>
      <w:r w:rsidRPr="00123AE7">
        <w:rPr>
          <w:rFonts w:cs="FrankRuehl"/>
          <w:sz w:val="34"/>
          <w:szCs w:val="34"/>
          <w:rtl/>
          <w:lang w:bidi="he-IL"/>
        </w:rPr>
        <w:t>כנראה</w:t>
      </w:r>
      <w:r>
        <w:rPr>
          <w:rFonts w:cs="FrankRuehl" w:hint="cs"/>
          <w:sz w:val="34"/>
          <w:szCs w:val="34"/>
          <w:rtl/>
          <w:lang w:bidi="he-IL"/>
        </w:rPr>
        <w:t xml:space="preserve"> , </w:t>
      </w:r>
      <w:r w:rsidRPr="00123AE7">
        <w:rPr>
          <w:rFonts w:cs="FrankRuehl"/>
          <w:sz w:val="34"/>
          <w:szCs w:val="34"/>
          <w:rtl/>
          <w:lang w:bidi="he-IL"/>
        </w:rPr>
        <w:t xml:space="preserve"> נגד משפחתו</w:t>
      </w:r>
      <w:r w:rsidRPr="00123AE7">
        <w:rPr>
          <w:rFonts w:cs="FrankRuehl"/>
          <w:sz w:val="34"/>
          <w:szCs w:val="34"/>
          <w:lang w:bidi="he-IL"/>
        </w:rPr>
        <w:t xml:space="preserve"> </w:t>
      </w:r>
      <w:r>
        <w:rPr>
          <w:rFonts w:cs="FrankRuehl" w:hint="cs"/>
          <w:sz w:val="34"/>
          <w:szCs w:val="34"/>
          <w:rtl/>
          <w:lang w:bidi="he-IL"/>
        </w:rPr>
        <w:t>.</w:t>
      </w:r>
    </w:p>
    <w:p w:rsidR="00CC3BB7" w:rsidRPr="00123AE7" w:rsidRDefault="00CC3BB7" w:rsidP="00CC3BB7">
      <w:pPr>
        <w:pStyle w:val="a6"/>
        <w:spacing w:line="480" w:lineRule="exact"/>
        <w:ind w:left="-760" w:right="-709"/>
        <w:jc w:val="both"/>
        <w:rPr>
          <w:rFonts w:cs="FrankRuehl"/>
          <w:sz w:val="34"/>
          <w:szCs w:val="34"/>
          <w:rtl/>
          <w:lang w:bidi="he-IL"/>
        </w:rPr>
      </w:pPr>
      <w:r w:rsidRPr="00123AE7">
        <w:rPr>
          <w:rFonts w:cs="FrankRuehl"/>
          <w:sz w:val="34"/>
          <w:szCs w:val="34"/>
          <w:rtl/>
          <w:lang w:bidi="he-IL"/>
        </w:rPr>
        <w:t>היום כבר נודע על גירוש של עיתונאי זר מטורקיה משום שהוא צייץ ציוצים פוגעניים בטוויטר . זאת הגדרת הצו שהוצא נגדו . זה כבר קורה היום . במשפט אחד דני , ארדואן מרחיק את טורקיה מאירופה , מקרב אותה לאיראן</w:t>
      </w:r>
      <w:r>
        <w:rPr>
          <w:rFonts w:cs="FrankRuehl" w:hint="cs"/>
          <w:sz w:val="34"/>
          <w:szCs w:val="34"/>
          <w:rtl/>
          <w:lang w:bidi="he-IL"/>
        </w:rPr>
        <w:t>.</w:t>
      </w: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4552"/>
      </w:tblGrid>
      <w:tr w:rsidR="00CC3BB7" w:rsidRPr="00720443" w:rsidTr="00DA2D39">
        <w:trPr>
          <w:trHeight w:val="510"/>
        </w:trPr>
        <w:tc>
          <w:tcPr>
            <w:tcW w:w="5087" w:type="dxa"/>
            <w:vAlign w:val="center"/>
          </w:tcPr>
          <w:p w:rsidR="00CC3BB7" w:rsidRPr="00720443" w:rsidRDefault="00CC3BB7" w:rsidP="00DA2D39">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552" w:type="dxa"/>
            <w:vAlign w:val="center"/>
          </w:tcPr>
          <w:p w:rsidR="00CC3BB7" w:rsidRPr="00720443" w:rsidRDefault="00CC3BB7" w:rsidP="00DA2D39">
            <w:pPr>
              <w:spacing w:line="480" w:lineRule="exact"/>
              <w:jc w:val="center"/>
              <w:rPr>
                <w:rFonts w:cs="Monotype Koufi"/>
                <w:b/>
                <w:bCs/>
                <w:sz w:val="32"/>
                <w:szCs w:val="32"/>
                <w:rtl/>
              </w:rPr>
            </w:pPr>
            <w:r w:rsidRPr="00720443">
              <w:rPr>
                <w:rFonts w:cs="Monotype Koufi" w:hint="cs"/>
                <w:b/>
                <w:bCs/>
                <w:sz w:val="32"/>
                <w:szCs w:val="32"/>
                <w:rtl/>
              </w:rPr>
              <w:t>ترجمتها</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בוא נמשיך לטורקיה . שם חוקים חדשים</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هيا نتطرق لتركيا حيث القوانين الجديدة</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צנזורה קשה על האינטרנט</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 xml:space="preserve">رقابة شديدة على الإنترنت </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פגיעה בחופש הביטוי</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اعتداء (مساس) على حرية التعبير</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Pr>
                <w:rFonts w:cs="FrankRuehl" w:hint="cs"/>
                <w:sz w:val="34"/>
                <w:szCs w:val="34"/>
                <w:rtl/>
                <w:lang w:bidi="he-IL"/>
              </w:rPr>
              <w:t>א</w:t>
            </w:r>
            <w:r w:rsidRPr="00123AE7">
              <w:rPr>
                <w:rFonts w:cs="FrankRuehl"/>
                <w:sz w:val="34"/>
                <w:szCs w:val="34"/>
                <w:rtl/>
                <w:lang w:bidi="he-IL"/>
              </w:rPr>
              <w:t>רד ניר עורך חדשות החוץ</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أراد نير محرر نشرة الشئون الخارجية</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ארדואן לא עוצר . מה עובר על האיש הזה</w:t>
            </w:r>
            <w:r>
              <w:rPr>
                <w:rFonts w:cs="FrankRuehl" w:hint="cs"/>
                <w:sz w:val="34"/>
                <w:szCs w:val="34"/>
                <w:rtl/>
                <w:lang w:bidi="he-IL"/>
              </w:rPr>
              <w:t>?</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أردوان لايتوقف . ماذا يحدث لهذا الرجل؟</w:t>
            </w:r>
          </w:p>
        </w:tc>
      </w:tr>
      <w:tr w:rsidR="00CC3BB7" w:rsidRPr="00720443" w:rsidTr="00DA2D39">
        <w:trPr>
          <w:trHeight w:val="510"/>
        </w:trPr>
        <w:tc>
          <w:tcPr>
            <w:tcW w:w="5087" w:type="dxa"/>
            <w:vAlign w:val="center"/>
          </w:tcPr>
          <w:p w:rsidR="00CC3BB7" w:rsidRPr="00123AE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במקום ליבר</w:t>
            </w:r>
            <w:r>
              <w:rPr>
                <w:rFonts w:cs="FrankRuehl" w:hint="cs"/>
                <w:sz w:val="34"/>
                <w:szCs w:val="34"/>
                <w:rtl/>
                <w:lang w:bidi="he-IL"/>
              </w:rPr>
              <w:t>לי</w:t>
            </w:r>
            <w:r w:rsidRPr="00123AE7">
              <w:rPr>
                <w:rFonts w:cs="FrankRuehl"/>
                <w:sz w:val="34"/>
                <w:szCs w:val="34"/>
                <w:rtl/>
                <w:lang w:bidi="he-IL"/>
              </w:rPr>
              <w:t>זציה ודמוקרטיזציה</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بدلا من التحول إلى الليبرالية والديمقراطية</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טורקיה עוברת תהליך של ארדואנזציה</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تركيا تمر بعملية تحول نحو الأردوانية</w:t>
            </w:r>
            <w:r w:rsidRPr="00F22C75">
              <w:rPr>
                <w:rFonts w:ascii="Lotus Linotype" w:hAnsi="Lotus Linotype" w:cs="AL-Hotham"/>
                <w:sz w:val="34"/>
                <w:szCs w:val="34"/>
                <w:rtl/>
              </w:rPr>
              <w:t xml:space="preserve"> </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ומה שקורה היום , תור האינטרנט</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وما حدث اليوم ، حل الدور على الإنترنت</w:t>
            </w:r>
          </w:p>
        </w:tc>
      </w:tr>
      <w:tr w:rsidR="00CC3BB7" w:rsidRPr="00720443" w:rsidTr="00DA2D39">
        <w:trPr>
          <w:trHeight w:val="510"/>
        </w:trPr>
        <w:tc>
          <w:tcPr>
            <w:tcW w:w="5087" w:type="dxa"/>
            <w:vAlign w:val="center"/>
          </w:tcPr>
          <w:p w:rsidR="00CC3BB7" w:rsidRPr="005616C8" w:rsidRDefault="00CC3BB7" w:rsidP="00DA2D39">
            <w:pPr>
              <w:pStyle w:val="a6"/>
              <w:spacing w:line="480" w:lineRule="exact"/>
              <w:ind w:left="113"/>
              <w:rPr>
                <w:rFonts w:cs="FrankRuehl"/>
                <w:sz w:val="34"/>
                <w:szCs w:val="34"/>
                <w:rtl/>
                <w:lang w:bidi="he-IL"/>
              </w:rPr>
            </w:pPr>
            <w:r>
              <w:rPr>
                <w:rFonts w:cs="FrankRuehl" w:hint="cs"/>
                <w:sz w:val="34"/>
                <w:szCs w:val="34"/>
                <w:rtl/>
                <w:lang w:bidi="he-IL"/>
              </w:rPr>
              <w:t xml:space="preserve">הוא </w:t>
            </w:r>
            <w:r w:rsidRPr="00123AE7">
              <w:rPr>
                <w:rFonts w:cs="FrankRuehl"/>
                <w:sz w:val="34"/>
                <w:szCs w:val="34"/>
                <w:rtl/>
                <w:lang w:bidi="he-IL"/>
              </w:rPr>
              <w:t xml:space="preserve">מנצל </w:t>
            </w:r>
            <w:r>
              <w:rPr>
                <w:rFonts w:cs="FrankRuehl" w:hint="cs"/>
                <w:sz w:val="34"/>
                <w:szCs w:val="34"/>
                <w:rtl/>
                <w:lang w:bidi="he-IL"/>
              </w:rPr>
              <w:t xml:space="preserve">את </w:t>
            </w:r>
            <w:r w:rsidRPr="00123AE7">
              <w:rPr>
                <w:rFonts w:cs="FrankRuehl"/>
                <w:sz w:val="34"/>
                <w:szCs w:val="34"/>
                <w:rtl/>
                <w:lang w:bidi="he-IL"/>
              </w:rPr>
              <w:t>הרוב המוחלט בפרלמנט</w:t>
            </w:r>
          </w:p>
        </w:tc>
        <w:tc>
          <w:tcPr>
            <w:tcW w:w="4552" w:type="dxa"/>
            <w:vAlign w:val="center"/>
          </w:tcPr>
          <w:p w:rsidR="00CC3BB7" w:rsidRPr="00F22C75"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يستغل الأغلبية المطلقة التي يتمتع بها في البرلمان</w:t>
            </w:r>
          </w:p>
        </w:tc>
      </w:tr>
      <w:tr w:rsidR="00CC3BB7" w:rsidRPr="00720443" w:rsidTr="00DA2D39">
        <w:trPr>
          <w:trHeight w:val="510"/>
        </w:trPr>
        <w:tc>
          <w:tcPr>
            <w:tcW w:w="5087" w:type="dxa"/>
            <w:vAlign w:val="center"/>
          </w:tcPr>
          <w:p w:rsidR="00CC3BB7" w:rsidRPr="00F53B02"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מעביר שורה של חוקים ד</w:t>
            </w:r>
            <w:r>
              <w:rPr>
                <w:rFonts w:cs="FrankRuehl" w:hint="cs"/>
                <w:sz w:val="34"/>
                <w:szCs w:val="34"/>
                <w:rtl/>
                <w:lang w:bidi="he-IL"/>
              </w:rPr>
              <w:t>ְ</w:t>
            </w:r>
            <w:r w:rsidRPr="00123AE7">
              <w:rPr>
                <w:rFonts w:cs="FrankRuehl"/>
                <w:sz w:val="34"/>
                <w:szCs w:val="34"/>
                <w:rtl/>
                <w:lang w:bidi="he-IL"/>
              </w:rPr>
              <w:t>ר</w:t>
            </w:r>
            <w:r>
              <w:rPr>
                <w:rFonts w:cs="FrankRuehl" w:hint="cs"/>
                <w:sz w:val="34"/>
                <w:szCs w:val="34"/>
                <w:rtl/>
                <w:lang w:bidi="he-IL"/>
              </w:rPr>
              <w:t>ָ</w:t>
            </w:r>
            <w:r w:rsidRPr="00123AE7">
              <w:rPr>
                <w:rFonts w:cs="FrankRuehl"/>
                <w:sz w:val="34"/>
                <w:szCs w:val="34"/>
                <w:rtl/>
                <w:lang w:bidi="he-IL"/>
              </w:rPr>
              <w:t>קו</w:t>
            </w:r>
            <w:r>
              <w:rPr>
                <w:rFonts w:cs="FrankRuehl" w:hint="cs"/>
                <w:sz w:val="34"/>
                <w:szCs w:val="34"/>
                <w:rtl/>
                <w:lang w:bidi="he-IL"/>
              </w:rPr>
              <w:t>ֹ</w:t>
            </w:r>
            <w:r w:rsidRPr="00123AE7">
              <w:rPr>
                <w:rFonts w:cs="FrankRuehl"/>
                <w:sz w:val="34"/>
                <w:szCs w:val="34"/>
                <w:rtl/>
                <w:lang w:bidi="he-IL"/>
              </w:rPr>
              <w:t>ניים</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يمرر مجموعة من القوانين الصارمة</w:t>
            </w:r>
          </w:p>
        </w:tc>
      </w:tr>
      <w:tr w:rsidR="00CC3BB7" w:rsidRPr="00720443" w:rsidTr="00DA2D39">
        <w:trPr>
          <w:trHeight w:val="510"/>
        </w:trPr>
        <w:tc>
          <w:tcPr>
            <w:tcW w:w="5087" w:type="dxa"/>
            <w:vAlign w:val="center"/>
          </w:tcPr>
          <w:p w:rsidR="00CC3BB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תפקידם להגביל את האינטרנט</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التي تهدف إلى فرض قيود على الإنترنت</w:t>
            </w:r>
          </w:p>
        </w:tc>
      </w:tr>
      <w:tr w:rsidR="00CC3BB7" w:rsidRPr="00720443" w:rsidTr="00DA2D39">
        <w:trPr>
          <w:trHeight w:val="510"/>
        </w:trPr>
        <w:tc>
          <w:tcPr>
            <w:tcW w:w="5087" w:type="dxa"/>
            <w:vAlign w:val="center"/>
          </w:tcPr>
          <w:p w:rsidR="00CC3BB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 xml:space="preserve">מאפשרים לסגור אתרים </w:t>
            </w:r>
            <w:r w:rsidRPr="0007215B">
              <w:rPr>
                <w:rFonts w:cs="FrankRuehl" w:hint="cs"/>
                <w:sz w:val="34"/>
                <w:szCs w:val="34"/>
                <w:rtl/>
                <w:lang w:bidi="he-IL"/>
              </w:rPr>
              <w:t>לְאַלְתַּר</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يتيحون إغلاق مواقع على الفور</w:t>
            </w:r>
          </w:p>
        </w:tc>
      </w:tr>
      <w:tr w:rsidR="00CC3BB7" w:rsidRPr="00720443" w:rsidTr="00DA2D39">
        <w:trPr>
          <w:trHeight w:val="510"/>
        </w:trPr>
        <w:tc>
          <w:tcPr>
            <w:tcW w:w="5087" w:type="dxa"/>
            <w:vAlign w:val="center"/>
          </w:tcPr>
          <w:p w:rsidR="00CC3BB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עקב אחרי גולשים</w:t>
            </w:r>
            <w:r>
              <w:rPr>
                <w:rFonts w:cs="FrankRuehl" w:hint="cs"/>
                <w:sz w:val="34"/>
                <w:szCs w:val="34"/>
                <w:rtl/>
                <w:lang w:bidi="he-IL"/>
              </w:rPr>
              <w:t xml:space="preserve"> ל</w:t>
            </w:r>
            <w:r w:rsidRPr="00123AE7">
              <w:rPr>
                <w:rFonts w:cs="FrankRuehl"/>
                <w:sz w:val="34"/>
                <w:szCs w:val="34"/>
                <w:rtl/>
                <w:lang w:bidi="he-IL"/>
              </w:rPr>
              <w:t>אינטרנט</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تتبع مستخدمي الإنترنت</w:t>
            </w:r>
          </w:p>
        </w:tc>
      </w:tr>
      <w:tr w:rsidR="00CC3BB7" w:rsidRPr="00720443" w:rsidTr="00DA2D39">
        <w:trPr>
          <w:trHeight w:val="510"/>
        </w:trPr>
        <w:tc>
          <w:tcPr>
            <w:tcW w:w="5087" w:type="dxa"/>
            <w:vAlign w:val="center"/>
          </w:tcPr>
          <w:p w:rsidR="00CC3BB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בלי שום צורך באיזשהו אישור משפטי</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دون الحاجة إلى أي إذن قضائي</w:t>
            </w:r>
          </w:p>
        </w:tc>
      </w:tr>
      <w:tr w:rsidR="00CC3BB7" w:rsidRPr="00720443" w:rsidTr="00DA2D39">
        <w:trPr>
          <w:trHeight w:val="510"/>
        </w:trPr>
        <w:tc>
          <w:tcPr>
            <w:tcW w:w="5087" w:type="dxa"/>
            <w:vAlign w:val="center"/>
          </w:tcPr>
          <w:p w:rsidR="00CC3BB7" w:rsidRPr="006C370B"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זה מצטרף לכך שהוא פיטר מאות שוטרים</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هذا فضلاً عن عزله المئات من أفراد الشرطة</w:t>
            </w:r>
          </w:p>
        </w:tc>
      </w:tr>
      <w:tr w:rsidR="00CC3BB7" w:rsidRPr="00720443" w:rsidTr="00DA2D39">
        <w:trPr>
          <w:trHeight w:val="510"/>
        </w:trPr>
        <w:tc>
          <w:tcPr>
            <w:tcW w:w="5087" w:type="dxa"/>
            <w:vAlign w:val="center"/>
          </w:tcPr>
          <w:p w:rsidR="00CC3BB7" w:rsidRPr="005E63D1"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lastRenderedPageBreak/>
              <w:t>בעקבות פרשיות שחיתות שחקרו</w:t>
            </w:r>
            <w:r>
              <w:rPr>
                <w:rFonts w:cs="FrankRuehl" w:hint="cs"/>
                <w:sz w:val="34"/>
                <w:szCs w:val="34"/>
                <w:rtl/>
                <w:lang w:bidi="he-IL"/>
              </w:rPr>
              <w:t xml:space="preserve"> </w:t>
            </w:r>
            <w:r w:rsidRPr="00123AE7">
              <w:rPr>
                <w:rFonts w:cs="FrankRuehl"/>
                <w:sz w:val="34"/>
                <w:szCs w:val="34"/>
                <w:rtl/>
                <w:lang w:bidi="he-IL"/>
              </w:rPr>
              <w:t>נגד שריו</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عقب قضايا فساد حققوا فيها مع وزرائه</w:t>
            </w:r>
          </w:p>
        </w:tc>
      </w:tr>
      <w:tr w:rsidR="00CC3BB7" w:rsidRPr="00720443" w:rsidTr="00DA2D39">
        <w:trPr>
          <w:trHeight w:val="510"/>
        </w:trPr>
        <w:tc>
          <w:tcPr>
            <w:tcW w:w="5087" w:type="dxa"/>
            <w:vAlign w:val="center"/>
          </w:tcPr>
          <w:p w:rsidR="00CC3BB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היום כבר נודע על גירוש של עיתונאי</w:t>
            </w:r>
            <w:r>
              <w:rPr>
                <w:rFonts w:cs="FrankRuehl" w:hint="cs"/>
                <w:sz w:val="34"/>
                <w:szCs w:val="34"/>
                <w:rtl/>
                <w:lang w:bidi="he-IL"/>
              </w:rPr>
              <w:t xml:space="preserve"> </w:t>
            </w:r>
            <w:r w:rsidRPr="00123AE7">
              <w:rPr>
                <w:rFonts w:cs="FrankRuehl"/>
                <w:sz w:val="34"/>
                <w:szCs w:val="34"/>
                <w:rtl/>
                <w:lang w:bidi="he-IL"/>
              </w:rPr>
              <w:t>זר</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 xml:space="preserve">اليوم وردت معلومات بشأن صحفي أجنبي </w:t>
            </w:r>
          </w:p>
        </w:tc>
      </w:tr>
      <w:tr w:rsidR="00CC3BB7" w:rsidRPr="00720443" w:rsidTr="00DA2D39">
        <w:trPr>
          <w:trHeight w:val="510"/>
        </w:trPr>
        <w:tc>
          <w:tcPr>
            <w:tcW w:w="5087" w:type="dxa"/>
            <w:vAlign w:val="center"/>
          </w:tcPr>
          <w:p w:rsidR="00CC3BB7" w:rsidRPr="00A853ED"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משום שהוא צייץ ציוצים פוגעניים בטוויטר</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نظراً لأنه كتب تغريدات ازدرائية على تويتر</w:t>
            </w:r>
          </w:p>
        </w:tc>
      </w:tr>
      <w:tr w:rsidR="00CC3BB7" w:rsidRPr="00720443" w:rsidTr="00DA2D39">
        <w:trPr>
          <w:trHeight w:val="510"/>
        </w:trPr>
        <w:tc>
          <w:tcPr>
            <w:tcW w:w="5087" w:type="dxa"/>
            <w:vAlign w:val="center"/>
          </w:tcPr>
          <w:p w:rsidR="00CC3BB7" w:rsidRPr="00A853ED"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זאת הגדרת הצו שהוצא נגדו</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هذا هو توصيف المرسوم الذي صدر ضده</w:t>
            </w:r>
          </w:p>
        </w:tc>
      </w:tr>
      <w:tr w:rsidR="00CC3BB7" w:rsidRPr="00720443" w:rsidTr="00DA2D39">
        <w:trPr>
          <w:trHeight w:val="510"/>
        </w:trPr>
        <w:tc>
          <w:tcPr>
            <w:tcW w:w="5087" w:type="dxa"/>
            <w:vAlign w:val="center"/>
          </w:tcPr>
          <w:p w:rsidR="00CC3BB7" w:rsidRPr="00A853ED"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במשפט אחד דני</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في جملة واحدة يا داني</w:t>
            </w:r>
          </w:p>
        </w:tc>
      </w:tr>
      <w:tr w:rsidR="00CC3BB7" w:rsidRPr="00720443" w:rsidTr="00DA2D39">
        <w:trPr>
          <w:trHeight w:val="510"/>
        </w:trPr>
        <w:tc>
          <w:tcPr>
            <w:tcW w:w="5087" w:type="dxa"/>
            <w:vAlign w:val="center"/>
          </w:tcPr>
          <w:p w:rsidR="00CC3BB7"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ארדואן מרחיק את טורקיה מאירופה</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أردوان يبتعد بتركيا عن أوروبا</w:t>
            </w:r>
          </w:p>
        </w:tc>
      </w:tr>
      <w:tr w:rsidR="00CC3BB7" w:rsidRPr="00720443" w:rsidTr="00DA2D39">
        <w:trPr>
          <w:trHeight w:val="510"/>
        </w:trPr>
        <w:tc>
          <w:tcPr>
            <w:tcW w:w="5087" w:type="dxa"/>
            <w:vAlign w:val="center"/>
          </w:tcPr>
          <w:p w:rsidR="00CC3BB7" w:rsidRPr="00AC7F61" w:rsidRDefault="00CC3BB7" w:rsidP="00DA2D39">
            <w:pPr>
              <w:pStyle w:val="a6"/>
              <w:spacing w:line="480" w:lineRule="exact"/>
              <w:ind w:left="113"/>
              <w:rPr>
                <w:rFonts w:cs="FrankRuehl"/>
                <w:sz w:val="34"/>
                <w:szCs w:val="34"/>
                <w:rtl/>
                <w:lang w:bidi="he-IL"/>
              </w:rPr>
            </w:pPr>
            <w:r w:rsidRPr="00123AE7">
              <w:rPr>
                <w:rFonts w:cs="FrankRuehl"/>
                <w:sz w:val="34"/>
                <w:szCs w:val="34"/>
                <w:rtl/>
                <w:lang w:bidi="he-IL"/>
              </w:rPr>
              <w:t>מ</w:t>
            </w:r>
            <w:r>
              <w:rPr>
                <w:rFonts w:cs="FrankRuehl" w:hint="cs"/>
                <w:sz w:val="34"/>
                <w:szCs w:val="34"/>
                <w:rtl/>
                <w:lang w:bidi="he-IL"/>
              </w:rPr>
              <w:t>ְ</w:t>
            </w:r>
            <w:r w:rsidRPr="00123AE7">
              <w:rPr>
                <w:rFonts w:cs="FrankRuehl"/>
                <w:sz w:val="34"/>
                <w:szCs w:val="34"/>
                <w:rtl/>
                <w:lang w:bidi="he-IL"/>
              </w:rPr>
              <w:t>ק</w:t>
            </w:r>
            <w:r>
              <w:rPr>
                <w:rFonts w:cs="FrankRuehl" w:hint="cs"/>
                <w:sz w:val="34"/>
                <w:szCs w:val="34"/>
                <w:rtl/>
                <w:lang w:bidi="he-IL"/>
              </w:rPr>
              <w:t>ָ</w:t>
            </w:r>
            <w:r w:rsidRPr="00123AE7">
              <w:rPr>
                <w:rFonts w:cs="FrankRuehl"/>
                <w:sz w:val="34"/>
                <w:szCs w:val="34"/>
                <w:rtl/>
                <w:lang w:bidi="he-IL"/>
              </w:rPr>
              <w:t>ר</w:t>
            </w:r>
            <w:r>
              <w:rPr>
                <w:rFonts w:cs="FrankRuehl" w:hint="cs"/>
                <w:sz w:val="34"/>
                <w:szCs w:val="34"/>
                <w:rtl/>
                <w:lang w:bidi="he-IL"/>
              </w:rPr>
              <w:t>ֵ</w:t>
            </w:r>
            <w:r w:rsidRPr="00123AE7">
              <w:rPr>
                <w:rFonts w:cs="FrankRuehl"/>
                <w:sz w:val="34"/>
                <w:szCs w:val="34"/>
                <w:rtl/>
                <w:lang w:bidi="he-IL"/>
              </w:rPr>
              <w:t>ב אותה לאיראן</w:t>
            </w:r>
          </w:p>
        </w:tc>
        <w:tc>
          <w:tcPr>
            <w:tcW w:w="4552" w:type="dxa"/>
            <w:vAlign w:val="center"/>
          </w:tcPr>
          <w:p w:rsidR="00CC3BB7" w:rsidRDefault="00CC3BB7" w:rsidP="00DA2D39">
            <w:pPr>
              <w:spacing w:line="480" w:lineRule="exact"/>
              <w:rPr>
                <w:rFonts w:ascii="Lotus Linotype" w:hAnsi="Lotus Linotype" w:cs="AL-Hotham"/>
                <w:sz w:val="34"/>
                <w:szCs w:val="34"/>
                <w:rtl/>
              </w:rPr>
            </w:pPr>
            <w:r>
              <w:rPr>
                <w:rFonts w:ascii="Lotus Linotype" w:hAnsi="Lotus Linotype" w:cs="AL-Hotham" w:hint="cs"/>
                <w:sz w:val="34"/>
                <w:szCs w:val="34"/>
                <w:rtl/>
              </w:rPr>
              <w:t>يقربها من إيران</w:t>
            </w:r>
          </w:p>
        </w:tc>
      </w:tr>
    </w:tbl>
    <w:p w:rsidR="00CC3BB7" w:rsidRDefault="00CC3BB7" w:rsidP="00CC3BB7">
      <w:pPr>
        <w:rPr>
          <w:rtl/>
        </w:rPr>
      </w:pPr>
    </w:p>
    <w:p w:rsidR="00CC3BB7" w:rsidRDefault="00CC3BB7" w:rsidP="00CC3BB7">
      <w:pPr>
        <w:ind w:left="-483" w:hanging="142"/>
        <w:rPr>
          <w:rFonts w:cs="AL-Hor"/>
          <w:sz w:val="32"/>
          <w:szCs w:val="32"/>
          <w:u w:val="single"/>
          <w:rtl/>
        </w:rPr>
      </w:pPr>
      <w:r w:rsidRPr="00F22C75">
        <w:rPr>
          <w:rFonts w:cs="AL-Hor" w:hint="cs"/>
          <w:sz w:val="32"/>
          <w:szCs w:val="32"/>
          <w:u w:val="single"/>
          <w:rtl/>
        </w:rPr>
        <w:t xml:space="preserve">ملاحظات هلى النص </w:t>
      </w:r>
    </w:p>
    <w:p w:rsidR="00CC3BB7" w:rsidRPr="005D1E8B" w:rsidRDefault="00CC3BB7" w:rsidP="00CC3BB7">
      <w:pPr>
        <w:pStyle w:val="a7"/>
        <w:numPr>
          <w:ilvl w:val="0"/>
          <w:numId w:val="5"/>
        </w:numPr>
        <w:tabs>
          <w:tab w:val="left" w:pos="-58"/>
        </w:tabs>
        <w:ind w:hanging="1384"/>
        <w:jc w:val="both"/>
        <w:rPr>
          <w:rFonts w:cs="AL-Hotham"/>
          <w:sz w:val="32"/>
          <w:szCs w:val="32"/>
          <w:u w:val="single"/>
        </w:rPr>
      </w:pPr>
      <w:r>
        <w:rPr>
          <w:rFonts w:ascii="Lotus Linotype" w:hAnsi="Lotus Linotype" w:cs="AL-Hotham" w:hint="cs"/>
          <w:sz w:val="34"/>
          <w:szCs w:val="34"/>
          <w:rtl/>
        </w:rPr>
        <w:t>الفعل (</w:t>
      </w:r>
      <w:r>
        <w:rPr>
          <w:rFonts w:cs="FrankRuehl" w:hint="cs"/>
          <w:sz w:val="34"/>
          <w:szCs w:val="34"/>
          <w:rtl/>
          <w:lang w:bidi="he-IL"/>
        </w:rPr>
        <w:t>פָּגַע</w:t>
      </w:r>
      <w:r>
        <w:rPr>
          <w:rFonts w:ascii="Lotus Linotype" w:hAnsi="Lotus Linotype" w:cs="AL-Hotham" w:hint="cs"/>
          <w:sz w:val="34"/>
          <w:szCs w:val="34"/>
          <w:rtl/>
        </w:rPr>
        <w:t>) يتعدى بحرف النسب (</w:t>
      </w:r>
      <w:r w:rsidRPr="00123AE7">
        <w:rPr>
          <w:rFonts w:ascii="Courier New" w:hAnsi="Courier New" w:cs="FrankRuehl"/>
          <w:sz w:val="34"/>
          <w:szCs w:val="34"/>
          <w:rtl/>
          <w:lang w:bidi="he-IL"/>
        </w:rPr>
        <w:t>ב</w:t>
      </w:r>
      <w:r>
        <w:rPr>
          <w:rFonts w:ascii="Lotus Linotype" w:hAnsi="Lotus Linotype" w:cs="AL-Hotham" w:hint="cs"/>
          <w:sz w:val="34"/>
          <w:szCs w:val="34"/>
          <w:rtl/>
        </w:rPr>
        <w:t>) .</w:t>
      </w:r>
    </w:p>
    <w:p w:rsidR="00CC3BB7" w:rsidRPr="00F22C75" w:rsidRDefault="00CC3BB7" w:rsidP="00CC3BB7">
      <w:pPr>
        <w:pStyle w:val="a7"/>
        <w:numPr>
          <w:ilvl w:val="0"/>
          <w:numId w:val="5"/>
        </w:numPr>
        <w:tabs>
          <w:tab w:val="left" w:pos="-58"/>
        </w:tabs>
        <w:ind w:left="-199" w:hanging="425"/>
        <w:jc w:val="both"/>
        <w:rPr>
          <w:rFonts w:cs="AL-Hotham"/>
          <w:sz w:val="32"/>
          <w:szCs w:val="32"/>
          <w:u w:val="single"/>
        </w:rPr>
      </w:pPr>
      <w:r>
        <w:rPr>
          <w:rFonts w:ascii="Lotus Linotype" w:hAnsi="Lotus Linotype" w:cs="AL-Hotham" w:hint="cs"/>
          <w:sz w:val="34"/>
          <w:szCs w:val="34"/>
          <w:rtl/>
        </w:rPr>
        <w:t xml:space="preserve"> مركب (</w:t>
      </w:r>
      <w:r w:rsidRPr="00123AE7">
        <w:rPr>
          <w:rFonts w:ascii="Courier New" w:hAnsi="Courier New" w:cs="FrankRuehl"/>
          <w:sz w:val="34"/>
          <w:szCs w:val="34"/>
          <w:rtl/>
          <w:lang w:bidi="he-IL"/>
        </w:rPr>
        <w:t>עוברת תהליך</w:t>
      </w:r>
      <w:r>
        <w:rPr>
          <w:rFonts w:ascii="Lotus Linotype" w:hAnsi="Lotus Linotype" w:cs="AL-Hotham" w:hint="cs"/>
          <w:sz w:val="34"/>
          <w:szCs w:val="34"/>
          <w:rtl/>
        </w:rPr>
        <w:t>) يترجم "تمر بعملية" أو "تشهد عملية".</w:t>
      </w:r>
    </w:p>
    <w:p w:rsidR="00CC3BB7" w:rsidRDefault="00CC3BB7" w:rsidP="00CC3BB7">
      <w:pPr>
        <w:pStyle w:val="a7"/>
        <w:numPr>
          <w:ilvl w:val="0"/>
          <w:numId w:val="5"/>
        </w:numPr>
        <w:tabs>
          <w:tab w:val="left" w:pos="-58"/>
        </w:tabs>
        <w:ind w:left="-199" w:hanging="425"/>
        <w:jc w:val="both"/>
        <w:rPr>
          <w:rFonts w:ascii="Lotus Linotype" w:hAnsi="Lotus Linotype" w:cs="AL-Hotham"/>
          <w:sz w:val="34"/>
          <w:szCs w:val="34"/>
        </w:rPr>
      </w:pPr>
      <w:r>
        <w:rPr>
          <w:rFonts w:ascii="Lotus Linotype" w:hAnsi="Lotus Linotype" w:cs="AL-Hotham" w:hint="cs"/>
          <w:sz w:val="34"/>
          <w:szCs w:val="34"/>
          <w:rtl/>
        </w:rPr>
        <w:t>الصفة</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sidRPr="00123AE7">
        <w:rPr>
          <w:rFonts w:ascii="Courier New" w:hAnsi="Courier New" w:cs="FrankRuehl"/>
          <w:sz w:val="34"/>
          <w:szCs w:val="34"/>
          <w:rtl/>
          <w:lang w:bidi="he-IL"/>
        </w:rPr>
        <w:t>ד</w:t>
      </w:r>
      <w:r>
        <w:rPr>
          <w:rFonts w:cs="FrankRuehl" w:hint="cs"/>
          <w:sz w:val="34"/>
          <w:szCs w:val="34"/>
          <w:rtl/>
          <w:lang w:bidi="he-IL"/>
        </w:rPr>
        <w:t>ְ</w:t>
      </w:r>
      <w:r w:rsidRPr="00123AE7">
        <w:rPr>
          <w:rFonts w:ascii="Courier New" w:hAnsi="Courier New" w:cs="FrankRuehl"/>
          <w:sz w:val="34"/>
          <w:szCs w:val="34"/>
          <w:rtl/>
          <w:lang w:bidi="he-IL"/>
        </w:rPr>
        <w:t>ר</w:t>
      </w:r>
      <w:r>
        <w:rPr>
          <w:rFonts w:cs="FrankRuehl" w:hint="cs"/>
          <w:sz w:val="34"/>
          <w:szCs w:val="34"/>
          <w:rtl/>
          <w:lang w:bidi="he-IL"/>
        </w:rPr>
        <w:t>ָ</w:t>
      </w:r>
      <w:r w:rsidRPr="00123AE7">
        <w:rPr>
          <w:rFonts w:ascii="Courier New" w:hAnsi="Courier New" w:cs="FrankRuehl"/>
          <w:sz w:val="34"/>
          <w:szCs w:val="34"/>
          <w:rtl/>
          <w:lang w:bidi="he-IL"/>
        </w:rPr>
        <w:t>קו</w:t>
      </w:r>
      <w:r>
        <w:rPr>
          <w:rFonts w:cs="FrankRuehl" w:hint="cs"/>
          <w:sz w:val="34"/>
          <w:szCs w:val="34"/>
          <w:rtl/>
          <w:lang w:bidi="he-IL"/>
        </w:rPr>
        <w:t>ֹ</w:t>
      </w:r>
      <w:r w:rsidRPr="00123AE7">
        <w:rPr>
          <w:rFonts w:ascii="Courier New" w:hAnsi="Courier New" w:cs="FrankRuehl"/>
          <w:sz w:val="34"/>
          <w:szCs w:val="34"/>
          <w:rtl/>
          <w:lang w:bidi="he-IL"/>
        </w:rPr>
        <w:t>ני</w:t>
      </w:r>
      <w:r>
        <w:rPr>
          <w:rFonts w:ascii="Lotus Linotype" w:hAnsi="Lotus Linotype" w:cs="AL-Hotham" w:hint="cs"/>
          <w:sz w:val="34"/>
          <w:szCs w:val="34"/>
          <w:rtl/>
        </w:rPr>
        <w:t>) تعني "الصارم ، الشديد" .</w:t>
      </w:r>
    </w:p>
    <w:p w:rsidR="00CC3BB7" w:rsidRDefault="00CC3BB7" w:rsidP="00CC3BB7">
      <w:pPr>
        <w:pStyle w:val="a7"/>
        <w:numPr>
          <w:ilvl w:val="0"/>
          <w:numId w:val="5"/>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الظرف (</w:t>
      </w:r>
      <w:r w:rsidRPr="0007215B">
        <w:rPr>
          <w:rFonts w:cs="FrankRuehl" w:hint="cs"/>
          <w:sz w:val="34"/>
          <w:szCs w:val="34"/>
          <w:rtl/>
          <w:lang w:bidi="he-IL"/>
        </w:rPr>
        <w:t>לְאַלְתַּר</w:t>
      </w:r>
      <w:r>
        <w:rPr>
          <w:rFonts w:ascii="Lotus Linotype" w:hAnsi="Lotus Linotype" w:cs="AL-Hotham" w:hint="cs"/>
          <w:sz w:val="34"/>
          <w:szCs w:val="34"/>
          <w:rtl/>
        </w:rPr>
        <w:t>) يعني "على الفور ، فوراً" .</w:t>
      </w:r>
    </w:p>
    <w:p w:rsidR="00CC3BB7" w:rsidRDefault="00CC3BB7" w:rsidP="00CC3BB7">
      <w:pPr>
        <w:pStyle w:val="a7"/>
        <w:numPr>
          <w:ilvl w:val="0"/>
          <w:numId w:val="5"/>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الفعل (</w:t>
      </w:r>
      <w:r w:rsidRPr="00123AE7">
        <w:rPr>
          <w:rFonts w:ascii="Courier New" w:hAnsi="Courier New" w:cs="FrankRuehl"/>
          <w:sz w:val="34"/>
          <w:szCs w:val="34"/>
          <w:rtl/>
          <w:lang w:bidi="he-IL"/>
        </w:rPr>
        <w:t>ע</w:t>
      </w:r>
      <w:r>
        <w:rPr>
          <w:rFonts w:ascii="Courier New" w:hAnsi="Courier New" w:cs="FrankRuehl" w:hint="cs"/>
          <w:sz w:val="34"/>
          <w:szCs w:val="34"/>
          <w:rtl/>
          <w:lang w:bidi="he-IL"/>
        </w:rPr>
        <w:t>ָ</w:t>
      </w:r>
      <w:r w:rsidRPr="00123AE7">
        <w:rPr>
          <w:rFonts w:ascii="Courier New" w:hAnsi="Courier New" w:cs="FrankRuehl"/>
          <w:sz w:val="34"/>
          <w:szCs w:val="34"/>
          <w:rtl/>
          <w:lang w:bidi="he-IL"/>
        </w:rPr>
        <w:t>ק</w:t>
      </w:r>
      <w:r>
        <w:rPr>
          <w:rFonts w:ascii="Courier New" w:hAnsi="Courier New" w:cs="FrankRuehl" w:hint="cs"/>
          <w:sz w:val="34"/>
          <w:szCs w:val="34"/>
          <w:rtl/>
          <w:lang w:bidi="he-IL"/>
        </w:rPr>
        <w:t>ַ</w:t>
      </w:r>
      <w:r w:rsidRPr="00123AE7">
        <w:rPr>
          <w:rFonts w:ascii="Courier New" w:hAnsi="Courier New" w:cs="FrankRuehl"/>
          <w:sz w:val="34"/>
          <w:szCs w:val="34"/>
          <w:rtl/>
          <w:lang w:bidi="he-IL"/>
        </w:rPr>
        <w:t>ב</w:t>
      </w:r>
      <w:r>
        <w:rPr>
          <w:rFonts w:ascii="Lotus Linotype" w:hAnsi="Lotus Linotype" w:cs="AL-Hotham" w:hint="cs"/>
          <w:sz w:val="34"/>
          <w:szCs w:val="34"/>
          <w:rtl/>
        </w:rPr>
        <w:t>) يتعدى بأداة النسب (</w:t>
      </w:r>
      <w:r w:rsidRPr="00123AE7">
        <w:rPr>
          <w:rFonts w:ascii="Courier New" w:hAnsi="Courier New" w:cs="FrankRuehl"/>
          <w:sz w:val="34"/>
          <w:szCs w:val="34"/>
          <w:rtl/>
          <w:lang w:bidi="he-IL"/>
        </w:rPr>
        <w:t>אחרי</w:t>
      </w:r>
      <w:r>
        <w:rPr>
          <w:rFonts w:ascii="Lotus Linotype" w:hAnsi="Lotus Linotype" w:cs="AL-Hotham" w:hint="cs"/>
          <w:sz w:val="34"/>
          <w:szCs w:val="34"/>
          <w:rtl/>
        </w:rPr>
        <w:t>) بمعنى "تتبع، اقتفى أثر".</w:t>
      </w:r>
    </w:p>
    <w:p w:rsidR="00CC3BB7" w:rsidRDefault="00CC3BB7" w:rsidP="00CC3BB7">
      <w:pPr>
        <w:pStyle w:val="a7"/>
        <w:numPr>
          <w:ilvl w:val="0"/>
          <w:numId w:val="5"/>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عبارة (</w:t>
      </w:r>
      <w:r w:rsidRPr="00123AE7">
        <w:rPr>
          <w:rFonts w:ascii="Courier New" w:hAnsi="Courier New" w:cs="FrankRuehl"/>
          <w:sz w:val="34"/>
          <w:szCs w:val="34"/>
          <w:rtl/>
          <w:lang w:bidi="he-IL"/>
        </w:rPr>
        <w:t>צייץ ציוצים</w:t>
      </w:r>
      <w:r>
        <w:rPr>
          <w:rFonts w:ascii="Lotus Linotype" w:hAnsi="Lotus Linotype" w:cs="AL-Hotham" w:hint="cs"/>
          <w:sz w:val="34"/>
          <w:szCs w:val="34"/>
          <w:rtl/>
        </w:rPr>
        <w:t>) تعني "كتب تغريدة على تويتر"  .</w:t>
      </w:r>
    </w:p>
    <w:p w:rsidR="00CC3BB7" w:rsidRPr="00CC3BB7" w:rsidRDefault="00CC3BB7" w:rsidP="00CC3BB7">
      <w:pPr>
        <w:tabs>
          <w:tab w:val="left" w:pos="-58"/>
        </w:tabs>
        <w:rPr>
          <w:rFonts w:ascii="Lotus Linotype" w:hAnsi="Lotus Linotype" w:cs="AL-Hotham"/>
          <w:sz w:val="34"/>
          <w:szCs w:val="34"/>
        </w:rPr>
      </w:pPr>
    </w:p>
    <w:p w:rsidR="00B12E8D" w:rsidRPr="00B12E8D" w:rsidRDefault="00B12E8D" w:rsidP="00B12E8D">
      <w:pPr>
        <w:tabs>
          <w:tab w:val="left" w:pos="-58"/>
        </w:tabs>
        <w:rPr>
          <w:rFonts w:ascii="Lotus Linotype" w:hAnsi="Lotus Linotype" w:cs="AL-Hotham"/>
          <w:sz w:val="34"/>
          <w:szCs w:val="34"/>
        </w:rPr>
      </w:pPr>
    </w:p>
    <w:p w:rsidR="000C3125" w:rsidRPr="006A307E" w:rsidRDefault="000C3125" w:rsidP="000C3125">
      <w:pPr>
        <w:ind w:left="-694"/>
        <w:jc w:val="lowKashida"/>
        <w:rPr>
          <w:rFonts w:cs="FrankRuehl"/>
          <w:b/>
          <w:bCs/>
          <w:sz w:val="34"/>
          <w:szCs w:val="34"/>
          <w:rtl/>
        </w:rPr>
      </w:pPr>
      <w:r w:rsidRPr="006A307E">
        <w:rPr>
          <w:rFonts w:cs="FrankRuehl" w:hint="cs"/>
          <w:b/>
          <w:bCs/>
          <w:sz w:val="34"/>
          <w:szCs w:val="34"/>
          <w:rtl/>
        </w:rPr>
        <w:t xml:space="preserve">   </w:t>
      </w:r>
    </w:p>
    <w:p w:rsidR="000C3125" w:rsidRDefault="000C3125" w:rsidP="000C3125">
      <w:pPr>
        <w:ind w:left="-694"/>
        <w:jc w:val="lowKashida"/>
        <w:rPr>
          <w:rFonts w:cs="FrankRuehl"/>
          <w:b/>
          <w:bCs/>
          <w:sz w:val="34"/>
          <w:szCs w:val="34"/>
          <w:rtl/>
        </w:rPr>
      </w:pPr>
    </w:p>
    <w:p w:rsidR="00B12E8D" w:rsidRDefault="00B12E8D" w:rsidP="000C3125">
      <w:pPr>
        <w:ind w:left="-694"/>
        <w:jc w:val="lowKashida"/>
        <w:rPr>
          <w:rFonts w:cs="FrankRuehl"/>
          <w:b/>
          <w:bCs/>
          <w:sz w:val="34"/>
          <w:szCs w:val="34"/>
          <w:rtl/>
        </w:rPr>
      </w:pPr>
    </w:p>
    <w:p w:rsidR="00B12E8D" w:rsidRPr="006A307E" w:rsidRDefault="00B12E8D" w:rsidP="000C3125">
      <w:pPr>
        <w:ind w:left="-694"/>
        <w:jc w:val="lowKashida"/>
        <w:rPr>
          <w:rFonts w:cs="FrankRuehl"/>
          <w:b/>
          <w:bCs/>
          <w:sz w:val="34"/>
          <w:szCs w:val="34"/>
          <w:rtl/>
        </w:rPr>
      </w:pPr>
    </w:p>
    <w:p w:rsidR="000C3125" w:rsidRPr="006A307E" w:rsidRDefault="000C3125" w:rsidP="000C3125">
      <w:pPr>
        <w:ind w:left="-694"/>
        <w:jc w:val="lowKashida"/>
        <w:rPr>
          <w:rFonts w:cs="FrankRuehl"/>
          <w:b/>
          <w:bCs/>
          <w:sz w:val="34"/>
          <w:szCs w:val="34"/>
          <w:rtl/>
        </w:rPr>
      </w:pPr>
    </w:p>
    <w:p w:rsidR="000C3125" w:rsidRPr="006A307E" w:rsidRDefault="000C3125" w:rsidP="000C3125">
      <w:pPr>
        <w:ind w:left="-694"/>
        <w:jc w:val="lowKashida"/>
        <w:rPr>
          <w:rFonts w:cs="FrankRuehl"/>
          <w:b/>
          <w:bCs/>
          <w:sz w:val="34"/>
          <w:szCs w:val="34"/>
          <w:rtl/>
        </w:rPr>
      </w:pPr>
      <w:r w:rsidRPr="006A307E">
        <w:rPr>
          <w:rFonts w:cs="FrankRuehl" w:hint="cs"/>
          <w:b/>
          <w:bCs/>
          <w:sz w:val="34"/>
          <w:szCs w:val="34"/>
          <w:rtl/>
        </w:rPr>
        <w:t xml:space="preserve">   </w:t>
      </w:r>
    </w:p>
    <w:p w:rsidR="000C3125" w:rsidRPr="006A307E" w:rsidRDefault="000C3125" w:rsidP="000C3125">
      <w:pPr>
        <w:ind w:left="-694"/>
        <w:jc w:val="lowKashida"/>
        <w:rPr>
          <w:rFonts w:cs="FrankRuehl"/>
          <w:b/>
          <w:bCs/>
          <w:sz w:val="34"/>
          <w:szCs w:val="34"/>
          <w:rtl/>
        </w:rPr>
      </w:pPr>
    </w:p>
    <w:p w:rsidR="000C3125" w:rsidRPr="006A307E" w:rsidRDefault="000C3125" w:rsidP="000C3125">
      <w:pPr>
        <w:ind w:left="-694"/>
        <w:jc w:val="lowKashida"/>
        <w:rPr>
          <w:rFonts w:cs="FrankRuehl"/>
          <w:b/>
          <w:bCs/>
          <w:sz w:val="34"/>
          <w:szCs w:val="34"/>
          <w:rtl/>
        </w:rPr>
      </w:pPr>
    </w:p>
    <w:p w:rsidR="00135748" w:rsidRDefault="00135748" w:rsidP="00923AA8">
      <w:pPr>
        <w:spacing w:line="500" w:lineRule="exact"/>
        <w:ind w:left="-694"/>
        <w:jc w:val="both"/>
        <w:rPr>
          <w:rFonts w:cs="FrankRuehl"/>
          <w:sz w:val="34"/>
          <w:szCs w:val="34"/>
          <w:rtl/>
          <w:lang w:bidi="he-IL"/>
        </w:rPr>
      </w:pPr>
    </w:p>
    <w:p w:rsidR="00135748" w:rsidRDefault="00135748" w:rsidP="00923AA8">
      <w:pPr>
        <w:spacing w:line="500" w:lineRule="exact"/>
        <w:ind w:left="-694"/>
        <w:jc w:val="both"/>
        <w:rPr>
          <w:rFonts w:cs="FrankRuehl"/>
          <w:sz w:val="34"/>
          <w:szCs w:val="34"/>
          <w:rtl/>
          <w:lang w:bidi="he-IL"/>
        </w:rPr>
      </w:pPr>
    </w:p>
    <w:p w:rsidR="00135748" w:rsidRDefault="00135748" w:rsidP="00923AA8">
      <w:pPr>
        <w:spacing w:line="500" w:lineRule="exact"/>
        <w:ind w:left="-694"/>
        <w:jc w:val="both"/>
        <w:rPr>
          <w:rFonts w:cs="FrankRuehl"/>
          <w:sz w:val="34"/>
          <w:szCs w:val="34"/>
          <w:rtl/>
          <w:lang w:bidi="he-IL"/>
        </w:rPr>
      </w:pPr>
    </w:p>
    <w:p w:rsidR="000C3125" w:rsidRPr="006A307E" w:rsidRDefault="000C3125" w:rsidP="007020F4">
      <w:pPr>
        <w:spacing w:line="500" w:lineRule="exact"/>
        <w:ind w:left="-694"/>
        <w:jc w:val="both"/>
        <w:rPr>
          <w:rFonts w:cs="FrankRuehl"/>
          <w:sz w:val="34"/>
          <w:szCs w:val="34"/>
          <w:rtl/>
          <w:lang w:bidi="he-IL"/>
        </w:rPr>
      </w:pPr>
      <w:r w:rsidRPr="006A307E">
        <w:rPr>
          <w:rFonts w:cs="FrankRuehl" w:hint="cs"/>
          <w:sz w:val="34"/>
          <w:szCs w:val="34"/>
          <w:rtl/>
          <w:lang w:bidi="he-IL"/>
        </w:rPr>
        <w:lastRenderedPageBreak/>
        <w:t xml:space="preserve">אלפי מפגנים בכיכר תחריר שבקהיר קיבלו את וואל גונם כי גיבור. גונים מנהל אתר " גוגל " ואקטביסט כבר הפך לסמל של תנועת המחאה הארצית. זה לא הזמן ליחידים </w:t>
      </w:r>
      <w:r w:rsidR="00350631">
        <w:rPr>
          <w:rFonts w:cs="FrankRuehl" w:hint="cs"/>
          <w:sz w:val="34"/>
          <w:szCs w:val="34"/>
          <w:rtl/>
          <w:lang w:bidi="he-IL"/>
        </w:rPr>
        <w:t xml:space="preserve">, </w:t>
      </w:r>
      <w:r w:rsidRPr="006A307E">
        <w:rPr>
          <w:rFonts w:cs="FrankRuehl" w:hint="cs"/>
          <w:sz w:val="34"/>
          <w:szCs w:val="34"/>
          <w:rtl/>
          <w:lang w:bidi="he-IL"/>
        </w:rPr>
        <w:t xml:space="preserve">למפלגות או לתנועות, זה הזמן בשביל כולנו לומר דבר אחד בלבד - מצרים מעל הכל. מצרים מעל הכול. מצרים מעל הכול . גונים ראש מחלקת השוויק של גוגל המזרח התכון ולצפון אפרקה נעדר מאז העשרים ושבעה בינואיר </w:t>
      </w:r>
      <w:r w:rsidR="00923AA8">
        <w:rPr>
          <w:rFonts w:cs="FrankRuehl" w:hint="cs"/>
          <w:sz w:val="34"/>
          <w:szCs w:val="34"/>
          <w:rtl/>
          <w:lang w:bidi="he-IL"/>
        </w:rPr>
        <w:t xml:space="preserve">, </w:t>
      </w:r>
      <w:r w:rsidRPr="006A307E">
        <w:rPr>
          <w:rFonts w:cs="FrankRuehl" w:hint="cs"/>
          <w:sz w:val="34"/>
          <w:szCs w:val="34"/>
          <w:rtl/>
          <w:lang w:bidi="he-IL"/>
        </w:rPr>
        <w:t>יומים לאחר שפרצו ההפגנות נגד הממשלה במצרם. לדברי גונים הוא נחטף לחקירה במכונית על ידי אנשי בטחון פנים.</w:t>
      </w:r>
      <w:r w:rsidR="00923AA8">
        <w:rPr>
          <w:rFonts w:cs="FrankRuehl" w:hint="cs"/>
          <w:sz w:val="34"/>
          <w:szCs w:val="34"/>
          <w:rtl/>
          <w:lang w:bidi="he-IL"/>
        </w:rPr>
        <w:t xml:space="preserve"> </w:t>
      </w:r>
      <w:r w:rsidRPr="006A307E">
        <w:rPr>
          <w:rFonts w:cs="FrankRuehl" w:hint="cs"/>
          <w:sz w:val="34"/>
          <w:szCs w:val="34"/>
          <w:rtl/>
          <w:lang w:bidi="he-IL"/>
        </w:rPr>
        <w:t>גונים אומר שעיניו היו מכוסות במשך כל מעצרו.</w:t>
      </w:r>
    </w:p>
    <w:p w:rsidR="000C3125" w:rsidRPr="006A307E" w:rsidRDefault="000C3125" w:rsidP="000C3125">
      <w:pPr>
        <w:spacing w:line="500" w:lineRule="exact"/>
        <w:ind w:left="-694"/>
        <w:jc w:val="both"/>
        <w:rPr>
          <w:rFonts w:cs="FrankRuehl"/>
          <w:sz w:val="34"/>
          <w:szCs w:val="34"/>
          <w:rtl/>
          <w:lang w:bidi="he-IL"/>
        </w:rPr>
      </w:pPr>
      <w:r w:rsidRPr="006A307E">
        <w:rPr>
          <w:rFonts w:cs="FrankRuehl" w:hint="cs"/>
          <w:sz w:val="34"/>
          <w:szCs w:val="34"/>
          <w:rtl/>
          <w:lang w:bidi="he-IL"/>
        </w:rPr>
        <w:t>פעילים אומרים: שגונים השתתיף בייסוד קבוצת פייס בוק נגד עינויים הנקראת כולנו ח'אלד סעיד. הקבוצה נקראת על שמו של אקטביסט מצרי  שארגוני זכויות אדם טוענים כי המשטרה היכתה אותו למוות . נאמר שקבוצת פיס בוק זאת היא שעוררה את את הסערה  בנושא עינויים משטרתיים ועזרה בעידוד ההפגנות הדורשות את סיום משטרו של חוסני מבארק.</w:t>
      </w:r>
    </w:p>
    <w:p w:rsidR="000C3125" w:rsidRPr="006A307E" w:rsidRDefault="000C3125" w:rsidP="000C3125">
      <w:pPr>
        <w:spacing w:line="500" w:lineRule="exact"/>
        <w:ind w:left="-694"/>
        <w:jc w:val="both"/>
        <w:rPr>
          <w:rFonts w:cs="FrankRuehl"/>
          <w:sz w:val="34"/>
          <w:szCs w:val="34"/>
          <w:rtl/>
          <w:lang w:bidi="he-IL"/>
        </w:rPr>
      </w:pPr>
      <w:r w:rsidRPr="006A307E">
        <w:rPr>
          <w:rFonts w:cs="FrankRuehl" w:hint="cs"/>
          <w:sz w:val="34"/>
          <w:szCs w:val="34"/>
          <w:rtl/>
          <w:lang w:bidi="he-IL"/>
        </w:rPr>
        <w:t>יום קודם הופיע גונים בטלווזיה כדי להלל בעיקר את האנשים שסיכנו את חייהם בהפגנה ברחובות.</w:t>
      </w:r>
    </w:p>
    <w:p w:rsidR="000C3125" w:rsidRPr="006A307E" w:rsidRDefault="000C3125" w:rsidP="000C3125">
      <w:pPr>
        <w:spacing w:line="500" w:lineRule="exact"/>
        <w:ind w:left="-694"/>
        <w:jc w:val="both"/>
        <w:rPr>
          <w:rFonts w:cs="FrankRuehl"/>
          <w:sz w:val="34"/>
          <w:szCs w:val="34"/>
          <w:rtl/>
          <w:lang w:bidi="he-IL"/>
        </w:rPr>
      </w:pPr>
      <w:r w:rsidRPr="006A307E">
        <w:rPr>
          <w:rFonts w:cs="FrankRuehl" w:hint="cs"/>
          <w:sz w:val="34"/>
          <w:szCs w:val="34"/>
          <w:rtl/>
          <w:lang w:bidi="he-IL"/>
        </w:rPr>
        <w:t>הגיבורים הם אלה שברחובות . הגיבורים הם אלה שיצאו לרחובות. אלה שנתנו את חייהם. אלה שהותקפו. הגיבורים הם אלה שחש</w:t>
      </w:r>
      <w:r w:rsidR="00C16A86">
        <w:rPr>
          <w:rFonts w:cs="FrankRuehl" w:hint="cs"/>
          <w:sz w:val="34"/>
          <w:szCs w:val="34"/>
          <w:rtl/>
          <w:lang w:bidi="he-IL"/>
        </w:rPr>
        <w:t>ׂ</w:t>
      </w:r>
      <w:r w:rsidRPr="006A307E">
        <w:rPr>
          <w:rFonts w:cs="FrankRuehl" w:hint="cs"/>
          <w:sz w:val="34"/>
          <w:szCs w:val="34"/>
          <w:rtl/>
          <w:lang w:bidi="he-IL"/>
        </w:rPr>
        <w:t>פו את כל העוולות.</w:t>
      </w:r>
    </w:p>
    <w:p w:rsidR="000C3125" w:rsidRPr="006A307E" w:rsidRDefault="000C3125" w:rsidP="000C3125">
      <w:pPr>
        <w:spacing w:line="500" w:lineRule="exact"/>
        <w:ind w:left="-694"/>
        <w:jc w:val="both"/>
        <w:rPr>
          <w:rFonts w:cs="FrankRuehl"/>
          <w:sz w:val="34"/>
          <w:szCs w:val="34"/>
          <w:rtl/>
          <w:lang w:bidi="he-IL"/>
        </w:rPr>
      </w:pPr>
      <w:r w:rsidRPr="006A307E">
        <w:rPr>
          <w:rFonts w:cs="FrankRuehl" w:hint="cs"/>
          <w:sz w:val="34"/>
          <w:szCs w:val="34"/>
          <w:rtl/>
          <w:lang w:bidi="he-IL"/>
        </w:rPr>
        <w:t>באחד מרגעי הראיון הזיל גונים דמעות למראה תמונות ההרוגים במחאות . לדברי אתר אנטרנט מסראווי , דמעות של גונים רגשו מליוני צופים.</w:t>
      </w:r>
    </w:p>
    <w:p w:rsidR="000C3125" w:rsidRPr="006A307E" w:rsidRDefault="000C3125" w:rsidP="000C3125">
      <w:pPr>
        <w:spacing w:line="500" w:lineRule="exact"/>
        <w:ind w:left="-694"/>
        <w:jc w:val="both"/>
        <w:rPr>
          <w:rFonts w:cs="FrankRuehl"/>
          <w:sz w:val="34"/>
          <w:szCs w:val="34"/>
          <w:rtl/>
          <w:lang w:bidi="he-IL"/>
        </w:rPr>
      </w:pPr>
      <w:r w:rsidRPr="006A307E">
        <w:rPr>
          <w:rFonts w:cs="FrankRuehl" w:hint="cs"/>
          <w:sz w:val="34"/>
          <w:szCs w:val="34"/>
          <w:rtl/>
          <w:lang w:bidi="he-IL"/>
        </w:rPr>
        <w:t>בתוך שעתים מסיום הראיון הטלווזיוני נרשמו שבעים אלף לעמוד הפיסבוק כדי לתמוך בו. נשיא מצריים חוסני מבארק סירב לפרוש מתפקידו למרות המחאות וגונים אומר שהמחאות ימשיכו לקרות בין הם יצליחו או ייכלשו.</w:t>
      </w:r>
    </w:p>
    <w:tbl>
      <w:tblPr>
        <w:bidiVisual/>
        <w:tblW w:w="9639"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4552"/>
      </w:tblGrid>
      <w:tr w:rsidR="00135748" w:rsidRPr="00720443" w:rsidTr="00135748">
        <w:trPr>
          <w:trHeight w:val="510"/>
        </w:trPr>
        <w:tc>
          <w:tcPr>
            <w:tcW w:w="5087" w:type="dxa"/>
            <w:vAlign w:val="center"/>
          </w:tcPr>
          <w:p w:rsidR="00135748" w:rsidRPr="00720443" w:rsidRDefault="00135748" w:rsidP="00DA2D39">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552" w:type="dxa"/>
            <w:vAlign w:val="center"/>
          </w:tcPr>
          <w:p w:rsidR="00135748" w:rsidRPr="00720443" w:rsidRDefault="00135748" w:rsidP="00DA2D39">
            <w:pPr>
              <w:spacing w:line="480" w:lineRule="exact"/>
              <w:jc w:val="center"/>
              <w:rPr>
                <w:rFonts w:cs="Monotype Koufi"/>
                <w:b/>
                <w:bCs/>
                <w:sz w:val="32"/>
                <w:szCs w:val="32"/>
                <w:rtl/>
              </w:rPr>
            </w:pPr>
            <w:r w:rsidRPr="00720443">
              <w:rPr>
                <w:rFonts w:cs="Monotype Koufi" w:hint="cs"/>
                <w:b/>
                <w:bCs/>
                <w:sz w:val="32"/>
                <w:szCs w:val="32"/>
                <w:rtl/>
              </w:rPr>
              <w:t>ترجمتها</w:t>
            </w:r>
          </w:p>
        </w:tc>
      </w:tr>
      <w:tr w:rsidR="00135748" w:rsidRPr="00720443" w:rsidTr="00135748">
        <w:trPr>
          <w:trHeight w:val="510"/>
        </w:trPr>
        <w:tc>
          <w:tcPr>
            <w:tcW w:w="5087" w:type="dxa"/>
            <w:vAlign w:val="center"/>
          </w:tcPr>
          <w:p w:rsidR="00135748" w:rsidRPr="00135748" w:rsidRDefault="00135748" w:rsidP="00135748">
            <w:pPr>
              <w:spacing w:line="480" w:lineRule="exact"/>
              <w:rPr>
                <w:rFonts w:cstheme="minorBidi"/>
                <w:b/>
                <w:bCs/>
                <w:sz w:val="32"/>
                <w:szCs w:val="32"/>
                <w:rtl/>
                <w:lang w:bidi="he-IL"/>
              </w:rPr>
            </w:pPr>
            <w:r w:rsidRPr="006A307E">
              <w:rPr>
                <w:rFonts w:cs="FrankRuehl" w:hint="cs"/>
                <w:sz w:val="34"/>
                <w:szCs w:val="34"/>
                <w:rtl/>
                <w:lang w:bidi="he-IL"/>
              </w:rPr>
              <w:t>קיבלו את וואל גונם כי גיבור</w:t>
            </w:r>
          </w:p>
        </w:tc>
        <w:tc>
          <w:tcPr>
            <w:tcW w:w="4552" w:type="dxa"/>
            <w:vAlign w:val="center"/>
          </w:tcPr>
          <w:p w:rsidR="00135748" w:rsidRPr="00720443" w:rsidRDefault="00135748" w:rsidP="00135748">
            <w:pPr>
              <w:spacing w:line="480" w:lineRule="exact"/>
              <w:rPr>
                <w:rFonts w:cs="Monotype Koufi"/>
                <w:b/>
                <w:bCs/>
                <w:sz w:val="32"/>
                <w:szCs w:val="32"/>
                <w:rtl/>
              </w:rPr>
            </w:pPr>
            <w:r w:rsidRPr="00135748">
              <w:rPr>
                <w:rFonts w:ascii="Lotus Linotype" w:hAnsi="Lotus Linotype" w:cs="AL-Hotham" w:hint="cs"/>
                <w:sz w:val="34"/>
                <w:szCs w:val="34"/>
                <w:rtl/>
              </w:rPr>
              <w:t>استقبلوا وائل غنيم استقبال الأبطال</w:t>
            </w:r>
          </w:p>
        </w:tc>
      </w:tr>
      <w:tr w:rsidR="00135748" w:rsidRPr="00720443" w:rsidTr="00135748">
        <w:trPr>
          <w:trHeight w:val="510"/>
        </w:trPr>
        <w:tc>
          <w:tcPr>
            <w:tcW w:w="5087" w:type="dxa"/>
            <w:vAlign w:val="center"/>
          </w:tcPr>
          <w:p w:rsidR="00135748" w:rsidRPr="00135748" w:rsidRDefault="00956CF4" w:rsidP="00135748">
            <w:pPr>
              <w:spacing w:line="480" w:lineRule="exact"/>
              <w:rPr>
                <w:rFonts w:cstheme="minorBidi"/>
                <w:sz w:val="34"/>
                <w:szCs w:val="34"/>
                <w:rtl/>
                <w:lang w:bidi="he-IL"/>
              </w:rPr>
            </w:pPr>
            <w:r w:rsidRPr="006A307E">
              <w:rPr>
                <w:rFonts w:cs="FrankRuehl" w:hint="cs"/>
                <w:sz w:val="34"/>
                <w:szCs w:val="34"/>
                <w:rtl/>
                <w:lang w:bidi="he-IL"/>
              </w:rPr>
              <w:t>גונים מנהל אתר " גוגל " ואקטביסט</w:t>
            </w:r>
          </w:p>
        </w:tc>
        <w:tc>
          <w:tcPr>
            <w:tcW w:w="4552" w:type="dxa"/>
            <w:vAlign w:val="center"/>
          </w:tcPr>
          <w:p w:rsidR="00135748" w:rsidRDefault="00956CF4" w:rsidP="00135748">
            <w:pPr>
              <w:spacing w:line="480" w:lineRule="exact"/>
              <w:rPr>
                <w:rFonts w:cs="Monotype Koufi"/>
                <w:b/>
                <w:bCs/>
                <w:sz w:val="32"/>
                <w:szCs w:val="32"/>
                <w:rtl/>
              </w:rPr>
            </w:pPr>
            <w:r w:rsidRPr="00956CF4">
              <w:rPr>
                <w:rFonts w:ascii="Lotus Linotype" w:hAnsi="Lotus Linotype" w:cs="AL-Hotham" w:hint="cs"/>
                <w:sz w:val="34"/>
                <w:szCs w:val="34"/>
                <w:rtl/>
              </w:rPr>
              <w:t>غنيم مدير موقع جوجل وناشط سياسي</w:t>
            </w:r>
          </w:p>
        </w:tc>
      </w:tr>
      <w:tr w:rsidR="00956CF4" w:rsidRPr="00720443" w:rsidTr="00135748">
        <w:trPr>
          <w:trHeight w:val="510"/>
        </w:trPr>
        <w:tc>
          <w:tcPr>
            <w:tcW w:w="5087" w:type="dxa"/>
            <w:vAlign w:val="center"/>
          </w:tcPr>
          <w:p w:rsidR="00956CF4" w:rsidRPr="006A307E" w:rsidRDefault="00DA2D39" w:rsidP="00135748">
            <w:pPr>
              <w:spacing w:line="480" w:lineRule="exact"/>
              <w:rPr>
                <w:rFonts w:cs="FrankRuehl"/>
                <w:sz w:val="34"/>
                <w:szCs w:val="34"/>
                <w:rtl/>
                <w:lang w:bidi="he-IL"/>
              </w:rPr>
            </w:pPr>
            <w:r w:rsidRPr="006A307E">
              <w:rPr>
                <w:rFonts w:cs="FrankRuehl" w:hint="cs"/>
                <w:sz w:val="34"/>
                <w:szCs w:val="34"/>
                <w:rtl/>
                <w:lang w:bidi="he-IL"/>
              </w:rPr>
              <w:t>הפך לסמל של תנועת המחאה הארצית</w:t>
            </w:r>
          </w:p>
        </w:tc>
        <w:tc>
          <w:tcPr>
            <w:tcW w:w="4552" w:type="dxa"/>
            <w:vAlign w:val="center"/>
          </w:tcPr>
          <w:p w:rsidR="00956CF4" w:rsidRPr="00956CF4" w:rsidRDefault="00DA2D39" w:rsidP="00135748">
            <w:pPr>
              <w:spacing w:line="480" w:lineRule="exact"/>
              <w:rPr>
                <w:rFonts w:ascii="Lotus Linotype" w:hAnsi="Lotus Linotype" w:cs="AL-Hotham"/>
                <w:sz w:val="34"/>
                <w:szCs w:val="34"/>
                <w:rtl/>
              </w:rPr>
            </w:pPr>
            <w:r>
              <w:rPr>
                <w:rFonts w:ascii="Lotus Linotype" w:hAnsi="Lotus Linotype" w:cs="AL-Hotham" w:hint="cs"/>
                <w:sz w:val="34"/>
                <w:szCs w:val="34"/>
                <w:rtl/>
              </w:rPr>
              <w:t xml:space="preserve">أصبح رمزاً لحركة الاحتجاج </w:t>
            </w:r>
            <w:r w:rsidR="00A83ADD">
              <w:rPr>
                <w:rFonts w:ascii="Lotus Linotype" w:hAnsi="Lotus Linotype" w:cs="AL-Hotham" w:hint="cs"/>
                <w:sz w:val="34"/>
                <w:szCs w:val="34"/>
                <w:rtl/>
              </w:rPr>
              <w:t>المحلية</w:t>
            </w:r>
          </w:p>
        </w:tc>
      </w:tr>
      <w:tr w:rsidR="00A83ADD" w:rsidRPr="00720443" w:rsidTr="00135748">
        <w:trPr>
          <w:trHeight w:val="510"/>
        </w:trPr>
        <w:tc>
          <w:tcPr>
            <w:tcW w:w="5087" w:type="dxa"/>
            <w:vAlign w:val="center"/>
          </w:tcPr>
          <w:p w:rsidR="00A83ADD" w:rsidRPr="00350631" w:rsidRDefault="00350631" w:rsidP="00135748">
            <w:pPr>
              <w:spacing w:line="480" w:lineRule="exact"/>
              <w:rPr>
                <w:rFonts w:cstheme="minorBidi"/>
                <w:sz w:val="34"/>
                <w:szCs w:val="34"/>
                <w:rtl/>
              </w:rPr>
            </w:pPr>
            <w:r w:rsidRPr="006A307E">
              <w:rPr>
                <w:rFonts w:cs="FrankRuehl" w:hint="cs"/>
                <w:sz w:val="34"/>
                <w:szCs w:val="34"/>
                <w:rtl/>
                <w:lang w:bidi="he-IL"/>
              </w:rPr>
              <w:t xml:space="preserve">זה לא הזמן ליחידים </w:t>
            </w:r>
            <w:r>
              <w:rPr>
                <w:rFonts w:cs="FrankRuehl" w:hint="cs"/>
                <w:sz w:val="34"/>
                <w:szCs w:val="34"/>
                <w:rtl/>
                <w:lang w:bidi="he-IL"/>
              </w:rPr>
              <w:t>, למפלגות או לתנועות</w:t>
            </w:r>
          </w:p>
        </w:tc>
        <w:tc>
          <w:tcPr>
            <w:tcW w:w="4552" w:type="dxa"/>
            <w:vAlign w:val="center"/>
          </w:tcPr>
          <w:p w:rsidR="00A83ADD" w:rsidRDefault="00350631" w:rsidP="00135748">
            <w:pPr>
              <w:spacing w:line="480" w:lineRule="exact"/>
              <w:rPr>
                <w:rFonts w:ascii="Lotus Linotype" w:hAnsi="Lotus Linotype" w:cs="AL-Hotham"/>
                <w:sz w:val="34"/>
                <w:szCs w:val="34"/>
                <w:rtl/>
              </w:rPr>
            </w:pPr>
            <w:r>
              <w:rPr>
                <w:rFonts w:ascii="Lotus Linotype" w:hAnsi="Lotus Linotype" w:cs="AL-Hotham" w:hint="cs"/>
                <w:sz w:val="34"/>
                <w:szCs w:val="34"/>
                <w:rtl/>
              </w:rPr>
              <w:t>هذا ليس زمن الأفراد والأحزاب والحركات</w:t>
            </w:r>
          </w:p>
        </w:tc>
      </w:tr>
      <w:tr w:rsidR="00350631" w:rsidRPr="00720443" w:rsidTr="00135748">
        <w:trPr>
          <w:trHeight w:val="510"/>
        </w:trPr>
        <w:tc>
          <w:tcPr>
            <w:tcW w:w="5087" w:type="dxa"/>
            <w:vAlign w:val="center"/>
          </w:tcPr>
          <w:p w:rsidR="00350631" w:rsidRPr="00AD75EC" w:rsidRDefault="00AD75EC" w:rsidP="00135748">
            <w:pPr>
              <w:spacing w:line="480" w:lineRule="exact"/>
              <w:rPr>
                <w:rFonts w:cstheme="minorBidi"/>
                <w:sz w:val="34"/>
                <w:szCs w:val="34"/>
                <w:rtl/>
                <w:lang w:bidi="he-IL"/>
              </w:rPr>
            </w:pPr>
            <w:r w:rsidRPr="006A307E">
              <w:rPr>
                <w:rFonts w:cs="FrankRuehl" w:hint="cs"/>
                <w:sz w:val="34"/>
                <w:szCs w:val="34"/>
                <w:rtl/>
                <w:lang w:bidi="he-IL"/>
              </w:rPr>
              <w:lastRenderedPageBreak/>
              <w:t>זה הזמן בשביל כולנו לומר דבר אחד</w:t>
            </w:r>
          </w:p>
        </w:tc>
        <w:tc>
          <w:tcPr>
            <w:tcW w:w="4552" w:type="dxa"/>
            <w:vAlign w:val="center"/>
          </w:tcPr>
          <w:p w:rsidR="00350631" w:rsidRDefault="00AD75EC" w:rsidP="00135748">
            <w:pPr>
              <w:spacing w:line="480" w:lineRule="exact"/>
              <w:rPr>
                <w:rFonts w:ascii="Lotus Linotype" w:hAnsi="Lotus Linotype" w:cs="AL-Hotham"/>
                <w:sz w:val="34"/>
                <w:szCs w:val="34"/>
                <w:rtl/>
              </w:rPr>
            </w:pPr>
            <w:r>
              <w:rPr>
                <w:rFonts w:ascii="Lotus Linotype" w:hAnsi="Lotus Linotype" w:cs="AL-Hotham" w:hint="cs"/>
                <w:sz w:val="34"/>
                <w:szCs w:val="34"/>
                <w:rtl/>
              </w:rPr>
              <w:t>حان الوقت لنقول جميعاً كلمة واحدة</w:t>
            </w:r>
          </w:p>
        </w:tc>
      </w:tr>
      <w:tr w:rsidR="00AD75EC" w:rsidRPr="00720443" w:rsidTr="00135748">
        <w:trPr>
          <w:trHeight w:val="510"/>
        </w:trPr>
        <w:tc>
          <w:tcPr>
            <w:tcW w:w="5087" w:type="dxa"/>
            <w:vAlign w:val="center"/>
          </w:tcPr>
          <w:p w:rsidR="00AD75EC" w:rsidRPr="007020F4" w:rsidRDefault="007020F4" w:rsidP="00135748">
            <w:pPr>
              <w:spacing w:line="480" w:lineRule="exact"/>
              <w:rPr>
                <w:rFonts w:cstheme="minorBidi"/>
                <w:sz w:val="34"/>
                <w:szCs w:val="34"/>
                <w:rtl/>
              </w:rPr>
            </w:pPr>
            <w:r w:rsidRPr="006A307E">
              <w:rPr>
                <w:rFonts w:cs="FrankRuehl" w:hint="cs"/>
                <w:sz w:val="34"/>
                <w:szCs w:val="34"/>
                <w:rtl/>
                <w:lang w:bidi="he-IL"/>
              </w:rPr>
              <w:t>מצרים מעל הכל</w:t>
            </w:r>
          </w:p>
        </w:tc>
        <w:tc>
          <w:tcPr>
            <w:tcW w:w="4552" w:type="dxa"/>
            <w:vAlign w:val="center"/>
          </w:tcPr>
          <w:p w:rsidR="00AD75EC" w:rsidRDefault="007020F4" w:rsidP="00135748">
            <w:pPr>
              <w:spacing w:line="480" w:lineRule="exact"/>
              <w:rPr>
                <w:rFonts w:ascii="Lotus Linotype" w:hAnsi="Lotus Linotype" w:cs="AL-Hotham"/>
                <w:sz w:val="34"/>
                <w:szCs w:val="34"/>
                <w:rtl/>
              </w:rPr>
            </w:pPr>
            <w:r>
              <w:rPr>
                <w:rFonts w:ascii="Lotus Linotype" w:hAnsi="Lotus Linotype" w:cs="AL-Hotham" w:hint="cs"/>
                <w:sz w:val="34"/>
                <w:szCs w:val="34"/>
                <w:rtl/>
              </w:rPr>
              <w:t>مصر فوق الجميع</w:t>
            </w:r>
          </w:p>
        </w:tc>
      </w:tr>
      <w:tr w:rsidR="007020F4" w:rsidRPr="00720443" w:rsidTr="00135748">
        <w:trPr>
          <w:trHeight w:val="510"/>
        </w:trPr>
        <w:tc>
          <w:tcPr>
            <w:tcW w:w="5087" w:type="dxa"/>
            <w:vAlign w:val="center"/>
          </w:tcPr>
          <w:p w:rsidR="007020F4" w:rsidRPr="006A307E" w:rsidRDefault="001D0074" w:rsidP="00135748">
            <w:pPr>
              <w:spacing w:line="480" w:lineRule="exact"/>
              <w:rPr>
                <w:rFonts w:cs="FrankRuehl"/>
                <w:sz w:val="34"/>
                <w:szCs w:val="34"/>
                <w:rtl/>
                <w:lang w:bidi="he-IL"/>
              </w:rPr>
            </w:pPr>
            <w:r w:rsidRPr="006A307E">
              <w:rPr>
                <w:rFonts w:cs="FrankRuehl" w:hint="cs"/>
                <w:sz w:val="34"/>
                <w:szCs w:val="34"/>
                <w:rtl/>
                <w:lang w:bidi="he-IL"/>
              </w:rPr>
              <w:t>ראש מחלקת השוויק של גוגל המזרח התכון</w:t>
            </w:r>
          </w:p>
        </w:tc>
        <w:tc>
          <w:tcPr>
            <w:tcW w:w="4552" w:type="dxa"/>
            <w:vAlign w:val="center"/>
          </w:tcPr>
          <w:p w:rsidR="007020F4" w:rsidRDefault="001D0074" w:rsidP="00135748">
            <w:pPr>
              <w:spacing w:line="480" w:lineRule="exact"/>
              <w:rPr>
                <w:rFonts w:ascii="Lotus Linotype" w:hAnsi="Lotus Linotype" w:cs="AL-Hotham"/>
                <w:sz w:val="34"/>
                <w:szCs w:val="34"/>
                <w:rtl/>
              </w:rPr>
            </w:pPr>
            <w:r>
              <w:rPr>
                <w:rFonts w:ascii="Lotus Linotype" w:hAnsi="Lotus Linotype" w:cs="AL-Hotham" w:hint="cs"/>
                <w:sz w:val="34"/>
                <w:szCs w:val="34"/>
                <w:rtl/>
              </w:rPr>
              <w:t>رئيس قسم تسويق جوجل الشرق الأوسط</w:t>
            </w:r>
          </w:p>
        </w:tc>
      </w:tr>
      <w:tr w:rsidR="001D0074" w:rsidRPr="00720443" w:rsidTr="00135748">
        <w:trPr>
          <w:trHeight w:val="510"/>
        </w:trPr>
        <w:tc>
          <w:tcPr>
            <w:tcW w:w="5087" w:type="dxa"/>
            <w:vAlign w:val="center"/>
          </w:tcPr>
          <w:p w:rsidR="001D0074" w:rsidRPr="00972C92" w:rsidRDefault="00972C92" w:rsidP="00135748">
            <w:pPr>
              <w:spacing w:line="480" w:lineRule="exact"/>
              <w:rPr>
                <w:rFonts w:cstheme="minorBidi"/>
                <w:sz w:val="34"/>
                <w:szCs w:val="34"/>
                <w:rtl/>
                <w:lang w:bidi="he-IL"/>
              </w:rPr>
            </w:pPr>
            <w:r w:rsidRPr="006A307E">
              <w:rPr>
                <w:rFonts w:cs="FrankRuehl" w:hint="cs"/>
                <w:sz w:val="34"/>
                <w:szCs w:val="34"/>
                <w:rtl/>
                <w:lang w:bidi="he-IL"/>
              </w:rPr>
              <w:t>נעדר מאז העשרים ושבעה בינואיר</w:t>
            </w:r>
          </w:p>
        </w:tc>
        <w:tc>
          <w:tcPr>
            <w:tcW w:w="4552" w:type="dxa"/>
            <w:vAlign w:val="center"/>
          </w:tcPr>
          <w:p w:rsidR="001D0074" w:rsidRDefault="00972C92" w:rsidP="00135748">
            <w:pPr>
              <w:spacing w:line="480" w:lineRule="exact"/>
              <w:rPr>
                <w:rFonts w:ascii="Lotus Linotype" w:hAnsi="Lotus Linotype" w:cs="AL-Hotham"/>
                <w:sz w:val="34"/>
                <w:szCs w:val="34"/>
                <w:rtl/>
              </w:rPr>
            </w:pPr>
            <w:r>
              <w:rPr>
                <w:rFonts w:ascii="Lotus Linotype" w:hAnsi="Lotus Linotype" w:cs="AL-Hotham" w:hint="cs"/>
                <w:sz w:val="34"/>
                <w:szCs w:val="34"/>
                <w:rtl/>
              </w:rPr>
              <w:t>تغيب منذ السابع والعشرين من يناير</w:t>
            </w:r>
          </w:p>
        </w:tc>
      </w:tr>
      <w:tr w:rsidR="00972C92" w:rsidRPr="00720443" w:rsidTr="00135748">
        <w:trPr>
          <w:trHeight w:val="510"/>
        </w:trPr>
        <w:tc>
          <w:tcPr>
            <w:tcW w:w="5087" w:type="dxa"/>
            <w:vAlign w:val="center"/>
          </w:tcPr>
          <w:p w:rsidR="00972C92" w:rsidRPr="00C80C58" w:rsidRDefault="00C80C58" w:rsidP="00C80C58">
            <w:pPr>
              <w:spacing w:line="480" w:lineRule="exact"/>
              <w:rPr>
                <w:rFonts w:cstheme="minorBidi"/>
                <w:sz w:val="34"/>
                <w:szCs w:val="34"/>
                <w:rtl/>
                <w:lang w:bidi="he-IL"/>
              </w:rPr>
            </w:pPr>
            <w:r w:rsidRPr="006A307E">
              <w:rPr>
                <w:rFonts w:cs="FrankRuehl" w:hint="cs"/>
                <w:sz w:val="34"/>
                <w:szCs w:val="34"/>
                <w:rtl/>
                <w:lang w:bidi="he-IL"/>
              </w:rPr>
              <w:t xml:space="preserve">יומים לאחר שפרצו ההפגנות נגד הממשלה </w:t>
            </w:r>
          </w:p>
        </w:tc>
        <w:tc>
          <w:tcPr>
            <w:tcW w:w="4552" w:type="dxa"/>
            <w:vAlign w:val="center"/>
          </w:tcPr>
          <w:p w:rsidR="00972C92" w:rsidRDefault="00C80C58" w:rsidP="00135748">
            <w:pPr>
              <w:spacing w:line="480" w:lineRule="exact"/>
              <w:rPr>
                <w:rFonts w:ascii="Lotus Linotype" w:hAnsi="Lotus Linotype" w:cs="AL-Hotham"/>
                <w:sz w:val="34"/>
                <w:szCs w:val="34"/>
                <w:rtl/>
              </w:rPr>
            </w:pPr>
            <w:r>
              <w:rPr>
                <w:rFonts w:ascii="Lotus Linotype" w:hAnsi="Lotus Linotype" w:cs="AL-Hotham" w:hint="cs"/>
                <w:sz w:val="34"/>
                <w:szCs w:val="34"/>
                <w:rtl/>
              </w:rPr>
              <w:t>بعد يومين من اندلاع التظاهرات ضد الحكومة</w:t>
            </w:r>
          </w:p>
        </w:tc>
      </w:tr>
      <w:tr w:rsidR="00C80C58" w:rsidRPr="00720443" w:rsidTr="00135748">
        <w:trPr>
          <w:trHeight w:val="510"/>
        </w:trPr>
        <w:tc>
          <w:tcPr>
            <w:tcW w:w="5087" w:type="dxa"/>
            <w:vAlign w:val="center"/>
          </w:tcPr>
          <w:p w:rsidR="00C80C58" w:rsidRPr="001B5772" w:rsidRDefault="001B5772" w:rsidP="00C80C58">
            <w:pPr>
              <w:spacing w:line="480" w:lineRule="exact"/>
              <w:rPr>
                <w:rFonts w:cstheme="minorBidi"/>
                <w:sz w:val="34"/>
                <w:szCs w:val="34"/>
                <w:rtl/>
              </w:rPr>
            </w:pPr>
            <w:r w:rsidRPr="006A307E">
              <w:rPr>
                <w:rFonts w:cs="FrankRuehl" w:hint="cs"/>
                <w:sz w:val="34"/>
                <w:szCs w:val="34"/>
                <w:rtl/>
                <w:lang w:bidi="he-IL"/>
              </w:rPr>
              <w:t>נחטף לחקירה במכונית</w:t>
            </w:r>
          </w:p>
        </w:tc>
        <w:tc>
          <w:tcPr>
            <w:tcW w:w="4552" w:type="dxa"/>
            <w:vAlign w:val="center"/>
          </w:tcPr>
          <w:p w:rsidR="00C80C58" w:rsidRDefault="001B5772" w:rsidP="001B5772">
            <w:pPr>
              <w:spacing w:line="480" w:lineRule="exact"/>
              <w:rPr>
                <w:rFonts w:ascii="Lotus Linotype" w:hAnsi="Lotus Linotype" w:cs="AL-Hotham"/>
                <w:sz w:val="34"/>
                <w:szCs w:val="34"/>
                <w:rtl/>
              </w:rPr>
            </w:pPr>
            <w:r>
              <w:rPr>
                <w:rFonts w:ascii="Lotus Linotype" w:hAnsi="Lotus Linotype" w:cs="AL-Hotham" w:hint="cs"/>
                <w:sz w:val="34"/>
                <w:szCs w:val="34"/>
                <w:rtl/>
              </w:rPr>
              <w:t xml:space="preserve">تم اختطافه في سيارة للتحقيق معه </w:t>
            </w:r>
          </w:p>
        </w:tc>
      </w:tr>
      <w:tr w:rsidR="001B5772" w:rsidRPr="00720443" w:rsidTr="00135748">
        <w:trPr>
          <w:trHeight w:val="510"/>
        </w:trPr>
        <w:tc>
          <w:tcPr>
            <w:tcW w:w="5087" w:type="dxa"/>
            <w:vAlign w:val="center"/>
          </w:tcPr>
          <w:p w:rsidR="001B5772" w:rsidRPr="006A307E" w:rsidRDefault="00467B37" w:rsidP="00C80C58">
            <w:pPr>
              <w:spacing w:line="480" w:lineRule="exact"/>
              <w:rPr>
                <w:rFonts w:cs="FrankRuehl"/>
                <w:sz w:val="34"/>
                <w:szCs w:val="34"/>
                <w:rtl/>
                <w:lang w:bidi="he-IL"/>
              </w:rPr>
            </w:pPr>
            <w:r w:rsidRPr="006A307E">
              <w:rPr>
                <w:rFonts w:cs="FrankRuehl" w:hint="cs"/>
                <w:sz w:val="34"/>
                <w:szCs w:val="34"/>
                <w:rtl/>
                <w:lang w:bidi="he-IL"/>
              </w:rPr>
              <w:t>על ידי אנשי בטחון פנים</w:t>
            </w:r>
          </w:p>
        </w:tc>
        <w:tc>
          <w:tcPr>
            <w:tcW w:w="4552" w:type="dxa"/>
            <w:vAlign w:val="center"/>
          </w:tcPr>
          <w:p w:rsidR="001B5772" w:rsidRDefault="00467B37" w:rsidP="001B5772">
            <w:pPr>
              <w:spacing w:line="480" w:lineRule="exact"/>
              <w:rPr>
                <w:rFonts w:ascii="Lotus Linotype" w:hAnsi="Lotus Linotype" w:cs="AL-Hotham"/>
                <w:sz w:val="34"/>
                <w:szCs w:val="34"/>
                <w:rtl/>
              </w:rPr>
            </w:pPr>
            <w:r>
              <w:rPr>
                <w:rFonts w:ascii="Lotus Linotype" w:hAnsi="Lotus Linotype" w:cs="AL-Hotham" w:hint="cs"/>
                <w:sz w:val="34"/>
                <w:szCs w:val="34"/>
                <w:rtl/>
              </w:rPr>
              <w:t>من قبل أفراد الأمن الداخلي</w:t>
            </w:r>
          </w:p>
        </w:tc>
      </w:tr>
      <w:tr w:rsidR="00467B37" w:rsidRPr="00720443" w:rsidTr="00135748">
        <w:trPr>
          <w:trHeight w:val="510"/>
        </w:trPr>
        <w:tc>
          <w:tcPr>
            <w:tcW w:w="5087" w:type="dxa"/>
            <w:vAlign w:val="center"/>
          </w:tcPr>
          <w:p w:rsidR="00467B37" w:rsidRPr="008400EB" w:rsidRDefault="008400EB" w:rsidP="00C80C58">
            <w:pPr>
              <w:spacing w:line="480" w:lineRule="exact"/>
              <w:rPr>
                <w:rFonts w:cstheme="minorBidi"/>
                <w:sz w:val="34"/>
                <w:szCs w:val="34"/>
                <w:rtl/>
                <w:lang w:bidi="he-IL"/>
              </w:rPr>
            </w:pPr>
            <w:r w:rsidRPr="006A307E">
              <w:rPr>
                <w:rFonts w:cs="FrankRuehl" w:hint="cs"/>
                <w:sz w:val="34"/>
                <w:szCs w:val="34"/>
                <w:rtl/>
                <w:lang w:bidi="he-IL"/>
              </w:rPr>
              <w:t>קבוצת פייס בוק נגד עינויים הנקראת</w:t>
            </w:r>
          </w:p>
        </w:tc>
        <w:tc>
          <w:tcPr>
            <w:tcW w:w="4552" w:type="dxa"/>
            <w:vAlign w:val="center"/>
          </w:tcPr>
          <w:p w:rsidR="00467B37" w:rsidRDefault="008400EB" w:rsidP="001B5772">
            <w:pPr>
              <w:spacing w:line="480" w:lineRule="exact"/>
              <w:rPr>
                <w:rFonts w:ascii="Lotus Linotype" w:hAnsi="Lotus Linotype" w:cs="AL-Hotham"/>
                <w:sz w:val="34"/>
                <w:szCs w:val="34"/>
                <w:rtl/>
              </w:rPr>
            </w:pPr>
            <w:r>
              <w:rPr>
                <w:rFonts w:ascii="Lotus Linotype" w:hAnsi="Lotus Linotype" w:cs="AL-Hotham" w:hint="cs"/>
                <w:sz w:val="34"/>
                <w:szCs w:val="34"/>
                <w:rtl/>
              </w:rPr>
              <w:t>جروب على الفيس بوك باسم</w:t>
            </w:r>
          </w:p>
        </w:tc>
      </w:tr>
      <w:tr w:rsidR="008400EB" w:rsidRPr="00720443" w:rsidTr="00135748">
        <w:trPr>
          <w:trHeight w:val="510"/>
        </w:trPr>
        <w:tc>
          <w:tcPr>
            <w:tcW w:w="5087" w:type="dxa"/>
            <w:vAlign w:val="center"/>
          </w:tcPr>
          <w:p w:rsidR="008400EB" w:rsidRPr="009F6A70" w:rsidRDefault="009F6A70" w:rsidP="00C80C58">
            <w:pPr>
              <w:spacing w:line="480" w:lineRule="exact"/>
              <w:rPr>
                <w:rFonts w:cstheme="minorBidi"/>
                <w:sz w:val="34"/>
                <w:szCs w:val="34"/>
                <w:rtl/>
                <w:lang w:bidi="he-IL"/>
              </w:rPr>
            </w:pPr>
            <w:r w:rsidRPr="006A307E">
              <w:rPr>
                <w:rFonts w:cs="FrankRuehl" w:hint="cs"/>
                <w:sz w:val="34"/>
                <w:szCs w:val="34"/>
                <w:rtl/>
                <w:lang w:bidi="he-IL"/>
              </w:rPr>
              <w:t xml:space="preserve">הקבוצה נקראת על שמו של אקטביסט מצרי  </w:t>
            </w:r>
          </w:p>
        </w:tc>
        <w:tc>
          <w:tcPr>
            <w:tcW w:w="4552" w:type="dxa"/>
            <w:vAlign w:val="center"/>
          </w:tcPr>
          <w:p w:rsidR="008400EB" w:rsidRDefault="009F6A70" w:rsidP="001B5772">
            <w:pPr>
              <w:spacing w:line="480" w:lineRule="exact"/>
              <w:rPr>
                <w:rFonts w:ascii="Lotus Linotype" w:hAnsi="Lotus Linotype" w:cs="AL-Hotham"/>
                <w:sz w:val="34"/>
                <w:szCs w:val="34"/>
                <w:rtl/>
              </w:rPr>
            </w:pPr>
            <w:r>
              <w:rPr>
                <w:rFonts w:ascii="Lotus Linotype" w:hAnsi="Lotus Linotype" w:cs="AL-Hotham" w:hint="cs"/>
                <w:sz w:val="34"/>
                <w:szCs w:val="34"/>
                <w:rtl/>
              </w:rPr>
              <w:t>الجروب سمي باسم ناشط سياسي مصري</w:t>
            </w:r>
          </w:p>
        </w:tc>
      </w:tr>
      <w:tr w:rsidR="009F6A70" w:rsidRPr="00720443" w:rsidTr="00135748">
        <w:trPr>
          <w:trHeight w:val="510"/>
        </w:trPr>
        <w:tc>
          <w:tcPr>
            <w:tcW w:w="5087" w:type="dxa"/>
            <w:vAlign w:val="center"/>
          </w:tcPr>
          <w:p w:rsidR="009F6A70" w:rsidRPr="004174FD" w:rsidRDefault="004174FD" w:rsidP="00C80C58">
            <w:pPr>
              <w:spacing w:line="480" w:lineRule="exact"/>
              <w:rPr>
                <w:rFonts w:cstheme="minorBidi"/>
                <w:sz w:val="34"/>
                <w:szCs w:val="34"/>
                <w:rtl/>
                <w:lang w:bidi="he-IL"/>
              </w:rPr>
            </w:pPr>
            <w:r w:rsidRPr="006A307E">
              <w:rPr>
                <w:rFonts w:cs="FrankRuehl" w:hint="cs"/>
                <w:sz w:val="34"/>
                <w:szCs w:val="34"/>
                <w:rtl/>
                <w:lang w:bidi="he-IL"/>
              </w:rPr>
              <w:t>ארגוני זכויות אדם טוענים כי</w:t>
            </w:r>
          </w:p>
        </w:tc>
        <w:tc>
          <w:tcPr>
            <w:tcW w:w="4552" w:type="dxa"/>
            <w:vAlign w:val="center"/>
          </w:tcPr>
          <w:p w:rsidR="009F6A70" w:rsidRDefault="004174FD" w:rsidP="001B5772">
            <w:pPr>
              <w:spacing w:line="480" w:lineRule="exact"/>
              <w:rPr>
                <w:rFonts w:ascii="Lotus Linotype" w:hAnsi="Lotus Linotype" w:cs="AL-Hotham"/>
                <w:sz w:val="34"/>
                <w:szCs w:val="34"/>
                <w:rtl/>
              </w:rPr>
            </w:pPr>
            <w:r>
              <w:rPr>
                <w:rFonts w:ascii="Lotus Linotype" w:hAnsi="Lotus Linotype" w:cs="AL-Hotham" w:hint="cs"/>
                <w:sz w:val="34"/>
                <w:szCs w:val="34"/>
                <w:rtl/>
              </w:rPr>
              <w:t>تزعم منظمات حقوق الإنسان أن</w:t>
            </w:r>
          </w:p>
        </w:tc>
      </w:tr>
      <w:tr w:rsidR="004174FD" w:rsidRPr="00720443" w:rsidTr="00135748">
        <w:trPr>
          <w:trHeight w:val="510"/>
        </w:trPr>
        <w:tc>
          <w:tcPr>
            <w:tcW w:w="5087" w:type="dxa"/>
            <w:vAlign w:val="center"/>
          </w:tcPr>
          <w:p w:rsidR="004174FD" w:rsidRPr="004174FD" w:rsidRDefault="004174FD" w:rsidP="00C80C58">
            <w:pPr>
              <w:spacing w:line="480" w:lineRule="exact"/>
              <w:rPr>
                <w:rFonts w:cstheme="minorBidi"/>
                <w:sz w:val="34"/>
                <w:szCs w:val="34"/>
                <w:rtl/>
              </w:rPr>
            </w:pPr>
            <w:r w:rsidRPr="006A307E">
              <w:rPr>
                <w:rFonts w:cs="FrankRuehl" w:hint="cs"/>
                <w:sz w:val="34"/>
                <w:szCs w:val="34"/>
                <w:rtl/>
                <w:lang w:bidi="he-IL"/>
              </w:rPr>
              <w:t>המשטרה היכתה אותו למוות</w:t>
            </w:r>
          </w:p>
        </w:tc>
        <w:tc>
          <w:tcPr>
            <w:tcW w:w="4552" w:type="dxa"/>
            <w:vAlign w:val="center"/>
          </w:tcPr>
          <w:p w:rsidR="004174FD" w:rsidRDefault="004174FD" w:rsidP="001B5772">
            <w:pPr>
              <w:spacing w:line="480" w:lineRule="exact"/>
              <w:rPr>
                <w:rFonts w:ascii="Lotus Linotype" w:hAnsi="Lotus Linotype" w:cs="AL-Hotham"/>
                <w:sz w:val="34"/>
                <w:szCs w:val="34"/>
                <w:rtl/>
              </w:rPr>
            </w:pPr>
            <w:r>
              <w:rPr>
                <w:rFonts w:ascii="Lotus Linotype" w:hAnsi="Lotus Linotype" w:cs="AL-Hotham" w:hint="cs"/>
                <w:sz w:val="34"/>
                <w:szCs w:val="34"/>
                <w:rtl/>
              </w:rPr>
              <w:t>الشرطة ضربته حتى الموت</w:t>
            </w:r>
          </w:p>
        </w:tc>
      </w:tr>
      <w:tr w:rsidR="004174FD" w:rsidRPr="00720443" w:rsidTr="00135748">
        <w:trPr>
          <w:trHeight w:val="510"/>
        </w:trPr>
        <w:tc>
          <w:tcPr>
            <w:tcW w:w="5087" w:type="dxa"/>
            <w:vAlign w:val="center"/>
          </w:tcPr>
          <w:p w:rsidR="004174FD" w:rsidRPr="006A307E" w:rsidRDefault="00960B2B" w:rsidP="00C80C58">
            <w:pPr>
              <w:spacing w:line="480" w:lineRule="exact"/>
              <w:rPr>
                <w:rFonts w:cs="FrankRuehl"/>
                <w:sz w:val="34"/>
                <w:szCs w:val="34"/>
                <w:rtl/>
                <w:lang w:bidi="he-IL"/>
              </w:rPr>
            </w:pPr>
            <w:r w:rsidRPr="006A307E">
              <w:rPr>
                <w:rFonts w:cs="FrankRuehl" w:hint="cs"/>
                <w:sz w:val="34"/>
                <w:szCs w:val="34"/>
                <w:rtl/>
                <w:lang w:bidi="he-IL"/>
              </w:rPr>
              <w:t>עוררה את את הסערה  בנושא עינויים</w:t>
            </w:r>
          </w:p>
        </w:tc>
        <w:tc>
          <w:tcPr>
            <w:tcW w:w="4552" w:type="dxa"/>
            <w:vAlign w:val="center"/>
          </w:tcPr>
          <w:p w:rsidR="004174FD" w:rsidRDefault="00960B2B" w:rsidP="001B5772">
            <w:pPr>
              <w:spacing w:line="480" w:lineRule="exact"/>
              <w:rPr>
                <w:rFonts w:ascii="Lotus Linotype" w:hAnsi="Lotus Linotype" w:cs="AL-Hotham"/>
                <w:sz w:val="34"/>
                <w:szCs w:val="34"/>
                <w:rtl/>
              </w:rPr>
            </w:pPr>
            <w:r>
              <w:rPr>
                <w:rFonts w:ascii="Lotus Linotype" w:hAnsi="Lotus Linotype" w:cs="AL-Hotham" w:hint="cs"/>
                <w:sz w:val="34"/>
                <w:szCs w:val="34"/>
                <w:rtl/>
              </w:rPr>
              <w:t>أثارت ضجة بشأن موضوع التعذيب</w:t>
            </w:r>
          </w:p>
        </w:tc>
      </w:tr>
      <w:tr w:rsidR="00960B2B" w:rsidRPr="00720443" w:rsidTr="00135748">
        <w:trPr>
          <w:trHeight w:val="510"/>
        </w:trPr>
        <w:tc>
          <w:tcPr>
            <w:tcW w:w="5087" w:type="dxa"/>
            <w:vAlign w:val="center"/>
          </w:tcPr>
          <w:p w:rsidR="00960B2B" w:rsidRPr="003854C2" w:rsidRDefault="003854C2" w:rsidP="00C80C58">
            <w:pPr>
              <w:spacing w:line="480" w:lineRule="exact"/>
              <w:rPr>
                <w:rFonts w:cstheme="minorBidi"/>
                <w:sz w:val="34"/>
                <w:szCs w:val="34"/>
                <w:rtl/>
                <w:lang w:bidi="he-IL"/>
              </w:rPr>
            </w:pPr>
            <w:r w:rsidRPr="006A307E">
              <w:rPr>
                <w:rFonts w:cs="FrankRuehl" w:hint="cs"/>
                <w:sz w:val="34"/>
                <w:szCs w:val="34"/>
                <w:rtl/>
                <w:lang w:bidi="he-IL"/>
              </w:rPr>
              <w:t>ההפגנות הדורשות את סיום משטרו של</w:t>
            </w:r>
          </w:p>
        </w:tc>
        <w:tc>
          <w:tcPr>
            <w:tcW w:w="4552" w:type="dxa"/>
            <w:vAlign w:val="center"/>
          </w:tcPr>
          <w:p w:rsidR="00960B2B" w:rsidRDefault="003854C2" w:rsidP="001B5772">
            <w:pPr>
              <w:spacing w:line="480" w:lineRule="exact"/>
              <w:rPr>
                <w:rFonts w:ascii="Lotus Linotype" w:hAnsi="Lotus Linotype" w:cs="AL-Hotham"/>
                <w:sz w:val="34"/>
                <w:szCs w:val="34"/>
                <w:rtl/>
              </w:rPr>
            </w:pPr>
            <w:r>
              <w:rPr>
                <w:rFonts w:ascii="Lotus Linotype" w:hAnsi="Lotus Linotype" w:cs="AL-Hotham" w:hint="cs"/>
                <w:sz w:val="34"/>
                <w:szCs w:val="34"/>
                <w:rtl/>
              </w:rPr>
              <w:t>المظاهرات التي تطالب بإنهاء نظام</w:t>
            </w:r>
          </w:p>
        </w:tc>
      </w:tr>
      <w:tr w:rsidR="003854C2" w:rsidRPr="00720443" w:rsidTr="00135748">
        <w:trPr>
          <w:trHeight w:val="510"/>
        </w:trPr>
        <w:tc>
          <w:tcPr>
            <w:tcW w:w="5087" w:type="dxa"/>
            <w:vAlign w:val="center"/>
          </w:tcPr>
          <w:p w:rsidR="003854C2" w:rsidRPr="00DA522A" w:rsidRDefault="00DA522A" w:rsidP="00DA522A">
            <w:pPr>
              <w:spacing w:line="480" w:lineRule="exact"/>
              <w:rPr>
                <w:rFonts w:cstheme="minorBidi"/>
                <w:sz w:val="34"/>
                <w:szCs w:val="34"/>
                <w:rtl/>
                <w:lang w:bidi="he-IL"/>
              </w:rPr>
            </w:pPr>
            <w:r w:rsidRPr="006A307E">
              <w:rPr>
                <w:rFonts w:cs="FrankRuehl" w:hint="cs"/>
                <w:sz w:val="34"/>
                <w:szCs w:val="34"/>
                <w:rtl/>
                <w:lang w:bidi="he-IL"/>
              </w:rPr>
              <w:t>להלל את האנשים שסיכנו את חייהם</w:t>
            </w:r>
          </w:p>
        </w:tc>
        <w:tc>
          <w:tcPr>
            <w:tcW w:w="4552" w:type="dxa"/>
            <w:vAlign w:val="center"/>
          </w:tcPr>
          <w:p w:rsidR="003854C2" w:rsidRDefault="00DA522A" w:rsidP="001B5772">
            <w:pPr>
              <w:spacing w:line="480" w:lineRule="exact"/>
              <w:rPr>
                <w:rFonts w:ascii="Lotus Linotype" w:hAnsi="Lotus Linotype" w:cs="AL-Hotham"/>
                <w:sz w:val="34"/>
                <w:szCs w:val="34"/>
                <w:rtl/>
              </w:rPr>
            </w:pPr>
            <w:r>
              <w:rPr>
                <w:rFonts w:ascii="Lotus Linotype" w:hAnsi="Lotus Linotype" w:cs="AL-Hotham" w:hint="cs"/>
                <w:sz w:val="34"/>
                <w:szCs w:val="34"/>
                <w:rtl/>
              </w:rPr>
              <w:t>ليثني على الأشخاص الذين تعرضوا للخطر</w:t>
            </w:r>
          </w:p>
        </w:tc>
      </w:tr>
      <w:tr w:rsidR="00DA522A" w:rsidRPr="00720443" w:rsidTr="00135748">
        <w:trPr>
          <w:trHeight w:val="510"/>
        </w:trPr>
        <w:tc>
          <w:tcPr>
            <w:tcW w:w="5087" w:type="dxa"/>
            <w:vAlign w:val="center"/>
          </w:tcPr>
          <w:p w:rsidR="00DA522A" w:rsidRPr="00D92836" w:rsidRDefault="00D92836" w:rsidP="00DA522A">
            <w:pPr>
              <w:spacing w:line="480" w:lineRule="exact"/>
              <w:rPr>
                <w:rFonts w:cstheme="minorBidi"/>
                <w:sz w:val="34"/>
                <w:szCs w:val="34"/>
                <w:rtl/>
              </w:rPr>
            </w:pPr>
            <w:r w:rsidRPr="006A307E">
              <w:rPr>
                <w:rFonts w:cs="FrankRuehl" w:hint="cs"/>
                <w:sz w:val="34"/>
                <w:szCs w:val="34"/>
                <w:rtl/>
                <w:lang w:bidi="he-IL"/>
              </w:rPr>
              <w:t>אלה שנתנו את חייהם</w:t>
            </w:r>
          </w:p>
        </w:tc>
        <w:tc>
          <w:tcPr>
            <w:tcW w:w="4552" w:type="dxa"/>
            <w:vAlign w:val="center"/>
          </w:tcPr>
          <w:p w:rsidR="00DA522A" w:rsidRDefault="00D92836" w:rsidP="001B5772">
            <w:pPr>
              <w:spacing w:line="480" w:lineRule="exact"/>
              <w:rPr>
                <w:rFonts w:ascii="Lotus Linotype" w:hAnsi="Lotus Linotype" w:cs="AL-Hotham"/>
                <w:sz w:val="34"/>
                <w:szCs w:val="34"/>
                <w:rtl/>
              </w:rPr>
            </w:pPr>
            <w:r>
              <w:rPr>
                <w:rFonts w:ascii="Lotus Linotype" w:hAnsi="Lotus Linotype" w:cs="AL-Hotham" w:hint="cs"/>
                <w:sz w:val="34"/>
                <w:szCs w:val="34"/>
                <w:rtl/>
              </w:rPr>
              <w:t>هؤلاء الذين ضحوا بحياتهم</w:t>
            </w:r>
          </w:p>
        </w:tc>
      </w:tr>
      <w:tr w:rsidR="00D92836" w:rsidRPr="00720443" w:rsidTr="00135748">
        <w:trPr>
          <w:trHeight w:val="510"/>
        </w:trPr>
        <w:tc>
          <w:tcPr>
            <w:tcW w:w="5087" w:type="dxa"/>
            <w:vAlign w:val="center"/>
          </w:tcPr>
          <w:p w:rsidR="00D92836" w:rsidRPr="006A307E" w:rsidRDefault="00E35E15" w:rsidP="00DA522A">
            <w:pPr>
              <w:spacing w:line="480" w:lineRule="exact"/>
              <w:rPr>
                <w:rFonts w:cs="FrankRuehl"/>
                <w:sz w:val="34"/>
                <w:szCs w:val="34"/>
                <w:rtl/>
                <w:lang w:bidi="he-IL"/>
              </w:rPr>
            </w:pPr>
            <w:r w:rsidRPr="006A307E">
              <w:rPr>
                <w:rFonts w:cs="FrankRuehl" w:hint="cs"/>
                <w:sz w:val="34"/>
                <w:szCs w:val="34"/>
                <w:rtl/>
                <w:lang w:bidi="he-IL"/>
              </w:rPr>
              <w:t>הם אלה שחשפו את כל העוולות</w:t>
            </w:r>
          </w:p>
        </w:tc>
        <w:tc>
          <w:tcPr>
            <w:tcW w:w="4552" w:type="dxa"/>
            <w:vAlign w:val="center"/>
          </w:tcPr>
          <w:p w:rsidR="00D92836" w:rsidRDefault="00E35E15" w:rsidP="001B5772">
            <w:pPr>
              <w:spacing w:line="480" w:lineRule="exact"/>
              <w:rPr>
                <w:rFonts w:ascii="Lotus Linotype" w:hAnsi="Lotus Linotype" w:cs="AL-Hotham"/>
                <w:sz w:val="34"/>
                <w:szCs w:val="34"/>
                <w:rtl/>
              </w:rPr>
            </w:pPr>
            <w:r>
              <w:rPr>
                <w:rFonts w:ascii="Lotus Linotype" w:hAnsi="Lotus Linotype" w:cs="AL-Hotham" w:hint="cs"/>
                <w:sz w:val="34"/>
                <w:szCs w:val="34"/>
                <w:rtl/>
              </w:rPr>
              <w:t>هؤلاء هم الذين كشفوا كل الفساد</w:t>
            </w:r>
          </w:p>
        </w:tc>
      </w:tr>
      <w:tr w:rsidR="00E35E15" w:rsidRPr="00720443" w:rsidTr="00135748">
        <w:trPr>
          <w:trHeight w:val="510"/>
        </w:trPr>
        <w:tc>
          <w:tcPr>
            <w:tcW w:w="5087" w:type="dxa"/>
            <w:vAlign w:val="center"/>
          </w:tcPr>
          <w:p w:rsidR="00E35E15" w:rsidRPr="004F0B9A" w:rsidRDefault="004F0B9A" w:rsidP="00DA522A">
            <w:pPr>
              <w:spacing w:line="480" w:lineRule="exact"/>
              <w:rPr>
                <w:rFonts w:cstheme="minorBidi"/>
                <w:sz w:val="34"/>
                <w:szCs w:val="34"/>
                <w:rtl/>
                <w:lang w:bidi="he-IL"/>
              </w:rPr>
            </w:pPr>
            <w:r w:rsidRPr="006A307E">
              <w:rPr>
                <w:rFonts w:cs="FrankRuehl" w:hint="cs"/>
                <w:sz w:val="34"/>
                <w:szCs w:val="34"/>
                <w:rtl/>
                <w:lang w:bidi="he-IL"/>
              </w:rPr>
              <w:t>באחד מרגעי הראיון הזיל גונים דמעות</w:t>
            </w:r>
          </w:p>
        </w:tc>
        <w:tc>
          <w:tcPr>
            <w:tcW w:w="4552" w:type="dxa"/>
            <w:vAlign w:val="center"/>
          </w:tcPr>
          <w:p w:rsidR="00E35E15" w:rsidRDefault="004F0B9A" w:rsidP="004F0B9A">
            <w:pPr>
              <w:spacing w:line="480" w:lineRule="exact"/>
              <w:rPr>
                <w:rFonts w:ascii="Lotus Linotype" w:hAnsi="Lotus Linotype" w:cs="AL-Hotham"/>
                <w:sz w:val="34"/>
                <w:szCs w:val="34"/>
                <w:rtl/>
              </w:rPr>
            </w:pPr>
            <w:r>
              <w:rPr>
                <w:rFonts w:ascii="Lotus Linotype" w:hAnsi="Lotus Linotype" w:cs="AL-Hotham" w:hint="cs"/>
                <w:sz w:val="34"/>
                <w:szCs w:val="34"/>
                <w:rtl/>
              </w:rPr>
              <w:t>في إحدى لحظات اللقاء بكى غنيم بشدة</w:t>
            </w:r>
          </w:p>
        </w:tc>
      </w:tr>
      <w:tr w:rsidR="004F0B9A" w:rsidRPr="00720443" w:rsidTr="00135748">
        <w:trPr>
          <w:trHeight w:val="510"/>
        </w:trPr>
        <w:tc>
          <w:tcPr>
            <w:tcW w:w="5087" w:type="dxa"/>
            <w:vAlign w:val="center"/>
          </w:tcPr>
          <w:p w:rsidR="004F0B9A" w:rsidRPr="006C5C9A" w:rsidRDefault="006C5C9A" w:rsidP="00DA522A">
            <w:pPr>
              <w:spacing w:line="480" w:lineRule="exact"/>
              <w:rPr>
                <w:rFonts w:cstheme="minorBidi"/>
                <w:sz w:val="34"/>
                <w:szCs w:val="34"/>
                <w:rtl/>
              </w:rPr>
            </w:pPr>
            <w:r w:rsidRPr="006A307E">
              <w:rPr>
                <w:rFonts w:cs="FrankRuehl" w:hint="cs"/>
                <w:sz w:val="34"/>
                <w:szCs w:val="34"/>
                <w:rtl/>
                <w:lang w:bidi="he-IL"/>
              </w:rPr>
              <w:t>לדברי אתר אנטרנט מסראווי</w:t>
            </w:r>
          </w:p>
        </w:tc>
        <w:tc>
          <w:tcPr>
            <w:tcW w:w="4552" w:type="dxa"/>
            <w:vAlign w:val="center"/>
          </w:tcPr>
          <w:p w:rsidR="004F0B9A" w:rsidRDefault="006C5C9A" w:rsidP="004F0B9A">
            <w:pPr>
              <w:spacing w:line="480" w:lineRule="exact"/>
              <w:rPr>
                <w:rFonts w:ascii="Lotus Linotype" w:hAnsi="Lotus Linotype" w:cs="AL-Hotham"/>
                <w:sz w:val="34"/>
                <w:szCs w:val="34"/>
                <w:rtl/>
              </w:rPr>
            </w:pPr>
            <w:r>
              <w:rPr>
                <w:rFonts w:ascii="Lotus Linotype" w:hAnsi="Lotus Linotype" w:cs="AL-Hotham" w:hint="cs"/>
                <w:sz w:val="34"/>
                <w:szCs w:val="34"/>
                <w:rtl/>
              </w:rPr>
              <w:t>ذكر موقع مصراوي للإنترنت</w:t>
            </w:r>
          </w:p>
        </w:tc>
      </w:tr>
      <w:tr w:rsidR="006C5C9A" w:rsidRPr="00720443" w:rsidTr="00135748">
        <w:trPr>
          <w:trHeight w:val="510"/>
        </w:trPr>
        <w:tc>
          <w:tcPr>
            <w:tcW w:w="5087" w:type="dxa"/>
            <w:vAlign w:val="center"/>
          </w:tcPr>
          <w:p w:rsidR="006C5C9A" w:rsidRPr="006A307E" w:rsidRDefault="0048307F" w:rsidP="00DA522A">
            <w:pPr>
              <w:spacing w:line="480" w:lineRule="exact"/>
              <w:rPr>
                <w:rFonts w:cs="FrankRuehl"/>
                <w:sz w:val="34"/>
                <w:szCs w:val="34"/>
                <w:rtl/>
                <w:lang w:bidi="he-IL"/>
              </w:rPr>
            </w:pPr>
            <w:r w:rsidRPr="006A307E">
              <w:rPr>
                <w:rFonts w:cs="FrankRuehl" w:hint="cs"/>
                <w:sz w:val="34"/>
                <w:szCs w:val="34"/>
                <w:rtl/>
                <w:lang w:bidi="he-IL"/>
              </w:rPr>
              <w:t>דמעות של גונים רגשו מליוני צופים</w:t>
            </w:r>
          </w:p>
        </w:tc>
        <w:tc>
          <w:tcPr>
            <w:tcW w:w="4552" w:type="dxa"/>
            <w:vAlign w:val="center"/>
          </w:tcPr>
          <w:p w:rsidR="006C5C9A" w:rsidRDefault="0048307F" w:rsidP="004F0B9A">
            <w:pPr>
              <w:spacing w:line="480" w:lineRule="exact"/>
              <w:rPr>
                <w:rFonts w:ascii="Lotus Linotype" w:hAnsi="Lotus Linotype" w:cs="AL-Hotham"/>
                <w:sz w:val="34"/>
                <w:szCs w:val="34"/>
                <w:rtl/>
              </w:rPr>
            </w:pPr>
            <w:r>
              <w:rPr>
                <w:rFonts w:ascii="Lotus Linotype" w:hAnsi="Lotus Linotype" w:cs="AL-Hotham" w:hint="cs"/>
                <w:sz w:val="34"/>
                <w:szCs w:val="34"/>
                <w:rtl/>
              </w:rPr>
              <w:t>دموع غنيم أثارت مشاعر ملايين المشاهدين</w:t>
            </w:r>
          </w:p>
        </w:tc>
      </w:tr>
      <w:tr w:rsidR="0048307F" w:rsidRPr="00720443" w:rsidTr="00135748">
        <w:trPr>
          <w:trHeight w:val="510"/>
        </w:trPr>
        <w:tc>
          <w:tcPr>
            <w:tcW w:w="5087" w:type="dxa"/>
            <w:vAlign w:val="center"/>
          </w:tcPr>
          <w:p w:rsidR="0048307F" w:rsidRPr="0099688E" w:rsidRDefault="0099688E" w:rsidP="00DA522A">
            <w:pPr>
              <w:spacing w:line="480" w:lineRule="exact"/>
              <w:rPr>
                <w:rFonts w:cstheme="minorBidi"/>
                <w:sz w:val="34"/>
                <w:szCs w:val="34"/>
                <w:rtl/>
                <w:lang w:bidi="he-IL"/>
              </w:rPr>
            </w:pPr>
            <w:r w:rsidRPr="006A307E">
              <w:rPr>
                <w:rFonts w:cs="FrankRuehl" w:hint="cs"/>
                <w:sz w:val="34"/>
                <w:szCs w:val="34"/>
                <w:rtl/>
                <w:lang w:bidi="he-IL"/>
              </w:rPr>
              <w:t>נרשמו שבעים אלף לעמוד הפיסבוק</w:t>
            </w:r>
          </w:p>
        </w:tc>
        <w:tc>
          <w:tcPr>
            <w:tcW w:w="4552" w:type="dxa"/>
            <w:vAlign w:val="center"/>
          </w:tcPr>
          <w:p w:rsidR="0048307F" w:rsidRDefault="0099688E" w:rsidP="004F0B9A">
            <w:pPr>
              <w:spacing w:line="480" w:lineRule="exact"/>
              <w:rPr>
                <w:rFonts w:ascii="Lotus Linotype" w:hAnsi="Lotus Linotype" w:cs="AL-Hotham"/>
                <w:sz w:val="34"/>
                <w:szCs w:val="34"/>
                <w:rtl/>
              </w:rPr>
            </w:pPr>
            <w:r>
              <w:rPr>
                <w:rFonts w:ascii="Lotus Linotype" w:hAnsi="Lotus Linotype" w:cs="AL-Hotham" w:hint="cs"/>
                <w:sz w:val="34"/>
                <w:szCs w:val="34"/>
                <w:rtl/>
              </w:rPr>
              <w:t>تم تسجيل 70 ألف لصفحة الفيس بوك</w:t>
            </w:r>
          </w:p>
        </w:tc>
      </w:tr>
      <w:tr w:rsidR="0099688E" w:rsidRPr="00720443" w:rsidTr="00135748">
        <w:trPr>
          <w:trHeight w:val="510"/>
        </w:trPr>
        <w:tc>
          <w:tcPr>
            <w:tcW w:w="5087" w:type="dxa"/>
            <w:vAlign w:val="center"/>
          </w:tcPr>
          <w:p w:rsidR="0099688E" w:rsidRPr="00446061" w:rsidRDefault="00446061" w:rsidP="00DA522A">
            <w:pPr>
              <w:spacing w:line="480" w:lineRule="exact"/>
              <w:rPr>
                <w:rFonts w:cstheme="minorBidi"/>
                <w:sz w:val="34"/>
                <w:szCs w:val="34"/>
                <w:rtl/>
                <w:lang w:bidi="he-IL"/>
              </w:rPr>
            </w:pPr>
            <w:r w:rsidRPr="006A307E">
              <w:rPr>
                <w:rFonts w:cs="FrankRuehl" w:hint="cs"/>
                <w:sz w:val="34"/>
                <w:szCs w:val="34"/>
                <w:rtl/>
                <w:lang w:bidi="he-IL"/>
              </w:rPr>
              <w:t>סירב לפרוש מתפקידו למרות המחאות</w:t>
            </w:r>
          </w:p>
        </w:tc>
        <w:tc>
          <w:tcPr>
            <w:tcW w:w="4552" w:type="dxa"/>
            <w:vAlign w:val="center"/>
          </w:tcPr>
          <w:p w:rsidR="0099688E" w:rsidRDefault="00446061" w:rsidP="003C3B0F">
            <w:pPr>
              <w:spacing w:line="480" w:lineRule="exact"/>
              <w:rPr>
                <w:rFonts w:ascii="Lotus Linotype" w:hAnsi="Lotus Linotype" w:cs="AL-Hotham"/>
                <w:sz w:val="34"/>
                <w:szCs w:val="34"/>
                <w:rtl/>
              </w:rPr>
            </w:pPr>
            <w:r>
              <w:rPr>
                <w:rFonts w:ascii="Lotus Linotype" w:hAnsi="Lotus Linotype" w:cs="AL-Hotham" w:hint="cs"/>
                <w:sz w:val="34"/>
                <w:szCs w:val="34"/>
                <w:rtl/>
              </w:rPr>
              <w:t>رفض التخلي عن منصبه برغم الاحتجاجات</w:t>
            </w:r>
          </w:p>
        </w:tc>
      </w:tr>
      <w:tr w:rsidR="00446061" w:rsidRPr="00720443" w:rsidTr="00135748">
        <w:trPr>
          <w:trHeight w:val="510"/>
        </w:trPr>
        <w:tc>
          <w:tcPr>
            <w:tcW w:w="5087" w:type="dxa"/>
            <w:vAlign w:val="center"/>
          </w:tcPr>
          <w:p w:rsidR="00446061" w:rsidRPr="00B37C56" w:rsidRDefault="00B37C56" w:rsidP="00DA522A">
            <w:pPr>
              <w:spacing w:line="480" w:lineRule="exact"/>
              <w:rPr>
                <w:rFonts w:cstheme="minorBidi"/>
                <w:sz w:val="34"/>
                <w:szCs w:val="34"/>
                <w:rtl/>
                <w:lang w:bidi="he-IL"/>
              </w:rPr>
            </w:pPr>
            <w:r w:rsidRPr="006A307E">
              <w:rPr>
                <w:rFonts w:cs="FrankRuehl" w:hint="cs"/>
                <w:sz w:val="34"/>
                <w:szCs w:val="34"/>
                <w:rtl/>
                <w:lang w:bidi="he-IL"/>
              </w:rPr>
              <w:t>בין הם יצליחו או ייכלשו</w:t>
            </w:r>
          </w:p>
        </w:tc>
        <w:tc>
          <w:tcPr>
            <w:tcW w:w="4552" w:type="dxa"/>
            <w:vAlign w:val="center"/>
          </w:tcPr>
          <w:p w:rsidR="00446061" w:rsidRDefault="00B37C56" w:rsidP="004F0B9A">
            <w:pPr>
              <w:spacing w:line="480" w:lineRule="exact"/>
              <w:rPr>
                <w:rFonts w:ascii="Lotus Linotype" w:hAnsi="Lotus Linotype" w:cs="AL-Hotham"/>
                <w:sz w:val="34"/>
                <w:szCs w:val="34"/>
                <w:rtl/>
              </w:rPr>
            </w:pPr>
            <w:r>
              <w:rPr>
                <w:rFonts w:ascii="Lotus Linotype" w:hAnsi="Lotus Linotype" w:cs="AL-Hotham" w:hint="cs"/>
                <w:sz w:val="34"/>
                <w:szCs w:val="34"/>
                <w:rtl/>
              </w:rPr>
              <w:t>سواء أنجحوا أم فشلوا</w:t>
            </w:r>
          </w:p>
        </w:tc>
      </w:tr>
    </w:tbl>
    <w:p w:rsidR="00E5417A" w:rsidRDefault="00E5417A" w:rsidP="00E5417A">
      <w:pPr>
        <w:ind w:left="-483" w:hanging="142"/>
        <w:rPr>
          <w:rFonts w:cs="AL-Hor"/>
          <w:sz w:val="32"/>
          <w:szCs w:val="32"/>
          <w:u w:val="single"/>
          <w:rtl/>
        </w:rPr>
      </w:pPr>
      <w:r w:rsidRPr="00F22C75">
        <w:rPr>
          <w:rFonts w:cs="AL-Hor" w:hint="cs"/>
          <w:sz w:val="32"/>
          <w:szCs w:val="32"/>
          <w:u w:val="single"/>
          <w:rtl/>
        </w:rPr>
        <w:t xml:space="preserve">ملاحظات هلى النص </w:t>
      </w:r>
    </w:p>
    <w:p w:rsidR="00E5417A" w:rsidRPr="005D1E8B" w:rsidRDefault="00871B50" w:rsidP="000E0F1D">
      <w:pPr>
        <w:pStyle w:val="a7"/>
        <w:numPr>
          <w:ilvl w:val="0"/>
          <w:numId w:val="16"/>
        </w:numPr>
        <w:tabs>
          <w:tab w:val="left" w:pos="-529"/>
        </w:tabs>
        <w:ind w:left="-889" w:firstLine="0"/>
        <w:jc w:val="both"/>
        <w:rPr>
          <w:rFonts w:cs="AL-Hotham"/>
          <w:sz w:val="32"/>
          <w:szCs w:val="32"/>
          <w:u w:val="single"/>
        </w:rPr>
      </w:pPr>
      <w:r>
        <w:rPr>
          <w:rFonts w:ascii="Lotus Linotype" w:hAnsi="Lotus Linotype" w:cs="AL-Hotham" w:hint="cs"/>
          <w:sz w:val="34"/>
          <w:szCs w:val="34"/>
          <w:rtl/>
        </w:rPr>
        <w:t>كلمة</w:t>
      </w:r>
      <w:r w:rsidR="00E5417A">
        <w:rPr>
          <w:rFonts w:ascii="Lotus Linotype" w:hAnsi="Lotus Linotype" w:cs="AL-Hotham" w:hint="cs"/>
          <w:sz w:val="34"/>
          <w:szCs w:val="34"/>
          <w:rtl/>
        </w:rPr>
        <w:t xml:space="preserve"> (</w:t>
      </w:r>
      <w:r w:rsidRPr="006A307E">
        <w:rPr>
          <w:rFonts w:cs="FrankRuehl" w:hint="cs"/>
          <w:sz w:val="34"/>
          <w:szCs w:val="34"/>
          <w:rtl/>
          <w:lang w:bidi="he-IL"/>
        </w:rPr>
        <w:t>אקטביסט</w:t>
      </w:r>
      <w:r w:rsidR="00E5417A">
        <w:rPr>
          <w:rFonts w:ascii="Lotus Linotype" w:hAnsi="Lotus Linotype" w:cs="AL-Hotham" w:hint="cs"/>
          <w:sz w:val="34"/>
          <w:szCs w:val="34"/>
          <w:rtl/>
        </w:rPr>
        <w:t xml:space="preserve">) </w:t>
      </w:r>
      <w:r>
        <w:rPr>
          <w:rFonts w:ascii="Lotus Linotype" w:hAnsi="Lotus Linotype" w:cs="AL-Hotham" w:hint="cs"/>
          <w:sz w:val="34"/>
          <w:szCs w:val="34"/>
          <w:rtl/>
        </w:rPr>
        <w:t xml:space="preserve">كلمة أجنبية تقابلها كلمة </w:t>
      </w:r>
      <w:r w:rsidR="00E5417A">
        <w:rPr>
          <w:rFonts w:ascii="Lotus Linotype" w:hAnsi="Lotus Linotype" w:cs="AL-Hotham" w:hint="cs"/>
          <w:sz w:val="34"/>
          <w:szCs w:val="34"/>
          <w:rtl/>
        </w:rPr>
        <w:t>(</w:t>
      </w:r>
      <w:r w:rsidRPr="006A307E">
        <w:rPr>
          <w:rFonts w:cs="FrankRuehl" w:hint="cs"/>
          <w:sz w:val="34"/>
          <w:szCs w:val="34"/>
          <w:rtl/>
          <w:lang w:bidi="he-IL"/>
        </w:rPr>
        <w:t>פעיל</w:t>
      </w:r>
      <w:r w:rsidR="00E5417A">
        <w:rPr>
          <w:rFonts w:ascii="Lotus Linotype" w:hAnsi="Lotus Linotype" w:cs="AL-Hotham" w:hint="cs"/>
          <w:sz w:val="34"/>
          <w:szCs w:val="34"/>
          <w:rtl/>
        </w:rPr>
        <w:t xml:space="preserve">) </w:t>
      </w:r>
      <w:r>
        <w:rPr>
          <w:rFonts w:ascii="Lotus Linotype" w:hAnsi="Lotus Linotype" w:cs="AL-Hotham" w:hint="cs"/>
          <w:sz w:val="34"/>
          <w:szCs w:val="34"/>
          <w:rtl/>
        </w:rPr>
        <w:t>بمعنى "ناشط"</w:t>
      </w:r>
      <w:r w:rsidR="00E5417A">
        <w:rPr>
          <w:rFonts w:ascii="Lotus Linotype" w:hAnsi="Lotus Linotype" w:cs="AL-Hotham" w:hint="cs"/>
          <w:sz w:val="34"/>
          <w:szCs w:val="34"/>
          <w:rtl/>
        </w:rPr>
        <w:t>.</w:t>
      </w:r>
    </w:p>
    <w:p w:rsidR="00E5417A" w:rsidRPr="00F22C75" w:rsidRDefault="00E5417A" w:rsidP="000E0F1D">
      <w:pPr>
        <w:pStyle w:val="a7"/>
        <w:numPr>
          <w:ilvl w:val="0"/>
          <w:numId w:val="16"/>
        </w:numPr>
        <w:tabs>
          <w:tab w:val="left" w:pos="-529"/>
        </w:tabs>
        <w:ind w:left="-889" w:firstLine="0"/>
        <w:jc w:val="both"/>
        <w:rPr>
          <w:rFonts w:cs="AL-Hotham"/>
          <w:sz w:val="32"/>
          <w:szCs w:val="32"/>
          <w:u w:val="single"/>
        </w:rPr>
      </w:pPr>
      <w:r>
        <w:rPr>
          <w:rFonts w:ascii="Lotus Linotype" w:hAnsi="Lotus Linotype" w:cs="AL-Hotham" w:hint="cs"/>
          <w:sz w:val="34"/>
          <w:szCs w:val="34"/>
          <w:rtl/>
        </w:rPr>
        <w:t xml:space="preserve"> مركب (</w:t>
      </w:r>
      <w:r w:rsidR="00002197" w:rsidRPr="006A307E">
        <w:rPr>
          <w:rFonts w:cs="FrankRuehl" w:hint="cs"/>
          <w:sz w:val="34"/>
          <w:szCs w:val="34"/>
          <w:rtl/>
          <w:lang w:bidi="he-IL"/>
        </w:rPr>
        <w:t>הפך לסמל</w:t>
      </w:r>
      <w:r>
        <w:rPr>
          <w:rFonts w:ascii="Lotus Linotype" w:hAnsi="Lotus Linotype" w:cs="AL-Hotham" w:hint="cs"/>
          <w:sz w:val="34"/>
          <w:szCs w:val="34"/>
          <w:rtl/>
        </w:rPr>
        <w:t>) يترجم "</w:t>
      </w:r>
      <w:r w:rsidR="00002197">
        <w:rPr>
          <w:rFonts w:ascii="Lotus Linotype" w:hAnsi="Lotus Linotype" w:cs="AL-Hotham" w:hint="cs"/>
          <w:sz w:val="34"/>
          <w:szCs w:val="34"/>
          <w:rtl/>
        </w:rPr>
        <w:t>أصبح رمزاً</w:t>
      </w:r>
      <w:r>
        <w:rPr>
          <w:rFonts w:ascii="Lotus Linotype" w:hAnsi="Lotus Linotype" w:cs="AL-Hotham" w:hint="cs"/>
          <w:sz w:val="34"/>
          <w:szCs w:val="34"/>
          <w:rtl/>
        </w:rPr>
        <w:t>".</w:t>
      </w:r>
    </w:p>
    <w:p w:rsidR="00E5417A" w:rsidRDefault="001C00B4" w:rsidP="000E0F1D">
      <w:pPr>
        <w:pStyle w:val="a7"/>
        <w:numPr>
          <w:ilvl w:val="0"/>
          <w:numId w:val="16"/>
        </w:numPr>
        <w:tabs>
          <w:tab w:val="left" w:pos="-529"/>
        </w:tabs>
        <w:ind w:left="-889" w:firstLine="0"/>
        <w:jc w:val="both"/>
        <w:rPr>
          <w:rFonts w:ascii="Lotus Linotype" w:hAnsi="Lotus Linotype" w:cs="AL-Hotham"/>
          <w:sz w:val="34"/>
          <w:szCs w:val="34"/>
        </w:rPr>
      </w:pPr>
      <w:r>
        <w:rPr>
          <w:rFonts w:ascii="Lotus Linotype" w:hAnsi="Lotus Linotype" w:cs="AL-Hotham" w:hint="cs"/>
          <w:sz w:val="34"/>
          <w:szCs w:val="34"/>
          <w:rtl/>
        </w:rPr>
        <w:t>عبارة</w:t>
      </w:r>
      <w:r w:rsidR="00E5417A" w:rsidRPr="00F22C75">
        <w:rPr>
          <w:rFonts w:ascii="Lotus Linotype" w:hAnsi="Lotus Linotype" w:cs="AL-Hotham" w:hint="cs"/>
          <w:sz w:val="34"/>
          <w:szCs w:val="34"/>
          <w:rtl/>
        </w:rPr>
        <w:t xml:space="preserve"> </w:t>
      </w:r>
      <w:r w:rsidR="00E5417A">
        <w:rPr>
          <w:rFonts w:ascii="Lotus Linotype" w:hAnsi="Lotus Linotype" w:cs="AL-Hotham" w:hint="cs"/>
          <w:sz w:val="34"/>
          <w:szCs w:val="34"/>
          <w:rtl/>
        </w:rPr>
        <w:t>(</w:t>
      </w:r>
      <w:r w:rsidRPr="006A307E">
        <w:rPr>
          <w:rFonts w:cs="FrankRuehl" w:hint="cs"/>
          <w:sz w:val="34"/>
          <w:szCs w:val="34"/>
          <w:rtl/>
          <w:lang w:bidi="he-IL"/>
        </w:rPr>
        <w:t>יומים לאחר שפרצו ההפגנות</w:t>
      </w:r>
      <w:r w:rsidR="00E5417A">
        <w:rPr>
          <w:rFonts w:ascii="Lotus Linotype" w:hAnsi="Lotus Linotype" w:cs="AL-Hotham" w:hint="cs"/>
          <w:sz w:val="34"/>
          <w:szCs w:val="34"/>
          <w:rtl/>
        </w:rPr>
        <w:t>) ت</w:t>
      </w:r>
      <w:r>
        <w:rPr>
          <w:rFonts w:ascii="Lotus Linotype" w:hAnsi="Lotus Linotype" w:cs="AL-Hotham" w:hint="cs"/>
          <w:sz w:val="34"/>
          <w:szCs w:val="34"/>
          <w:rtl/>
        </w:rPr>
        <w:t>ترجم</w:t>
      </w:r>
      <w:r w:rsidR="00E5417A">
        <w:rPr>
          <w:rFonts w:ascii="Lotus Linotype" w:hAnsi="Lotus Linotype" w:cs="AL-Hotham" w:hint="cs"/>
          <w:sz w:val="34"/>
          <w:szCs w:val="34"/>
          <w:rtl/>
        </w:rPr>
        <w:t xml:space="preserve"> "</w:t>
      </w:r>
      <w:r>
        <w:rPr>
          <w:rFonts w:ascii="Lotus Linotype" w:hAnsi="Lotus Linotype" w:cs="AL-Hotham" w:hint="cs"/>
          <w:sz w:val="34"/>
          <w:szCs w:val="34"/>
          <w:rtl/>
        </w:rPr>
        <w:t>بعد يومين من اندلاع المظاهرات</w:t>
      </w:r>
      <w:r w:rsidR="00E5417A">
        <w:rPr>
          <w:rFonts w:ascii="Lotus Linotype" w:hAnsi="Lotus Linotype" w:cs="AL-Hotham" w:hint="cs"/>
          <w:sz w:val="34"/>
          <w:szCs w:val="34"/>
          <w:rtl/>
        </w:rPr>
        <w:t>" .</w:t>
      </w:r>
    </w:p>
    <w:p w:rsidR="00E5417A" w:rsidRDefault="00A77249" w:rsidP="000E0F1D">
      <w:pPr>
        <w:pStyle w:val="a7"/>
        <w:numPr>
          <w:ilvl w:val="0"/>
          <w:numId w:val="16"/>
        </w:numPr>
        <w:tabs>
          <w:tab w:val="left" w:pos="-529"/>
        </w:tabs>
        <w:ind w:left="-889" w:firstLine="0"/>
        <w:rPr>
          <w:rFonts w:ascii="Lotus Linotype" w:hAnsi="Lotus Linotype" w:cs="AL-Hotham"/>
          <w:sz w:val="34"/>
          <w:szCs w:val="34"/>
        </w:rPr>
      </w:pPr>
      <w:r>
        <w:rPr>
          <w:rFonts w:ascii="Lotus Linotype" w:hAnsi="Lotus Linotype" w:cs="AL-Hotham" w:hint="cs"/>
          <w:sz w:val="34"/>
          <w:szCs w:val="34"/>
          <w:rtl/>
        </w:rPr>
        <w:lastRenderedPageBreak/>
        <w:t>عبارة</w:t>
      </w:r>
      <w:r w:rsidR="00E5417A">
        <w:rPr>
          <w:rFonts w:ascii="Lotus Linotype" w:hAnsi="Lotus Linotype" w:cs="AL-Hotham" w:hint="cs"/>
          <w:sz w:val="34"/>
          <w:szCs w:val="34"/>
          <w:rtl/>
        </w:rPr>
        <w:t xml:space="preserve"> (</w:t>
      </w:r>
      <w:r w:rsidRPr="006A307E">
        <w:rPr>
          <w:rFonts w:cs="FrankRuehl" w:hint="cs"/>
          <w:sz w:val="34"/>
          <w:szCs w:val="34"/>
          <w:rtl/>
          <w:lang w:bidi="he-IL"/>
        </w:rPr>
        <w:t>היכתה אותו למוות</w:t>
      </w:r>
      <w:r w:rsidR="00E5417A">
        <w:rPr>
          <w:rFonts w:ascii="Lotus Linotype" w:hAnsi="Lotus Linotype" w:cs="AL-Hotham" w:hint="cs"/>
          <w:sz w:val="34"/>
          <w:szCs w:val="34"/>
          <w:rtl/>
        </w:rPr>
        <w:t xml:space="preserve">) </w:t>
      </w:r>
      <w:r>
        <w:rPr>
          <w:rFonts w:ascii="Lotus Linotype" w:hAnsi="Lotus Linotype" w:cs="AL-Hotham" w:hint="cs"/>
          <w:sz w:val="34"/>
          <w:szCs w:val="34"/>
          <w:rtl/>
        </w:rPr>
        <w:t>تترجم</w:t>
      </w:r>
      <w:r w:rsidR="00E5417A">
        <w:rPr>
          <w:rFonts w:ascii="Lotus Linotype" w:hAnsi="Lotus Linotype" w:cs="AL-Hotham" w:hint="cs"/>
          <w:sz w:val="34"/>
          <w:szCs w:val="34"/>
          <w:rtl/>
        </w:rPr>
        <w:t xml:space="preserve"> "</w:t>
      </w:r>
      <w:r>
        <w:rPr>
          <w:rFonts w:ascii="Lotus Linotype" w:hAnsi="Lotus Linotype" w:cs="AL-Hotham" w:hint="cs"/>
          <w:sz w:val="34"/>
          <w:szCs w:val="34"/>
          <w:rtl/>
        </w:rPr>
        <w:t>ضربته ضرباً أفضى إلى الموت</w:t>
      </w:r>
      <w:r w:rsidR="00E5417A">
        <w:rPr>
          <w:rFonts w:ascii="Lotus Linotype" w:hAnsi="Lotus Linotype" w:cs="AL-Hotham" w:hint="cs"/>
          <w:sz w:val="34"/>
          <w:szCs w:val="34"/>
          <w:rtl/>
        </w:rPr>
        <w:t>" .</w:t>
      </w:r>
    </w:p>
    <w:p w:rsidR="00E5417A" w:rsidRDefault="00A77249" w:rsidP="000E0F1D">
      <w:pPr>
        <w:pStyle w:val="a7"/>
        <w:numPr>
          <w:ilvl w:val="0"/>
          <w:numId w:val="16"/>
        </w:numPr>
        <w:tabs>
          <w:tab w:val="left" w:pos="-529"/>
        </w:tabs>
        <w:ind w:left="-889" w:firstLine="0"/>
        <w:rPr>
          <w:rFonts w:ascii="Lotus Linotype" w:hAnsi="Lotus Linotype" w:cs="AL-Hotham"/>
          <w:sz w:val="34"/>
          <w:szCs w:val="34"/>
        </w:rPr>
      </w:pPr>
      <w:r>
        <w:rPr>
          <w:rFonts w:ascii="Lotus Linotype" w:hAnsi="Lotus Linotype" w:cs="AL-Hotham" w:hint="cs"/>
          <w:sz w:val="34"/>
          <w:szCs w:val="34"/>
          <w:rtl/>
        </w:rPr>
        <w:t>عبارة</w:t>
      </w:r>
      <w:r w:rsidR="00E5417A">
        <w:rPr>
          <w:rFonts w:ascii="Lotus Linotype" w:hAnsi="Lotus Linotype" w:cs="AL-Hotham" w:hint="cs"/>
          <w:sz w:val="34"/>
          <w:szCs w:val="34"/>
          <w:rtl/>
        </w:rPr>
        <w:t xml:space="preserve"> (</w:t>
      </w:r>
      <w:r w:rsidRPr="006A307E">
        <w:rPr>
          <w:rFonts w:cs="FrankRuehl" w:hint="cs"/>
          <w:sz w:val="34"/>
          <w:szCs w:val="34"/>
          <w:rtl/>
          <w:lang w:bidi="he-IL"/>
        </w:rPr>
        <w:t>סיכנו את חייהם</w:t>
      </w:r>
      <w:r w:rsidR="00E5417A">
        <w:rPr>
          <w:rFonts w:ascii="Lotus Linotype" w:hAnsi="Lotus Linotype" w:cs="AL-Hotham" w:hint="cs"/>
          <w:sz w:val="34"/>
          <w:szCs w:val="34"/>
          <w:rtl/>
        </w:rPr>
        <w:t xml:space="preserve">) </w:t>
      </w:r>
      <w:r>
        <w:rPr>
          <w:rFonts w:ascii="Lotus Linotype" w:hAnsi="Lotus Linotype" w:cs="AL-Hotham" w:hint="cs"/>
          <w:sz w:val="34"/>
          <w:szCs w:val="34"/>
          <w:rtl/>
        </w:rPr>
        <w:t>تترجم</w:t>
      </w:r>
      <w:r w:rsidR="00E5417A">
        <w:rPr>
          <w:rFonts w:ascii="Lotus Linotype" w:hAnsi="Lotus Linotype" w:cs="AL-Hotham" w:hint="cs"/>
          <w:sz w:val="34"/>
          <w:szCs w:val="34"/>
          <w:rtl/>
        </w:rPr>
        <w:t xml:space="preserve"> "</w:t>
      </w:r>
      <w:r>
        <w:rPr>
          <w:rFonts w:ascii="Lotus Linotype" w:hAnsi="Lotus Linotype" w:cs="AL-Hotham" w:hint="cs"/>
          <w:sz w:val="34"/>
          <w:szCs w:val="34"/>
          <w:rtl/>
        </w:rPr>
        <w:t>عرضوا حياتهم للخطر</w:t>
      </w:r>
      <w:r w:rsidR="00E5417A">
        <w:rPr>
          <w:rFonts w:ascii="Lotus Linotype" w:hAnsi="Lotus Linotype" w:cs="AL-Hotham" w:hint="cs"/>
          <w:sz w:val="34"/>
          <w:szCs w:val="34"/>
          <w:rtl/>
        </w:rPr>
        <w:t>".</w:t>
      </w:r>
    </w:p>
    <w:p w:rsidR="00E5417A" w:rsidRDefault="00E5417A" w:rsidP="000E0F1D">
      <w:pPr>
        <w:pStyle w:val="a7"/>
        <w:numPr>
          <w:ilvl w:val="0"/>
          <w:numId w:val="16"/>
        </w:numPr>
        <w:tabs>
          <w:tab w:val="left" w:pos="-529"/>
        </w:tabs>
        <w:ind w:left="-889" w:firstLine="0"/>
        <w:rPr>
          <w:rFonts w:ascii="Lotus Linotype" w:hAnsi="Lotus Linotype" w:cs="AL-Hotham"/>
          <w:sz w:val="34"/>
          <w:szCs w:val="34"/>
        </w:rPr>
      </w:pPr>
      <w:r>
        <w:rPr>
          <w:rFonts w:ascii="Lotus Linotype" w:hAnsi="Lotus Linotype" w:cs="AL-Hotham" w:hint="cs"/>
          <w:sz w:val="34"/>
          <w:szCs w:val="34"/>
          <w:rtl/>
        </w:rPr>
        <w:t>عبارة (</w:t>
      </w:r>
      <w:r w:rsidR="00AF2E6D" w:rsidRPr="006A307E">
        <w:rPr>
          <w:rFonts w:cs="FrankRuehl" w:hint="cs"/>
          <w:sz w:val="34"/>
          <w:szCs w:val="34"/>
          <w:rtl/>
          <w:lang w:bidi="he-IL"/>
        </w:rPr>
        <w:t>נתנו את חייהם</w:t>
      </w:r>
      <w:r>
        <w:rPr>
          <w:rFonts w:ascii="Lotus Linotype" w:hAnsi="Lotus Linotype" w:cs="AL-Hotham" w:hint="cs"/>
          <w:sz w:val="34"/>
          <w:szCs w:val="34"/>
          <w:rtl/>
        </w:rPr>
        <w:t>) ت</w:t>
      </w:r>
      <w:r w:rsidR="00AF2E6D">
        <w:rPr>
          <w:rFonts w:ascii="Lotus Linotype" w:hAnsi="Lotus Linotype" w:cs="AL-Hotham" w:hint="cs"/>
          <w:sz w:val="34"/>
          <w:szCs w:val="34"/>
          <w:rtl/>
        </w:rPr>
        <w:t>ترجم</w:t>
      </w:r>
      <w:r>
        <w:rPr>
          <w:rFonts w:ascii="Lotus Linotype" w:hAnsi="Lotus Linotype" w:cs="AL-Hotham" w:hint="cs"/>
          <w:sz w:val="34"/>
          <w:szCs w:val="34"/>
          <w:rtl/>
        </w:rPr>
        <w:t xml:space="preserve"> "</w:t>
      </w:r>
      <w:r w:rsidR="00AF2E6D">
        <w:rPr>
          <w:rFonts w:ascii="Lotus Linotype" w:hAnsi="Lotus Linotype" w:cs="AL-Hotham" w:hint="cs"/>
          <w:sz w:val="34"/>
          <w:szCs w:val="34"/>
          <w:rtl/>
        </w:rPr>
        <w:t>ضحوا بحياتهم</w:t>
      </w:r>
      <w:r>
        <w:rPr>
          <w:rFonts w:ascii="Lotus Linotype" w:hAnsi="Lotus Linotype" w:cs="AL-Hotham" w:hint="cs"/>
          <w:sz w:val="34"/>
          <w:szCs w:val="34"/>
          <w:rtl/>
        </w:rPr>
        <w:t>"  .</w:t>
      </w:r>
    </w:p>
    <w:p w:rsidR="00C16A86" w:rsidRDefault="00C16A86" w:rsidP="000E0F1D">
      <w:pPr>
        <w:pStyle w:val="a7"/>
        <w:numPr>
          <w:ilvl w:val="0"/>
          <w:numId w:val="16"/>
        </w:numPr>
        <w:tabs>
          <w:tab w:val="left" w:pos="-529"/>
        </w:tabs>
        <w:ind w:left="-889" w:firstLine="0"/>
        <w:rPr>
          <w:rFonts w:ascii="Lotus Linotype" w:hAnsi="Lotus Linotype" w:cs="AL-Hotham"/>
          <w:sz w:val="34"/>
          <w:szCs w:val="34"/>
        </w:rPr>
      </w:pPr>
      <w:r>
        <w:rPr>
          <w:rFonts w:ascii="Lotus Linotype" w:hAnsi="Lotus Linotype" w:cs="AL-Hotham" w:hint="cs"/>
          <w:sz w:val="34"/>
          <w:szCs w:val="34"/>
          <w:rtl/>
        </w:rPr>
        <w:t>عبارة (</w:t>
      </w:r>
      <w:r w:rsidRPr="006A307E">
        <w:rPr>
          <w:rFonts w:cs="FrankRuehl" w:hint="cs"/>
          <w:sz w:val="34"/>
          <w:szCs w:val="34"/>
          <w:rtl/>
          <w:lang w:bidi="he-IL"/>
        </w:rPr>
        <w:t>למראה תמונות ההרוגים</w:t>
      </w:r>
      <w:r>
        <w:rPr>
          <w:rFonts w:ascii="Lotus Linotype" w:hAnsi="Lotus Linotype" w:cs="AL-Hotham" w:hint="cs"/>
          <w:sz w:val="34"/>
          <w:szCs w:val="34"/>
          <w:rtl/>
        </w:rPr>
        <w:t>) تترجم "عند رؤية صور القتلى" .</w:t>
      </w:r>
    </w:p>
    <w:p w:rsidR="00C16A86" w:rsidRDefault="003C3B0F" w:rsidP="000E0F1D">
      <w:pPr>
        <w:pStyle w:val="a7"/>
        <w:numPr>
          <w:ilvl w:val="0"/>
          <w:numId w:val="16"/>
        </w:numPr>
        <w:tabs>
          <w:tab w:val="left" w:pos="-529"/>
        </w:tabs>
        <w:ind w:left="-889" w:firstLine="0"/>
        <w:rPr>
          <w:rFonts w:ascii="Lotus Linotype" w:hAnsi="Lotus Linotype" w:cs="AL-Hotham"/>
          <w:sz w:val="34"/>
          <w:szCs w:val="34"/>
        </w:rPr>
      </w:pPr>
      <w:r>
        <w:rPr>
          <w:rFonts w:ascii="Lotus Linotype" w:hAnsi="Lotus Linotype" w:cs="AL-Hotham" w:hint="cs"/>
          <w:sz w:val="34"/>
          <w:szCs w:val="34"/>
          <w:rtl/>
        </w:rPr>
        <w:t>جملة (</w:t>
      </w:r>
      <w:r w:rsidRPr="006A307E">
        <w:rPr>
          <w:rFonts w:cs="FrankRuehl" w:hint="cs"/>
          <w:sz w:val="34"/>
          <w:szCs w:val="34"/>
          <w:rtl/>
          <w:lang w:bidi="he-IL"/>
        </w:rPr>
        <w:t>בין הם יצליחו או ייכלשו</w:t>
      </w:r>
      <w:r>
        <w:rPr>
          <w:rFonts w:ascii="Lotus Linotype" w:hAnsi="Lotus Linotype" w:cs="AL-Hotham" w:hint="cs"/>
          <w:sz w:val="34"/>
          <w:szCs w:val="34"/>
          <w:rtl/>
        </w:rPr>
        <w:t>) تترجم "سواء أنجحوا أم فشلوا" .</w:t>
      </w:r>
    </w:p>
    <w:p w:rsidR="000C3125" w:rsidRPr="00E5417A" w:rsidRDefault="000C3125" w:rsidP="00E5417A">
      <w:pPr>
        <w:spacing w:line="500" w:lineRule="exact"/>
        <w:ind w:left="-694" w:hanging="537"/>
        <w:jc w:val="both"/>
        <w:rPr>
          <w:rFonts w:cstheme="minorBidi"/>
          <w:sz w:val="34"/>
          <w:szCs w:val="34"/>
          <w:rtl/>
        </w:rPr>
      </w:pPr>
    </w:p>
    <w:p w:rsidR="000C3125" w:rsidRPr="006A307E" w:rsidRDefault="000C3125" w:rsidP="000C3125">
      <w:pPr>
        <w:spacing w:line="500" w:lineRule="exact"/>
        <w:ind w:left="-694"/>
        <w:jc w:val="both"/>
        <w:rPr>
          <w:rFonts w:cs="FrankRuehl"/>
          <w:sz w:val="34"/>
          <w:szCs w:val="34"/>
          <w:rtl/>
          <w:lang w:bidi="he-IL"/>
        </w:rPr>
      </w:pPr>
    </w:p>
    <w:p w:rsidR="000C3125" w:rsidRPr="006A307E" w:rsidRDefault="000C3125" w:rsidP="000C3125">
      <w:pPr>
        <w:spacing w:line="500" w:lineRule="exact"/>
        <w:ind w:left="-694"/>
        <w:jc w:val="both"/>
        <w:rPr>
          <w:rFonts w:cs="FrankRuehl"/>
          <w:sz w:val="34"/>
          <w:szCs w:val="34"/>
          <w:rtl/>
          <w:lang w:bidi="he-IL"/>
        </w:rPr>
      </w:pPr>
    </w:p>
    <w:p w:rsidR="000C3125" w:rsidRPr="006A307E" w:rsidRDefault="000C3125" w:rsidP="000C3125">
      <w:pPr>
        <w:spacing w:line="500" w:lineRule="exact"/>
        <w:ind w:left="-694"/>
        <w:jc w:val="both"/>
        <w:rPr>
          <w:rFonts w:cs="FrankRuehl"/>
          <w:sz w:val="34"/>
          <w:szCs w:val="34"/>
          <w:rtl/>
          <w:lang w:bidi="he-IL"/>
        </w:rPr>
      </w:pPr>
    </w:p>
    <w:p w:rsidR="000C3125" w:rsidRPr="006A307E" w:rsidRDefault="000C3125" w:rsidP="000C3125">
      <w:pPr>
        <w:spacing w:line="500" w:lineRule="exact"/>
        <w:ind w:left="-694"/>
        <w:jc w:val="both"/>
        <w:rPr>
          <w:rFonts w:cs="FrankRuehl"/>
          <w:sz w:val="34"/>
          <w:szCs w:val="34"/>
          <w:rtl/>
          <w:lang w:bidi="he-IL"/>
        </w:rPr>
      </w:pPr>
    </w:p>
    <w:p w:rsidR="000C3125" w:rsidRPr="006A307E" w:rsidRDefault="000C3125" w:rsidP="000C3125">
      <w:pPr>
        <w:spacing w:line="360" w:lineRule="auto"/>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0C3125">
      <w:pPr>
        <w:spacing w:line="500" w:lineRule="exact"/>
        <w:ind w:left="-694"/>
        <w:jc w:val="both"/>
        <w:rPr>
          <w:rFonts w:cs="FrankRuehl"/>
          <w:sz w:val="34"/>
          <w:szCs w:val="34"/>
          <w:rtl/>
          <w:lang w:bidi="he-IL"/>
        </w:rPr>
      </w:pPr>
    </w:p>
    <w:p w:rsidR="009721D6" w:rsidRDefault="009721D6" w:rsidP="006C19D7">
      <w:pPr>
        <w:spacing w:line="500" w:lineRule="exact"/>
        <w:ind w:left="-694"/>
        <w:jc w:val="both"/>
        <w:rPr>
          <w:rFonts w:cs="FrankRuehl"/>
          <w:sz w:val="34"/>
          <w:szCs w:val="34"/>
          <w:rtl/>
          <w:lang w:bidi="he-IL"/>
        </w:rPr>
      </w:pPr>
      <w:r>
        <w:rPr>
          <w:rFonts w:cs="FrankRuehl" w:hint="cs"/>
          <w:sz w:val="34"/>
          <w:szCs w:val="34"/>
          <w:rtl/>
          <w:lang w:bidi="he-IL"/>
        </w:rPr>
        <w:lastRenderedPageBreak/>
        <w:t xml:space="preserve">הארגונים שמתכוננים היום למשט קוראים היום לישראל מעל סיפון מרמרה שלא </w:t>
      </w:r>
      <w:r w:rsidR="00066B04">
        <w:rPr>
          <w:rFonts w:cs="FrankRuehl" w:hint="cs"/>
          <w:sz w:val="34"/>
          <w:szCs w:val="34"/>
          <w:rtl/>
          <w:lang w:bidi="he-IL"/>
        </w:rPr>
        <w:t>לעצור את הספינות שמדובר בספינות שלום. הנה הדיווח של יובל קינג:</w:t>
      </w:r>
    </w:p>
    <w:p w:rsidR="00066B04" w:rsidRDefault="00E442F5" w:rsidP="006C19D7">
      <w:pPr>
        <w:spacing w:line="500" w:lineRule="exact"/>
        <w:ind w:left="-694"/>
        <w:jc w:val="both"/>
        <w:rPr>
          <w:rFonts w:cs="FrankRuehl"/>
          <w:sz w:val="34"/>
          <w:szCs w:val="34"/>
          <w:rtl/>
          <w:lang w:bidi="he-IL"/>
        </w:rPr>
      </w:pPr>
      <w:r>
        <w:rPr>
          <w:rFonts w:cs="FrankRuehl" w:hint="cs"/>
          <w:sz w:val="34"/>
          <w:szCs w:val="34"/>
          <w:rtl/>
          <w:lang w:bidi="he-IL"/>
        </w:rPr>
        <w:t>שנה לאחר שהשתלטו עליה חיילי שייטת שלוש עשרה, ספינת המבה מרמרה</w:t>
      </w:r>
      <w:r w:rsidR="006C19D7">
        <w:rPr>
          <w:rFonts w:cs="FrankRuehl" w:hint="cs"/>
          <w:sz w:val="34"/>
          <w:szCs w:val="34"/>
          <w:rtl/>
          <w:lang w:bidi="he-IL"/>
        </w:rPr>
        <w:t xml:space="preserve"> עוגנת בימים אלו בנמל אסטמבול ומחכה לצאת שוב לעזה . </w:t>
      </w:r>
      <w:r w:rsidR="0066272B">
        <w:rPr>
          <w:rFonts w:cs="FrankRuehl" w:hint="cs"/>
          <w:sz w:val="34"/>
          <w:szCs w:val="34"/>
          <w:rtl/>
          <w:lang w:bidi="he-IL"/>
        </w:rPr>
        <w:t xml:space="preserve">במשט הפעם המתוכנן לשבוע האחרון של יוני צפויים להשתתף חמש עשרה ספינות וכאלף וחמש מאות פעילים ממאה מדינות . </w:t>
      </w:r>
      <w:r w:rsidR="00C72CA3">
        <w:rPr>
          <w:rFonts w:cs="FrankRuehl" w:hint="cs"/>
          <w:sz w:val="34"/>
          <w:szCs w:val="34"/>
          <w:rtl/>
          <w:lang w:bidi="he-IL"/>
        </w:rPr>
        <w:t xml:space="preserve">במסיבת עיתונאים שנערכה היום על הספינה אמרו מארגני המשט איננו מאמינים שארועי </w:t>
      </w:r>
      <w:r w:rsidR="00C61154">
        <w:rPr>
          <w:rFonts w:cs="FrankRuehl" w:hint="cs"/>
          <w:sz w:val="34"/>
          <w:szCs w:val="34"/>
          <w:rtl/>
          <w:lang w:bidi="he-IL"/>
        </w:rPr>
        <w:t>השנה שעברה ייחזרו .</w:t>
      </w:r>
    </w:p>
    <w:p w:rsidR="00B306D4" w:rsidRDefault="00B306D4" w:rsidP="006C19D7">
      <w:pPr>
        <w:spacing w:line="500" w:lineRule="exact"/>
        <w:ind w:left="-694"/>
        <w:jc w:val="both"/>
        <w:rPr>
          <w:rFonts w:cs="FrankRuehl"/>
          <w:sz w:val="34"/>
          <w:szCs w:val="34"/>
          <w:rtl/>
          <w:lang w:bidi="he-IL"/>
        </w:rPr>
      </w:pPr>
      <w:r>
        <w:rPr>
          <w:rFonts w:cs="FrankRuehl" w:hint="cs"/>
          <w:sz w:val="34"/>
          <w:szCs w:val="34"/>
          <w:rtl/>
          <w:lang w:bidi="he-IL"/>
        </w:rPr>
        <w:t xml:space="preserve">זו ספינה של שלום ו14 הספינות הנותרות גם הם ספינות של שלום. </w:t>
      </w:r>
      <w:r w:rsidR="00C85B8E">
        <w:rPr>
          <w:rFonts w:cs="FrankRuehl" w:hint="cs"/>
          <w:sz w:val="34"/>
          <w:szCs w:val="34"/>
          <w:rtl/>
          <w:lang w:bidi="he-IL"/>
        </w:rPr>
        <w:t xml:space="preserve">הפעילים יפליגו למטרות שלום ואנחנו בטוחים שלא יתקפו שוב את הספינות . </w:t>
      </w:r>
    </w:p>
    <w:p w:rsidR="00C85B8E" w:rsidRDefault="00C85B8E" w:rsidP="00DF3DC0">
      <w:pPr>
        <w:spacing w:line="500" w:lineRule="exact"/>
        <w:ind w:left="-694"/>
        <w:jc w:val="both"/>
        <w:rPr>
          <w:rFonts w:cs="FrankRuehl"/>
          <w:sz w:val="34"/>
          <w:szCs w:val="34"/>
          <w:rtl/>
          <w:lang w:bidi="he-IL"/>
        </w:rPr>
      </w:pPr>
      <w:r>
        <w:rPr>
          <w:rFonts w:cs="FrankRuehl" w:hint="cs"/>
          <w:sz w:val="34"/>
          <w:szCs w:val="34"/>
          <w:rtl/>
          <w:lang w:bidi="he-IL"/>
        </w:rPr>
        <w:t xml:space="preserve">באותו זמן בחופי עזה ציינו התושבים את יום השנה למשט ומנצלים את הבמה לחזק את ידי המשתתפים במשט הבא . </w:t>
      </w:r>
      <w:r w:rsidR="00DF3DC0">
        <w:rPr>
          <w:rFonts w:cs="FrankRuehl" w:hint="cs"/>
          <w:sz w:val="34"/>
          <w:szCs w:val="34"/>
          <w:rtl/>
          <w:lang w:bidi="he-IL"/>
        </w:rPr>
        <w:t xml:space="preserve">אנחנו מעודדים את המדינות ואת האנשים בכל העולם לבוא לעזה דרך הים ודרך היבשה כדי להשתתף בתחושת הצער שלנו וכדי לשים קץ לסבל שלנו . </w:t>
      </w:r>
    </w:p>
    <w:p w:rsidR="00AC384A" w:rsidRDefault="00AC384A" w:rsidP="00DF3DC0">
      <w:pPr>
        <w:spacing w:line="500" w:lineRule="exact"/>
        <w:ind w:left="-694"/>
        <w:jc w:val="both"/>
        <w:rPr>
          <w:rFonts w:cs="FrankRuehl"/>
          <w:sz w:val="34"/>
          <w:szCs w:val="34"/>
          <w:rtl/>
          <w:lang w:bidi="he-IL"/>
        </w:rPr>
      </w:pPr>
      <w:r>
        <w:rPr>
          <w:rFonts w:cs="FrankRuehl" w:hint="cs"/>
          <w:sz w:val="34"/>
          <w:szCs w:val="34"/>
          <w:rtl/>
          <w:lang w:bidi="he-IL"/>
        </w:rPr>
        <w:t xml:space="preserve">שר החוץ של טורקיה המוח שמאחורי מדיניות החוץ של ארדוגן כבר אמר שאין באפשרותה של ממשלת טורקיה למנוע את יציאת המשט . </w:t>
      </w:r>
      <w:r w:rsidR="00B611BD">
        <w:rPr>
          <w:rFonts w:cs="FrankRuehl" w:hint="cs"/>
          <w:sz w:val="34"/>
          <w:szCs w:val="34"/>
          <w:rtl/>
          <w:lang w:bidi="he-IL"/>
        </w:rPr>
        <w:t xml:space="preserve">הוא משגר אזהרה ברורה לכיוון ישראל . </w:t>
      </w:r>
      <w:r w:rsidR="004B164F">
        <w:rPr>
          <w:rFonts w:cs="FrankRuehl" w:hint="cs"/>
          <w:sz w:val="34"/>
          <w:szCs w:val="34"/>
          <w:rtl/>
          <w:lang w:bidi="he-IL"/>
        </w:rPr>
        <w:t>אף מדינה דימוקרטית לא יכולה לטעון שיש לה שליטה מלאה על הארגונים הבלתי ממשלתתים הללו .</w:t>
      </w:r>
    </w:p>
    <w:p w:rsidR="004B164F" w:rsidRDefault="004B164F" w:rsidP="00BB126E">
      <w:pPr>
        <w:spacing w:line="500" w:lineRule="exact"/>
        <w:ind w:left="-694"/>
        <w:jc w:val="both"/>
        <w:rPr>
          <w:rFonts w:cs="FrankRuehl"/>
          <w:sz w:val="34"/>
          <w:szCs w:val="34"/>
          <w:rtl/>
          <w:lang w:bidi="he-IL"/>
        </w:rPr>
      </w:pPr>
      <w:r>
        <w:rPr>
          <w:rFonts w:cs="FrankRuehl" w:hint="cs"/>
          <w:sz w:val="34"/>
          <w:szCs w:val="34"/>
          <w:rtl/>
          <w:lang w:bidi="he-IL"/>
        </w:rPr>
        <w:t xml:space="preserve">אני חושב שהכתובת לכל אזהרה צריכה להיות ישראל יותר מכל מדינה אחרת . באותה נשימה הוא גם קורא להסיר את המצור על עזה . </w:t>
      </w:r>
      <w:r w:rsidR="00DC42FC">
        <w:rPr>
          <w:rFonts w:cs="FrankRuehl" w:hint="cs"/>
          <w:sz w:val="34"/>
          <w:szCs w:val="34"/>
          <w:rtl/>
          <w:lang w:bidi="he-IL"/>
        </w:rPr>
        <w:t>לאף מדינה אין זכות להעניש עם . מליון וחצי אנשים חיים בעזה תחת מצור . למה?</w:t>
      </w:r>
    </w:p>
    <w:p w:rsidR="00DC42FC" w:rsidRDefault="00DC42FC" w:rsidP="00DF3DC0">
      <w:pPr>
        <w:spacing w:line="500" w:lineRule="exact"/>
        <w:ind w:left="-694"/>
        <w:jc w:val="both"/>
        <w:rPr>
          <w:rFonts w:cs="FrankRuehl"/>
          <w:sz w:val="34"/>
          <w:szCs w:val="34"/>
          <w:rtl/>
          <w:lang w:bidi="he-IL"/>
        </w:rPr>
      </w:pPr>
      <w:r>
        <w:rPr>
          <w:rFonts w:cs="FrankRuehl" w:hint="cs"/>
          <w:sz w:val="34"/>
          <w:szCs w:val="34"/>
          <w:rtl/>
          <w:lang w:bidi="he-IL"/>
        </w:rPr>
        <w:t>היום בערב מתוכננת עצרת גדולה בכיכר תקסים שבאסטמבול , יריית הפתיחה של המשט הבא .</w:t>
      </w:r>
    </w:p>
    <w:tbl>
      <w:tblPr>
        <w:bidiVisual/>
        <w:tblW w:w="9639"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4552"/>
      </w:tblGrid>
      <w:tr w:rsidR="005D398A" w:rsidRPr="00720443" w:rsidTr="00610398">
        <w:trPr>
          <w:trHeight w:val="510"/>
        </w:trPr>
        <w:tc>
          <w:tcPr>
            <w:tcW w:w="5087" w:type="dxa"/>
            <w:vAlign w:val="center"/>
          </w:tcPr>
          <w:p w:rsidR="005D398A" w:rsidRPr="00720443" w:rsidRDefault="005D398A" w:rsidP="00610398">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552" w:type="dxa"/>
            <w:vAlign w:val="center"/>
          </w:tcPr>
          <w:p w:rsidR="005D398A" w:rsidRPr="00720443" w:rsidRDefault="005D398A" w:rsidP="00610398">
            <w:pPr>
              <w:spacing w:line="480" w:lineRule="exact"/>
              <w:jc w:val="center"/>
              <w:rPr>
                <w:rFonts w:cs="Monotype Koufi"/>
                <w:b/>
                <w:bCs/>
                <w:sz w:val="32"/>
                <w:szCs w:val="32"/>
                <w:rtl/>
              </w:rPr>
            </w:pPr>
            <w:r w:rsidRPr="00720443">
              <w:rPr>
                <w:rFonts w:cs="Monotype Koufi" w:hint="cs"/>
                <w:b/>
                <w:bCs/>
                <w:sz w:val="32"/>
                <w:szCs w:val="32"/>
                <w:rtl/>
              </w:rPr>
              <w:t>ترجمتها</w:t>
            </w:r>
          </w:p>
        </w:tc>
      </w:tr>
      <w:tr w:rsidR="005D398A" w:rsidRPr="00720443" w:rsidTr="00610398">
        <w:trPr>
          <w:trHeight w:val="510"/>
        </w:trPr>
        <w:tc>
          <w:tcPr>
            <w:tcW w:w="5087" w:type="dxa"/>
            <w:vAlign w:val="center"/>
          </w:tcPr>
          <w:p w:rsidR="005D398A" w:rsidRPr="00135748" w:rsidRDefault="005D398A" w:rsidP="00610398">
            <w:pPr>
              <w:spacing w:line="480" w:lineRule="exact"/>
              <w:rPr>
                <w:rFonts w:cstheme="minorBidi"/>
                <w:b/>
                <w:bCs/>
                <w:sz w:val="32"/>
                <w:szCs w:val="32"/>
                <w:rtl/>
                <w:lang w:bidi="he-IL"/>
              </w:rPr>
            </w:pPr>
            <w:r>
              <w:rPr>
                <w:rFonts w:cs="FrankRuehl" w:hint="cs"/>
                <w:sz w:val="34"/>
                <w:szCs w:val="34"/>
                <w:rtl/>
                <w:lang w:bidi="he-IL"/>
              </w:rPr>
              <w:t>הארגונים שמתכוננים היום למשט</w:t>
            </w:r>
          </w:p>
        </w:tc>
        <w:tc>
          <w:tcPr>
            <w:tcW w:w="4552" w:type="dxa"/>
            <w:vAlign w:val="center"/>
          </w:tcPr>
          <w:p w:rsidR="005D398A" w:rsidRPr="00720443" w:rsidRDefault="005D398A" w:rsidP="00610398">
            <w:pPr>
              <w:spacing w:line="480" w:lineRule="exact"/>
              <w:rPr>
                <w:rFonts w:cs="Monotype Koufi"/>
                <w:b/>
                <w:bCs/>
                <w:sz w:val="32"/>
                <w:szCs w:val="32"/>
                <w:rtl/>
              </w:rPr>
            </w:pPr>
            <w:r>
              <w:rPr>
                <w:rFonts w:ascii="Lotus Linotype" w:hAnsi="Lotus Linotype" w:cs="AL-Hotham" w:hint="cs"/>
                <w:sz w:val="34"/>
                <w:szCs w:val="34"/>
                <w:rtl/>
              </w:rPr>
              <w:t>المنظمات التي تستعد للأسطول اليوم</w:t>
            </w:r>
          </w:p>
        </w:tc>
      </w:tr>
      <w:tr w:rsidR="005D398A" w:rsidRPr="00720443" w:rsidTr="00610398">
        <w:trPr>
          <w:trHeight w:val="510"/>
        </w:trPr>
        <w:tc>
          <w:tcPr>
            <w:tcW w:w="5087" w:type="dxa"/>
            <w:vAlign w:val="center"/>
          </w:tcPr>
          <w:p w:rsidR="005D398A" w:rsidRPr="005D398A" w:rsidRDefault="005D398A" w:rsidP="00610398">
            <w:pPr>
              <w:spacing w:line="480" w:lineRule="exact"/>
              <w:rPr>
                <w:rFonts w:cstheme="minorBidi"/>
                <w:sz w:val="34"/>
                <w:szCs w:val="34"/>
                <w:rtl/>
                <w:lang w:bidi="he-IL"/>
              </w:rPr>
            </w:pPr>
            <w:r>
              <w:rPr>
                <w:rFonts w:cs="FrankRuehl" w:hint="cs"/>
                <w:sz w:val="34"/>
                <w:szCs w:val="34"/>
                <w:rtl/>
                <w:lang w:bidi="he-IL"/>
              </w:rPr>
              <w:t>קוראים היום לישראל מעל סיפון מרמרה</w:t>
            </w:r>
          </w:p>
        </w:tc>
        <w:tc>
          <w:tcPr>
            <w:tcW w:w="4552" w:type="dxa"/>
            <w:vAlign w:val="center"/>
          </w:tcPr>
          <w:p w:rsidR="005D398A" w:rsidRDefault="005D398A" w:rsidP="00610398">
            <w:pPr>
              <w:spacing w:line="480" w:lineRule="exact"/>
              <w:rPr>
                <w:rFonts w:ascii="Lotus Linotype" w:hAnsi="Lotus Linotype" w:cs="AL-Hotham"/>
                <w:sz w:val="34"/>
                <w:szCs w:val="34"/>
                <w:rtl/>
              </w:rPr>
            </w:pPr>
            <w:r>
              <w:rPr>
                <w:rFonts w:ascii="Lotus Linotype" w:hAnsi="Lotus Linotype" w:cs="AL-Hotham" w:hint="cs"/>
                <w:sz w:val="34"/>
                <w:szCs w:val="34"/>
                <w:rtl/>
              </w:rPr>
              <w:t>دعوا اليوم إسرائيل من على متن مرمرة</w:t>
            </w:r>
          </w:p>
        </w:tc>
      </w:tr>
      <w:tr w:rsidR="005D398A" w:rsidRPr="00720443" w:rsidTr="00610398">
        <w:trPr>
          <w:trHeight w:val="510"/>
        </w:trPr>
        <w:tc>
          <w:tcPr>
            <w:tcW w:w="5087" w:type="dxa"/>
            <w:vAlign w:val="center"/>
          </w:tcPr>
          <w:p w:rsidR="005D398A" w:rsidRPr="00163561" w:rsidRDefault="00163561" w:rsidP="00610398">
            <w:pPr>
              <w:spacing w:line="480" w:lineRule="exact"/>
              <w:rPr>
                <w:rFonts w:cstheme="minorBidi"/>
                <w:sz w:val="34"/>
                <w:szCs w:val="34"/>
                <w:rtl/>
              </w:rPr>
            </w:pPr>
            <w:r>
              <w:rPr>
                <w:rFonts w:cs="FrankRuehl" w:hint="cs"/>
                <w:sz w:val="34"/>
                <w:szCs w:val="34"/>
                <w:rtl/>
                <w:lang w:bidi="he-IL"/>
              </w:rPr>
              <w:t>לא לעצור את הספינות</w:t>
            </w:r>
          </w:p>
        </w:tc>
        <w:tc>
          <w:tcPr>
            <w:tcW w:w="4552" w:type="dxa"/>
            <w:vAlign w:val="center"/>
          </w:tcPr>
          <w:p w:rsidR="005D398A" w:rsidRDefault="00163561" w:rsidP="00610398">
            <w:pPr>
              <w:spacing w:line="480" w:lineRule="exact"/>
              <w:rPr>
                <w:rFonts w:ascii="Lotus Linotype" w:hAnsi="Lotus Linotype" w:cs="AL-Hotham"/>
                <w:sz w:val="34"/>
                <w:szCs w:val="34"/>
                <w:rtl/>
              </w:rPr>
            </w:pPr>
            <w:r>
              <w:rPr>
                <w:rFonts w:ascii="Lotus Linotype" w:hAnsi="Lotus Linotype" w:cs="AL-Hotham" w:hint="cs"/>
                <w:sz w:val="34"/>
                <w:szCs w:val="34"/>
                <w:rtl/>
              </w:rPr>
              <w:t>الا يستوقفوا السفن</w:t>
            </w:r>
          </w:p>
        </w:tc>
      </w:tr>
      <w:tr w:rsidR="00163561" w:rsidRPr="00720443" w:rsidTr="00610398">
        <w:trPr>
          <w:trHeight w:val="510"/>
        </w:trPr>
        <w:tc>
          <w:tcPr>
            <w:tcW w:w="5087" w:type="dxa"/>
            <w:vAlign w:val="center"/>
          </w:tcPr>
          <w:p w:rsidR="00163561" w:rsidRDefault="00163561" w:rsidP="00610398">
            <w:pPr>
              <w:spacing w:line="480" w:lineRule="exact"/>
              <w:rPr>
                <w:rFonts w:cs="FrankRuehl"/>
                <w:sz w:val="34"/>
                <w:szCs w:val="34"/>
                <w:rtl/>
                <w:lang w:bidi="he-IL"/>
              </w:rPr>
            </w:pPr>
            <w:r>
              <w:rPr>
                <w:rFonts w:cs="FrankRuehl" w:hint="cs"/>
                <w:sz w:val="34"/>
                <w:szCs w:val="34"/>
                <w:rtl/>
                <w:lang w:bidi="he-IL"/>
              </w:rPr>
              <w:t>השתלטו עליה חיילי שייטת 13</w:t>
            </w:r>
          </w:p>
        </w:tc>
        <w:tc>
          <w:tcPr>
            <w:tcW w:w="4552" w:type="dxa"/>
            <w:vAlign w:val="center"/>
          </w:tcPr>
          <w:p w:rsidR="00163561" w:rsidRDefault="00163561" w:rsidP="00163561">
            <w:pPr>
              <w:spacing w:line="480" w:lineRule="exact"/>
              <w:rPr>
                <w:rFonts w:ascii="Lotus Linotype" w:hAnsi="Lotus Linotype" w:cs="AL-Hotham"/>
                <w:sz w:val="34"/>
                <w:szCs w:val="34"/>
                <w:rtl/>
              </w:rPr>
            </w:pPr>
            <w:r>
              <w:rPr>
                <w:rFonts w:ascii="Lotus Linotype" w:hAnsi="Lotus Linotype" w:cs="AL-Hotham" w:hint="cs"/>
                <w:sz w:val="34"/>
                <w:szCs w:val="34"/>
                <w:rtl/>
              </w:rPr>
              <w:t>استولى عليها جنود الوحدة 13 البحرية</w:t>
            </w:r>
          </w:p>
        </w:tc>
      </w:tr>
      <w:tr w:rsidR="00163561" w:rsidRPr="00720443" w:rsidTr="00610398">
        <w:trPr>
          <w:trHeight w:val="510"/>
        </w:trPr>
        <w:tc>
          <w:tcPr>
            <w:tcW w:w="5087" w:type="dxa"/>
            <w:vAlign w:val="center"/>
          </w:tcPr>
          <w:p w:rsidR="00163561" w:rsidRPr="0002263D" w:rsidRDefault="0002263D" w:rsidP="00610398">
            <w:pPr>
              <w:spacing w:line="480" w:lineRule="exact"/>
              <w:rPr>
                <w:rFonts w:cstheme="minorBidi"/>
                <w:sz w:val="34"/>
                <w:szCs w:val="34"/>
                <w:rtl/>
                <w:lang w:bidi="he-IL"/>
              </w:rPr>
            </w:pPr>
            <w:r>
              <w:rPr>
                <w:rFonts w:cs="FrankRuehl" w:hint="cs"/>
                <w:sz w:val="34"/>
                <w:szCs w:val="34"/>
                <w:rtl/>
                <w:lang w:bidi="he-IL"/>
              </w:rPr>
              <w:lastRenderedPageBreak/>
              <w:t>עוגנת בימים אלו בנמל אסטמבול</w:t>
            </w:r>
          </w:p>
        </w:tc>
        <w:tc>
          <w:tcPr>
            <w:tcW w:w="4552" w:type="dxa"/>
            <w:vAlign w:val="center"/>
          </w:tcPr>
          <w:p w:rsidR="00163561" w:rsidRDefault="0002263D" w:rsidP="00163561">
            <w:pPr>
              <w:spacing w:line="480" w:lineRule="exact"/>
              <w:rPr>
                <w:rFonts w:ascii="Lotus Linotype" w:hAnsi="Lotus Linotype" w:cs="AL-Hotham"/>
                <w:sz w:val="34"/>
                <w:szCs w:val="34"/>
                <w:rtl/>
              </w:rPr>
            </w:pPr>
            <w:r>
              <w:rPr>
                <w:rFonts w:ascii="Lotus Linotype" w:hAnsi="Lotus Linotype" w:cs="AL-Hotham" w:hint="cs"/>
                <w:sz w:val="34"/>
                <w:szCs w:val="34"/>
                <w:rtl/>
              </w:rPr>
              <w:t>ترسو حاليا في ميناء استانبول</w:t>
            </w:r>
          </w:p>
        </w:tc>
      </w:tr>
      <w:tr w:rsidR="0002263D" w:rsidRPr="00720443" w:rsidTr="00610398">
        <w:trPr>
          <w:trHeight w:val="510"/>
        </w:trPr>
        <w:tc>
          <w:tcPr>
            <w:tcW w:w="5087" w:type="dxa"/>
            <w:vAlign w:val="center"/>
          </w:tcPr>
          <w:p w:rsidR="0002263D" w:rsidRPr="0002263D" w:rsidRDefault="0002263D" w:rsidP="00610398">
            <w:pPr>
              <w:spacing w:line="480" w:lineRule="exact"/>
              <w:rPr>
                <w:rFonts w:cstheme="minorBidi"/>
                <w:sz w:val="34"/>
                <w:szCs w:val="34"/>
                <w:rtl/>
              </w:rPr>
            </w:pPr>
            <w:r>
              <w:rPr>
                <w:rFonts w:cs="FrankRuehl" w:hint="cs"/>
                <w:sz w:val="34"/>
                <w:szCs w:val="34"/>
                <w:rtl/>
                <w:lang w:bidi="he-IL"/>
              </w:rPr>
              <w:t>מחכה לצאת שוב לעזה</w:t>
            </w:r>
          </w:p>
        </w:tc>
        <w:tc>
          <w:tcPr>
            <w:tcW w:w="4552" w:type="dxa"/>
            <w:vAlign w:val="center"/>
          </w:tcPr>
          <w:p w:rsidR="0002263D" w:rsidRDefault="0002263D" w:rsidP="00163561">
            <w:pPr>
              <w:spacing w:line="480" w:lineRule="exact"/>
              <w:rPr>
                <w:rFonts w:ascii="Lotus Linotype" w:hAnsi="Lotus Linotype" w:cs="AL-Hotham"/>
                <w:sz w:val="34"/>
                <w:szCs w:val="34"/>
                <w:rtl/>
              </w:rPr>
            </w:pPr>
            <w:r>
              <w:rPr>
                <w:rFonts w:ascii="Lotus Linotype" w:hAnsi="Lotus Linotype" w:cs="AL-Hotham" w:hint="cs"/>
                <w:sz w:val="34"/>
                <w:szCs w:val="34"/>
                <w:rtl/>
              </w:rPr>
              <w:t>تنتظر الخروج مرة أخرى لغزة</w:t>
            </w:r>
          </w:p>
        </w:tc>
      </w:tr>
      <w:tr w:rsidR="0002263D" w:rsidRPr="00720443" w:rsidTr="00610398">
        <w:trPr>
          <w:trHeight w:val="510"/>
        </w:trPr>
        <w:tc>
          <w:tcPr>
            <w:tcW w:w="5087" w:type="dxa"/>
            <w:vAlign w:val="center"/>
          </w:tcPr>
          <w:p w:rsidR="0002263D" w:rsidRPr="009B2D48" w:rsidRDefault="009B2D48" w:rsidP="00610398">
            <w:pPr>
              <w:spacing w:line="480" w:lineRule="exact"/>
              <w:rPr>
                <w:rFonts w:cstheme="minorBidi"/>
                <w:sz w:val="34"/>
                <w:szCs w:val="34"/>
                <w:rtl/>
                <w:lang w:bidi="he-IL"/>
              </w:rPr>
            </w:pPr>
            <w:r>
              <w:rPr>
                <w:rFonts w:cs="FrankRuehl" w:hint="cs"/>
                <w:sz w:val="34"/>
                <w:szCs w:val="34"/>
                <w:rtl/>
                <w:lang w:bidi="he-IL"/>
              </w:rPr>
              <w:t>המתוכנן לשבוע האחרון של יוני</w:t>
            </w:r>
          </w:p>
        </w:tc>
        <w:tc>
          <w:tcPr>
            <w:tcW w:w="4552" w:type="dxa"/>
            <w:vAlign w:val="center"/>
          </w:tcPr>
          <w:p w:rsidR="0002263D" w:rsidRDefault="009B2D48" w:rsidP="00163561">
            <w:pPr>
              <w:spacing w:line="480" w:lineRule="exact"/>
              <w:rPr>
                <w:rFonts w:ascii="Lotus Linotype" w:hAnsi="Lotus Linotype" w:cs="AL-Hotham"/>
                <w:sz w:val="34"/>
                <w:szCs w:val="34"/>
                <w:rtl/>
              </w:rPr>
            </w:pPr>
            <w:r>
              <w:rPr>
                <w:rFonts w:ascii="Lotus Linotype" w:hAnsi="Lotus Linotype" w:cs="AL-Hotham" w:hint="cs"/>
                <w:sz w:val="34"/>
                <w:szCs w:val="34"/>
                <w:rtl/>
              </w:rPr>
              <w:t>المخطط له الأسبوع الأخير من شهر يونيو</w:t>
            </w:r>
          </w:p>
        </w:tc>
      </w:tr>
      <w:tr w:rsidR="009B2D48" w:rsidRPr="00720443" w:rsidTr="00610398">
        <w:trPr>
          <w:trHeight w:val="510"/>
        </w:trPr>
        <w:tc>
          <w:tcPr>
            <w:tcW w:w="5087" w:type="dxa"/>
            <w:vAlign w:val="center"/>
          </w:tcPr>
          <w:p w:rsidR="009B2D48" w:rsidRPr="00D72760" w:rsidRDefault="00D72760" w:rsidP="00610398">
            <w:pPr>
              <w:spacing w:line="480" w:lineRule="exact"/>
              <w:rPr>
                <w:rFonts w:cstheme="minorBidi"/>
                <w:sz w:val="34"/>
                <w:szCs w:val="34"/>
                <w:rtl/>
                <w:lang w:bidi="he-IL"/>
              </w:rPr>
            </w:pPr>
            <w:r>
              <w:rPr>
                <w:rFonts w:cs="FrankRuehl" w:hint="cs"/>
                <w:sz w:val="34"/>
                <w:szCs w:val="34"/>
                <w:rtl/>
                <w:lang w:bidi="he-IL"/>
              </w:rPr>
              <w:t>צפויים להשתתף חמש עשרה ספינות</w:t>
            </w:r>
          </w:p>
        </w:tc>
        <w:tc>
          <w:tcPr>
            <w:tcW w:w="4552" w:type="dxa"/>
            <w:vAlign w:val="center"/>
          </w:tcPr>
          <w:p w:rsidR="009B2D48" w:rsidRDefault="00D72760" w:rsidP="00163561">
            <w:pPr>
              <w:spacing w:line="480" w:lineRule="exact"/>
              <w:rPr>
                <w:rFonts w:ascii="Lotus Linotype" w:hAnsi="Lotus Linotype" w:cs="AL-Hotham"/>
                <w:sz w:val="34"/>
                <w:szCs w:val="34"/>
                <w:rtl/>
              </w:rPr>
            </w:pPr>
            <w:r>
              <w:rPr>
                <w:rFonts w:ascii="Lotus Linotype" w:hAnsi="Lotus Linotype" w:cs="AL-Hotham" w:hint="cs"/>
                <w:sz w:val="34"/>
                <w:szCs w:val="34"/>
                <w:rtl/>
              </w:rPr>
              <w:t>من المتوقع أن يشارك 15 سفينة</w:t>
            </w:r>
          </w:p>
        </w:tc>
      </w:tr>
      <w:tr w:rsidR="00D72760" w:rsidRPr="00720443" w:rsidTr="00610398">
        <w:trPr>
          <w:trHeight w:val="510"/>
        </w:trPr>
        <w:tc>
          <w:tcPr>
            <w:tcW w:w="5087" w:type="dxa"/>
            <w:vAlign w:val="center"/>
          </w:tcPr>
          <w:p w:rsidR="00D72760" w:rsidRPr="008F63A4" w:rsidRDefault="008F63A4" w:rsidP="00610398">
            <w:pPr>
              <w:spacing w:line="480" w:lineRule="exact"/>
              <w:rPr>
                <w:rFonts w:cstheme="minorBidi"/>
                <w:sz w:val="34"/>
                <w:szCs w:val="34"/>
                <w:rtl/>
                <w:lang w:bidi="he-IL"/>
              </w:rPr>
            </w:pPr>
            <w:r>
              <w:rPr>
                <w:rFonts w:cs="FrankRuehl" w:hint="cs"/>
                <w:sz w:val="34"/>
                <w:szCs w:val="34"/>
                <w:rtl/>
                <w:lang w:bidi="he-IL"/>
              </w:rPr>
              <w:t>במסיבת עיתונאים שנערכה היום על הספינה</w:t>
            </w:r>
          </w:p>
        </w:tc>
        <w:tc>
          <w:tcPr>
            <w:tcW w:w="4552" w:type="dxa"/>
            <w:vAlign w:val="center"/>
          </w:tcPr>
          <w:p w:rsidR="00D72760" w:rsidRDefault="008F63A4" w:rsidP="00163561">
            <w:pPr>
              <w:spacing w:line="480" w:lineRule="exact"/>
              <w:rPr>
                <w:rFonts w:ascii="Lotus Linotype" w:hAnsi="Lotus Linotype" w:cs="AL-Hotham"/>
                <w:sz w:val="34"/>
                <w:szCs w:val="34"/>
                <w:rtl/>
              </w:rPr>
            </w:pPr>
            <w:r>
              <w:rPr>
                <w:rFonts w:ascii="Lotus Linotype" w:hAnsi="Lotus Linotype" w:cs="AL-Hotham" w:hint="cs"/>
                <w:sz w:val="34"/>
                <w:szCs w:val="34"/>
                <w:rtl/>
              </w:rPr>
              <w:t>في مؤتمر صحفي عقد اليوم على متن السفينة</w:t>
            </w:r>
          </w:p>
        </w:tc>
      </w:tr>
      <w:tr w:rsidR="008F63A4" w:rsidRPr="00720443" w:rsidTr="00610398">
        <w:trPr>
          <w:trHeight w:val="510"/>
        </w:trPr>
        <w:tc>
          <w:tcPr>
            <w:tcW w:w="5087" w:type="dxa"/>
            <w:vAlign w:val="center"/>
          </w:tcPr>
          <w:p w:rsidR="008F63A4" w:rsidRPr="00301E06" w:rsidRDefault="00301E06" w:rsidP="00610398">
            <w:pPr>
              <w:spacing w:line="480" w:lineRule="exact"/>
              <w:rPr>
                <w:rFonts w:cstheme="minorBidi"/>
                <w:sz w:val="34"/>
                <w:szCs w:val="34"/>
                <w:rtl/>
                <w:lang w:bidi="he-IL"/>
              </w:rPr>
            </w:pPr>
            <w:r>
              <w:rPr>
                <w:rFonts w:cs="FrankRuehl" w:hint="cs"/>
                <w:sz w:val="34"/>
                <w:szCs w:val="34"/>
                <w:rtl/>
                <w:lang w:bidi="he-IL"/>
              </w:rPr>
              <w:t>איננו מאמינים שארועי השנה שעברה ייחזרו</w:t>
            </w:r>
          </w:p>
        </w:tc>
        <w:tc>
          <w:tcPr>
            <w:tcW w:w="4552" w:type="dxa"/>
            <w:vAlign w:val="center"/>
          </w:tcPr>
          <w:p w:rsidR="008F63A4" w:rsidRDefault="00301E06" w:rsidP="00163561">
            <w:pPr>
              <w:spacing w:line="480" w:lineRule="exact"/>
              <w:rPr>
                <w:rFonts w:ascii="Lotus Linotype" w:hAnsi="Lotus Linotype" w:cs="AL-Hotham"/>
                <w:sz w:val="34"/>
                <w:szCs w:val="34"/>
                <w:rtl/>
              </w:rPr>
            </w:pPr>
            <w:r>
              <w:rPr>
                <w:rFonts w:ascii="Lotus Linotype" w:hAnsi="Lotus Linotype" w:cs="AL-Hotham" w:hint="cs"/>
                <w:sz w:val="34"/>
                <w:szCs w:val="34"/>
                <w:rtl/>
              </w:rPr>
              <w:t>لسنا واثقين من عدم تكرار أحداث العام الماضي</w:t>
            </w:r>
          </w:p>
        </w:tc>
      </w:tr>
      <w:tr w:rsidR="00301E06" w:rsidRPr="00720443" w:rsidTr="00610398">
        <w:trPr>
          <w:trHeight w:val="510"/>
        </w:trPr>
        <w:tc>
          <w:tcPr>
            <w:tcW w:w="5087" w:type="dxa"/>
            <w:vAlign w:val="center"/>
          </w:tcPr>
          <w:p w:rsidR="00301E06" w:rsidRPr="00F96949" w:rsidRDefault="00F96949" w:rsidP="00610398">
            <w:pPr>
              <w:spacing w:line="480" w:lineRule="exact"/>
              <w:rPr>
                <w:rFonts w:cstheme="minorBidi"/>
                <w:sz w:val="34"/>
                <w:szCs w:val="34"/>
                <w:rtl/>
                <w:lang w:bidi="he-IL"/>
              </w:rPr>
            </w:pPr>
            <w:r>
              <w:rPr>
                <w:rFonts w:cs="FrankRuehl" w:hint="cs"/>
                <w:sz w:val="34"/>
                <w:szCs w:val="34"/>
                <w:rtl/>
                <w:lang w:bidi="he-IL"/>
              </w:rPr>
              <w:t>הספינות הנותרות גם הם ספינות של שלום</w:t>
            </w:r>
          </w:p>
        </w:tc>
        <w:tc>
          <w:tcPr>
            <w:tcW w:w="4552" w:type="dxa"/>
            <w:vAlign w:val="center"/>
          </w:tcPr>
          <w:p w:rsidR="00301E06" w:rsidRDefault="00F96949" w:rsidP="00163561">
            <w:pPr>
              <w:spacing w:line="480" w:lineRule="exact"/>
              <w:rPr>
                <w:rFonts w:ascii="Lotus Linotype" w:hAnsi="Lotus Linotype" w:cs="AL-Hotham"/>
                <w:sz w:val="34"/>
                <w:szCs w:val="34"/>
                <w:rtl/>
              </w:rPr>
            </w:pPr>
            <w:r>
              <w:rPr>
                <w:rFonts w:ascii="Lotus Linotype" w:hAnsi="Lotus Linotype" w:cs="AL-Hotham" w:hint="cs"/>
                <w:sz w:val="34"/>
                <w:szCs w:val="34"/>
                <w:rtl/>
              </w:rPr>
              <w:t>السفن الباقية أيضاً سفن سلمية</w:t>
            </w:r>
          </w:p>
        </w:tc>
      </w:tr>
      <w:tr w:rsidR="007C3B2C" w:rsidRPr="00720443" w:rsidTr="00610398">
        <w:trPr>
          <w:trHeight w:val="510"/>
        </w:trPr>
        <w:tc>
          <w:tcPr>
            <w:tcW w:w="5087" w:type="dxa"/>
            <w:vAlign w:val="center"/>
          </w:tcPr>
          <w:p w:rsidR="007C3B2C" w:rsidRDefault="00635DDD" w:rsidP="00610398">
            <w:pPr>
              <w:spacing w:line="480" w:lineRule="exact"/>
              <w:rPr>
                <w:rFonts w:cs="FrankRuehl"/>
                <w:sz w:val="34"/>
                <w:szCs w:val="34"/>
                <w:rtl/>
                <w:lang w:bidi="he-IL"/>
              </w:rPr>
            </w:pPr>
            <w:r>
              <w:rPr>
                <w:rFonts w:cs="FrankRuehl" w:hint="cs"/>
                <w:sz w:val="34"/>
                <w:szCs w:val="34"/>
                <w:rtl/>
                <w:lang w:bidi="he-IL"/>
              </w:rPr>
              <w:t>הפעילים יפליגו למטרות שלום</w:t>
            </w:r>
          </w:p>
        </w:tc>
        <w:tc>
          <w:tcPr>
            <w:tcW w:w="4552" w:type="dxa"/>
            <w:vAlign w:val="center"/>
          </w:tcPr>
          <w:p w:rsidR="007C3B2C" w:rsidRDefault="00635DDD" w:rsidP="00163561">
            <w:pPr>
              <w:spacing w:line="480" w:lineRule="exact"/>
              <w:rPr>
                <w:rFonts w:ascii="Lotus Linotype" w:hAnsi="Lotus Linotype" w:cs="AL-Hotham"/>
                <w:sz w:val="34"/>
                <w:szCs w:val="34"/>
                <w:rtl/>
              </w:rPr>
            </w:pPr>
            <w:r>
              <w:rPr>
                <w:rFonts w:ascii="Lotus Linotype" w:hAnsi="Lotus Linotype" w:cs="AL-Hotham" w:hint="cs"/>
                <w:sz w:val="34"/>
                <w:szCs w:val="34"/>
                <w:rtl/>
              </w:rPr>
              <w:t>النشطاء سيبحرون لأهداف سلمية</w:t>
            </w:r>
          </w:p>
        </w:tc>
      </w:tr>
      <w:tr w:rsidR="00635DDD" w:rsidRPr="00720443" w:rsidTr="00610398">
        <w:trPr>
          <w:trHeight w:val="510"/>
        </w:trPr>
        <w:tc>
          <w:tcPr>
            <w:tcW w:w="5087" w:type="dxa"/>
            <w:vAlign w:val="center"/>
          </w:tcPr>
          <w:p w:rsidR="00635DDD" w:rsidRDefault="004944EF" w:rsidP="00610398">
            <w:pPr>
              <w:spacing w:line="480" w:lineRule="exact"/>
              <w:rPr>
                <w:rFonts w:cs="FrankRuehl"/>
                <w:sz w:val="34"/>
                <w:szCs w:val="34"/>
                <w:rtl/>
                <w:lang w:bidi="he-IL"/>
              </w:rPr>
            </w:pPr>
            <w:r>
              <w:rPr>
                <w:rFonts w:cs="FrankRuehl" w:hint="cs"/>
                <w:sz w:val="34"/>
                <w:szCs w:val="34"/>
                <w:rtl/>
                <w:lang w:bidi="he-IL"/>
              </w:rPr>
              <w:t>אנחנו בטוחים שלא יתקפו שוב את הספינות</w:t>
            </w:r>
          </w:p>
        </w:tc>
        <w:tc>
          <w:tcPr>
            <w:tcW w:w="4552" w:type="dxa"/>
            <w:vAlign w:val="center"/>
          </w:tcPr>
          <w:p w:rsidR="00635DDD" w:rsidRDefault="004944EF" w:rsidP="00163561">
            <w:pPr>
              <w:spacing w:line="480" w:lineRule="exact"/>
              <w:rPr>
                <w:rFonts w:ascii="Lotus Linotype" w:hAnsi="Lotus Linotype" w:cs="AL-Hotham"/>
                <w:sz w:val="34"/>
                <w:szCs w:val="34"/>
                <w:rtl/>
              </w:rPr>
            </w:pPr>
            <w:r>
              <w:rPr>
                <w:rFonts w:ascii="Lotus Linotype" w:hAnsi="Lotus Linotype" w:cs="AL-Hotham" w:hint="cs"/>
                <w:sz w:val="34"/>
                <w:szCs w:val="34"/>
                <w:rtl/>
              </w:rPr>
              <w:t>نحن واثقون من عدم تكرار مهاجمة السفن</w:t>
            </w:r>
          </w:p>
        </w:tc>
      </w:tr>
      <w:tr w:rsidR="004944EF" w:rsidRPr="00720443" w:rsidTr="00610398">
        <w:trPr>
          <w:trHeight w:val="510"/>
        </w:trPr>
        <w:tc>
          <w:tcPr>
            <w:tcW w:w="5087" w:type="dxa"/>
            <w:vAlign w:val="center"/>
          </w:tcPr>
          <w:p w:rsidR="004944EF" w:rsidRPr="00A42D21" w:rsidRDefault="00A42D21" w:rsidP="00610398">
            <w:pPr>
              <w:spacing w:line="480" w:lineRule="exact"/>
              <w:rPr>
                <w:rFonts w:cstheme="minorBidi"/>
                <w:sz w:val="34"/>
                <w:szCs w:val="34"/>
                <w:rtl/>
                <w:lang w:bidi="he-IL"/>
              </w:rPr>
            </w:pPr>
            <w:r>
              <w:rPr>
                <w:rFonts w:cs="FrankRuehl" w:hint="cs"/>
                <w:sz w:val="34"/>
                <w:szCs w:val="34"/>
                <w:rtl/>
                <w:lang w:bidi="he-IL"/>
              </w:rPr>
              <w:t>ציינו התושבים את יום השנה למשט</w:t>
            </w:r>
          </w:p>
        </w:tc>
        <w:tc>
          <w:tcPr>
            <w:tcW w:w="4552" w:type="dxa"/>
            <w:vAlign w:val="center"/>
          </w:tcPr>
          <w:p w:rsidR="004944EF" w:rsidRDefault="00A42D21" w:rsidP="00163561">
            <w:pPr>
              <w:spacing w:line="480" w:lineRule="exact"/>
              <w:rPr>
                <w:rFonts w:ascii="Lotus Linotype" w:hAnsi="Lotus Linotype" w:cs="AL-Hotham"/>
                <w:sz w:val="34"/>
                <w:szCs w:val="34"/>
                <w:rtl/>
              </w:rPr>
            </w:pPr>
            <w:r>
              <w:rPr>
                <w:rFonts w:ascii="Lotus Linotype" w:hAnsi="Lotus Linotype" w:cs="AL-Hotham" w:hint="cs"/>
                <w:sz w:val="34"/>
                <w:szCs w:val="34"/>
                <w:rtl/>
              </w:rPr>
              <w:t>أحيا المواطنون الذكرى السنوية للأسطول</w:t>
            </w:r>
          </w:p>
        </w:tc>
      </w:tr>
      <w:tr w:rsidR="00A42D21" w:rsidRPr="00720443" w:rsidTr="00610398">
        <w:trPr>
          <w:trHeight w:val="510"/>
        </w:trPr>
        <w:tc>
          <w:tcPr>
            <w:tcW w:w="5087" w:type="dxa"/>
            <w:vAlign w:val="center"/>
          </w:tcPr>
          <w:p w:rsidR="00A42D21" w:rsidRPr="002D08FD" w:rsidRDefault="002D08FD" w:rsidP="00610398">
            <w:pPr>
              <w:spacing w:line="480" w:lineRule="exact"/>
              <w:rPr>
                <w:rFonts w:cstheme="minorBidi"/>
                <w:sz w:val="34"/>
                <w:szCs w:val="34"/>
                <w:rtl/>
                <w:lang w:bidi="he-IL"/>
              </w:rPr>
            </w:pPr>
            <w:r>
              <w:rPr>
                <w:rFonts w:cs="FrankRuehl" w:hint="cs"/>
                <w:sz w:val="34"/>
                <w:szCs w:val="34"/>
                <w:rtl/>
                <w:lang w:bidi="he-IL"/>
              </w:rPr>
              <w:t>מנצלים את הבמה לחזק את ידי המשתתפים</w:t>
            </w:r>
          </w:p>
        </w:tc>
        <w:tc>
          <w:tcPr>
            <w:tcW w:w="4552" w:type="dxa"/>
            <w:vAlign w:val="center"/>
          </w:tcPr>
          <w:p w:rsidR="00A42D21" w:rsidRDefault="002D08FD" w:rsidP="002D08FD">
            <w:pPr>
              <w:spacing w:line="480" w:lineRule="exact"/>
              <w:rPr>
                <w:rFonts w:ascii="Lotus Linotype" w:hAnsi="Lotus Linotype" w:cs="AL-Hotham"/>
                <w:sz w:val="34"/>
                <w:szCs w:val="34"/>
                <w:rtl/>
              </w:rPr>
            </w:pPr>
            <w:r>
              <w:rPr>
                <w:rFonts w:ascii="Lotus Linotype" w:hAnsi="Lotus Linotype" w:cs="AL-Hotham" w:hint="cs"/>
                <w:sz w:val="34"/>
                <w:szCs w:val="34"/>
                <w:rtl/>
              </w:rPr>
              <w:t>يستغلون المنصة ليشدوا على أيدي المشاركين</w:t>
            </w:r>
          </w:p>
        </w:tc>
      </w:tr>
      <w:tr w:rsidR="002D08FD" w:rsidRPr="00720443" w:rsidTr="00610398">
        <w:trPr>
          <w:trHeight w:val="510"/>
        </w:trPr>
        <w:tc>
          <w:tcPr>
            <w:tcW w:w="5087" w:type="dxa"/>
            <w:vAlign w:val="center"/>
          </w:tcPr>
          <w:p w:rsidR="002D08FD" w:rsidRPr="00B421DA" w:rsidRDefault="00B421DA" w:rsidP="00610398">
            <w:pPr>
              <w:spacing w:line="480" w:lineRule="exact"/>
              <w:rPr>
                <w:rFonts w:cstheme="minorBidi"/>
                <w:sz w:val="34"/>
                <w:szCs w:val="34"/>
                <w:rtl/>
                <w:lang w:bidi="he-IL"/>
              </w:rPr>
            </w:pPr>
            <w:r>
              <w:rPr>
                <w:rFonts w:cs="FrankRuehl" w:hint="cs"/>
                <w:sz w:val="34"/>
                <w:szCs w:val="34"/>
                <w:rtl/>
                <w:lang w:bidi="he-IL"/>
              </w:rPr>
              <w:t>כדי להשתתף בתחושת הצער שלנו</w:t>
            </w:r>
          </w:p>
        </w:tc>
        <w:tc>
          <w:tcPr>
            <w:tcW w:w="4552" w:type="dxa"/>
            <w:vAlign w:val="center"/>
          </w:tcPr>
          <w:p w:rsidR="002D08FD" w:rsidRDefault="00B421DA" w:rsidP="002D08FD">
            <w:pPr>
              <w:spacing w:line="480" w:lineRule="exact"/>
              <w:rPr>
                <w:rFonts w:ascii="Lotus Linotype" w:hAnsi="Lotus Linotype" w:cs="AL-Hotham"/>
                <w:sz w:val="34"/>
                <w:szCs w:val="34"/>
                <w:rtl/>
              </w:rPr>
            </w:pPr>
            <w:r>
              <w:rPr>
                <w:rFonts w:ascii="Lotus Linotype" w:hAnsi="Lotus Linotype" w:cs="AL-Hotham" w:hint="cs"/>
                <w:sz w:val="34"/>
                <w:szCs w:val="34"/>
                <w:rtl/>
              </w:rPr>
              <w:t>لكي يشاركوننا أحزاننا</w:t>
            </w:r>
          </w:p>
        </w:tc>
      </w:tr>
      <w:tr w:rsidR="00B421DA" w:rsidRPr="00720443" w:rsidTr="00610398">
        <w:trPr>
          <w:trHeight w:val="510"/>
        </w:trPr>
        <w:tc>
          <w:tcPr>
            <w:tcW w:w="5087" w:type="dxa"/>
            <w:vAlign w:val="center"/>
          </w:tcPr>
          <w:p w:rsidR="00B421DA" w:rsidRDefault="006D55F1" w:rsidP="00610398">
            <w:pPr>
              <w:spacing w:line="480" w:lineRule="exact"/>
              <w:rPr>
                <w:rFonts w:cs="FrankRuehl"/>
                <w:sz w:val="34"/>
                <w:szCs w:val="34"/>
                <w:rtl/>
                <w:lang w:bidi="he-IL"/>
              </w:rPr>
            </w:pPr>
            <w:r>
              <w:rPr>
                <w:rFonts w:cs="FrankRuehl" w:hint="cs"/>
                <w:sz w:val="34"/>
                <w:szCs w:val="34"/>
                <w:rtl/>
                <w:lang w:bidi="he-IL"/>
              </w:rPr>
              <w:t>כדי לשים קץ לסבל שלנו</w:t>
            </w:r>
          </w:p>
        </w:tc>
        <w:tc>
          <w:tcPr>
            <w:tcW w:w="4552" w:type="dxa"/>
            <w:vAlign w:val="center"/>
          </w:tcPr>
          <w:p w:rsidR="00B421DA" w:rsidRDefault="006D55F1" w:rsidP="002D08FD">
            <w:pPr>
              <w:spacing w:line="480" w:lineRule="exact"/>
              <w:rPr>
                <w:rFonts w:ascii="Lotus Linotype" w:hAnsi="Lotus Linotype" w:cs="AL-Hotham"/>
                <w:sz w:val="34"/>
                <w:szCs w:val="34"/>
                <w:rtl/>
              </w:rPr>
            </w:pPr>
            <w:r>
              <w:rPr>
                <w:rFonts w:ascii="Lotus Linotype" w:hAnsi="Lotus Linotype" w:cs="AL-Hotham" w:hint="cs"/>
                <w:sz w:val="34"/>
                <w:szCs w:val="34"/>
                <w:rtl/>
              </w:rPr>
              <w:t>لكي نضع حداً لمعاناتنا</w:t>
            </w:r>
          </w:p>
        </w:tc>
      </w:tr>
      <w:tr w:rsidR="006D55F1" w:rsidRPr="00720443" w:rsidTr="00610398">
        <w:trPr>
          <w:trHeight w:val="510"/>
        </w:trPr>
        <w:tc>
          <w:tcPr>
            <w:tcW w:w="5087" w:type="dxa"/>
            <w:vAlign w:val="center"/>
          </w:tcPr>
          <w:p w:rsidR="006D55F1" w:rsidRDefault="00E210CE" w:rsidP="00610398">
            <w:pPr>
              <w:spacing w:line="480" w:lineRule="exact"/>
              <w:rPr>
                <w:rFonts w:cs="FrankRuehl"/>
                <w:sz w:val="34"/>
                <w:szCs w:val="34"/>
                <w:rtl/>
                <w:lang w:bidi="he-IL"/>
              </w:rPr>
            </w:pPr>
            <w:r>
              <w:rPr>
                <w:rFonts w:cs="FrankRuehl" w:hint="cs"/>
                <w:sz w:val="34"/>
                <w:szCs w:val="34"/>
                <w:rtl/>
                <w:lang w:bidi="he-IL"/>
              </w:rPr>
              <w:t>המוח שמאחורי מדיניות החוץ של ארדוגן</w:t>
            </w:r>
          </w:p>
        </w:tc>
        <w:tc>
          <w:tcPr>
            <w:tcW w:w="4552" w:type="dxa"/>
            <w:vAlign w:val="center"/>
          </w:tcPr>
          <w:p w:rsidR="006D55F1" w:rsidRDefault="00E210CE" w:rsidP="002D08FD">
            <w:pPr>
              <w:spacing w:line="480" w:lineRule="exact"/>
              <w:rPr>
                <w:rFonts w:ascii="Lotus Linotype" w:hAnsi="Lotus Linotype" w:cs="AL-Hotham"/>
                <w:sz w:val="34"/>
                <w:szCs w:val="34"/>
                <w:rtl/>
              </w:rPr>
            </w:pPr>
            <w:r>
              <w:rPr>
                <w:rFonts w:ascii="Lotus Linotype" w:hAnsi="Lotus Linotype" w:cs="AL-Hotham" w:hint="cs"/>
                <w:sz w:val="34"/>
                <w:szCs w:val="34"/>
                <w:rtl/>
              </w:rPr>
              <w:t>العقل المفكر لسياسة أردوغان الخارجية</w:t>
            </w:r>
          </w:p>
        </w:tc>
      </w:tr>
      <w:tr w:rsidR="00E210CE" w:rsidRPr="00720443" w:rsidTr="00610398">
        <w:trPr>
          <w:trHeight w:val="510"/>
        </w:trPr>
        <w:tc>
          <w:tcPr>
            <w:tcW w:w="5087" w:type="dxa"/>
            <w:vAlign w:val="center"/>
          </w:tcPr>
          <w:p w:rsidR="00E210CE" w:rsidRPr="00E210CE" w:rsidRDefault="00E210CE" w:rsidP="00610398">
            <w:pPr>
              <w:spacing w:line="480" w:lineRule="exact"/>
              <w:rPr>
                <w:rFonts w:cstheme="minorBidi"/>
                <w:sz w:val="34"/>
                <w:szCs w:val="34"/>
                <w:rtl/>
                <w:lang w:bidi="he-IL"/>
              </w:rPr>
            </w:pPr>
            <w:r>
              <w:rPr>
                <w:rFonts w:cs="FrankRuehl" w:hint="cs"/>
                <w:sz w:val="34"/>
                <w:szCs w:val="34"/>
                <w:rtl/>
                <w:lang w:bidi="he-IL"/>
              </w:rPr>
              <w:t>אין באפשרותה של ממשלת טורקיה למנוע</w:t>
            </w:r>
          </w:p>
        </w:tc>
        <w:tc>
          <w:tcPr>
            <w:tcW w:w="4552" w:type="dxa"/>
            <w:vAlign w:val="center"/>
          </w:tcPr>
          <w:p w:rsidR="00E210CE" w:rsidRDefault="00E210CE" w:rsidP="002D08FD">
            <w:pPr>
              <w:spacing w:line="480" w:lineRule="exact"/>
              <w:rPr>
                <w:rFonts w:ascii="Lotus Linotype" w:hAnsi="Lotus Linotype" w:cs="AL-Hotham"/>
                <w:sz w:val="34"/>
                <w:szCs w:val="34"/>
                <w:rtl/>
              </w:rPr>
            </w:pPr>
            <w:r>
              <w:rPr>
                <w:rFonts w:ascii="Lotus Linotype" w:hAnsi="Lotus Linotype" w:cs="AL-Hotham" w:hint="cs"/>
                <w:sz w:val="34"/>
                <w:szCs w:val="34"/>
                <w:rtl/>
              </w:rPr>
              <w:t>ليس بإمكان الحكومة التركية منع</w:t>
            </w:r>
          </w:p>
        </w:tc>
      </w:tr>
      <w:tr w:rsidR="00E210CE" w:rsidRPr="00720443" w:rsidTr="00610398">
        <w:trPr>
          <w:trHeight w:val="510"/>
        </w:trPr>
        <w:tc>
          <w:tcPr>
            <w:tcW w:w="5087" w:type="dxa"/>
            <w:vAlign w:val="center"/>
          </w:tcPr>
          <w:p w:rsidR="00E210CE" w:rsidRPr="00BE4A6E" w:rsidRDefault="00BE4A6E" w:rsidP="00610398">
            <w:pPr>
              <w:spacing w:line="480" w:lineRule="exact"/>
              <w:rPr>
                <w:rFonts w:cstheme="minorBidi"/>
                <w:sz w:val="34"/>
                <w:szCs w:val="34"/>
                <w:rtl/>
                <w:lang w:bidi="he-IL"/>
              </w:rPr>
            </w:pPr>
            <w:r>
              <w:rPr>
                <w:rFonts w:cs="FrankRuehl" w:hint="cs"/>
                <w:sz w:val="34"/>
                <w:szCs w:val="34"/>
                <w:rtl/>
                <w:lang w:bidi="he-IL"/>
              </w:rPr>
              <w:t>משגר אזהרה ברורה לכיוון ישראל</w:t>
            </w:r>
          </w:p>
        </w:tc>
        <w:tc>
          <w:tcPr>
            <w:tcW w:w="4552" w:type="dxa"/>
            <w:vAlign w:val="center"/>
          </w:tcPr>
          <w:p w:rsidR="00E210CE" w:rsidRDefault="00BE4A6E" w:rsidP="002D08FD">
            <w:pPr>
              <w:spacing w:line="480" w:lineRule="exact"/>
              <w:rPr>
                <w:rFonts w:ascii="Lotus Linotype" w:hAnsi="Lotus Linotype" w:cs="AL-Hotham"/>
                <w:sz w:val="34"/>
                <w:szCs w:val="34"/>
                <w:rtl/>
              </w:rPr>
            </w:pPr>
            <w:r>
              <w:rPr>
                <w:rFonts w:ascii="Lotus Linotype" w:hAnsi="Lotus Linotype" w:cs="AL-Hotham" w:hint="cs"/>
                <w:sz w:val="34"/>
                <w:szCs w:val="34"/>
                <w:rtl/>
              </w:rPr>
              <w:t>يبعث بتحذير واضح لإسرائيل</w:t>
            </w:r>
          </w:p>
        </w:tc>
      </w:tr>
      <w:tr w:rsidR="00BE4A6E" w:rsidRPr="00720443" w:rsidTr="00610398">
        <w:trPr>
          <w:trHeight w:val="510"/>
        </w:trPr>
        <w:tc>
          <w:tcPr>
            <w:tcW w:w="5087" w:type="dxa"/>
            <w:vAlign w:val="center"/>
          </w:tcPr>
          <w:p w:rsidR="00BE4A6E" w:rsidRDefault="00AF6E8B" w:rsidP="00610398">
            <w:pPr>
              <w:spacing w:line="480" w:lineRule="exact"/>
              <w:rPr>
                <w:rFonts w:cs="FrankRuehl"/>
                <w:sz w:val="34"/>
                <w:szCs w:val="34"/>
                <w:rtl/>
                <w:lang w:bidi="he-IL"/>
              </w:rPr>
            </w:pPr>
            <w:r>
              <w:rPr>
                <w:rFonts w:cs="FrankRuehl" w:hint="cs"/>
                <w:sz w:val="34"/>
                <w:szCs w:val="34"/>
                <w:rtl/>
                <w:lang w:bidi="he-IL"/>
              </w:rPr>
              <w:t>אף מדינה דימוקרטית לא יכולה לטעון</w:t>
            </w:r>
          </w:p>
        </w:tc>
        <w:tc>
          <w:tcPr>
            <w:tcW w:w="4552" w:type="dxa"/>
            <w:vAlign w:val="center"/>
          </w:tcPr>
          <w:p w:rsidR="00BE4A6E" w:rsidRDefault="00AF6E8B" w:rsidP="002D08FD">
            <w:pPr>
              <w:spacing w:line="480" w:lineRule="exact"/>
              <w:rPr>
                <w:rFonts w:ascii="Lotus Linotype" w:hAnsi="Lotus Linotype" w:cs="AL-Hotham"/>
                <w:sz w:val="34"/>
                <w:szCs w:val="34"/>
                <w:rtl/>
              </w:rPr>
            </w:pPr>
            <w:r>
              <w:rPr>
                <w:rFonts w:ascii="Lotus Linotype" w:hAnsi="Lotus Linotype" w:cs="AL-Hotham" w:hint="cs"/>
                <w:sz w:val="34"/>
                <w:szCs w:val="34"/>
                <w:rtl/>
              </w:rPr>
              <w:t>لايمكن لأي دولة ديمقراطية أن تزعم</w:t>
            </w:r>
          </w:p>
        </w:tc>
      </w:tr>
      <w:tr w:rsidR="00AF6E8B" w:rsidRPr="00720443" w:rsidTr="00610398">
        <w:trPr>
          <w:trHeight w:val="510"/>
        </w:trPr>
        <w:tc>
          <w:tcPr>
            <w:tcW w:w="5087" w:type="dxa"/>
            <w:vAlign w:val="center"/>
          </w:tcPr>
          <w:p w:rsidR="00AF6E8B" w:rsidRPr="0051669C" w:rsidRDefault="0051669C" w:rsidP="00610398">
            <w:pPr>
              <w:spacing w:line="480" w:lineRule="exact"/>
              <w:rPr>
                <w:rFonts w:cstheme="minorBidi"/>
                <w:sz w:val="34"/>
                <w:szCs w:val="34"/>
                <w:rtl/>
              </w:rPr>
            </w:pPr>
            <w:r>
              <w:rPr>
                <w:rFonts w:cs="FrankRuehl" w:hint="cs"/>
                <w:sz w:val="34"/>
                <w:szCs w:val="34"/>
                <w:rtl/>
                <w:lang w:bidi="he-IL"/>
              </w:rPr>
              <w:t>הארגונים הבלתי ממשלתתים הללו</w:t>
            </w:r>
          </w:p>
        </w:tc>
        <w:tc>
          <w:tcPr>
            <w:tcW w:w="4552" w:type="dxa"/>
            <w:vAlign w:val="center"/>
          </w:tcPr>
          <w:p w:rsidR="00AF6E8B" w:rsidRDefault="0051669C" w:rsidP="002D08FD">
            <w:pPr>
              <w:spacing w:line="480" w:lineRule="exact"/>
              <w:rPr>
                <w:rFonts w:ascii="Lotus Linotype" w:hAnsi="Lotus Linotype" w:cs="AL-Hotham"/>
                <w:sz w:val="34"/>
                <w:szCs w:val="34"/>
                <w:rtl/>
              </w:rPr>
            </w:pPr>
            <w:r>
              <w:rPr>
                <w:rFonts w:ascii="Lotus Linotype" w:hAnsi="Lotus Linotype" w:cs="AL-Hotham" w:hint="cs"/>
                <w:sz w:val="34"/>
                <w:szCs w:val="34"/>
                <w:rtl/>
              </w:rPr>
              <w:t>هذه المنظمات غير الحكومية</w:t>
            </w:r>
          </w:p>
        </w:tc>
      </w:tr>
      <w:tr w:rsidR="0051669C" w:rsidRPr="00720443" w:rsidTr="00610398">
        <w:trPr>
          <w:trHeight w:val="510"/>
        </w:trPr>
        <w:tc>
          <w:tcPr>
            <w:tcW w:w="5087" w:type="dxa"/>
            <w:vAlign w:val="center"/>
          </w:tcPr>
          <w:p w:rsidR="0051669C" w:rsidRDefault="001F223E" w:rsidP="00610398">
            <w:pPr>
              <w:spacing w:line="480" w:lineRule="exact"/>
              <w:rPr>
                <w:rFonts w:cs="FrankRuehl"/>
                <w:sz w:val="34"/>
                <w:szCs w:val="34"/>
                <w:rtl/>
                <w:lang w:bidi="he-IL"/>
              </w:rPr>
            </w:pPr>
            <w:r>
              <w:rPr>
                <w:rFonts w:cs="FrankRuehl" w:hint="cs"/>
                <w:sz w:val="34"/>
                <w:szCs w:val="34"/>
                <w:rtl/>
                <w:lang w:bidi="he-IL"/>
              </w:rPr>
              <w:t>הכתובת לכל אזהרה צריכה להיות ישראל</w:t>
            </w:r>
          </w:p>
        </w:tc>
        <w:tc>
          <w:tcPr>
            <w:tcW w:w="4552" w:type="dxa"/>
            <w:vAlign w:val="center"/>
          </w:tcPr>
          <w:p w:rsidR="0051669C" w:rsidRDefault="001F223E" w:rsidP="002D08FD">
            <w:pPr>
              <w:spacing w:line="480" w:lineRule="exact"/>
              <w:rPr>
                <w:rFonts w:ascii="Lotus Linotype" w:hAnsi="Lotus Linotype" w:cs="AL-Hotham"/>
                <w:sz w:val="34"/>
                <w:szCs w:val="34"/>
                <w:rtl/>
              </w:rPr>
            </w:pPr>
            <w:r>
              <w:rPr>
                <w:rFonts w:ascii="Lotus Linotype" w:hAnsi="Lotus Linotype" w:cs="AL-Hotham" w:hint="cs"/>
                <w:sz w:val="34"/>
                <w:szCs w:val="34"/>
                <w:rtl/>
              </w:rPr>
              <w:t>أي تحذير يجي أن يكون موجها لإسرائيل</w:t>
            </w:r>
          </w:p>
        </w:tc>
      </w:tr>
      <w:tr w:rsidR="001F223E" w:rsidRPr="00720443" w:rsidTr="00610398">
        <w:trPr>
          <w:trHeight w:val="510"/>
        </w:trPr>
        <w:tc>
          <w:tcPr>
            <w:tcW w:w="5087" w:type="dxa"/>
            <w:vAlign w:val="center"/>
          </w:tcPr>
          <w:p w:rsidR="001F223E" w:rsidRPr="00BB126E" w:rsidRDefault="00BB126E" w:rsidP="00610398">
            <w:pPr>
              <w:spacing w:line="480" w:lineRule="exact"/>
              <w:rPr>
                <w:rFonts w:cstheme="minorBidi"/>
                <w:sz w:val="34"/>
                <w:szCs w:val="34"/>
                <w:rtl/>
                <w:lang w:bidi="he-IL"/>
              </w:rPr>
            </w:pPr>
            <w:r>
              <w:rPr>
                <w:rFonts w:cs="FrankRuehl" w:hint="cs"/>
                <w:sz w:val="34"/>
                <w:szCs w:val="34"/>
                <w:rtl/>
                <w:lang w:bidi="he-IL"/>
              </w:rPr>
              <w:t>באותה נשימה הוא גם קורא</w:t>
            </w:r>
          </w:p>
        </w:tc>
        <w:tc>
          <w:tcPr>
            <w:tcW w:w="4552" w:type="dxa"/>
            <w:vAlign w:val="center"/>
          </w:tcPr>
          <w:p w:rsidR="001F223E" w:rsidRDefault="00BB126E" w:rsidP="002D08FD">
            <w:pPr>
              <w:spacing w:line="480" w:lineRule="exact"/>
              <w:rPr>
                <w:rFonts w:ascii="Lotus Linotype" w:hAnsi="Lotus Linotype" w:cs="AL-Hotham"/>
                <w:sz w:val="34"/>
                <w:szCs w:val="34"/>
                <w:rtl/>
              </w:rPr>
            </w:pPr>
            <w:r>
              <w:rPr>
                <w:rFonts w:ascii="Lotus Linotype" w:hAnsi="Lotus Linotype" w:cs="AL-Hotham" w:hint="cs"/>
                <w:sz w:val="34"/>
                <w:szCs w:val="34"/>
                <w:rtl/>
              </w:rPr>
              <w:t>بنفس الروح دعا أيضاً</w:t>
            </w:r>
          </w:p>
        </w:tc>
      </w:tr>
      <w:tr w:rsidR="00BB126E" w:rsidRPr="00720443" w:rsidTr="00610398">
        <w:trPr>
          <w:trHeight w:val="510"/>
        </w:trPr>
        <w:tc>
          <w:tcPr>
            <w:tcW w:w="5087" w:type="dxa"/>
            <w:vAlign w:val="center"/>
          </w:tcPr>
          <w:p w:rsidR="00BB126E" w:rsidRDefault="00BB126E" w:rsidP="00610398">
            <w:pPr>
              <w:spacing w:line="480" w:lineRule="exact"/>
              <w:rPr>
                <w:rFonts w:cs="FrankRuehl"/>
                <w:sz w:val="34"/>
                <w:szCs w:val="34"/>
                <w:rtl/>
                <w:lang w:bidi="he-IL"/>
              </w:rPr>
            </w:pPr>
            <w:r>
              <w:rPr>
                <w:rFonts w:cs="FrankRuehl" w:hint="cs"/>
                <w:sz w:val="34"/>
                <w:szCs w:val="34"/>
                <w:rtl/>
                <w:lang w:bidi="he-IL"/>
              </w:rPr>
              <w:t>להסיר את המצור על עזה</w:t>
            </w:r>
          </w:p>
        </w:tc>
        <w:tc>
          <w:tcPr>
            <w:tcW w:w="4552" w:type="dxa"/>
            <w:vAlign w:val="center"/>
          </w:tcPr>
          <w:p w:rsidR="00BB126E" w:rsidRDefault="00BB126E" w:rsidP="002D08FD">
            <w:pPr>
              <w:spacing w:line="480" w:lineRule="exact"/>
              <w:rPr>
                <w:rFonts w:ascii="Lotus Linotype" w:hAnsi="Lotus Linotype" w:cs="AL-Hotham"/>
                <w:sz w:val="34"/>
                <w:szCs w:val="34"/>
                <w:rtl/>
              </w:rPr>
            </w:pPr>
            <w:r>
              <w:rPr>
                <w:rFonts w:ascii="Lotus Linotype" w:hAnsi="Lotus Linotype" w:cs="AL-Hotham" w:hint="cs"/>
                <w:sz w:val="34"/>
                <w:szCs w:val="34"/>
                <w:rtl/>
              </w:rPr>
              <w:t>فك الحصار عن غزة</w:t>
            </w:r>
          </w:p>
        </w:tc>
      </w:tr>
      <w:tr w:rsidR="00BB126E" w:rsidRPr="00720443" w:rsidTr="00610398">
        <w:trPr>
          <w:trHeight w:val="510"/>
        </w:trPr>
        <w:tc>
          <w:tcPr>
            <w:tcW w:w="5087" w:type="dxa"/>
            <w:vAlign w:val="center"/>
          </w:tcPr>
          <w:p w:rsidR="00BB126E" w:rsidRDefault="006E23BC" w:rsidP="00610398">
            <w:pPr>
              <w:spacing w:line="480" w:lineRule="exact"/>
              <w:rPr>
                <w:rFonts w:cs="FrankRuehl"/>
                <w:sz w:val="34"/>
                <w:szCs w:val="34"/>
                <w:rtl/>
                <w:lang w:bidi="he-IL"/>
              </w:rPr>
            </w:pPr>
            <w:r>
              <w:rPr>
                <w:rFonts w:cs="FrankRuehl" w:hint="cs"/>
                <w:sz w:val="34"/>
                <w:szCs w:val="34"/>
                <w:rtl/>
                <w:lang w:bidi="he-IL"/>
              </w:rPr>
              <w:t>לאף מדינה אין זכות להעניש עם</w:t>
            </w:r>
          </w:p>
        </w:tc>
        <w:tc>
          <w:tcPr>
            <w:tcW w:w="4552" w:type="dxa"/>
            <w:vAlign w:val="center"/>
          </w:tcPr>
          <w:p w:rsidR="00BB126E" w:rsidRDefault="006E23BC" w:rsidP="002D08FD">
            <w:pPr>
              <w:spacing w:line="480" w:lineRule="exact"/>
              <w:rPr>
                <w:rFonts w:ascii="Lotus Linotype" w:hAnsi="Lotus Linotype" w:cs="AL-Hotham"/>
                <w:sz w:val="34"/>
                <w:szCs w:val="34"/>
                <w:rtl/>
              </w:rPr>
            </w:pPr>
            <w:r>
              <w:rPr>
                <w:rFonts w:ascii="Lotus Linotype" w:hAnsi="Lotus Linotype" w:cs="AL-Hotham" w:hint="cs"/>
                <w:sz w:val="34"/>
                <w:szCs w:val="34"/>
                <w:rtl/>
              </w:rPr>
              <w:t>ليس من حق أي دولة أن تعاقب شعب</w:t>
            </w:r>
          </w:p>
        </w:tc>
      </w:tr>
      <w:tr w:rsidR="006E23BC" w:rsidRPr="00720443" w:rsidTr="00610398">
        <w:trPr>
          <w:trHeight w:val="510"/>
        </w:trPr>
        <w:tc>
          <w:tcPr>
            <w:tcW w:w="5087" w:type="dxa"/>
            <w:vAlign w:val="center"/>
          </w:tcPr>
          <w:p w:rsidR="006E23BC" w:rsidRPr="003F76EB" w:rsidRDefault="003F76EB" w:rsidP="003F76EB">
            <w:pPr>
              <w:spacing w:line="480" w:lineRule="exact"/>
              <w:rPr>
                <w:rFonts w:cstheme="minorBidi"/>
                <w:sz w:val="34"/>
                <w:szCs w:val="34"/>
                <w:rtl/>
                <w:lang w:bidi="he-IL"/>
              </w:rPr>
            </w:pPr>
            <w:r>
              <w:rPr>
                <w:rFonts w:cs="FrankRuehl" w:hint="cs"/>
                <w:sz w:val="34"/>
                <w:szCs w:val="34"/>
                <w:rtl/>
                <w:lang w:bidi="he-IL"/>
              </w:rPr>
              <w:t xml:space="preserve">מליון וחצי אנשים חיים </w:t>
            </w:r>
          </w:p>
        </w:tc>
        <w:tc>
          <w:tcPr>
            <w:tcW w:w="4552" w:type="dxa"/>
            <w:vAlign w:val="center"/>
          </w:tcPr>
          <w:p w:rsidR="006E23BC" w:rsidRDefault="003F76EB" w:rsidP="002D08FD">
            <w:pPr>
              <w:spacing w:line="480" w:lineRule="exact"/>
              <w:rPr>
                <w:rFonts w:ascii="Lotus Linotype" w:hAnsi="Lotus Linotype" w:cs="AL-Hotham"/>
                <w:sz w:val="34"/>
                <w:szCs w:val="34"/>
                <w:rtl/>
              </w:rPr>
            </w:pPr>
            <w:r>
              <w:rPr>
                <w:rFonts w:ascii="Lotus Linotype" w:hAnsi="Lotus Linotype" w:cs="AL-Hotham" w:hint="cs"/>
                <w:sz w:val="34"/>
                <w:szCs w:val="34"/>
                <w:rtl/>
              </w:rPr>
              <w:t xml:space="preserve">مليون ونصف المليون شخص يعيشون </w:t>
            </w:r>
          </w:p>
        </w:tc>
      </w:tr>
      <w:tr w:rsidR="003F76EB" w:rsidRPr="00720443" w:rsidTr="00610398">
        <w:trPr>
          <w:trHeight w:val="510"/>
        </w:trPr>
        <w:tc>
          <w:tcPr>
            <w:tcW w:w="5087" w:type="dxa"/>
            <w:vAlign w:val="center"/>
          </w:tcPr>
          <w:p w:rsidR="003F76EB" w:rsidRDefault="003F76EB" w:rsidP="003F76EB">
            <w:pPr>
              <w:spacing w:line="480" w:lineRule="exact"/>
              <w:rPr>
                <w:rFonts w:cs="FrankRuehl"/>
                <w:sz w:val="34"/>
                <w:szCs w:val="34"/>
                <w:rtl/>
                <w:lang w:bidi="he-IL"/>
              </w:rPr>
            </w:pPr>
            <w:r>
              <w:rPr>
                <w:rFonts w:cs="FrankRuehl" w:hint="cs"/>
                <w:sz w:val="34"/>
                <w:szCs w:val="34"/>
                <w:rtl/>
                <w:lang w:bidi="he-IL"/>
              </w:rPr>
              <w:t>בעזה תחת מצור</w:t>
            </w:r>
          </w:p>
        </w:tc>
        <w:tc>
          <w:tcPr>
            <w:tcW w:w="4552" w:type="dxa"/>
            <w:vAlign w:val="center"/>
          </w:tcPr>
          <w:p w:rsidR="003F76EB" w:rsidRDefault="003F76EB" w:rsidP="002D08FD">
            <w:pPr>
              <w:spacing w:line="480" w:lineRule="exact"/>
              <w:rPr>
                <w:rFonts w:ascii="Lotus Linotype" w:hAnsi="Lotus Linotype" w:cs="AL-Hotham"/>
                <w:sz w:val="34"/>
                <w:szCs w:val="34"/>
                <w:rtl/>
              </w:rPr>
            </w:pPr>
            <w:r>
              <w:rPr>
                <w:rFonts w:ascii="Lotus Linotype" w:hAnsi="Lotus Linotype" w:cs="AL-Hotham" w:hint="cs"/>
                <w:sz w:val="34"/>
                <w:szCs w:val="34"/>
                <w:rtl/>
              </w:rPr>
              <w:t>في غزة تحت الحصار</w:t>
            </w:r>
          </w:p>
        </w:tc>
      </w:tr>
      <w:tr w:rsidR="003F76EB" w:rsidRPr="00720443" w:rsidTr="00610398">
        <w:trPr>
          <w:trHeight w:val="510"/>
        </w:trPr>
        <w:tc>
          <w:tcPr>
            <w:tcW w:w="5087" w:type="dxa"/>
            <w:vAlign w:val="center"/>
          </w:tcPr>
          <w:p w:rsidR="003F76EB" w:rsidRDefault="005818A3" w:rsidP="003F76EB">
            <w:pPr>
              <w:spacing w:line="480" w:lineRule="exact"/>
              <w:rPr>
                <w:rFonts w:cs="FrankRuehl"/>
                <w:sz w:val="34"/>
                <w:szCs w:val="34"/>
                <w:rtl/>
                <w:lang w:bidi="he-IL"/>
              </w:rPr>
            </w:pPr>
            <w:r>
              <w:rPr>
                <w:rFonts w:cs="FrankRuehl" w:hint="cs"/>
                <w:sz w:val="34"/>
                <w:szCs w:val="34"/>
                <w:rtl/>
                <w:lang w:bidi="he-IL"/>
              </w:rPr>
              <w:t>היום בערב מתוכננת עצרת גדולה</w:t>
            </w:r>
          </w:p>
        </w:tc>
        <w:tc>
          <w:tcPr>
            <w:tcW w:w="4552" w:type="dxa"/>
            <w:vAlign w:val="center"/>
          </w:tcPr>
          <w:p w:rsidR="003F76EB" w:rsidRDefault="00BA46E6" w:rsidP="002D08FD">
            <w:pPr>
              <w:spacing w:line="480" w:lineRule="exact"/>
              <w:rPr>
                <w:rFonts w:ascii="Lotus Linotype" w:hAnsi="Lotus Linotype" w:cs="AL-Hotham"/>
                <w:sz w:val="34"/>
                <w:szCs w:val="34"/>
                <w:rtl/>
              </w:rPr>
            </w:pPr>
            <w:r>
              <w:rPr>
                <w:rFonts w:ascii="Lotus Linotype" w:hAnsi="Lotus Linotype" w:cs="AL-Hotham" w:hint="cs"/>
                <w:sz w:val="34"/>
                <w:szCs w:val="34"/>
                <w:rtl/>
              </w:rPr>
              <w:t>من المخطط الاحتشاد بكثرة مساء اليوم</w:t>
            </w:r>
          </w:p>
        </w:tc>
      </w:tr>
      <w:tr w:rsidR="00007B49" w:rsidRPr="00720443" w:rsidTr="00610398">
        <w:trPr>
          <w:trHeight w:val="510"/>
        </w:trPr>
        <w:tc>
          <w:tcPr>
            <w:tcW w:w="5087" w:type="dxa"/>
            <w:vAlign w:val="center"/>
          </w:tcPr>
          <w:p w:rsidR="00007B49" w:rsidRDefault="00007B49" w:rsidP="003F76EB">
            <w:pPr>
              <w:spacing w:line="480" w:lineRule="exact"/>
              <w:rPr>
                <w:rFonts w:cs="FrankRuehl"/>
                <w:sz w:val="34"/>
                <w:szCs w:val="34"/>
                <w:rtl/>
                <w:lang w:bidi="he-IL"/>
              </w:rPr>
            </w:pPr>
            <w:r>
              <w:rPr>
                <w:rFonts w:cs="FrankRuehl" w:hint="cs"/>
                <w:sz w:val="34"/>
                <w:szCs w:val="34"/>
                <w:rtl/>
                <w:lang w:bidi="he-IL"/>
              </w:rPr>
              <w:t>יריית הפתיחה של המשט הבא</w:t>
            </w:r>
          </w:p>
        </w:tc>
        <w:tc>
          <w:tcPr>
            <w:tcW w:w="4552" w:type="dxa"/>
            <w:vAlign w:val="center"/>
          </w:tcPr>
          <w:p w:rsidR="00007B49" w:rsidRDefault="00007B49" w:rsidP="002D08FD">
            <w:pPr>
              <w:spacing w:line="480" w:lineRule="exact"/>
              <w:rPr>
                <w:rFonts w:ascii="Lotus Linotype" w:hAnsi="Lotus Linotype" w:cs="AL-Hotham"/>
                <w:sz w:val="34"/>
                <w:szCs w:val="34"/>
                <w:rtl/>
              </w:rPr>
            </w:pPr>
            <w:r>
              <w:rPr>
                <w:rFonts w:ascii="Lotus Linotype" w:hAnsi="Lotus Linotype" w:cs="AL-Hotham" w:hint="cs"/>
                <w:sz w:val="34"/>
                <w:szCs w:val="34"/>
                <w:rtl/>
              </w:rPr>
              <w:t>إشارة البدء للأسطول القادم</w:t>
            </w:r>
          </w:p>
        </w:tc>
      </w:tr>
    </w:tbl>
    <w:p w:rsidR="00C55E14" w:rsidRDefault="00C55E14" w:rsidP="001A4642">
      <w:pPr>
        <w:ind w:left="-483" w:hanging="465"/>
        <w:rPr>
          <w:rFonts w:cs="AL-Hor"/>
          <w:sz w:val="32"/>
          <w:szCs w:val="32"/>
          <w:u w:val="single"/>
          <w:rtl/>
        </w:rPr>
      </w:pPr>
      <w:r w:rsidRPr="00F22C75">
        <w:rPr>
          <w:rFonts w:cs="AL-Hor" w:hint="cs"/>
          <w:sz w:val="32"/>
          <w:szCs w:val="32"/>
          <w:u w:val="single"/>
          <w:rtl/>
        </w:rPr>
        <w:lastRenderedPageBreak/>
        <w:t xml:space="preserve">ملاحظات هلى النص </w:t>
      </w:r>
    </w:p>
    <w:p w:rsidR="00C55E14" w:rsidRPr="005D1E8B" w:rsidRDefault="00C55E14" w:rsidP="00C55E14">
      <w:pPr>
        <w:pStyle w:val="a7"/>
        <w:numPr>
          <w:ilvl w:val="0"/>
          <w:numId w:val="7"/>
        </w:numPr>
        <w:tabs>
          <w:tab w:val="left" w:pos="-523"/>
        </w:tabs>
        <w:ind w:hanging="1668"/>
        <w:jc w:val="both"/>
        <w:rPr>
          <w:rFonts w:cs="AL-Hotham"/>
          <w:sz w:val="32"/>
          <w:szCs w:val="32"/>
          <w:u w:val="single"/>
        </w:rPr>
      </w:pPr>
      <w:r>
        <w:rPr>
          <w:rFonts w:ascii="Lotus Linotype" w:hAnsi="Lotus Linotype" w:cs="AL-Hotham" w:hint="cs"/>
          <w:sz w:val="34"/>
          <w:szCs w:val="34"/>
          <w:rtl/>
        </w:rPr>
        <w:t>الفعل (</w:t>
      </w:r>
      <w:r>
        <w:rPr>
          <w:rFonts w:cs="FrankRuehl" w:hint="cs"/>
          <w:sz w:val="34"/>
          <w:szCs w:val="34"/>
          <w:rtl/>
          <w:lang w:bidi="he-IL"/>
        </w:rPr>
        <w:t>קרא</w:t>
      </w:r>
      <w:r>
        <w:rPr>
          <w:rFonts w:ascii="Lotus Linotype" w:hAnsi="Lotus Linotype" w:cs="AL-Hotham" w:hint="cs"/>
          <w:sz w:val="34"/>
          <w:szCs w:val="34"/>
          <w:rtl/>
        </w:rPr>
        <w:t>) يتعدى بحرف النسب (</w:t>
      </w:r>
      <w:r w:rsidRPr="006A307E">
        <w:rPr>
          <w:rFonts w:cs="FrankRuehl" w:hint="cs"/>
          <w:sz w:val="34"/>
          <w:szCs w:val="34"/>
          <w:rtl/>
          <w:lang w:bidi="he-IL"/>
        </w:rPr>
        <w:t>ל</w:t>
      </w:r>
      <w:r>
        <w:rPr>
          <w:rFonts w:ascii="Lotus Linotype" w:hAnsi="Lotus Linotype" w:cs="AL-Hotham" w:hint="cs"/>
          <w:sz w:val="34"/>
          <w:szCs w:val="34"/>
          <w:rtl/>
        </w:rPr>
        <w:t>) بمعنى "دعا، ناشد".</w:t>
      </w:r>
    </w:p>
    <w:p w:rsidR="00C55E14" w:rsidRPr="00F22C75" w:rsidRDefault="00C55E14" w:rsidP="00953671">
      <w:pPr>
        <w:pStyle w:val="a7"/>
        <w:numPr>
          <w:ilvl w:val="0"/>
          <w:numId w:val="7"/>
        </w:numPr>
        <w:tabs>
          <w:tab w:val="left" w:pos="-523"/>
        </w:tabs>
        <w:ind w:hanging="1668"/>
        <w:jc w:val="both"/>
        <w:rPr>
          <w:rFonts w:cs="AL-Hotham"/>
          <w:sz w:val="32"/>
          <w:szCs w:val="32"/>
          <w:u w:val="single"/>
        </w:rPr>
      </w:pPr>
      <w:r>
        <w:rPr>
          <w:rFonts w:ascii="Lotus Linotype" w:hAnsi="Lotus Linotype" w:cs="AL-Hotham" w:hint="cs"/>
          <w:sz w:val="34"/>
          <w:szCs w:val="34"/>
          <w:rtl/>
        </w:rPr>
        <w:t xml:space="preserve"> </w:t>
      </w:r>
      <w:r w:rsidR="00953671">
        <w:rPr>
          <w:rFonts w:ascii="Lotus Linotype" w:hAnsi="Lotus Linotype" w:cs="AL-Hotham" w:hint="cs"/>
          <w:sz w:val="34"/>
          <w:szCs w:val="34"/>
          <w:rtl/>
        </w:rPr>
        <w:t>عبارة</w:t>
      </w:r>
      <w:r>
        <w:rPr>
          <w:rFonts w:ascii="Lotus Linotype" w:hAnsi="Lotus Linotype" w:cs="AL-Hotham" w:hint="cs"/>
          <w:sz w:val="34"/>
          <w:szCs w:val="34"/>
          <w:rtl/>
        </w:rPr>
        <w:t xml:space="preserve"> (</w:t>
      </w:r>
      <w:r w:rsidR="00953671">
        <w:rPr>
          <w:rFonts w:cs="FrankRuehl" w:hint="cs"/>
          <w:sz w:val="34"/>
          <w:szCs w:val="34"/>
          <w:rtl/>
          <w:lang w:bidi="he-IL"/>
        </w:rPr>
        <w:t>שייטת 13</w:t>
      </w:r>
      <w:r>
        <w:rPr>
          <w:rFonts w:ascii="Lotus Linotype" w:hAnsi="Lotus Linotype" w:cs="AL-Hotham" w:hint="cs"/>
          <w:sz w:val="34"/>
          <w:szCs w:val="34"/>
          <w:rtl/>
        </w:rPr>
        <w:t xml:space="preserve">) </w:t>
      </w:r>
      <w:r w:rsidR="00953671">
        <w:rPr>
          <w:rFonts w:ascii="Lotus Linotype" w:hAnsi="Lotus Linotype" w:cs="AL-Hotham" w:hint="cs"/>
          <w:sz w:val="34"/>
          <w:szCs w:val="34"/>
          <w:rtl/>
        </w:rPr>
        <w:t>تعني</w:t>
      </w:r>
      <w:r>
        <w:rPr>
          <w:rFonts w:ascii="Lotus Linotype" w:hAnsi="Lotus Linotype" w:cs="AL-Hotham" w:hint="cs"/>
          <w:sz w:val="34"/>
          <w:szCs w:val="34"/>
          <w:rtl/>
        </w:rPr>
        <w:t xml:space="preserve"> "</w:t>
      </w:r>
      <w:r w:rsidR="00953671">
        <w:rPr>
          <w:rFonts w:ascii="Lotus Linotype" w:hAnsi="Lotus Linotype" w:cs="AL-Hotham" w:hint="cs"/>
          <w:sz w:val="34"/>
          <w:szCs w:val="34"/>
          <w:rtl/>
        </w:rPr>
        <w:t>الوحدة البحرية الثالثة عشر</w:t>
      </w:r>
      <w:r>
        <w:rPr>
          <w:rFonts w:ascii="Lotus Linotype" w:hAnsi="Lotus Linotype" w:cs="AL-Hotham" w:hint="cs"/>
          <w:sz w:val="34"/>
          <w:szCs w:val="34"/>
          <w:rtl/>
        </w:rPr>
        <w:t>".</w:t>
      </w:r>
    </w:p>
    <w:p w:rsidR="00C55E14" w:rsidRDefault="00E041CB" w:rsidP="00E041CB">
      <w:pPr>
        <w:pStyle w:val="a7"/>
        <w:numPr>
          <w:ilvl w:val="0"/>
          <w:numId w:val="7"/>
        </w:numPr>
        <w:tabs>
          <w:tab w:val="left" w:pos="-523"/>
        </w:tabs>
        <w:ind w:hanging="1668"/>
        <w:jc w:val="both"/>
        <w:rPr>
          <w:rFonts w:ascii="Lotus Linotype" w:hAnsi="Lotus Linotype" w:cs="AL-Hotham"/>
          <w:sz w:val="34"/>
          <w:szCs w:val="34"/>
        </w:rPr>
      </w:pPr>
      <w:r>
        <w:rPr>
          <w:rFonts w:ascii="Lotus Linotype" w:hAnsi="Lotus Linotype" w:cs="AL-Hotham" w:hint="cs"/>
          <w:sz w:val="34"/>
          <w:szCs w:val="34"/>
          <w:rtl/>
        </w:rPr>
        <w:t>الفعل</w:t>
      </w:r>
      <w:r w:rsidR="00C55E14">
        <w:rPr>
          <w:rFonts w:ascii="Lotus Linotype" w:hAnsi="Lotus Linotype" w:cs="AL-Hotham" w:hint="cs"/>
          <w:sz w:val="34"/>
          <w:szCs w:val="34"/>
          <w:rtl/>
        </w:rPr>
        <w:t>(</w:t>
      </w:r>
      <w:r>
        <w:rPr>
          <w:rFonts w:cs="FrankRuehl" w:hint="cs"/>
          <w:sz w:val="34"/>
          <w:szCs w:val="34"/>
          <w:rtl/>
          <w:lang w:bidi="he-IL"/>
        </w:rPr>
        <w:t>חיכה</w:t>
      </w:r>
      <w:r w:rsidR="00C55E14">
        <w:rPr>
          <w:rFonts w:ascii="Lotus Linotype" w:hAnsi="Lotus Linotype" w:cs="AL-Hotham" w:hint="cs"/>
          <w:sz w:val="34"/>
          <w:szCs w:val="34"/>
          <w:rtl/>
        </w:rPr>
        <w:t xml:space="preserve">) </w:t>
      </w:r>
      <w:r>
        <w:rPr>
          <w:rFonts w:ascii="Lotus Linotype" w:hAnsi="Lotus Linotype" w:cs="AL-Hotham" w:hint="cs"/>
          <w:sz w:val="34"/>
          <w:szCs w:val="34"/>
          <w:rtl/>
        </w:rPr>
        <w:t>يتعدى بحرف النسب (</w:t>
      </w:r>
      <w:r w:rsidRPr="006A307E">
        <w:rPr>
          <w:rFonts w:cs="FrankRuehl" w:hint="cs"/>
          <w:sz w:val="34"/>
          <w:szCs w:val="34"/>
          <w:rtl/>
          <w:lang w:bidi="he-IL"/>
        </w:rPr>
        <w:t>ל</w:t>
      </w:r>
      <w:r>
        <w:rPr>
          <w:rFonts w:ascii="Lotus Linotype" w:hAnsi="Lotus Linotype" w:cs="AL-Hotham" w:hint="cs"/>
          <w:sz w:val="34"/>
          <w:szCs w:val="34"/>
          <w:rtl/>
        </w:rPr>
        <w:t>) بمعنى "انتظر".</w:t>
      </w:r>
    </w:p>
    <w:p w:rsidR="00C55E14" w:rsidRDefault="00610398" w:rsidP="00610398">
      <w:pPr>
        <w:pStyle w:val="a7"/>
        <w:numPr>
          <w:ilvl w:val="0"/>
          <w:numId w:val="7"/>
        </w:numPr>
        <w:tabs>
          <w:tab w:val="left" w:pos="-523"/>
        </w:tabs>
        <w:ind w:hanging="1668"/>
        <w:rPr>
          <w:rFonts w:ascii="Lotus Linotype" w:hAnsi="Lotus Linotype" w:cs="AL-Hotham"/>
          <w:sz w:val="34"/>
          <w:szCs w:val="34"/>
        </w:rPr>
      </w:pPr>
      <w:r>
        <w:rPr>
          <w:rFonts w:ascii="Lotus Linotype" w:hAnsi="Lotus Linotype" w:cs="AL-Hotham" w:hint="cs"/>
          <w:sz w:val="34"/>
          <w:szCs w:val="34"/>
          <w:rtl/>
        </w:rPr>
        <w:t>الفعل</w:t>
      </w:r>
      <w:r w:rsidR="00C55E14">
        <w:rPr>
          <w:rFonts w:ascii="Lotus Linotype" w:hAnsi="Lotus Linotype" w:cs="AL-Hotham" w:hint="cs"/>
          <w:sz w:val="34"/>
          <w:szCs w:val="34"/>
          <w:rtl/>
        </w:rPr>
        <w:t xml:space="preserve"> (</w:t>
      </w:r>
      <w:r>
        <w:rPr>
          <w:rFonts w:cs="FrankRuehl" w:hint="cs"/>
          <w:sz w:val="34"/>
          <w:szCs w:val="34"/>
          <w:rtl/>
          <w:lang w:bidi="he-IL"/>
        </w:rPr>
        <w:t>ציין</w:t>
      </w:r>
      <w:r w:rsidR="00C55E14">
        <w:rPr>
          <w:rFonts w:ascii="Lotus Linotype" w:hAnsi="Lotus Linotype" w:cs="AL-Hotham" w:hint="cs"/>
          <w:sz w:val="34"/>
          <w:szCs w:val="34"/>
          <w:rtl/>
        </w:rPr>
        <w:t xml:space="preserve">) </w:t>
      </w:r>
      <w:r>
        <w:rPr>
          <w:rFonts w:ascii="Lotus Linotype" w:hAnsi="Lotus Linotype" w:cs="AL-Hotham" w:hint="cs"/>
          <w:sz w:val="34"/>
          <w:szCs w:val="34"/>
          <w:rtl/>
        </w:rPr>
        <w:t>يأتي بمعنى</w:t>
      </w:r>
      <w:r w:rsidR="00C55E14">
        <w:rPr>
          <w:rFonts w:ascii="Lotus Linotype" w:hAnsi="Lotus Linotype" w:cs="AL-Hotham" w:hint="cs"/>
          <w:sz w:val="34"/>
          <w:szCs w:val="34"/>
          <w:rtl/>
        </w:rPr>
        <w:t xml:space="preserve"> "</w:t>
      </w:r>
      <w:r>
        <w:rPr>
          <w:rFonts w:ascii="Lotus Linotype" w:hAnsi="Lotus Linotype" w:cs="AL-Hotham" w:hint="cs"/>
          <w:sz w:val="34"/>
          <w:szCs w:val="34"/>
          <w:rtl/>
        </w:rPr>
        <w:t xml:space="preserve">أحيا الذكرى السنوية ، احتفل </w:t>
      </w:r>
      <w:r w:rsidR="0042162A">
        <w:rPr>
          <w:rFonts w:ascii="Lotus Linotype" w:hAnsi="Lotus Linotype" w:cs="AL-Hotham" w:hint="cs"/>
          <w:sz w:val="34"/>
          <w:szCs w:val="34"/>
          <w:rtl/>
        </w:rPr>
        <w:t>بـــ</w:t>
      </w:r>
      <w:r w:rsidR="00C55E14">
        <w:rPr>
          <w:rFonts w:ascii="Lotus Linotype" w:hAnsi="Lotus Linotype" w:cs="AL-Hotham" w:hint="cs"/>
          <w:sz w:val="34"/>
          <w:szCs w:val="34"/>
          <w:rtl/>
        </w:rPr>
        <w:t>" .</w:t>
      </w:r>
    </w:p>
    <w:p w:rsidR="00C55E14" w:rsidRDefault="00C55E14" w:rsidP="001A4A96">
      <w:pPr>
        <w:pStyle w:val="a7"/>
        <w:numPr>
          <w:ilvl w:val="0"/>
          <w:numId w:val="7"/>
        </w:numPr>
        <w:tabs>
          <w:tab w:val="left" w:pos="-523"/>
        </w:tabs>
        <w:ind w:hanging="1668"/>
        <w:rPr>
          <w:rFonts w:ascii="Lotus Linotype" w:hAnsi="Lotus Linotype" w:cs="AL-Hotham"/>
          <w:sz w:val="34"/>
          <w:szCs w:val="34"/>
        </w:rPr>
      </w:pPr>
      <w:r>
        <w:rPr>
          <w:rFonts w:ascii="Lotus Linotype" w:hAnsi="Lotus Linotype" w:cs="AL-Hotham" w:hint="cs"/>
          <w:sz w:val="34"/>
          <w:szCs w:val="34"/>
          <w:rtl/>
        </w:rPr>
        <w:t>عبارة (</w:t>
      </w:r>
      <w:r w:rsidR="001A4A96">
        <w:rPr>
          <w:rFonts w:cs="FrankRuehl" w:hint="cs"/>
          <w:sz w:val="34"/>
          <w:szCs w:val="34"/>
          <w:rtl/>
          <w:lang w:bidi="he-IL"/>
        </w:rPr>
        <w:t>חזק את ידיו</w:t>
      </w:r>
      <w:r>
        <w:rPr>
          <w:rFonts w:ascii="Lotus Linotype" w:hAnsi="Lotus Linotype" w:cs="AL-Hotham" w:hint="cs"/>
          <w:sz w:val="34"/>
          <w:szCs w:val="34"/>
          <w:rtl/>
        </w:rPr>
        <w:t>) تترجم "</w:t>
      </w:r>
      <w:r w:rsidR="001A4A96">
        <w:rPr>
          <w:rFonts w:ascii="Lotus Linotype" w:hAnsi="Lotus Linotype" w:cs="AL-Hotham" w:hint="cs"/>
          <w:sz w:val="34"/>
          <w:szCs w:val="34"/>
          <w:rtl/>
        </w:rPr>
        <w:t>شد على يديه ، دعمه ، أيده</w:t>
      </w:r>
      <w:r>
        <w:rPr>
          <w:rFonts w:ascii="Lotus Linotype" w:hAnsi="Lotus Linotype" w:cs="AL-Hotham" w:hint="cs"/>
          <w:sz w:val="34"/>
          <w:szCs w:val="34"/>
          <w:rtl/>
        </w:rPr>
        <w:t>".</w:t>
      </w:r>
    </w:p>
    <w:p w:rsidR="00C55E14" w:rsidRDefault="00C55E14" w:rsidP="007A6D86">
      <w:pPr>
        <w:pStyle w:val="a7"/>
        <w:numPr>
          <w:ilvl w:val="0"/>
          <w:numId w:val="7"/>
        </w:numPr>
        <w:tabs>
          <w:tab w:val="left" w:pos="-523"/>
        </w:tabs>
        <w:ind w:hanging="1668"/>
        <w:rPr>
          <w:rFonts w:ascii="Lotus Linotype" w:hAnsi="Lotus Linotype" w:cs="AL-Hotham"/>
          <w:sz w:val="34"/>
          <w:szCs w:val="34"/>
        </w:rPr>
      </w:pPr>
      <w:r>
        <w:rPr>
          <w:rFonts w:ascii="Lotus Linotype" w:hAnsi="Lotus Linotype" w:cs="AL-Hotham" w:hint="cs"/>
          <w:sz w:val="34"/>
          <w:szCs w:val="34"/>
          <w:rtl/>
        </w:rPr>
        <w:t>عبارة (</w:t>
      </w:r>
      <w:r w:rsidR="007A6D86">
        <w:rPr>
          <w:rFonts w:cs="FrankRuehl" w:hint="cs"/>
          <w:sz w:val="34"/>
          <w:szCs w:val="34"/>
          <w:rtl/>
          <w:lang w:bidi="he-IL"/>
        </w:rPr>
        <w:t>השתתף בתחושת הצער</w:t>
      </w:r>
      <w:r>
        <w:rPr>
          <w:rFonts w:ascii="Lotus Linotype" w:hAnsi="Lotus Linotype" w:cs="AL-Hotham" w:hint="cs"/>
          <w:sz w:val="34"/>
          <w:szCs w:val="34"/>
          <w:rtl/>
        </w:rPr>
        <w:t>) تترجم "</w:t>
      </w:r>
      <w:r w:rsidR="007A6D86">
        <w:rPr>
          <w:rFonts w:ascii="Lotus Linotype" w:hAnsi="Lotus Linotype" w:cs="AL-Hotham" w:hint="cs"/>
          <w:sz w:val="34"/>
          <w:szCs w:val="34"/>
          <w:rtl/>
        </w:rPr>
        <w:t>شارك الأحزان ، شاطر الأحزان</w:t>
      </w:r>
      <w:r>
        <w:rPr>
          <w:rFonts w:ascii="Lotus Linotype" w:hAnsi="Lotus Linotype" w:cs="AL-Hotham" w:hint="cs"/>
          <w:sz w:val="34"/>
          <w:szCs w:val="34"/>
          <w:rtl/>
        </w:rPr>
        <w:t>"  .</w:t>
      </w:r>
    </w:p>
    <w:p w:rsidR="00C55E14" w:rsidRDefault="003B3577" w:rsidP="003B3577">
      <w:pPr>
        <w:pStyle w:val="a7"/>
        <w:numPr>
          <w:ilvl w:val="0"/>
          <w:numId w:val="7"/>
        </w:numPr>
        <w:tabs>
          <w:tab w:val="left" w:pos="-523"/>
        </w:tabs>
        <w:ind w:hanging="1668"/>
        <w:rPr>
          <w:rFonts w:ascii="Lotus Linotype" w:hAnsi="Lotus Linotype" w:cs="AL-Hotham"/>
          <w:sz w:val="34"/>
          <w:szCs w:val="34"/>
        </w:rPr>
      </w:pPr>
      <w:r>
        <w:rPr>
          <w:rFonts w:ascii="Lotus Linotype" w:hAnsi="Lotus Linotype" w:cs="AL-Hotham" w:hint="cs"/>
          <w:sz w:val="34"/>
          <w:szCs w:val="34"/>
          <w:rtl/>
        </w:rPr>
        <w:t xml:space="preserve">كلمة </w:t>
      </w:r>
      <w:r w:rsidR="00C55E14">
        <w:rPr>
          <w:rFonts w:ascii="Lotus Linotype" w:hAnsi="Lotus Linotype" w:cs="AL-Hotham" w:hint="cs"/>
          <w:sz w:val="34"/>
          <w:szCs w:val="34"/>
          <w:rtl/>
        </w:rPr>
        <w:t>(</w:t>
      </w:r>
      <w:r>
        <w:rPr>
          <w:rFonts w:cs="FrankRuehl" w:hint="cs"/>
          <w:sz w:val="34"/>
          <w:szCs w:val="34"/>
          <w:rtl/>
          <w:lang w:bidi="he-IL"/>
        </w:rPr>
        <w:t>מוח</w:t>
      </w:r>
      <w:r w:rsidR="00C55E14">
        <w:rPr>
          <w:rFonts w:ascii="Lotus Linotype" w:hAnsi="Lotus Linotype" w:cs="AL-Hotham" w:hint="cs"/>
          <w:sz w:val="34"/>
          <w:szCs w:val="34"/>
          <w:rtl/>
        </w:rPr>
        <w:t>) ت</w:t>
      </w:r>
      <w:r>
        <w:rPr>
          <w:rFonts w:ascii="Lotus Linotype" w:hAnsi="Lotus Linotype" w:cs="AL-Hotham" w:hint="cs"/>
          <w:sz w:val="34"/>
          <w:szCs w:val="34"/>
          <w:rtl/>
        </w:rPr>
        <w:t>عني</w:t>
      </w:r>
      <w:r w:rsidR="00C55E14">
        <w:rPr>
          <w:rFonts w:ascii="Lotus Linotype" w:hAnsi="Lotus Linotype" w:cs="AL-Hotham" w:hint="cs"/>
          <w:sz w:val="34"/>
          <w:szCs w:val="34"/>
          <w:rtl/>
        </w:rPr>
        <w:t xml:space="preserve"> "</w:t>
      </w:r>
      <w:r>
        <w:rPr>
          <w:rFonts w:ascii="Lotus Linotype" w:hAnsi="Lotus Linotype" w:cs="AL-Hotham" w:hint="cs"/>
          <w:sz w:val="34"/>
          <w:szCs w:val="34"/>
          <w:rtl/>
        </w:rPr>
        <w:t>العقل المفكر</w:t>
      </w:r>
      <w:r w:rsidR="00C55E14">
        <w:rPr>
          <w:rFonts w:ascii="Lotus Linotype" w:hAnsi="Lotus Linotype" w:cs="AL-Hotham" w:hint="cs"/>
          <w:sz w:val="34"/>
          <w:szCs w:val="34"/>
          <w:rtl/>
        </w:rPr>
        <w:t>" .</w:t>
      </w:r>
    </w:p>
    <w:p w:rsidR="00C55E14" w:rsidRDefault="009C25F2" w:rsidP="009C25F2">
      <w:pPr>
        <w:pStyle w:val="a7"/>
        <w:numPr>
          <w:ilvl w:val="0"/>
          <w:numId w:val="7"/>
        </w:numPr>
        <w:tabs>
          <w:tab w:val="left" w:pos="-523"/>
        </w:tabs>
        <w:ind w:hanging="1668"/>
        <w:rPr>
          <w:rFonts w:ascii="Lotus Linotype" w:hAnsi="Lotus Linotype" w:cs="AL-Hotham"/>
          <w:sz w:val="34"/>
          <w:szCs w:val="34"/>
        </w:rPr>
      </w:pPr>
      <w:r>
        <w:rPr>
          <w:rFonts w:ascii="Lotus Linotype" w:hAnsi="Lotus Linotype" w:cs="AL-Hotham" w:hint="cs"/>
          <w:sz w:val="34"/>
          <w:szCs w:val="34"/>
          <w:rtl/>
        </w:rPr>
        <w:t>عبارة</w:t>
      </w:r>
      <w:r w:rsidR="00C55E14">
        <w:rPr>
          <w:rFonts w:ascii="Lotus Linotype" w:hAnsi="Lotus Linotype" w:cs="AL-Hotham" w:hint="cs"/>
          <w:sz w:val="34"/>
          <w:szCs w:val="34"/>
          <w:rtl/>
        </w:rPr>
        <w:t xml:space="preserve"> (</w:t>
      </w:r>
      <w:r>
        <w:rPr>
          <w:rFonts w:cs="FrankRuehl" w:hint="cs"/>
          <w:sz w:val="34"/>
          <w:szCs w:val="34"/>
          <w:rtl/>
          <w:lang w:bidi="he-IL"/>
        </w:rPr>
        <w:t>הארגונים הבלתי ממשלתתים</w:t>
      </w:r>
      <w:r w:rsidR="00C55E14">
        <w:rPr>
          <w:rFonts w:ascii="Lotus Linotype" w:hAnsi="Lotus Linotype" w:cs="AL-Hotham" w:hint="cs"/>
          <w:sz w:val="34"/>
          <w:szCs w:val="34"/>
          <w:rtl/>
        </w:rPr>
        <w:t>) تترجم "</w:t>
      </w:r>
      <w:r>
        <w:rPr>
          <w:rFonts w:ascii="Lotus Linotype" w:hAnsi="Lotus Linotype" w:cs="AL-Hotham" w:hint="cs"/>
          <w:sz w:val="34"/>
          <w:szCs w:val="34"/>
          <w:rtl/>
        </w:rPr>
        <w:t>المنظمات غير الحكومية</w:t>
      </w:r>
      <w:r w:rsidR="00C55E14">
        <w:rPr>
          <w:rFonts w:ascii="Lotus Linotype" w:hAnsi="Lotus Linotype" w:cs="AL-Hotham" w:hint="cs"/>
          <w:sz w:val="34"/>
          <w:szCs w:val="34"/>
          <w:rtl/>
        </w:rPr>
        <w:t>" .</w:t>
      </w:r>
    </w:p>
    <w:p w:rsidR="00E812FE" w:rsidRDefault="00E812FE" w:rsidP="00E812FE">
      <w:pPr>
        <w:pStyle w:val="a7"/>
        <w:numPr>
          <w:ilvl w:val="0"/>
          <w:numId w:val="7"/>
        </w:numPr>
        <w:tabs>
          <w:tab w:val="left" w:pos="-523"/>
        </w:tabs>
        <w:ind w:right="-567" w:hanging="1668"/>
        <w:rPr>
          <w:rFonts w:ascii="Lotus Linotype" w:hAnsi="Lotus Linotype" w:cs="AL-Hotham"/>
          <w:sz w:val="34"/>
          <w:szCs w:val="34"/>
        </w:rPr>
      </w:pPr>
      <w:r>
        <w:rPr>
          <w:rFonts w:ascii="Lotus Linotype" w:hAnsi="Lotus Linotype" w:cs="AL-Hotham" w:hint="cs"/>
          <w:sz w:val="34"/>
          <w:szCs w:val="34"/>
          <w:rtl/>
        </w:rPr>
        <w:t>جملة (</w:t>
      </w:r>
      <w:r>
        <w:rPr>
          <w:rFonts w:cs="FrankRuehl" w:hint="cs"/>
          <w:sz w:val="34"/>
          <w:szCs w:val="34"/>
          <w:rtl/>
          <w:lang w:bidi="he-IL"/>
        </w:rPr>
        <w:t>הסיר את המצור</w:t>
      </w:r>
      <w:r>
        <w:rPr>
          <w:rFonts w:ascii="Lotus Linotype" w:hAnsi="Lotus Linotype" w:cs="AL-Hotham" w:hint="cs"/>
          <w:sz w:val="34"/>
          <w:szCs w:val="34"/>
          <w:rtl/>
        </w:rPr>
        <w:t>) تعني "فك الحصار ، رفع الحصار" ، وعكسها (</w:t>
      </w:r>
      <w:r>
        <w:rPr>
          <w:rFonts w:cs="FrankRuehl" w:hint="cs"/>
          <w:sz w:val="34"/>
          <w:szCs w:val="34"/>
          <w:rtl/>
          <w:lang w:bidi="he-IL"/>
        </w:rPr>
        <w:t>הטיל את המצור</w:t>
      </w:r>
      <w:r>
        <w:rPr>
          <w:rFonts w:ascii="Lotus Linotype" w:hAnsi="Lotus Linotype" w:cs="AL-Hotham" w:hint="cs"/>
          <w:sz w:val="34"/>
          <w:szCs w:val="34"/>
          <w:rtl/>
        </w:rPr>
        <w:t>).</w:t>
      </w:r>
    </w:p>
    <w:p w:rsidR="00E812FE" w:rsidRDefault="002F6662" w:rsidP="00E812FE">
      <w:pPr>
        <w:pStyle w:val="a7"/>
        <w:numPr>
          <w:ilvl w:val="0"/>
          <w:numId w:val="7"/>
        </w:numPr>
        <w:tabs>
          <w:tab w:val="left" w:pos="-523"/>
        </w:tabs>
        <w:ind w:right="-567" w:hanging="1668"/>
        <w:rPr>
          <w:rFonts w:ascii="Lotus Linotype" w:hAnsi="Lotus Linotype" w:cs="AL-Hotham"/>
          <w:sz w:val="34"/>
          <w:szCs w:val="34"/>
        </w:rPr>
      </w:pPr>
      <w:r>
        <w:rPr>
          <w:rFonts w:ascii="Lotus Linotype" w:hAnsi="Lotus Linotype" w:cs="AL-Hotham" w:hint="cs"/>
          <w:sz w:val="34"/>
          <w:szCs w:val="34"/>
          <w:rtl/>
        </w:rPr>
        <w:t>مركب (</w:t>
      </w:r>
      <w:r>
        <w:rPr>
          <w:rFonts w:cs="FrankRuehl" w:hint="cs"/>
          <w:sz w:val="34"/>
          <w:szCs w:val="34"/>
          <w:rtl/>
          <w:lang w:bidi="he-IL"/>
        </w:rPr>
        <w:t>יריית הפתיחה</w:t>
      </w:r>
      <w:r>
        <w:rPr>
          <w:rFonts w:ascii="Lotus Linotype" w:hAnsi="Lotus Linotype" w:cs="AL-Hotham" w:hint="cs"/>
          <w:sz w:val="34"/>
          <w:szCs w:val="34"/>
          <w:rtl/>
        </w:rPr>
        <w:t>) يعني "إشارة البدء" ، "طلقة البداية" .</w:t>
      </w:r>
    </w:p>
    <w:p w:rsidR="00066B04" w:rsidRPr="00C55E14" w:rsidRDefault="00066B04" w:rsidP="000C3125">
      <w:pPr>
        <w:spacing w:line="500" w:lineRule="exact"/>
        <w:ind w:left="-694"/>
        <w:jc w:val="both"/>
        <w:rPr>
          <w:rFonts w:cs="FrankRuehl"/>
          <w:sz w:val="34"/>
          <w:szCs w:val="34"/>
          <w:rtl/>
        </w:rPr>
      </w:pPr>
    </w:p>
    <w:p w:rsidR="00066B04" w:rsidRDefault="00066B04" w:rsidP="000C3125">
      <w:pPr>
        <w:spacing w:line="500" w:lineRule="exact"/>
        <w:ind w:left="-694"/>
        <w:jc w:val="both"/>
        <w:rPr>
          <w:rFonts w:cs="FrankRuehl"/>
          <w:sz w:val="34"/>
          <w:szCs w:val="34"/>
          <w:rtl/>
          <w:lang w:bidi="he-IL"/>
        </w:rPr>
      </w:pPr>
    </w:p>
    <w:p w:rsidR="00066B04" w:rsidRDefault="00066B04" w:rsidP="000C3125">
      <w:pPr>
        <w:spacing w:line="500" w:lineRule="exact"/>
        <w:ind w:left="-694"/>
        <w:jc w:val="both"/>
        <w:rPr>
          <w:rFonts w:cs="FrankRuehl"/>
          <w:sz w:val="34"/>
          <w:szCs w:val="34"/>
          <w:rtl/>
          <w:lang w:bidi="he-IL"/>
        </w:rPr>
      </w:pPr>
    </w:p>
    <w:p w:rsidR="00066B04" w:rsidRDefault="00066B04" w:rsidP="000C3125">
      <w:pPr>
        <w:spacing w:line="500" w:lineRule="exact"/>
        <w:ind w:left="-694"/>
        <w:jc w:val="both"/>
        <w:rPr>
          <w:rFonts w:cs="FrankRuehl"/>
          <w:sz w:val="34"/>
          <w:szCs w:val="34"/>
          <w:rtl/>
          <w:lang w:bidi="he-IL"/>
        </w:rPr>
      </w:pPr>
    </w:p>
    <w:p w:rsidR="00066B04" w:rsidRDefault="00066B04" w:rsidP="000C3125">
      <w:pPr>
        <w:spacing w:line="500" w:lineRule="exact"/>
        <w:ind w:left="-694"/>
        <w:jc w:val="both"/>
        <w:rPr>
          <w:rFonts w:cs="FrankRuehl"/>
          <w:sz w:val="34"/>
          <w:szCs w:val="34"/>
          <w:rtl/>
          <w:lang w:bidi="he-IL"/>
        </w:rPr>
      </w:pPr>
    </w:p>
    <w:p w:rsidR="00066B04" w:rsidRDefault="00066B04"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56559" w:rsidRDefault="00056559" w:rsidP="000C3125">
      <w:pPr>
        <w:spacing w:line="500" w:lineRule="exact"/>
        <w:ind w:left="-694"/>
        <w:jc w:val="both"/>
        <w:rPr>
          <w:rFonts w:cs="FrankRuehl"/>
          <w:sz w:val="34"/>
          <w:szCs w:val="34"/>
          <w:rtl/>
          <w:lang w:bidi="he-IL"/>
        </w:rPr>
      </w:pPr>
    </w:p>
    <w:p w:rsidR="000C3125" w:rsidRPr="006A307E" w:rsidRDefault="000C3125" w:rsidP="00580C0B">
      <w:pPr>
        <w:spacing w:line="500" w:lineRule="exact"/>
        <w:ind w:left="-694"/>
        <w:jc w:val="both"/>
        <w:rPr>
          <w:rFonts w:cs="FrankRuehl"/>
          <w:sz w:val="34"/>
          <w:szCs w:val="34"/>
          <w:rtl/>
          <w:lang w:bidi="he-IL"/>
        </w:rPr>
      </w:pPr>
      <w:r w:rsidRPr="006A307E">
        <w:rPr>
          <w:rFonts w:cs="FrankRuehl"/>
          <w:sz w:val="34"/>
          <w:szCs w:val="34"/>
          <w:rtl/>
          <w:lang w:bidi="he-IL"/>
        </w:rPr>
        <w:lastRenderedPageBreak/>
        <w:t>בבניין זה, בית החולים בשארם אל-שייח תחת אבטחה כבדה עדיין מאוש</w:t>
      </w:r>
      <w:r w:rsidRPr="006A307E">
        <w:rPr>
          <w:rFonts w:cs="FrankRuehl" w:hint="cs"/>
          <w:sz w:val="34"/>
          <w:szCs w:val="34"/>
          <w:rtl/>
          <w:lang w:bidi="he-IL"/>
        </w:rPr>
        <w:t>פ</w:t>
      </w:r>
      <w:r w:rsidRPr="006A307E">
        <w:rPr>
          <w:rFonts w:cs="FrankRuehl"/>
          <w:sz w:val="34"/>
          <w:szCs w:val="34"/>
          <w:rtl/>
          <w:lang w:bidi="he-IL"/>
        </w:rPr>
        <w:t>ז מובארק לאחר שלקה אתמול בלבו, למרות הדיווחים כי מצבו אינו יציב הוצא לנשיא מצרים לשעבר צו מעצר לחמישה עשר</w:t>
      </w:r>
      <w:r w:rsidRPr="006A307E">
        <w:rPr>
          <w:rFonts w:cs="FrankRuehl" w:hint="cs"/>
          <w:sz w:val="34"/>
          <w:szCs w:val="34"/>
          <w:rtl/>
          <w:lang w:bidi="he-IL"/>
        </w:rPr>
        <w:t xml:space="preserve"> </w:t>
      </w:r>
      <w:r w:rsidRPr="006A307E">
        <w:rPr>
          <w:rFonts w:cs="FrankRuehl"/>
          <w:sz w:val="34"/>
          <w:szCs w:val="34"/>
          <w:rtl/>
          <w:lang w:bidi="he-IL"/>
        </w:rPr>
        <w:t xml:space="preserve"> יום וחקירתו נמשכת במסדרונות בית החולים. הוא יעמוד למשפט בצורה רגילה ביותר, החקירה שלו תימשך גם אם יבריא.</w:t>
      </w:r>
      <w:r w:rsidR="00F56B6C">
        <w:rPr>
          <w:rFonts w:cs="FrankRuehl" w:hint="cs"/>
          <w:sz w:val="34"/>
          <w:szCs w:val="34"/>
          <w:rtl/>
          <w:lang w:bidi="he-IL"/>
        </w:rPr>
        <w:t xml:space="preserve"> </w:t>
      </w:r>
      <w:r w:rsidRPr="006A307E">
        <w:rPr>
          <w:rFonts w:cs="FrankRuehl"/>
          <w:sz w:val="34"/>
          <w:szCs w:val="34"/>
          <w:rtl/>
          <w:lang w:bidi="he-IL"/>
        </w:rPr>
        <w:t>הוא יועמד לדין אפילו אם יהיה על כיסא גלגלים או במיטה. את פניו של מובארק קיבלו אמש מחוץ לבית החולים מאות המפגינים שקוראים לשלוח את המשפחה למעצר.</w:t>
      </w:r>
      <w:r w:rsidR="003D578D">
        <w:rPr>
          <w:rFonts w:cs="FrankRuehl" w:hint="cs"/>
          <w:sz w:val="34"/>
          <w:szCs w:val="34"/>
          <w:rtl/>
          <w:lang w:bidi="he-IL"/>
        </w:rPr>
        <w:t xml:space="preserve"> </w:t>
      </w:r>
      <w:r w:rsidRPr="006A307E">
        <w:rPr>
          <w:rFonts w:cs="FrankRuehl"/>
          <w:sz w:val="34"/>
          <w:szCs w:val="34"/>
          <w:rtl/>
          <w:lang w:bidi="he-IL"/>
        </w:rPr>
        <w:t>זימון לחקירה נשלח גם לאישתו סוזן, בניו עלא וגמל כבר נעצרו ונשלחו לחקירה היום בבית הכלא טורה</w:t>
      </w:r>
      <w:r w:rsidRPr="006A307E">
        <w:rPr>
          <w:rFonts w:cs="FrankRuehl" w:hint="cs"/>
          <w:sz w:val="34"/>
          <w:szCs w:val="34"/>
          <w:rtl/>
          <w:lang w:bidi="he-IL"/>
        </w:rPr>
        <w:t xml:space="preserve"> </w:t>
      </w:r>
      <w:r w:rsidRPr="006A307E">
        <w:rPr>
          <w:rFonts w:cs="FrankRuehl"/>
          <w:sz w:val="34"/>
          <w:szCs w:val="34"/>
          <w:rtl/>
          <w:lang w:bidi="he-IL"/>
        </w:rPr>
        <w:t xml:space="preserve"> שבפאתי קהיר באשמת שחיתות, חקירת המשפחה הנשיאותית היתה לסיפור היום במצרים. היה צריך לחקור אותו מהיום הראשון, ביום שבו הודיע על התפטרותו היה צריך לחקור אותו ואת ילדיו,</w:t>
      </w:r>
      <w:r w:rsidRPr="006A307E">
        <w:rPr>
          <w:rFonts w:cs="FrankRuehl" w:hint="cs"/>
          <w:sz w:val="34"/>
          <w:szCs w:val="34"/>
          <w:rtl/>
          <w:lang w:bidi="he-IL"/>
        </w:rPr>
        <w:t xml:space="preserve"> </w:t>
      </w:r>
      <w:r w:rsidRPr="006A307E">
        <w:rPr>
          <w:rFonts w:cs="FrankRuehl"/>
          <w:sz w:val="34"/>
          <w:szCs w:val="34"/>
          <w:rtl/>
          <w:lang w:bidi="he-IL"/>
        </w:rPr>
        <w:t xml:space="preserve"> הם זממו נגד המדינה כי הם היו בני ברית של ארה"ב ושל ישראל. זה לא שהוא גנב בית, הוא גנב מדינה שלמה.</w:t>
      </w:r>
      <w:r w:rsidR="008465D9">
        <w:rPr>
          <w:rFonts w:cs="FrankRuehl" w:hint="cs"/>
          <w:sz w:val="34"/>
          <w:szCs w:val="34"/>
          <w:rtl/>
          <w:lang w:bidi="he-IL"/>
        </w:rPr>
        <w:t xml:space="preserve"> </w:t>
      </w:r>
      <w:r w:rsidRPr="006A307E">
        <w:rPr>
          <w:rFonts w:cs="FrankRuehl"/>
          <w:sz w:val="34"/>
          <w:szCs w:val="34"/>
          <w:rtl/>
          <w:lang w:bidi="he-IL"/>
        </w:rPr>
        <w:t>מי שבעיקר שבעי רצון מן המצב הם האחים המוסלמים שמאחלים למובארק את הגרוע מכל. העם רוצה משפט צדק שיביא בסופו של דבר למאסר עולם שלו או להוצאתו להורג בתלייה, כי הוא באמת הביא על עצמו את הגורל הזה ולא מישהו אחר.</w:t>
      </w:r>
    </w:p>
    <w:p w:rsidR="000C3125" w:rsidRPr="006A307E" w:rsidRDefault="000C3125" w:rsidP="000C3125">
      <w:pPr>
        <w:spacing w:line="500" w:lineRule="exact"/>
        <w:ind w:left="-694"/>
        <w:jc w:val="both"/>
        <w:rPr>
          <w:rFonts w:cs="FrankRuehl"/>
          <w:sz w:val="34"/>
          <w:szCs w:val="34"/>
          <w:rtl/>
          <w:lang w:bidi="he-IL"/>
        </w:rPr>
      </w:pPr>
      <w:r w:rsidRPr="006A307E">
        <w:rPr>
          <w:rFonts w:cs="FrankRuehl"/>
          <w:sz w:val="34"/>
          <w:szCs w:val="34"/>
          <w:rtl/>
          <w:lang w:bidi="he-IL"/>
        </w:rPr>
        <w:t>וגם ראשי המשטר הקודם בהם ראש הממשלה שעבר ויושב ראש מפלגת השלטון צפויים להיחקר באשמת שחיחות כבר בימים הקרוהים.</w:t>
      </w:r>
    </w:p>
    <w:tbl>
      <w:tblPr>
        <w:bidiVisual/>
        <w:tblW w:w="9639"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4552"/>
      </w:tblGrid>
      <w:tr w:rsidR="00056559" w:rsidRPr="00720443" w:rsidTr="006F3224">
        <w:trPr>
          <w:trHeight w:val="510"/>
        </w:trPr>
        <w:tc>
          <w:tcPr>
            <w:tcW w:w="5087" w:type="dxa"/>
            <w:vAlign w:val="center"/>
          </w:tcPr>
          <w:p w:rsidR="00056559" w:rsidRPr="00720443" w:rsidRDefault="00056559" w:rsidP="006F3224">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552" w:type="dxa"/>
            <w:vAlign w:val="center"/>
          </w:tcPr>
          <w:p w:rsidR="00056559" w:rsidRPr="00720443" w:rsidRDefault="00056559" w:rsidP="006F3224">
            <w:pPr>
              <w:spacing w:line="480" w:lineRule="exact"/>
              <w:jc w:val="center"/>
              <w:rPr>
                <w:rFonts w:cs="Monotype Koufi"/>
                <w:b/>
                <w:bCs/>
                <w:sz w:val="32"/>
                <w:szCs w:val="32"/>
                <w:rtl/>
              </w:rPr>
            </w:pPr>
            <w:r w:rsidRPr="00720443">
              <w:rPr>
                <w:rFonts w:cs="Monotype Koufi" w:hint="cs"/>
                <w:b/>
                <w:bCs/>
                <w:sz w:val="32"/>
                <w:szCs w:val="32"/>
                <w:rtl/>
              </w:rPr>
              <w:t>ترجمتها</w:t>
            </w:r>
          </w:p>
        </w:tc>
      </w:tr>
      <w:tr w:rsidR="00056559" w:rsidRPr="00720443" w:rsidTr="006F3224">
        <w:trPr>
          <w:trHeight w:val="510"/>
        </w:trPr>
        <w:tc>
          <w:tcPr>
            <w:tcW w:w="5087" w:type="dxa"/>
            <w:vAlign w:val="center"/>
          </w:tcPr>
          <w:p w:rsidR="00056559" w:rsidRPr="00135748" w:rsidRDefault="00056559" w:rsidP="006F3224">
            <w:pPr>
              <w:spacing w:line="480" w:lineRule="exact"/>
              <w:rPr>
                <w:rFonts w:cstheme="minorBidi"/>
                <w:b/>
                <w:bCs/>
                <w:sz w:val="32"/>
                <w:szCs w:val="32"/>
                <w:rtl/>
                <w:lang w:bidi="he-IL"/>
              </w:rPr>
            </w:pPr>
            <w:r w:rsidRPr="006A307E">
              <w:rPr>
                <w:rFonts w:cs="FrankRuehl"/>
                <w:sz w:val="34"/>
                <w:szCs w:val="34"/>
                <w:rtl/>
                <w:lang w:bidi="he-IL"/>
              </w:rPr>
              <w:t>תחת אבטחה כבדה עדיין מאוש</w:t>
            </w:r>
            <w:r w:rsidRPr="006A307E">
              <w:rPr>
                <w:rFonts w:cs="FrankRuehl" w:hint="cs"/>
                <w:sz w:val="34"/>
                <w:szCs w:val="34"/>
                <w:rtl/>
                <w:lang w:bidi="he-IL"/>
              </w:rPr>
              <w:t>פ</w:t>
            </w:r>
            <w:r w:rsidRPr="006A307E">
              <w:rPr>
                <w:rFonts w:cs="FrankRuehl"/>
                <w:sz w:val="34"/>
                <w:szCs w:val="34"/>
                <w:rtl/>
                <w:lang w:bidi="he-IL"/>
              </w:rPr>
              <w:t>ז מובארק</w:t>
            </w:r>
          </w:p>
        </w:tc>
        <w:tc>
          <w:tcPr>
            <w:tcW w:w="4552" w:type="dxa"/>
            <w:vAlign w:val="center"/>
          </w:tcPr>
          <w:p w:rsidR="00056559" w:rsidRPr="00720443" w:rsidRDefault="00056559" w:rsidP="006F3224">
            <w:pPr>
              <w:spacing w:line="480" w:lineRule="exact"/>
              <w:rPr>
                <w:rFonts w:cs="Monotype Koufi"/>
                <w:b/>
                <w:bCs/>
                <w:sz w:val="32"/>
                <w:szCs w:val="32"/>
                <w:rtl/>
              </w:rPr>
            </w:pPr>
            <w:r>
              <w:rPr>
                <w:rFonts w:ascii="Lotus Linotype" w:hAnsi="Lotus Linotype" w:cs="AL-Hotham" w:hint="cs"/>
                <w:sz w:val="34"/>
                <w:szCs w:val="34"/>
                <w:rtl/>
              </w:rPr>
              <w:t>تحت حراسة مشددة مازال مبارك يتلقى العلاج</w:t>
            </w:r>
          </w:p>
        </w:tc>
      </w:tr>
      <w:tr w:rsidR="00056559" w:rsidRPr="00720443" w:rsidTr="006F3224">
        <w:trPr>
          <w:trHeight w:val="510"/>
        </w:trPr>
        <w:tc>
          <w:tcPr>
            <w:tcW w:w="5087" w:type="dxa"/>
            <w:vAlign w:val="center"/>
          </w:tcPr>
          <w:p w:rsidR="00056559" w:rsidRPr="00332C85" w:rsidRDefault="00332C85" w:rsidP="006F3224">
            <w:pPr>
              <w:spacing w:line="480" w:lineRule="exact"/>
              <w:rPr>
                <w:rFonts w:cstheme="minorBidi"/>
                <w:sz w:val="34"/>
                <w:szCs w:val="34"/>
                <w:rtl/>
              </w:rPr>
            </w:pPr>
            <w:r w:rsidRPr="006A307E">
              <w:rPr>
                <w:rFonts w:cs="FrankRuehl"/>
                <w:sz w:val="34"/>
                <w:szCs w:val="34"/>
                <w:rtl/>
                <w:lang w:bidi="he-IL"/>
              </w:rPr>
              <w:t>לאחר שלקה אתמול בלבו</w:t>
            </w:r>
          </w:p>
        </w:tc>
        <w:tc>
          <w:tcPr>
            <w:tcW w:w="4552" w:type="dxa"/>
            <w:vAlign w:val="center"/>
          </w:tcPr>
          <w:p w:rsidR="00056559" w:rsidRDefault="00332C85" w:rsidP="006F3224">
            <w:pPr>
              <w:spacing w:line="480" w:lineRule="exact"/>
              <w:rPr>
                <w:rFonts w:ascii="Lotus Linotype" w:hAnsi="Lotus Linotype" w:cs="AL-Hotham"/>
                <w:sz w:val="34"/>
                <w:szCs w:val="34"/>
                <w:rtl/>
              </w:rPr>
            </w:pPr>
            <w:r>
              <w:rPr>
                <w:rFonts w:ascii="Lotus Linotype" w:hAnsi="Lotus Linotype" w:cs="AL-Hotham" w:hint="cs"/>
                <w:sz w:val="34"/>
                <w:szCs w:val="34"/>
                <w:rtl/>
              </w:rPr>
              <w:t>بعد أن تعرض أمس لأزمة قلبية</w:t>
            </w:r>
          </w:p>
        </w:tc>
      </w:tr>
      <w:tr w:rsidR="00332C85" w:rsidRPr="00720443" w:rsidTr="006F3224">
        <w:trPr>
          <w:trHeight w:val="510"/>
        </w:trPr>
        <w:tc>
          <w:tcPr>
            <w:tcW w:w="5087" w:type="dxa"/>
            <w:vAlign w:val="center"/>
          </w:tcPr>
          <w:p w:rsidR="00332C85" w:rsidRPr="00CE21FB" w:rsidRDefault="00CE21FB" w:rsidP="006F3224">
            <w:pPr>
              <w:spacing w:line="480" w:lineRule="exact"/>
              <w:rPr>
                <w:rFonts w:cstheme="minorBidi"/>
                <w:sz w:val="34"/>
                <w:szCs w:val="34"/>
                <w:rtl/>
                <w:lang w:bidi="he-IL"/>
              </w:rPr>
            </w:pPr>
            <w:r w:rsidRPr="006A307E">
              <w:rPr>
                <w:rFonts w:cs="FrankRuehl"/>
                <w:sz w:val="34"/>
                <w:szCs w:val="34"/>
                <w:rtl/>
                <w:lang w:bidi="he-IL"/>
              </w:rPr>
              <w:t>הוצא לנשיא מצרים לשעבר צו מעצר</w:t>
            </w:r>
          </w:p>
        </w:tc>
        <w:tc>
          <w:tcPr>
            <w:tcW w:w="4552" w:type="dxa"/>
            <w:vAlign w:val="center"/>
          </w:tcPr>
          <w:p w:rsidR="00332C85" w:rsidRDefault="00CE21FB" w:rsidP="00CE21FB">
            <w:pPr>
              <w:spacing w:line="480" w:lineRule="exact"/>
              <w:rPr>
                <w:rFonts w:ascii="Lotus Linotype" w:hAnsi="Lotus Linotype" w:cs="AL-Hotham"/>
                <w:sz w:val="34"/>
                <w:szCs w:val="34"/>
                <w:rtl/>
              </w:rPr>
            </w:pPr>
            <w:r>
              <w:rPr>
                <w:rFonts w:ascii="Lotus Linotype" w:hAnsi="Lotus Linotype" w:cs="AL-Hotham" w:hint="cs"/>
                <w:sz w:val="34"/>
                <w:szCs w:val="34"/>
                <w:rtl/>
              </w:rPr>
              <w:t xml:space="preserve">صدر أمر اعتقال للرئيس السابق </w:t>
            </w:r>
          </w:p>
        </w:tc>
      </w:tr>
      <w:tr w:rsidR="00CE21FB" w:rsidRPr="00720443" w:rsidTr="006F3224">
        <w:trPr>
          <w:trHeight w:val="510"/>
        </w:trPr>
        <w:tc>
          <w:tcPr>
            <w:tcW w:w="5087" w:type="dxa"/>
            <w:vAlign w:val="center"/>
          </w:tcPr>
          <w:p w:rsidR="00CE21FB" w:rsidRPr="00CE21FB" w:rsidRDefault="00CE21FB" w:rsidP="006F3224">
            <w:pPr>
              <w:spacing w:line="480" w:lineRule="exact"/>
              <w:rPr>
                <w:rFonts w:cstheme="minorBidi"/>
                <w:sz w:val="34"/>
                <w:szCs w:val="34"/>
                <w:rtl/>
                <w:lang w:bidi="he-IL"/>
              </w:rPr>
            </w:pPr>
            <w:r w:rsidRPr="006A307E">
              <w:rPr>
                <w:rFonts w:cs="FrankRuehl"/>
                <w:sz w:val="34"/>
                <w:szCs w:val="34"/>
                <w:rtl/>
                <w:lang w:bidi="he-IL"/>
              </w:rPr>
              <w:t>חקירתו נמשכת במסדרונות בית החולים</w:t>
            </w:r>
          </w:p>
        </w:tc>
        <w:tc>
          <w:tcPr>
            <w:tcW w:w="4552" w:type="dxa"/>
            <w:vAlign w:val="center"/>
          </w:tcPr>
          <w:p w:rsidR="00CE21FB" w:rsidRDefault="00CE21FB" w:rsidP="00CE21FB">
            <w:pPr>
              <w:spacing w:line="480" w:lineRule="exact"/>
              <w:rPr>
                <w:rFonts w:ascii="Lotus Linotype" w:hAnsi="Lotus Linotype" w:cs="AL-Hotham"/>
                <w:sz w:val="34"/>
                <w:szCs w:val="34"/>
                <w:rtl/>
              </w:rPr>
            </w:pPr>
            <w:r>
              <w:rPr>
                <w:rFonts w:ascii="Lotus Linotype" w:hAnsi="Lotus Linotype" w:cs="AL-Hotham" w:hint="cs"/>
                <w:sz w:val="34"/>
                <w:szCs w:val="34"/>
                <w:rtl/>
              </w:rPr>
              <w:t xml:space="preserve">استمر التحقيق معه في </w:t>
            </w:r>
            <w:r w:rsidR="00667001">
              <w:rPr>
                <w:rFonts w:ascii="Lotus Linotype" w:hAnsi="Lotus Linotype" w:cs="AL-Hotham" w:hint="cs"/>
                <w:sz w:val="34"/>
                <w:szCs w:val="34"/>
                <w:rtl/>
              </w:rPr>
              <w:t>أروقة المستشفى</w:t>
            </w:r>
          </w:p>
        </w:tc>
      </w:tr>
      <w:tr w:rsidR="00667001" w:rsidRPr="00720443" w:rsidTr="006F3224">
        <w:trPr>
          <w:trHeight w:val="510"/>
        </w:trPr>
        <w:tc>
          <w:tcPr>
            <w:tcW w:w="5087" w:type="dxa"/>
            <w:vAlign w:val="center"/>
          </w:tcPr>
          <w:p w:rsidR="00667001" w:rsidRPr="00440934" w:rsidRDefault="00440934" w:rsidP="006F3224">
            <w:pPr>
              <w:spacing w:line="480" w:lineRule="exact"/>
              <w:rPr>
                <w:rFonts w:cstheme="minorBidi"/>
                <w:sz w:val="34"/>
                <w:szCs w:val="34"/>
                <w:rtl/>
                <w:lang w:bidi="he-IL"/>
              </w:rPr>
            </w:pPr>
            <w:r w:rsidRPr="006A307E">
              <w:rPr>
                <w:rFonts w:cs="FrankRuehl"/>
                <w:sz w:val="34"/>
                <w:szCs w:val="34"/>
                <w:rtl/>
                <w:lang w:bidi="he-IL"/>
              </w:rPr>
              <w:t>יעמוד למשפט בצורה רגילה ביותר</w:t>
            </w:r>
          </w:p>
        </w:tc>
        <w:tc>
          <w:tcPr>
            <w:tcW w:w="4552" w:type="dxa"/>
            <w:vAlign w:val="center"/>
          </w:tcPr>
          <w:p w:rsidR="00667001" w:rsidRDefault="00440934" w:rsidP="00CE21FB">
            <w:pPr>
              <w:spacing w:line="480" w:lineRule="exact"/>
              <w:rPr>
                <w:rFonts w:ascii="Lotus Linotype" w:hAnsi="Lotus Linotype" w:cs="AL-Hotham"/>
                <w:sz w:val="34"/>
                <w:szCs w:val="34"/>
                <w:rtl/>
              </w:rPr>
            </w:pPr>
            <w:r>
              <w:rPr>
                <w:rFonts w:ascii="Lotus Linotype" w:hAnsi="Lotus Linotype" w:cs="AL-Hotham" w:hint="cs"/>
                <w:sz w:val="34"/>
                <w:szCs w:val="34"/>
                <w:rtl/>
              </w:rPr>
              <w:t>سيمثل أمام المحكمة بشكل عادي جداً</w:t>
            </w:r>
          </w:p>
        </w:tc>
      </w:tr>
      <w:tr w:rsidR="00440934" w:rsidRPr="00720443" w:rsidTr="006F3224">
        <w:trPr>
          <w:trHeight w:val="510"/>
        </w:trPr>
        <w:tc>
          <w:tcPr>
            <w:tcW w:w="5087" w:type="dxa"/>
            <w:vAlign w:val="center"/>
          </w:tcPr>
          <w:p w:rsidR="00440934" w:rsidRPr="00F56B6C" w:rsidRDefault="00F56B6C" w:rsidP="006F3224">
            <w:pPr>
              <w:spacing w:line="480" w:lineRule="exact"/>
              <w:rPr>
                <w:rFonts w:cstheme="minorBidi"/>
                <w:sz w:val="34"/>
                <w:szCs w:val="34"/>
                <w:rtl/>
                <w:lang w:bidi="he-IL"/>
              </w:rPr>
            </w:pPr>
            <w:r w:rsidRPr="006A307E">
              <w:rPr>
                <w:rFonts w:cs="FrankRuehl"/>
                <w:sz w:val="34"/>
                <w:szCs w:val="34"/>
                <w:rtl/>
                <w:lang w:bidi="he-IL"/>
              </w:rPr>
              <w:t>החקירה שלו תימשך גם אם יבריא</w:t>
            </w:r>
          </w:p>
        </w:tc>
        <w:tc>
          <w:tcPr>
            <w:tcW w:w="4552" w:type="dxa"/>
            <w:vAlign w:val="center"/>
          </w:tcPr>
          <w:p w:rsidR="00440934" w:rsidRDefault="00F56B6C" w:rsidP="00CE21FB">
            <w:pPr>
              <w:spacing w:line="480" w:lineRule="exact"/>
              <w:rPr>
                <w:rFonts w:ascii="Lotus Linotype" w:hAnsi="Lotus Linotype" w:cs="AL-Hotham"/>
                <w:sz w:val="34"/>
                <w:szCs w:val="34"/>
                <w:rtl/>
              </w:rPr>
            </w:pPr>
            <w:r>
              <w:rPr>
                <w:rFonts w:ascii="Lotus Linotype" w:hAnsi="Lotus Linotype" w:cs="AL-Hotham" w:hint="cs"/>
                <w:sz w:val="34"/>
                <w:szCs w:val="34"/>
                <w:rtl/>
              </w:rPr>
              <w:t>سيستمر التحقيق معه حتى لو تماثل للشفاء</w:t>
            </w:r>
          </w:p>
        </w:tc>
      </w:tr>
      <w:tr w:rsidR="00F56B6C" w:rsidRPr="00720443" w:rsidTr="006F3224">
        <w:trPr>
          <w:trHeight w:val="510"/>
        </w:trPr>
        <w:tc>
          <w:tcPr>
            <w:tcW w:w="5087" w:type="dxa"/>
            <w:vAlign w:val="center"/>
          </w:tcPr>
          <w:p w:rsidR="00F56B6C" w:rsidRPr="00CD2BC3" w:rsidRDefault="00CD2BC3" w:rsidP="006F3224">
            <w:pPr>
              <w:spacing w:line="480" w:lineRule="exact"/>
              <w:rPr>
                <w:rFonts w:cstheme="minorBidi"/>
                <w:sz w:val="34"/>
                <w:szCs w:val="34"/>
                <w:rtl/>
                <w:lang w:bidi="he-IL"/>
              </w:rPr>
            </w:pPr>
            <w:r w:rsidRPr="006A307E">
              <w:rPr>
                <w:rFonts w:cs="FrankRuehl"/>
                <w:sz w:val="34"/>
                <w:szCs w:val="34"/>
                <w:rtl/>
                <w:lang w:bidi="he-IL"/>
              </w:rPr>
              <w:t>אפילו אם יהיה על כיסא גלגלים או במיטה</w:t>
            </w:r>
          </w:p>
        </w:tc>
        <w:tc>
          <w:tcPr>
            <w:tcW w:w="4552" w:type="dxa"/>
            <w:vAlign w:val="center"/>
          </w:tcPr>
          <w:p w:rsidR="00F56B6C" w:rsidRDefault="00CD2BC3" w:rsidP="00CD2BC3">
            <w:pPr>
              <w:spacing w:line="480" w:lineRule="exact"/>
              <w:rPr>
                <w:rFonts w:ascii="Lotus Linotype" w:hAnsi="Lotus Linotype" w:cs="AL-Hotham"/>
                <w:sz w:val="34"/>
                <w:szCs w:val="34"/>
                <w:rtl/>
              </w:rPr>
            </w:pPr>
            <w:r>
              <w:rPr>
                <w:rFonts w:ascii="Lotus Linotype" w:hAnsi="Lotus Linotype" w:cs="AL-Hotham" w:hint="cs"/>
                <w:sz w:val="34"/>
                <w:szCs w:val="34"/>
                <w:rtl/>
              </w:rPr>
              <w:t>حتى ولو كان على كرسي بعجل أو في السرير</w:t>
            </w:r>
          </w:p>
        </w:tc>
      </w:tr>
      <w:tr w:rsidR="00CD2BC3" w:rsidRPr="00720443" w:rsidTr="006F3224">
        <w:trPr>
          <w:trHeight w:val="510"/>
        </w:trPr>
        <w:tc>
          <w:tcPr>
            <w:tcW w:w="5087" w:type="dxa"/>
            <w:vAlign w:val="center"/>
          </w:tcPr>
          <w:p w:rsidR="00CD2BC3" w:rsidRPr="006A307E" w:rsidRDefault="003D578D" w:rsidP="003D578D">
            <w:pPr>
              <w:spacing w:line="480" w:lineRule="exact"/>
              <w:rPr>
                <w:rFonts w:cs="FrankRuehl"/>
                <w:sz w:val="34"/>
                <w:szCs w:val="34"/>
                <w:rtl/>
                <w:lang w:bidi="he-IL"/>
              </w:rPr>
            </w:pPr>
            <w:r w:rsidRPr="006A307E">
              <w:rPr>
                <w:rFonts w:cs="FrankRuehl"/>
                <w:sz w:val="34"/>
                <w:szCs w:val="34"/>
                <w:rtl/>
                <w:lang w:bidi="he-IL"/>
              </w:rPr>
              <w:t>את פניו קיבלו אמש מאות המפגינים</w:t>
            </w:r>
          </w:p>
        </w:tc>
        <w:tc>
          <w:tcPr>
            <w:tcW w:w="4552" w:type="dxa"/>
            <w:vAlign w:val="center"/>
          </w:tcPr>
          <w:p w:rsidR="00CD2BC3" w:rsidRDefault="003D578D" w:rsidP="00CD2BC3">
            <w:pPr>
              <w:spacing w:line="480" w:lineRule="exact"/>
              <w:rPr>
                <w:rFonts w:ascii="Lotus Linotype" w:hAnsi="Lotus Linotype" w:cs="AL-Hotham"/>
                <w:sz w:val="34"/>
                <w:szCs w:val="34"/>
                <w:rtl/>
              </w:rPr>
            </w:pPr>
            <w:r>
              <w:rPr>
                <w:rFonts w:ascii="Lotus Linotype" w:hAnsi="Lotus Linotype" w:cs="AL-Hotham" w:hint="cs"/>
                <w:sz w:val="34"/>
                <w:szCs w:val="34"/>
                <w:rtl/>
              </w:rPr>
              <w:t>استقبله الليلة الماضية مئات المتظاهرين</w:t>
            </w:r>
          </w:p>
        </w:tc>
      </w:tr>
      <w:tr w:rsidR="003D578D" w:rsidRPr="00720443" w:rsidTr="006F3224">
        <w:trPr>
          <w:trHeight w:val="510"/>
        </w:trPr>
        <w:tc>
          <w:tcPr>
            <w:tcW w:w="5087" w:type="dxa"/>
            <w:vAlign w:val="center"/>
          </w:tcPr>
          <w:p w:rsidR="003D578D" w:rsidRPr="00740CB0" w:rsidRDefault="00740CB0" w:rsidP="003D578D">
            <w:pPr>
              <w:spacing w:line="480" w:lineRule="exact"/>
              <w:rPr>
                <w:rFonts w:cstheme="minorBidi"/>
                <w:sz w:val="34"/>
                <w:szCs w:val="34"/>
                <w:rtl/>
                <w:lang w:bidi="he-IL"/>
              </w:rPr>
            </w:pPr>
            <w:r w:rsidRPr="006A307E">
              <w:rPr>
                <w:rFonts w:cs="FrankRuehl"/>
                <w:sz w:val="34"/>
                <w:szCs w:val="34"/>
                <w:rtl/>
                <w:lang w:bidi="he-IL"/>
              </w:rPr>
              <w:t>קוראים לשלוח את המשפחה למעצר</w:t>
            </w:r>
          </w:p>
        </w:tc>
        <w:tc>
          <w:tcPr>
            <w:tcW w:w="4552" w:type="dxa"/>
            <w:vAlign w:val="center"/>
          </w:tcPr>
          <w:p w:rsidR="003D578D" w:rsidRDefault="00740CB0" w:rsidP="00CD2BC3">
            <w:pPr>
              <w:spacing w:line="480" w:lineRule="exact"/>
              <w:rPr>
                <w:rFonts w:ascii="Lotus Linotype" w:hAnsi="Lotus Linotype" w:cs="AL-Hotham"/>
                <w:sz w:val="34"/>
                <w:szCs w:val="34"/>
                <w:rtl/>
              </w:rPr>
            </w:pPr>
            <w:r>
              <w:rPr>
                <w:rFonts w:ascii="Lotus Linotype" w:hAnsi="Lotus Linotype" w:cs="AL-Hotham" w:hint="cs"/>
                <w:sz w:val="34"/>
                <w:szCs w:val="34"/>
                <w:rtl/>
              </w:rPr>
              <w:t>دعوا إلى سجن الأسرة</w:t>
            </w:r>
          </w:p>
        </w:tc>
      </w:tr>
      <w:tr w:rsidR="00740CB0" w:rsidRPr="00720443" w:rsidTr="006F3224">
        <w:trPr>
          <w:trHeight w:val="510"/>
        </w:trPr>
        <w:tc>
          <w:tcPr>
            <w:tcW w:w="5087" w:type="dxa"/>
            <w:vAlign w:val="center"/>
          </w:tcPr>
          <w:p w:rsidR="00740CB0" w:rsidRPr="006A307E" w:rsidRDefault="007D7DEB" w:rsidP="003D578D">
            <w:pPr>
              <w:spacing w:line="480" w:lineRule="exact"/>
              <w:rPr>
                <w:rFonts w:cs="FrankRuehl"/>
                <w:sz w:val="34"/>
                <w:szCs w:val="34"/>
                <w:rtl/>
                <w:lang w:bidi="he-IL"/>
              </w:rPr>
            </w:pPr>
            <w:r w:rsidRPr="006A307E">
              <w:rPr>
                <w:rFonts w:cs="FrankRuehl"/>
                <w:sz w:val="34"/>
                <w:szCs w:val="34"/>
                <w:rtl/>
                <w:lang w:bidi="he-IL"/>
              </w:rPr>
              <w:lastRenderedPageBreak/>
              <w:t>זימון לחקירה נשלח גם לאישתו סוזן</w:t>
            </w:r>
          </w:p>
        </w:tc>
        <w:tc>
          <w:tcPr>
            <w:tcW w:w="4552" w:type="dxa"/>
            <w:vAlign w:val="center"/>
          </w:tcPr>
          <w:p w:rsidR="00740CB0" w:rsidRDefault="007D7DEB" w:rsidP="00CD2BC3">
            <w:pPr>
              <w:spacing w:line="480" w:lineRule="exact"/>
              <w:rPr>
                <w:rFonts w:ascii="Lotus Linotype" w:hAnsi="Lotus Linotype" w:cs="AL-Hotham"/>
                <w:sz w:val="34"/>
                <w:szCs w:val="34"/>
                <w:rtl/>
              </w:rPr>
            </w:pPr>
            <w:r>
              <w:rPr>
                <w:rFonts w:ascii="Lotus Linotype" w:hAnsi="Lotus Linotype" w:cs="AL-Hotham" w:hint="cs"/>
                <w:sz w:val="34"/>
                <w:szCs w:val="34"/>
                <w:rtl/>
              </w:rPr>
              <w:t>تم استدعاء زوجته سوزان للتحقيق</w:t>
            </w:r>
          </w:p>
        </w:tc>
      </w:tr>
      <w:tr w:rsidR="007D7DEB" w:rsidRPr="00720443" w:rsidTr="006F3224">
        <w:trPr>
          <w:trHeight w:val="510"/>
        </w:trPr>
        <w:tc>
          <w:tcPr>
            <w:tcW w:w="5087" w:type="dxa"/>
            <w:vAlign w:val="center"/>
          </w:tcPr>
          <w:p w:rsidR="007D7DEB" w:rsidRPr="00C85C39" w:rsidRDefault="00C85C39" w:rsidP="00C85C39">
            <w:pPr>
              <w:spacing w:line="480" w:lineRule="exact"/>
              <w:rPr>
                <w:rFonts w:cstheme="minorBidi"/>
                <w:sz w:val="34"/>
                <w:szCs w:val="34"/>
                <w:rtl/>
                <w:lang w:bidi="he-IL"/>
              </w:rPr>
            </w:pPr>
            <w:r w:rsidRPr="006A307E">
              <w:rPr>
                <w:rFonts w:cs="FrankRuehl"/>
                <w:sz w:val="34"/>
                <w:szCs w:val="34"/>
                <w:rtl/>
                <w:lang w:bidi="he-IL"/>
              </w:rPr>
              <w:t>נשלחו לחקירה בבית הכלא</w:t>
            </w:r>
            <w:r w:rsidRPr="006A307E">
              <w:rPr>
                <w:rFonts w:cs="FrankRuehl" w:hint="cs"/>
                <w:sz w:val="34"/>
                <w:szCs w:val="34"/>
                <w:rtl/>
                <w:lang w:bidi="he-IL"/>
              </w:rPr>
              <w:t xml:space="preserve"> </w:t>
            </w:r>
            <w:r w:rsidRPr="006A307E">
              <w:rPr>
                <w:rFonts w:cs="FrankRuehl"/>
                <w:sz w:val="34"/>
                <w:szCs w:val="34"/>
                <w:rtl/>
                <w:lang w:bidi="he-IL"/>
              </w:rPr>
              <w:t xml:space="preserve"> שבפאתי קהיר</w:t>
            </w:r>
          </w:p>
        </w:tc>
        <w:tc>
          <w:tcPr>
            <w:tcW w:w="4552" w:type="dxa"/>
            <w:vAlign w:val="center"/>
          </w:tcPr>
          <w:p w:rsidR="007D7DEB" w:rsidRDefault="00C85C39" w:rsidP="00C85C39">
            <w:pPr>
              <w:spacing w:line="480" w:lineRule="exact"/>
              <w:rPr>
                <w:rFonts w:ascii="Lotus Linotype" w:hAnsi="Lotus Linotype" w:cs="AL-Hotham"/>
                <w:sz w:val="34"/>
                <w:szCs w:val="34"/>
                <w:rtl/>
              </w:rPr>
            </w:pPr>
            <w:r>
              <w:rPr>
                <w:rFonts w:ascii="Lotus Linotype" w:hAnsi="Lotus Linotype" w:cs="AL-Hotham" w:hint="cs"/>
                <w:sz w:val="34"/>
                <w:szCs w:val="34"/>
                <w:rtl/>
              </w:rPr>
              <w:t>خضعوا للتحقيق في السجن عند مدخل القاهرة</w:t>
            </w:r>
          </w:p>
        </w:tc>
      </w:tr>
      <w:tr w:rsidR="00C85C39" w:rsidRPr="00720443" w:rsidTr="006F3224">
        <w:trPr>
          <w:trHeight w:val="510"/>
        </w:trPr>
        <w:tc>
          <w:tcPr>
            <w:tcW w:w="5087" w:type="dxa"/>
            <w:vAlign w:val="center"/>
          </w:tcPr>
          <w:p w:rsidR="00C85C39" w:rsidRPr="00854AAB" w:rsidRDefault="00854AAB" w:rsidP="00C85C39">
            <w:pPr>
              <w:spacing w:line="480" w:lineRule="exact"/>
              <w:rPr>
                <w:rFonts w:cstheme="minorBidi"/>
                <w:sz w:val="34"/>
                <w:szCs w:val="34"/>
                <w:rtl/>
              </w:rPr>
            </w:pPr>
            <w:r w:rsidRPr="006A307E">
              <w:rPr>
                <w:rFonts w:cs="FrankRuehl"/>
                <w:sz w:val="34"/>
                <w:szCs w:val="34"/>
                <w:rtl/>
                <w:lang w:bidi="he-IL"/>
              </w:rPr>
              <w:t>היתה לסיפור היום במצרים</w:t>
            </w:r>
          </w:p>
        </w:tc>
        <w:tc>
          <w:tcPr>
            <w:tcW w:w="4552" w:type="dxa"/>
            <w:vAlign w:val="center"/>
          </w:tcPr>
          <w:p w:rsidR="00C85C39" w:rsidRDefault="00854AAB" w:rsidP="00C85C39">
            <w:pPr>
              <w:spacing w:line="480" w:lineRule="exact"/>
              <w:rPr>
                <w:rFonts w:ascii="Lotus Linotype" w:hAnsi="Lotus Linotype" w:cs="AL-Hotham"/>
                <w:sz w:val="34"/>
                <w:szCs w:val="34"/>
                <w:rtl/>
              </w:rPr>
            </w:pPr>
            <w:r>
              <w:rPr>
                <w:rFonts w:ascii="Lotus Linotype" w:hAnsi="Lotus Linotype" w:cs="AL-Hotham" w:hint="cs"/>
                <w:sz w:val="34"/>
                <w:szCs w:val="34"/>
                <w:rtl/>
              </w:rPr>
              <w:t>كانت حديث الساعة في مصر</w:t>
            </w:r>
          </w:p>
        </w:tc>
      </w:tr>
      <w:tr w:rsidR="00854AAB" w:rsidRPr="00720443" w:rsidTr="006F3224">
        <w:trPr>
          <w:trHeight w:val="510"/>
        </w:trPr>
        <w:tc>
          <w:tcPr>
            <w:tcW w:w="5087" w:type="dxa"/>
            <w:vAlign w:val="center"/>
          </w:tcPr>
          <w:p w:rsidR="00854AAB" w:rsidRPr="00CC63F9" w:rsidRDefault="00CC63F9" w:rsidP="00C85C39">
            <w:pPr>
              <w:spacing w:line="480" w:lineRule="exact"/>
              <w:rPr>
                <w:rFonts w:cstheme="minorBidi"/>
                <w:sz w:val="34"/>
                <w:szCs w:val="34"/>
                <w:rtl/>
                <w:lang w:bidi="he-IL"/>
              </w:rPr>
            </w:pPr>
            <w:r w:rsidRPr="006A307E">
              <w:rPr>
                <w:rFonts w:cs="FrankRuehl"/>
                <w:sz w:val="34"/>
                <w:szCs w:val="34"/>
                <w:rtl/>
                <w:lang w:bidi="he-IL"/>
              </w:rPr>
              <w:t>ביום שבו הודיע על התפטרותו</w:t>
            </w:r>
          </w:p>
        </w:tc>
        <w:tc>
          <w:tcPr>
            <w:tcW w:w="4552" w:type="dxa"/>
            <w:vAlign w:val="center"/>
          </w:tcPr>
          <w:p w:rsidR="00854AAB" w:rsidRDefault="00CC63F9" w:rsidP="00C85C39">
            <w:pPr>
              <w:spacing w:line="480" w:lineRule="exact"/>
              <w:rPr>
                <w:rFonts w:ascii="Lotus Linotype" w:hAnsi="Lotus Linotype" w:cs="AL-Hotham"/>
                <w:sz w:val="34"/>
                <w:szCs w:val="34"/>
                <w:rtl/>
              </w:rPr>
            </w:pPr>
            <w:r>
              <w:rPr>
                <w:rFonts w:ascii="Lotus Linotype" w:hAnsi="Lotus Linotype" w:cs="AL-Hotham" w:hint="cs"/>
                <w:sz w:val="34"/>
                <w:szCs w:val="34"/>
                <w:rtl/>
              </w:rPr>
              <w:t>في اليوم الذي أعلن فيه عن تنحيه</w:t>
            </w:r>
          </w:p>
        </w:tc>
      </w:tr>
      <w:tr w:rsidR="00CC63F9" w:rsidRPr="00720443" w:rsidTr="006F3224">
        <w:trPr>
          <w:trHeight w:val="510"/>
        </w:trPr>
        <w:tc>
          <w:tcPr>
            <w:tcW w:w="5087" w:type="dxa"/>
            <w:vAlign w:val="center"/>
          </w:tcPr>
          <w:p w:rsidR="00CC63F9" w:rsidRPr="00CC63F9" w:rsidRDefault="00CC63F9" w:rsidP="00C85C39">
            <w:pPr>
              <w:spacing w:line="480" w:lineRule="exact"/>
              <w:rPr>
                <w:rFonts w:cstheme="minorBidi"/>
                <w:sz w:val="34"/>
                <w:szCs w:val="34"/>
                <w:rtl/>
                <w:lang w:bidi="he-IL"/>
              </w:rPr>
            </w:pPr>
            <w:r w:rsidRPr="006A307E">
              <w:rPr>
                <w:rFonts w:cs="FrankRuehl"/>
                <w:sz w:val="34"/>
                <w:szCs w:val="34"/>
                <w:rtl/>
                <w:lang w:bidi="he-IL"/>
              </w:rPr>
              <w:t>היה צריך לחקור אותו מהיום הראשון</w:t>
            </w:r>
          </w:p>
        </w:tc>
        <w:tc>
          <w:tcPr>
            <w:tcW w:w="4552" w:type="dxa"/>
            <w:vAlign w:val="center"/>
          </w:tcPr>
          <w:p w:rsidR="00CC63F9" w:rsidRDefault="00CC63F9" w:rsidP="00C85C39">
            <w:pPr>
              <w:spacing w:line="480" w:lineRule="exact"/>
              <w:rPr>
                <w:rFonts w:ascii="Lotus Linotype" w:hAnsi="Lotus Linotype" w:cs="AL-Hotham"/>
                <w:sz w:val="34"/>
                <w:szCs w:val="34"/>
                <w:rtl/>
              </w:rPr>
            </w:pPr>
            <w:r>
              <w:rPr>
                <w:rFonts w:ascii="Lotus Linotype" w:hAnsi="Lotus Linotype" w:cs="AL-Hotham" w:hint="cs"/>
                <w:sz w:val="34"/>
                <w:szCs w:val="34"/>
                <w:rtl/>
              </w:rPr>
              <w:t>كان يجب التحقيق معه منذ اليوم الأول</w:t>
            </w:r>
          </w:p>
        </w:tc>
      </w:tr>
      <w:tr w:rsidR="00CC63F9" w:rsidRPr="00720443" w:rsidTr="006F3224">
        <w:trPr>
          <w:trHeight w:val="510"/>
        </w:trPr>
        <w:tc>
          <w:tcPr>
            <w:tcW w:w="5087" w:type="dxa"/>
            <w:vAlign w:val="center"/>
          </w:tcPr>
          <w:p w:rsidR="00CC63F9" w:rsidRPr="00FC0E6C" w:rsidRDefault="00FC0E6C" w:rsidP="00C85C39">
            <w:pPr>
              <w:spacing w:line="480" w:lineRule="exact"/>
              <w:rPr>
                <w:rFonts w:cstheme="minorBidi"/>
                <w:sz w:val="34"/>
                <w:szCs w:val="34"/>
                <w:rtl/>
              </w:rPr>
            </w:pPr>
            <w:r w:rsidRPr="006A307E">
              <w:rPr>
                <w:rFonts w:cs="FrankRuehl"/>
                <w:sz w:val="34"/>
                <w:szCs w:val="34"/>
                <w:rtl/>
                <w:lang w:bidi="he-IL"/>
              </w:rPr>
              <w:t>הם זממו נגד המדינה</w:t>
            </w:r>
          </w:p>
        </w:tc>
        <w:tc>
          <w:tcPr>
            <w:tcW w:w="4552" w:type="dxa"/>
            <w:vAlign w:val="center"/>
          </w:tcPr>
          <w:p w:rsidR="00CC63F9" w:rsidRDefault="00FC0E6C" w:rsidP="00C85C39">
            <w:pPr>
              <w:spacing w:line="480" w:lineRule="exact"/>
              <w:rPr>
                <w:rFonts w:ascii="Lotus Linotype" w:hAnsi="Lotus Linotype" w:cs="AL-Hotham"/>
                <w:sz w:val="34"/>
                <w:szCs w:val="34"/>
                <w:rtl/>
              </w:rPr>
            </w:pPr>
            <w:r>
              <w:rPr>
                <w:rFonts w:ascii="Lotus Linotype" w:hAnsi="Lotus Linotype" w:cs="AL-Hotham" w:hint="cs"/>
                <w:sz w:val="34"/>
                <w:szCs w:val="34"/>
                <w:rtl/>
              </w:rPr>
              <w:t>هم تآمروا على الدولة</w:t>
            </w:r>
          </w:p>
        </w:tc>
      </w:tr>
      <w:tr w:rsidR="00FC0E6C" w:rsidRPr="00720443" w:rsidTr="006F3224">
        <w:trPr>
          <w:trHeight w:val="510"/>
        </w:trPr>
        <w:tc>
          <w:tcPr>
            <w:tcW w:w="5087" w:type="dxa"/>
            <w:vAlign w:val="center"/>
          </w:tcPr>
          <w:p w:rsidR="00FC0E6C" w:rsidRPr="006A307E" w:rsidRDefault="00FC0E6C" w:rsidP="00C85C39">
            <w:pPr>
              <w:spacing w:line="480" w:lineRule="exact"/>
              <w:rPr>
                <w:rFonts w:cs="FrankRuehl"/>
                <w:sz w:val="34"/>
                <w:szCs w:val="34"/>
                <w:rtl/>
                <w:lang w:bidi="he-IL"/>
              </w:rPr>
            </w:pPr>
            <w:r w:rsidRPr="006A307E">
              <w:rPr>
                <w:rFonts w:cs="FrankRuehl"/>
                <w:sz w:val="34"/>
                <w:szCs w:val="34"/>
                <w:rtl/>
                <w:lang w:bidi="he-IL"/>
              </w:rPr>
              <w:t>הם היו בני ברית של ארה"ב ושל ישראל</w:t>
            </w:r>
          </w:p>
        </w:tc>
        <w:tc>
          <w:tcPr>
            <w:tcW w:w="4552" w:type="dxa"/>
            <w:vAlign w:val="center"/>
          </w:tcPr>
          <w:p w:rsidR="00FC0E6C" w:rsidRDefault="00FC0E6C" w:rsidP="00C85C39">
            <w:pPr>
              <w:spacing w:line="480" w:lineRule="exact"/>
              <w:rPr>
                <w:rFonts w:ascii="Lotus Linotype" w:hAnsi="Lotus Linotype" w:cs="AL-Hotham"/>
                <w:sz w:val="34"/>
                <w:szCs w:val="34"/>
                <w:rtl/>
              </w:rPr>
            </w:pPr>
            <w:r>
              <w:rPr>
                <w:rFonts w:ascii="Lotus Linotype" w:hAnsi="Lotus Linotype" w:cs="AL-Hotham" w:hint="cs"/>
                <w:sz w:val="34"/>
                <w:szCs w:val="34"/>
                <w:rtl/>
              </w:rPr>
              <w:t>كانوا حلفاء أمريكا وإسرائيل</w:t>
            </w:r>
          </w:p>
        </w:tc>
      </w:tr>
      <w:tr w:rsidR="00FC0E6C" w:rsidRPr="00720443" w:rsidTr="006F3224">
        <w:trPr>
          <w:trHeight w:val="510"/>
        </w:trPr>
        <w:tc>
          <w:tcPr>
            <w:tcW w:w="5087" w:type="dxa"/>
            <w:vAlign w:val="center"/>
          </w:tcPr>
          <w:p w:rsidR="00FC0E6C" w:rsidRPr="006A307E" w:rsidRDefault="008465D9" w:rsidP="00580C0B">
            <w:pPr>
              <w:spacing w:line="480" w:lineRule="exact"/>
              <w:rPr>
                <w:rFonts w:cs="FrankRuehl"/>
                <w:sz w:val="34"/>
                <w:szCs w:val="34"/>
                <w:rtl/>
                <w:lang w:bidi="he-IL"/>
              </w:rPr>
            </w:pPr>
            <w:r w:rsidRPr="006A307E">
              <w:rPr>
                <w:rFonts w:cs="FrankRuehl"/>
                <w:sz w:val="34"/>
                <w:szCs w:val="34"/>
                <w:rtl/>
                <w:lang w:bidi="he-IL"/>
              </w:rPr>
              <w:t>מי שבעיקר שבעי רצון מן המצב</w:t>
            </w:r>
          </w:p>
        </w:tc>
        <w:tc>
          <w:tcPr>
            <w:tcW w:w="4552" w:type="dxa"/>
            <w:vAlign w:val="center"/>
          </w:tcPr>
          <w:p w:rsidR="00FC0E6C" w:rsidRDefault="008465D9" w:rsidP="00C85C39">
            <w:pPr>
              <w:spacing w:line="480" w:lineRule="exact"/>
              <w:rPr>
                <w:rFonts w:ascii="Lotus Linotype" w:hAnsi="Lotus Linotype" w:cs="AL-Hotham"/>
                <w:sz w:val="34"/>
                <w:szCs w:val="34"/>
                <w:rtl/>
              </w:rPr>
            </w:pPr>
            <w:r>
              <w:rPr>
                <w:rFonts w:ascii="Lotus Linotype" w:hAnsi="Lotus Linotype" w:cs="AL-Hotham" w:hint="cs"/>
                <w:sz w:val="34"/>
                <w:szCs w:val="34"/>
                <w:rtl/>
              </w:rPr>
              <w:t xml:space="preserve">إن من يسعد بهذا الوضع هم </w:t>
            </w:r>
          </w:p>
        </w:tc>
      </w:tr>
      <w:tr w:rsidR="008465D9" w:rsidRPr="00720443" w:rsidTr="006F3224">
        <w:trPr>
          <w:trHeight w:val="510"/>
        </w:trPr>
        <w:tc>
          <w:tcPr>
            <w:tcW w:w="5087" w:type="dxa"/>
            <w:vAlign w:val="center"/>
          </w:tcPr>
          <w:p w:rsidR="008465D9" w:rsidRPr="008465D9" w:rsidRDefault="008465D9" w:rsidP="00C85C39">
            <w:pPr>
              <w:spacing w:line="480" w:lineRule="exact"/>
              <w:rPr>
                <w:rFonts w:cstheme="minorBidi"/>
                <w:sz w:val="34"/>
                <w:szCs w:val="34"/>
                <w:rtl/>
                <w:lang w:bidi="he-IL"/>
              </w:rPr>
            </w:pPr>
            <w:r w:rsidRPr="006A307E">
              <w:rPr>
                <w:rFonts w:cs="FrankRuehl"/>
                <w:sz w:val="34"/>
                <w:szCs w:val="34"/>
                <w:rtl/>
                <w:lang w:bidi="he-IL"/>
              </w:rPr>
              <w:t>מאחלים למובארק את הגרוע מכל</w:t>
            </w:r>
          </w:p>
        </w:tc>
        <w:tc>
          <w:tcPr>
            <w:tcW w:w="4552" w:type="dxa"/>
            <w:vAlign w:val="center"/>
          </w:tcPr>
          <w:p w:rsidR="008465D9" w:rsidRDefault="008465D9" w:rsidP="00C85C39">
            <w:pPr>
              <w:spacing w:line="480" w:lineRule="exact"/>
              <w:rPr>
                <w:rFonts w:ascii="Lotus Linotype" w:hAnsi="Lotus Linotype" w:cs="AL-Hotham"/>
                <w:sz w:val="34"/>
                <w:szCs w:val="34"/>
                <w:rtl/>
              </w:rPr>
            </w:pPr>
            <w:r>
              <w:rPr>
                <w:rFonts w:ascii="Lotus Linotype" w:hAnsi="Lotus Linotype" w:cs="AL-Hotham" w:hint="cs"/>
                <w:sz w:val="34"/>
                <w:szCs w:val="34"/>
                <w:rtl/>
              </w:rPr>
              <w:t>يتمنون لمبارك أسوأ شيء</w:t>
            </w:r>
          </w:p>
        </w:tc>
      </w:tr>
      <w:tr w:rsidR="008465D9" w:rsidRPr="00720443" w:rsidTr="006F3224">
        <w:trPr>
          <w:trHeight w:val="510"/>
        </w:trPr>
        <w:tc>
          <w:tcPr>
            <w:tcW w:w="5087" w:type="dxa"/>
            <w:vAlign w:val="center"/>
          </w:tcPr>
          <w:p w:rsidR="008465D9" w:rsidRPr="006A307E" w:rsidRDefault="007111B9" w:rsidP="00C85C39">
            <w:pPr>
              <w:spacing w:line="480" w:lineRule="exact"/>
              <w:rPr>
                <w:rFonts w:cs="FrankRuehl"/>
                <w:sz w:val="34"/>
                <w:szCs w:val="34"/>
                <w:rtl/>
                <w:lang w:bidi="he-IL"/>
              </w:rPr>
            </w:pPr>
            <w:r w:rsidRPr="006A307E">
              <w:rPr>
                <w:rFonts w:cs="FrankRuehl"/>
                <w:sz w:val="34"/>
                <w:szCs w:val="34"/>
                <w:rtl/>
                <w:lang w:bidi="he-IL"/>
              </w:rPr>
              <w:t>למאסר עולם שלו או להוצאתו להורג בתלייה</w:t>
            </w:r>
          </w:p>
        </w:tc>
        <w:tc>
          <w:tcPr>
            <w:tcW w:w="4552" w:type="dxa"/>
            <w:vAlign w:val="center"/>
          </w:tcPr>
          <w:p w:rsidR="008465D9" w:rsidRDefault="007111B9" w:rsidP="00C85C39">
            <w:pPr>
              <w:spacing w:line="480" w:lineRule="exact"/>
              <w:rPr>
                <w:rFonts w:ascii="Lotus Linotype" w:hAnsi="Lotus Linotype" w:cs="AL-Hotham"/>
                <w:sz w:val="34"/>
                <w:szCs w:val="34"/>
                <w:rtl/>
              </w:rPr>
            </w:pPr>
            <w:r>
              <w:rPr>
                <w:rFonts w:ascii="Lotus Linotype" w:hAnsi="Lotus Linotype" w:cs="AL-Hotham" w:hint="cs"/>
                <w:sz w:val="34"/>
                <w:szCs w:val="34"/>
                <w:rtl/>
              </w:rPr>
              <w:t>لسجنه بالسجن المؤيد أو إعدامه شنقاً</w:t>
            </w:r>
          </w:p>
        </w:tc>
      </w:tr>
      <w:tr w:rsidR="007111B9" w:rsidRPr="00720443" w:rsidTr="006F3224">
        <w:trPr>
          <w:trHeight w:val="510"/>
        </w:trPr>
        <w:tc>
          <w:tcPr>
            <w:tcW w:w="5087" w:type="dxa"/>
            <w:vAlign w:val="center"/>
          </w:tcPr>
          <w:p w:rsidR="007111B9" w:rsidRPr="00D71A1C" w:rsidRDefault="00D71A1C" w:rsidP="00C85C39">
            <w:pPr>
              <w:spacing w:line="480" w:lineRule="exact"/>
              <w:rPr>
                <w:rFonts w:cstheme="minorBidi"/>
                <w:sz w:val="34"/>
                <w:szCs w:val="34"/>
                <w:rtl/>
                <w:lang w:bidi="he-IL"/>
              </w:rPr>
            </w:pPr>
            <w:r w:rsidRPr="006A307E">
              <w:rPr>
                <w:rFonts w:cs="FrankRuehl"/>
                <w:sz w:val="34"/>
                <w:szCs w:val="34"/>
                <w:rtl/>
                <w:lang w:bidi="he-IL"/>
              </w:rPr>
              <w:t>הוא באמת הביא על עצמו את הגורל הזה</w:t>
            </w:r>
          </w:p>
        </w:tc>
        <w:tc>
          <w:tcPr>
            <w:tcW w:w="4552" w:type="dxa"/>
            <w:vAlign w:val="center"/>
          </w:tcPr>
          <w:p w:rsidR="007111B9" w:rsidRDefault="00D71A1C" w:rsidP="00C85C39">
            <w:pPr>
              <w:spacing w:line="480" w:lineRule="exact"/>
              <w:rPr>
                <w:rFonts w:ascii="Lotus Linotype" w:hAnsi="Lotus Linotype" w:cs="AL-Hotham"/>
                <w:sz w:val="34"/>
                <w:szCs w:val="34"/>
                <w:rtl/>
              </w:rPr>
            </w:pPr>
            <w:r>
              <w:rPr>
                <w:rFonts w:ascii="Lotus Linotype" w:hAnsi="Lotus Linotype" w:cs="AL-Hotham" w:hint="cs"/>
                <w:sz w:val="34"/>
                <w:szCs w:val="34"/>
                <w:rtl/>
              </w:rPr>
              <w:t>هو في الحقيقة من تسبب لنفسه في هذا المصير</w:t>
            </w:r>
          </w:p>
        </w:tc>
      </w:tr>
      <w:tr w:rsidR="00D71A1C" w:rsidRPr="00720443" w:rsidTr="006F3224">
        <w:trPr>
          <w:trHeight w:val="510"/>
        </w:trPr>
        <w:tc>
          <w:tcPr>
            <w:tcW w:w="5087" w:type="dxa"/>
            <w:vAlign w:val="center"/>
          </w:tcPr>
          <w:p w:rsidR="00D71A1C" w:rsidRPr="00EC21F2" w:rsidRDefault="00EC21F2" w:rsidP="00C85C39">
            <w:pPr>
              <w:spacing w:line="480" w:lineRule="exact"/>
              <w:rPr>
                <w:rFonts w:cstheme="minorBidi"/>
                <w:sz w:val="34"/>
                <w:szCs w:val="34"/>
                <w:rtl/>
              </w:rPr>
            </w:pPr>
            <w:r w:rsidRPr="006A307E">
              <w:rPr>
                <w:rFonts w:cs="FrankRuehl"/>
                <w:sz w:val="34"/>
                <w:szCs w:val="34"/>
                <w:rtl/>
                <w:lang w:bidi="he-IL"/>
              </w:rPr>
              <w:t>צפויים להיחקר באשמת שחיחות</w:t>
            </w:r>
          </w:p>
        </w:tc>
        <w:tc>
          <w:tcPr>
            <w:tcW w:w="4552" w:type="dxa"/>
            <w:vAlign w:val="center"/>
          </w:tcPr>
          <w:p w:rsidR="00D71A1C" w:rsidRDefault="00EC21F2" w:rsidP="00C85C39">
            <w:pPr>
              <w:spacing w:line="480" w:lineRule="exact"/>
              <w:rPr>
                <w:rFonts w:ascii="Lotus Linotype" w:hAnsi="Lotus Linotype" w:cs="AL-Hotham"/>
                <w:sz w:val="34"/>
                <w:szCs w:val="34"/>
                <w:rtl/>
              </w:rPr>
            </w:pPr>
            <w:r>
              <w:rPr>
                <w:rFonts w:ascii="Lotus Linotype" w:hAnsi="Lotus Linotype" w:cs="AL-Hotham" w:hint="cs"/>
                <w:sz w:val="34"/>
                <w:szCs w:val="34"/>
                <w:rtl/>
              </w:rPr>
              <w:t>من المنتظر التحقيق معهم بتهمة الفساد</w:t>
            </w:r>
          </w:p>
        </w:tc>
      </w:tr>
    </w:tbl>
    <w:p w:rsidR="001A4642" w:rsidRDefault="001A4642" w:rsidP="001A4642">
      <w:pPr>
        <w:ind w:left="-483" w:hanging="465"/>
        <w:rPr>
          <w:rFonts w:cs="AL-Hor"/>
          <w:sz w:val="32"/>
          <w:szCs w:val="32"/>
          <w:u w:val="single"/>
          <w:rtl/>
        </w:rPr>
      </w:pPr>
      <w:r w:rsidRPr="00F22C75">
        <w:rPr>
          <w:rFonts w:cs="AL-Hor" w:hint="cs"/>
          <w:sz w:val="32"/>
          <w:szCs w:val="32"/>
          <w:u w:val="single"/>
          <w:rtl/>
        </w:rPr>
        <w:t xml:space="preserve">ملاحظات هلى النص </w:t>
      </w:r>
    </w:p>
    <w:p w:rsidR="001A4642" w:rsidRPr="005D1E8B" w:rsidRDefault="001A4642" w:rsidP="001A4642">
      <w:pPr>
        <w:pStyle w:val="a7"/>
        <w:numPr>
          <w:ilvl w:val="0"/>
          <w:numId w:val="8"/>
        </w:numPr>
        <w:tabs>
          <w:tab w:val="left" w:pos="-523"/>
        </w:tabs>
        <w:ind w:hanging="1668"/>
        <w:jc w:val="both"/>
        <w:rPr>
          <w:rFonts w:cs="AL-Hotham"/>
          <w:sz w:val="32"/>
          <w:szCs w:val="32"/>
          <w:u w:val="single"/>
        </w:rPr>
      </w:pPr>
      <w:r>
        <w:rPr>
          <w:rFonts w:ascii="Lotus Linotype" w:hAnsi="Lotus Linotype" w:cs="AL-Hotham" w:hint="cs"/>
          <w:sz w:val="34"/>
          <w:szCs w:val="34"/>
          <w:rtl/>
        </w:rPr>
        <w:t>عبارة (</w:t>
      </w:r>
      <w:r w:rsidRPr="006A307E">
        <w:rPr>
          <w:rFonts w:cs="FrankRuehl"/>
          <w:sz w:val="34"/>
          <w:szCs w:val="34"/>
          <w:rtl/>
          <w:lang w:bidi="he-IL"/>
        </w:rPr>
        <w:t>תחת אבטחה כבדה</w:t>
      </w:r>
      <w:r>
        <w:rPr>
          <w:rFonts w:ascii="Lotus Linotype" w:hAnsi="Lotus Linotype" w:cs="AL-Hotham" w:hint="cs"/>
          <w:sz w:val="34"/>
          <w:szCs w:val="34"/>
          <w:rtl/>
        </w:rPr>
        <w:t>) تعني "تحت حراسة مشددة ، في ظل حراسة مشددة ".</w:t>
      </w:r>
    </w:p>
    <w:p w:rsidR="001A4642" w:rsidRPr="00F22C75" w:rsidRDefault="001A4642" w:rsidP="00161FF7">
      <w:pPr>
        <w:pStyle w:val="a7"/>
        <w:numPr>
          <w:ilvl w:val="0"/>
          <w:numId w:val="8"/>
        </w:numPr>
        <w:tabs>
          <w:tab w:val="left" w:pos="-523"/>
        </w:tabs>
        <w:ind w:hanging="1668"/>
        <w:jc w:val="both"/>
        <w:rPr>
          <w:rFonts w:cs="AL-Hotham"/>
          <w:sz w:val="32"/>
          <w:szCs w:val="32"/>
          <w:u w:val="single"/>
        </w:rPr>
      </w:pPr>
      <w:r>
        <w:rPr>
          <w:rFonts w:ascii="Lotus Linotype" w:hAnsi="Lotus Linotype" w:cs="AL-Hotham" w:hint="cs"/>
          <w:sz w:val="34"/>
          <w:szCs w:val="34"/>
          <w:rtl/>
        </w:rPr>
        <w:t xml:space="preserve"> عبارة (</w:t>
      </w:r>
      <w:r w:rsidR="00161FF7" w:rsidRPr="006A307E">
        <w:rPr>
          <w:rFonts w:cs="FrankRuehl"/>
          <w:sz w:val="34"/>
          <w:szCs w:val="34"/>
          <w:rtl/>
          <w:lang w:bidi="he-IL"/>
        </w:rPr>
        <w:t>לקה בלבו</w:t>
      </w:r>
      <w:r>
        <w:rPr>
          <w:rFonts w:ascii="Lotus Linotype" w:hAnsi="Lotus Linotype" w:cs="AL-Hotham" w:hint="cs"/>
          <w:sz w:val="34"/>
          <w:szCs w:val="34"/>
          <w:rtl/>
        </w:rPr>
        <w:t>) تعني "</w:t>
      </w:r>
      <w:r w:rsidR="00161FF7">
        <w:rPr>
          <w:rFonts w:ascii="Lotus Linotype" w:hAnsi="Lotus Linotype" w:cs="AL-Hotham" w:hint="cs"/>
          <w:sz w:val="34"/>
          <w:szCs w:val="34"/>
          <w:rtl/>
        </w:rPr>
        <w:t>أصيب بنوبة قلبية</w:t>
      </w:r>
      <w:r>
        <w:rPr>
          <w:rFonts w:ascii="Lotus Linotype" w:hAnsi="Lotus Linotype" w:cs="AL-Hotham" w:hint="cs"/>
          <w:sz w:val="34"/>
          <w:szCs w:val="34"/>
          <w:rtl/>
        </w:rPr>
        <w:t>".</w:t>
      </w:r>
    </w:p>
    <w:p w:rsidR="001A4642" w:rsidRDefault="00490C2E" w:rsidP="00490C2E">
      <w:pPr>
        <w:pStyle w:val="a7"/>
        <w:numPr>
          <w:ilvl w:val="0"/>
          <w:numId w:val="8"/>
        </w:numPr>
        <w:tabs>
          <w:tab w:val="left" w:pos="-523"/>
        </w:tabs>
        <w:ind w:hanging="1668"/>
        <w:jc w:val="both"/>
        <w:rPr>
          <w:rFonts w:ascii="Lotus Linotype" w:hAnsi="Lotus Linotype" w:cs="AL-Hotham"/>
          <w:sz w:val="34"/>
          <w:szCs w:val="34"/>
        </w:rPr>
      </w:pPr>
      <w:r>
        <w:rPr>
          <w:rFonts w:ascii="Lotus Linotype" w:hAnsi="Lotus Linotype" w:cs="AL-Hotham" w:hint="cs"/>
          <w:sz w:val="34"/>
          <w:szCs w:val="34"/>
          <w:rtl/>
        </w:rPr>
        <w:t xml:space="preserve">عبارة </w:t>
      </w:r>
      <w:r w:rsidR="001A4642">
        <w:rPr>
          <w:rFonts w:ascii="Lotus Linotype" w:hAnsi="Lotus Linotype" w:cs="AL-Hotham" w:hint="cs"/>
          <w:sz w:val="34"/>
          <w:szCs w:val="34"/>
          <w:rtl/>
        </w:rPr>
        <w:t>(</w:t>
      </w:r>
      <w:r w:rsidRPr="006A307E">
        <w:rPr>
          <w:rFonts w:cs="FrankRuehl"/>
          <w:sz w:val="34"/>
          <w:szCs w:val="34"/>
          <w:rtl/>
          <w:lang w:bidi="he-IL"/>
        </w:rPr>
        <w:t>הוצא ל</w:t>
      </w:r>
      <w:r>
        <w:rPr>
          <w:rFonts w:cs="FrankRuehl" w:hint="cs"/>
          <w:sz w:val="34"/>
          <w:szCs w:val="34"/>
          <w:rtl/>
          <w:lang w:bidi="he-IL"/>
        </w:rPr>
        <w:t xml:space="preserve">ו </w:t>
      </w:r>
      <w:r w:rsidRPr="006A307E">
        <w:rPr>
          <w:rFonts w:cs="FrankRuehl"/>
          <w:sz w:val="34"/>
          <w:szCs w:val="34"/>
          <w:rtl/>
          <w:lang w:bidi="he-IL"/>
        </w:rPr>
        <w:t>צו מעצר</w:t>
      </w:r>
      <w:r w:rsidR="001A4642">
        <w:rPr>
          <w:rFonts w:ascii="Lotus Linotype" w:hAnsi="Lotus Linotype" w:cs="AL-Hotham" w:hint="cs"/>
          <w:sz w:val="34"/>
          <w:szCs w:val="34"/>
          <w:rtl/>
        </w:rPr>
        <w:t xml:space="preserve">) </w:t>
      </w:r>
      <w:r>
        <w:rPr>
          <w:rFonts w:ascii="Lotus Linotype" w:hAnsi="Lotus Linotype" w:cs="AL-Hotham" w:hint="cs"/>
          <w:sz w:val="34"/>
          <w:szCs w:val="34"/>
          <w:rtl/>
        </w:rPr>
        <w:t>تعني</w:t>
      </w:r>
      <w:r w:rsidR="001A4642">
        <w:rPr>
          <w:rFonts w:ascii="Lotus Linotype" w:hAnsi="Lotus Linotype" w:cs="AL-Hotham" w:hint="cs"/>
          <w:sz w:val="34"/>
          <w:szCs w:val="34"/>
          <w:rtl/>
        </w:rPr>
        <w:t xml:space="preserve"> "</w:t>
      </w:r>
      <w:r>
        <w:rPr>
          <w:rFonts w:ascii="Lotus Linotype" w:hAnsi="Lotus Linotype" w:cs="AL-Hotham" w:hint="cs"/>
          <w:sz w:val="34"/>
          <w:szCs w:val="34"/>
          <w:rtl/>
        </w:rPr>
        <w:t>صدر أمر باعتقاله</w:t>
      </w:r>
      <w:r w:rsidR="001A4642">
        <w:rPr>
          <w:rFonts w:ascii="Lotus Linotype" w:hAnsi="Lotus Linotype" w:cs="AL-Hotham" w:hint="cs"/>
          <w:sz w:val="34"/>
          <w:szCs w:val="34"/>
          <w:rtl/>
        </w:rPr>
        <w:t>".</w:t>
      </w:r>
    </w:p>
    <w:p w:rsidR="001A4642" w:rsidRDefault="000D3A35" w:rsidP="000D3A35">
      <w:pPr>
        <w:pStyle w:val="a7"/>
        <w:numPr>
          <w:ilvl w:val="0"/>
          <w:numId w:val="8"/>
        </w:numPr>
        <w:tabs>
          <w:tab w:val="left" w:pos="-523"/>
        </w:tabs>
        <w:ind w:hanging="1668"/>
        <w:rPr>
          <w:rFonts w:ascii="Lotus Linotype" w:hAnsi="Lotus Linotype" w:cs="AL-Hotham"/>
          <w:sz w:val="34"/>
          <w:szCs w:val="34"/>
        </w:rPr>
      </w:pPr>
      <w:r>
        <w:rPr>
          <w:rFonts w:ascii="Lotus Linotype" w:hAnsi="Lotus Linotype" w:cs="AL-Hotham" w:hint="cs"/>
          <w:sz w:val="34"/>
          <w:szCs w:val="34"/>
          <w:rtl/>
        </w:rPr>
        <w:t>عبارة</w:t>
      </w:r>
      <w:r w:rsidR="001A4642">
        <w:rPr>
          <w:rFonts w:ascii="Lotus Linotype" w:hAnsi="Lotus Linotype" w:cs="AL-Hotham" w:hint="cs"/>
          <w:sz w:val="34"/>
          <w:szCs w:val="34"/>
          <w:rtl/>
        </w:rPr>
        <w:t xml:space="preserve"> (</w:t>
      </w:r>
      <w:r w:rsidRPr="006A307E">
        <w:rPr>
          <w:rFonts w:cs="FrankRuehl"/>
          <w:sz w:val="34"/>
          <w:szCs w:val="34"/>
          <w:rtl/>
          <w:lang w:bidi="he-IL"/>
        </w:rPr>
        <w:t>עמד למשפט</w:t>
      </w:r>
      <w:r w:rsidR="001A4642">
        <w:rPr>
          <w:rFonts w:ascii="Lotus Linotype" w:hAnsi="Lotus Linotype" w:cs="AL-Hotham" w:hint="cs"/>
          <w:sz w:val="34"/>
          <w:szCs w:val="34"/>
          <w:rtl/>
        </w:rPr>
        <w:t xml:space="preserve">) </w:t>
      </w:r>
      <w:r w:rsidR="0089531C">
        <w:rPr>
          <w:rFonts w:ascii="Lotus Linotype" w:hAnsi="Lotus Linotype" w:cs="AL-Hotham" w:hint="cs"/>
          <w:sz w:val="34"/>
          <w:szCs w:val="34"/>
          <w:rtl/>
        </w:rPr>
        <w:t>يعني</w:t>
      </w:r>
      <w:r w:rsidR="001A4642">
        <w:rPr>
          <w:rFonts w:ascii="Lotus Linotype" w:hAnsi="Lotus Linotype" w:cs="AL-Hotham" w:hint="cs"/>
          <w:sz w:val="34"/>
          <w:szCs w:val="34"/>
          <w:rtl/>
        </w:rPr>
        <w:t xml:space="preserve"> "</w:t>
      </w:r>
      <w:r>
        <w:rPr>
          <w:rFonts w:ascii="Lotus Linotype" w:hAnsi="Lotus Linotype" w:cs="AL-Hotham" w:hint="cs"/>
          <w:sz w:val="34"/>
          <w:szCs w:val="34"/>
          <w:rtl/>
        </w:rPr>
        <w:t>قُدِّم للمحاكمة ، مَثُل أمام المحكمة</w:t>
      </w:r>
      <w:r w:rsidR="001A4642">
        <w:rPr>
          <w:rFonts w:ascii="Lotus Linotype" w:hAnsi="Lotus Linotype" w:cs="AL-Hotham" w:hint="cs"/>
          <w:sz w:val="34"/>
          <w:szCs w:val="34"/>
          <w:rtl/>
        </w:rPr>
        <w:t>" .</w:t>
      </w:r>
    </w:p>
    <w:p w:rsidR="001A4642" w:rsidRDefault="008419A1" w:rsidP="008419A1">
      <w:pPr>
        <w:pStyle w:val="a7"/>
        <w:numPr>
          <w:ilvl w:val="0"/>
          <w:numId w:val="8"/>
        </w:numPr>
        <w:tabs>
          <w:tab w:val="left" w:pos="-523"/>
        </w:tabs>
        <w:ind w:hanging="1668"/>
        <w:rPr>
          <w:rFonts w:ascii="Lotus Linotype" w:hAnsi="Lotus Linotype" w:cs="AL-Hotham"/>
          <w:sz w:val="34"/>
          <w:szCs w:val="34"/>
        </w:rPr>
      </w:pPr>
      <w:r>
        <w:rPr>
          <w:rFonts w:ascii="Lotus Linotype" w:hAnsi="Lotus Linotype" w:cs="AL-Hotham" w:hint="cs"/>
          <w:sz w:val="34"/>
          <w:szCs w:val="34"/>
          <w:rtl/>
        </w:rPr>
        <w:t xml:space="preserve">الفعل </w:t>
      </w:r>
      <w:r w:rsidR="001A4642">
        <w:rPr>
          <w:rFonts w:ascii="Lotus Linotype" w:hAnsi="Lotus Linotype" w:cs="AL-Hotham" w:hint="cs"/>
          <w:sz w:val="34"/>
          <w:szCs w:val="34"/>
          <w:rtl/>
        </w:rPr>
        <w:t>(</w:t>
      </w:r>
      <w:r w:rsidRPr="006A307E">
        <w:rPr>
          <w:rFonts w:cs="FrankRuehl"/>
          <w:sz w:val="34"/>
          <w:szCs w:val="34"/>
          <w:rtl/>
          <w:lang w:bidi="he-IL"/>
        </w:rPr>
        <w:t>יבריא</w:t>
      </w:r>
      <w:r w:rsidR="001A4642">
        <w:rPr>
          <w:rFonts w:ascii="Lotus Linotype" w:hAnsi="Lotus Linotype" w:cs="AL-Hotham" w:hint="cs"/>
          <w:sz w:val="34"/>
          <w:szCs w:val="34"/>
          <w:rtl/>
        </w:rPr>
        <w:t xml:space="preserve">) </w:t>
      </w:r>
      <w:r>
        <w:rPr>
          <w:rFonts w:ascii="Lotus Linotype" w:hAnsi="Lotus Linotype" w:cs="AL-Hotham" w:hint="cs"/>
          <w:sz w:val="34"/>
          <w:szCs w:val="34"/>
          <w:rtl/>
        </w:rPr>
        <w:t>ي</w:t>
      </w:r>
      <w:r w:rsidR="001A4642">
        <w:rPr>
          <w:rFonts w:ascii="Lotus Linotype" w:hAnsi="Lotus Linotype" w:cs="AL-Hotham" w:hint="cs"/>
          <w:sz w:val="34"/>
          <w:szCs w:val="34"/>
          <w:rtl/>
        </w:rPr>
        <w:t>ترجم "</w:t>
      </w:r>
      <w:r>
        <w:rPr>
          <w:rFonts w:ascii="Lotus Linotype" w:hAnsi="Lotus Linotype" w:cs="AL-Hotham" w:hint="cs"/>
          <w:sz w:val="34"/>
          <w:szCs w:val="34"/>
          <w:rtl/>
        </w:rPr>
        <w:t>يتماثل للشفاء</w:t>
      </w:r>
      <w:r w:rsidR="001A4642">
        <w:rPr>
          <w:rFonts w:ascii="Lotus Linotype" w:hAnsi="Lotus Linotype" w:cs="AL-Hotham" w:hint="cs"/>
          <w:sz w:val="34"/>
          <w:szCs w:val="34"/>
          <w:rtl/>
        </w:rPr>
        <w:t>".</w:t>
      </w:r>
    </w:p>
    <w:p w:rsidR="001A4642" w:rsidRDefault="001A4642" w:rsidP="002C757B">
      <w:pPr>
        <w:pStyle w:val="a7"/>
        <w:numPr>
          <w:ilvl w:val="0"/>
          <w:numId w:val="8"/>
        </w:numPr>
        <w:tabs>
          <w:tab w:val="left" w:pos="-523"/>
        </w:tabs>
        <w:ind w:hanging="1668"/>
        <w:rPr>
          <w:rFonts w:ascii="Lotus Linotype" w:hAnsi="Lotus Linotype" w:cs="AL-Hotham"/>
          <w:sz w:val="34"/>
          <w:szCs w:val="34"/>
        </w:rPr>
      </w:pPr>
      <w:r>
        <w:rPr>
          <w:rFonts w:ascii="Lotus Linotype" w:hAnsi="Lotus Linotype" w:cs="AL-Hotham" w:hint="cs"/>
          <w:sz w:val="34"/>
          <w:szCs w:val="34"/>
          <w:rtl/>
        </w:rPr>
        <w:t>عبارة (</w:t>
      </w:r>
      <w:r w:rsidR="002C757B" w:rsidRPr="006A307E">
        <w:rPr>
          <w:rFonts w:cs="FrankRuehl"/>
          <w:sz w:val="34"/>
          <w:szCs w:val="34"/>
          <w:rtl/>
          <w:lang w:bidi="he-IL"/>
        </w:rPr>
        <w:t>אפילו אם יהיה</w:t>
      </w:r>
      <w:r>
        <w:rPr>
          <w:rFonts w:ascii="Lotus Linotype" w:hAnsi="Lotus Linotype" w:cs="AL-Hotham" w:hint="cs"/>
          <w:sz w:val="34"/>
          <w:szCs w:val="34"/>
          <w:rtl/>
        </w:rPr>
        <w:t>) تترجم "</w:t>
      </w:r>
      <w:r w:rsidR="002C757B">
        <w:rPr>
          <w:rFonts w:ascii="Lotus Linotype" w:hAnsi="Lotus Linotype" w:cs="AL-Hotham" w:hint="cs"/>
          <w:sz w:val="34"/>
          <w:szCs w:val="34"/>
          <w:rtl/>
        </w:rPr>
        <w:t>حتى لو كان</w:t>
      </w:r>
      <w:r>
        <w:rPr>
          <w:rFonts w:ascii="Lotus Linotype" w:hAnsi="Lotus Linotype" w:cs="AL-Hotham" w:hint="cs"/>
          <w:sz w:val="34"/>
          <w:szCs w:val="34"/>
          <w:rtl/>
        </w:rPr>
        <w:t>"  .</w:t>
      </w:r>
    </w:p>
    <w:p w:rsidR="001A4642" w:rsidRDefault="0099131D" w:rsidP="0099131D">
      <w:pPr>
        <w:pStyle w:val="a7"/>
        <w:numPr>
          <w:ilvl w:val="0"/>
          <w:numId w:val="8"/>
        </w:numPr>
        <w:tabs>
          <w:tab w:val="left" w:pos="-523"/>
        </w:tabs>
        <w:ind w:left="-523" w:right="-567" w:hanging="425"/>
        <w:rPr>
          <w:rFonts w:ascii="Lotus Linotype" w:hAnsi="Lotus Linotype" w:cs="AL-Hotham"/>
          <w:sz w:val="34"/>
          <w:szCs w:val="34"/>
        </w:rPr>
      </w:pPr>
      <w:r>
        <w:rPr>
          <w:rFonts w:ascii="Lotus Linotype" w:hAnsi="Lotus Linotype" w:cs="AL-Hotham" w:hint="cs"/>
          <w:sz w:val="34"/>
          <w:szCs w:val="34"/>
          <w:rtl/>
        </w:rPr>
        <w:t>جملة</w:t>
      </w:r>
      <w:r w:rsidR="001A4642">
        <w:rPr>
          <w:rFonts w:ascii="Lotus Linotype" w:hAnsi="Lotus Linotype" w:cs="AL-Hotham" w:hint="cs"/>
          <w:sz w:val="34"/>
          <w:szCs w:val="34"/>
          <w:rtl/>
        </w:rPr>
        <w:t xml:space="preserve"> (</w:t>
      </w:r>
      <w:r w:rsidRPr="006A307E">
        <w:rPr>
          <w:rFonts w:cs="FrankRuehl"/>
          <w:sz w:val="34"/>
          <w:szCs w:val="34"/>
          <w:rtl/>
          <w:lang w:bidi="he-IL"/>
        </w:rPr>
        <w:t>את פניו קיבלו אמש מאות המפגינים</w:t>
      </w:r>
      <w:r w:rsidR="001A4642">
        <w:rPr>
          <w:rFonts w:ascii="Lotus Linotype" w:hAnsi="Lotus Linotype" w:cs="AL-Hotham" w:hint="cs"/>
          <w:sz w:val="34"/>
          <w:szCs w:val="34"/>
          <w:rtl/>
        </w:rPr>
        <w:t>) ت</w:t>
      </w:r>
      <w:r>
        <w:rPr>
          <w:rFonts w:ascii="Lotus Linotype" w:hAnsi="Lotus Linotype" w:cs="AL-Hotham" w:hint="cs"/>
          <w:sz w:val="34"/>
          <w:szCs w:val="34"/>
          <w:rtl/>
        </w:rPr>
        <w:t>حتاج لإعادة ترتيب قبل الترجمة لتصبح (</w:t>
      </w:r>
      <w:r w:rsidRPr="006A307E">
        <w:rPr>
          <w:rFonts w:cs="FrankRuehl"/>
          <w:sz w:val="34"/>
          <w:szCs w:val="34"/>
          <w:rtl/>
          <w:lang w:bidi="he-IL"/>
        </w:rPr>
        <w:t>אמש</w:t>
      </w:r>
      <w:r>
        <w:rPr>
          <w:rFonts w:cs="FrankRuehl" w:hint="cs"/>
          <w:sz w:val="34"/>
          <w:szCs w:val="34"/>
          <w:rtl/>
          <w:lang w:bidi="he-IL"/>
        </w:rPr>
        <w:t xml:space="preserve"> </w:t>
      </w:r>
      <w:r w:rsidRPr="006A307E">
        <w:rPr>
          <w:rFonts w:cs="FrankRuehl"/>
          <w:sz w:val="34"/>
          <w:szCs w:val="34"/>
          <w:rtl/>
          <w:lang w:bidi="he-IL"/>
        </w:rPr>
        <w:t>קיבלו</w:t>
      </w:r>
      <w:r>
        <w:rPr>
          <w:rFonts w:ascii="Lotus Linotype" w:hAnsi="Lotus Linotype" w:cs="AL-Hotham" w:hint="cs"/>
          <w:sz w:val="34"/>
          <w:szCs w:val="34"/>
          <w:rtl/>
        </w:rPr>
        <w:t xml:space="preserve"> </w:t>
      </w:r>
      <w:r w:rsidRPr="006A307E">
        <w:rPr>
          <w:rFonts w:cs="FrankRuehl"/>
          <w:sz w:val="34"/>
          <w:szCs w:val="34"/>
          <w:rtl/>
          <w:lang w:bidi="he-IL"/>
        </w:rPr>
        <w:t>את פניו</w:t>
      </w:r>
      <w:r>
        <w:rPr>
          <w:rFonts w:cstheme="minorBidi" w:hint="cs"/>
          <w:sz w:val="34"/>
          <w:szCs w:val="34"/>
          <w:rtl/>
        </w:rPr>
        <w:t xml:space="preserve"> </w:t>
      </w:r>
      <w:r w:rsidRPr="006A307E">
        <w:rPr>
          <w:rFonts w:cs="FrankRuehl"/>
          <w:sz w:val="34"/>
          <w:szCs w:val="34"/>
          <w:rtl/>
          <w:lang w:bidi="he-IL"/>
        </w:rPr>
        <w:t>מאות המפגינים</w:t>
      </w:r>
      <w:r>
        <w:rPr>
          <w:rFonts w:ascii="Lotus Linotype" w:hAnsi="Lotus Linotype" w:cs="AL-Hotham" w:hint="cs"/>
          <w:sz w:val="34"/>
          <w:szCs w:val="34"/>
          <w:rtl/>
        </w:rPr>
        <w:t xml:space="preserve"> ) وتترجم</w:t>
      </w:r>
      <w:r w:rsidR="001A4642">
        <w:rPr>
          <w:rFonts w:ascii="Lotus Linotype" w:hAnsi="Lotus Linotype" w:cs="AL-Hotham" w:hint="cs"/>
          <w:sz w:val="34"/>
          <w:szCs w:val="34"/>
          <w:rtl/>
        </w:rPr>
        <w:t xml:space="preserve"> "</w:t>
      </w:r>
      <w:r>
        <w:rPr>
          <w:rFonts w:ascii="Lotus Linotype" w:hAnsi="Lotus Linotype" w:cs="AL-Hotham" w:hint="cs"/>
          <w:sz w:val="34"/>
          <w:szCs w:val="34"/>
          <w:rtl/>
        </w:rPr>
        <w:t>استقبله الليلة الماضية مئات المتظاهرين</w:t>
      </w:r>
      <w:r w:rsidR="001A4642">
        <w:rPr>
          <w:rFonts w:ascii="Lotus Linotype" w:hAnsi="Lotus Linotype" w:cs="AL-Hotham" w:hint="cs"/>
          <w:sz w:val="34"/>
          <w:szCs w:val="34"/>
          <w:rtl/>
        </w:rPr>
        <w:t>" .</w:t>
      </w:r>
    </w:p>
    <w:p w:rsidR="001A4642" w:rsidRDefault="001A4642" w:rsidP="00D30A4A">
      <w:pPr>
        <w:pStyle w:val="a7"/>
        <w:numPr>
          <w:ilvl w:val="0"/>
          <w:numId w:val="8"/>
        </w:numPr>
        <w:tabs>
          <w:tab w:val="left" w:pos="-523"/>
        </w:tabs>
        <w:ind w:hanging="1668"/>
        <w:rPr>
          <w:rFonts w:ascii="Lotus Linotype" w:hAnsi="Lotus Linotype" w:cs="AL-Hotham"/>
          <w:sz w:val="34"/>
          <w:szCs w:val="34"/>
        </w:rPr>
      </w:pPr>
      <w:r>
        <w:rPr>
          <w:rFonts w:ascii="Lotus Linotype" w:hAnsi="Lotus Linotype" w:cs="AL-Hotham" w:hint="cs"/>
          <w:sz w:val="34"/>
          <w:szCs w:val="34"/>
          <w:rtl/>
        </w:rPr>
        <w:t>عبارة (</w:t>
      </w:r>
      <w:r w:rsidR="00D30A4A" w:rsidRPr="006A307E">
        <w:rPr>
          <w:rFonts w:cs="FrankRuehl"/>
          <w:sz w:val="34"/>
          <w:szCs w:val="34"/>
          <w:rtl/>
          <w:lang w:bidi="he-IL"/>
        </w:rPr>
        <w:t>זימון לחקירה</w:t>
      </w:r>
      <w:r>
        <w:rPr>
          <w:rFonts w:ascii="Lotus Linotype" w:hAnsi="Lotus Linotype" w:cs="AL-Hotham" w:hint="cs"/>
          <w:sz w:val="34"/>
          <w:szCs w:val="34"/>
          <w:rtl/>
        </w:rPr>
        <w:t>) تترجم "</w:t>
      </w:r>
      <w:r w:rsidR="00D30A4A">
        <w:rPr>
          <w:rFonts w:ascii="Lotus Linotype" w:hAnsi="Lotus Linotype" w:cs="AL-Hotham" w:hint="cs"/>
          <w:sz w:val="34"/>
          <w:szCs w:val="34"/>
          <w:rtl/>
        </w:rPr>
        <w:t>استدعاء للتحقيق</w:t>
      </w:r>
      <w:r>
        <w:rPr>
          <w:rFonts w:ascii="Lotus Linotype" w:hAnsi="Lotus Linotype" w:cs="AL-Hotham" w:hint="cs"/>
          <w:sz w:val="34"/>
          <w:szCs w:val="34"/>
          <w:rtl/>
        </w:rPr>
        <w:t>" .</w:t>
      </w:r>
    </w:p>
    <w:p w:rsidR="001A4642" w:rsidRDefault="00D7472C" w:rsidP="00D7472C">
      <w:pPr>
        <w:pStyle w:val="a7"/>
        <w:numPr>
          <w:ilvl w:val="0"/>
          <w:numId w:val="8"/>
        </w:numPr>
        <w:tabs>
          <w:tab w:val="left" w:pos="-523"/>
        </w:tabs>
        <w:ind w:right="-567" w:hanging="1668"/>
        <w:rPr>
          <w:rFonts w:ascii="Lotus Linotype" w:hAnsi="Lotus Linotype" w:cs="AL-Hotham"/>
          <w:sz w:val="34"/>
          <w:szCs w:val="34"/>
        </w:rPr>
      </w:pPr>
      <w:r>
        <w:rPr>
          <w:rFonts w:ascii="Lotus Linotype" w:hAnsi="Lotus Linotype" w:cs="AL-Hotham" w:hint="cs"/>
          <w:sz w:val="34"/>
          <w:szCs w:val="34"/>
          <w:rtl/>
        </w:rPr>
        <w:t xml:space="preserve">عبارة </w:t>
      </w:r>
      <w:r w:rsidR="001A4642">
        <w:rPr>
          <w:rFonts w:ascii="Lotus Linotype" w:hAnsi="Lotus Linotype" w:cs="AL-Hotham" w:hint="cs"/>
          <w:sz w:val="34"/>
          <w:szCs w:val="34"/>
          <w:rtl/>
        </w:rPr>
        <w:t>(</w:t>
      </w:r>
      <w:r w:rsidRPr="006A307E">
        <w:rPr>
          <w:rFonts w:cs="FrankRuehl"/>
          <w:sz w:val="34"/>
          <w:szCs w:val="34"/>
          <w:rtl/>
          <w:lang w:bidi="he-IL"/>
        </w:rPr>
        <w:t>סיפור היום</w:t>
      </w:r>
      <w:r w:rsidR="001A4642">
        <w:rPr>
          <w:rFonts w:ascii="Lotus Linotype" w:hAnsi="Lotus Linotype" w:cs="AL-Hotham" w:hint="cs"/>
          <w:sz w:val="34"/>
          <w:szCs w:val="34"/>
          <w:rtl/>
        </w:rPr>
        <w:t>) تعني "</w:t>
      </w:r>
      <w:r>
        <w:rPr>
          <w:rFonts w:ascii="Lotus Linotype" w:hAnsi="Lotus Linotype" w:cs="AL-Hotham" w:hint="cs"/>
          <w:sz w:val="34"/>
          <w:szCs w:val="34"/>
          <w:rtl/>
        </w:rPr>
        <w:t>حديث الساعة</w:t>
      </w:r>
      <w:r w:rsidR="001A4642">
        <w:rPr>
          <w:rFonts w:ascii="Lotus Linotype" w:hAnsi="Lotus Linotype" w:cs="AL-Hotham" w:hint="cs"/>
          <w:sz w:val="34"/>
          <w:szCs w:val="34"/>
          <w:rtl/>
        </w:rPr>
        <w:t>"</w:t>
      </w:r>
      <w:r>
        <w:rPr>
          <w:rFonts w:ascii="Lotus Linotype" w:hAnsi="Lotus Linotype" w:cs="AL-Hotham" w:hint="cs"/>
          <w:sz w:val="34"/>
          <w:szCs w:val="34"/>
          <w:rtl/>
        </w:rPr>
        <w:t xml:space="preserve"> </w:t>
      </w:r>
      <w:r w:rsidR="001A4642">
        <w:rPr>
          <w:rFonts w:ascii="Lotus Linotype" w:hAnsi="Lotus Linotype" w:cs="AL-Hotham" w:hint="cs"/>
          <w:sz w:val="34"/>
          <w:szCs w:val="34"/>
          <w:rtl/>
        </w:rPr>
        <w:t>.</w:t>
      </w:r>
    </w:p>
    <w:p w:rsidR="001A4642" w:rsidRDefault="001A4642" w:rsidP="00580C0B">
      <w:pPr>
        <w:pStyle w:val="a7"/>
        <w:numPr>
          <w:ilvl w:val="0"/>
          <w:numId w:val="8"/>
        </w:numPr>
        <w:tabs>
          <w:tab w:val="left" w:pos="-523"/>
        </w:tabs>
        <w:ind w:right="-567" w:hanging="1668"/>
        <w:rPr>
          <w:rFonts w:ascii="Lotus Linotype" w:hAnsi="Lotus Linotype" w:cs="AL-Hotham"/>
          <w:sz w:val="34"/>
          <w:szCs w:val="34"/>
        </w:rPr>
      </w:pPr>
      <w:r>
        <w:rPr>
          <w:rFonts w:ascii="Lotus Linotype" w:hAnsi="Lotus Linotype" w:cs="AL-Hotham" w:hint="cs"/>
          <w:sz w:val="34"/>
          <w:szCs w:val="34"/>
          <w:rtl/>
        </w:rPr>
        <w:t>مركب (</w:t>
      </w:r>
      <w:r w:rsidR="00580C0B" w:rsidRPr="006A307E">
        <w:rPr>
          <w:rFonts w:cs="FrankRuehl"/>
          <w:sz w:val="34"/>
          <w:szCs w:val="34"/>
          <w:rtl/>
          <w:lang w:bidi="he-IL"/>
        </w:rPr>
        <w:t>בני ברית</w:t>
      </w:r>
      <w:r>
        <w:rPr>
          <w:rFonts w:ascii="Lotus Linotype" w:hAnsi="Lotus Linotype" w:cs="AL-Hotham" w:hint="cs"/>
          <w:sz w:val="34"/>
          <w:szCs w:val="34"/>
          <w:rtl/>
        </w:rPr>
        <w:t>) يعني "</w:t>
      </w:r>
      <w:r w:rsidR="00580C0B">
        <w:rPr>
          <w:rFonts w:ascii="Lotus Linotype" w:hAnsi="Lotus Linotype" w:cs="AL-Hotham" w:hint="cs"/>
          <w:sz w:val="34"/>
          <w:szCs w:val="34"/>
          <w:rtl/>
        </w:rPr>
        <w:t>حلفاء</w:t>
      </w:r>
      <w:r>
        <w:rPr>
          <w:rFonts w:ascii="Lotus Linotype" w:hAnsi="Lotus Linotype" w:cs="AL-Hotham" w:hint="cs"/>
          <w:sz w:val="34"/>
          <w:szCs w:val="34"/>
          <w:rtl/>
        </w:rPr>
        <w:t>" .</w:t>
      </w:r>
    </w:p>
    <w:p w:rsidR="00580C0B" w:rsidRDefault="00580C0B" w:rsidP="00580C0B">
      <w:pPr>
        <w:pStyle w:val="a7"/>
        <w:numPr>
          <w:ilvl w:val="0"/>
          <w:numId w:val="8"/>
        </w:numPr>
        <w:tabs>
          <w:tab w:val="left" w:pos="-523"/>
        </w:tabs>
        <w:ind w:right="-567" w:hanging="1668"/>
        <w:rPr>
          <w:rFonts w:ascii="Lotus Linotype" w:hAnsi="Lotus Linotype" w:cs="AL-Hotham"/>
          <w:sz w:val="34"/>
          <w:szCs w:val="34"/>
        </w:rPr>
      </w:pPr>
      <w:r>
        <w:rPr>
          <w:rFonts w:ascii="Lotus Linotype" w:hAnsi="Lotus Linotype" w:cs="AL-Hotham" w:hint="cs"/>
          <w:sz w:val="34"/>
          <w:szCs w:val="34"/>
          <w:rtl/>
        </w:rPr>
        <w:t>مركب (</w:t>
      </w:r>
      <w:r w:rsidRPr="006A307E">
        <w:rPr>
          <w:rFonts w:cs="FrankRuehl"/>
          <w:sz w:val="34"/>
          <w:szCs w:val="34"/>
          <w:rtl/>
          <w:lang w:bidi="he-IL"/>
        </w:rPr>
        <w:t>שבע רצון</w:t>
      </w:r>
      <w:r>
        <w:rPr>
          <w:rFonts w:ascii="Lotus Linotype" w:hAnsi="Lotus Linotype" w:cs="AL-Hotham" w:hint="cs"/>
          <w:sz w:val="34"/>
          <w:szCs w:val="34"/>
          <w:rtl/>
        </w:rPr>
        <w:t>) يعني "راض ، قانع" .</w:t>
      </w:r>
    </w:p>
    <w:p w:rsidR="00107A71" w:rsidRDefault="00107A71" w:rsidP="00107A71">
      <w:pPr>
        <w:spacing w:line="500" w:lineRule="exact"/>
        <w:ind w:left="-694"/>
        <w:jc w:val="both"/>
        <w:rPr>
          <w:rFonts w:cstheme="minorBidi" w:hint="cs"/>
          <w:sz w:val="34"/>
          <w:szCs w:val="34"/>
          <w:rtl/>
        </w:rPr>
      </w:pPr>
    </w:p>
    <w:p w:rsidR="000E0F1D" w:rsidRPr="00A5605B" w:rsidRDefault="000E0F1D" w:rsidP="00107A71">
      <w:pPr>
        <w:spacing w:line="500" w:lineRule="exact"/>
        <w:ind w:left="-694"/>
        <w:jc w:val="both"/>
        <w:rPr>
          <w:rFonts w:cstheme="minorBidi"/>
          <w:sz w:val="34"/>
          <w:szCs w:val="34"/>
          <w:rtl/>
        </w:rPr>
      </w:pPr>
    </w:p>
    <w:tbl>
      <w:tblPr>
        <w:bidiVisual/>
        <w:tblW w:w="9923"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4694"/>
      </w:tblGrid>
      <w:tr w:rsidR="00107A71" w:rsidRPr="00720443" w:rsidTr="00C42727">
        <w:trPr>
          <w:trHeight w:val="510"/>
        </w:trPr>
        <w:tc>
          <w:tcPr>
            <w:tcW w:w="5229" w:type="dxa"/>
            <w:vAlign w:val="center"/>
          </w:tcPr>
          <w:p w:rsidR="00107A71" w:rsidRPr="00720443" w:rsidRDefault="00107A71" w:rsidP="00C42727">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694" w:type="dxa"/>
            <w:vAlign w:val="center"/>
          </w:tcPr>
          <w:p w:rsidR="00107A71" w:rsidRPr="00720443" w:rsidRDefault="00107A71" w:rsidP="00C42727">
            <w:pPr>
              <w:spacing w:line="480" w:lineRule="exact"/>
              <w:jc w:val="center"/>
              <w:rPr>
                <w:rFonts w:cs="Monotype Koufi"/>
                <w:b/>
                <w:bCs/>
                <w:sz w:val="32"/>
                <w:szCs w:val="32"/>
                <w:rtl/>
              </w:rPr>
            </w:pPr>
            <w:r w:rsidRPr="00720443">
              <w:rPr>
                <w:rFonts w:cs="Monotype Koufi" w:hint="cs"/>
                <w:b/>
                <w:bCs/>
                <w:sz w:val="32"/>
                <w:szCs w:val="32"/>
                <w:rtl/>
              </w:rPr>
              <w:t>ترجمتها</w:t>
            </w:r>
          </w:p>
        </w:tc>
      </w:tr>
      <w:tr w:rsidR="00107A71" w:rsidRPr="00720443" w:rsidTr="00C42727">
        <w:trPr>
          <w:trHeight w:val="510"/>
        </w:trPr>
        <w:tc>
          <w:tcPr>
            <w:tcW w:w="5229" w:type="dxa"/>
            <w:vAlign w:val="center"/>
          </w:tcPr>
          <w:p w:rsidR="00107A71" w:rsidRPr="00135748" w:rsidRDefault="00107A71" w:rsidP="00C42727">
            <w:pPr>
              <w:spacing w:line="480" w:lineRule="exact"/>
              <w:rPr>
                <w:rFonts w:cstheme="minorBidi"/>
                <w:b/>
                <w:bCs/>
                <w:sz w:val="32"/>
                <w:szCs w:val="32"/>
                <w:rtl/>
                <w:lang w:bidi="he-IL"/>
              </w:rPr>
            </w:pPr>
            <w:r w:rsidRPr="00A5605B">
              <w:rPr>
                <w:rFonts w:cs="FrankRuehl" w:hint="cs"/>
                <w:sz w:val="34"/>
                <w:szCs w:val="34"/>
                <w:rtl/>
                <w:lang w:bidi="he-IL"/>
              </w:rPr>
              <w:t>השק</w:t>
            </w:r>
            <w:r>
              <w:rPr>
                <w:rFonts w:cs="FrankRuehl" w:hint="cs"/>
                <w:sz w:val="34"/>
                <w:szCs w:val="34"/>
                <w:rtl/>
                <w:lang w:bidi="he-IL"/>
              </w:rPr>
              <w:t>ט</w:t>
            </w:r>
            <w:r w:rsidRPr="00A5605B">
              <w:rPr>
                <w:rFonts w:cs="FrankRuehl" w:hint="cs"/>
                <w:sz w:val="34"/>
                <w:szCs w:val="34"/>
                <w:rtl/>
                <w:lang w:bidi="he-IL"/>
              </w:rPr>
              <w:t xml:space="preserve"> שנשמ</w:t>
            </w:r>
            <w:r>
              <w:rPr>
                <w:rFonts w:cs="FrankRuehl" w:hint="cs"/>
                <w:sz w:val="34"/>
                <w:szCs w:val="34"/>
                <w:rtl/>
                <w:lang w:bidi="he-IL"/>
              </w:rPr>
              <w:t>ר</w:t>
            </w:r>
            <w:r w:rsidRPr="00A5605B">
              <w:rPr>
                <w:rFonts w:cs="FrankRuehl" w:hint="cs"/>
                <w:sz w:val="34"/>
                <w:szCs w:val="34"/>
                <w:rtl/>
                <w:lang w:bidi="he-IL"/>
              </w:rPr>
              <w:t xml:space="preserve"> במהלך הלילה בדרום</w:t>
            </w:r>
          </w:p>
        </w:tc>
        <w:tc>
          <w:tcPr>
            <w:tcW w:w="4694" w:type="dxa"/>
            <w:vAlign w:val="center"/>
          </w:tcPr>
          <w:p w:rsidR="00107A71" w:rsidRPr="00720443" w:rsidRDefault="00107A71" w:rsidP="00C42727">
            <w:pPr>
              <w:spacing w:line="480" w:lineRule="exact"/>
              <w:rPr>
                <w:rFonts w:cs="Monotype Koufi"/>
                <w:b/>
                <w:bCs/>
                <w:sz w:val="32"/>
                <w:szCs w:val="32"/>
                <w:rtl/>
              </w:rPr>
            </w:pPr>
            <w:r>
              <w:rPr>
                <w:rFonts w:ascii="Lotus Linotype" w:hAnsi="Lotus Linotype" w:cs="AL-Hotham" w:hint="cs"/>
                <w:sz w:val="34"/>
                <w:szCs w:val="34"/>
                <w:rtl/>
              </w:rPr>
              <w:t>الهدوء الذي ساد طوال الليلة في الجنوب</w:t>
            </w:r>
          </w:p>
        </w:tc>
      </w:tr>
      <w:tr w:rsidR="00107A71" w:rsidRPr="00720443" w:rsidTr="00C42727">
        <w:trPr>
          <w:trHeight w:val="510"/>
        </w:trPr>
        <w:tc>
          <w:tcPr>
            <w:tcW w:w="5229" w:type="dxa"/>
            <w:vAlign w:val="center"/>
          </w:tcPr>
          <w:p w:rsidR="00107A71" w:rsidRPr="000107DB" w:rsidRDefault="00107A71" w:rsidP="00C42727">
            <w:pPr>
              <w:spacing w:line="480" w:lineRule="exact"/>
              <w:rPr>
                <w:rFonts w:cstheme="minorBidi"/>
                <w:sz w:val="34"/>
                <w:szCs w:val="34"/>
                <w:rtl/>
                <w:lang w:bidi="he-IL"/>
              </w:rPr>
            </w:pPr>
            <w:r>
              <w:rPr>
                <w:rFonts w:cs="FrankRuehl" w:hint="cs"/>
                <w:sz w:val="34"/>
                <w:szCs w:val="34"/>
                <w:rtl/>
                <w:lang w:bidi="he-IL"/>
              </w:rPr>
              <w:t>הופר</w:t>
            </w:r>
            <w:r w:rsidRPr="00A5605B">
              <w:rPr>
                <w:rFonts w:cs="FrankRuehl" w:hint="cs"/>
                <w:sz w:val="34"/>
                <w:szCs w:val="34"/>
                <w:rtl/>
                <w:lang w:bidi="he-IL"/>
              </w:rPr>
              <w:t xml:space="preserve"> הבוקר במטחי רקטות מעזה</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انقطع صباح اليوم بدفعات الصواريخ من غزة</w:t>
            </w:r>
          </w:p>
        </w:tc>
      </w:tr>
      <w:tr w:rsidR="00107A71" w:rsidRPr="00720443" w:rsidTr="00C42727">
        <w:trPr>
          <w:trHeight w:val="510"/>
        </w:trPr>
        <w:tc>
          <w:tcPr>
            <w:tcW w:w="5229" w:type="dxa"/>
            <w:vAlign w:val="center"/>
          </w:tcPr>
          <w:p w:rsidR="00107A71" w:rsidRDefault="00107A71" w:rsidP="00C42727">
            <w:pPr>
              <w:spacing w:line="480" w:lineRule="exact"/>
              <w:rPr>
                <w:rFonts w:cs="FrankRuehl"/>
                <w:sz w:val="34"/>
                <w:szCs w:val="34"/>
                <w:rtl/>
                <w:lang w:bidi="he-IL"/>
              </w:rPr>
            </w:pPr>
            <w:r>
              <w:rPr>
                <w:rFonts w:cs="FrankRuehl" w:hint="cs"/>
                <w:sz w:val="34"/>
                <w:szCs w:val="34"/>
                <w:rtl/>
                <w:lang w:bidi="he-IL"/>
              </w:rPr>
              <w:t>רקטה</w:t>
            </w:r>
            <w:r w:rsidRPr="00A5605B">
              <w:rPr>
                <w:rFonts w:cs="FrankRuehl" w:hint="cs"/>
                <w:sz w:val="34"/>
                <w:szCs w:val="34"/>
                <w:rtl/>
                <w:lang w:bidi="he-IL"/>
              </w:rPr>
              <w:t xml:space="preserve"> </w:t>
            </w:r>
            <w:r>
              <w:rPr>
                <w:rFonts w:cs="FrankRuehl" w:hint="cs"/>
                <w:sz w:val="34"/>
                <w:szCs w:val="34"/>
                <w:rtl/>
                <w:lang w:bidi="he-IL"/>
              </w:rPr>
              <w:t>ארוכת</w:t>
            </w:r>
            <w:r w:rsidRPr="00A5605B">
              <w:rPr>
                <w:rFonts w:cs="FrankRuehl" w:hint="cs"/>
                <w:sz w:val="34"/>
                <w:szCs w:val="34"/>
                <w:rtl/>
                <w:lang w:bidi="he-IL"/>
              </w:rPr>
              <w:t xml:space="preserve"> ט</w:t>
            </w:r>
            <w:r>
              <w:rPr>
                <w:rFonts w:cs="FrankRuehl" w:hint="cs"/>
                <w:sz w:val="34"/>
                <w:szCs w:val="34"/>
                <w:rtl/>
                <w:lang w:bidi="he-IL"/>
              </w:rPr>
              <w:t>וו</w:t>
            </w:r>
            <w:r w:rsidRPr="00A5605B">
              <w:rPr>
                <w:rFonts w:cs="FrankRuehl" w:hint="cs"/>
                <w:sz w:val="34"/>
                <w:szCs w:val="34"/>
                <w:rtl/>
                <w:lang w:bidi="he-IL"/>
              </w:rPr>
              <w:t>ח ששוגרה לגוש</w:t>
            </w:r>
            <w:r>
              <w:rPr>
                <w:rFonts w:cs="FrankRuehl" w:hint="cs"/>
                <w:sz w:val="34"/>
                <w:szCs w:val="34"/>
                <w:rtl/>
                <w:lang w:bidi="he-IL"/>
              </w:rPr>
              <w:t xml:space="preserve"> </w:t>
            </w:r>
            <w:r w:rsidRPr="00A5605B">
              <w:rPr>
                <w:rFonts w:cs="FrankRuehl" w:hint="cs"/>
                <w:sz w:val="34"/>
                <w:szCs w:val="34"/>
                <w:rtl/>
                <w:lang w:bidi="he-IL"/>
              </w:rPr>
              <w:t>דן</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الصاروخ طويل المدى الذي أطلق من جوش دان</w:t>
            </w:r>
          </w:p>
        </w:tc>
      </w:tr>
      <w:tr w:rsidR="00107A71" w:rsidRPr="00720443" w:rsidTr="00C42727">
        <w:trPr>
          <w:trHeight w:val="510"/>
        </w:trPr>
        <w:tc>
          <w:tcPr>
            <w:tcW w:w="5229" w:type="dxa"/>
            <w:vAlign w:val="center"/>
          </w:tcPr>
          <w:p w:rsidR="00107A71" w:rsidRDefault="00107A71" w:rsidP="00C42727">
            <w:pPr>
              <w:spacing w:line="480" w:lineRule="exact"/>
              <w:rPr>
                <w:rFonts w:cs="FrankRuehl"/>
                <w:sz w:val="34"/>
                <w:szCs w:val="34"/>
                <w:rtl/>
                <w:lang w:bidi="he-IL"/>
              </w:rPr>
            </w:pPr>
            <w:r w:rsidRPr="00A5605B">
              <w:rPr>
                <w:rFonts w:cs="FrankRuehl" w:hint="cs"/>
                <w:sz w:val="34"/>
                <w:szCs w:val="34"/>
                <w:rtl/>
                <w:lang w:bidi="he-IL"/>
              </w:rPr>
              <w:t>י</w:t>
            </w:r>
            <w:r>
              <w:rPr>
                <w:rFonts w:cs="FrankRuehl" w:hint="cs"/>
                <w:sz w:val="34"/>
                <w:szCs w:val="34"/>
                <w:rtl/>
                <w:lang w:bidi="he-IL"/>
              </w:rPr>
              <w:t>ורטה</w:t>
            </w:r>
            <w:r w:rsidRPr="00A5605B">
              <w:rPr>
                <w:rFonts w:cs="FrankRuehl" w:hint="cs"/>
                <w:sz w:val="34"/>
                <w:szCs w:val="34"/>
                <w:rtl/>
                <w:lang w:bidi="he-IL"/>
              </w:rPr>
              <w:t xml:space="preserve"> בהצלחה על ידי מערכת כיפת ברזל</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تم اعتراضه بنجاح بواسطة نظام القبة الحديدية</w:t>
            </w:r>
          </w:p>
        </w:tc>
      </w:tr>
      <w:tr w:rsidR="00107A71" w:rsidRPr="00720443" w:rsidTr="00C42727">
        <w:trPr>
          <w:trHeight w:val="510"/>
        </w:trPr>
        <w:tc>
          <w:tcPr>
            <w:tcW w:w="5229" w:type="dxa"/>
            <w:vAlign w:val="center"/>
          </w:tcPr>
          <w:p w:rsidR="00107A71" w:rsidRPr="007B2CC9" w:rsidRDefault="00107A71" w:rsidP="00C42727">
            <w:pPr>
              <w:spacing w:line="480" w:lineRule="exact"/>
              <w:rPr>
                <w:rFonts w:cstheme="minorBidi"/>
                <w:sz w:val="34"/>
                <w:szCs w:val="34"/>
                <w:rtl/>
              </w:rPr>
            </w:pPr>
            <w:r w:rsidRPr="00A5605B">
              <w:rPr>
                <w:rFonts w:cs="FrankRuehl" w:hint="cs"/>
                <w:sz w:val="34"/>
                <w:szCs w:val="34"/>
                <w:rtl/>
                <w:lang w:bidi="he-IL"/>
              </w:rPr>
              <w:t xml:space="preserve">רסיסים </w:t>
            </w:r>
            <w:r>
              <w:rPr>
                <w:rFonts w:cs="FrankRuehl" w:hint="cs"/>
                <w:sz w:val="34"/>
                <w:szCs w:val="34"/>
                <w:rtl/>
                <w:lang w:bidi="he-IL"/>
              </w:rPr>
              <w:t>שהתפזרו</w:t>
            </w:r>
            <w:r w:rsidRPr="00A5605B">
              <w:rPr>
                <w:rFonts w:cs="FrankRuehl" w:hint="cs"/>
                <w:sz w:val="34"/>
                <w:szCs w:val="34"/>
                <w:rtl/>
                <w:lang w:bidi="he-IL"/>
              </w:rPr>
              <w:t xml:space="preserve"> באזור כּ</w:t>
            </w:r>
            <w:r>
              <w:rPr>
                <w:rFonts w:cs="FrankRuehl" w:hint="cs"/>
                <w:sz w:val="34"/>
                <w:szCs w:val="34"/>
                <w:rtl/>
                <w:lang w:bidi="he-IL"/>
              </w:rPr>
              <w:t>ולו</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الشظايا التي تناثرت في المنطقة بالكامل</w:t>
            </w:r>
          </w:p>
        </w:tc>
      </w:tr>
      <w:tr w:rsidR="00107A71" w:rsidRPr="00720443" w:rsidTr="00C42727">
        <w:trPr>
          <w:trHeight w:val="510"/>
        </w:trPr>
        <w:tc>
          <w:tcPr>
            <w:tcW w:w="5229" w:type="dxa"/>
            <w:vAlign w:val="center"/>
          </w:tcPr>
          <w:p w:rsidR="00107A71" w:rsidRPr="009444C7" w:rsidRDefault="00107A71" w:rsidP="00C42727">
            <w:pPr>
              <w:spacing w:line="480" w:lineRule="exact"/>
              <w:rPr>
                <w:rFonts w:cstheme="minorBidi"/>
                <w:sz w:val="34"/>
                <w:szCs w:val="34"/>
                <w:rtl/>
                <w:lang w:bidi="he-IL"/>
              </w:rPr>
            </w:pPr>
            <w:r w:rsidRPr="00A5605B">
              <w:rPr>
                <w:rFonts w:cs="FrankRuehl" w:hint="cs"/>
                <w:sz w:val="34"/>
                <w:szCs w:val="34"/>
                <w:rtl/>
                <w:lang w:bidi="he-IL"/>
              </w:rPr>
              <w:t>פגעו בר</w:t>
            </w:r>
            <w:r>
              <w:rPr>
                <w:rFonts w:cs="FrankRuehl" w:hint="cs"/>
                <w:sz w:val="34"/>
                <w:szCs w:val="34"/>
                <w:rtl/>
                <w:lang w:bidi="he-IL"/>
              </w:rPr>
              <w:t>כ</w:t>
            </w:r>
            <w:r w:rsidRPr="00A5605B">
              <w:rPr>
                <w:rFonts w:cs="FrankRuehl" w:hint="cs"/>
                <w:sz w:val="34"/>
                <w:szCs w:val="34"/>
                <w:rtl/>
                <w:lang w:bidi="he-IL"/>
              </w:rPr>
              <w:t xml:space="preserve">ב </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احدثوا تلفيات بسيارة </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Pr>
                <w:rFonts w:cs="FrankRuehl" w:hint="cs"/>
                <w:sz w:val="34"/>
                <w:szCs w:val="34"/>
                <w:rtl/>
                <w:lang w:bidi="he-IL"/>
              </w:rPr>
              <w:t>ל</w:t>
            </w:r>
            <w:r w:rsidRPr="00A5605B">
              <w:rPr>
                <w:rFonts w:cs="FrankRuehl" w:hint="cs"/>
                <w:sz w:val="34"/>
                <w:szCs w:val="34"/>
                <w:rtl/>
                <w:lang w:bidi="he-IL"/>
              </w:rPr>
              <w:t>הרבה המזל לא היו נפגעים</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ولحسن الحظ لم تكن هناك خسائر في الأرواح</w:t>
            </w:r>
          </w:p>
        </w:tc>
      </w:tr>
      <w:tr w:rsidR="00107A71" w:rsidRPr="00720443" w:rsidTr="00C42727">
        <w:trPr>
          <w:trHeight w:val="510"/>
        </w:trPr>
        <w:tc>
          <w:tcPr>
            <w:tcW w:w="5229" w:type="dxa"/>
            <w:vAlign w:val="center"/>
          </w:tcPr>
          <w:p w:rsidR="00107A71" w:rsidRPr="005A3772" w:rsidRDefault="00107A71" w:rsidP="00C42727">
            <w:pPr>
              <w:spacing w:line="480" w:lineRule="exact"/>
              <w:rPr>
                <w:rFonts w:cstheme="minorBidi"/>
                <w:sz w:val="34"/>
                <w:szCs w:val="34"/>
                <w:rtl/>
                <w:lang w:bidi="he-IL"/>
              </w:rPr>
            </w:pPr>
            <w:r w:rsidRPr="00A5605B">
              <w:rPr>
                <w:rFonts w:cs="FrankRuehl" w:hint="cs"/>
                <w:sz w:val="34"/>
                <w:szCs w:val="34"/>
                <w:rtl/>
                <w:lang w:bidi="he-IL"/>
              </w:rPr>
              <w:t xml:space="preserve">היום החמישׁי למבצע </w:t>
            </w:r>
            <w:r>
              <w:rPr>
                <w:rFonts w:cs="FrankRuehl" w:hint="cs"/>
                <w:sz w:val="34"/>
                <w:szCs w:val="34"/>
                <w:rtl/>
                <w:lang w:bidi="he-IL"/>
              </w:rPr>
              <w:t>עמוד</w:t>
            </w:r>
            <w:r w:rsidRPr="00A5605B">
              <w:rPr>
                <w:rFonts w:cs="FrankRuehl" w:hint="cs"/>
                <w:sz w:val="34"/>
                <w:szCs w:val="34"/>
                <w:rtl/>
                <w:lang w:bidi="he-IL"/>
              </w:rPr>
              <w:t xml:space="preserve"> </w:t>
            </w:r>
            <w:r>
              <w:rPr>
                <w:rFonts w:cs="FrankRuehl" w:hint="cs"/>
                <w:sz w:val="34"/>
                <w:szCs w:val="34"/>
                <w:rtl/>
                <w:lang w:bidi="he-IL"/>
              </w:rPr>
              <w:t>ענן</w:t>
            </w:r>
            <w:r w:rsidRPr="00A5605B">
              <w:rPr>
                <w:rFonts w:cs="FrankRuehl" w:hint="cs"/>
                <w:sz w:val="34"/>
                <w:szCs w:val="34"/>
                <w:rtl/>
                <w:lang w:bidi="he-IL"/>
              </w:rPr>
              <w:t xml:space="preserve"> החל</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بدأت الليلة الخامسة لعملية عامود السحاب</w:t>
            </w:r>
          </w:p>
        </w:tc>
      </w:tr>
      <w:tr w:rsidR="00107A71" w:rsidRPr="00720443" w:rsidTr="00C42727">
        <w:trPr>
          <w:trHeight w:val="510"/>
        </w:trPr>
        <w:tc>
          <w:tcPr>
            <w:tcW w:w="5229" w:type="dxa"/>
            <w:vAlign w:val="center"/>
          </w:tcPr>
          <w:p w:rsidR="00107A71" w:rsidRPr="00F158E3" w:rsidRDefault="00107A71" w:rsidP="00C42727">
            <w:pPr>
              <w:spacing w:line="480" w:lineRule="exact"/>
              <w:rPr>
                <w:rFonts w:cstheme="minorBidi"/>
                <w:sz w:val="34"/>
                <w:szCs w:val="34"/>
                <w:rtl/>
                <w:lang w:bidi="he-IL"/>
              </w:rPr>
            </w:pPr>
            <w:r w:rsidRPr="00A5605B">
              <w:rPr>
                <w:rFonts w:cs="FrankRuehl" w:hint="cs"/>
                <w:sz w:val="34"/>
                <w:szCs w:val="34"/>
                <w:rtl/>
                <w:lang w:bidi="he-IL"/>
              </w:rPr>
              <w:t>בסימן של מגעים להפסקת אשׁ</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ببوادر اتصالات لوقف إطلاق النار</w:t>
            </w:r>
          </w:p>
        </w:tc>
      </w:tr>
      <w:tr w:rsidR="00107A71" w:rsidRPr="00720443" w:rsidTr="00C42727">
        <w:trPr>
          <w:trHeight w:val="510"/>
        </w:trPr>
        <w:tc>
          <w:tcPr>
            <w:tcW w:w="5229" w:type="dxa"/>
            <w:vAlign w:val="center"/>
          </w:tcPr>
          <w:p w:rsidR="00107A71" w:rsidRPr="00F158E3" w:rsidRDefault="00107A71" w:rsidP="00C42727">
            <w:pPr>
              <w:spacing w:line="480" w:lineRule="exact"/>
              <w:rPr>
                <w:rFonts w:cstheme="minorBidi"/>
                <w:sz w:val="34"/>
                <w:szCs w:val="34"/>
                <w:rtl/>
              </w:rPr>
            </w:pPr>
            <w:r w:rsidRPr="00A5605B">
              <w:rPr>
                <w:rFonts w:cs="FrankRuehl" w:hint="cs"/>
                <w:sz w:val="34"/>
                <w:szCs w:val="34"/>
                <w:rtl/>
                <w:lang w:bidi="he-IL"/>
              </w:rPr>
              <w:t>ב</w:t>
            </w:r>
            <w:r>
              <w:rPr>
                <w:rFonts w:cs="FrankRuehl" w:hint="cs"/>
                <w:sz w:val="34"/>
                <w:szCs w:val="34"/>
                <w:rtl/>
                <w:lang w:bidi="he-IL"/>
              </w:rPr>
              <w:t>תיווך מצריֿטורקי</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بوساطة مصرية-تركية</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 xml:space="preserve">המשיך </w:t>
            </w:r>
            <w:r>
              <w:rPr>
                <w:rFonts w:cs="FrankRuehl" w:hint="cs"/>
                <w:sz w:val="34"/>
                <w:szCs w:val="34"/>
                <w:rtl/>
                <w:lang w:bidi="he-IL"/>
              </w:rPr>
              <w:t>חיל האוויר</w:t>
            </w:r>
            <w:r w:rsidRPr="00A5605B">
              <w:rPr>
                <w:rFonts w:cs="FrankRuehl" w:hint="cs"/>
                <w:sz w:val="34"/>
                <w:szCs w:val="34"/>
                <w:rtl/>
                <w:lang w:bidi="he-IL"/>
              </w:rPr>
              <w:t xml:space="preserve"> לתקוף מטרות</w:t>
            </w:r>
            <w:r>
              <w:rPr>
                <w:rFonts w:cs="FrankRuehl" w:hint="cs"/>
                <w:sz w:val="34"/>
                <w:szCs w:val="34"/>
                <w:rtl/>
                <w:lang w:bidi="he-IL"/>
              </w:rPr>
              <w:t xml:space="preserve"> </w:t>
            </w:r>
            <w:r w:rsidRPr="00A5605B">
              <w:rPr>
                <w:rFonts w:cs="FrankRuehl" w:hint="cs"/>
                <w:sz w:val="34"/>
                <w:szCs w:val="34"/>
                <w:rtl/>
                <w:lang w:bidi="he-IL"/>
              </w:rPr>
              <w:t>ברצועה</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واصل سلاح الجو مهاجمة أهداف في القطاع</w:t>
            </w:r>
          </w:p>
        </w:tc>
      </w:tr>
      <w:tr w:rsidR="00107A71" w:rsidRPr="00720443" w:rsidTr="00C42727">
        <w:trPr>
          <w:trHeight w:val="510"/>
        </w:trPr>
        <w:tc>
          <w:tcPr>
            <w:tcW w:w="5229" w:type="dxa"/>
            <w:vAlign w:val="center"/>
          </w:tcPr>
          <w:p w:rsidR="00107A71" w:rsidRPr="00862402" w:rsidRDefault="00107A71" w:rsidP="00C42727">
            <w:pPr>
              <w:spacing w:line="480" w:lineRule="exact"/>
              <w:rPr>
                <w:rFonts w:cstheme="minorBidi"/>
                <w:sz w:val="34"/>
                <w:szCs w:val="34"/>
                <w:rtl/>
                <w:lang w:bidi="he-IL"/>
              </w:rPr>
            </w:pPr>
            <w:r w:rsidRPr="00A5605B">
              <w:rPr>
                <w:rFonts w:cs="FrankRuehl" w:hint="cs"/>
                <w:sz w:val="34"/>
                <w:szCs w:val="34"/>
                <w:rtl/>
                <w:lang w:bidi="he-IL"/>
              </w:rPr>
              <w:t xml:space="preserve">שלושים משגרי רקטות </w:t>
            </w:r>
            <w:r>
              <w:rPr>
                <w:rFonts w:cs="FrankRuehl" w:hint="cs"/>
                <w:sz w:val="34"/>
                <w:szCs w:val="34"/>
                <w:rtl/>
                <w:lang w:bidi="he-IL"/>
              </w:rPr>
              <w:t xml:space="preserve">, </w:t>
            </w:r>
            <w:r w:rsidRPr="00A5605B">
              <w:rPr>
                <w:rFonts w:cs="FrankRuehl" w:hint="cs"/>
                <w:sz w:val="34"/>
                <w:szCs w:val="34"/>
                <w:rtl/>
                <w:lang w:bidi="he-IL"/>
              </w:rPr>
              <w:t xml:space="preserve">מחנות </w:t>
            </w:r>
            <w:r>
              <w:rPr>
                <w:rFonts w:cs="FrankRuehl" w:hint="cs"/>
                <w:sz w:val="34"/>
                <w:szCs w:val="34"/>
                <w:rtl/>
                <w:lang w:bidi="he-IL"/>
              </w:rPr>
              <w:t>א</w:t>
            </w:r>
            <w:r w:rsidRPr="00A5605B">
              <w:rPr>
                <w:rFonts w:cs="FrankRuehl" w:hint="cs"/>
                <w:sz w:val="34"/>
                <w:szCs w:val="34"/>
                <w:rtl/>
                <w:lang w:bidi="he-IL"/>
              </w:rPr>
              <w:t>ימונים</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30 منصة لإطلاق الصواريخ ومعسكرات تدريب</w:t>
            </w:r>
          </w:p>
        </w:tc>
      </w:tr>
      <w:tr w:rsidR="00107A71" w:rsidRPr="00720443" w:rsidTr="00C42727">
        <w:trPr>
          <w:trHeight w:val="510"/>
        </w:trPr>
        <w:tc>
          <w:tcPr>
            <w:tcW w:w="5229" w:type="dxa"/>
            <w:vAlign w:val="center"/>
          </w:tcPr>
          <w:p w:rsidR="00107A71" w:rsidRPr="00B75D92" w:rsidRDefault="00107A71" w:rsidP="00C42727">
            <w:pPr>
              <w:spacing w:line="480" w:lineRule="exact"/>
              <w:rPr>
                <w:rFonts w:cstheme="minorBidi"/>
                <w:sz w:val="34"/>
                <w:szCs w:val="34"/>
                <w:rtl/>
              </w:rPr>
            </w:pPr>
            <w:r w:rsidRPr="00A5605B">
              <w:rPr>
                <w:rFonts w:cs="FrankRuehl" w:hint="cs"/>
                <w:sz w:val="34"/>
                <w:szCs w:val="34"/>
                <w:rtl/>
                <w:lang w:bidi="he-IL"/>
              </w:rPr>
              <w:t>מ</w:t>
            </w:r>
            <w:r>
              <w:rPr>
                <w:rFonts w:cs="FrankRuehl" w:hint="cs"/>
                <w:sz w:val="34"/>
                <w:szCs w:val="34"/>
                <w:rtl/>
                <w:lang w:bidi="he-IL"/>
              </w:rPr>
              <w:t>פק</w:t>
            </w:r>
            <w:r w:rsidRPr="00A5605B">
              <w:rPr>
                <w:rFonts w:cs="FrankRuehl" w:hint="cs"/>
                <w:sz w:val="34"/>
                <w:szCs w:val="34"/>
                <w:rtl/>
                <w:lang w:bidi="he-IL"/>
              </w:rPr>
              <w:t>דות ומח</w:t>
            </w:r>
            <w:r>
              <w:rPr>
                <w:rFonts w:cs="FrankRuehl" w:hint="cs"/>
                <w:sz w:val="34"/>
                <w:szCs w:val="34"/>
                <w:rtl/>
                <w:lang w:bidi="he-IL"/>
              </w:rPr>
              <w:t>ס</w:t>
            </w:r>
            <w:r w:rsidRPr="00A5605B">
              <w:rPr>
                <w:rFonts w:cs="FrankRuehl" w:hint="cs"/>
                <w:sz w:val="34"/>
                <w:szCs w:val="34"/>
                <w:rtl/>
                <w:lang w:bidi="he-IL"/>
              </w:rPr>
              <w:t>נ</w:t>
            </w:r>
            <w:r>
              <w:rPr>
                <w:rFonts w:cs="FrankRuehl" w:hint="cs"/>
                <w:sz w:val="34"/>
                <w:szCs w:val="34"/>
                <w:rtl/>
                <w:lang w:bidi="he-IL"/>
              </w:rPr>
              <w:t>י</w:t>
            </w:r>
            <w:r w:rsidRPr="00A5605B">
              <w:rPr>
                <w:rFonts w:cs="FrankRuehl" w:hint="cs"/>
                <w:sz w:val="34"/>
                <w:szCs w:val="34"/>
                <w:rtl/>
                <w:lang w:bidi="he-IL"/>
              </w:rPr>
              <w:t xml:space="preserve"> אמל</w:t>
            </w:r>
            <w:r>
              <w:rPr>
                <w:rFonts w:cs="FrankRuehl" w:hint="cs"/>
                <w:sz w:val="34"/>
                <w:szCs w:val="34"/>
                <w:rtl/>
                <w:lang w:bidi="he-IL"/>
              </w:rPr>
              <w:t>"ח</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مقار للقيادة ومخازن للمعدات الحربية</w:t>
            </w:r>
          </w:p>
        </w:tc>
      </w:tr>
      <w:tr w:rsidR="00107A71" w:rsidRPr="00720443" w:rsidTr="00C42727">
        <w:trPr>
          <w:trHeight w:val="510"/>
        </w:trPr>
        <w:tc>
          <w:tcPr>
            <w:tcW w:w="5229" w:type="dxa"/>
            <w:vAlign w:val="center"/>
          </w:tcPr>
          <w:p w:rsidR="00107A71" w:rsidRPr="005220DB" w:rsidRDefault="00107A71" w:rsidP="00C42727">
            <w:pPr>
              <w:spacing w:line="480" w:lineRule="exact"/>
              <w:rPr>
                <w:rFonts w:cstheme="minorBidi"/>
                <w:sz w:val="34"/>
                <w:szCs w:val="34"/>
                <w:rtl/>
                <w:lang w:bidi="he-IL"/>
              </w:rPr>
            </w:pPr>
            <w:r w:rsidRPr="00A5605B">
              <w:rPr>
                <w:rFonts w:cs="FrankRuehl" w:hint="cs"/>
                <w:sz w:val="34"/>
                <w:szCs w:val="34"/>
                <w:rtl/>
                <w:lang w:bidi="he-IL"/>
              </w:rPr>
              <w:t>בשעות הבו</w:t>
            </w:r>
            <w:r w:rsidRPr="00BD5C7C">
              <w:rPr>
                <w:rFonts w:cs="FrankRuehl" w:hint="cs"/>
                <w:b/>
                <w:bCs/>
                <w:sz w:val="34"/>
                <w:szCs w:val="34"/>
                <w:rtl/>
                <w:lang w:bidi="he-IL"/>
              </w:rPr>
              <w:t>ק</w:t>
            </w:r>
            <w:r w:rsidRPr="00A5605B">
              <w:rPr>
                <w:rFonts w:cs="FrankRuehl" w:hint="cs"/>
                <w:sz w:val="34"/>
                <w:szCs w:val="34"/>
                <w:rtl/>
                <w:lang w:bidi="he-IL"/>
              </w:rPr>
              <w:t>ר המ</w:t>
            </w:r>
            <w:r>
              <w:rPr>
                <w:rFonts w:cs="FrankRuehl" w:hint="cs"/>
                <w:sz w:val="34"/>
                <w:szCs w:val="34"/>
                <w:rtl/>
                <w:lang w:bidi="he-IL"/>
              </w:rPr>
              <w:t>ו</w:t>
            </w:r>
            <w:r w:rsidRPr="00A5605B">
              <w:rPr>
                <w:rFonts w:cs="FrankRuehl" w:hint="cs"/>
                <w:sz w:val="34"/>
                <w:szCs w:val="34"/>
                <w:rtl/>
                <w:lang w:bidi="he-IL"/>
              </w:rPr>
              <w:t>קדמות ח</w:t>
            </w:r>
            <w:r>
              <w:rPr>
                <w:rFonts w:cs="FrankRuehl" w:hint="cs"/>
                <w:sz w:val="34"/>
                <w:szCs w:val="34"/>
                <w:rtl/>
                <w:lang w:bidi="he-IL"/>
              </w:rPr>
              <w:t>י</w:t>
            </w:r>
            <w:r w:rsidRPr="00A5605B">
              <w:rPr>
                <w:rFonts w:cs="FrankRuehl" w:hint="cs"/>
                <w:sz w:val="34"/>
                <w:szCs w:val="34"/>
                <w:rtl/>
                <w:lang w:bidi="he-IL"/>
              </w:rPr>
              <w:t>דש חמאס</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في ساعات الصباح المبكرة استأنفت حماس</w:t>
            </w:r>
          </w:p>
        </w:tc>
      </w:tr>
      <w:tr w:rsidR="00107A71" w:rsidRPr="00720443" w:rsidTr="00C42727">
        <w:trPr>
          <w:trHeight w:val="510"/>
        </w:trPr>
        <w:tc>
          <w:tcPr>
            <w:tcW w:w="5229" w:type="dxa"/>
            <w:vAlign w:val="center"/>
          </w:tcPr>
          <w:p w:rsidR="00107A71" w:rsidRPr="005220DB" w:rsidRDefault="00107A71" w:rsidP="00C42727">
            <w:pPr>
              <w:spacing w:line="480" w:lineRule="exact"/>
              <w:rPr>
                <w:rFonts w:cstheme="minorBidi"/>
                <w:sz w:val="34"/>
                <w:szCs w:val="34"/>
                <w:rtl/>
              </w:rPr>
            </w:pPr>
            <w:r>
              <w:rPr>
                <w:rFonts w:cs="FrankRuehl" w:hint="cs"/>
                <w:sz w:val="34"/>
                <w:szCs w:val="34"/>
                <w:rtl/>
                <w:lang w:bidi="he-IL"/>
              </w:rPr>
              <w:t>רקטה</w:t>
            </w:r>
            <w:r w:rsidRPr="00A5605B">
              <w:rPr>
                <w:rFonts w:cs="FrankRuehl" w:hint="cs"/>
                <w:sz w:val="34"/>
                <w:szCs w:val="34"/>
                <w:rtl/>
                <w:lang w:bidi="he-IL"/>
              </w:rPr>
              <w:t xml:space="preserve"> שנו</w:t>
            </w:r>
            <w:r>
              <w:rPr>
                <w:rFonts w:cs="FrankRuehl" w:hint="cs"/>
                <w:sz w:val="34"/>
                <w:szCs w:val="34"/>
                <w:rtl/>
                <w:lang w:bidi="he-IL"/>
              </w:rPr>
              <w:t>ר</w:t>
            </w:r>
            <w:r w:rsidRPr="00A5605B">
              <w:rPr>
                <w:rFonts w:cs="FrankRuehl" w:hint="cs"/>
                <w:sz w:val="34"/>
                <w:szCs w:val="34"/>
                <w:rtl/>
                <w:lang w:bidi="he-IL"/>
              </w:rPr>
              <w:t>תה ל</w:t>
            </w:r>
            <w:r>
              <w:rPr>
                <w:rFonts w:cs="FrankRuehl" w:hint="cs"/>
                <w:sz w:val="34"/>
                <w:szCs w:val="34"/>
                <w:rtl/>
                <w:lang w:bidi="he-IL"/>
              </w:rPr>
              <w:t>עבר</w:t>
            </w:r>
            <w:r w:rsidRPr="00A5605B">
              <w:rPr>
                <w:rFonts w:cs="FrankRuehl"/>
                <w:sz w:val="34"/>
                <w:szCs w:val="34"/>
                <w:rtl/>
                <w:lang w:bidi="he-IL"/>
              </w:rPr>
              <w:t xml:space="preserve"> </w:t>
            </w:r>
            <w:r w:rsidRPr="00A5605B">
              <w:rPr>
                <w:rFonts w:cs="FrankRuehl" w:hint="cs"/>
                <w:sz w:val="34"/>
                <w:szCs w:val="34"/>
                <w:rtl/>
                <w:lang w:bidi="he-IL"/>
              </w:rPr>
              <w:t>אשקלון</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الصاروخ الذي أطلق باتجاه أشكيلون</w:t>
            </w:r>
          </w:p>
        </w:tc>
      </w:tr>
      <w:tr w:rsidR="00107A71" w:rsidRPr="00720443" w:rsidTr="00C42727">
        <w:trPr>
          <w:trHeight w:val="510"/>
        </w:trPr>
        <w:tc>
          <w:tcPr>
            <w:tcW w:w="5229" w:type="dxa"/>
            <w:vAlign w:val="center"/>
          </w:tcPr>
          <w:p w:rsidR="00107A71" w:rsidRPr="005220DB" w:rsidRDefault="00107A71" w:rsidP="00C42727">
            <w:pPr>
              <w:spacing w:line="480" w:lineRule="exact"/>
              <w:rPr>
                <w:rFonts w:cstheme="minorBidi"/>
                <w:sz w:val="34"/>
                <w:szCs w:val="34"/>
                <w:rtl/>
                <w:lang w:bidi="he-IL"/>
              </w:rPr>
            </w:pPr>
            <w:r w:rsidRPr="00A5605B">
              <w:rPr>
                <w:rFonts w:cs="FrankRuehl" w:hint="cs"/>
                <w:sz w:val="34"/>
                <w:szCs w:val="34"/>
                <w:rtl/>
                <w:lang w:bidi="he-IL"/>
              </w:rPr>
              <w:t>פגע</w:t>
            </w:r>
            <w:r>
              <w:rPr>
                <w:rFonts w:cs="FrankRuehl" w:hint="cs"/>
                <w:sz w:val="34"/>
                <w:szCs w:val="34"/>
                <w:rtl/>
                <w:lang w:bidi="he-IL"/>
              </w:rPr>
              <w:t>ה</w:t>
            </w:r>
            <w:r w:rsidRPr="00A5605B">
              <w:rPr>
                <w:rFonts w:cs="FrankRuehl" w:hint="cs"/>
                <w:sz w:val="34"/>
                <w:szCs w:val="34"/>
                <w:rtl/>
                <w:lang w:bidi="he-IL"/>
              </w:rPr>
              <w:t xml:space="preserve"> פג</w:t>
            </w:r>
            <w:r>
              <w:rPr>
                <w:rFonts w:cs="FrankRuehl" w:hint="cs"/>
                <w:sz w:val="34"/>
                <w:szCs w:val="34"/>
                <w:rtl/>
                <w:lang w:bidi="he-IL"/>
              </w:rPr>
              <w:t>י</w:t>
            </w:r>
            <w:r w:rsidRPr="00A5605B">
              <w:rPr>
                <w:rFonts w:cs="FrankRuehl" w:hint="cs"/>
                <w:sz w:val="34"/>
                <w:szCs w:val="34"/>
                <w:rtl/>
                <w:lang w:bidi="he-IL"/>
              </w:rPr>
              <w:t>ע</w:t>
            </w:r>
            <w:r>
              <w:rPr>
                <w:rFonts w:cs="FrankRuehl" w:hint="cs"/>
                <w:sz w:val="34"/>
                <w:szCs w:val="34"/>
                <w:rtl/>
                <w:lang w:bidi="he-IL"/>
              </w:rPr>
              <w:t>ה</w:t>
            </w:r>
            <w:r w:rsidRPr="00A5605B">
              <w:rPr>
                <w:rFonts w:cs="FrankRuehl" w:hint="cs"/>
                <w:sz w:val="34"/>
                <w:szCs w:val="34"/>
                <w:rtl/>
                <w:lang w:bidi="he-IL"/>
              </w:rPr>
              <w:t xml:space="preserve"> </w:t>
            </w:r>
            <w:r>
              <w:rPr>
                <w:rFonts w:cs="FrankRuehl" w:hint="cs"/>
                <w:sz w:val="34"/>
                <w:szCs w:val="34"/>
                <w:rtl/>
                <w:lang w:bidi="he-IL"/>
              </w:rPr>
              <w:t>י</w:t>
            </w:r>
            <w:r w:rsidRPr="00A5605B">
              <w:rPr>
                <w:rFonts w:cs="FrankRuehl" w:hint="cs"/>
                <w:sz w:val="34"/>
                <w:szCs w:val="34"/>
                <w:rtl/>
                <w:lang w:bidi="he-IL"/>
              </w:rPr>
              <w:t>שירה בבנ</w:t>
            </w:r>
            <w:r>
              <w:rPr>
                <w:rFonts w:cs="FrankRuehl" w:hint="cs"/>
                <w:sz w:val="34"/>
                <w:szCs w:val="34"/>
                <w:rtl/>
                <w:lang w:bidi="he-IL"/>
              </w:rPr>
              <w:t>י</w:t>
            </w:r>
            <w:r w:rsidRPr="00A5605B">
              <w:rPr>
                <w:rFonts w:cs="FrankRuehl" w:hint="cs"/>
                <w:sz w:val="34"/>
                <w:szCs w:val="34"/>
                <w:rtl/>
                <w:lang w:bidi="he-IL"/>
              </w:rPr>
              <w:t>ין מ</w:t>
            </w:r>
            <w:r>
              <w:rPr>
                <w:rFonts w:cs="FrankRuehl" w:hint="cs"/>
                <w:sz w:val="34"/>
                <w:szCs w:val="34"/>
                <w:rtl/>
                <w:lang w:bidi="he-IL"/>
              </w:rPr>
              <w:t>י</w:t>
            </w:r>
            <w:r w:rsidRPr="00A5605B">
              <w:rPr>
                <w:rFonts w:cs="FrankRuehl" w:hint="cs"/>
                <w:sz w:val="34"/>
                <w:szCs w:val="34"/>
                <w:rtl/>
                <w:lang w:bidi="he-IL"/>
              </w:rPr>
              <w:t>גורים</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أحدث تلفيات مباشرة لمبنى سكني</w:t>
            </w:r>
          </w:p>
        </w:tc>
      </w:tr>
      <w:tr w:rsidR="00107A71" w:rsidRPr="00720443" w:rsidTr="00C42727">
        <w:trPr>
          <w:trHeight w:val="510"/>
        </w:trPr>
        <w:tc>
          <w:tcPr>
            <w:tcW w:w="5229" w:type="dxa"/>
            <w:vAlign w:val="center"/>
          </w:tcPr>
          <w:p w:rsidR="00107A71" w:rsidRPr="000F1549" w:rsidRDefault="00107A71" w:rsidP="00C42727">
            <w:pPr>
              <w:spacing w:line="480" w:lineRule="exact"/>
              <w:rPr>
                <w:rFonts w:cstheme="minorBidi"/>
                <w:sz w:val="34"/>
                <w:szCs w:val="34"/>
                <w:rtl/>
                <w:lang w:bidi="he-IL"/>
              </w:rPr>
            </w:pPr>
            <w:r w:rsidRPr="00A5605B">
              <w:rPr>
                <w:rFonts w:cs="FrankRuehl" w:hint="cs"/>
                <w:sz w:val="34"/>
                <w:szCs w:val="34"/>
                <w:rtl/>
                <w:lang w:bidi="he-IL"/>
              </w:rPr>
              <w:t>רקטות ש</w:t>
            </w:r>
            <w:r>
              <w:rPr>
                <w:rFonts w:cs="FrankRuehl" w:hint="cs"/>
                <w:sz w:val="34"/>
                <w:szCs w:val="34"/>
                <w:rtl/>
                <w:lang w:bidi="he-IL"/>
              </w:rPr>
              <w:t>ו</w:t>
            </w:r>
            <w:r w:rsidRPr="00A5605B">
              <w:rPr>
                <w:rFonts w:cs="FrankRuehl" w:hint="cs"/>
                <w:sz w:val="34"/>
                <w:szCs w:val="34"/>
                <w:rtl/>
                <w:lang w:bidi="he-IL"/>
              </w:rPr>
              <w:t>ג</w:t>
            </w:r>
            <w:r>
              <w:rPr>
                <w:rFonts w:cs="FrankRuehl" w:hint="cs"/>
                <w:sz w:val="34"/>
                <w:szCs w:val="34"/>
                <w:rtl/>
                <w:lang w:bidi="he-IL"/>
              </w:rPr>
              <w:t>ר</w:t>
            </w:r>
            <w:r w:rsidRPr="00A5605B">
              <w:rPr>
                <w:rFonts w:cs="FrankRuehl" w:hint="cs"/>
                <w:sz w:val="34"/>
                <w:szCs w:val="34"/>
                <w:rtl/>
                <w:lang w:bidi="he-IL"/>
              </w:rPr>
              <w:t>ו ל</w:t>
            </w:r>
            <w:r>
              <w:rPr>
                <w:rFonts w:cs="FrankRuehl" w:hint="cs"/>
                <w:sz w:val="34"/>
                <w:szCs w:val="34"/>
                <w:rtl/>
                <w:lang w:bidi="he-IL"/>
              </w:rPr>
              <w:t>עב</w:t>
            </w:r>
            <w:r w:rsidRPr="00A5605B">
              <w:rPr>
                <w:rFonts w:cs="FrankRuehl" w:hint="cs"/>
                <w:sz w:val="34"/>
                <w:szCs w:val="34"/>
                <w:rtl/>
                <w:lang w:bidi="he-IL"/>
              </w:rPr>
              <w:t>ר המועצות האזוריות</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أطلقت صواريخ صوب المجالس المحلية</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rPr>
            </w:pPr>
            <w:r w:rsidRPr="00A5605B">
              <w:rPr>
                <w:rFonts w:cs="FrankRuehl" w:hint="cs"/>
                <w:sz w:val="34"/>
                <w:szCs w:val="34"/>
                <w:rtl/>
                <w:lang w:bidi="he-IL"/>
              </w:rPr>
              <w:t>מאחורי הקלעים מתנה</w:t>
            </w:r>
            <w:r>
              <w:rPr>
                <w:rFonts w:cs="FrankRuehl" w:hint="cs"/>
                <w:sz w:val="34"/>
                <w:szCs w:val="34"/>
                <w:rtl/>
                <w:lang w:bidi="he-IL"/>
              </w:rPr>
              <w:t>ל</w:t>
            </w:r>
            <w:r w:rsidRPr="00A5605B">
              <w:rPr>
                <w:rFonts w:cs="FrankRuehl" w:hint="cs"/>
                <w:sz w:val="34"/>
                <w:szCs w:val="34"/>
                <w:rtl/>
                <w:lang w:bidi="he-IL"/>
              </w:rPr>
              <w:t xml:space="preserve">ים </w:t>
            </w:r>
            <w:r>
              <w:rPr>
                <w:rFonts w:cs="FrankRuehl" w:hint="cs"/>
                <w:sz w:val="34"/>
                <w:szCs w:val="34"/>
                <w:rtl/>
                <w:lang w:bidi="he-IL"/>
              </w:rPr>
              <w:t>מגעים</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تجرى اتصالات خلف الكواليس</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במסיבת עיתונאים שכינסו  נש</w:t>
            </w:r>
            <w:r>
              <w:rPr>
                <w:rFonts w:cs="FrankRuehl" w:hint="cs"/>
                <w:sz w:val="34"/>
                <w:szCs w:val="34"/>
                <w:rtl/>
                <w:lang w:bidi="he-IL"/>
              </w:rPr>
              <w:t>י</w:t>
            </w:r>
            <w:r w:rsidRPr="00A5605B">
              <w:rPr>
                <w:rFonts w:cs="FrankRuehl" w:hint="cs"/>
                <w:sz w:val="34"/>
                <w:szCs w:val="34"/>
                <w:rtl/>
                <w:lang w:bidi="he-IL"/>
              </w:rPr>
              <w:t>א מצר</w:t>
            </w:r>
            <w:r>
              <w:rPr>
                <w:rFonts w:cs="FrankRuehl" w:hint="cs"/>
                <w:sz w:val="34"/>
                <w:szCs w:val="34"/>
                <w:rtl/>
                <w:lang w:bidi="he-IL"/>
              </w:rPr>
              <w:t>י</w:t>
            </w:r>
            <w:r w:rsidRPr="00A5605B">
              <w:rPr>
                <w:rFonts w:cs="FrankRuehl" w:hint="cs"/>
                <w:sz w:val="34"/>
                <w:szCs w:val="34"/>
                <w:rtl/>
                <w:lang w:bidi="he-IL"/>
              </w:rPr>
              <w:t>ים</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في مؤتمر صحفي عقده الرئيس المصري</w:t>
            </w:r>
          </w:p>
        </w:tc>
      </w:tr>
      <w:tr w:rsidR="00107A71" w:rsidRPr="00720443" w:rsidTr="00C42727">
        <w:trPr>
          <w:trHeight w:val="510"/>
        </w:trPr>
        <w:tc>
          <w:tcPr>
            <w:tcW w:w="5229" w:type="dxa"/>
            <w:vAlign w:val="center"/>
          </w:tcPr>
          <w:p w:rsidR="00107A71" w:rsidRPr="00D2271C" w:rsidRDefault="00107A71" w:rsidP="00C42727">
            <w:pPr>
              <w:spacing w:line="480" w:lineRule="exact"/>
              <w:rPr>
                <w:rFonts w:cstheme="minorBidi"/>
                <w:sz w:val="34"/>
                <w:szCs w:val="34"/>
                <w:rtl/>
                <w:lang w:bidi="he-IL"/>
              </w:rPr>
            </w:pPr>
            <w:r>
              <w:rPr>
                <w:rFonts w:cs="FrankRuehl" w:hint="cs"/>
                <w:sz w:val="34"/>
                <w:szCs w:val="34"/>
                <w:rtl/>
                <w:lang w:bidi="he-IL"/>
              </w:rPr>
              <w:t>נ</w:t>
            </w:r>
            <w:r w:rsidRPr="00A5605B">
              <w:rPr>
                <w:rFonts w:cs="FrankRuehl" w:hint="cs"/>
                <w:sz w:val="34"/>
                <w:szCs w:val="34"/>
                <w:rtl/>
                <w:lang w:bidi="he-IL"/>
              </w:rPr>
              <w:t>בח</w:t>
            </w:r>
            <w:r>
              <w:rPr>
                <w:rFonts w:cs="FrankRuehl" w:hint="cs"/>
                <w:sz w:val="34"/>
                <w:szCs w:val="34"/>
                <w:rtl/>
                <w:lang w:bidi="he-IL"/>
              </w:rPr>
              <w:t>נ</w:t>
            </w:r>
            <w:r w:rsidRPr="00A5605B">
              <w:rPr>
                <w:rFonts w:cs="FrankRuehl" w:hint="cs"/>
                <w:sz w:val="34"/>
                <w:szCs w:val="34"/>
                <w:rtl/>
                <w:lang w:bidi="he-IL"/>
              </w:rPr>
              <w:t xml:space="preserve">ו </w:t>
            </w:r>
            <w:r>
              <w:rPr>
                <w:rFonts w:cs="FrankRuehl" w:hint="cs"/>
                <w:sz w:val="34"/>
                <w:szCs w:val="34"/>
                <w:rtl/>
                <w:lang w:bidi="he-IL"/>
              </w:rPr>
              <w:t>שני</w:t>
            </w:r>
            <w:r w:rsidRPr="00A5605B">
              <w:rPr>
                <w:rFonts w:cs="FrankRuehl" w:hint="cs"/>
                <w:sz w:val="34"/>
                <w:szCs w:val="34"/>
                <w:rtl/>
                <w:lang w:bidi="he-IL"/>
              </w:rPr>
              <w:t xml:space="preserve"> אינדי</w:t>
            </w:r>
            <w:r>
              <w:rPr>
                <w:rFonts w:cs="FrankRuehl" w:hint="cs"/>
                <w:sz w:val="34"/>
                <w:szCs w:val="34"/>
                <w:rtl/>
                <w:lang w:bidi="he-IL"/>
              </w:rPr>
              <w:t>ק</w:t>
            </w:r>
            <w:r w:rsidRPr="00A5605B">
              <w:rPr>
                <w:rFonts w:cs="FrankRuehl" w:hint="cs"/>
                <w:sz w:val="34"/>
                <w:szCs w:val="34"/>
                <w:rtl/>
                <w:lang w:bidi="he-IL"/>
              </w:rPr>
              <w:t>צי</w:t>
            </w:r>
            <w:r>
              <w:rPr>
                <w:rFonts w:cs="FrankRuehl" w:hint="cs"/>
                <w:sz w:val="34"/>
                <w:szCs w:val="34"/>
                <w:rtl/>
                <w:lang w:bidi="he-IL"/>
              </w:rPr>
              <w:t>ות</w:t>
            </w:r>
            <w:r w:rsidRPr="00A5605B">
              <w:rPr>
                <w:rFonts w:cs="FrankRuehl" w:hint="cs"/>
                <w:sz w:val="34"/>
                <w:szCs w:val="34"/>
                <w:rtl/>
                <w:lang w:bidi="he-IL"/>
              </w:rPr>
              <w:t xml:space="preserve"> להפסקת הלחימה</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تم بحث مؤشرين لوقف القتال</w:t>
            </w:r>
          </w:p>
        </w:tc>
      </w:tr>
      <w:tr w:rsidR="00107A71" w:rsidRPr="00720443" w:rsidTr="00C42727">
        <w:trPr>
          <w:trHeight w:val="510"/>
        </w:trPr>
        <w:tc>
          <w:tcPr>
            <w:tcW w:w="5229" w:type="dxa"/>
            <w:vAlign w:val="center"/>
          </w:tcPr>
          <w:p w:rsidR="00107A71" w:rsidRPr="00FF62B5" w:rsidRDefault="00107A71" w:rsidP="00C42727">
            <w:pPr>
              <w:spacing w:line="480" w:lineRule="exact"/>
              <w:rPr>
                <w:rFonts w:cstheme="minorBidi"/>
                <w:sz w:val="34"/>
                <w:szCs w:val="34"/>
                <w:rtl/>
                <w:lang w:bidi="he-IL"/>
              </w:rPr>
            </w:pPr>
            <w:r w:rsidRPr="00A5605B">
              <w:rPr>
                <w:rFonts w:cs="FrankRuehl" w:hint="cs"/>
                <w:sz w:val="34"/>
                <w:szCs w:val="34"/>
                <w:rtl/>
                <w:lang w:bidi="he-IL"/>
              </w:rPr>
              <w:t>מאמצים אינטנסיביים דרך ערוצי התקשורת</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جهود مكثفة عبر قنوات الاتصال</w:t>
            </w:r>
          </w:p>
        </w:tc>
      </w:tr>
      <w:tr w:rsidR="00107A71" w:rsidRPr="00720443" w:rsidTr="00C42727">
        <w:trPr>
          <w:trHeight w:val="510"/>
        </w:trPr>
        <w:tc>
          <w:tcPr>
            <w:tcW w:w="5229" w:type="dxa"/>
            <w:vAlign w:val="center"/>
          </w:tcPr>
          <w:p w:rsidR="00107A71" w:rsidRPr="00EA21FF" w:rsidRDefault="00107A71" w:rsidP="00C42727">
            <w:pPr>
              <w:spacing w:line="480" w:lineRule="exact"/>
              <w:rPr>
                <w:rFonts w:cstheme="minorBidi"/>
                <w:sz w:val="34"/>
                <w:szCs w:val="34"/>
                <w:rtl/>
                <w:lang w:bidi="he-IL"/>
              </w:rPr>
            </w:pPr>
            <w:r w:rsidRPr="00A5605B">
              <w:rPr>
                <w:rFonts w:cs="FrankRuehl" w:hint="cs"/>
                <w:sz w:val="34"/>
                <w:szCs w:val="34"/>
                <w:rtl/>
                <w:lang w:bidi="he-IL"/>
              </w:rPr>
              <w:t>יש אינדיקציות לכך שיש אפשרות</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هناك مؤشرات تشير إلى احتمال </w:t>
            </w:r>
          </w:p>
        </w:tc>
      </w:tr>
      <w:tr w:rsidR="00107A71" w:rsidRPr="00720443" w:rsidTr="00C42727">
        <w:trPr>
          <w:trHeight w:val="510"/>
        </w:trPr>
        <w:tc>
          <w:tcPr>
            <w:tcW w:w="5229" w:type="dxa"/>
            <w:vAlign w:val="center"/>
          </w:tcPr>
          <w:p w:rsidR="00107A71" w:rsidRPr="00EA21FF" w:rsidRDefault="00107A71" w:rsidP="00C42727">
            <w:pPr>
              <w:spacing w:line="480" w:lineRule="exact"/>
              <w:rPr>
                <w:rFonts w:cs="FrankRuehl"/>
                <w:sz w:val="34"/>
                <w:szCs w:val="34"/>
                <w:rtl/>
                <w:lang w:bidi="he-IL"/>
              </w:rPr>
            </w:pPr>
            <w:r w:rsidRPr="00A5605B">
              <w:rPr>
                <w:rFonts w:cs="FrankRuehl" w:hint="cs"/>
                <w:sz w:val="34"/>
                <w:szCs w:val="34"/>
                <w:rtl/>
                <w:lang w:bidi="he-IL"/>
              </w:rPr>
              <w:t>הפסקת אש קרובה בין הצדדים</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وقف وشيك لإطلاق النار بين الجانبين</w:t>
            </w:r>
          </w:p>
        </w:tc>
      </w:tr>
      <w:tr w:rsidR="00107A71" w:rsidRPr="00720443" w:rsidTr="00C42727">
        <w:trPr>
          <w:trHeight w:val="510"/>
        </w:trPr>
        <w:tc>
          <w:tcPr>
            <w:tcW w:w="5229" w:type="dxa"/>
            <w:vAlign w:val="center"/>
          </w:tcPr>
          <w:p w:rsidR="00107A71" w:rsidRPr="00DE3119" w:rsidRDefault="00107A71" w:rsidP="00C42727">
            <w:pPr>
              <w:spacing w:line="480" w:lineRule="exact"/>
              <w:rPr>
                <w:rFonts w:cs="FrankRuehl"/>
                <w:sz w:val="34"/>
                <w:szCs w:val="34"/>
                <w:rtl/>
                <w:lang w:bidi="he-IL"/>
              </w:rPr>
            </w:pPr>
            <w:r w:rsidRPr="00A5605B">
              <w:rPr>
                <w:rFonts w:cs="FrankRuehl" w:hint="cs"/>
                <w:sz w:val="34"/>
                <w:szCs w:val="34"/>
                <w:rtl/>
                <w:lang w:bidi="he-IL"/>
              </w:rPr>
              <w:t>עברנו תסריט דומה ב 2008</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شهدنا سيناريو مماثل في 2008</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lastRenderedPageBreak/>
              <w:t>גם אז זה קרה לפני בחירות</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حدث هذا أيضا حينئذ قبل الانتخابات</w:t>
            </w:r>
          </w:p>
        </w:tc>
      </w:tr>
      <w:tr w:rsidR="00107A71" w:rsidRPr="00720443" w:rsidTr="00C42727">
        <w:trPr>
          <w:trHeight w:val="510"/>
        </w:trPr>
        <w:tc>
          <w:tcPr>
            <w:tcW w:w="5229" w:type="dxa"/>
            <w:vAlign w:val="center"/>
          </w:tcPr>
          <w:p w:rsidR="00107A71" w:rsidRPr="00BB124E" w:rsidRDefault="00107A71" w:rsidP="00C42727">
            <w:pPr>
              <w:spacing w:line="480" w:lineRule="exact"/>
              <w:rPr>
                <w:rFonts w:cs="FrankRuehl"/>
                <w:sz w:val="34"/>
                <w:szCs w:val="34"/>
                <w:rtl/>
                <w:lang w:bidi="he-IL"/>
              </w:rPr>
            </w:pPr>
            <w:r w:rsidRPr="00A5605B">
              <w:rPr>
                <w:rFonts w:cs="FrankRuehl" w:hint="cs"/>
                <w:sz w:val="34"/>
                <w:szCs w:val="34"/>
                <w:rtl/>
                <w:lang w:bidi="he-IL"/>
              </w:rPr>
              <w:t>כאשׁר 1,500 נפשות אבדו בעזה</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حيث فقدت غزة 1500 نسمة</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כעת בחירות מתקרבות שוב</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الآن الانتخابات تقترب مرة أخرى</w:t>
            </w:r>
          </w:p>
        </w:tc>
      </w:tr>
      <w:tr w:rsidR="00107A71" w:rsidRPr="00720443" w:rsidTr="00C42727">
        <w:trPr>
          <w:trHeight w:val="510"/>
        </w:trPr>
        <w:tc>
          <w:tcPr>
            <w:tcW w:w="5229" w:type="dxa"/>
            <w:vAlign w:val="center"/>
          </w:tcPr>
          <w:p w:rsidR="00107A71" w:rsidRPr="00587BC8" w:rsidRDefault="00107A71" w:rsidP="00C42727">
            <w:pPr>
              <w:spacing w:line="480" w:lineRule="exact"/>
              <w:rPr>
                <w:rFonts w:cs="FrankRuehl"/>
                <w:sz w:val="34"/>
                <w:szCs w:val="34"/>
                <w:rtl/>
                <w:lang w:bidi="he-IL"/>
              </w:rPr>
            </w:pPr>
            <w:r w:rsidRPr="00A5605B">
              <w:rPr>
                <w:rFonts w:cs="FrankRuehl" w:hint="cs"/>
                <w:sz w:val="34"/>
                <w:szCs w:val="34"/>
                <w:rtl/>
                <w:lang w:bidi="he-IL"/>
              </w:rPr>
              <w:t>התסריט חוזר על עצמו שוב</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السيناريو يتكرر</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אנחנו מקווים שהעניין יסתיים בקרוב</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نحن نأمل أن ينتهي الموضوع قريباً</w:t>
            </w:r>
          </w:p>
        </w:tc>
      </w:tr>
      <w:tr w:rsidR="00107A71" w:rsidRPr="00720443" w:rsidTr="00C42727">
        <w:trPr>
          <w:trHeight w:val="510"/>
        </w:trPr>
        <w:tc>
          <w:tcPr>
            <w:tcW w:w="5229" w:type="dxa"/>
            <w:vAlign w:val="center"/>
          </w:tcPr>
          <w:p w:rsidR="00107A71" w:rsidRPr="0018685D" w:rsidRDefault="00107A71" w:rsidP="00C42727">
            <w:pPr>
              <w:spacing w:line="480" w:lineRule="exact"/>
              <w:rPr>
                <w:rFonts w:cs="FrankRuehl"/>
                <w:sz w:val="34"/>
                <w:szCs w:val="34"/>
                <w:rtl/>
                <w:lang w:bidi="he-IL"/>
              </w:rPr>
            </w:pPr>
            <w:r>
              <w:rPr>
                <w:rFonts w:cs="FrankRuehl" w:hint="cs"/>
                <w:sz w:val="34"/>
                <w:szCs w:val="34"/>
                <w:rtl/>
                <w:lang w:bidi="he-IL"/>
              </w:rPr>
              <w:t>ב</w:t>
            </w:r>
            <w:r w:rsidRPr="00A5605B">
              <w:rPr>
                <w:rFonts w:cs="FrankRuehl" w:hint="cs"/>
                <w:sz w:val="34"/>
                <w:szCs w:val="34"/>
                <w:rtl/>
                <w:lang w:bidi="he-IL"/>
              </w:rPr>
              <w:t>צה"ל ממשיכים ב</w:t>
            </w:r>
            <w:r>
              <w:rPr>
                <w:rFonts w:cs="FrankRuehl" w:hint="cs"/>
                <w:sz w:val="34"/>
                <w:szCs w:val="34"/>
                <w:rtl/>
                <w:lang w:bidi="he-IL"/>
              </w:rPr>
              <w:t>י</w:t>
            </w:r>
            <w:r w:rsidRPr="00A5605B">
              <w:rPr>
                <w:rFonts w:cs="FrankRuehl" w:hint="cs"/>
                <w:sz w:val="34"/>
                <w:szCs w:val="34"/>
                <w:rtl/>
                <w:lang w:bidi="he-IL"/>
              </w:rPr>
              <w:t>נתיים</w:t>
            </w:r>
            <w:r>
              <w:rPr>
                <w:rFonts w:cs="FrankRuehl" w:hint="cs"/>
                <w:sz w:val="34"/>
                <w:szCs w:val="34"/>
                <w:rtl/>
                <w:lang w:bidi="he-IL"/>
              </w:rPr>
              <w:t xml:space="preserve"> </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في نفس الوقت يواصل الجيش الإسرائيلي </w:t>
            </w:r>
          </w:p>
        </w:tc>
      </w:tr>
      <w:tr w:rsidR="00107A71" w:rsidRPr="00720443" w:rsidTr="00C42727">
        <w:trPr>
          <w:trHeight w:val="510"/>
        </w:trPr>
        <w:tc>
          <w:tcPr>
            <w:tcW w:w="5229" w:type="dxa"/>
            <w:vAlign w:val="center"/>
          </w:tcPr>
          <w:p w:rsidR="00107A71" w:rsidRPr="005A1B51" w:rsidRDefault="00107A71" w:rsidP="00C42727">
            <w:pPr>
              <w:spacing w:line="480" w:lineRule="exact"/>
              <w:rPr>
                <w:rFonts w:cs="FrankRuehl"/>
                <w:sz w:val="34"/>
                <w:szCs w:val="34"/>
                <w:rtl/>
                <w:lang w:bidi="he-IL"/>
              </w:rPr>
            </w:pPr>
            <w:r w:rsidRPr="00A5605B">
              <w:rPr>
                <w:rFonts w:cs="FrankRuehl" w:hint="cs"/>
                <w:sz w:val="34"/>
                <w:szCs w:val="34"/>
                <w:rtl/>
                <w:lang w:bidi="he-IL"/>
              </w:rPr>
              <w:t>ל</w:t>
            </w:r>
            <w:r>
              <w:rPr>
                <w:rFonts w:cs="FrankRuehl" w:hint="cs"/>
                <w:sz w:val="34"/>
                <w:szCs w:val="34"/>
                <w:rtl/>
                <w:lang w:bidi="he-IL"/>
              </w:rPr>
              <w:t>הי</w:t>
            </w:r>
            <w:r w:rsidRPr="00A5605B">
              <w:rPr>
                <w:rFonts w:cs="FrankRuehl" w:hint="cs"/>
                <w:sz w:val="34"/>
                <w:szCs w:val="34"/>
                <w:rtl/>
                <w:lang w:bidi="he-IL"/>
              </w:rPr>
              <w:t>ערך</w:t>
            </w:r>
            <w:r>
              <w:rPr>
                <w:rFonts w:cs="FrankRuehl" w:hint="cs"/>
                <w:sz w:val="34"/>
                <w:szCs w:val="34"/>
                <w:rtl/>
                <w:lang w:bidi="he-IL"/>
              </w:rPr>
              <w:t xml:space="preserve"> </w:t>
            </w:r>
            <w:r w:rsidRPr="00A5605B">
              <w:rPr>
                <w:rFonts w:cs="FrankRuehl" w:hint="cs"/>
                <w:sz w:val="34"/>
                <w:szCs w:val="34"/>
                <w:rtl/>
                <w:lang w:bidi="he-IL"/>
              </w:rPr>
              <w:t xml:space="preserve">לכל </w:t>
            </w:r>
            <w:r>
              <w:rPr>
                <w:rFonts w:cs="FrankRuehl" w:hint="cs"/>
                <w:sz w:val="34"/>
                <w:szCs w:val="34"/>
                <w:rtl/>
                <w:lang w:bidi="he-IL"/>
              </w:rPr>
              <w:t>ת</w:t>
            </w:r>
            <w:r w:rsidRPr="00A5605B">
              <w:rPr>
                <w:rFonts w:cs="FrankRuehl" w:hint="cs"/>
                <w:sz w:val="34"/>
                <w:szCs w:val="34"/>
                <w:rtl/>
                <w:lang w:bidi="he-IL"/>
              </w:rPr>
              <w:t>ר</w:t>
            </w:r>
            <w:r>
              <w:rPr>
                <w:rFonts w:cs="FrankRuehl" w:hint="cs"/>
                <w:sz w:val="34"/>
                <w:szCs w:val="34"/>
                <w:rtl/>
                <w:lang w:bidi="he-IL"/>
              </w:rPr>
              <w:t>ח</w:t>
            </w:r>
            <w:r w:rsidRPr="00A5605B">
              <w:rPr>
                <w:rFonts w:cs="FrankRuehl" w:hint="cs"/>
                <w:sz w:val="34"/>
                <w:szCs w:val="34"/>
                <w:rtl/>
                <w:lang w:bidi="he-IL"/>
              </w:rPr>
              <w:t>יש</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الاستعداد لجميع السيناريوهات</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עד</w:t>
            </w:r>
            <w:r>
              <w:rPr>
                <w:rFonts w:cs="FrankRuehl" w:hint="cs"/>
                <w:sz w:val="34"/>
                <w:szCs w:val="34"/>
                <w:rtl/>
                <w:lang w:bidi="he-IL"/>
              </w:rPr>
              <w:t>יין</w:t>
            </w:r>
            <w:r w:rsidRPr="00A5605B">
              <w:rPr>
                <w:rFonts w:cs="FrankRuehl" w:hint="cs"/>
                <w:sz w:val="34"/>
                <w:szCs w:val="34"/>
                <w:rtl/>
                <w:lang w:bidi="he-IL"/>
              </w:rPr>
              <w:t xml:space="preserve"> מוס</w:t>
            </w:r>
            <w:r>
              <w:rPr>
                <w:rFonts w:cs="FrankRuehl" w:hint="cs"/>
                <w:sz w:val="34"/>
                <w:szCs w:val="34"/>
                <w:rtl/>
                <w:lang w:bidi="he-IL"/>
              </w:rPr>
              <w:t>כ</w:t>
            </w:r>
            <w:r w:rsidRPr="00A5605B">
              <w:rPr>
                <w:rFonts w:cs="FrankRuehl" w:hint="cs"/>
                <w:sz w:val="34"/>
                <w:szCs w:val="34"/>
                <w:rtl/>
                <w:lang w:bidi="he-IL"/>
              </w:rPr>
              <w:t xml:space="preserve">ם כרגע </w:t>
            </w:r>
            <w:r>
              <w:rPr>
                <w:rFonts w:cs="FrankRuehl" w:hint="cs"/>
                <w:sz w:val="34"/>
                <w:szCs w:val="34"/>
                <w:rtl/>
                <w:lang w:bidi="he-IL"/>
              </w:rPr>
              <w:t xml:space="preserve">על </w:t>
            </w:r>
            <w:r w:rsidRPr="00A5605B">
              <w:rPr>
                <w:rFonts w:cs="FrankRuehl" w:hint="cs"/>
                <w:sz w:val="34"/>
                <w:szCs w:val="34"/>
                <w:rtl/>
                <w:lang w:bidi="he-IL"/>
              </w:rPr>
              <w:t xml:space="preserve">תמרון </w:t>
            </w:r>
            <w:r>
              <w:rPr>
                <w:rFonts w:cs="FrankRuehl" w:hint="cs"/>
                <w:sz w:val="34"/>
                <w:szCs w:val="34"/>
                <w:rtl/>
                <w:lang w:bidi="he-IL"/>
              </w:rPr>
              <w:t>ק</w:t>
            </w:r>
            <w:r w:rsidRPr="00A5605B">
              <w:rPr>
                <w:rFonts w:cs="FrankRuehl" w:hint="cs"/>
                <w:sz w:val="34"/>
                <w:szCs w:val="34"/>
                <w:rtl/>
                <w:lang w:bidi="he-IL"/>
              </w:rPr>
              <w:t>ר</w:t>
            </w:r>
            <w:r>
              <w:rPr>
                <w:rFonts w:cs="FrankRuehl" w:hint="cs"/>
                <w:sz w:val="34"/>
                <w:szCs w:val="34"/>
                <w:rtl/>
                <w:lang w:bidi="he-IL"/>
              </w:rPr>
              <w:t>ק</w:t>
            </w:r>
            <w:r w:rsidRPr="00A5605B">
              <w:rPr>
                <w:rFonts w:cs="FrankRuehl" w:hint="cs"/>
                <w:sz w:val="34"/>
                <w:szCs w:val="34"/>
                <w:rtl/>
                <w:lang w:bidi="he-IL"/>
              </w:rPr>
              <w:t>עי בעזה</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مازال هناك اتفاق حاليا على مناورة برية بغزة </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עד</w:t>
            </w:r>
            <w:r>
              <w:rPr>
                <w:rFonts w:cs="FrankRuehl" w:hint="cs"/>
                <w:sz w:val="34"/>
                <w:szCs w:val="34"/>
                <w:rtl/>
                <w:lang w:bidi="he-IL"/>
              </w:rPr>
              <w:t>י</w:t>
            </w:r>
            <w:r w:rsidRPr="00A5605B">
              <w:rPr>
                <w:rFonts w:cs="FrankRuehl" w:hint="cs"/>
                <w:sz w:val="34"/>
                <w:szCs w:val="34"/>
                <w:rtl/>
                <w:lang w:bidi="he-IL"/>
              </w:rPr>
              <w:t xml:space="preserve">ין </w:t>
            </w:r>
            <w:r>
              <w:rPr>
                <w:rFonts w:cs="FrankRuehl" w:hint="cs"/>
                <w:sz w:val="34"/>
                <w:szCs w:val="34"/>
                <w:rtl/>
                <w:lang w:bidi="he-IL"/>
              </w:rPr>
              <w:t>עומד</w:t>
            </w:r>
            <w:r w:rsidRPr="00A5605B">
              <w:rPr>
                <w:rFonts w:cs="FrankRuehl" w:hint="cs"/>
                <w:sz w:val="34"/>
                <w:szCs w:val="34"/>
                <w:rtl/>
                <w:lang w:bidi="he-IL"/>
              </w:rPr>
              <w:t xml:space="preserve"> </w:t>
            </w:r>
            <w:r>
              <w:rPr>
                <w:rFonts w:cs="FrankRuehl" w:hint="cs"/>
                <w:sz w:val="34"/>
                <w:szCs w:val="34"/>
                <w:rtl/>
                <w:lang w:bidi="he-IL"/>
              </w:rPr>
              <w:t>ע</w:t>
            </w:r>
            <w:r w:rsidRPr="00A5605B">
              <w:rPr>
                <w:rFonts w:cs="FrankRuehl" w:hint="cs"/>
                <w:sz w:val="34"/>
                <w:szCs w:val="34"/>
                <w:rtl/>
                <w:lang w:bidi="he-IL"/>
              </w:rPr>
              <w:t>ל</w:t>
            </w:r>
            <w:r>
              <w:rPr>
                <w:rFonts w:cs="FrankRuehl" w:hint="cs"/>
                <w:sz w:val="34"/>
                <w:szCs w:val="34"/>
                <w:rtl/>
                <w:lang w:bidi="he-IL"/>
              </w:rPr>
              <w:t xml:space="preserve"> הפרק</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مازال أمراً مطروحاً (وارداً) </w:t>
            </w:r>
          </w:p>
        </w:tc>
      </w:tr>
      <w:tr w:rsidR="00107A71" w:rsidRPr="00720443" w:rsidTr="00C42727">
        <w:trPr>
          <w:trHeight w:val="510"/>
        </w:trPr>
        <w:tc>
          <w:tcPr>
            <w:tcW w:w="5229" w:type="dxa"/>
            <w:vAlign w:val="center"/>
          </w:tcPr>
          <w:p w:rsidR="00107A71" w:rsidRPr="00A5605B" w:rsidRDefault="00107A71" w:rsidP="00C42727">
            <w:pPr>
              <w:spacing w:line="480" w:lineRule="exact"/>
              <w:rPr>
                <w:rFonts w:cs="FrankRuehl"/>
                <w:sz w:val="34"/>
                <w:szCs w:val="34"/>
                <w:rtl/>
                <w:lang w:bidi="he-IL"/>
              </w:rPr>
            </w:pPr>
            <w:r w:rsidRPr="00A5605B">
              <w:rPr>
                <w:rFonts w:cs="FrankRuehl" w:hint="cs"/>
                <w:sz w:val="34"/>
                <w:szCs w:val="34"/>
                <w:rtl/>
                <w:lang w:bidi="he-IL"/>
              </w:rPr>
              <w:t>כל זמן שנמשכים ש</w:t>
            </w:r>
            <w:r>
              <w:rPr>
                <w:rFonts w:cs="FrankRuehl" w:hint="cs"/>
                <w:sz w:val="34"/>
                <w:szCs w:val="34"/>
                <w:rtl/>
                <w:lang w:bidi="he-IL"/>
              </w:rPr>
              <w:t>י</w:t>
            </w:r>
            <w:r w:rsidRPr="00A5605B">
              <w:rPr>
                <w:rFonts w:cs="FrankRuehl" w:hint="cs"/>
                <w:sz w:val="34"/>
                <w:szCs w:val="34"/>
                <w:rtl/>
                <w:lang w:bidi="he-IL"/>
              </w:rPr>
              <w:t>גור</w:t>
            </w:r>
            <w:r>
              <w:rPr>
                <w:rFonts w:cs="FrankRuehl" w:hint="cs"/>
                <w:sz w:val="34"/>
                <w:szCs w:val="34"/>
                <w:rtl/>
                <w:lang w:bidi="he-IL"/>
              </w:rPr>
              <w:t>י</w:t>
            </w:r>
            <w:r w:rsidRPr="00A5605B">
              <w:rPr>
                <w:rFonts w:cs="FrankRuehl" w:hint="cs"/>
                <w:sz w:val="34"/>
                <w:szCs w:val="34"/>
                <w:rtl/>
                <w:lang w:bidi="he-IL"/>
              </w:rPr>
              <w:t xml:space="preserve"> רקטות מעזה</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طالما استمر إطلاق الصواريخ من غزة</w:t>
            </w:r>
          </w:p>
        </w:tc>
      </w:tr>
      <w:tr w:rsidR="00107A71" w:rsidRPr="00720443" w:rsidTr="00C42727">
        <w:trPr>
          <w:trHeight w:val="510"/>
        </w:trPr>
        <w:tc>
          <w:tcPr>
            <w:tcW w:w="5229" w:type="dxa"/>
            <w:vAlign w:val="center"/>
          </w:tcPr>
          <w:p w:rsidR="00107A71" w:rsidRPr="0011581D" w:rsidRDefault="00107A71" w:rsidP="00C42727">
            <w:pPr>
              <w:spacing w:line="480" w:lineRule="exact"/>
              <w:rPr>
                <w:rFonts w:cs="FrankRuehl"/>
                <w:sz w:val="34"/>
                <w:szCs w:val="34"/>
                <w:rtl/>
                <w:lang w:bidi="he-IL"/>
              </w:rPr>
            </w:pPr>
            <w:r w:rsidRPr="00A5605B">
              <w:rPr>
                <w:rFonts w:cs="FrankRuehl" w:hint="cs"/>
                <w:sz w:val="34"/>
                <w:szCs w:val="34"/>
                <w:rtl/>
                <w:lang w:bidi="he-IL"/>
              </w:rPr>
              <w:t xml:space="preserve">מבצע </w:t>
            </w:r>
            <w:r>
              <w:rPr>
                <w:rFonts w:cs="FrankRuehl" w:hint="cs"/>
                <w:sz w:val="34"/>
                <w:szCs w:val="34"/>
                <w:rtl/>
                <w:lang w:bidi="he-IL"/>
              </w:rPr>
              <w:t>עמוד ענן</w:t>
            </w:r>
            <w:r w:rsidRPr="00A5605B">
              <w:rPr>
                <w:rFonts w:cs="FrankRuehl" w:hint="cs"/>
                <w:sz w:val="34"/>
                <w:szCs w:val="34"/>
                <w:rtl/>
                <w:lang w:bidi="he-IL"/>
              </w:rPr>
              <w:t xml:space="preserve"> עדיין רחוק מסיומו</w:t>
            </w:r>
          </w:p>
        </w:tc>
        <w:tc>
          <w:tcPr>
            <w:tcW w:w="469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عملية عامود السحاب مازالت بعيدة عن نهايتها</w:t>
            </w:r>
          </w:p>
        </w:tc>
      </w:tr>
    </w:tbl>
    <w:p w:rsidR="00107A71" w:rsidRDefault="00107A71" w:rsidP="00107A71">
      <w:pPr>
        <w:ind w:left="-483" w:hanging="890"/>
        <w:rPr>
          <w:rFonts w:cs="AL-Hor"/>
          <w:sz w:val="32"/>
          <w:szCs w:val="32"/>
          <w:u w:val="single"/>
          <w:rtl/>
        </w:rPr>
      </w:pPr>
      <w:r w:rsidRPr="00F22C75">
        <w:rPr>
          <w:rFonts w:cs="AL-Hor" w:hint="cs"/>
          <w:sz w:val="32"/>
          <w:szCs w:val="32"/>
          <w:u w:val="single"/>
          <w:rtl/>
        </w:rPr>
        <w:t xml:space="preserve">ملاحظات هلى النص </w:t>
      </w:r>
    </w:p>
    <w:p w:rsidR="00107A71" w:rsidRPr="005D1E8B" w:rsidRDefault="00107A71" w:rsidP="00107A71">
      <w:pPr>
        <w:pStyle w:val="a7"/>
        <w:numPr>
          <w:ilvl w:val="0"/>
          <w:numId w:val="9"/>
        </w:numPr>
        <w:tabs>
          <w:tab w:val="left" w:pos="-806"/>
        </w:tabs>
        <w:ind w:left="-806" w:hanging="425"/>
        <w:jc w:val="both"/>
        <w:rPr>
          <w:rFonts w:cs="AL-Hotham"/>
          <w:sz w:val="32"/>
          <w:szCs w:val="32"/>
          <w:u w:val="single"/>
        </w:rPr>
      </w:pPr>
      <w:r>
        <w:rPr>
          <w:rFonts w:ascii="Lotus Linotype" w:hAnsi="Lotus Linotype" w:cs="AL-Hotham" w:hint="cs"/>
          <w:sz w:val="34"/>
          <w:szCs w:val="34"/>
          <w:rtl/>
        </w:rPr>
        <w:t>مركب (</w:t>
      </w:r>
      <w:r w:rsidRPr="00A5605B">
        <w:rPr>
          <w:rFonts w:cs="FrankRuehl" w:hint="cs"/>
          <w:sz w:val="34"/>
          <w:szCs w:val="34"/>
          <w:rtl/>
          <w:lang w:bidi="he-IL"/>
        </w:rPr>
        <w:t>מטחי רקטות</w:t>
      </w:r>
      <w:r>
        <w:rPr>
          <w:rFonts w:ascii="Lotus Linotype" w:hAnsi="Lotus Linotype" w:cs="AL-Hotham" w:hint="cs"/>
          <w:sz w:val="34"/>
          <w:szCs w:val="34"/>
          <w:rtl/>
        </w:rPr>
        <w:t>) يعني "دفعات من الصواريخ ".</w:t>
      </w:r>
    </w:p>
    <w:p w:rsidR="00107A71" w:rsidRPr="00F22C75" w:rsidRDefault="00107A71" w:rsidP="00107A71">
      <w:pPr>
        <w:pStyle w:val="a7"/>
        <w:numPr>
          <w:ilvl w:val="0"/>
          <w:numId w:val="9"/>
        </w:numPr>
        <w:tabs>
          <w:tab w:val="left" w:pos="-806"/>
        </w:tabs>
        <w:ind w:left="-806" w:hanging="425"/>
        <w:jc w:val="both"/>
        <w:rPr>
          <w:rFonts w:cs="AL-Hotham"/>
          <w:sz w:val="32"/>
          <w:szCs w:val="32"/>
          <w:u w:val="single"/>
        </w:rPr>
      </w:pPr>
      <w:r>
        <w:rPr>
          <w:rFonts w:ascii="Lotus Linotype" w:hAnsi="Lotus Linotype" w:cs="AL-Hotham" w:hint="cs"/>
          <w:sz w:val="34"/>
          <w:szCs w:val="34"/>
          <w:rtl/>
        </w:rPr>
        <w:t xml:space="preserve"> الفعل (</w:t>
      </w:r>
      <w:r w:rsidRPr="00A5605B">
        <w:rPr>
          <w:rFonts w:cs="FrankRuehl" w:hint="cs"/>
          <w:sz w:val="34"/>
          <w:szCs w:val="34"/>
          <w:rtl/>
          <w:lang w:bidi="he-IL"/>
        </w:rPr>
        <w:t>פגע</w:t>
      </w:r>
      <w:r>
        <w:rPr>
          <w:rFonts w:ascii="Lotus Linotype" w:hAnsi="Lotus Linotype" w:cs="AL-Hotham" w:hint="cs"/>
          <w:sz w:val="34"/>
          <w:szCs w:val="34"/>
          <w:rtl/>
        </w:rPr>
        <w:t>) يتعدى بحرف (</w:t>
      </w:r>
      <w:r>
        <w:rPr>
          <w:rFonts w:cs="FrankRuehl" w:hint="cs"/>
          <w:sz w:val="34"/>
          <w:szCs w:val="34"/>
          <w:rtl/>
          <w:lang w:bidi="he-IL"/>
        </w:rPr>
        <w:t>ב</w:t>
      </w:r>
      <w:r>
        <w:rPr>
          <w:rFonts w:ascii="Lotus Linotype" w:hAnsi="Lotus Linotype" w:cs="AL-Hotham" w:hint="cs"/>
          <w:sz w:val="34"/>
          <w:szCs w:val="34"/>
          <w:rtl/>
        </w:rPr>
        <w:t>)  ويعني"اعتدى على ، أضر بـ  ، تسبب في أذى".</w:t>
      </w:r>
    </w:p>
    <w:p w:rsidR="00107A71" w:rsidRDefault="00107A71" w:rsidP="00107A71">
      <w:pPr>
        <w:pStyle w:val="a7"/>
        <w:numPr>
          <w:ilvl w:val="0"/>
          <w:numId w:val="9"/>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t>عبارة (</w:t>
      </w:r>
      <w:r>
        <w:rPr>
          <w:rFonts w:cs="FrankRuehl" w:hint="cs"/>
          <w:sz w:val="34"/>
          <w:szCs w:val="34"/>
          <w:rtl/>
          <w:lang w:bidi="he-IL"/>
        </w:rPr>
        <w:t>ל</w:t>
      </w:r>
      <w:r w:rsidRPr="00A5605B">
        <w:rPr>
          <w:rFonts w:cs="FrankRuehl" w:hint="cs"/>
          <w:sz w:val="34"/>
          <w:szCs w:val="34"/>
          <w:rtl/>
          <w:lang w:bidi="he-IL"/>
        </w:rPr>
        <w:t>הרבה המזל</w:t>
      </w:r>
      <w:r>
        <w:rPr>
          <w:rFonts w:ascii="Lotus Linotype" w:hAnsi="Lotus Linotype" w:cs="AL-Hotham" w:hint="cs"/>
          <w:sz w:val="34"/>
          <w:szCs w:val="34"/>
          <w:rtl/>
        </w:rPr>
        <w:t>) تعني "لحسن الحظ".</w:t>
      </w:r>
    </w:p>
    <w:p w:rsidR="00107A71" w:rsidRDefault="00107A71" w:rsidP="00107A71">
      <w:pPr>
        <w:pStyle w:val="a7"/>
        <w:numPr>
          <w:ilvl w:val="0"/>
          <w:numId w:val="9"/>
        </w:numPr>
        <w:tabs>
          <w:tab w:val="left" w:pos="-806"/>
        </w:tabs>
        <w:ind w:left="-806" w:hanging="425"/>
        <w:rPr>
          <w:rFonts w:ascii="Lotus Linotype" w:hAnsi="Lotus Linotype" w:cs="AL-Hotham"/>
          <w:sz w:val="34"/>
          <w:szCs w:val="34"/>
        </w:rPr>
      </w:pPr>
      <w:r>
        <w:rPr>
          <w:rFonts w:ascii="Lotus Linotype" w:hAnsi="Lotus Linotype" w:cs="AL-Hotham" w:hint="cs"/>
          <w:sz w:val="34"/>
          <w:szCs w:val="34"/>
          <w:rtl/>
        </w:rPr>
        <w:t>مختصر(</w:t>
      </w:r>
      <w:r w:rsidRPr="00A5605B">
        <w:rPr>
          <w:rFonts w:cs="FrankRuehl" w:hint="cs"/>
          <w:sz w:val="34"/>
          <w:szCs w:val="34"/>
          <w:rtl/>
          <w:lang w:bidi="he-IL"/>
        </w:rPr>
        <w:t>אמל</w:t>
      </w:r>
      <w:r>
        <w:rPr>
          <w:rFonts w:cs="FrankRuehl" w:hint="cs"/>
          <w:sz w:val="34"/>
          <w:szCs w:val="34"/>
          <w:rtl/>
          <w:lang w:bidi="he-IL"/>
        </w:rPr>
        <w:t>"ח</w:t>
      </w:r>
      <w:r>
        <w:rPr>
          <w:rFonts w:ascii="Lotus Linotype" w:hAnsi="Lotus Linotype" w:cs="AL-Hotham" w:hint="cs"/>
          <w:sz w:val="34"/>
          <w:szCs w:val="34"/>
          <w:rtl/>
        </w:rPr>
        <w:t>) فكه (</w:t>
      </w:r>
      <w:r w:rsidRPr="00A5605B">
        <w:rPr>
          <w:rFonts w:cs="FrankRuehl" w:hint="cs"/>
          <w:sz w:val="34"/>
          <w:szCs w:val="34"/>
          <w:rtl/>
          <w:lang w:bidi="he-IL"/>
        </w:rPr>
        <w:t>אמ</w:t>
      </w:r>
      <w:r>
        <w:rPr>
          <w:rFonts w:cs="FrankRuehl" w:hint="cs"/>
          <w:sz w:val="34"/>
          <w:szCs w:val="34"/>
          <w:rtl/>
          <w:lang w:bidi="he-IL"/>
        </w:rPr>
        <w:t xml:space="preserve">צעי </w:t>
      </w:r>
      <w:r w:rsidRPr="00A5605B">
        <w:rPr>
          <w:rFonts w:cs="FrankRuehl" w:hint="cs"/>
          <w:sz w:val="34"/>
          <w:szCs w:val="34"/>
          <w:rtl/>
          <w:lang w:bidi="he-IL"/>
        </w:rPr>
        <w:t>ל</w:t>
      </w:r>
      <w:r>
        <w:rPr>
          <w:rFonts w:cs="FrankRuehl" w:hint="cs"/>
          <w:sz w:val="34"/>
          <w:szCs w:val="34"/>
          <w:rtl/>
          <w:lang w:bidi="he-IL"/>
        </w:rPr>
        <w:t>חימה</w:t>
      </w:r>
      <w:r>
        <w:rPr>
          <w:rFonts w:ascii="Lotus Linotype" w:hAnsi="Lotus Linotype" w:cs="AL-Hotham" w:hint="cs"/>
          <w:sz w:val="34"/>
          <w:szCs w:val="34"/>
          <w:rtl/>
        </w:rPr>
        <w:t>) ويعني "وسائل قتالية" .</w:t>
      </w:r>
    </w:p>
    <w:p w:rsidR="00107A71" w:rsidRDefault="00107A71" w:rsidP="00107A71">
      <w:pPr>
        <w:pStyle w:val="a7"/>
        <w:numPr>
          <w:ilvl w:val="0"/>
          <w:numId w:val="9"/>
        </w:numPr>
        <w:tabs>
          <w:tab w:val="left" w:pos="-806"/>
        </w:tabs>
        <w:ind w:left="-806" w:hanging="425"/>
        <w:rPr>
          <w:rFonts w:ascii="Lotus Linotype" w:hAnsi="Lotus Linotype" w:cs="AL-Hotham"/>
          <w:sz w:val="34"/>
          <w:szCs w:val="34"/>
        </w:rPr>
      </w:pPr>
      <w:r>
        <w:rPr>
          <w:rFonts w:ascii="Lotus Linotype" w:hAnsi="Lotus Linotype" w:cs="AL-Hotham" w:hint="cs"/>
          <w:sz w:val="34"/>
          <w:szCs w:val="34"/>
          <w:rtl/>
        </w:rPr>
        <w:t>عبارة (</w:t>
      </w:r>
      <w:r w:rsidRPr="00A5605B">
        <w:rPr>
          <w:rFonts w:cs="FrankRuehl" w:hint="cs"/>
          <w:sz w:val="34"/>
          <w:szCs w:val="34"/>
          <w:rtl/>
          <w:lang w:bidi="he-IL"/>
        </w:rPr>
        <w:t xml:space="preserve">שוב </w:t>
      </w:r>
      <w:r>
        <w:rPr>
          <w:rFonts w:cs="FrankRuehl" w:hint="cs"/>
          <w:sz w:val="34"/>
          <w:szCs w:val="34"/>
          <w:rtl/>
          <w:lang w:bidi="he-IL"/>
        </w:rPr>
        <w:t>ו</w:t>
      </w:r>
      <w:r w:rsidRPr="00A5605B">
        <w:rPr>
          <w:rFonts w:cs="FrankRuehl" w:hint="cs"/>
          <w:sz w:val="34"/>
          <w:szCs w:val="34"/>
          <w:rtl/>
          <w:lang w:bidi="he-IL"/>
        </w:rPr>
        <w:t>שוב</w:t>
      </w:r>
      <w:r>
        <w:rPr>
          <w:rFonts w:ascii="Lotus Linotype" w:hAnsi="Lotus Linotype" w:cs="AL-Hotham" w:hint="cs"/>
          <w:sz w:val="34"/>
          <w:szCs w:val="34"/>
          <w:rtl/>
        </w:rPr>
        <w:t>) تعني "مراراً وتكراراً".</w:t>
      </w:r>
    </w:p>
    <w:p w:rsidR="00107A71" w:rsidRDefault="00107A71" w:rsidP="00107A71">
      <w:pPr>
        <w:pStyle w:val="a7"/>
        <w:numPr>
          <w:ilvl w:val="0"/>
          <w:numId w:val="9"/>
        </w:numPr>
        <w:tabs>
          <w:tab w:val="left" w:pos="-806"/>
        </w:tabs>
        <w:ind w:left="-806" w:hanging="425"/>
        <w:rPr>
          <w:rFonts w:ascii="Lotus Linotype" w:hAnsi="Lotus Linotype" w:cs="AL-Hotham"/>
          <w:sz w:val="34"/>
          <w:szCs w:val="34"/>
        </w:rPr>
      </w:pPr>
      <w:r>
        <w:rPr>
          <w:rFonts w:ascii="Lotus Linotype" w:hAnsi="Lotus Linotype" w:cs="AL-Hotham" w:hint="cs"/>
          <w:sz w:val="34"/>
          <w:szCs w:val="34"/>
          <w:rtl/>
        </w:rPr>
        <w:t>عبارة (</w:t>
      </w:r>
      <w:r w:rsidRPr="00A5605B">
        <w:rPr>
          <w:rFonts w:cs="FrankRuehl" w:hint="cs"/>
          <w:sz w:val="34"/>
          <w:szCs w:val="34"/>
          <w:rtl/>
          <w:lang w:bidi="he-IL"/>
        </w:rPr>
        <w:t>מאחורי הקלעים</w:t>
      </w:r>
      <w:r>
        <w:rPr>
          <w:rFonts w:ascii="Lotus Linotype" w:hAnsi="Lotus Linotype" w:cs="AL-Hotham" w:hint="cs"/>
          <w:sz w:val="34"/>
          <w:szCs w:val="34"/>
          <w:rtl/>
        </w:rPr>
        <w:t>) تترجم "وراء الكواليس"  .</w:t>
      </w:r>
    </w:p>
    <w:p w:rsidR="00107A71" w:rsidRDefault="00107A71" w:rsidP="00107A71">
      <w:pPr>
        <w:pStyle w:val="a7"/>
        <w:numPr>
          <w:ilvl w:val="0"/>
          <w:numId w:val="9"/>
        </w:numPr>
        <w:tabs>
          <w:tab w:val="left" w:pos="-806"/>
        </w:tabs>
        <w:ind w:left="-806" w:right="-567" w:hanging="425"/>
        <w:rPr>
          <w:rFonts w:ascii="Lotus Linotype" w:hAnsi="Lotus Linotype" w:cs="AL-Hotham"/>
          <w:sz w:val="34"/>
          <w:szCs w:val="34"/>
        </w:rPr>
      </w:pPr>
      <w:r>
        <w:rPr>
          <w:rFonts w:ascii="Lotus Linotype" w:hAnsi="Lotus Linotype" w:cs="AL-Hotham" w:hint="cs"/>
          <w:sz w:val="34"/>
          <w:szCs w:val="34"/>
          <w:rtl/>
        </w:rPr>
        <w:t>جملة (</w:t>
      </w:r>
      <w:r w:rsidRPr="00A5605B">
        <w:rPr>
          <w:rFonts w:cs="FrankRuehl" w:hint="cs"/>
          <w:sz w:val="34"/>
          <w:szCs w:val="34"/>
          <w:rtl/>
          <w:lang w:bidi="he-IL"/>
        </w:rPr>
        <w:t xml:space="preserve">כינס </w:t>
      </w:r>
      <w:r>
        <w:rPr>
          <w:rFonts w:cs="FrankRuehl" w:hint="cs"/>
          <w:sz w:val="34"/>
          <w:szCs w:val="34"/>
          <w:rtl/>
          <w:lang w:bidi="he-IL"/>
        </w:rPr>
        <w:t xml:space="preserve"> </w:t>
      </w:r>
      <w:r w:rsidRPr="00A5605B">
        <w:rPr>
          <w:rFonts w:cs="FrankRuehl" w:hint="cs"/>
          <w:sz w:val="34"/>
          <w:szCs w:val="34"/>
          <w:rtl/>
          <w:lang w:bidi="he-IL"/>
        </w:rPr>
        <w:t>מסיבת עיתונאים</w:t>
      </w:r>
      <w:r>
        <w:rPr>
          <w:rFonts w:ascii="Lotus Linotype" w:hAnsi="Lotus Linotype" w:cs="AL-Hotham" w:hint="cs"/>
          <w:sz w:val="34"/>
          <w:szCs w:val="34"/>
          <w:rtl/>
        </w:rPr>
        <w:t>) تترجم "عقد مؤتمر صحفي" .</w:t>
      </w:r>
    </w:p>
    <w:p w:rsidR="00107A71" w:rsidRDefault="00107A71" w:rsidP="00107A71">
      <w:pPr>
        <w:pStyle w:val="a7"/>
        <w:numPr>
          <w:ilvl w:val="0"/>
          <w:numId w:val="9"/>
        </w:numPr>
        <w:tabs>
          <w:tab w:val="left" w:pos="-806"/>
        </w:tabs>
        <w:ind w:left="-806" w:hanging="425"/>
        <w:rPr>
          <w:rFonts w:ascii="Lotus Linotype" w:hAnsi="Lotus Linotype" w:cs="AL-Hotham"/>
          <w:sz w:val="34"/>
          <w:szCs w:val="34"/>
        </w:rPr>
      </w:pPr>
      <w:r>
        <w:rPr>
          <w:rFonts w:ascii="Lotus Linotype" w:hAnsi="Lotus Linotype" w:cs="AL-Hotham" w:hint="cs"/>
          <w:sz w:val="34"/>
          <w:szCs w:val="34"/>
          <w:rtl/>
        </w:rPr>
        <w:t>جملة  (</w:t>
      </w:r>
      <w:r>
        <w:rPr>
          <w:rFonts w:cs="FrankRuehl" w:hint="cs"/>
          <w:sz w:val="34"/>
          <w:szCs w:val="34"/>
          <w:rtl/>
          <w:lang w:bidi="he-IL"/>
        </w:rPr>
        <w:t>שני</w:t>
      </w:r>
      <w:r w:rsidRPr="00A5605B">
        <w:rPr>
          <w:rFonts w:cs="FrankRuehl" w:hint="cs"/>
          <w:sz w:val="34"/>
          <w:szCs w:val="34"/>
          <w:rtl/>
          <w:lang w:bidi="he-IL"/>
        </w:rPr>
        <w:t xml:space="preserve"> אינדי</w:t>
      </w:r>
      <w:r>
        <w:rPr>
          <w:rFonts w:cs="FrankRuehl" w:hint="cs"/>
          <w:sz w:val="34"/>
          <w:szCs w:val="34"/>
          <w:rtl/>
          <w:lang w:bidi="he-IL"/>
        </w:rPr>
        <w:t>ק</w:t>
      </w:r>
      <w:r w:rsidRPr="00A5605B">
        <w:rPr>
          <w:rFonts w:cs="FrankRuehl" w:hint="cs"/>
          <w:sz w:val="34"/>
          <w:szCs w:val="34"/>
          <w:rtl/>
          <w:lang w:bidi="he-IL"/>
        </w:rPr>
        <w:t>צי</w:t>
      </w:r>
      <w:r>
        <w:rPr>
          <w:rFonts w:cs="FrankRuehl" w:hint="cs"/>
          <w:sz w:val="34"/>
          <w:szCs w:val="34"/>
          <w:rtl/>
          <w:lang w:bidi="he-IL"/>
        </w:rPr>
        <w:t>ות</w:t>
      </w:r>
      <w:r w:rsidRPr="00A5605B">
        <w:rPr>
          <w:rFonts w:cs="FrankRuehl" w:hint="cs"/>
          <w:sz w:val="34"/>
          <w:szCs w:val="34"/>
          <w:rtl/>
          <w:lang w:bidi="he-IL"/>
        </w:rPr>
        <w:t xml:space="preserve"> להפסקת הלחימה</w:t>
      </w:r>
      <w:r>
        <w:rPr>
          <w:rFonts w:ascii="Lotus Linotype" w:hAnsi="Lotus Linotype" w:cs="AL-Hotham" w:hint="cs"/>
          <w:sz w:val="34"/>
          <w:szCs w:val="34"/>
          <w:rtl/>
        </w:rPr>
        <w:t>) تترجم "مؤشران لوقف الاقتتال" .</w:t>
      </w:r>
    </w:p>
    <w:p w:rsidR="00107A71" w:rsidRDefault="00107A71" w:rsidP="00107A71">
      <w:pPr>
        <w:pStyle w:val="a7"/>
        <w:numPr>
          <w:ilvl w:val="0"/>
          <w:numId w:val="9"/>
        </w:numPr>
        <w:tabs>
          <w:tab w:val="left" w:pos="-806"/>
        </w:tabs>
        <w:ind w:left="-806" w:right="-567" w:hanging="425"/>
        <w:rPr>
          <w:rFonts w:ascii="Lotus Linotype" w:hAnsi="Lotus Linotype" w:cs="AL-Hotham"/>
          <w:sz w:val="34"/>
          <w:szCs w:val="34"/>
        </w:rPr>
      </w:pPr>
      <w:r>
        <w:rPr>
          <w:rFonts w:ascii="Lotus Linotype" w:hAnsi="Lotus Linotype" w:cs="AL-Hotham" w:hint="cs"/>
          <w:sz w:val="34"/>
          <w:szCs w:val="34"/>
          <w:rtl/>
        </w:rPr>
        <w:t>جملة (</w:t>
      </w:r>
      <w:r w:rsidRPr="00A5605B">
        <w:rPr>
          <w:rFonts w:cs="FrankRuehl" w:hint="cs"/>
          <w:sz w:val="34"/>
          <w:szCs w:val="34"/>
          <w:rtl/>
          <w:lang w:bidi="he-IL"/>
        </w:rPr>
        <w:t>עברנו תסריט דומה</w:t>
      </w:r>
      <w:r>
        <w:rPr>
          <w:rFonts w:ascii="Lotus Linotype" w:hAnsi="Lotus Linotype" w:cs="AL-Hotham" w:hint="cs"/>
          <w:sz w:val="34"/>
          <w:szCs w:val="34"/>
          <w:rtl/>
        </w:rPr>
        <w:t>) تترجم "شهدنا سيناريو مماثل" .</w:t>
      </w:r>
    </w:p>
    <w:p w:rsidR="00107A71" w:rsidRDefault="00107A71" w:rsidP="00107A71">
      <w:pPr>
        <w:pStyle w:val="a7"/>
        <w:numPr>
          <w:ilvl w:val="0"/>
          <w:numId w:val="9"/>
        </w:numPr>
        <w:tabs>
          <w:tab w:val="left" w:pos="-806"/>
        </w:tabs>
        <w:ind w:left="-806" w:right="-567" w:hanging="425"/>
        <w:rPr>
          <w:rFonts w:ascii="Lotus Linotype" w:hAnsi="Lotus Linotype" w:cs="AL-Hotham"/>
          <w:sz w:val="34"/>
          <w:szCs w:val="34"/>
        </w:rPr>
      </w:pPr>
      <w:r>
        <w:rPr>
          <w:rFonts w:ascii="Lotus Linotype" w:hAnsi="Lotus Linotype" w:cs="AL-Hotham" w:hint="cs"/>
          <w:sz w:val="34"/>
          <w:szCs w:val="34"/>
          <w:rtl/>
        </w:rPr>
        <w:t>جملة (</w:t>
      </w:r>
      <w:r w:rsidRPr="00A5605B">
        <w:rPr>
          <w:rFonts w:cs="FrankRuehl" w:hint="cs"/>
          <w:sz w:val="34"/>
          <w:szCs w:val="34"/>
          <w:rtl/>
          <w:lang w:bidi="he-IL"/>
        </w:rPr>
        <w:t>1,500 נפשות אבדו בעזה</w:t>
      </w:r>
      <w:r>
        <w:rPr>
          <w:rFonts w:ascii="Lotus Linotype" w:hAnsi="Lotus Linotype" w:cs="AL-Hotham" w:hint="cs"/>
          <w:sz w:val="34"/>
          <w:szCs w:val="34"/>
          <w:rtl/>
        </w:rPr>
        <w:t>) تترجم "فقدت غزة 1500 شخص" .</w:t>
      </w:r>
    </w:p>
    <w:p w:rsidR="00107A71" w:rsidRDefault="00107A71" w:rsidP="00107A71">
      <w:pPr>
        <w:pStyle w:val="a7"/>
        <w:numPr>
          <w:ilvl w:val="0"/>
          <w:numId w:val="9"/>
        </w:numPr>
        <w:tabs>
          <w:tab w:val="left" w:pos="-806"/>
        </w:tabs>
        <w:ind w:left="-806" w:right="-567" w:hanging="425"/>
        <w:rPr>
          <w:rFonts w:ascii="Lotus Linotype" w:hAnsi="Lotus Linotype" w:cs="AL-Hotham"/>
          <w:sz w:val="34"/>
          <w:szCs w:val="34"/>
        </w:rPr>
      </w:pPr>
      <w:r>
        <w:rPr>
          <w:rFonts w:ascii="Lotus Linotype" w:hAnsi="Lotus Linotype" w:cs="AL-Hotham" w:hint="cs"/>
          <w:sz w:val="34"/>
          <w:szCs w:val="34"/>
          <w:rtl/>
        </w:rPr>
        <w:t>عبارة (</w:t>
      </w:r>
      <w:r w:rsidRPr="00A5605B">
        <w:rPr>
          <w:rFonts w:cs="FrankRuehl" w:hint="cs"/>
          <w:sz w:val="34"/>
          <w:szCs w:val="34"/>
          <w:rtl/>
          <w:lang w:bidi="he-IL"/>
        </w:rPr>
        <w:t>חוזר על עצמו</w:t>
      </w:r>
      <w:r>
        <w:rPr>
          <w:rFonts w:ascii="Lotus Linotype" w:hAnsi="Lotus Linotype" w:cs="AL-Hotham" w:hint="cs"/>
          <w:sz w:val="34"/>
          <w:szCs w:val="34"/>
          <w:rtl/>
        </w:rPr>
        <w:t>) تعني "يتكرر" .</w:t>
      </w:r>
    </w:p>
    <w:p w:rsidR="00107A71" w:rsidRDefault="00107A71" w:rsidP="00107A71">
      <w:pPr>
        <w:pStyle w:val="a7"/>
        <w:numPr>
          <w:ilvl w:val="0"/>
          <w:numId w:val="9"/>
        </w:numPr>
        <w:tabs>
          <w:tab w:val="left" w:pos="-806"/>
        </w:tabs>
        <w:ind w:left="-806" w:right="-567" w:hanging="425"/>
        <w:rPr>
          <w:rFonts w:ascii="Lotus Linotype" w:hAnsi="Lotus Linotype" w:cs="AL-Hotham"/>
          <w:sz w:val="34"/>
          <w:szCs w:val="34"/>
        </w:rPr>
      </w:pPr>
    </w:p>
    <w:p w:rsidR="00107A71" w:rsidRPr="009D7C3B" w:rsidRDefault="00107A71" w:rsidP="00107A71">
      <w:pPr>
        <w:spacing w:line="500" w:lineRule="exact"/>
        <w:ind w:left="-694"/>
        <w:jc w:val="both"/>
        <w:rPr>
          <w:rFonts w:cs="FrankRuehl"/>
          <w:sz w:val="34"/>
          <w:szCs w:val="34"/>
          <w:rtl/>
          <w:lang w:bidi="he-IL"/>
        </w:rPr>
      </w:pPr>
    </w:p>
    <w:p w:rsidR="00107A71" w:rsidRPr="006A307E" w:rsidRDefault="00107A71" w:rsidP="00107A71">
      <w:pPr>
        <w:spacing w:line="500" w:lineRule="exact"/>
        <w:ind w:left="-694"/>
        <w:jc w:val="both"/>
        <w:rPr>
          <w:rFonts w:cs="FrankRuehl"/>
          <w:sz w:val="34"/>
          <w:szCs w:val="34"/>
          <w:rtl/>
        </w:rPr>
      </w:pPr>
      <w:r w:rsidRPr="006A307E">
        <w:rPr>
          <w:rFonts w:cs="FrankRuehl"/>
          <w:sz w:val="34"/>
          <w:szCs w:val="34"/>
          <w:rtl/>
          <w:lang w:bidi="he-IL"/>
        </w:rPr>
        <w:lastRenderedPageBreak/>
        <w:t xml:space="preserve">באחת עשרה בבוקר עצרה כל מצרים את נשימתה, </w:t>
      </w:r>
      <w:r w:rsidRPr="006A307E">
        <w:rPr>
          <w:rFonts w:cs="FrankRuehl" w:hint="cs"/>
          <w:sz w:val="34"/>
          <w:szCs w:val="34"/>
          <w:rtl/>
          <w:lang w:bidi="he-IL"/>
        </w:rPr>
        <w:t>דלת</w:t>
      </w:r>
      <w:r w:rsidRPr="006A307E">
        <w:rPr>
          <w:rFonts w:cs="FrankRuehl"/>
          <w:sz w:val="34"/>
          <w:szCs w:val="34"/>
          <w:rtl/>
          <w:lang w:bidi="he-IL"/>
        </w:rPr>
        <w:t xml:space="preserve"> </w:t>
      </w:r>
      <w:r w:rsidRPr="006A307E">
        <w:rPr>
          <w:rFonts w:cs="FrankRuehl" w:hint="cs"/>
          <w:sz w:val="34"/>
          <w:szCs w:val="34"/>
          <w:rtl/>
          <w:lang w:bidi="he-IL"/>
        </w:rPr>
        <w:t>הכ</w:t>
      </w:r>
      <w:r w:rsidRPr="006A307E">
        <w:rPr>
          <w:rFonts w:cs="FrankRuehl"/>
          <w:sz w:val="34"/>
          <w:szCs w:val="34"/>
          <w:rtl/>
          <w:lang w:bidi="he-IL"/>
        </w:rPr>
        <w:t>לו</w:t>
      </w:r>
      <w:r w:rsidRPr="006A307E">
        <w:rPr>
          <w:rFonts w:cs="FrankRuehl" w:hint="cs"/>
          <w:sz w:val="34"/>
          <w:szCs w:val="34"/>
          <w:rtl/>
          <w:lang w:bidi="he-IL"/>
        </w:rPr>
        <w:t>ב</w:t>
      </w:r>
      <w:r w:rsidRPr="006A307E">
        <w:rPr>
          <w:rFonts w:cs="FrankRuehl"/>
          <w:sz w:val="34"/>
          <w:szCs w:val="34"/>
          <w:rtl/>
          <w:lang w:bidi="he-IL"/>
        </w:rPr>
        <w:t xml:space="preserve"> הגדול שמונה מ</w:t>
      </w:r>
      <w:r w:rsidRPr="006A307E">
        <w:rPr>
          <w:rFonts w:cs="FrankRuehl" w:hint="cs"/>
          <w:sz w:val="34"/>
          <w:szCs w:val="34"/>
          <w:rtl/>
          <w:lang w:bidi="he-IL"/>
        </w:rPr>
        <w:t>ט</w:t>
      </w:r>
      <w:r w:rsidRPr="006A307E">
        <w:rPr>
          <w:rFonts w:cs="FrankRuehl"/>
          <w:sz w:val="34"/>
          <w:szCs w:val="34"/>
          <w:rtl/>
          <w:lang w:bidi="he-IL"/>
        </w:rPr>
        <w:t xml:space="preserve">רים </w:t>
      </w:r>
      <w:r w:rsidRPr="006A307E">
        <w:rPr>
          <w:rFonts w:cs="FrankRuehl" w:hint="cs"/>
          <w:sz w:val="34"/>
          <w:szCs w:val="34"/>
          <w:rtl/>
          <w:lang w:bidi="he-IL"/>
        </w:rPr>
        <w:t>ע</w:t>
      </w:r>
      <w:r w:rsidRPr="006A307E">
        <w:rPr>
          <w:rFonts w:cs="FrankRuehl"/>
          <w:sz w:val="34"/>
          <w:szCs w:val="34"/>
          <w:rtl/>
          <w:lang w:bidi="he-IL"/>
        </w:rPr>
        <w:t xml:space="preserve">ומקו </w:t>
      </w:r>
      <w:r w:rsidRPr="006A307E">
        <w:rPr>
          <w:rFonts w:cs="FrankRuehl" w:hint="cs"/>
          <w:sz w:val="34"/>
          <w:szCs w:val="34"/>
          <w:rtl/>
          <w:lang w:bidi="he-IL"/>
        </w:rPr>
        <w:t>ו</w:t>
      </w:r>
      <w:r w:rsidRPr="006A307E">
        <w:rPr>
          <w:rFonts w:cs="FrankRuehl"/>
          <w:sz w:val="34"/>
          <w:szCs w:val="34"/>
          <w:rtl/>
          <w:lang w:bidi="he-IL"/>
        </w:rPr>
        <w:t xml:space="preserve">שלושה </w:t>
      </w:r>
      <w:r w:rsidRPr="006A307E">
        <w:rPr>
          <w:rFonts w:cs="FrankRuehl" w:hint="cs"/>
          <w:sz w:val="34"/>
          <w:szCs w:val="34"/>
          <w:rtl/>
          <w:lang w:bidi="he-IL"/>
        </w:rPr>
        <w:t>רוחבו</w:t>
      </w:r>
      <w:r w:rsidRPr="006A307E">
        <w:rPr>
          <w:rFonts w:cs="FrankRuehl"/>
          <w:sz w:val="34"/>
          <w:szCs w:val="34"/>
          <w:rtl/>
          <w:lang w:bidi="he-IL"/>
        </w:rPr>
        <w:t xml:space="preserve"> נפתחה ו</w:t>
      </w:r>
      <w:r w:rsidRPr="006A307E">
        <w:rPr>
          <w:rFonts w:cs="FrankRuehl" w:hint="cs"/>
          <w:sz w:val="34"/>
          <w:szCs w:val="34"/>
          <w:rtl/>
          <w:lang w:bidi="he-IL"/>
        </w:rPr>
        <w:t>ה</w:t>
      </w:r>
      <w:r w:rsidRPr="006A307E">
        <w:rPr>
          <w:rFonts w:cs="FrankRuehl"/>
          <w:sz w:val="34"/>
          <w:szCs w:val="34"/>
          <w:rtl/>
          <w:lang w:bidi="he-IL"/>
        </w:rPr>
        <w:t>נ</w:t>
      </w:r>
      <w:r w:rsidRPr="006A307E">
        <w:rPr>
          <w:rFonts w:cs="FrankRuehl" w:hint="cs"/>
          <w:sz w:val="34"/>
          <w:szCs w:val="34"/>
          <w:rtl/>
          <w:lang w:bidi="he-IL"/>
        </w:rPr>
        <w:t>א</w:t>
      </w:r>
      <w:r w:rsidRPr="006A307E">
        <w:rPr>
          <w:rFonts w:cs="FrankRuehl"/>
          <w:sz w:val="34"/>
          <w:szCs w:val="34"/>
          <w:rtl/>
          <w:lang w:bidi="he-IL"/>
        </w:rPr>
        <w:t xml:space="preserve">שמים בהרג מפגינים נכנסו </w:t>
      </w:r>
      <w:r w:rsidRPr="006A307E">
        <w:rPr>
          <w:rFonts w:cs="FrankRuehl" w:hint="cs"/>
          <w:sz w:val="34"/>
          <w:szCs w:val="34"/>
          <w:rtl/>
          <w:lang w:bidi="he-IL"/>
        </w:rPr>
        <w:t>אליו ב</w:t>
      </w:r>
      <w:r w:rsidRPr="006A307E">
        <w:rPr>
          <w:rFonts w:cs="FrankRuehl"/>
          <w:sz w:val="34"/>
          <w:szCs w:val="34"/>
          <w:rtl/>
          <w:lang w:bidi="he-IL"/>
        </w:rPr>
        <w:t>זה אחר</w:t>
      </w:r>
      <w:r w:rsidRPr="006A307E">
        <w:rPr>
          <w:rFonts w:cs="FrankRuehl" w:hint="cs"/>
          <w:sz w:val="34"/>
          <w:szCs w:val="34"/>
          <w:rtl/>
          <w:lang w:bidi="he-IL"/>
        </w:rPr>
        <w:t xml:space="preserve"> </w:t>
      </w:r>
      <w:r w:rsidRPr="006A307E">
        <w:rPr>
          <w:rFonts w:cs="FrankRuehl"/>
          <w:sz w:val="34"/>
          <w:szCs w:val="34"/>
          <w:rtl/>
          <w:lang w:bidi="he-IL"/>
        </w:rPr>
        <w:t xml:space="preserve">זה, שר הפנים חביב עאדלי </w:t>
      </w:r>
      <w:r w:rsidRPr="006A307E">
        <w:rPr>
          <w:rFonts w:cs="FrankRuehl" w:hint="cs"/>
          <w:sz w:val="34"/>
          <w:szCs w:val="34"/>
          <w:rtl/>
          <w:lang w:bidi="he-IL"/>
        </w:rPr>
        <w:t xml:space="preserve">, </w:t>
      </w:r>
      <w:r w:rsidRPr="006A307E">
        <w:rPr>
          <w:rFonts w:cs="FrankRuehl"/>
          <w:sz w:val="34"/>
          <w:szCs w:val="34"/>
          <w:rtl/>
          <w:lang w:bidi="he-IL"/>
        </w:rPr>
        <w:t>שני בניו של מוברק ב</w:t>
      </w:r>
      <w:r w:rsidRPr="006A307E">
        <w:rPr>
          <w:rFonts w:cs="FrankRuehl" w:hint="cs"/>
          <w:sz w:val="34"/>
          <w:szCs w:val="34"/>
          <w:rtl/>
          <w:lang w:bidi="he-IL"/>
        </w:rPr>
        <w:t>בג</w:t>
      </w:r>
      <w:r w:rsidRPr="006A307E">
        <w:rPr>
          <w:rFonts w:cs="FrankRuehl"/>
          <w:sz w:val="34"/>
          <w:szCs w:val="34"/>
          <w:rtl/>
          <w:lang w:bidi="he-IL"/>
        </w:rPr>
        <w:t>די כל</w:t>
      </w:r>
      <w:r w:rsidRPr="006A307E">
        <w:rPr>
          <w:rFonts w:cs="FrankRuehl" w:hint="cs"/>
          <w:sz w:val="34"/>
          <w:szCs w:val="34"/>
          <w:rtl/>
          <w:lang w:bidi="he-IL"/>
        </w:rPr>
        <w:t>א ל</w:t>
      </w:r>
      <w:r w:rsidRPr="006A307E">
        <w:rPr>
          <w:rFonts w:cs="FrankRuehl"/>
          <w:sz w:val="34"/>
          <w:szCs w:val="34"/>
          <w:rtl/>
          <w:lang w:bidi="he-IL"/>
        </w:rPr>
        <w:t>בנים בכרים</w:t>
      </w:r>
      <w:r w:rsidRPr="006A307E">
        <w:rPr>
          <w:rFonts w:cs="FrankRuehl" w:hint="cs"/>
          <w:sz w:val="34"/>
          <w:szCs w:val="34"/>
          <w:rtl/>
          <w:lang w:bidi="he-IL"/>
        </w:rPr>
        <w:t xml:space="preserve">, </w:t>
      </w:r>
      <w:r w:rsidRPr="006A307E">
        <w:rPr>
          <w:rFonts w:cs="FrankRuehl"/>
          <w:sz w:val="34"/>
          <w:szCs w:val="34"/>
          <w:rtl/>
          <w:lang w:bidi="he-IL"/>
        </w:rPr>
        <w:t xml:space="preserve"> </w:t>
      </w:r>
      <w:r w:rsidRPr="006A307E">
        <w:rPr>
          <w:rFonts w:cs="FrankRuehl" w:hint="cs"/>
          <w:sz w:val="34"/>
          <w:szCs w:val="34"/>
          <w:rtl/>
          <w:lang w:bidi="he-IL"/>
        </w:rPr>
        <w:t xml:space="preserve">אחריהם </w:t>
      </w:r>
      <w:r w:rsidRPr="006A307E">
        <w:rPr>
          <w:rFonts w:cs="FrankRuehl"/>
          <w:sz w:val="34"/>
          <w:szCs w:val="34"/>
          <w:rtl/>
          <w:lang w:bidi="he-IL"/>
        </w:rPr>
        <w:t>שכו</w:t>
      </w:r>
      <w:r w:rsidRPr="006A307E">
        <w:rPr>
          <w:rFonts w:cs="FrankRuehl" w:hint="cs"/>
          <w:sz w:val="34"/>
          <w:szCs w:val="34"/>
          <w:rtl/>
          <w:lang w:bidi="he-IL"/>
        </w:rPr>
        <w:t xml:space="preserve">ב על </w:t>
      </w:r>
      <w:r w:rsidRPr="006A307E">
        <w:rPr>
          <w:rFonts w:cs="FrankRuehl"/>
          <w:sz w:val="34"/>
          <w:szCs w:val="34"/>
          <w:rtl/>
          <w:lang w:bidi="he-IL"/>
        </w:rPr>
        <w:t>מ</w:t>
      </w:r>
      <w:r w:rsidRPr="006A307E">
        <w:rPr>
          <w:rFonts w:cs="FrankRuehl" w:hint="cs"/>
          <w:sz w:val="34"/>
          <w:szCs w:val="34"/>
          <w:rtl/>
          <w:lang w:bidi="he-IL"/>
        </w:rPr>
        <w:t>יט</w:t>
      </w:r>
      <w:r w:rsidRPr="006A307E">
        <w:rPr>
          <w:rFonts w:cs="FrankRuehl"/>
          <w:sz w:val="34"/>
          <w:szCs w:val="34"/>
          <w:rtl/>
          <w:lang w:bidi="he-IL"/>
        </w:rPr>
        <w:t xml:space="preserve">ת חוליום מוחמד חוסני מוברק </w:t>
      </w:r>
      <w:r w:rsidRPr="006A307E">
        <w:rPr>
          <w:rFonts w:cs="FrankRuehl" w:hint="cs"/>
          <w:sz w:val="34"/>
          <w:szCs w:val="34"/>
          <w:rtl/>
          <w:lang w:bidi="he-IL"/>
        </w:rPr>
        <w:t xml:space="preserve">: </w:t>
      </w:r>
      <w:r w:rsidRPr="006A307E">
        <w:rPr>
          <w:rFonts w:cs="FrankRuehl"/>
          <w:sz w:val="34"/>
          <w:szCs w:val="34"/>
          <w:rtl/>
          <w:lang w:bidi="he-IL"/>
        </w:rPr>
        <w:t>שלושים שנה נ</w:t>
      </w:r>
      <w:r w:rsidRPr="006A307E">
        <w:rPr>
          <w:rFonts w:cs="FrankRuehl" w:hint="cs"/>
          <w:sz w:val="34"/>
          <w:szCs w:val="34"/>
          <w:rtl/>
          <w:lang w:bidi="he-IL"/>
        </w:rPr>
        <w:t>שׂ</w:t>
      </w:r>
      <w:r w:rsidRPr="006A307E">
        <w:rPr>
          <w:rFonts w:cs="FrankRuehl"/>
          <w:sz w:val="34"/>
          <w:szCs w:val="34"/>
          <w:rtl/>
          <w:lang w:bidi="he-IL"/>
        </w:rPr>
        <w:t xml:space="preserve">יא </w:t>
      </w:r>
      <w:r w:rsidRPr="006A307E">
        <w:rPr>
          <w:rFonts w:cs="FrankRuehl" w:hint="cs"/>
          <w:sz w:val="34"/>
          <w:szCs w:val="34"/>
          <w:rtl/>
          <w:lang w:bidi="he-IL"/>
        </w:rPr>
        <w:t>וגיבור</w:t>
      </w:r>
      <w:r w:rsidRPr="006A307E">
        <w:rPr>
          <w:rFonts w:cs="FrankRuehl"/>
          <w:sz w:val="34"/>
          <w:szCs w:val="34"/>
          <w:rtl/>
          <w:lang w:bidi="he-IL"/>
        </w:rPr>
        <w:t xml:space="preserve"> מלחמת יום כי</w:t>
      </w:r>
      <w:r w:rsidRPr="006A307E">
        <w:rPr>
          <w:rFonts w:cs="FrankRuehl" w:hint="cs"/>
          <w:sz w:val="34"/>
          <w:szCs w:val="34"/>
          <w:rtl/>
          <w:lang w:bidi="he-IL"/>
        </w:rPr>
        <w:t>פ</w:t>
      </w:r>
      <w:r w:rsidRPr="006A307E">
        <w:rPr>
          <w:rFonts w:cs="FrankRuehl"/>
          <w:sz w:val="34"/>
          <w:szCs w:val="34"/>
          <w:rtl/>
          <w:lang w:bidi="he-IL"/>
        </w:rPr>
        <w:t>ו</w:t>
      </w:r>
      <w:r w:rsidRPr="006A307E">
        <w:rPr>
          <w:rFonts w:cs="FrankRuehl" w:hint="cs"/>
          <w:sz w:val="34"/>
          <w:szCs w:val="34"/>
          <w:rtl/>
          <w:lang w:bidi="he-IL"/>
        </w:rPr>
        <w:t>ר</w:t>
      </w:r>
      <w:r w:rsidRPr="006A307E">
        <w:rPr>
          <w:rFonts w:cs="FrankRuehl"/>
          <w:sz w:val="34"/>
          <w:szCs w:val="34"/>
          <w:rtl/>
          <w:lang w:bidi="he-IL"/>
        </w:rPr>
        <w:t>, הטלוויזיה המצרית ה</w:t>
      </w:r>
      <w:r w:rsidRPr="006A307E">
        <w:rPr>
          <w:rFonts w:cs="FrankRuehl" w:hint="cs"/>
          <w:sz w:val="34"/>
          <w:szCs w:val="34"/>
          <w:rtl/>
          <w:lang w:bidi="he-IL"/>
        </w:rPr>
        <w:t>ע</w:t>
      </w:r>
      <w:r w:rsidRPr="006A307E">
        <w:rPr>
          <w:rFonts w:cs="FrankRuehl"/>
          <w:sz w:val="34"/>
          <w:szCs w:val="34"/>
          <w:rtl/>
          <w:lang w:bidi="he-IL"/>
        </w:rPr>
        <w:t>בי</w:t>
      </w:r>
      <w:r w:rsidRPr="006A307E">
        <w:rPr>
          <w:rFonts w:cs="FrankRuehl" w:hint="cs"/>
          <w:sz w:val="34"/>
          <w:szCs w:val="34"/>
          <w:rtl/>
          <w:lang w:bidi="he-IL"/>
        </w:rPr>
        <w:t>ר</w:t>
      </w:r>
      <w:r w:rsidRPr="006A307E">
        <w:rPr>
          <w:rFonts w:cs="FrankRuehl"/>
          <w:sz w:val="34"/>
          <w:szCs w:val="34"/>
          <w:rtl/>
          <w:lang w:bidi="he-IL"/>
        </w:rPr>
        <w:t xml:space="preserve">ה לכל העולם את </w:t>
      </w:r>
      <w:r w:rsidRPr="006A307E">
        <w:rPr>
          <w:rFonts w:cs="FrankRuehl" w:hint="cs"/>
          <w:sz w:val="34"/>
          <w:szCs w:val="34"/>
          <w:rtl/>
          <w:lang w:bidi="he-IL"/>
        </w:rPr>
        <w:t>ה</w:t>
      </w:r>
      <w:r w:rsidRPr="006A307E">
        <w:rPr>
          <w:rFonts w:cs="FrankRuehl"/>
          <w:sz w:val="34"/>
          <w:szCs w:val="34"/>
          <w:rtl/>
          <w:lang w:bidi="he-IL"/>
        </w:rPr>
        <w:t>תמו</w:t>
      </w:r>
      <w:r w:rsidRPr="006A307E">
        <w:rPr>
          <w:rFonts w:cs="FrankRuehl" w:hint="cs"/>
          <w:sz w:val="34"/>
          <w:szCs w:val="34"/>
          <w:rtl/>
          <w:lang w:bidi="he-IL"/>
        </w:rPr>
        <w:t>נ</w:t>
      </w:r>
      <w:r w:rsidRPr="006A307E">
        <w:rPr>
          <w:rFonts w:cs="FrankRuehl"/>
          <w:sz w:val="34"/>
          <w:szCs w:val="34"/>
          <w:rtl/>
          <w:lang w:bidi="he-IL"/>
        </w:rPr>
        <w:t>ות ש</w:t>
      </w:r>
      <w:r w:rsidRPr="006A307E">
        <w:rPr>
          <w:rFonts w:cs="FrankRuehl" w:hint="cs"/>
          <w:sz w:val="34"/>
          <w:szCs w:val="34"/>
          <w:rtl/>
          <w:lang w:bidi="he-IL"/>
        </w:rPr>
        <w:t>ל</w:t>
      </w:r>
      <w:r w:rsidRPr="006A307E">
        <w:rPr>
          <w:rFonts w:cs="FrankRuehl"/>
          <w:sz w:val="34"/>
          <w:szCs w:val="34"/>
          <w:rtl/>
          <w:lang w:bidi="he-IL"/>
        </w:rPr>
        <w:t>רבים במצריים נ</w:t>
      </w:r>
      <w:r w:rsidRPr="006A307E">
        <w:rPr>
          <w:rFonts w:cs="FrankRuehl" w:hint="cs"/>
          <w:sz w:val="34"/>
          <w:szCs w:val="34"/>
          <w:rtl/>
          <w:lang w:bidi="he-IL"/>
        </w:rPr>
        <w:t>ר</w:t>
      </w:r>
      <w:r w:rsidRPr="006A307E">
        <w:rPr>
          <w:rFonts w:cs="FrankRuehl"/>
          <w:sz w:val="34"/>
          <w:szCs w:val="34"/>
          <w:rtl/>
          <w:lang w:bidi="he-IL"/>
        </w:rPr>
        <w:t>או משו</w:t>
      </w:r>
      <w:r w:rsidRPr="006A307E">
        <w:rPr>
          <w:rFonts w:cs="FrankRuehl" w:hint="cs"/>
          <w:sz w:val="34"/>
          <w:szCs w:val="34"/>
          <w:rtl/>
          <w:lang w:bidi="he-IL"/>
        </w:rPr>
        <w:t>בבות</w:t>
      </w:r>
      <w:r w:rsidRPr="006A307E">
        <w:rPr>
          <w:rFonts w:cs="FrankRuehl"/>
          <w:sz w:val="34"/>
          <w:szCs w:val="34"/>
          <w:rtl/>
          <w:lang w:bidi="he-IL"/>
        </w:rPr>
        <w:t xml:space="preserve"> נפש ולאחרים גרמו להז</w:t>
      </w:r>
      <w:r w:rsidRPr="006A307E">
        <w:rPr>
          <w:rFonts w:cs="FrankRuehl" w:hint="cs"/>
          <w:sz w:val="34"/>
          <w:szCs w:val="34"/>
          <w:rtl/>
          <w:lang w:bidi="he-IL"/>
        </w:rPr>
        <w:t xml:space="preserve">יל </w:t>
      </w:r>
      <w:r w:rsidRPr="006A307E">
        <w:rPr>
          <w:rFonts w:cs="FrankRuehl"/>
          <w:sz w:val="34"/>
          <w:szCs w:val="34"/>
          <w:rtl/>
          <w:lang w:bidi="he-IL"/>
        </w:rPr>
        <w:t>ד</w:t>
      </w:r>
      <w:r w:rsidRPr="006A307E">
        <w:rPr>
          <w:rFonts w:cs="FrankRuehl" w:hint="cs"/>
          <w:sz w:val="34"/>
          <w:szCs w:val="34"/>
          <w:rtl/>
          <w:lang w:bidi="he-IL"/>
        </w:rPr>
        <w:t>מע.</w:t>
      </w:r>
      <w:r w:rsidRPr="006A307E">
        <w:rPr>
          <w:rFonts w:cs="FrankRuehl"/>
          <w:sz w:val="34"/>
          <w:szCs w:val="34"/>
          <w:rtl/>
          <w:lang w:bidi="he-IL"/>
        </w:rPr>
        <w:t xml:space="preserve"> </w:t>
      </w:r>
      <w:r w:rsidRPr="006A307E">
        <w:rPr>
          <w:rFonts w:cs="FrankRuehl" w:hint="cs"/>
          <w:sz w:val="34"/>
          <w:szCs w:val="34"/>
          <w:rtl/>
          <w:lang w:bidi="he-IL"/>
        </w:rPr>
        <w:t xml:space="preserve">הינה הנשיא לשעבר שוכב כעת על מיטה . נראה שהנשיא לשעבר נמצא בהכרה כי הוא יודע היכן הוא נמצא . כן הוא בהכרה . </w:t>
      </w:r>
    </w:p>
    <w:p w:rsidR="00107A71" w:rsidRPr="006A307E" w:rsidRDefault="00107A71" w:rsidP="00107A71">
      <w:pPr>
        <w:spacing w:line="500" w:lineRule="exact"/>
        <w:ind w:left="-694"/>
        <w:jc w:val="both"/>
        <w:rPr>
          <w:rFonts w:cs="FrankRuehl"/>
          <w:sz w:val="34"/>
          <w:szCs w:val="34"/>
          <w:rtl/>
          <w:lang w:bidi="he-IL"/>
        </w:rPr>
      </w:pPr>
      <w:r w:rsidRPr="006A307E">
        <w:rPr>
          <w:rFonts w:cs="FrankRuehl"/>
          <w:sz w:val="34"/>
          <w:szCs w:val="34"/>
          <w:rtl/>
          <w:lang w:bidi="he-IL"/>
        </w:rPr>
        <w:t>המס</w:t>
      </w:r>
      <w:r w:rsidRPr="006A307E">
        <w:rPr>
          <w:rFonts w:cs="FrankRuehl" w:hint="cs"/>
          <w:sz w:val="34"/>
          <w:szCs w:val="34"/>
          <w:rtl/>
          <w:lang w:bidi="he-IL"/>
        </w:rPr>
        <w:t>ע</w:t>
      </w:r>
      <w:r w:rsidRPr="006A307E">
        <w:rPr>
          <w:rFonts w:cs="FrankRuehl"/>
          <w:sz w:val="34"/>
          <w:szCs w:val="34"/>
          <w:rtl/>
          <w:lang w:bidi="he-IL"/>
        </w:rPr>
        <w:t xml:space="preserve"> של מוברק </w:t>
      </w:r>
      <w:r w:rsidRPr="006A307E">
        <w:rPr>
          <w:rFonts w:cs="FrankRuehl" w:hint="cs"/>
          <w:sz w:val="34"/>
          <w:szCs w:val="34"/>
          <w:rtl/>
          <w:lang w:bidi="he-IL"/>
        </w:rPr>
        <w:t>אל פ</w:t>
      </w:r>
      <w:r w:rsidRPr="006A307E">
        <w:rPr>
          <w:rFonts w:cs="FrankRuehl"/>
          <w:sz w:val="34"/>
          <w:szCs w:val="34"/>
          <w:rtl/>
          <w:lang w:bidi="he-IL"/>
        </w:rPr>
        <w:t>ס</w:t>
      </w:r>
      <w:r w:rsidRPr="006A307E">
        <w:rPr>
          <w:rFonts w:cs="FrankRuehl" w:hint="cs"/>
          <w:sz w:val="34"/>
          <w:szCs w:val="34"/>
          <w:rtl/>
          <w:lang w:bidi="he-IL"/>
        </w:rPr>
        <w:t>ג</w:t>
      </w:r>
      <w:r w:rsidRPr="006A307E">
        <w:rPr>
          <w:rFonts w:cs="FrankRuehl"/>
          <w:sz w:val="34"/>
          <w:szCs w:val="34"/>
          <w:rtl/>
          <w:lang w:bidi="he-IL"/>
        </w:rPr>
        <w:t>ת ה</w:t>
      </w:r>
      <w:r w:rsidRPr="006A307E">
        <w:rPr>
          <w:rFonts w:cs="FrankRuehl" w:hint="cs"/>
          <w:sz w:val="34"/>
          <w:szCs w:val="34"/>
          <w:rtl/>
          <w:lang w:bidi="he-IL"/>
        </w:rPr>
        <w:t>ה</w:t>
      </w:r>
      <w:r w:rsidRPr="006A307E">
        <w:rPr>
          <w:rFonts w:cs="FrankRuehl"/>
          <w:sz w:val="34"/>
          <w:szCs w:val="34"/>
          <w:rtl/>
          <w:lang w:bidi="he-IL"/>
        </w:rPr>
        <w:t>ש</w:t>
      </w:r>
      <w:r w:rsidRPr="006A307E">
        <w:rPr>
          <w:rFonts w:cs="FrankRuehl" w:hint="cs"/>
          <w:sz w:val="34"/>
          <w:szCs w:val="34"/>
          <w:rtl/>
          <w:lang w:bidi="he-IL"/>
        </w:rPr>
        <w:t>פ</w:t>
      </w:r>
      <w:r w:rsidRPr="006A307E">
        <w:rPr>
          <w:rFonts w:cs="FrankRuehl"/>
          <w:sz w:val="34"/>
          <w:szCs w:val="34"/>
          <w:rtl/>
          <w:lang w:bidi="he-IL"/>
        </w:rPr>
        <w:t>ל</w:t>
      </w:r>
      <w:r w:rsidRPr="006A307E">
        <w:rPr>
          <w:rFonts w:cs="FrankRuehl" w:hint="cs"/>
          <w:sz w:val="34"/>
          <w:szCs w:val="34"/>
          <w:rtl/>
          <w:lang w:bidi="he-IL"/>
        </w:rPr>
        <w:t>ה</w:t>
      </w:r>
      <w:r w:rsidRPr="006A307E">
        <w:rPr>
          <w:rFonts w:cs="FrankRuehl"/>
          <w:sz w:val="34"/>
          <w:szCs w:val="34"/>
          <w:rtl/>
          <w:lang w:bidi="he-IL"/>
        </w:rPr>
        <w:t xml:space="preserve"> </w:t>
      </w:r>
      <w:r w:rsidRPr="006A307E">
        <w:rPr>
          <w:rFonts w:cs="FrankRuehl" w:hint="cs"/>
          <w:sz w:val="34"/>
          <w:szCs w:val="34"/>
          <w:rtl/>
          <w:lang w:bidi="he-IL"/>
        </w:rPr>
        <w:t>ה</w:t>
      </w:r>
      <w:r w:rsidRPr="006A307E">
        <w:rPr>
          <w:rFonts w:cs="FrankRuehl"/>
          <w:sz w:val="34"/>
          <w:szCs w:val="34"/>
          <w:rtl/>
          <w:lang w:bidi="he-IL"/>
        </w:rPr>
        <w:t xml:space="preserve">חל הבוקר </w:t>
      </w:r>
      <w:r w:rsidRPr="006A307E">
        <w:rPr>
          <w:rFonts w:cs="FrankRuehl" w:hint="cs"/>
          <w:sz w:val="34"/>
          <w:szCs w:val="34"/>
          <w:rtl/>
          <w:lang w:bidi="he-IL"/>
        </w:rPr>
        <w:t>באמבולנס</w:t>
      </w:r>
      <w:r w:rsidRPr="006A307E">
        <w:rPr>
          <w:rFonts w:cs="FrankRuehl"/>
          <w:sz w:val="34"/>
          <w:szCs w:val="34"/>
          <w:rtl/>
          <w:lang w:bidi="he-IL"/>
        </w:rPr>
        <w:t xml:space="preserve"> </w:t>
      </w:r>
      <w:r w:rsidRPr="006A307E">
        <w:rPr>
          <w:rFonts w:cs="FrankRuehl" w:hint="cs"/>
          <w:sz w:val="34"/>
          <w:szCs w:val="34"/>
          <w:rtl/>
          <w:lang w:bidi="he-IL"/>
        </w:rPr>
        <w:t>ה</w:t>
      </w:r>
      <w:r w:rsidRPr="006A307E">
        <w:rPr>
          <w:rFonts w:cs="FrankRuehl"/>
          <w:sz w:val="34"/>
          <w:szCs w:val="34"/>
          <w:rtl/>
          <w:lang w:bidi="he-IL"/>
        </w:rPr>
        <w:t>צהוב ש</w:t>
      </w:r>
      <w:r w:rsidRPr="006A307E">
        <w:rPr>
          <w:rFonts w:cs="FrankRuehl" w:hint="cs"/>
          <w:sz w:val="34"/>
          <w:szCs w:val="34"/>
          <w:rtl/>
          <w:lang w:bidi="he-IL"/>
        </w:rPr>
        <w:t>ה</w:t>
      </w:r>
      <w:r w:rsidRPr="006A307E">
        <w:rPr>
          <w:rFonts w:cs="FrankRuehl"/>
          <w:sz w:val="34"/>
          <w:szCs w:val="34"/>
          <w:rtl/>
          <w:lang w:bidi="he-IL"/>
        </w:rPr>
        <w:t xml:space="preserve">וביל </w:t>
      </w:r>
      <w:r w:rsidRPr="006A307E">
        <w:rPr>
          <w:rFonts w:cs="FrankRuehl" w:hint="cs"/>
          <w:sz w:val="34"/>
          <w:szCs w:val="34"/>
          <w:rtl/>
          <w:lang w:bidi="he-IL"/>
        </w:rPr>
        <w:t>אותו מ</w:t>
      </w:r>
      <w:r w:rsidRPr="006A307E">
        <w:rPr>
          <w:rFonts w:cs="FrankRuehl"/>
          <w:sz w:val="34"/>
          <w:szCs w:val="34"/>
          <w:rtl/>
          <w:lang w:bidi="he-IL"/>
        </w:rPr>
        <w:t xml:space="preserve">בית </w:t>
      </w:r>
      <w:r w:rsidRPr="006A307E">
        <w:rPr>
          <w:rFonts w:cs="FrankRuehl" w:hint="cs"/>
          <w:sz w:val="34"/>
          <w:szCs w:val="34"/>
          <w:rtl/>
          <w:lang w:bidi="he-IL"/>
        </w:rPr>
        <w:t>ה</w:t>
      </w:r>
      <w:r w:rsidRPr="006A307E">
        <w:rPr>
          <w:rFonts w:cs="FrankRuehl"/>
          <w:sz w:val="34"/>
          <w:szCs w:val="34"/>
          <w:rtl/>
          <w:lang w:bidi="he-IL"/>
        </w:rPr>
        <w:t xml:space="preserve">חולים </w:t>
      </w:r>
      <w:r w:rsidRPr="006A307E">
        <w:rPr>
          <w:rFonts w:cs="FrankRuehl" w:hint="cs"/>
          <w:sz w:val="34"/>
          <w:szCs w:val="34"/>
          <w:rtl/>
          <w:lang w:bidi="he-IL"/>
        </w:rPr>
        <w:t xml:space="preserve">אל שדה התעופה </w:t>
      </w:r>
      <w:r w:rsidRPr="006A307E">
        <w:rPr>
          <w:rFonts w:cs="FrankRuehl"/>
          <w:sz w:val="34"/>
          <w:szCs w:val="34"/>
          <w:rtl/>
          <w:lang w:bidi="he-IL"/>
        </w:rPr>
        <w:t>בשרם אלשיח', כ</w:t>
      </w:r>
      <w:r w:rsidRPr="006A307E">
        <w:rPr>
          <w:rFonts w:cs="FrankRuehl" w:hint="cs"/>
          <w:sz w:val="34"/>
          <w:szCs w:val="34"/>
          <w:rtl/>
          <w:lang w:bidi="he-IL"/>
        </w:rPr>
        <w:t>עבור</w:t>
      </w:r>
      <w:r w:rsidRPr="006A307E">
        <w:rPr>
          <w:rFonts w:cs="FrankRuehl"/>
          <w:sz w:val="34"/>
          <w:szCs w:val="34"/>
          <w:rtl/>
          <w:lang w:bidi="he-IL"/>
        </w:rPr>
        <w:t xml:space="preserve"> </w:t>
      </w:r>
      <w:r w:rsidRPr="006A307E">
        <w:rPr>
          <w:rFonts w:cs="FrankRuehl" w:hint="cs"/>
          <w:sz w:val="34"/>
          <w:szCs w:val="34"/>
          <w:rtl/>
          <w:lang w:bidi="he-IL"/>
        </w:rPr>
        <w:t>פ</w:t>
      </w:r>
      <w:r w:rsidRPr="006A307E">
        <w:rPr>
          <w:rFonts w:cs="FrankRuehl"/>
          <w:sz w:val="34"/>
          <w:szCs w:val="34"/>
          <w:rtl/>
          <w:lang w:bidi="he-IL"/>
        </w:rPr>
        <w:t>חות משעה נחת המטוס ב</w:t>
      </w:r>
      <w:r w:rsidRPr="006A307E">
        <w:rPr>
          <w:rFonts w:cs="FrankRuehl" w:hint="cs"/>
          <w:sz w:val="34"/>
          <w:szCs w:val="34"/>
          <w:rtl/>
          <w:lang w:bidi="he-IL"/>
        </w:rPr>
        <w:t>ש</w:t>
      </w:r>
      <w:r w:rsidRPr="006A307E">
        <w:rPr>
          <w:rFonts w:cs="FrankRuehl"/>
          <w:sz w:val="34"/>
          <w:szCs w:val="34"/>
          <w:rtl/>
          <w:lang w:bidi="he-IL"/>
        </w:rPr>
        <w:t xml:space="preserve">דה </w:t>
      </w:r>
      <w:r w:rsidRPr="006A307E">
        <w:rPr>
          <w:rFonts w:cs="FrankRuehl" w:hint="cs"/>
          <w:sz w:val="34"/>
          <w:szCs w:val="34"/>
          <w:rtl/>
          <w:lang w:bidi="he-IL"/>
        </w:rPr>
        <w:t>ה</w:t>
      </w:r>
      <w:r w:rsidRPr="006A307E">
        <w:rPr>
          <w:rFonts w:cs="FrankRuehl"/>
          <w:sz w:val="34"/>
          <w:szCs w:val="34"/>
          <w:rtl/>
          <w:lang w:bidi="he-IL"/>
        </w:rPr>
        <w:t>ת</w:t>
      </w:r>
      <w:r w:rsidRPr="006A307E">
        <w:rPr>
          <w:rFonts w:cs="FrankRuehl" w:hint="cs"/>
          <w:sz w:val="34"/>
          <w:szCs w:val="34"/>
          <w:rtl/>
          <w:lang w:bidi="he-IL"/>
        </w:rPr>
        <w:t>ע</w:t>
      </w:r>
      <w:r w:rsidRPr="006A307E">
        <w:rPr>
          <w:rFonts w:cs="FrankRuehl"/>
          <w:sz w:val="34"/>
          <w:szCs w:val="34"/>
          <w:rtl/>
          <w:lang w:bidi="he-IL"/>
        </w:rPr>
        <w:t>ו</w:t>
      </w:r>
      <w:r w:rsidRPr="006A307E">
        <w:rPr>
          <w:rFonts w:cs="FrankRuehl" w:hint="cs"/>
          <w:sz w:val="34"/>
          <w:szCs w:val="34"/>
          <w:rtl/>
          <w:lang w:bidi="he-IL"/>
        </w:rPr>
        <w:t>פ</w:t>
      </w:r>
      <w:r w:rsidRPr="006A307E">
        <w:rPr>
          <w:rFonts w:cs="FrankRuehl"/>
          <w:sz w:val="34"/>
          <w:szCs w:val="34"/>
          <w:rtl/>
          <w:lang w:bidi="he-IL"/>
        </w:rPr>
        <w:t xml:space="preserve">ה </w:t>
      </w:r>
      <w:r w:rsidRPr="006A307E">
        <w:rPr>
          <w:rFonts w:cs="FrankRuehl" w:hint="cs"/>
          <w:sz w:val="34"/>
          <w:szCs w:val="34"/>
          <w:rtl/>
          <w:lang w:bidi="he-IL"/>
        </w:rPr>
        <w:t>ה</w:t>
      </w:r>
      <w:r w:rsidRPr="006A307E">
        <w:rPr>
          <w:rFonts w:cs="FrankRuehl"/>
          <w:sz w:val="34"/>
          <w:szCs w:val="34"/>
          <w:rtl/>
          <w:lang w:bidi="he-IL"/>
        </w:rPr>
        <w:t>צבאי קהיר מערב שמוברק כ</w:t>
      </w:r>
      <w:r w:rsidRPr="006A307E">
        <w:rPr>
          <w:rFonts w:cs="FrankRuehl" w:hint="cs"/>
          <w:sz w:val="34"/>
          <w:szCs w:val="34"/>
          <w:rtl/>
          <w:lang w:bidi="he-IL"/>
        </w:rPr>
        <w:t>ה הטיב</w:t>
      </w:r>
      <w:r w:rsidRPr="006A307E">
        <w:rPr>
          <w:rFonts w:cs="FrankRuehl"/>
          <w:sz w:val="34"/>
          <w:szCs w:val="34"/>
          <w:rtl/>
          <w:lang w:bidi="he-IL"/>
        </w:rPr>
        <w:t xml:space="preserve"> להכיר </w:t>
      </w:r>
      <w:r w:rsidRPr="006A307E">
        <w:rPr>
          <w:rFonts w:cs="FrankRuehl" w:hint="cs"/>
          <w:sz w:val="34"/>
          <w:szCs w:val="34"/>
          <w:rtl/>
          <w:lang w:bidi="he-IL"/>
        </w:rPr>
        <w:t>עוד משירותו</w:t>
      </w:r>
      <w:r w:rsidRPr="006A307E">
        <w:rPr>
          <w:rFonts w:cs="FrankRuehl"/>
          <w:sz w:val="34"/>
          <w:szCs w:val="34"/>
          <w:rtl/>
          <w:lang w:bidi="he-IL"/>
        </w:rPr>
        <w:t xml:space="preserve"> </w:t>
      </w:r>
      <w:r w:rsidRPr="006A307E">
        <w:rPr>
          <w:rFonts w:cs="FrankRuehl" w:hint="cs"/>
          <w:sz w:val="34"/>
          <w:szCs w:val="34"/>
          <w:rtl/>
          <w:lang w:bidi="he-IL"/>
        </w:rPr>
        <w:t xml:space="preserve">שם כמפקד טייסת </w:t>
      </w:r>
      <w:r w:rsidRPr="006A307E">
        <w:rPr>
          <w:rFonts w:cs="FrankRuehl"/>
          <w:sz w:val="34"/>
          <w:szCs w:val="34"/>
          <w:rtl/>
          <w:lang w:bidi="he-IL"/>
        </w:rPr>
        <w:t>מפצ</w:t>
      </w:r>
      <w:r w:rsidRPr="006A307E">
        <w:rPr>
          <w:rFonts w:cs="FrankRuehl" w:hint="cs"/>
          <w:sz w:val="34"/>
          <w:szCs w:val="34"/>
          <w:rtl/>
          <w:lang w:bidi="he-IL"/>
        </w:rPr>
        <w:t>י</w:t>
      </w:r>
      <w:r w:rsidRPr="006A307E">
        <w:rPr>
          <w:rFonts w:cs="FrankRuehl"/>
          <w:sz w:val="34"/>
          <w:szCs w:val="34"/>
          <w:rtl/>
          <w:lang w:bidi="he-IL"/>
        </w:rPr>
        <w:t>צים במלחמת ששת הימים , המסו</w:t>
      </w:r>
      <w:r w:rsidRPr="006A307E">
        <w:rPr>
          <w:rFonts w:cs="FrankRuehl" w:hint="cs"/>
          <w:sz w:val="34"/>
          <w:szCs w:val="34"/>
          <w:rtl/>
          <w:lang w:bidi="he-IL"/>
        </w:rPr>
        <w:t>ק הטיס</w:t>
      </w:r>
      <w:r w:rsidRPr="006A307E">
        <w:rPr>
          <w:rFonts w:cs="FrankRuehl"/>
          <w:sz w:val="34"/>
          <w:szCs w:val="34"/>
          <w:rtl/>
          <w:lang w:bidi="he-IL"/>
        </w:rPr>
        <w:t xml:space="preserve"> א</w:t>
      </w:r>
      <w:r w:rsidRPr="006A307E">
        <w:rPr>
          <w:rFonts w:cs="FrankRuehl" w:hint="cs"/>
          <w:sz w:val="34"/>
          <w:szCs w:val="34"/>
          <w:rtl/>
          <w:lang w:bidi="he-IL"/>
        </w:rPr>
        <w:t>ו</w:t>
      </w:r>
      <w:r w:rsidRPr="006A307E">
        <w:rPr>
          <w:rFonts w:cs="FrankRuehl"/>
          <w:sz w:val="34"/>
          <w:szCs w:val="34"/>
          <w:rtl/>
          <w:lang w:bidi="he-IL"/>
        </w:rPr>
        <w:t xml:space="preserve">תו </w:t>
      </w:r>
      <w:r w:rsidRPr="006A307E">
        <w:rPr>
          <w:rFonts w:cs="FrankRuehl" w:hint="cs"/>
          <w:sz w:val="34"/>
          <w:szCs w:val="34"/>
          <w:rtl/>
          <w:lang w:bidi="he-IL"/>
        </w:rPr>
        <w:t>מ</w:t>
      </w:r>
      <w:r w:rsidRPr="006A307E">
        <w:rPr>
          <w:rFonts w:cs="FrankRuehl"/>
          <w:sz w:val="34"/>
          <w:szCs w:val="34"/>
          <w:rtl/>
          <w:lang w:bidi="he-IL"/>
        </w:rPr>
        <w:t>שם אל</w:t>
      </w:r>
      <w:r w:rsidRPr="006A307E">
        <w:rPr>
          <w:rFonts w:cs="FrankRuehl" w:hint="cs"/>
          <w:sz w:val="34"/>
          <w:szCs w:val="34"/>
          <w:rtl/>
          <w:lang w:bidi="he-IL"/>
        </w:rPr>
        <w:t xml:space="preserve"> ה</w:t>
      </w:r>
      <w:r w:rsidRPr="006A307E">
        <w:rPr>
          <w:rFonts w:cs="FrankRuehl"/>
          <w:sz w:val="34"/>
          <w:szCs w:val="34"/>
          <w:rtl/>
          <w:lang w:bidi="he-IL"/>
        </w:rPr>
        <w:t>מנחת באקדמ</w:t>
      </w:r>
      <w:r w:rsidRPr="006A307E">
        <w:rPr>
          <w:rFonts w:cs="FrankRuehl" w:hint="cs"/>
          <w:sz w:val="34"/>
          <w:szCs w:val="34"/>
          <w:rtl/>
          <w:lang w:bidi="he-IL"/>
        </w:rPr>
        <w:t>יי</w:t>
      </w:r>
      <w:r w:rsidRPr="006A307E">
        <w:rPr>
          <w:rFonts w:cs="FrankRuehl"/>
          <w:sz w:val="34"/>
          <w:szCs w:val="34"/>
          <w:rtl/>
          <w:lang w:bidi="he-IL"/>
        </w:rPr>
        <w:t xml:space="preserve">ת המשטרה </w:t>
      </w:r>
      <w:r w:rsidRPr="006A307E">
        <w:rPr>
          <w:rFonts w:cs="FrankRuehl" w:hint="cs"/>
          <w:sz w:val="34"/>
          <w:szCs w:val="34"/>
          <w:rtl/>
          <w:lang w:bidi="he-IL"/>
        </w:rPr>
        <w:t>שעד לאחרונה</w:t>
      </w:r>
      <w:r w:rsidRPr="006A307E">
        <w:rPr>
          <w:rFonts w:cs="FrankRuehl"/>
          <w:sz w:val="34"/>
          <w:szCs w:val="34"/>
          <w:rtl/>
          <w:lang w:bidi="he-IL"/>
        </w:rPr>
        <w:t xml:space="preserve"> נ</w:t>
      </w:r>
      <w:r w:rsidRPr="006A307E">
        <w:rPr>
          <w:rFonts w:cs="FrankRuehl" w:hint="cs"/>
          <w:sz w:val="34"/>
          <w:szCs w:val="34"/>
          <w:rtl/>
          <w:lang w:bidi="he-IL"/>
        </w:rPr>
        <w:t>קר</w:t>
      </w:r>
      <w:r w:rsidRPr="006A307E">
        <w:rPr>
          <w:rFonts w:cs="FrankRuehl"/>
          <w:sz w:val="34"/>
          <w:szCs w:val="34"/>
          <w:rtl/>
          <w:lang w:bidi="he-IL"/>
        </w:rPr>
        <w:t xml:space="preserve">אה </w:t>
      </w:r>
      <w:r w:rsidRPr="006A307E">
        <w:rPr>
          <w:rFonts w:cs="FrankRuehl" w:hint="cs"/>
          <w:sz w:val="34"/>
          <w:szCs w:val="34"/>
          <w:rtl/>
          <w:lang w:bidi="he-IL"/>
        </w:rPr>
        <w:t>ע</w:t>
      </w:r>
      <w:r w:rsidRPr="006A307E">
        <w:rPr>
          <w:rFonts w:cs="FrankRuehl"/>
          <w:sz w:val="34"/>
          <w:szCs w:val="34"/>
          <w:rtl/>
          <w:lang w:bidi="he-IL"/>
        </w:rPr>
        <w:t>ל</w:t>
      </w:r>
      <w:r w:rsidRPr="006A307E">
        <w:rPr>
          <w:rFonts w:cs="FrankRuehl" w:hint="cs"/>
          <w:sz w:val="34"/>
          <w:szCs w:val="34"/>
          <w:rtl/>
          <w:lang w:bidi="he-IL"/>
        </w:rPr>
        <w:t xml:space="preserve"> </w:t>
      </w:r>
      <w:r w:rsidRPr="006A307E">
        <w:rPr>
          <w:rFonts w:cs="FrankRuehl"/>
          <w:sz w:val="34"/>
          <w:szCs w:val="34"/>
          <w:rtl/>
          <w:lang w:bidi="he-IL"/>
        </w:rPr>
        <w:t xml:space="preserve">שמו ומשם </w:t>
      </w:r>
      <w:r w:rsidRPr="006A307E">
        <w:rPr>
          <w:rFonts w:cs="FrankRuehl" w:hint="cs"/>
          <w:sz w:val="34"/>
          <w:szCs w:val="34"/>
          <w:rtl/>
          <w:lang w:bidi="he-IL"/>
        </w:rPr>
        <w:t>באמבולנס</w:t>
      </w:r>
      <w:r w:rsidRPr="006A307E">
        <w:rPr>
          <w:rFonts w:cs="FrankRuehl"/>
          <w:sz w:val="34"/>
          <w:szCs w:val="34"/>
          <w:rtl/>
          <w:lang w:bidi="he-IL"/>
        </w:rPr>
        <w:t xml:space="preserve"> </w:t>
      </w:r>
      <w:r w:rsidRPr="006A307E">
        <w:rPr>
          <w:rFonts w:cs="FrankRuehl" w:hint="cs"/>
          <w:sz w:val="34"/>
          <w:szCs w:val="34"/>
          <w:rtl/>
          <w:lang w:bidi="he-IL"/>
        </w:rPr>
        <w:t>אל</w:t>
      </w:r>
      <w:r w:rsidRPr="006A307E">
        <w:rPr>
          <w:rFonts w:cs="FrankRuehl"/>
          <w:sz w:val="34"/>
          <w:szCs w:val="34"/>
          <w:rtl/>
          <w:lang w:bidi="he-IL"/>
        </w:rPr>
        <w:t xml:space="preserve"> </w:t>
      </w:r>
      <w:r w:rsidRPr="006A307E">
        <w:rPr>
          <w:rFonts w:cs="FrankRuehl" w:hint="cs"/>
          <w:sz w:val="34"/>
          <w:szCs w:val="34"/>
          <w:rtl/>
          <w:lang w:bidi="he-IL"/>
        </w:rPr>
        <w:t>ה</w:t>
      </w:r>
      <w:r w:rsidRPr="006A307E">
        <w:rPr>
          <w:rFonts w:cs="FrankRuehl"/>
          <w:sz w:val="34"/>
          <w:szCs w:val="34"/>
          <w:rtl/>
          <w:lang w:bidi="he-IL"/>
        </w:rPr>
        <w:t>קלוב</w:t>
      </w:r>
      <w:r w:rsidRPr="006A307E">
        <w:rPr>
          <w:rFonts w:cs="FrankRuehl" w:hint="cs"/>
          <w:sz w:val="34"/>
          <w:szCs w:val="34"/>
          <w:rtl/>
          <w:lang w:bidi="he-IL"/>
        </w:rPr>
        <w:t xml:space="preserve"> . </w:t>
      </w:r>
    </w:p>
    <w:p w:rsidR="00107A71" w:rsidRPr="006A307E" w:rsidRDefault="00107A71" w:rsidP="00107A71">
      <w:pPr>
        <w:spacing w:line="500" w:lineRule="exact"/>
        <w:ind w:left="-694"/>
        <w:jc w:val="both"/>
        <w:rPr>
          <w:rFonts w:cs="FrankRuehl"/>
          <w:sz w:val="34"/>
          <w:szCs w:val="34"/>
          <w:rtl/>
          <w:lang w:bidi="he-IL"/>
        </w:rPr>
      </w:pPr>
      <w:r w:rsidRPr="006A307E">
        <w:rPr>
          <w:rFonts w:cs="FrankRuehl" w:hint="cs"/>
          <w:sz w:val="34"/>
          <w:szCs w:val="34"/>
          <w:rtl/>
          <w:lang w:bidi="he-IL"/>
        </w:rPr>
        <w:t xml:space="preserve">גבירותי ורבותי אנו רואים בשידור ישיר את המכונית המיוחדת , האמבולנס אשר מעביר את הנשיא לשעבר חוסני מוברק . הינה הדלתות נפתחות </w:t>
      </w:r>
      <w:r w:rsidRPr="006A307E">
        <w:rPr>
          <w:rFonts w:cs="FrankRuehl"/>
          <w:sz w:val="34"/>
          <w:szCs w:val="34"/>
          <w:rtl/>
          <w:lang w:bidi="he-IL"/>
        </w:rPr>
        <w:t xml:space="preserve"> </w:t>
      </w:r>
      <w:r w:rsidRPr="006A307E">
        <w:rPr>
          <w:rFonts w:cs="FrankRuehl" w:hint="cs"/>
          <w:sz w:val="34"/>
          <w:szCs w:val="34"/>
          <w:rtl/>
          <w:lang w:bidi="he-IL"/>
        </w:rPr>
        <w:t>.</w:t>
      </w:r>
    </w:p>
    <w:p w:rsidR="00107A71" w:rsidRPr="006A307E" w:rsidRDefault="00107A71" w:rsidP="00107A71">
      <w:pPr>
        <w:spacing w:line="500" w:lineRule="exact"/>
        <w:ind w:left="-694"/>
        <w:jc w:val="both"/>
        <w:rPr>
          <w:rFonts w:cs="FrankRuehl"/>
          <w:sz w:val="34"/>
          <w:szCs w:val="34"/>
          <w:rtl/>
          <w:lang w:bidi="he-IL"/>
        </w:rPr>
      </w:pPr>
      <w:r w:rsidRPr="006A307E">
        <w:rPr>
          <w:rFonts w:cs="FrankRuehl"/>
          <w:sz w:val="34"/>
          <w:szCs w:val="34"/>
          <w:rtl/>
          <w:lang w:bidi="he-IL"/>
        </w:rPr>
        <w:t xml:space="preserve">בשעה </w:t>
      </w:r>
      <w:r w:rsidRPr="006A307E">
        <w:rPr>
          <w:rFonts w:cs="FrankRuehl" w:hint="cs"/>
          <w:sz w:val="34"/>
          <w:szCs w:val="34"/>
          <w:rtl/>
          <w:lang w:bidi="he-IL"/>
        </w:rPr>
        <w:t>ה</w:t>
      </w:r>
      <w:r w:rsidRPr="006A307E">
        <w:rPr>
          <w:rFonts w:cs="FrankRuehl"/>
          <w:sz w:val="34"/>
          <w:szCs w:val="34"/>
          <w:rtl/>
          <w:lang w:bidi="he-IL"/>
        </w:rPr>
        <w:t>י</w:t>
      </w:r>
      <w:r w:rsidRPr="006A307E">
        <w:rPr>
          <w:rFonts w:cs="FrankRuehl" w:hint="cs"/>
          <w:sz w:val="34"/>
          <w:szCs w:val="34"/>
          <w:rtl/>
          <w:lang w:bidi="he-IL"/>
        </w:rPr>
        <w:t>ע</w:t>
      </w:r>
      <w:r w:rsidRPr="006A307E">
        <w:rPr>
          <w:rFonts w:cs="FrankRuehl"/>
          <w:sz w:val="34"/>
          <w:szCs w:val="34"/>
          <w:rtl/>
          <w:lang w:bidi="he-IL"/>
        </w:rPr>
        <w:t xml:space="preserve">ודה תפסו </w:t>
      </w:r>
      <w:r w:rsidRPr="006A307E">
        <w:rPr>
          <w:rFonts w:cs="FrankRuehl" w:hint="cs"/>
          <w:sz w:val="34"/>
          <w:szCs w:val="34"/>
          <w:rtl/>
          <w:lang w:bidi="he-IL"/>
        </w:rPr>
        <w:t>ה</w:t>
      </w:r>
      <w:r w:rsidRPr="006A307E">
        <w:rPr>
          <w:rFonts w:cs="FrankRuehl"/>
          <w:sz w:val="34"/>
          <w:szCs w:val="34"/>
          <w:rtl/>
          <w:lang w:bidi="he-IL"/>
        </w:rPr>
        <w:t>שופטים את מ</w:t>
      </w:r>
      <w:r w:rsidRPr="006A307E">
        <w:rPr>
          <w:rFonts w:cs="FrankRuehl" w:hint="cs"/>
          <w:sz w:val="34"/>
          <w:szCs w:val="34"/>
          <w:rtl/>
          <w:lang w:bidi="he-IL"/>
        </w:rPr>
        <w:t>קומות</w:t>
      </w:r>
      <w:r w:rsidRPr="006A307E">
        <w:rPr>
          <w:rFonts w:cs="FrankRuehl"/>
          <w:sz w:val="34"/>
          <w:szCs w:val="34"/>
          <w:rtl/>
          <w:lang w:bidi="he-IL"/>
        </w:rPr>
        <w:t>הים ב</w:t>
      </w:r>
      <w:r w:rsidRPr="006A307E">
        <w:rPr>
          <w:rFonts w:cs="FrankRuehl" w:hint="cs"/>
          <w:sz w:val="34"/>
          <w:szCs w:val="34"/>
          <w:rtl/>
          <w:lang w:bidi="he-IL"/>
        </w:rPr>
        <w:t>א</w:t>
      </w:r>
      <w:r w:rsidRPr="006A307E">
        <w:rPr>
          <w:rFonts w:cs="FrankRuehl"/>
          <w:sz w:val="34"/>
          <w:szCs w:val="34"/>
          <w:rtl/>
          <w:lang w:bidi="he-IL"/>
        </w:rPr>
        <w:t>ולם המ</w:t>
      </w:r>
      <w:r w:rsidRPr="006A307E">
        <w:rPr>
          <w:rFonts w:cs="FrankRuehl" w:hint="cs"/>
          <w:sz w:val="34"/>
          <w:szCs w:val="34"/>
          <w:rtl/>
          <w:lang w:bidi="he-IL"/>
        </w:rPr>
        <w:t>א</w:t>
      </w:r>
      <w:r w:rsidRPr="006A307E">
        <w:rPr>
          <w:rFonts w:cs="FrankRuehl"/>
          <w:sz w:val="34"/>
          <w:szCs w:val="34"/>
          <w:rtl/>
          <w:lang w:bidi="he-IL"/>
        </w:rPr>
        <w:t>ו</w:t>
      </w:r>
      <w:r w:rsidRPr="006A307E">
        <w:rPr>
          <w:rFonts w:cs="FrankRuehl" w:hint="cs"/>
          <w:sz w:val="34"/>
          <w:szCs w:val="34"/>
          <w:rtl/>
          <w:lang w:bidi="he-IL"/>
        </w:rPr>
        <w:t>בט</w:t>
      </w:r>
      <w:r w:rsidRPr="006A307E">
        <w:rPr>
          <w:rFonts w:cs="FrankRuehl"/>
          <w:sz w:val="34"/>
          <w:szCs w:val="34"/>
          <w:rtl/>
          <w:lang w:bidi="he-IL"/>
        </w:rPr>
        <w:t xml:space="preserve">ח </w:t>
      </w:r>
      <w:r w:rsidRPr="006A307E">
        <w:rPr>
          <w:rFonts w:cs="FrankRuehl" w:hint="cs"/>
          <w:sz w:val="34"/>
          <w:szCs w:val="34"/>
          <w:rtl/>
          <w:lang w:bidi="he-IL"/>
        </w:rPr>
        <w:t>ה</w:t>
      </w:r>
      <w:r w:rsidRPr="006A307E">
        <w:rPr>
          <w:rFonts w:cs="FrankRuehl"/>
          <w:sz w:val="34"/>
          <w:szCs w:val="34"/>
          <w:rtl/>
          <w:lang w:bidi="he-IL"/>
        </w:rPr>
        <w:t>י</w:t>
      </w:r>
      <w:r w:rsidRPr="006A307E">
        <w:rPr>
          <w:rFonts w:cs="FrankRuehl" w:hint="cs"/>
          <w:sz w:val="34"/>
          <w:szCs w:val="34"/>
          <w:rtl/>
          <w:lang w:bidi="he-IL"/>
        </w:rPr>
        <w:t>ט</w:t>
      </w:r>
      <w:r w:rsidRPr="006A307E">
        <w:rPr>
          <w:rFonts w:cs="FrankRuehl"/>
          <w:sz w:val="34"/>
          <w:szCs w:val="34"/>
          <w:rtl/>
          <w:lang w:bidi="he-IL"/>
        </w:rPr>
        <w:t>ב</w:t>
      </w:r>
      <w:r w:rsidRPr="006A307E">
        <w:rPr>
          <w:rFonts w:cs="FrankRuehl" w:hint="cs"/>
          <w:sz w:val="34"/>
          <w:szCs w:val="34"/>
          <w:rtl/>
          <w:lang w:bidi="he-IL"/>
        </w:rPr>
        <w:t xml:space="preserve"> . בשם החוק והצדק הישיבה נפתחה . </w:t>
      </w:r>
      <w:r w:rsidRPr="006A307E">
        <w:rPr>
          <w:rFonts w:cs="FrankRuehl"/>
          <w:sz w:val="34"/>
          <w:szCs w:val="34"/>
          <w:rtl/>
          <w:lang w:bidi="he-IL"/>
        </w:rPr>
        <w:t>ראש הצ</w:t>
      </w:r>
      <w:r w:rsidRPr="006A307E">
        <w:rPr>
          <w:rFonts w:cs="FrankRuehl" w:hint="cs"/>
          <w:sz w:val="34"/>
          <w:szCs w:val="34"/>
          <w:rtl/>
          <w:lang w:bidi="he-IL"/>
        </w:rPr>
        <w:t>וו</w:t>
      </w:r>
      <w:r w:rsidRPr="006A307E">
        <w:rPr>
          <w:rFonts w:cs="FrankRuehl"/>
          <w:sz w:val="34"/>
          <w:szCs w:val="34"/>
          <w:rtl/>
          <w:lang w:bidi="he-IL"/>
        </w:rPr>
        <w:t>ת השופט אחמד רפעת ב</w:t>
      </w:r>
      <w:r w:rsidRPr="006A307E">
        <w:rPr>
          <w:rFonts w:cs="FrankRuehl" w:hint="cs"/>
          <w:sz w:val="34"/>
          <w:szCs w:val="34"/>
          <w:rtl/>
          <w:lang w:bidi="he-IL"/>
        </w:rPr>
        <w:t>י</w:t>
      </w:r>
      <w:r w:rsidRPr="006A307E">
        <w:rPr>
          <w:rFonts w:cs="FrankRuehl"/>
          <w:sz w:val="34"/>
          <w:szCs w:val="34"/>
          <w:rtl/>
          <w:lang w:bidi="he-IL"/>
        </w:rPr>
        <w:t xml:space="preserve">קש לאזכר </w:t>
      </w:r>
      <w:r w:rsidRPr="006A307E">
        <w:rPr>
          <w:rFonts w:cs="FrankRuehl" w:hint="cs"/>
          <w:sz w:val="34"/>
          <w:szCs w:val="34"/>
          <w:rtl/>
          <w:lang w:bidi="he-IL"/>
        </w:rPr>
        <w:t>ל</w:t>
      </w:r>
      <w:r w:rsidRPr="006A307E">
        <w:rPr>
          <w:rFonts w:cs="FrankRuehl"/>
          <w:sz w:val="34"/>
          <w:szCs w:val="34"/>
          <w:rtl/>
          <w:lang w:bidi="he-IL"/>
        </w:rPr>
        <w:t>כול</w:t>
      </w:r>
      <w:r w:rsidRPr="006A307E">
        <w:rPr>
          <w:rFonts w:cs="FrankRuehl" w:hint="cs"/>
          <w:sz w:val="34"/>
          <w:szCs w:val="34"/>
          <w:rtl/>
          <w:lang w:bidi="he-IL"/>
        </w:rPr>
        <w:t>ם</w:t>
      </w:r>
      <w:r w:rsidRPr="006A307E">
        <w:rPr>
          <w:rFonts w:cs="FrankRuehl"/>
          <w:sz w:val="34"/>
          <w:szCs w:val="34"/>
          <w:rtl/>
          <w:lang w:bidi="he-IL"/>
        </w:rPr>
        <w:t xml:space="preserve"> </w:t>
      </w:r>
      <w:r w:rsidRPr="006A307E">
        <w:rPr>
          <w:rFonts w:cs="FrankRuehl" w:hint="cs"/>
          <w:sz w:val="34"/>
          <w:szCs w:val="34"/>
          <w:rtl/>
          <w:lang w:bidi="he-IL"/>
        </w:rPr>
        <w:t xml:space="preserve">את </w:t>
      </w:r>
      <w:r w:rsidRPr="006A307E">
        <w:rPr>
          <w:rFonts w:cs="FrankRuehl"/>
          <w:sz w:val="34"/>
          <w:szCs w:val="34"/>
          <w:rtl/>
          <w:lang w:bidi="he-IL"/>
        </w:rPr>
        <w:t>כלל</w:t>
      </w:r>
      <w:r w:rsidRPr="006A307E">
        <w:rPr>
          <w:rFonts w:cs="FrankRuehl" w:hint="cs"/>
          <w:sz w:val="34"/>
          <w:szCs w:val="34"/>
          <w:rtl/>
          <w:lang w:bidi="he-IL"/>
        </w:rPr>
        <w:t>י</w:t>
      </w:r>
      <w:r w:rsidRPr="006A307E">
        <w:rPr>
          <w:rFonts w:cs="FrankRuehl"/>
          <w:sz w:val="34"/>
          <w:szCs w:val="34"/>
          <w:rtl/>
          <w:lang w:bidi="he-IL"/>
        </w:rPr>
        <w:t xml:space="preserve"> </w:t>
      </w:r>
      <w:r w:rsidRPr="006A307E">
        <w:rPr>
          <w:rFonts w:cs="FrankRuehl" w:hint="cs"/>
          <w:sz w:val="34"/>
          <w:szCs w:val="34"/>
          <w:rtl/>
          <w:lang w:bidi="he-IL"/>
        </w:rPr>
        <w:t>ה</w:t>
      </w:r>
      <w:r w:rsidRPr="006A307E">
        <w:rPr>
          <w:rFonts w:cs="FrankRuehl"/>
          <w:sz w:val="34"/>
          <w:szCs w:val="34"/>
          <w:rtl/>
          <w:lang w:bidi="he-IL"/>
        </w:rPr>
        <w:t>משחק</w:t>
      </w:r>
      <w:r w:rsidRPr="006A307E">
        <w:rPr>
          <w:rFonts w:cs="FrankRuehl" w:hint="cs"/>
          <w:sz w:val="34"/>
          <w:szCs w:val="34"/>
          <w:rtl/>
          <w:lang w:bidi="he-IL"/>
        </w:rPr>
        <w:t xml:space="preserve">. כבוד הנוכחים , עליכם להיות בשקט . העם המצרי הדגול , בעל התרבות האצילה . </w:t>
      </w:r>
      <w:r w:rsidRPr="006A307E">
        <w:rPr>
          <w:rFonts w:cs="FrankRuehl"/>
          <w:sz w:val="34"/>
          <w:szCs w:val="34"/>
          <w:rtl/>
          <w:lang w:bidi="he-IL"/>
        </w:rPr>
        <w:t xml:space="preserve"> ב</w:t>
      </w:r>
      <w:r w:rsidRPr="006A307E">
        <w:rPr>
          <w:rFonts w:cs="FrankRuehl" w:hint="cs"/>
          <w:sz w:val="34"/>
          <w:szCs w:val="34"/>
          <w:rtl/>
          <w:lang w:bidi="he-IL"/>
        </w:rPr>
        <w:t>כ</w:t>
      </w:r>
      <w:r w:rsidRPr="006A307E">
        <w:rPr>
          <w:rFonts w:cs="FrankRuehl"/>
          <w:sz w:val="34"/>
          <w:szCs w:val="34"/>
          <w:rtl/>
          <w:lang w:bidi="he-IL"/>
        </w:rPr>
        <w:t>לו</w:t>
      </w:r>
      <w:r w:rsidRPr="006A307E">
        <w:rPr>
          <w:rFonts w:cs="FrankRuehl" w:hint="cs"/>
          <w:sz w:val="34"/>
          <w:szCs w:val="34"/>
          <w:rtl/>
          <w:lang w:bidi="he-IL"/>
        </w:rPr>
        <w:t>ב</w:t>
      </w:r>
      <w:r w:rsidRPr="006A307E">
        <w:rPr>
          <w:rFonts w:cs="FrankRuehl"/>
          <w:sz w:val="34"/>
          <w:szCs w:val="34"/>
          <w:rtl/>
          <w:lang w:bidi="he-IL"/>
        </w:rPr>
        <w:t xml:space="preserve"> </w:t>
      </w:r>
      <w:r w:rsidRPr="006A307E">
        <w:rPr>
          <w:rFonts w:cs="FrankRuehl" w:hint="cs"/>
          <w:sz w:val="34"/>
          <w:szCs w:val="34"/>
          <w:rtl/>
          <w:lang w:bidi="he-IL"/>
        </w:rPr>
        <w:t>ה</w:t>
      </w:r>
      <w:r w:rsidRPr="006A307E">
        <w:rPr>
          <w:rFonts w:cs="FrankRuehl"/>
          <w:sz w:val="34"/>
          <w:szCs w:val="34"/>
          <w:rtl/>
          <w:lang w:bidi="he-IL"/>
        </w:rPr>
        <w:t>נ</w:t>
      </w:r>
      <w:r w:rsidRPr="006A307E">
        <w:rPr>
          <w:rFonts w:cs="FrankRuehl" w:hint="cs"/>
          <w:sz w:val="34"/>
          <w:szCs w:val="34"/>
          <w:rtl/>
          <w:lang w:bidi="he-IL"/>
        </w:rPr>
        <w:t>א</w:t>
      </w:r>
      <w:r w:rsidRPr="006A307E">
        <w:rPr>
          <w:rFonts w:cs="FrankRuehl"/>
          <w:sz w:val="34"/>
          <w:szCs w:val="34"/>
          <w:rtl/>
          <w:lang w:bidi="he-IL"/>
        </w:rPr>
        <w:t xml:space="preserve">שמים </w:t>
      </w:r>
      <w:r w:rsidRPr="006A307E">
        <w:rPr>
          <w:rFonts w:cs="FrankRuehl" w:hint="cs"/>
          <w:sz w:val="34"/>
          <w:szCs w:val="34"/>
          <w:rtl/>
          <w:lang w:bidi="he-IL"/>
        </w:rPr>
        <w:t xml:space="preserve">מיהרו שני </w:t>
      </w:r>
      <w:r w:rsidRPr="006A307E">
        <w:rPr>
          <w:rFonts w:cs="FrankRuehl"/>
          <w:sz w:val="34"/>
          <w:szCs w:val="34"/>
          <w:rtl/>
          <w:lang w:bidi="he-IL"/>
        </w:rPr>
        <w:t xml:space="preserve">בניו של מוברק עלא וגמאל </w:t>
      </w:r>
      <w:r w:rsidRPr="006A307E">
        <w:rPr>
          <w:rFonts w:cs="FrankRuehl" w:hint="cs"/>
          <w:sz w:val="34"/>
          <w:szCs w:val="34"/>
          <w:rtl/>
          <w:lang w:bidi="he-IL"/>
        </w:rPr>
        <w:t>להתי</w:t>
      </w:r>
      <w:r w:rsidRPr="006A307E">
        <w:rPr>
          <w:rFonts w:cs="FrankRuehl"/>
          <w:sz w:val="34"/>
          <w:szCs w:val="34"/>
          <w:rtl/>
          <w:lang w:bidi="he-IL"/>
        </w:rPr>
        <w:t>יצב לצד מ</w:t>
      </w:r>
      <w:r w:rsidRPr="006A307E">
        <w:rPr>
          <w:rFonts w:cs="FrankRuehl" w:hint="cs"/>
          <w:sz w:val="34"/>
          <w:szCs w:val="34"/>
          <w:rtl/>
          <w:lang w:bidi="he-IL"/>
        </w:rPr>
        <w:t>י</w:t>
      </w:r>
      <w:r w:rsidRPr="006A307E">
        <w:rPr>
          <w:rFonts w:cs="FrankRuehl"/>
          <w:sz w:val="34"/>
          <w:szCs w:val="34"/>
          <w:rtl/>
          <w:lang w:bidi="he-IL"/>
        </w:rPr>
        <w:t>ט</w:t>
      </w:r>
      <w:r w:rsidRPr="006A307E">
        <w:rPr>
          <w:rFonts w:cs="FrankRuehl" w:hint="cs"/>
          <w:sz w:val="34"/>
          <w:szCs w:val="34"/>
          <w:rtl/>
          <w:lang w:bidi="he-IL"/>
        </w:rPr>
        <w:t>ת</w:t>
      </w:r>
      <w:r w:rsidRPr="006A307E">
        <w:rPr>
          <w:rFonts w:cs="FrankRuehl"/>
          <w:sz w:val="34"/>
          <w:szCs w:val="34"/>
          <w:rtl/>
          <w:lang w:bidi="he-IL"/>
        </w:rPr>
        <w:t>ו של אביהם ש</w:t>
      </w:r>
      <w:r w:rsidRPr="006A307E">
        <w:rPr>
          <w:rFonts w:cs="FrankRuehl" w:hint="cs"/>
          <w:sz w:val="34"/>
          <w:szCs w:val="34"/>
          <w:rtl/>
          <w:lang w:bidi="he-IL"/>
        </w:rPr>
        <w:t>א</w:t>
      </w:r>
      <w:r w:rsidRPr="006A307E">
        <w:rPr>
          <w:rFonts w:cs="FrankRuehl"/>
          <w:sz w:val="34"/>
          <w:szCs w:val="34"/>
          <w:rtl/>
          <w:lang w:bidi="he-IL"/>
        </w:rPr>
        <w:t>ותו לא ראו מאז</w:t>
      </w:r>
      <w:r w:rsidRPr="006A307E">
        <w:rPr>
          <w:rFonts w:cs="FrankRuehl" w:hint="cs"/>
          <w:sz w:val="34"/>
          <w:szCs w:val="34"/>
          <w:rtl/>
          <w:lang w:bidi="he-IL"/>
        </w:rPr>
        <w:t xml:space="preserve"> </w:t>
      </w:r>
      <w:r w:rsidRPr="006A307E">
        <w:rPr>
          <w:rFonts w:cs="FrankRuehl"/>
          <w:sz w:val="34"/>
          <w:szCs w:val="34"/>
          <w:rtl/>
          <w:lang w:bidi="he-IL"/>
        </w:rPr>
        <w:t>מ</w:t>
      </w:r>
      <w:r w:rsidRPr="006A307E">
        <w:rPr>
          <w:rFonts w:cs="FrankRuehl" w:hint="cs"/>
          <w:sz w:val="34"/>
          <w:szCs w:val="34"/>
          <w:rtl/>
          <w:lang w:bidi="he-IL"/>
        </w:rPr>
        <w:t>עצרם ב</w:t>
      </w:r>
      <w:r w:rsidRPr="006A307E">
        <w:rPr>
          <w:rFonts w:cs="FrankRuehl"/>
          <w:sz w:val="34"/>
          <w:szCs w:val="34"/>
          <w:rtl/>
          <w:lang w:bidi="he-IL"/>
        </w:rPr>
        <w:t xml:space="preserve">חודש </w:t>
      </w:r>
      <w:r w:rsidRPr="006A307E">
        <w:rPr>
          <w:rFonts w:cs="FrankRuehl" w:hint="cs"/>
          <w:sz w:val="34"/>
          <w:szCs w:val="34"/>
          <w:rtl/>
          <w:lang w:bidi="he-IL"/>
        </w:rPr>
        <w:t>אפריל . הרגע החשוב והקשה הזה בו הנשיא לשעבר נפגש עם שני בניו . זו פגישתם הראשונה מאז זמן מה .</w:t>
      </w:r>
      <w:r w:rsidRPr="006A307E">
        <w:rPr>
          <w:rFonts w:cs="FrankRuehl"/>
          <w:sz w:val="34"/>
          <w:szCs w:val="34"/>
          <w:rtl/>
        </w:rPr>
        <w:t xml:space="preserve"> </w:t>
      </w:r>
    </w:p>
    <w:p w:rsidR="00107A71" w:rsidRPr="006A307E" w:rsidRDefault="00107A71" w:rsidP="00107A71">
      <w:pPr>
        <w:spacing w:line="500" w:lineRule="exact"/>
        <w:ind w:left="-692"/>
        <w:jc w:val="both"/>
        <w:rPr>
          <w:rFonts w:cs="FrankRuehl"/>
          <w:sz w:val="34"/>
          <w:szCs w:val="34"/>
          <w:rtl/>
          <w:lang w:bidi="he-IL"/>
        </w:rPr>
      </w:pPr>
      <w:r w:rsidRPr="006A307E">
        <w:rPr>
          <w:rFonts w:cs="FrankRuehl"/>
          <w:sz w:val="34"/>
          <w:szCs w:val="34"/>
          <w:rtl/>
          <w:lang w:bidi="he-IL"/>
        </w:rPr>
        <w:t>בעמ</w:t>
      </w:r>
      <w:r w:rsidRPr="006A307E">
        <w:rPr>
          <w:rFonts w:cs="FrankRuehl" w:hint="cs"/>
          <w:sz w:val="34"/>
          <w:szCs w:val="34"/>
          <w:rtl/>
          <w:lang w:bidi="he-IL"/>
        </w:rPr>
        <w:t>י</w:t>
      </w:r>
      <w:r w:rsidRPr="006A307E">
        <w:rPr>
          <w:rFonts w:cs="FrankRuehl"/>
          <w:sz w:val="34"/>
          <w:szCs w:val="34"/>
          <w:rtl/>
          <w:lang w:bidi="he-IL"/>
        </w:rPr>
        <w:t xml:space="preserve">דה </w:t>
      </w:r>
      <w:r w:rsidRPr="006A307E">
        <w:rPr>
          <w:rFonts w:cs="FrankRuehl" w:hint="cs"/>
          <w:sz w:val="34"/>
          <w:szCs w:val="34"/>
          <w:rtl/>
          <w:lang w:bidi="he-IL"/>
        </w:rPr>
        <w:t>הע</w:t>
      </w:r>
      <w:r w:rsidRPr="006A307E">
        <w:rPr>
          <w:rFonts w:cs="FrankRuehl"/>
          <w:sz w:val="34"/>
          <w:szCs w:val="34"/>
          <w:rtl/>
          <w:lang w:bidi="he-IL"/>
        </w:rPr>
        <w:t xml:space="preserve">צובה </w:t>
      </w:r>
      <w:r w:rsidRPr="006A307E">
        <w:rPr>
          <w:rFonts w:cs="FrankRuehl" w:hint="cs"/>
          <w:sz w:val="34"/>
          <w:szCs w:val="34"/>
          <w:rtl/>
          <w:lang w:bidi="he-IL"/>
        </w:rPr>
        <w:t>הזאת</w:t>
      </w:r>
      <w:r w:rsidRPr="006A307E">
        <w:rPr>
          <w:rFonts w:cs="FrankRuehl"/>
          <w:sz w:val="34"/>
          <w:szCs w:val="34"/>
          <w:rtl/>
          <w:lang w:bidi="he-IL"/>
        </w:rPr>
        <w:t xml:space="preserve"> </w:t>
      </w:r>
      <w:r w:rsidRPr="006A307E">
        <w:rPr>
          <w:rFonts w:cs="FrankRuehl" w:hint="cs"/>
          <w:sz w:val="34"/>
          <w:szCs w:val="34"/>
          <w:rtl/>
          <w:lang w:bidi="he-IL"/>
        </w:rPr>
        <w:t>ל</w:t>
      </w:r>
      <w:r w:rsidRPr="006A307E">
        <w:rPr>
          <w:rFonts w:cs="FrankRuehl"/>
          <w:sz w:val="34"/>
          <w:szCs w:val="34"/>
          <w:rtl/>
          <w:lang w:bidi="he-IL"/>
        </w:rPr>
        <w:t xml:space="preserve">יד </w:t>
      </w:r>
      <w:r w:rsidRPr="006A307E">
        <w:rPr>
          <w:rFonts w:cs="FrankRuehl" w:hint="cs"/>
          <w:sz w:val="34"/>
          <w:szCs w:val="34"/>
          <w:rtl/>
          <w:lang w:bidi="he-IL"/>
        </w:rPr>
        <w:t>ה</w:t>
      </w:r>
      <w:r w:rsidRPr="006A307E">
        <w:rPr>
          <w:rFonts w:cs="FrankRuehl"/>
          <w:sz w:val="34"/>
          <w:szCs w:val="34"/>
          <w:rtl/>
          <w:lang w:bidi="he-IL"/>
        </w:rPr>
        <w:t>מי</w:t>
      </w:r>
      <w:r w:rsidRPr="006A307E">
        <w:rPr>
          <w:rFonts w:cs="FrankRuehl" w:hint="cs"/>
          <w:sz w:val="34"/>
          <w:szCs w:val="34"/>
          <w:rtl/>
          <w:lang w:bidi="he-IL"/>
        </w:rPr>
        <w:t>טה</w:t>
      </w:r>
      <w:r w:rsidRPr="006A307E">
        <w:rPr>
          <w:rFonts w:cs="FrankRuehl"/>
          <w:sz w:val="34"/>
          <w:szCs w:val="34"/>
          <w:rtl/>
          <w:lang w:bidi="he-IL"/>
        </w:rPr>
        <w:t xml:space="preserve"> יש ל</w:t>
      </w:r>
      <w:r w:rsidRPr="006A307E">
        <w:rPr>
          <w:rFonts w:cs="FrankRuehl" w:hint="cs"/>
          <w:sz w:val="34"/>
          <w:szCs w:val="34"/>
          <w:rtl/>
          <w:lang w:bidi="he-IL"/>
        </w:rPr>
        <w:t>פ</w:t>
      </w:r>
      <w:r w:rsidRPr="006A307E">
        <w:rPr>
          <w:rFonts w:cs="FrankRuehl"/>
          <w:sz w:val="34"/>
          <w:szCs w:val="34"/>
          <w:rtl/>
          <w:lang w:bidi="he-IL"/>
        </w:rPr>
        <w:t xml:space="preserve">חות שני </w:t>
      </w:r>
      <w:r w:rsidRPr="006A307E">
        <w:rPr>
          <w:rFonts w:cs="FrankRuehl" w:hint="cs"/>
          <w:sz w:val="34"/>
          <w:szCs w:val="34"/>
          <w:rtl/>
          <w:lang w:bidi="he-IL"/>
        </w:rPr>
        <w:t>פ</w:t>
      </w:r>
      <w:r w:rsidRPr="006A307E">
        <w:rPr>
          <w:rFonts w:cs="FrankRuehl"/>
          <w:sz w:val="34"/>
          <w:szCs w:val="34"/>
          <w:rtl/>
          <w:lang w:bidi="he-IL"/>
        </w:rPr>
        <w:t>נים, מצד אח</w:t>
      </w:r>
      <w:r w:rsidRPr="006A307E">
        <w:rPr>
          <w:rFonts w:cs="FrankRuehl" w:hint="cs"/>
          <w:sz w:val="34"/>
          <w:szCs w:val="34"/>
          <w:rtl/>
          <w:lang w:bidi="he-IL"/>
        </w:rPr>
        <w:t xml:space="preserve">ד </w:t>
      </w:r>
      <w:r w:rsidRPr="006A307E">
        <w:rPr>
          <w:rFonts w:cs="FrankRuehl"/>
          <w:sz w:val="34"/>
          <w:szCs w:val="34"/>
          <w:rtl/>
          <w:lang w:bidi="he-IL"/>
        </w:rPr>
        <w:t>הרצו</w:t>
      </w:r>
      <w:r w:rsidRPr="006A307E">
        <w:rPr>
          <w:rFonts w:cs="FrankRuehl" w:hint="cs"/>
          <w:sz w:val="34"/>
          <w:szCs w:val="34"/>
          <w:rtl/>
          <w:lang w:bidi="he-IL"/>
        </w:rPr>
        <w:t>ן</w:t>
      </w:r>
      <w:r w:rsidRPr="006A307E">
        <w:rPr>
          <w:rFonts w:cs="FrankRuehl"/>
          <w:sz w:val="34"/>
          <w:szCs w:val="34"/>
          <w:rtl/>
          <w:lang w:bidi="he-IL"/>
        </w:rPr>
        <w:t xml:space="preserve"> </w:t>
      </w:r>
      <w:r w:rsidRPr="006A307E">
        <w:rPr>
          <w:rFonts w:cs="FrankRuehl" w:hint="cs"/>
          <w:sz w:val="34"/>
          <w:szCs w:val="34"/>
          <w:rtl/>
          <w:lang w:bidi="he-IL"/>
        </w:rPr>
        <w:t xml:space="preserve">הטבעי לגונן על </w:t>
      </w:r>
      <w:r w:rsidRPr="006A307E">
        <w:rPr>
          <w:rFonts w:cs="FrankRuehl"/>
          <w:sz w:val="34"/>
          <w:szCs w:val="34"/>
          <w:rtl/>
          <w:lang w:bidi="he-IL"/>
        </w:rPr>
        <w:t xml:space="preserve"> </w:t>
      </w:r>
      <w:r w:rsidRPr="006A307E">
        <w:rPr>
          <w:rFonts w:cs="FrankRuehl" w:hint="cs"/>
          <w:sz w:val="34"/>
          <w:szCs w:val="34"/>
          <w:rtl/>
          <w:lang w:bidi="he-IL"/>
        </w:rPr>
        <w:t>האב</w:t>
      </w:r>
      <w:r w:rsidRPr="006A307E">
        <w:rPr>
          <w:rFonts w:cs="FrankRuehl"/>
          <w:sz w:val="34"/>
          <w:szCs w:val="34"/>
          <w:rtl/>
          <w:lang w:bidi="he-IL"/>
        </w:rPr>
        <w:t xml:space="preserve"> ב</w:t>
      </w:r>
      <w:r w:rsidRPr="006A307E">
        <w:rPr>
          <w:rFonts w:cs="FrankRuehl" w:hint="cs"/>
          <w:sz w:val="34"/>
          <w:szCs w:val="34"/>
          <w:rtl/>
          <w:lang w:bidi="he-IL"/>
        </w:rPr>
        <w:t>נ</w:t>
      </w:r>
      <w:r w:rsidRPr="006A307E">
        <w:rPr>
          <w:rFonts w:cs="FrankRuehl"/>
          <w:sz w:val="34"/>
          <w:szCs w:val="34"/>
          <w:rtl/>
          <w:lang w:bidi="he-IL"/>
        </w:rPr>
        <w:t xml:space="preserve">סיבות בלתי אפשריות, </w:t>
      </w:r>
      <w:r w:rsidRPr="006A307E">
        <w:rPr>
          <w:rFonts w:cs="FrankRuehl" w:hint="cs"/>
          <w:sz w:val="34"/>
          <w:szCs w:val="34"/>
          <w:rtl/>
          <w:lang w:bidi="he-IL"/>
        </w:rPr>
        <w:t>ו</w:t>
      </w:r>
      <w:r w:rsidRPr="006A307E">
        <w:rPr>
          <w:rFonts w:cs="FrankRuehl"/>
          <w:sz w:val="34"/>
          <w:szCs w:val="34"/>
          <w:rtl/>
          <w:lang w:bidi="he-IL"/>
        </w:rPr>
        <w:t xml:space="preserve">מצד אחר הרצון </w:t>
      </w:r>
      <w:r w:rsidRPr="006A307E">
        <w:rPr>
          <w:rFonts w:cs="FrankRuehl" w:hint="cs"/>
          <w:sz w:val="34"/>
          <w:szCs w:val="34"/>
          <w:rtl/>
          <w:lang w:bidi="he-IL"/>
        </w:rPr>
        <w:t>להסתיר אותו ככל הניתן</w:t>
      </w:r>
      <w:r w:rsidRPr="006A307E">
        <w:rPr>
          <w:rFonts w:cs="FrankRuehl"/>
          <w:sz w:val="34"/>
          <w:szCs w:val="34"/>
          <w:rtl/>
          <w:lang w:bidi="he-IL"/>
        </w:rPr>
        <w:t xml:space="preserve"> מע</w:t>
      </w:r>
      <w:r w:rsidRPr="006A307E">
        <w:rPr>
          <w:rFonts w:cs="FrankRuehl" w:hint="cs"/>
          <w:sz w:val="34"/>
          <w:szCs w:val="34"/>
          <w:rtl/>
          <w:lang w:bidi="he-IL"/>
        </w:rPr>
        <w:t>י</w:t>
      </w:r>
      <w:r w:rsidRPr="006A307E">
        <w:rPr>
          <w:rFonts w:cs="FrankRuehl"/>
          <w:sz w:val="34"/>
          <w:szCs w:val="34"/>
          <w:rtl/>
          <w:lang w:bidi="he-IL"/>
        </w:rPr>
        <w:t xml:space="preserve">ן </w:t>
      </w:r>
      <w:r w:rsidRPr="006A307E">
        <w:rPr>
          <w:rFonts w:cs="FrankRuehl" w:hint="cs"/>
          <w:sz w:val="34"/>
          <w:szCs w:val="34"/>
          <w:rtl/>
          <w:lang w:bidi="he-IL"/>
        </w:rPr>
        <w:t>ה</w:t>
      </w:r>
      <w:r w:rsidRPr="006A307E">
        <w:rPr>
          <w:rFonts w:cs="FrankRuehl"/>
          <w:sz w:val="34"/>
          <w:szCs w:val="34"/>
          <w:rtl/>
          <w:lang w:bidi="he-IL"/>
        </w:rPr>
        <w:t>מצלימו</w:t>
      </w:r>
      <w:r w:rsidRPr="006A307E">
        <w:rPr>
          <w:rFonts w:cs="FrankRuehl" w:hint="cs"/>
          <w:sz w:val="34"/>
          <w:szCs w:val="34"/>
          <w:rtl/>
          <w:lang w:bidi="he-IL"/>
        </w:rPr>
        <w:t>ת</w:t>
      </w:r>
      <w:r w:rsidRPr="006A307E">
        <w:rPr>
          <w:rFonts w:cs="FrankRuehl"/>
          <w:sz w:val="34"/>
          <w:szCs w:val="34"/>
          <w:rtl/>
          <w:lang w:bidi="he-IL"/>
        </w:rPr>
        <w:t>, לחסו</w:t>
      </w:r>
      <w:r w:rsidRPr="006A307E">
        <w:rPr>
          <w:rFonts w:cs="FrankRuehl" w:hint="cs"/>
          <w:sz w:val="34"/>
          <w:szCs w:val="34"/>
          <w:rtl/>
          <w:lang w:bidi="he-IL"/>
        </w:rPr>
        <w:t>ך את</w:t>
      </w:r>
      <w:r w:rsidRPr="006A307E">
        <w:rPr>
          <w:rFonts w:cs="FrankRuehl"/>
          <w:sz w:val="34"/>
          <w:szCs w:val="34"/>
          <w:rtl/>
          <w:lang w:bidi="he-IL"/>
        </w:rPr>
        <w:t xml:space="preserve"> הבושה, ה</w:t>
      </w:r>
      <w:r w:rsidRPr="006A307E">
        <w:rPr>
          <w:rFonts w:cs="FrankRuehl" w:hint="cs"/>
          <w:sz w:val="34"/>
          <w:szCs w:val="34"/>
          <w:rtl/>
          <w:lang w:bidi="he-IL"/>
        </w:rPr>
        <w:t>ת</w:t>
      </w:r>
      <w:r w:rsidRPr="006A307E">
        <w:rPr>
          <w:rFonts w:cs="FrankRuehl"/>
          <w:sz w:val="34"/>
          <w:szCs w:val="34"/>
          <w:rtl/>
          <w:lang w:bidi="he-IL"/>
        </w:rPr>
        <w:t xml:space="preserve">ובע </w:t>
      </w:r>
      <w:r w:rsidRPr="006A307E">
        <w:rPr>
          <w:rFonts w:cs="FrankRuehl" w:hint="cs"/>
          <w:sz w:val="34"/>
          <w:szCs w:val="34"/>
          <w:rtl/>
          <w:lang w:bidi="he-IL"/>
        </w:rPr>
        <w:t>הקריא</w:t>
      </w:r>
      <w:r w:rsidRPr="006A307E">
        <w:rPr>
          <w:rFonts w:cs="FrankRuehl"/>
          <w:sz w:val="34"/>
          <w:szCs w:val="34"/>
          <w:rtl/>
          <w:lang w:bidi="he-IL"/>
        </w:rPr>
        <w:t xml:space="preserve"> </w:t>
      </w:r>
      <w:r w:rsidRPr="006A307E">
        <w:rPr>
          <w:rFonts w:cs="FrankRuehl" w:hint="cs"/>
          <w:sz w:val="34"/>
          <w:szCs w:val="34"/>
          <w:rtl/>
          <w:lang w:bidi="he-IL"/>
        </w:rPr>
        <w:t xml:space="preserve">את האישומים </w:t>
      </w:r>
      <w:r w:rsidRPr="006A307E">
        <w:rPr>
          <w:rFonts w:cs="FrankRuehl" w:hint="cs"/>
          <w:sz w:val="34"/>
          <w:szCs w:val="34"/>
          <w:rtl/>
          <w:lang w:bidi="he-IL"/>
        </w:rPr>
        <w:lastRenderedPageBreak/>
        <w:t xml:space="preserve">שעלולים להוביל את מוברק ואת שר הפנים עאדלי אל עמוד התלייה ואת שני בניו לחמש עשרה שנות מאסר . </w:t>
      </w:r>
    </w:p>
    <w:p w:rsidR="00107A71" w:rsidRPr="006A307E" w:rsidRDefault="00107A71" w:rsidP="00107A71">
      <w:pPr>
        <w:ind w:left="-694"/>
        <w:jc w:val="lowKashida"/>
        <w:rPr>
          <w:rFonts w:cs="FrankRuehl"/>
          <w:b/>
          <w:bCs/>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Default="00107A71" w:rsidP="00107A71">
      <w:pPr>
        <w:shd w:val="clear" w:color="auto" w:fill="FFFFFF"/>
        <w:spacing w:line="500" w:lineRule="exact"/>
        <w:ind w:left="-663"/>
        <w:jc w:val="both"/>
        <w:rPr>
          <w:rFonts w:cs="FrankRuehl"/>
          <w:sz w:val="34"/>
          <w:szCs w:val="34"/>
          <w:rtl/>
          <w:lang w:bidi="he-IL"/>
        </w:rPr>
      </w:pPr>
    </w:p>
    <w:p w:rsidR="00107A71" w:rsidRPr="0046656A" w:rsidRDefault="00107A71" w:rsidP="00107A71">
      <w:pPr>
        <w:shd w:val="clear" w:color="auto" w:fill="FFFFFF"/>
        <w:spacing w:line="500" w:lineRule="exact"/>
        <w:ind w:left="-663"/>
        <w:jc w:val="both"/>
        <w:rPr>
          <w:rFonts w:cs="FrankRuehl"/>
          <w:sz w:val="34"/>
          <w:szCs w:val="34"/>
          <w:lang w:bidi="he-IL"/>
        </w:rPr>
      </w:pPr>
      <w:r w:rsidRPr="0046656A">
        <w:rPr>
          <w:rFonts w:cs="FrankRuehl"/>
          <w:sz w:val="34"/>
          <w:szCs w:val="34"/>
          <w:rtl/>
          <w:lang w:bidi="he-IL"/>
        </w:rPr>
        <w:lastRenderedPageBreak/>
        <w:t xml:space="preserve">בירושלים </w:t>
      </w:r>
      <w:r>
        <w:rPr>
          <w:rFonts w:cs="FrankRuehl" w:hint="cs"/>
          <w:sz w:val="34"/>
          <w:szCs w:val="34"/>
          <w:rtl/>
          <w:lang w:bidi="he-IL"/>
        </w:rPr>
        <w:t xml:space="preserve">הופתעו היום מהמחווה של הנשיא הצרפתי </w:t>
      </w:r>
      <w:r w:rsidRPr="0046656A">
        <w:rPr>
          <w:rFonts w:cs="FrankRuehl"/>
          <w:sz w:val="34"/>
          <w:szCs w:val="34"/>
          <w:rtl/>
          <w:lang w:bidi="he-IL"/>
        </w:rPr>
        <w:t>אול</w:t>
      </w:r>
      <w:r>
        <w:rPr>
          <w:rFonts w:cs="FrankRuehl" w:hint="cs"/>
          <w:sz w:val="34"/>
          <w:szCs w:val="34"/>
          <w:rtl/>
          <w:lang w:bidi="he-IL"/>
        </w:rPr>
        <w:t>נד</w:t>
      </w:r>
      <w:r w:rsidRPr="0046656A">
        <w:rPr>
          <w:rFonts w:cs="FrankRuehl"/>
          <w:sz w:val="34"/>
          <w:szCs w:val="34"/>
          <w:rtl/>
          <w:lang w:bidi="he-IL"/>
        </w:rPr>
        <w:t xml:space="preserve"> </w:t>
      </w:r>
      <w:r>
        <w:rPr>
          <w:rFonts w:cs="FrankRuehl" w:hint="cs"/>
          <w:sz w:val="34"/>
          <w:szCs w:val="34"/>
          <w:rtl/>
          <w:lang w:bidi="he-IL"/>
        </w:rPr>
        <w:t>שהחליט</w:t>
      </w:r>
      <w:r w:rsidRPr="0046656A">
        <w:rPr>
          <w:rFonts w:cs="FrankRuehl"/>
          <w:sz w:val="34"/>
          <w:szCs w:val="34"/>
          <w:rtl/>
          <w:lang w:bidi="he-IL"/>
        </w:rPr>
        <w:t xml:space="preserve"> ברגע </w:t>
      </w:r>
      <w:r>
        <w:rPr>
          <w:rFonts w:cs="FrankRuehl" w:hint="cs"/>
          <w:sz w:val="34"/>
          <w:szCs w:val="34"/>
          <w:rtl/>
          <w:lang w:bidi="he-IL"/>
        </w:rPr>
        <w:t>ה</w:t>
      </w:r>
      <w:r w:rsidRPr="0046656A">
        <w:rPr>
          <w:rFonts w:cs="FrankRuehl"/>
          <w:sz w:val="34"/>
          <w:szCs w:val="34"/>
          <w:rtl/>
          <w:lang w:bidi="he-IL"/>
        </w:rPr>
        <w:t>אחרון לה</w:t>
      </w:r>
      <w:r>
        <w:rPr>
          <w:rFonts w:cs="FrankRuehl" w:hint="cs"/>
          <w:sz w:val="34"/>
          <w:szCs w:val="34"/>
          <w:rtl/>
          <w:lang w:bidi="he-IL"/>
        </w:rPr>
        <w:t>צ</w:t>
      </w:r>
      <w:r w:rsidRPr="0046656A">
        <w:rPr>
          <w:rFonts w:cs="FrankRuehl"/>
          <w:sz w:val="34"/>
          <w:szCs w:val="34"/>
          <w:rtl/>
          <w:lang w:bidi="he-IL"/>
        </w:rPr>
        <w:t>טרף לטקסט ה</w:t>
      </w:r>
      <w:r>
        <w:rPr>
          <w:rFonts w:cs="FrankRuehl" w:hint="cs"/>
          <w:sz w:val="34"/>
          <w:szCs w:val="34"/>
          <w:rtl/>
          <w:lang w:bidi="he-IL"/>
        </w:rPr>
        <w:t>אזכ</w:t>
      </w:r>
      <w:r w:rsidRPr="0046656A">
        <w:rPr>
          <w:rFonts w:cs="FrankRuehl"/>
          <w:sz w:val="34"/>
          <w:szCs w:val="34"/>
          <w:rtl/>
          <w:lang w:bidi="he-IL"/>
        </w:rPr>
        <w:t>רה לנרצחים ב</w:t>
      </w:r>
      <w:r>
        <w:rPr>
          <w:rFonts w:cs="FrankRuehl" w:hint="cs"/>
          <w:sz w:val="34"/>
          <w:szCs w:val="34"/>
          <w:rtl/>
          <w:lang w:bidi="he-IL"/>
        </w:rPr>
        <w:t>טבח</w:t>
      </w:r>
      <w:r w:rsidRPr="0046656A">
        <w:rPr>
          <w:rFonts w:cs="FrankRuehl"/>
          <w:sz w:val="34"/>
          <w:szCs w:val="34"/>
          <w:rtl/>
          <w:lang w:bidi="he-IL"/>
        </w:rPr>
        <w:t xml:space="preserve"> בבית הספר היהודי ב</w:t>
      </w:r>
      <w:r>
        <w:rPr>
          <w:rFonts w:cs="FrankRuehl" w:hint="cs"/>
          <w:sz w:val="34"/>
          <w:szCs w:val="34"/>
          <w:rtl/>
          <w:lang w:bidi="he-IL"/>
        </w:rPr>
        <w:t>טו</w:t>
      </w:r>
      <w:r w:rsidRPr="0046656A">
        <w:rPr>
          <w:rFonts w:cs="FrankRuehl"/>
          <w:sz w:val="34"/>
          <w:szCs w:val="34"/>
          <w:rtl/>
          <w:lang w:bidi="he-IL"/>
        </w:rPr>
        <w:t>לוז</w:t>
      </w:r>
      <w:r>
        <w:rPr>
          <w:rFonts w:cs="FrankRuehl" w:hint="cs"/>
          <w:sz w:val="34"/>
          <w:szCs w:val="34"/>
          <w:rtl/>
          <w:lang w:bidi="he-IL"/>
        </w:rPr>
        <w:t>.</w:t>
      </w:r>
      <w:r w:rsidRPr="0046656A">
        <w:rPr>
          <w:rFonts w:cs="FrankRuehl"/>
          <w:sz w:val="34"/>
          <w:szCs w:val="34"/>
          <w:rtl/>
          <w:lang w:bidi="he-IL"/>
        </w:rPr>
        <w:t xml:space="preserve"> </w:t>
      </w:r>
      <w:r>
        <w:rPr>
          <w:rFonts w:cs="FrankRuehl" w:hint="cs"/>
          <w:sz w:val="34"/>
          <w:szCs w:val="34"/>
          <w:rtl/>
          <w:lang w:bidi="he-IL"/>
        </w:rPr>
        <w:t>מ</w:t>
      </w:r>
      <w:r w:rsidRPr="0046656A">
        <w:rPr>
          <w:rFonts w:cs="FrankRuehl"/>
          <w:sz w:val="34"/>
          <w:szCs w:val="34"/>
          <w:rtl/>
          <w:lang w:bidi="he-IL"/>
        </w:rPr>
        <w:t xml:space="preserve">צרפת </w:t>
      </w:r>
      <w:r>
        <w:rPr>
          <w:rFonts w:cs="FrankRuehl" w:hint="cs"/>
          <w:sz w:val="34"/>
          <w:szCs w:val="34"/>
          <w:rtl/>
          <w:lang w:bidi="he-IL"/>
        </w:rPr>
        <w:t>מדווח</w:t>
      </w:r>
      <w:r w:rsidRPr="0046656A">
        <w:rPr>
          <w:rFonts w:cs="FrankRuehl"/>
          <w:sz w:val="34"/>
          <w:szCs w:val="34"/>
          <w:rtl/>
          <w:lang w:bidi="he-IL"/>
        </w:rPr>
        <w:t xml:space="preserve"> שלחנו לי</w:t>
      </w:r>
      <w:r>
        <w:rPr>
          <w:rFonts w:cs="FrankRuehl" w:hint="cs"/>
          <w:sz w:val="34"/>
          <w:szCs w:val="34"/>
          <w:rtl/>
          <w:lang w:bidi="he-IL"/>
        </w:rPr>
        <w:t>ו</w:t>
      </w:r>
      <w:r w:rsidRPr="0046656A">
        <w:rPr>
          <w:rFonts w:cs="FrankRuehl"/>
          <w:sz w:val="34"/>
          <w:szCs w:val="34"/>
          <w:rtl/>
          <w:lang w:bidi="he-IL"/>
        </w:rPr>
        <w:t xml:space="preserve"> פ</w:t>
      </w:r>
      <w:r>
        <w:rPr>
          <w:rFonts w:cs="FrankRuehl" w:hint="cs"/>
          <w:sz w:val="34"/>
          <w:szCs w:val="34"/>
          <w:rtl/>
          <w:lang w:bidi="he-IL"/>
        </w:rPr>
        <w:t>ריד</w:t>
      </w:r>
      <w:r w:rsidRPr="0046656A">
        <w:rPr>
          <w:rFonts w:cs="FrankRuehl"/>
          <w:sz w:val="34"/>
          <w:szCs w:val="34"/>
          <w:rtl/>
          <w:lang w:bidi="he-IL"/>
        </w:rPr>
        <w:t>מן </w:t>
      </w:r>
      <w:r>
        <w:rPr>
          <w:rFonts w:cs="FrankRuehl" w:hint="cs"/>
          <w:sz w:val="34"/>
          <w:szCs w:val="34"/>
          <w:rtl/>
          <w:lang w:bidi="he-IL"/>
        </w:rPr>
        <w:t>:</w:t>
      </w:r>
    </w:p>
    <w:p w:rsidR="00107A71" w:rsidRPr="0046656A" w:rsidRDefault="00107A71" w:rsidP="00107A71">
      <w:pPr>
        <w:shd w:val="clear" w:color="auto" w:fill="FFFFFF"/>
        <w:tabs>
          <w:tab w:val="left" w:pos="821"/>
        </w:tabs>
        <w:spacing w:line="500" w:lineRule="exact"/>
        <w:ind w:left="-663"/>
        <w:jc w:val="both"/>
        <w:rPr>
          <w:rFonts w:cs="FrankRuehl"/>
          <w:sz w:val="34"/>
          <w:szCs w:val="34"/>
          <w:rtl/>
        </w:rPr>
      </w:pPr>
      <w:r w:rsidRPr="0046656A">
        <w:rPr>
          <w:rFonts w:cs="FrankRuehl"/>
          <w:sz w:val="34"/>
          <w:szCs w:val="34"/>
          <w:rtl/>
          <w:lang w:bidi="he-IL"/>
        </w:rPr>
        <w:t>בי בי בי</w:t>
      </w:r>
      <w:r>
        <w:rPr>
          <w:rFonts w:cs="FrankRuehl" w:hint="cs"/>
          <w:sz w:val="34"/>
          <w:szCs w:val="34"/>
          <w:rtl/>
          <w:lang w:bidi="he-IL"/>
        </w:rPr>
        <w:t xml:space="preserve"> . זו הייתה אמורה להיות עצרת מאופקת לזכר נרצחי הפיג</w:t>
      </w:r>
      <w:r w:rsidRPr="0046656A">
        <w:rPr>
          <w:rFonts w:cs="FrankRuehl"/>
          <w:sz w:val="34"/>
          <w:szCs w:val="34"/>
          <w:rtl/>
          <w:lang w:bidi="he-IL"/>
        </w:rPr>
        <w:t>ו</w:t>
      </w:r>
      <w:r>
        <w:rPr>
          <w:rFonts w:cs="FrankRuehl" w:hint="cs"/>
          <w:sz w:val="34"/>
          <w:szCs w:val="34"/>
          <w:rtl/>
          <w:lang w:bidi="he-IL"/>
        </w:rPr>
        <w:t xml:space="preserve">ע בטולוז </w:t>
      </w:r>
      <w:r w:rsidRPr="0046656A">
        <w:rPr>
          <w:rFonts w:cs="FrankRuehl"/>
          <w:sz w:val="34"/>
          <w:szCs w:val="34"/>
          <w:rtl/>
          <w:lang w:bidi="he-IL"/>
        </w:rPr>
        <w:t xml:space="preserve">בחודש </w:t>
      </w:r>
      <w:r>
        <w:rPr>
          <w:rFonts w:cs="FrankRuehl" w:hint="cs"/>
          <w:sz w:val="34"/>
          <w:szCs w:val="34"/>
          <w:rtl/>
          <w:lang w:bidi="he-IL"/>
        </w:rPr>
        <w:t xml:space="preserve">מרץ. האופקת עד הרגע שבו בנימין נתניהו נכנס לאולם.  </w:t>
      </w:r>
    </w:p>
    <w:p w:rsidR="00107A71" w:rsidRPr="008357DC" w:rsidRDefault="00107A71" w:rsidP="00107A71">
      <w:pPr>
        <w:shd w:val="clear" w:color="auto" w:fill="FFFFFF"/>
        <w:spacing w:line="500" w:lineRule="exact"/>
        <w:ind w:left="-663"/>
        <w:jc w:val="both"/>
        <w:rPr>
          <w:rFonts w:cstheme="minorBidi"/>
          <w:sz w:val="34"/>
          <w:szCs w:val="34"/>
          <w:rtl/>
        </w:rPr>
      </w:pPr>
      <w:r w:rsidRPr="0046656A">
        <w:rPr>
          <w:rFonts w:cs="FrankRuehl"/>
          <w:sz w:val="34"/>
          <w:szCs w:val="34"/>
          <w:rtl/>
          <w:lang w:bidi="he-IL"/>
        </w:rPr>
        <w:t xml:space="preserve">תלמידה בהספר </w:t>
      </w:r>
      <w:r>
        <w:rPr>
          <w:rFonts w:cs="FrankRuehl" w:hint="cs"/>
          <w:sz w:val="34"/>
          <w:szCs w:val="34"/>
          <w:rtl/>
          <w:lang w:bidi="he-IL"/>
        </w:rPr>
        <w:t xml:space="preserve">אוצר התורה </w:t>
      </w:r>
      <w:r w:rsidRPr="0046656A">
        <w:rPr>
          <w:rFonts w:cs="FrankRuehl"/>
          <w:sz w:val="34"/>
          <w:szCs w:val="34"/>
          <w:rtl/>
          <w:lang w:bidi="he-IL"/>
        </w:rPr>
        <w:t>ור</w:t>
      </w:r>
      <w:r>
        <w:rPr>
          <w:rFonts w:cs="FrankRuehl" w:hint="cs"/>
          <w:sz w:val="34"/>
          <w:szCs w:val="34"/>
          <w:rtl/>
          <w:lang w:bidi="he-IL"/>
        </w:rPr>
        <w:t>א</w:t>
      </w:r>
      <w:r w:rsidRPr="0046656A">
        <w:rPr>
          <w:rFonts w:cs="FrankRuehl"/>
          <w:sz w:val="34"/>
          <w:szCs w:val="34"/>
          <w:rtl/>
          <w:lang w:bidi="he-IL"/>
        </w:rPr>
        <w:t>ש</w:t>
      </w:r>
      <w:r>
        <w:rPr>
          <w:rFonts w:cs="FrankRuehl" w:hint="cs"/>
          <w:sz w:val="34"/>
          <w:szCs w:val="34"/>
          <w:rtl/>
          <w:lang w:bidi="he-IL"/>
        </w:rPr>
        <w:t>י הק</w:t>
      </w:r>
      <w:r w:rsidRPr="0046656A">
        <w:rPr>
          <w:rFonts w:cs="FrankRuehl"/>
          <w:sz w:val="34"/>
          <w:szCs w:val="34"/>
          <w:rtl/>
          <w:lang w:bidi="he-IL"/>
        </w:rPr>
        <w:t>ה</w:t>
      </w:r>
      <w:r>
        <w:rPr>
          <w:rFonts w:cs="FrankRuehl" w:hint="cs"/>
          <w:sz w:val="34"/>
          <w:szCs w:val="34"/>
          <w:rtl/>
          <w:lang w:bidi="he-IL"/>
        </w:rPr>
        <w:t>לה היהודית</w:t>
      </w:r>
      <w:r w:rsidRPr="0046656A">
        <w:rPr>
          <w:rFonts w:cs="FrankRuehl"/>
          <w:sz w:val="34"/>
          <w:szCs w:val="34"/>
          <w:rtl/>
          <w:lang w:bidi="he-IL"/>
        </w:rPr>
        <w:t xml:space="preserve"> בצרפת </w:t>
      </w:r>
      <w:r>
        <w:rPr>
          <w:rFonts w:cs="FrankRuehl" w:hint="cs"/>
          <w:sz w:val="34"/>
          <w:szCs w:val="34"/>
          <w:rtl/>
          <w:lang w:bidi="he-IL"/>
        </w:rPr>
        <w:t>נופפו בדגלים</w:t>
      </w:r>
      <w:r w:rsidRPr="0046656A">
        <w:rPr>
          <w:rFonts w:cs="FrankRuehl"/>
          <w:sz w:val="34"/>
          <w:szCs w:val="34"/>
          <w:rtl/>
          <w:lang w:bidi="he-IL"/>
        </w:rPr>
        <w:t xml:space="preserve"> כשנתניהו נכנאס </w:t>
      </w:r>
      <w:r>
        <w:rPr>
          <w:rFonts w:cs="FrankRuehl" w:hint="cs"/>
          <w:sz w:val="34"/>
          <w:szCs w:val="34"/>
          <w:rtl/>
          <w:lang w:bidi="he-IL"/>
        </w:rPr>
        <w:t>לא</w:t>
      </w:r>
      <w:r w:rsidRPr="0046656A">
        <w:rPr>
          <w:rFonts w:cs="FrankRuehl"/>
          <w:sz w:val="34"/>
          <w:szCs w:val="34"/>
          <w:rtl/>
          <w:lang w:bidi="he-IL"/>
        </w:rPr>
        <w:t xml:space="preserve">ולם </w:t>
      </w:r>
      <w:r>
        <w:rPr>
          <w:rFonts w:cs="FrankRuehl" w:hint="cs"/>
          <w:sz w:val="34"/>
          <w:szCs w:val="34"/>
          <w:rtl/>
          <w:lang w:bidi="he-IL"/>
        </w:rPr>
        <w:t>ל</w:t>
      </w:r>
      <w:r w:rsidRPr="0046656A">
        <w:rPr>
          <w:rFonts w:cs="FrankRuehl"/>
          <w:sz w:val="34"/>
          <w:szCs w:val="34"/>
          <w:rtl/>
          <w:lang w:bidi="he-IL"/>
        </w:rPr>
        <w:t>צד</w:t>
      </w:r>
      <w:r w:rsidRPr="0048568C">
        <w:rPr>
          <w:rFonts w:cs="FrankRuehl" w:hint="cs"/>
          <w:sz w:val="34"/>
          <w:szCs w:val="34"/>
          <w:rtl/>
        </w:rPr>
        <w:t xml:space="preserve"> </w:t>
      </w:r>
      <w:r w:rsidRPr="0048568C">
        <w:rPr>
          <w:rFonts w:cs="FrankRuehl" w:hint="cs"/>
          <w:sz w:val="34"/>
          <w:szCs w:val="34"/>
          <w:rtl/>
          <w:lang w:bidi="he-IL"/>
        </w:rPr>
        <w:t>ה</w:t>
      </w:r>
      <w:r w:rsidRPr="0046656A">
        <w:rPr>
          <w:rFonts w:cs="FrankRuehl"/>
          <w:sz w:val="34"/>
          <w:szCs w:val="34"/>
          <w:rtl/>
          <w:lang w:bidi="he-IL"/>
        </w:rPr>
        <w:t>חבר חדש מ</w:t>
      </w:r>
      <w:r>
        <w:rPr>
          <w:rFonts w:cs="FrankRuehl" w:hint="cs"/>
          <w:sz w:val="34"/>
          <w:szCs w:val="34"/>
          <w:rtl/>
          <w:lang w:bidi="he-IL"/>
        </w:rPr>
        <w:t>הא</w:t>
      </w:r>
      <w:r w:rsidRPr="0046656A">
        <w:rPr>
          <w:rFonts w:cs="FrankRuehl"/>
          <w:sz w:val="34"/>
          <w:szCs w:val="34"/>
          <w:rtl/>
          <w:lang w:bidi="he-IL"/>
        </w:rPr>
        <w:t xml:space="preserve">ליזה </w:t>
      </w:r>
      <w:r>
        <w:rPr>
          <w:rFonts w:cs="FrankRuehl" w:hint="cs"/>
          <w:sz w:val="34"/>
          <w:szCs w:val="34"/>
          <w:rtl/>
          <w:lang w:bidi="he-IL"/>
        </w:rPr>
        <w:t xml:space="preserve">פראנסווא אולנד . </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 xml:space="preserve">אדוני הנשיא כמו </w:t>
      </w:r>
      <w:r>
        <w:rPr>
          <w:rFonts w:cs="FrankRuehl" w:hint="cs"/>
          <w:sz w:val="34"/>
          <w:szCs w:val="34"/>
          <w:rtl/>
          <w:lang w:bidi="he-IL"/>
        </w:rPr>
        <w:t>כודמך</w:t>
      </w:r>
      <w:r w:rsidRPr="0046656A">
        <w:rPr>
          <w:rFonts w:cs="FrankRuehl"/>
          <w:sz w:val="34"/>
          <w:szCs w:val="34"/>
          <w:rtl/>
          <w:lang w:bidi="he-IL"/>
        </w:rPr>
        <w:t xml:space="preserve"> אמרת אתמול : שמי</w:t>
      </w:r>
      <w:r>
        <w:rPr>
          <w:rFonts w:cs="FrankRuehl" w:hint="cs"/>
          <w:sz w:val="34"/>
          <w:szCs w:val="34"/>
          <w:rtl/>
          <w:lang w:bidi="he-IL"/>
        </w:rPr>
        <w:t xml:space="preserve"> </w:t>
      </w:r>
      <w:r w:rsidRPr="0046656A">
        <w:rPr>
          <w:rFonts w:cs="FrankRuehl"/>
          <w:sz w:val="34"/>
          <w:szCs w:val="34"/>
          <w:rtl/>
          <w:lang w:bidi="he-IL"/>
        </w:rPr>
        <w:t>ש</w:t>
      </w:r>
      <w:r>
        <w:rPr>
          <w:rFonts w:cs="FrankRuehl" w:hint="cs"/>
          <w:sz w:val="34"/>
          <w:szCs w:val="34"/>
          <w:rtl/>
          <w:lang w:bidi="he-IL"/>
        </w:rPr>
        <w:t>פ</w:t>
      </w:r>
      <w:r w:rsidRPr="0046656A">
        <w:rPr>
          <w:rFonts w:cs="FrankRuehl"/>
          <w:sz w:val="34"/>
          <w:szCs w:val="34"/>
          <w:rtl/>
          <w:lang w:bidi="he-IL"/>
        </w:rPr>
        <w:t>וג</w:t>
      </w:r>
      <w:r>
        <w:rPr>
          <w:rFonts w:cs="FrankRuehl" w:hint="cs"/>
          <w:sz w:val="34"/>
          <w:szCs w:val="34"/>
          <w:rtl/>
          <w:lang w:bidi="he-IL"/>
        </w:rPr>
        <w:t>ע</w:t>
      </w:r>
      <w:r w:rsidRPr="0046656A">
        <w:rPr>
          <w:rFonts w:cs="FrankRuehl"/>
          <w:sz w:val="34"/>
          <w:szCs w:val="34"/>
          <w:rtl/>
          <w:lang w:bidi="he-IL"/>
        </w:rPr>
        <w:t xml:space="preserve"> בי</w:t>
      </w:r>
      <w:r>
        <w:rPr>
          <w:rFonts w:cs="FrankRuehl" w:hint="cs"/>
          <w:sz w:val="34"/>
          <w:szCs w:val="34"/>
          <w:rtl/>
          <w:lang w:bidi="he-IL"/>
        </w:rPr>
        <w:t>ה</w:t>
      </w:r>
      <w:r w:rsidRPr="0046656A">
        <w:rPr>
          <w:rFonts w:cs="FrankRuehl"/>
          <w:sz w:val="34"/>
          <w:szCs w:val="34"/>
          <w:rtl/>
          <w:lang w:bidi="he-IL"/>
        </w:rPr>
        <w:t>ודי צרפת בוג</w:t>
      </w:r>
      <w:r>
        <w:rPr>
          <w:rFonts w:cs="FrankRuehl" w:hint="cs"/>
          <w:sz w:val="34"/>
          <w:szCs w:val="34"/>
          <w:rtl/>
          <w:lang w:bidi="he-IL"/>
        </w:rPr>
        <w:t>ע</w:t>
      </w:r>
      <w:r w:rsidRPr="0046656A">
        <w:rPr>
          <w:rFonts w:cs="FrankRuehl"/>
          <w:sz w:val="34"/>
          <w:szCs w:val="34"/>
          <w:rtl/>
          <w:lang w:bidi="he-IL"/>
        </w:rPr>
        <w:t xml:space="preserve"> </w:t>
      </w:r>
      <w:r>
        <w:rPr>
          <w:rFonts w:cs="FrankRuehl" w:hint="cs"/>
          <w:sz w:val="34"/>
          <w:szCs w:val="34"/>
          <w:rtl/>
          <w:lang w:bidi="he-IL"/>
        </w:rPr>
        <w:t>ב</w:t>
      </w:r>
      <w:r w:rsidRPr="0046656A">
        <w:rPr>
          <w:rFonts w:cs="FrankRuehl"/>
          <w:sz w:val="34"/>
          <w:szCs w:val="34"/>
          <w:rtl/>
          <w:lang w:bidi="he-IL"/>
        </w:rPr>
        <w:t xml:space="preserve">צרפת כולה </w:t>
      </w:r>
      <w:r>
        <w:rPr>
          <w:rFonts w:cs="FrankRuehl" w:hint="cs"/>
          <w:sz w:val="34"/>
          <w:szCs w:val="34"/>
          <w:rtl/>
          <w:lang w:bidi="he-IL"/>
        </w:rPr>
        <w:t>ו</w:t>
      </w:r>
      <w:r w:rsidRPr="0046656A">
        <w:rPr>
          <w:rFonts w:cs="FrankRuehl"/>
          <w:sz w:val="34"/>
          <w:szCs w:val="34"/>
          <w:rtl/>
          <w:lang w:bidi="he-IL"/>
        </w:rPr>
        <w:t>זה בדיוק מה שה</w:t>
      </w:r>
      <w:r>
        <w:rPr>
          <w:rFonts w:cs="FrankRuehl" w:hint="cs"/>
          <w:sz w:val="34"/>
          <w:szCs w:val="34"/>
          <w:rtl/>
          <w:lang w:bidi="he-IL"/>
        </w:rPr>
        <w:t>הי</w:t>
      </w:r>
      <w:r w:rsidRPr="0046656A">
        <w:rPr>
          <w:rFonts w:cs="FrankRuehl"/>
          <w:sz w:val="34"/>
          <w:szCs w:val="34"/>
          <w:rtl/>
          <w:lang w:bidi="he-IL"/>
        </w:rPr>
        <w:t>סט</w:t>
      </w:r>
      <w:r>
        <w:rPr>
          <w:rFonts w:cs="FrankRuehl" w:hint="cs"/>
          <w:sz w:val="34"/>
          <w:szCs w:val="34"/>
          <w:rtl/>
          <w:lang w:bidi="he-IL"/>
        </w:rPr>
        <w:t>ו</w:t>
      </w:r>
      <w:r w:rsidRPr="0046656A">
        <w:rPr>
          <w:rFonts w:cs="FrankRuehl"/>
          <w:sz w:val="34"/>
          <w:szCs w:val="34"/>
          <w:rtl/>
          <w:lang w:bidi="he-IL"/>
        </w:rPr>
        <w:t>ריה מ</w:t>
      </w:r>
      <w:r>
        <w:rPr>
          <w:rFonts w:cs="FrankRuehl" w:hint="cs"/>
          <w:sz w:val="34"/>
          <w:szCs w:val="34"/>
          <w:rtl/>
          <w:lang w:bidi="he-IL"/>
        </w:rPr>
        <w:t xml:space="preserve">ראה לנו. </w:t>
      </w:r>
      <w:r w:rsidRPr="0046656A">
        <w:rPr>
          <w:rFonts w:cs="FrankRuehl"/>
          <w:sz w:val="34"/>
          <w:szCs w:val="34"/>
          <w:rtl/>
          <w:lang w:bidi="he-IL"/>
        </w:rPr>
        <w:t> </w:t>
      </w:r>
    </w:p>
    <w:p w:rsidR="00107A71" w:rsidRDefault="00107A71" w:rsidP="00107A71">
      <w:pPr>
        <w:shd w:val="clear" w:color="auto" w:fill="FFFFFF"/>
        <w:spacing w:line="500" w:lineRule="exact"/>
        <w:ind w:left="-663"/>
        <w:jc w:val="both"/>
        <w:rPr>
          <w:rFonts w:cs="FrankRuehl"/>
          <w:sz w:val="34"/>
          <w:szCs w:val="34"/>
          <w:rtl/>
          <w:lang w:bidi="he-IL"/>
        </w:rPr>
      </w:pPr>
      <w:r>
        <w:rPr>
          <w:rFonts w:cs="FrankRuehl" w:hint="cs"/>
          <w:sz w:val="34"/>
          <w:szCs w:val="34"/>
          <w:rtl/>
          <w:lang w:bidi="he-IL"/>
        </w:rPr>
        <w:t>ע</w:t>
      </w:r>
      <w:r w:rsidRPr="0046656A">
        <w:rPr>
          <w:rFonts w:cs="FrankRuehl"/>
          <w:sz w:val="34"/>
          <w:szCs w:val="34"/>
          <w:rtl/>
          <w:lang w:bidi="he-IL"/>
        </w:rPr>
        <w:t xml:space="preserve">ם ישראל חי </w:t>
      </w:r>
      <w:r>
        <w:rPr>
          <w:rFonts w:cs="FrankRuehl" w:hint="cs"/>
          <w:sz w:val="34"/>
          <w:szCs w:val="34"/>
          <w:rtl/>
          <w:lang w:bidi="he-IL"/>
        </w:rPr>
        <w:t>. ע</w:t>
      </w:r>
      <w:r w:rsidRPr="0046656A">
        <w:rPr>
          <w:rFonts w:cs="FrankRuehl"/>
          <w:sz w:val="34"/>
          <w:szCs w:val="34"/>
          <w:rtl/>
          <w:lang w:bidi="he-IL"/>
        </w:rPr>
        <w:t xml:space="preserve">ם ישראל חי </w:t>
      </w:r>
      <w:r>
        <w:rPr>
          <w:rFonts w:cs="FrankRuehl" w:hint="cs"/>
          <w:sz w:val="34"/>
          <w:szCs w:val="34"/>
          <w:rtl/>
          <w:lang w:bidi="he-IL"/>
        </w:rPr>
        <w:t>. ע</w:t>
      </w:r>
      <w:r w:rsidRPr="0046656A">
        <w:rPr>
          <w:rFonts w:cs="FrankRuehl"/>
          <w:sz w:val="34"/>
          <w:szCs w:val="34"/>
          <w:rtl/>
          <w:lang w:bidi="he-IL"/>
        </w:rPr>
        <w:t xml:space="preserve">ם ישראל חי </w:t>
      </w:r>
      <w:r>
        <w:rPr>
          <w:rFonts w:cs="FrankRuehl" w:hint="cs"/>
          <w:sz w:val="34"/>
          <w:szCs w:val="34"/>
          <w:rtl/>
          <w:lang w:bidi="he-IL"/>
        </w:rPr>
        <w:t>.</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 xml:space="preserve">בטקסט </w:t>
      </w:r>
      <w:r>
        <w:rPr>
          <w:rFonts w:cs="FrankRuehl" w:hint="cs"/>
          <w:sz w:val="34"/>
          <w:szCs w:val="34"/>
          <w:rtl/>
          <w:lang w:bidi="he-IL"/>
        </w:rPr>
        <w:t>השתתפו גם</w:t>
      </w:r>
      <w:r w:rsidRPr="0046656A">
        <w:rPr>
          <w:rFonts w:cs="FrankRuehl"/>
          <w:sz w:val="34"/>
          <w:szCs w:val="34"/>
          <w:rtl/>
          <w:lang w:bidi="he-IL"/>
        </w:rPr>
        <w:t xml:space="preserve"> </w:t>
      </w:r>
      <w:r>
        <w:rPr>
          <w:rFonts w:cs="FrankRuehl" w:hint="cs"/>
          <w:sz w:val="34"/>
          <w:szCs w:val="34"/>
          <w:rtl/>
          <w:lang w:bidi="he-IL"/>
        </w:rPr>
        <w:t>בני</w:t>
      </w:r>
      <w:r w:rsidRPr="0046656A">
        <w:rPr>
          <w:rFonts w:cs="FrankRuehl"/>
          <w:sz w:val="34"/>
          <w:szCs w:val="34"/>
          <w:rtl/>
          <w:lang w:bidi="he-IL"/>
        </w:rPr>
        <w:t xml:space="preserve"> מש</w:t>
      </w:r>
      <w:r>
        <w:rPr>
          <w:rFonts w:cs="FrankRuehl" w:hint="cs"/>
          <w:sz w:val="34"/>
          <w:szCs w:val="34"/>
          <w:rtl/>
          <w:lang w:bidi="he-IL"/>
        </w:rPr>
        <w:t>פ</w:t>
      </w:r>
      <w:r w:rsidRPr="0046656A">
        <w:rPr>
          <w:rFonts w:cs="FrankRuehl"/>
          <w:sz w:val="34"/>
          <w:szCs w:val="34"/>
          <w:rtl/>
          <w:lang w:bidi="he-IL"/>
        </w:rPr>
        <w:t>חות ארבע</w:t>
      </w:r>
      <w:r>
        <w:rPr>
          <w:rFonts w:cs="FrankRuehl" w:hint="cs"/>
          <w:sz w:val="34"/>
          <w:szCs w:val="34"/>
          <w:rtl/>
          <w:lang w:bidi="he-IL"/>
        </w:rPr>
        <w:t>ת</w:t>
      </w:r>
      <w:r w:rsidRPr="0046656A">
        <w:rPr>
          <w:rFonts w:cs="FrankRuehl"/>
          <w:sz w:val="34"/>
          <w:szCs w:val="34"/>
          <w:rtl/>
          <w:lang w:bidi="he-IL"/>
        </w:rPr>
        <w:t xml:space="preserve"> </w:t>
      </w:r>
      <w:r>
        <w:rPr>
          <w:rFonts w:cs="FrankRuehl" w:hint="cs"/>
          <w:sz w:val="34"/>
          <w:szCs w:val="34"/>
          <w:rtl/>
          <w:lang w:bidi="he-IL"/>
        </w:rPr>
        <w:t>הנ</w:t>
      </w:r>
      <w:r w:rsidRPr="0046656A">
        <w:rPr>
          <w:rFonts w:cs="FrankRuehl"/>
          <w:sz w:val="34"/>
          <w:szCs w:val="34"/>
          <w:rtl/>
          <w:lang w:bidi="he-IL"/>
        </w:rPr>
        <w:t xml:space="preserve">רצחים </w:t>
      </w:r>
      <w:r>
        <w:rPr>
          <w:rFonts w:cs="FrankRuehl" w:hint="cs"/>
          <w:sz w:val="34"/>
          <w:szCs w:val="34"/>
          <w:rtl/>
          <w:lang w:bidi="he-IL"/>
        </w:rPr>
        <w:t>. איווה סנדה שאיבדה את ב</w:t>
      </w:r>
      <w:r w:rsidRPr="0046656A">
        <w:rPr>
          <w:rFonts w:cs="FrankRuehl"/>
          <w:sz w:val="34"/>
          <w:szCs w:val="34"/>
          <w:rtl/>
          <w:lang w:bidi="he-IL"/>
        </w:rPr>
        <w:t xml:space="preserve">עלה ושני </w:t>
      </w:r>
      <w:r>
        <w:rPr>
          <w:rFonts w:cs="FrankRuehl" w:hint="cs"/>
          <w:sz w:val="34"/>
          <w:szCs w:val="34"/>
          <w:rtl/>
          <w:lang w:bidi="he-IL"/>
        </w:rPr>
        <w:t>י</w:t>
      </w:r>
      <w:r w:rsidRPr="0046656A">
        <w:rPr>
          <w:rFonts w:cs="FrankRuehl"/>
          <w:sz w:val="34"/>
          <w:szCs w:val="34"/>
          <w:rtl/>
          <w:lang w:bidi="he-IL"/>
        </w:rPr>
        <w:t xml:space="preserve">לדיה </w:t>
      </w:r>
      <w:r>
        <w:rPr>
          <w:rFonts w:cs="FrankRuehl" w:hint="cs"/>
          <w:sz w:val="34"/>
          <w:szCs w:val="34"/>
          <w:rtl/>
          <w:lang w:bidi="he-IL"/>
        </w:rPr>
        <w:t>פ</w:t>
      </w:r>
      <w:r w:rsidRPr="0046656A">
        <w:rPr>
          <w:rFonts w:cs="FrankRuehl"/>
          <w:sz w:val="34"/>
          <w:szCs w:val="34"/>
          <w:rtl/>
          <w:lang w:bidi="he-IL"/>
        </w:rPr>
        <w:t xml:space="preserve">תחה בצרפתית ועברה לדבר </w:t>
      </w:r>
      <w:r>
        <w:rPr>
          <w:rFonts w:cs="FrankRuehl" w:hint="cs"/>
          <w:sz w:val="34"/>
          <w:szCs w:val="34"/>
          <w:rtl/>
          <w:lang w:bidi="he-IL"/>
        </w:rPr>
        <w:t>ב</w:t>
      </w:r>
      <w:r w:rsidRPr="0046656A">
        <w:rPr>
          <w:rFonts w:cs="FrankRuehl"/>
          <w:sz w:val="34"/>
          <w:szCs w:val="34"/>
          <w:rtl/>
          <w:lang w:bidi="he-IL"/>
        </w:rPr>
        <w:t>עברית</w:t>
      </w:r>
      <w:r>
        <w:rPr>
          <w:rFonts w:cs="FrankRuehl" w:hint="cs"/>
          <w:sz w:val="34"/>
          <w:szCs w:val="34"/>
          <w:rtl/>
          <w:lang w:bidi="he-IL"/>
        </w:rPr>
        <w:t xml:space="preserve"> . </w:t>
      </w:r>
      <w:r w:rsidRPr="0046656A">
        <w:rPr>
          <w:rFonts w:cs="FrankRuehl"/>
          <w:sz w:val="34"/>
          <w:szCs w:val="34"/>
          <w:rtl/>
          <w:lang w:bidi="he-IL"/>
        </w:rPr>
        <w:t> </w:t>
      </w:r>
    </w:p>
    <w:p w:rsidR="00107A71" w:rsidRPr="0046656A" w:rsidRDefault="00107A71" w:rsidP="00107A71">
      <w:pPr>
        <w:shd w:val="clear" w:color="auto" w:fill="FFFFFF"/>
        <w:spacing w:line="500" w:lineRule="exact"/>
        <w:ind w:left="-663"/>
        <w:jc w:val="both"/>
        <w:rPr>
          <w:rFonts w:cs="FrankRuehl"/>
          <w:sz w:val="34"/>
          <w:szCs w:val="34"/>
          <w:rtl/>
          <w:lang w:bidi="he-IL"/>
        </w:rPr>
      </w:pPr>
      <w:r w:rsidRPr="0046656A">
        <w:rPr>
          <w:rFonts w:cs="FrankRuehl"/>
          <w:sz w:val="34"/>
          <w:szCs w:val="34"/>
          <w:rtl/>
          <w:lang w:bidi="he-IL"/>
        </w:rPr>
        <w:t>היום אני שואלת את עצמי :</w:t>
      </w:r>
      <w:r>
        <w:rPr>
          <w:rFonts w:cstheme="minorBidi" w:hint="cs"/>
          <w:sz w:val="34"/>
          <w:szCs w:val="34"/>
          <w:rtl/>
        </w:rPr>
        <w:t xml:space="preserve"> </w:t>
      </w:r>
      <w:r w:rsidRPr="0046656A">
        <w:rPr>
          <w:rFonts w:cs="FrankRuehl"/>
          <w:sz w:val="34"/>
          <w:szCs w:val="34"/>
          <w:rtl/>
          <w:lang w:bidi="he-IL"/>
        </w:rPr>
        <w:t>מה בעלי והילדים מצפים ממני ? </w:t>
      </w:r>
    </w:p>
    <w:p w:rsidR="00107A71" w:rsidRPr="00505E49" w:rsidRDefault="00107A71" w:rsidP="00107A71">
      <w:pPr>
        <w:shd w:val="clear" w:color="auto" w:fill="FFFFFF"/>
        <w:spacing w:line="500" w:lineRule="exact"/>
        <w:ind w:left="-663"/>
        <w:jc w:val="both"/>
        <w:rPr>
          <w:rFonts w:cstheme="minorBidi"/>
          <w:sz w:val="34"/>
          <w:szCs w:val="34"/>
          <w:rtl/>
        </w:rPr>
      </w:pPr>
      <w:r w:rsidRPr="0046656A">
        <w:rPr>
          <w:rFonts w:cs="FrankRuehl"/>
          <w:sz w:val="34"/>
          <w:szCs w:val="34"/>
          <w:rtl/>
          <w:lang w:bidi="he-IL"/>
        </w:rPr>
        <w:t>ודאי שלא לחיות כקורבן . </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איזו מתוקה.</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היה אירוע מרגש. </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כן , נכון. מאוד מרגש. </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ואווה דיברה כל כך אמיץ. </w:t>
      </w:r>
    </w:p>
    <w:p w:rsidR="00107A71" w:rsidRPr="00744597" w:rsidRDefault="00107A71" w:rsidP="00107A71">
      <w:pPr>
        <w:shd w:val="clear" w:color="auto" w:fill="FFFFFF"/>
        <w:spacing w:line="500" w:lineRule="exact"/>
        <w:ind w:left="-663"/>
        <w:jc w:val="both"/>
        <w:rPr>
          <w:rFonts w:cstheme="minorBidi"/>
          <w:sz w:val="34"/>
          <w:szCs w:val="34"/>
          <w:rtl/>
        </w:rPr>
      </w:pPr>
      <w:r w:rsidRPr="0046656A">
        <w:rPr>
          <w:rFonts w:cs="FrankRuehl"/>
          <w:sz w:val="34"/>
          <w:szCs w:val="34"/>
          <w:rtl/>
          <w:lang w:bidi="he-IL"/>
        </w:rPr>
        <w:t xml:space="preserve">בכל </w:t>
      </w:r>
      <w:r>
        <w:rPr>
          <w:rFonts w:cs="FrankRuehl" w:hint="cs"/>
          <w:sz w:val="34"/>
          <w:szCs w:val="34"/>
          <w:rtl/>
          <w:lang w:bidi="he-IL"/>
        </w:rPr>
        <w:t>כניס את טולוז</w:t>
      </w:r>
      <w:r w:rsidRPr="0046656A">
        <w:rPr>
          <w:rFonts w:cs="FrankRuehl"/>
          <w:sz w:val="34"/>
          <w:szCs w:val="34"/>
          <w:rtl/>
          <w:lang w:bidi="he-IL"/>
        </w:rPr>
        <w:t xml:space="preserve"> כולה ל</w:t>
      </w:r>
      <w:r>
        <w:rPr>
          <w:rFonts w:cs="FrankRuehl" w:hint="cs"/>
          <w:sz w:val="34"/>
          <w:szCs w:val="34"/>
          <w:rtl/>
          <w:lang w:bidi="he-IL"/>
        </w:rPr>
        <w:t>כ</w:t>
      </w:r>
      <w:r w:rsidRPr="0046656A">
        <w:rPr>
          <w:rFonts w:cs="FrankRuehl"/>
          <w:sz w:val="34"/>
          <w:szCs w:val="34"/>
          <w:rtl/>
          <w:lang w:bidi="he-IL"/>
        </w:rPr>
        <w:t>וננ</w:t>
      </w:r>
      <w:r>
        <w:rPr>
          <w:rFonts w:cs="FrankRuehl" w:hint="cs"/>
          <w:sz w:val="34"/>
          <w:szCs w:val="34"/>
          <w:rtl/>
          <w:lang w:bidi="he-IL"/>
        </w:rPr>
        <w:t>ו</w:t>
      </w:r>
      <w:r w:rsidRPr="0046656A">
        <w:rPr>
          <w:rFonts w:cs="FrankRuehl"/>
          <w:sz w:val="34"/>
          <w:szCs w:val="34"/>
          <w:rtl/>
          <w:lang w:bidi="he-IL"/>
        </w:rPr>
        <w:t xml:space="preserve">ת </w:t>
      </w:r>
      <w:r>
        <w:rPr>
          <w:rFonts w:cs="FrankRuehl" w:hint="cs"/>
          <w:sz w:val="34"/>
          <w:szCs w:val="34"/>
          <w:rtl/>
          <w:lang w:bidi="he-IL"/>
        </w:rPr>
        <w:t xml:space="preserve">. </w:t>
      </w:r>
      <w:r w:rsidRPr="0046656A">
        <w:rPr>
          <w:rFonts w:cs="FrankRuehl"/>
          <w:sz w:val="34"/>
          <w:szCs w:val="34"/>
          <w:rtl/>
          <w:lang w:bidi="he-IL"/>
        </w:rPr>
        <w:t>בית הספר שבו ל</w:t>
      </w:r>
      <w:r>
        <w:rPr>
          <w:rFonts w:cs="FrankRuehl" w:hint="cs"/>
          <w:sz w:val="34"/>
          <w:szCs w:val="34"/>
          <w:rtl/>
          <w:lang w:bidi="he-IL"/>
        </w:rPr>
        <w:t>א</w:t>
      </w:r>
      <w:r w:rsidRPr="0046656A">
        <w:rPr>
          <w:rFonts w:cs="FrankRuehl"/>
          <w:sz w:val="34"/>
          <w:szCs w:val="34"/>
          <w:rtl/>
          <w:lang w:bidi="he-IL"/>
        </w:rPr>
        <w:t xml:space="preserve"> הוצ</w:t>
      </w:r>
      <w:r>
        <w:rPr>
          <w:rFonts w:cs="FrankRuehl" w:hint="cs"/>
          <w:sz w:val="34"/>
          <w:szCs w:val="34"/>
          <w:rtl/>
          <w:lang w:bidi="he-IL"/>
        </w:rPr>
        <w:t>ב</w:t>
      </w:r>
      <w:r w:rsidRPr="0046656A">
        <w:rPr>
          <w:rFonts w:cs="FrankRuehl"/>
          <w:sz w:val="34"/>
          <w:szCs w:val="34"/>
          <w:rtl/>
          <w:lang w:bidi="he-IL"/>
        </w:rPr>
        <w:t xml:space="preserve"> </w:t>
      </w:r>
      <w:r>
        <w:rPr>
          <w:rFonts w:cs="FrankRuehl" w:hint="cs"/>
          <w:sz w:val="34"/>
          <w:szCs w:val="34"/>
          <w:rtl/>
          <w:lang w:bidi="he-IL"/>
        </w:rPr>
        <w:t>מאבטח ב</w:t>
      </w:r>
      <w:r w:rsidRPr="0046656A">
        <w:rPr>
          <w:rFonts w:cs="FrankRuehl"/>
          <w:sz w:val="34"/>
          <w:szCs w:val="34"/>
          <w:rtl/>
          <w:lang w:bidi="he-IL"/>
        </w:rPr>
        <w:t xml:space="preserve">יום </w:t>
      </w:r>
      <w:r>
        <w:rPr>
          <w:rFonts w:cs="FrankRuehl" w:hint="cs"/>
          <w:sz w:val="34"/>
          <w:szCs w:val="34"/>
          <w:rtl/>
          <w:lang w:bidi="he-IL"/>
        </w:rPr>
        <w:t xml:space="preserve">זכה היום </w:t>
      </w:r>
      <w:r w:rsidRPr="0046656A">
        <w:rPr>
          <w:rFonts w:cs="FrankRuehl"/>
          <w:sz w:val="34"/>
          <w:szCs w:val="34"/>
          <w:rtl/>
          <w:lang w:bidi="he-IL"/>
        </w:rPr>
        <w:t>ל</w:t>
      </w:r>
      <w:r>
        <w:rPr>
          <w:rFonts w:cs="FrankRuehl" w:hint="cs"/>
          <w:sz w:val="34"/>
          <w:szCs w:val="34"/>
          <w:rtl/>
          <w:lang w:bidi="he-IL"/>
        </w:rPr>
        <w:t>אבט</w:t>
      </w:r>
      <w:r w:rsidRPr="0046656A">
        <w:rPr>
          <w:rFonts w:cs="FrankRuehl"/>
          <w:sz w:val="34"/>
          <w:szCs w:val="34"/>
          <w:rtl/>
          <w:lang w:bidi="he-IL"/>
        </w:rPr>
        <w:t>חה של</w:t>
      </w:r>
      <w:r>
        <w:rPr>
          <w:rFonts w:cs="FrankRuehl" w:hint="cs"/>
          <w:sz w:val="34"/>
          <w:szCs w:val="34"/>
          <w:rtl/>
          <w:lang w:bidi="he-IL"/>
        </w:rPr>
        <w:t>א</w:t>
      </w:r>
      <w:r w:rsidRPr="0046656A">
        <w:rPr>
          <w:rFonts w:cs="FrankRuehl"/>
          <w:sz w:val="34"/>
          <w:szCs w:val="34"/>
          <w:rtl/>
          <w:lang w:bidi="he-IL"/>
        </w:rPr>
        <w:t xml:space="preserve"> </w:t>
      </w:r>
      <w:r>
        <w:rPr>
          <w:rFonts w:cs="FrankRuehl" w:hint="cs"/>
          <w:sz w:val="34"/>
          <w:szCs w:val="34"/>
          <w:rtl/>
          <w:lang w:bidi="he-IL"/>
        </w:rPr>
        <w:t>ראה</w:t>
      </w:r>
      <w:r w:rsidRPr="0046656A">
        <w:rPr>
          <w:rFonts w:cs="FrankRuehl"/>
          <w:sz w:val="34"/>
          <w:szCs w:val="34"/>
          <w:rtl/>
          <w:lang w:bidi="he-IL"/>
        </w:rPr>
        <w:t xml:space="preserve"> </w:t>
      </w:r>
      <w:r>
        <w:rPr>
          <w:rFonts w:cs="FrankRuehl" w:hint="cs"/>
          <w:sz w:val="34"/>
          <w:szCs w:val="34"/>
          <w:rtl/>
          <w:lang w:bidi="he-IL"/>
        </w:rPr>
        <w:t>מ</w:t>
      </w:r>
      <w:r w:rsidRPr="0046656A">
        <w:rPr>
          <w:rFonts w:cs="FrankRuehl"/>
          <w:sz w:val="34"/>
          <w:szCs w:val="34"/>
          <w:rtl/>
          <w:lang w:bidi="he-IL"/>
        </w:rPr>
        <w:t xml:space="preserve">עולם </w:t>
      </w:r>
      <w:r>
        <w:rPr>
          <w:rFonts w:cs="FrankRuehl" w:hint="cs"/>
          <w:sz w:val="34"/>
          <w:szCs w:val="34"/>
          <w:rtl/>
          <w:lang w:bidi="he-IL"/>
        </w:rPr>
        <w:t xml:space="preserve">. </w:t>
      </w:r>
      <w:r w:rsidRPr="0046656A">
        <w:rPr>
          <w:rFonts w:cs="FrankRuehl"/>
          <w:sz w:val="34"/>
          <w:szCs w:val="34"/>
          <w:rtl/>
          <w:lang w:bidi="he-IL"/>
        </w:rPr>
        <w:t>ב</w:t>
      </w:r>
      <w:r>
        <w:rPr>
          <w:rFonts w:cs="FrankRuehl" w:hint="cs"/>
          <w:sz w:val="34"/>
          <w:szCs w:val="34"/>
          <w:rtl/>
          <w:lang w:bidi="he-IL"/>
        </w:rPr>
        <w:t>קהי</w:t>
      </w:r>
      <w:r w:rsidRPr="0046656A">
        <w:rPr>
          <w:rFonts w:cs="FrankRuehl"/>
          <w:sz w:val="34"/>
          <w:szCs w:val="34"/>
          <w:rtl/>
          <w:lang w:bidi="he-IL"/>
        </w:rPr>
        <w:t xml:space="preserve">לה </w:t>
      </w:r>
      <w:r>
        <w:rPr>
          <w:rFonts w:cs="FrankRuehl" w:hint="cs"/>
          <w:sz w:val="34"/>
          <w:szCs w:val="34"/>
          <w:rtl/>
          <w:lang w:bidi="he-IL"/>
        </w:rPr>
        <w:t>ה</w:t>
      </w:r>
      <w:r w:rsidRPr="0046656A">
        <w:rPr>
          <w:rFonts w:cs="FrankRuehl"/>
          <w:sz w:val="34"/>
          <w:szCs w:val="34"/>
          <w:rtl/>
          <w:lang w:bidi="he-IL"/>
        </w:rPr>
        <w:t>יה</w:t>
      </w:r>
      <w:r>
        <w:rPr>
          <w:rFonts w:cs="FrankRuehl" w:hint="cs"/>
          <w:sz w:val="34"/>
          <w:szCs w:val="34"/>
          <w:rtl/>
          <w:lang w:bidi="he-IL"/>
        </w:rPr>
        <w:t>ו</w:t>
      </w:r>
      <w:r w:rsidRPr="0046656A">
        <w:rPr>
          <w:rFonts w:cs="FrankRuehl"/>
          <w:sz w:val="34"/>
          <w:szCs w:val="34"/>
          <w:rtl/>
          <w:lang w:bidi="he-IL"/>
        </w:rPr>
        <w:t>דית מ</w:t>
      </w:r>
      <w:r>
        <w:rPr>
          <w:rFonts w:cs="FrankRuehl" w:hint="cs"/>
          <w:sz w:val="34"/>
          <w:szCs w:val="34"/>
          <w:rtl/>
          <w:lang w:bidi="he-IL"/>
        </w:rPr>
        <w:t>דוו</w:t>
      </w:r>
      <w:r w:rsidRPr="0046656A">
        <w:rPr>
          <w:rFonts w:cs="FrankRuehl"/>
          <w:sz w:val="34"/>
          <w:szCs w:val="34"/>
          <w:rtl/>
          <w:lang w:bidi="he-IL"/>
        </w:rPr>
        <w:t xml:space="preserve">חים </w:t>
      </w:r>
      <w:r>
        <w:rPr>
          <w:rFonts w:cs="FrankRuehl" w:hint="cs"/>
          <w:sz w:val="34"/>
          <w:szCs w:val="34"/>
          <w:rtl/>
          <w:lang w:bidi="he-IL"/>
        </w:rPr>
        <w:t xml:space="preserve">עם </w:t>
      </w:r>
      <w:r w:rsidRPr="0046656A">
        <w:rPr>
          <w:rFonts w:cs="FrankRuehl"/>
          <w:sz w:val="34"/>
          <w:szCs w:val="34"/>
          <w:rtl/>
          <w:lang w:bidi="he-IL"/>
        </w:rPr>
        <w:t>ז</w:t>
      </w:r>
      <w:r>
        <w:rPr>
          <w:rFonts w:cs="FrankRuehl" w:hint="cs"/>
          <w:sz w:val="34"/>
          <w:szCs w:val="34"/>
          <w:rtl/>
          <w:lang w:bidi="he-IL"/>
        </w:rPr>
        <w:t>א</w:t>
      </w:r>
      <w:r w:rsidRPr="0046656A">
        <w:rPr>
          <w:rFonts w:cs="FrankRuehl"/>
          <w:sz w:val="34"/>
          <w:szCs w:val="34"/>
          <w:rtl/>
          <w:lang w:bidi="he-IL"/>
        </w:rPr>
        <w:t>ת ש</w:t>
      </w:r>
      <w:r>
        <w:rPr>
          <w:rFonts w:cs="FrankRuehl" w:hint="cs"/>
          <w:sz w:val="34"/>
          <w:szCs w:val="34"/>
          <w:rtl/>
          <w:lang w:bidi="he-IL"/>
        </w:rPr>
        <w:t>מאז</w:t>
      </w:r>
      <w:r w:rsidRPr="0046656A">
        <w:rPr>
          <w:rFonts w:cs="FrankRuehl"/>
          <w:sz w:val="34"/>
          <w:szCs w:val="34"/>
          <w:rtl/>
          <w:lang w:bidi="he-IL"/>
        </w:rPr>
        <w:t xml:space="preserve"> </w:t>
      </w:r>
      <w:r>
        <w:rPr>
          <w:rFonts w:cs="FrankRuehl" w:hint="cs"/>
          <w:sz w:val="34"/>
          <w:szCs w:val="34"/>
          <w:rtl/>
          <w:lang w:bidi="he-IL"/>
        </w:rPr>
        <w:t>הפיגוע</w:t>
      </w:r>
      <w:r w:rsidRPr="0046656A">
        <w:rPr>
          <w:rFonts w:cs="FrankRuehl"/>
          <w:sz w:val="34"/>
          <w:szCs w:val="34"/>
          <w:rtl/>
          <w:lang w:bidi="he-IL"/>
        </w:rPr>
        <w:t xml:space="preserve"> בחודש מרס מספר ה</w:t>
      </w:r>
      <w:r>
        <w:rPr>
          <w:rFonts w:cs="FrankRuehl" w:hint="cs"/>
          <w:sz w:val="34"/>
          <w:szCs w:val="34"/>
          <w:rtl/>
          <w:lang w:bidi="he-IL"/>
        </w:rPr>
        <w:t>ה</w:t>
      </w:r>
      <w:r w:rsidRPr="0046656A">
        <w:rPr>
          <w:rFonts w:cs="FrankRuehl"/>
          <w:sz w:val="34"/>
          <w:szCs w:val="34"/>
          <w:rtl/>
          <w:lang w:bidi="he-IL"/>
        </w:rPr>
        <w:t>תר</w:t>
      </w:r>
      <w:r>
        <w:rPr>
          <w:rFonts w:cs="FrankRuehl" w:hint="cs"/>
          <w:sz w:val="34"/>
          <w:szCs w:val="34"/>
          <w:rtl/>
          <w:lang w:bidi="he-IL"/>
        </w:rPr>
        <w:t>א</w:t>
      </w:r>
      <w:r w:rsidRPr="0046656A">
        <w:rPr>
          <w:rFonts w:cs="FrankRuehl"/>
          <w:sz w:val="34"/>
          <w:szCs w:val="34"/>
          <w:rtl/>
          <w:lang w:bidi="he-IL"/>
        </w:rPr>
        <w:t>ות ו</w:t>
      </w:r>
      <w:r>
        <w:rPr>
          <w:rFonts w:cs="FrankRuehl" w:hint="cs"/>
          <w:sz w:val="34"/>
          <w:szCs w:val="34"/>
          <w:rtl/>
          <w:lang w:bidi="he-IL"/>
        </w:rPr>
        <w:t>ה</w:t>
      </w:r>
      <w:r w:rsidRPr="0046656A">
        <w:rPr>
          <w:rFonts w:cs="FrankRuehl"/>
          <w:sz w:val="34"/>
          <w:szCs w:val="34"/>
          <w:rtl/>
          <w:lang w:bidi="he-IL"/>
        </w:rPr>
        <w:t xml:space="preserve">איומים </w:t>
      </w:r>
      <w:r>
        <w:rPr>
          <w:rFonts w:cs="FrankRuehl" w:hint="cs"/>
          <w:sz w:val="34"/>
          <w:szCs w:val="34"/>
          <w:rtl/>
          <w:lang w:bidi="he-IL"/>
        </w:rPr>
        <w:t>רק ע</w:t>
      </w:r>
      <w:r w:rsidRPr="0046656A">
        <w:rPr>
          <w:rFonts w:cs="FrankRuehl"/>
          <w:sz w:val="34"/>
          <w:szCs w:val="34"/>
          <w:rtl/>
          <w:lang w:bidi="he-IL"/>
        </w:rPr>
        <w:t>לה</w:t>
      </w:r>
      <w:r>
        <w:rPr>
          <w:rFonts w:cs="FrankRuehl" w:hint="cs"/>
          <w:sz w:val="34"/>
          <w:szCs w:val="34"/>
          <w:rtl/>
          <w:lang w:bidi="he-IL"/>
        </w:rPr>
        <w:t xml:space="preserve"> .</w:t>
      </w:r>
      <w:r w:rsidRPr="0046656A">
        <w:rPr>
          <w:rFonts w:cs="FrankRuehl"/>
          <w:sz w:val="34"/>
          <w:szCs w:val="34"/>
          <w:rtl/>
          <w:lang w:bidi="he-IL"/>
        </w:rPr>
        <w:t> </w:t>
      </w:r>
    </w:p>
    <w:p w:rsidR="00107A71" w:rsidRDefault="00107A71" w:rsidP="00107A71">
      <w:pPr>
        <w:shd w:val="clear" w:color="auto" w:fill="FFFFFF"/>
        <w:spacing w:line="500" w:lineRule="exact"/>
        <w:ind w:left="-663"/>
        <w:jc w:val="both"/>
        <w:rPr>
          <w:rFonts w:cs="FrankRuehl"/>
          <w:sz w:val="34"/>
          <w:szCs w:val="34"/>
          <w:rtl/>
          <w:lang w:bidi="he-IL"/>
        </w:rPr>
      </w:pPr>
      <w:r w:rsidRPr="0046656A">
        <w:rPr>
          <w:rFonts w:cs="FrankRuehl"/>
          <w:sz w:val="34"/>
          <w:szCs w:val="34"/>
          <w:rtl/>
          <w:lang w:bidi="he-IL"/>
        </w:rPr>
        <w:t xml:space="preserve">אדוני ראש הממשלה </w:t>
      </w:r>
      <w:r>
        <w:rPr>
          <w:rFonts w:cs="FrankRuehl" w:hint="cs"/>
          <w:sz w:val="34"/>
          <w:szCs w:val="34"/>
          <w:rtl/>
          <w:lang w:bidi="he-IL"/>
        </w:rPr>
        <w:t xml:space="preserve">. </w:t>
      </w:r>
      <w:r w:rsidRPr="0046656A">
        <w:rPr>
          <w:rFonts w:cs="FrankRuehl"/>
          <w:sz w:val="34"/>
          <w:szCs w:val="34"/>
          <w:rtl/>
          <w:lang w:bidi="he-IL"/>
        </w:rPr>
        <w:t>אני מזכיר לך באיזו נחישות הרפובליקה הצרפתית נאבקת בלא לאות באנטישמיות. </w:t>
      </w:r>
    </w:p>
    <w:p w:rsidR="00107A71" w:rsidRPr="0046656A" w:rsidRDefault="00107A71" w:rsidP="00107A71">
      <w:pPr>
        <w:shd w:val="clear" w:color="auto" w:fill="FFFFFF"/>
        <w:spacing w:line="500" w:lineRule="exact"/>
        <w:ind w:left="-663"/>
        <w:jc w:val="both"/>
        <w:rPr>
          <w:rFonts w:cs="FrankRuehl"/>
          <w:sz w:val="34"/>
          <w:szCs w:val="34"/>
          <w:rtl/>
        </w:rPr>
      </w:pPr>
      <w:r w:rsidRPr="0046656A">
        <w:rPr>
          <w:rFonts w:cs="FrankRuehl"/>
          <w:sz w:val="34"/>
          <w:szCs w:val="34"/>
          <w:rtl/>
          <w:lang w:bidi="he-IL"/>
        </w:rPr>
        <w:t>ראש הממשלה מס</w:t>
      </w:r>
      <w:r>
        <w:rPr>
          <w:rFonts w:cs="FrankRuehl" w:hint="cs"/>
          <w:sz w:val="34"/>
          <w:szCs w:val="34"/>
          <w:rtl/>
          <w:lang w:bidi="he-IL"/>
        </w:rPr>
        <w:t>כ</w:t>
      </w:r>
      <w:r w:rsidRPr="0046656A">
        <w:rPr>
          <w:rFonts w:cs="FrankRuehl"/>
          <w:sz w:val="34"/>
          <w:szCs w:val="34"/>
          <w:rtl/>
          <w:lang w:bidi="he-IL"/>
        </w:rPr>
        <w:t>ם ביקו</w:t>
      </w:r>
      <w:r>
        <w:rPr>
          <w:rFonts w:cs="FrankRuehl" w:hint="cs"/>
          <w:sz w:val="34"/>
          <w:szCs w:val="34"/>
          <w:rtl/>
          <w:lang w:bidi="he-IL"/>
        </w:rPr>
        <w:t>ר מו</w:t>
      </w:r>
      <w:r w:rsidRPr="0046656A">
        <w:rPr>
          <w:rFonts w:cs="FrankRuehl"/>
          <w:sz w:val="34"/>
          <w:szCs w:val="34"/>
          <w:rtl/>
          <w:lang w:bidi="he-IL"/>
        </w:rPr>
        <w:t>צל</w:t>
      </w:r>
      <w:r>
        <w:rPr>
          <w:rFonts w:cs="FrankRuehl" w:hint="cs"/>
          <w:sz w:val="34"/>
          <w:szCs w:val="34"/>
          <w:rtl/>
          <w:lang w:bidi="he-IL"/>
        </w:rPr>
        <w:t>ח</w:t>
      </w:r>
      <w:r w:rsidRPr="0046656A">
        <w:rPr>
          <w:rFonts w:cs="FrankRuehl"/>
          <w:sz w:val="34"/>
          <w:szCs w:val="34"/>
          <w:rtl/>
          <w:lang w:bidi="he-IL"/>
        </w:rPr>
        <w:t xml:space="preserve"> </w:t>
      </w:r>
      <w:r>
        <w:rPr>
          <w:rFonts w:cs="FrankRuehl" w:hint="cs"/>
          <w:sz w:val="34"/>
          <w:szCs w:val="34"/>
          <w:rtl/>
          <w:lang w:bidi="he-IL"/>
        </w:rPr>
        <w:t>מאוד</w:t>
      </w:r>
      <w:r w:rsidRPr="0046656A">
        <w:rPr>
          <w:rFonts w:cs="FrankRuehl"/>
          <w:sz w:val="34"/>
          <w:szCs w:val="34"/>
          <w:rtl/>
          <w:lang w:bidi="he-IL"/>
        </w:rPr>
        <w:t xml:space="preserve"> </w:t>
      </w:r>
      <w:r>
        <w:rPr>
          <w:rFonts w:cs="FrankRuehl" w:hint="cs"/>
          <w:sz w:val="34"/>
          <w:szCs w:val="34"/>
          <w:rtl/>
          <w:lang w:bidi="he-IL"/>
        </w:rPr>
        <w:t xml:space="preserve">מבחינתו ועושה את </w:t>
      </w:r>
      <w:r w:rsidRPr="0046656A">
        <w:rPr>
          <w:rFonts w:cs="FrankRuehl"/>
          <w:sz w:val="34"/>
          <w:szCs w:val="34"/>
          <w:rtl/>
          <w:lang w:bidi="he-IL"/>
        </w:rPr>
        <w:t>זה ד</w:t>
      </w:r>
      <w:r>
        <w:rPr>
          <w:rFonts w:cs="FrankRuehl" w:hint="cs"/>
          <w:sz w:val="34"/>
          <w:szCs w:val="34"/>
          <w:rtl/>
          <w:lang w:bidi="he-IL"/>
        </w:rPr>
        <w:t>וו</w:t>
      </w:r>
      <w:r w:rsidRPr="0046656A">
        <w:rPr>
          <w:rFonts w:cs="FrankRuehl"/>
          <w:sz w:val="34"/>
          <w:szCs w:val="34"/>
          <w:rtl/>
          <w:lang w:bidi="he-IL"/>
        </w:rPr>
        <w:t>ק</w:t>
      </w:r>
      <w:r>
        <w:rPr>
          <w:rFonts w:cs="FrankRuehl" w:hint="cs"/>
          <w:sz w:val="34"/>
          <w:szCs w:val="34"/>
          <w:rtl/>
          <w:lang w:bidi="he-IL"/>
        </w:rPr>
        <w:t>א</w:t>
      </w:r>
      <w:r w:rsidRPr="0046656A">
        <w:rPr>
          <w:rFonts w:cs="FrankRuehl"/>
          <w:sz w:val="34"/>
          <w:szCs w:val="34"/>
          <w:rtl/>
          <w:lang w:bidi="he-IL"/>
        </w:rPr>
        <w:t xml:space="preserve"> כ</w:t>
      </w:r>
      <w:r>
        <w:rPr>
          <w:rFonts w:cs="FrankRuehl" w:hint="cs"/>
          <w:sz w:val="34"/>
          <w:szCs w:val="34"/>
          <w:rtl/>
          <w:lang w:bidi="he-IL"/>
        </w:rPr>
        <w:t>א</w:t>
      </w:r>
      <w:r w:rsidRPr="0046656A">
        <w:rPr>
          <w:rFonts w:cs="FrankRuehl"/>
          <w:sz w:val="34"/>
          <w:szCs w:val="34"/>
          <w:rtl/>
          <w:lang w:bidi="he-IL"/>
        </w:rPr>
        <w:t>ן בבית הספר היהידי ב</w:t>
      </w:r>
      <w:r>
        <w:rPr>
          <w:rFonts w:cs="FrankRuehl" w:hint="cs"/>
          <w:sz w:val="34"/>
          <w:szCs w:val="34"/>
          <w:rtl/>
          <w:lang w:bidi="he-IL"/>
        </w:rPr>
        <w:t>טו</w:t>
      </w:r>
      <w:r w:rsidRPr="0046656A">
        <w:rPr>
          <w:rFonts w:cs="FrankRuehl"/>
          <w:sz w:val="34"/>
          <w:szCs w:val="34"/>
          <w:rtl/>
          <w:lang w:bidi="he-IL"/>
        </w:rPr>
        <w:t>לוז</w:t>
      </w:r>
      <w:r>
        <w:rPr>
          <w:rFonts w:cs="FrankRuehl" w:hint="cs"/>
          <w:sz w:val="34"/>
          <w:szCs w:val="34"/>
          <w:rtl/>
          <w:lang w:bidi="he-IL"/>
        </w:rPr>
        <w:t xml:space="preserve">. </w:t>
      </w:r>
      <w:r w:rsidRPr="0046656A">
        <w:rPr>
          <w:rFonts w:cs="FrankRuehl"/>
          <w:sz w:val="34"/>
          <w:szCs w:val="34"/>
          <w:rtl/>
          <w:lang w:bidi="he-IL"/>
        </w:rPr>
        <w:t>אחרי קבלת ה</w:t>
      </w:r>
      <w:r>
        <w:rPr>
          <w:rFonts w:cs="FrankRuehl" w:hint="cs"/>
          <w:sz w:val="34"/>
          <w:szCs w:val="34"/>
          <w:rtl/>
          <w:lang w:bidi="he-IL"/>
        </w:rPr>
        <w:t>פ</w:t>
      </w:r>
      <w:r w:rsidRPr="0046656A">
        <w:rPr>
          <w:rFonts w:cs="FrankRuehl"/>
          <w:sz w:val="34"/>
          <w:szCs w:val="34"/>
          <w:rtl/>
          <w:lang w:bidi="he-IL"/>
        </w:rPr>
        <w:t>נים החמה אתמול באל</w:t>
      </w:r>
      <w:r>
        <w:rPr>
          <w:rFonts w:cs="FrankRuehl" w:hint="cs"/>
          <w:sz w:val="34"/>
          <w:szCs w:val="34"/>
          <w:rtl/>
          <w:lang w:bidi="he-IL"/>
        </w:rPr>
        <w:t>י</w:t>
      </w:r>
      <w:r w:rsidRPr="0046656A">
        <w:rPr>
          <w:rFonts w:cs="FrankRuehl"/>
          <w:sz w:val="34"/>
          <w:szCs w:val="34"/>
          <w:rtl/>
          <w:lang w:bidi="he-IL"/>
        </w:rPr>
        <w:t xml:space="preserve">זה </w:t>
      </w:r>
      <w:r>
        <w:rPr>
          <w:rFonts w:cs="FrankRuehl" w:hint="cs"/>
          <w:sz w:val="34"/>
          <w:szCs w:val="34"/>
          <w:rtl/>
          <w:lang w:bidi="he-IL"/>
        </w:rPr>
        <w:t>ושירי התמיכה</w:t>
      </w:r>
      <w:r w:rsidRPr="0046656A">
        <w:rPr>
          <w:rFonts w:cs="FrankRuehl"/>
          <w:sz w:val="34"/>
          <w:szCs w:val="34"/>
          <w:rtl/>
          <w:lang w:bidi="he-IL"/>
        </w:rPr>
        <w:t xml:space="preserve"> ששרו </w:t>
      </w:r>
      <w:r>
        <w:rPr>
          <w:rFonts w:cs="FrankRuehl" w:hint="cs"/>
          <w:sz w:val="34"/>
          <w:szCs w:val="34"/>
          <w:rtl/>
          <w:lang w:bidi="he-IL"/>
        </w:rPr>
        <w:t>לו .</w:t>
      </w:r>
      <w:r w:rsidRPr="0046656A">
        <w:rPr>
          <w:rFonts w:cs="FrankRuehl"/>
          <w:sz w:val="34"/>
          <w:szCs w:val="34"/>
          <w:rtl/>
          <w:lang w:bidi="he-IL"/>
        </w:rPr>
        <w:t>כ</w:t>
      </w:r>
      <w:r>
        <w:rPr>
          <w:rFonts w:cs="FrankRuehl" w:hint="cs"/>
          <w:sz w:val="34"/>
          <w:szCs w:val="34"/>
          <w:rtl/>
          <w:lang w:bidi="he-IL"/>
        </w:rPr>
        <w:t>א</w:t>
      </w:r>
      <w:r w:rsidRPr="0046656A">
        <w:rPr>
          <w:rFonts w:cs="FrankRuehl"/>
          <w:sz w:val="34"/>
          <w:szCs w:val="34"/>
          <w:rtl/>
          <w:lang w:bidi="he-IL"/>
        </w:rPr>
        <w:t>ן צ</w:t>
      </w:r>
      <w:r>
        <w:rPr>
          <w:rFonts w:cs="FrankRuehl" w:hint="cs"/>
          <w:sz w:val="34"/>
          <w:szCs w:val="34"/>
          <w:rtl/>
          <w:lang w:bidi="he-IL"/>
        </w:rPr>
        <w:t>ריך</w:t>
      </w:r>
      <w:r w:rsidRPr="0046656A">
        <w:rPr>
          <w:rFonts w:cs="FrankRuehl"/>
          <w:sz w:val="34"/>
          <w:szCs w:val="34"/>
          <w:rtl/>
          <w:lang w:bidi="he-IL"/>
        </w:rPr>
        <w:t xml:space="preserve"> </w:t>
      </w:r>
      <w:r>
        <w:rPr>
          <w:rFonts w:cs="FrankRuehl" w:hint="cs"/>
          <w:sz w:val="34"/>
          <w:szCs w:val="34"/>
          <w:rtl/>
          <w:lang w:bidi="he-IL"/>
        </w:rPr>
        <w:t xml:space="preserve">לחזור </w:t>
      </w:r>
      <w:r w:rsidRPr="0046656A">
        <w:rPr>
          <w:rFonts w:cs="FrankRuehl"/>
          <w:sz w:val="34"/>
          <w:szCs w:val="34"/>
          <w:rtl/>
          <w:lang w:bidi="he-IL"/>
        </w:rPr>
        <w:t>הביתה יש</w:t>
      </w:r>
      <w:r>
        <w:rPr>
          <w:rFonts w:cs="FrankRuehl" w:hint="cs"/>
          <w:sz w:val="34"/>
          <w:szCs w:val="34"/>
          <w:rtl/>
          <w:lang w:bidi="he-IL"/>
        </w:rPr>
        <w:t xml:space="preserve"> </w:t>
      </w:r>
      <w:r w:rsidRPr="0046656A">
        <w:rPr>
          <w:rFonts w:cs="FrankRuehl"/>
          <w:sz w:val="34"/>
          <w:szCs w:val="34"/>
          <w:rtl/>
          <w:lang w:bidi="he-IL"/>
        </w:rPr>
        <w:t>מע</w:t>
      </w:r>
      <w:r>
        <w:rPr>
          <w:rFonts w:cs="FrankRuehl" w:hint="cs"/>
          <w:sz w:val="34"/>
          <w:szCs w:val="34"/>
          <w:rtl/>
          <w:lang w:bidi="he-IL"/>
        </w:rPr>
        <w:t>רכת</w:t>
      </w:r>
      <w:r w:rsidRPr="0046656A">
        <w:rPr>
          <w:rFonts w:cs="FrankRuehl"/>
          <w:sz w:val="34"/>
          <w:szCs w:val="34"/>
          <w:rtl/>
          <w:lang w:bidi="he-IL"/>
        </w:rPr>
        <w:t xml:space="preserve"> בחיר</w:t>
      </w:r>
      <w:r>
        <w:rPr>
          <w:rFonts w:cs="FrankRuehl" w:hint="cs"/>
          <w:sz w:val="34"/>
          <w:szCs w:val="34"/>
          <w:rtl/>
          <w:lang w:bidi="he-IL"/>
        </w:rPr>
        <w:t>ו</w:t>
      </w:r>
      <w:r w:rsidRPr="0046656A">
        <w:rPr>
          <w:rFonts w:cs="FrankRuehl"/>
          <w:sz w:val="34"/>
          <w:szCs w:val="34"/>
          <w:rtl/>
          <w:lang w:bidi="he-IL"/>
        </w:rPr>
        <w:t>ת ל</w:t>
      </w:r>
      <w:r>
        <w:rPr>
          <w:rFonts w:cs="FrankRuehl" w:hint="cs"/>
          <w:sz w:val="34"/>
          <w:szCs w:val="34"/>
          <w:rtl/>
          <w:lang w:bidi="he-IL"/>
        </w:rPr>
        <w:t xml:space="preserve">נהל . </w:t>
      </w:r>
      <w:r w:rsidRPr="0046656A">
        <w:rPr>
          <w:rFonts w:cs="FrankRuehl"/>
          <w:sz w:val="34"/>
          <w:szCs w:val="34"/>
          <w:rtl/>
          <w:lang w:bidi="he-IL"/>
        </w:rPr>
        <w:t> </w:t>
      </w:r>
    </w:p>
    <w:p w:rsidR="00107A71" w:rsidRPr="004421F9" w:rsidRDefault="00107A71" w:rsidP="00107A71">
      <w:pPr>
        <w:shd w:val="clear" w:color="auto" w:fill="FFFFFF"/>
        <w:spacing w:line="500" w:lineRule="exact"/>
        <w:ind w:left="-663"/>
        <w:jc w:val="both"/>
        <w:rPr>
          <w:rFonts w:cstheme="minorBidi"/>
          <w:sz w:val="34"/>
          <w:szCs w:val="34"/>
          <w:rtl/>
        </w:rPr>
      </w:pPr>
      <w:r>
        <w:rPr>
          <w:rFonts w:cs="FrankRuehl" w:hint="cs"/>
          <w:sz w:val="34"/>
          <w:szCs w:val="34"/>
          <w:rtl/>
          <w:lang w:bidi="he-IL"/>
        </w:rPr>
        <w:t>ליון פרידמן מחדשות ערוץ שתיים,</w:t>
      </w:r>
      <w:r w:rsidRPr="0046656A">
        <w:rPr>
          <w:rFonts w:cs="FrankRuehl"/>
          <w:sz w:val="34"/>
          <w:szCs w:val="34"/>
          <w:rtl/>
          <w:lang w:bidi="he-IL"/>
        </w:rPr>
        <w:t xml:space="preserve"> </w:t>
      </w:r>
      <w:r>
        <w:rPr>
          <w:rFonts w:cs="FrankRuehl" w:hint="cs"/>
          <w:sz w:val="34"/>
          <w:szCs w:val="34"/>
          <w:rtl/>
          <w:lang w:bidi="he-IL"/>
        </w:rPr>
        <w:t>טו</w:t>
      </w:r>
      <w:r w:rsidRPr="0046656A">
        <w:rPr>
          <w:rFonts w:cs="FrankRuehl"/>
          <w:sz w:val="34"/>
          <w:szCs w:val="34"/>
          <w:rtl/>
          <w:lang w:bidi="he-IL"/>
        </w:rPr>
        <w:t>לוז</w:t>
      </w:r>
      <w:r>
        <w:rPr>
          <w:rFonts w:cs="FrankRuehl" w:hint="cs"/>
          <w:sz w:val="34"/>
          <w:szCs w:val="34"/>
          <w:rtl/>
          <w:lang w:bidi="he-IL"/>
        </w:rPr>
        <w:t>.</w:t>
      </w:r>
      <w:r>
        <w:rPr>
          <w:rFonts w:cstheme="minorBidi" w:hint="cs"/>
          <w:sz w:val="34"/>
          <w:szCs w:val="34"/>
          <w:rtl/>
        </w:rPr>
        <w:t xml:space="preserve"> </w:t>
      </w:r>
    </w:p>
    <w:p w:rsidR="00107A71" w:rsidRPr="0054204A" w:rsidRDefault="00107A71" w:rsidP="00107A71">
      <w:pPr>
        <w:pStyle w:val="a6"/>
        <w:spacing w:line="480" w:lineRule="exact"/>
        <w:ind w:left="-625" w:right="-567"/>
        <w:jc w:val="both"/>
        <w:rPr>
          <w:rFonts w:ascii="Tahoma" w:hAnsi="Tahoma" w:cs="FrankRuehl"/>
          <w:color w:val="141823"/>
          <w:sz w:val="34"/>
          <w:szCs w:val="34"/>
          <w:lang w:bidi="he-IL"/>
        </w:rPr>
      </w:pPr>
      <w:r w:rsidRPr="0054204A">
        <w:rPr>
          <w:rFonts w:ascii="Tahoma" w:hAnsi="Tahoma" w:cs="FrankRuehl"/>
          <w:color w:val="141823"/>
          <w:sz w:val="34"/>
          <w:szCs w:val="34"/>
          <w:rtl/>
          <w:lang w:bidi="he-IL"/>
        </w:rPr>
        <w:lastRenderedPageBreak/>
        <w:t>שלום לכם , ערב טוב . אחרי ימים ארוכים של משבר , יש התקדמות לקראת עסקה עם הפלסטינים , כך לפחות על פי מקורות בוושינגטון. הארכת השיחות , שחרור אסירים , שחרור פולרד. אהודי יערי , פרשנינו אנחנו בשלב השיחות , על השיחות אבל נדמה שיש איזה שהוא סיכוי</w:t>
      </w:r>
      <w:r w:rsidRPr="0054204A">
        <w:rPr>
          <w:rFonts w:ascii="Tahoma" w:hAnsi="Tahoma" w:cs="FrankRuehl"/>
          <w:color w:val="141823"/>
          <w:sz w:val="34"/>
          <w:szCs w:val="34"/>
          <w:lang w:bidi="he-IL"/>
        </w:rPr>
        <w:t>.</w:t>
      </w:r>
    </w:p>
    <w:p w:rsidR="00107A71" w:rsidRPr="0054204A" w:rsidRDefault="00107A71" w:rsidP="00107A71">
      <w:pPr>
        <w:pStyle w:val="a6"/>
        <w:spacing w:line="480" w:lineRule="exact"/>
        <w:ind w:left="-625" w:right="-567"/>
        <w:jc w:val="both"/>
        <w:rPr>
          <w:rFonts w:ascii="Tahoma" w:hAnsi="Tahoma" w:cs="FrankRuehl"/>
          <w:color w:val="141823"/>
          <w:sz w:val="34"/>
          <w:szCs w:val="34"/>
          <w:lang w:bidi="he-IL"/>
        </w:rPr>
      </w:pPr>
      <w:r w:rsidRPr="0054204A">
        <w:rPr>
          <w:rFonts w:ascii="Tahoma" w:hAnsi="Tahoma" w:cs="FrankRuehl"/>
          <w:color w:val="141823"/>
          <w:sz w:val="34"/>
          <w:szCs w:val="34"/>
          <w:rtl/>
          <w:lang w:bidi="he-IL"/>
        </w:rPr>
        <w:t>כן , מקור רם דרג בוושינגטון אומר שצפוייה בתוך ימים , העסקה להארכת המו''מ על המרכיבים שהזכרת עכשיו , את הדברים האלה מאשר גם שר בכיר בממשלת ישראל ומזכיר הליגה הערבית , נביל אל ערבי , בקהיר עם אבו מאזן אומר כך</w:t>
      </w:r>
      <w:r>
        <w:rPr>
          <w:rFonts w:ascii="Tahoma" w:hAnsi="Tahoma" w:cs="FrankRuehl" w:hint="cs"/>
          <w:color w:val="141823"/>
          <w:sz w:val="34"/>
          <w:szCs w:val="34"/>
          <w:rtl/>
          <w:lang w:bidi="he-IL"/>
        </w:rPr>
        <w:t>: היום נקבעו שיחות בין השניים. הייתי בקשר עם שר החוץ האמריקני ואני מאמין שהמשא ומתן יתחדש למשך כמה חודשים, ואנחנו מקווים שזה יהיה הסוף של העניין</w:t>
      </w:r>
      <w:r w:rsidRPr="0054204A">
        <w:rPr>
          <w:rFonts w:ascii="Tahoma" w:hAnsi="Tahoma" w:cs="FrankRuehl"/>
          <w:color w:val="141823"/>
          <w:sz w:val="34"/>
          <w:szCs w:val="34"/>
          <w:lang w:bidi="he-IL"/>
        </w:rPr>
        <w:t>.</w:t>
      </w: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sidRPr="0054204A">
        <w:rPr>
          <w:rFonts w:ascii="Tahoma" w:hAnsi="Tahoma" w:cs="FrankRuehl"/>
          <w:color w:val="141823"/>
          <w:sz w:val="34"/>
          <w:szCs w:val="34"/>
          <w:rtl/>
          <w:lang w:bidi="he-IL"/>
        </w:rPr>
        <w:t xml:space="preserve">ובכן , בינתיים הקצב של ההתקדמות הוא איטי ולא יקרה מה </w:t>
      </w:r>
      <w:r>
        <w:rPr>
          <w:rFonts w:ascii="Tahoma" w:hAnsi="Tahoma" w:cs="FrankRuehl" w:hint="cs"/>
          <w:color w:val="141823"/>
          <w:sz w:val="34"/>
          <w:szCs w:val="34"/>
          <w:rtl/>
          <w:lang w:bidi="he-IL"/>
        </w:rPr>
        <w:t>ש</w:t>
      </w:r>
      <w:r w:rsidRPr="0054204A">
        <w:rPr>
          <w:rFonts w:ascii="Tahoma" w:hAnsi="Tahoma" w:cs="FrankRuehl"/>
          <w:color w:val="141823"/>
          <w:sz w:val="34"/>
          <w:szCs w:val="34"/>
          <w:rtl/>
          <w:lang w:bidi="he-IL"/>
        </w:rPr>
        <w:t xml:space="preserve">חשבו בוושינגטון שעד יום </w:t>
      </w:r>
      <w:r>
        <w:rPr>
          <w:rFonts w:ascii="Tahoma" w:hAnsi="Tahoma" w:cs="FrankRuehl" w:hint="cs"/>
          <w:color w:val="141823"/>
          <w:sz w:val="34"/>
          <w:szCs w:val="34"/>
          <w:rtl/>
          <w:lang w:bidi="he-IL"/>
        </w:rPr>
        <w:t xml:space="preserve">ראשון </w:t>
      </w:r>
      <w:r w:rsidRPr="0054204A">
        <w:rPr>
          <w:rFonts w:ascii="Tahoma" w:hAnsi="Tahoma" w:cs="FrankRuehl"/>
          <w:color w:val="141823"/>
          <w:sz w:val="34"/>
          <w:szCs w:val="34"/>
          <w:rtl/>
          <w:lang w:bidi="he-IL"/>
        </w:rPr>
        <w:t xml:space="preserve">אפשר להביא את זה לממשלה </w:t>
      </w:r>
      <w:r>
        <w:rPr>
          <w:rFonts w:ascii="Tahoma" w:hAnsi="Tahoma" w:cs="FrankRuehl" w:hint="cs"/>
          <w:color w:val="141823"/>
          <w:sz w:val="34"/>
          <w:szCs w:val="34"/>
          <w:rtl/>
          <w:lang w:bidi="he-IL"/>
        </w:rPr>
        <w:t xml:space="preserve">. </w:t>
      </w:r>
      <w:r w:rsidRPr="0054204A">
        <w:rPr>
          <w:rFonts w:ascii="Tahoma" w:hAnsi="Tahoma" w:cs="FrankRuehl"/>
          <w:color w:val="141823"/>
          <w:sz w:val="34"/>
          <w:szCs w:val="34"/>
          <w:rtl/>
          <w:lang w:bidi="he-IL"/>
        </w:rPr>
        <w:t xml:space="preserve">בפגישה שהייתה היום בין המשלחת </w:t>
      </w:r>
      <w:r>
        <w:rPr>
          <w:rFonts w:ascii="Tahoma" w:hAnsi="Tahoma" w:cs="FrankRuehl" w:hint="cs"/>
          <w:color w:val="141823"/>
          <w:sz w:val="34"/>
          <w:szCs w:val="34"/>
          <w:rtl/>
          <w:lang w:bidi="he-IL"/>
        </w:rPr>
        <w:t>ל</w:t>
      </w:r>
      <w:r w:rsidRPr="0054204A">
        <w:rPr>
          <w:rFonts w:ascii="Tahoma" w:hAnsi="Tahoma" w:cs="FrankRuehl"/>
          <w:color w:val="141823"/>
          <w:sz w:val="34"/>
          <w:szCs w:val="34"/>
          <w:rtl/>
          <w:lang w:bidi="he-IL"/>
        </w:rPr>
        <w:t>מו''מ הישראלית והפלסטינית עם , מרטין אינדיק, לא הושגה איזה פריצת דרך מהירה , ותמיד יכולות להיכנס עזים עוד לתוך החדר</w:t>
      </w:r>
      <w:r>
        <w:rPr>
          <w:rFonts w:ascii="Tahoma" w:hAnsi="Tahoma" w:cs="FrankRuehl" w:hint="cs"/>
          <w:color w:val="141823"/>
          <w:sz w:val="34"/>
          <w:szCs w:val="34"/>
          <w:rtl/>
          <w:lang w:bidi="he-IL"/>
        </w:rPr>
        <w:t xml:space="preserve"> </w:t>
      </w:r>
      <w:r w:rsidRPr="0054204A">
        <w:rPr>
          <w:rFonts w:ascii="Tahoma" w:hAnsi="Tahoma" w:cs="FrankRuehl"/>
          <w:color w:val="141823"/>
          <w:sz w:val="34"/>
          <w:szCs w:val="34"/>
          <w:lang w:bidi="he-IL"/>
        </w:rPr>
        <w:t>.</w:t>
      </w:r>
      <w:r>
        <w:rPr>
          <w:rFonts w:ascii="Tahoma" w:hAnsi="Tahoma" w:cs="FrankRuehl" w:hint="cs"/>
          <w:color w:val="141823"/>
          <w:sz w:val="34"/>
          <w:szCs w:val="34"/>
          <w:rtl/>
          <w:lang w:bidi="he-IL"/>
        </w:rPr>
        <w:t xml:space="preserve"> בכל אופן ישראל דורשת שהפלסטינים ישעו , לא ימשכו שבע מתוך חמש עשרה אמנות בינלאומיות שהם ביקשו להצטרף אליהם . </w:t>
      </w:r>
      <w:r w:rsidRPr="00D80117">
        <w:rPr>
          <w:rFonts w:ascii="Tahoma" w:hAnsi="Tahoma" w:cs="FrankRuehl"/>
          <w:color w:val="141823"/>
          <w:sz w:val="34"/>
          <w:szCs w:val="34"/>
          <w:rtl/>
          <w:lang w:bidi="he-IL"/>
        </w:rPr>
        <w:t>כמובן ,</w:t>
      </w:r>
      <w:r>
        <w:rPr>
          <w:rFonts w:ascii="Tahoma" w:hAnsi="Tahoma" w:cs="Tahoma"/>
          <w:color w:val="141823"/>
          <w:sz w:val="22"/>
          <w:szCs w:val="22"/>
          <w:shd w:val="clear" w:color="auto" w:fill="FFFFFF"/>
          <w:rtl/>
          <w:lang w:bidi="he-IL"/>
        </w:rPr>
        <w:t xml:space="preserve"> </w:t>
      </w:r>
      <w:r w:rsidRPr="00D80117">
        <w:rPr>
          <w:rFonts w:ascii="Tahoma" w:hAnsi="Tahoma" w:cs="FrankRuehl"/>
          <w:color w:val="141823"/>
          <w:sz w:val="34"/>
          <w:szCs w:val="34"/>
          <w:rtl/>
          <w:lang w:bidi="he-IL"/>
        </w:rPr>
        <w:t xml:space="preserve">מדובר </w:t>
      </w:r>
      <w:r>
        <w:rPr>
          <w:rFonts w:ascii="Tahoma" w:hAnsi="Tahoma" w:cs="FrankRuehl" w:hint="cs"/>
          <w:color w:val="141823"/>
          <w:sz w:val="34"/>
          <w:szCs w:val="34"/>
          <w:rtl/>
          <w:lang w:bidi="he-IL"/>
        </w:rPr>
        <w:t xml:space="preserve">על </w:t>
      </w:r>
      <w:r w:rsidRPr="00D80117">
        <w:rPr>
          <w:rFonts w:ascii="Tahoma" w:hAnsi="Tahoma" w:cs="FrankRuehl"/>
          <w:color w:val="141823"/>
          <w:sz w:val="34"/>
          <w:szCs w:val="34"/>
          <w:rtl/>
          <w:lang w:bidi="he-IL"/>
        </w:rPr>
        <w:t xml:space="preserve">שחרור פולרד וגם האסירים הערביים הישראליים . ישראל הייתה רוצה שהם יגורשו ויאבדו את אזרחותם , הפלסטינים לא מסכימים . אני אקנח בזה שאני אומר לך שיש מחלוקת בצד הפלסטיני ומישהו מתבלט שמה כאיש המרכזי כרגע ומקורבו ואיש אמונו של אבו מאזן , ראש המודיעין הכללי גנרל מאג'ד פרג'. </w:t>
      </w:r>
    </w:p>
    <w:p w:rsidR="00107A71" w:rsidRPr="00D80117" w:rsidRDefault="00107A71" w:rsidP="00107A71">
      <w:pPr>
        <w:pStyle w:val="a6"/>
        <w:tabs>
          <w:tab w:val="center" w:pos="4127"/>
        </w:tabs>
        <w:spacing w:line="480" w:lineRule="exact"/>
        <w:ind w:left="-625" w:right="-567"/>
        <w:jc w:val="both"/>
        <w:rPr>
          <w:rFonts w:ascii="Tahoma" w:hAnsi="Tahoma" w:cs="FrankRuehl"/>
          <w:color w:val="141823"/>
          <w:sz w:val="34"/>
          <w:szCs w:val="34"/>
          <w:rtl/>
          <w:lang w:bidi="he-IL"/>
        </w:rPr>
      </w:pPr>
      <w:r w:rsidRPr="00D80117">
        <w:rPr>
          <w:rFonts w:ascii="Tahoma" w:hAnsi="Tahoma" w:cs="FrankRuehl"/>
          <w:color w:val="141823"/>
          <w:sz w:val="34"/>
          <w:szCs w:val="34"/>
          <w:rtl/>
          <w:lang w:bidi="he-IL"/>
        </w:rPr>
        <w:t>תודה רבה</w:t>
      </w:r>
      <w:r w:rsidRPr="00D80117">
        <w:rPr>
          <w:rFonts w:ascii="Tahoma" w:hAnsi="Tahoma" w:cs="FrankRuehl"/>
          <w:color w:val="141823"/>
          <w:sz w:val="34"/>
          <w:szCs w:val="34"/>
          <w:lang w:bidi="he-IL"/>
        </w:rPr>
        <w:t>.</w:t>
      </w:r>
      <w:r>
        <w:rPr>
          <w:rFonts w:ascii="Tahoma" w:hAnsi="Tahoma" w:cs="FrankRuehl" w:hint="cs"/>
          <w:color w:val="141823"/>
          <w:sz w:val="34"/>
          <w:szCs w:val="34"/>
          <w:rtl/>
          <w:lang w:bidi="he-IL"/>
        </w:rPr>
        <w:t xml:space="preserve"> </w:t>
      </w:r>
      <w:r>
        <w:rPr>
          <w:rFonts w:ascii="Tahoma" w:hAnsi="Tahoma" w:cs="FrankRuehl"/>
          <w:color w:val="141823"/>
          <w:sz w:val="34"/>
          <w:szCs w:val="34"/>
          <w:rtl/>
          <w:lang w:bidi="he-IL"/>
        </w:rPr>
        <w:tab/>
      </w:r>
    </w:p>
    <w:tbl>
      <w:tblPr>
        <w:bidiVisual/>
        <w:tblW w:w="9787"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702"/>
      </w:tblGrid>
      <w:tr w:rsidR="00107A71" w:rsidRPr="00720443" w:rsidTr="00C42727">
        <w:trPr>
          <w:trHeight w:val="510"/>
        </w:trPr>
        <w:tc>
          <w:tcPr>
            <w:tcW w:w="5085" w:type="dxa"/>
            <w:vAlign w:val="center"/>
          </w:tcPr>
          <w:p w:rsidR="00107A71" w:rsidRPr="00720443" w:rsidRDefault="00107A71" w:rsidP="00C42727">
            <w:pPr>
              <w:spacing w:line="480" w:lineRule="exact"/>
              <w:jc w:val="center"/>
              <w:rPr>
                <w:rFonts w:cs="Monotype Koufi"/>
                <w:b/>
                <w:bCs/>
                <w:sz w:val="32"/>
                <w:szCs w:val="32"/>
                <w:rtl/>
              </w:rPr>
            </w:pPr>
            <w:r w:rsidRPr="00720443">
              <w:rPr>
                <w:rFonts w:cs="Monotype Koufi" w:hint="cs"/>
                <w:b/>
                <w:bCs/>
                <w:sz w:val="32"/>
                <w:szCs w:val="32"/>
                <w:rtl/>
              </w:rPr>
              <w:t>العبارة</w:t>
            </w:r>
          </w:p>
        </w:tc>
        <w:tc>
          <w:tcPr>
            <w:tcW w:w="4702" w:type="dxa"/>
            <w:vAlign w:val="center"/>
          </w:tcPr>
          <w:p w:rsidR="00107A71" w:rsidRPr="00720443" w:rsidRDefault="00107A71" w:rsidP="00C42727">
            <w:pPr>
              <w:spacing w:line="480" w:lineRule="exact"/>
              <w:jc w:val="center"/>
              <w:rPr>
                <w:rFonts w:cs="Monotype Koufi"/>
                <w:b/>
                <w:bCs/>
                <w:sz w:val="32"/>
                <w:szCs w:val="32"/>
                <w:rtl/>
              </w:rPr>
            </w:pPr>
            <w:r w:rsidRPr="00720443">
              <w:rPr>
                <w:rFonts w:cs="Monotype Koufi" w:hint="cs"/>
                <w:b/>
                <w:bCs/>
                <w:sz w:val="32"/>
                <w:szCs w:val="32"/>
                <w:rtl/>
              </w:rPr>
              <w:t>ترجمتها</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אחרי ימים ארוכים של משבר</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بعد أيام طويلة من الأزمة</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יש התקדמות לקראת עסקה עם הפלסטינים</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هناك تقدم نحو صفقة مع الفلسطينيين</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כך</w:t>
            </w:r>
            <w:r>
              <w:rPr>
                <w:rFonts w:ascii="Tahoma" w:hAnsi="Tahoma" w:cs="FrankRuehl" w:hint="cs"/>
                <w:color w:val="141823"/>
                <w:sz w:val="34"/>
                <w:szCs w:val="34"/>
                <w:rtl/>
                <w:lang w:bidi="he-IL"/>
              </w:rPr>
              <w:t xml:space="preserve">, </w:t>
            </w:r>
            <w:r w:rsidRPr="0054204A">
              <w:rPr>
                <w:rFonts w:ascii="Tahoma" w:hAnsi="Tahoma" w:cs="FrankRuehl"/>
                <w:color w:val="141823"/>
                <w:sz w:val="34"/>
                <w:szCs w:val="34"/>
                <w:rtl/>
                <w:lang w:bidi="he-IL"/>
              </w:rPr>
              <w:t xml:space="preserve">לפחות </w:t>
            </w:r>
            <w:r>
              <w:rPr>
                <w:rFonts w:ascii="Tahoma" w:hAnsi="Tahoma" w:cs="FrankRuehl" w:hint="cs"/>
                <w:color w:val="141823"/>
                <w:sz w:val="34"/>
                <w:szCs w:val="34"/>
                <w:rtl/>
                <w:lang w:bidi="he-IL"/>
              </w:rPr>
              <w:t xml:space="preserve">, </w:t>
            </w:r>
            <w:r w:rsidRPr="0054204A">
              <w:rPr>
                <w:rFonts w:ascii="Tahoma" w:hAnsi="Tahoma" w:cs="FrankRuehl"/>
                <w:color w:val="141823"/>
                <w:sz w:val="34"/>
                <w:szCs w:val="34"/>
                <w:rtl/>
                <w:lang w:bidi="he-IL"/>
              </w:rPr>
              <w:t>על פי מקורות בוושינגטון</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هذا ،على الأقل، وفقا لمصادر في واشنطن</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 xml:space="preserve">הארכת השיחות , שחרור אסירים </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تمديد المحادثات ، الإفراج عن الأسرى</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נדמה שיש איזה שהוא סיכוי</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يبدو أن هناك فرصة ما .</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מקור רם דרג בוושינגטון אומר</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قال مصدر رفيع المستوى في واشنطن</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צפוייה בתוך ימים , העסקה להארכת המו''מ</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صفقة تمديد المفاوضات متوقعة خلال أيام</w:t>
            </w:r>
          </w:p>
        </w:tc>
      </w:tr>
      <w:tr w:rsidR="00107A71" w:rsidRPr="00720443" w:rsidTr="00C42727">
        <w:trPr>
          <w:trHeight w:val="510"/>
        </w:trPr>
        <w:tc>
          <w:tcPr>
            <w:tcW w:w="5085" w:type="dxa"/>
            <w:vAlign w:val="center"/>
          </w:tcPr>
          <w:p w:rsidR="00107A71" w:rsidRPr="005616C8"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lastRenderedPageBreak/>
              <w:t>המו''מ על המרכיבים שהזכרת עכשיו</w:t>
            </w:r>
          </w:p>
        </w:tc>
        <w:tc>
          <w:tcPr>
            <w:tcW w:w="4702"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المفاوضات بشأن العناصر التي ذكرتيها الآن</w:t>
            </w:r>
          </w:p>
        </w:tc>
      </w:tr>
      <w:tr w:rsidR="00107A71" w:rsidRPr="00720443" w:rsidTr="00C42727">
        <w:trPr>
          <w:trHeight w:val="510"/>
        </w:trPr>
        <w:tc>
          <w:tcPr>
            <w:tcW w:w="5085" w:type="dxa"/>
            <w:vAlign w:val="center"/>
          </w:tcPr>
          <w:p w:rsidR="00107A71" w:rsidRPr="00F53B02"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את הדברים האלה מאשר גם שר בכיר</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أكد أحد كبار الوزراء هذه الأمور</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מזכיר הליגה הערבית , נביל אל ערבי</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أمين عام جامعة الدول العربية نبيل العربي</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היום נקבעו שיחות בין השניים</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اليوم تحددت محادثات بين الإثنين</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הייתי בקשר עם שר החוץ האמריקני</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كنت على اتصال مع وزير الخارجية الأمريكي</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מאמין שהמשא ומתן יתחדש למשך חודשים</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واثق من المفاوضات ستستأنف لمدة شهور</w:t>
            </w:r>
          </w:p>
        </w:tc>
      </w:tr>
      <w:tr w:rsidR="00107A71" w:rsidRPr="00720443" w:rsidTr="00C42727">
        <w:trPr>
          <w:trHeight w:val="510"/>
        </w:trPr>
        <w:tc>
          <w:tcPr>
            <w:tcW w:w="5085" w:type="dxa"/>
            <w:vAlign w:val="center"/>
          </w:tcPr>
          <w:p w:rsidR="00107A71" w:rsidRPr="00E159BB" w:rsidRDefault="00107A71" w:rsidP="00C42727">
            <w:pPr>
              <w:pStyle w:val="a6"/>
              <w:spacing w:line="480" w:lineRule="exact"/>
              <w:ind w:left="113"/>
              <w:rPr>
                <w:rFonts w:cstheme="minorBidi"/>
                <w:sz w:val="34"/>
                <w:szCs w:val="34"/>
                <w:rtl/>
              </w:rPr>
            </w:pPr>
            <w:r>
              <w:rPr>
                <w:rFonts w:ascii="Tahoma" w:hAnsi="Tahoma" w:cs="FrankRuehl" w:hint="cs"/>
                <w:color w:val="141823"/>
                <w:sz w:val="34"/>
                <w:szCs w:val="34"/>
                <w:rtl/>
                <w:lang w:bidi="he-IL"/>
              </w:rPr>
              <w:t>אנחנו מקווים שזה יהיה הסוף של העניין</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نحن نأمل أن تكون هذه نهاية هذا الموضوع </w:t>
            </w:r>
          </w:p>
        </w:tc>
      </w:tr>
      <w:tr w:rsidR="00107A71" w:rsidRPr="00720443" w:rsidTr="00C42727">
        <w:trPr>
          <w:trHeight w:val="510"/>
        </w:trPr>
        <w:tc>
          <w:tcPr>
            <w:tcW w:w="5085" w:type="dxa"/>
            <w:vAlign w:val="center"/>
          </w:tcPr>
          <w:p w:rsidR="00107A71" w:rsidRPr="005E63D1"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בינתיים הקצב של ההתקדמות הוא איטי</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معدل التقدم في الوقت الحالي بطيء</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 xml:space="preserve">לא יקרה מה </w:t>
            </w:r>
            <w:r>
              <w:rPr>
                <w:rFonts w:ascii="Tahoma" w:hAnsi="Tahoma" w:cs="FrankRuehl" w:hint="cs"/>
                <w:color w:val="141823"/>
                <w:sz w:val="34"/>
                <w:szCs w:val="34"/>
                <w:rtl/>
                <w:lang w:bidi="he-IL"/>
              </w:rPr>
              <w:t>ש</w:t>
            </w:r>
            <w:r w:rsidRPr="0054204A">
              <w:rPr>
                <w:rFonts w:ascii="Tahoma" w:hAnsi="Tahoma" w:cs="FrankRuehl"/>
                <w:color w:val="141823"/>
                <w:sz w:val="34"/>
                <w:szCs w:val="34"/>
                <w:rtl/>
                <w:lang w:bidi="he-IL"/>
              </w:rPr>
              <w:t>חשבו בוושינגטון</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لن يحدث ما فكروا فيه بواشنطن</w:t>
            </w:r>
          </w:p>
        </w:tc>
      </w:tr>
      <w:tr w:rsidR="00107A71" w:rsidRPr="00720443" w:rsidTr="00C42727">
        <w:trPr>
          <w:trHeight w:val="510"/>
        </w:trPr>
        <w:tc>
          <w:tcPr>
            <w:tcW w:w="5085" w:type="dxa"/>
            <w:vAlign w:val="center"/>
          </w:tcPr>
          <w:p w:rsidR="00107A71" w:rsidRPr="00A853ED"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 xml:space="preserve">עד יום </w:t>
            </w:r>
            <w:r>
              <w:rPr>
                <w:rFonts w:ascii="Tahoma" w:hAnsi="Tahoma" w:cs="FrankRuehl" w:hint="cs"/>
                <w:color w:val="141823"/>
                <w:sz w:val="34"/>
                <w:szCs w:val="34"/>
                <w:rtl/>
                <w:lang w:bidi="he-IL"/>
              </w:rPr>
              <w:t xml:space="preserve">ראשון </w:t>
            </w:r>
            <w:r w:rsidRPr="0054204A">
              <w:rPr>
                <w:rFonts w:ascii="Tahoma" w:hAnsi="Tahoma" w:cs="FrankRuehl"/>
                <w:color w:val="141823"/>
                <w:sz w:val="34"/>
                <w:szCs w:val="34"/>
                <w:rtl/>
                <w:lang w:bidi="he-IL"/>
              </w:rPr>
              <w:t>אפשר להביא את זה לממשלה</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حتى يوم الأحد يمكن عرض ذلك على الحكومة</w:t>
            </w:r>
          </w:p>
        </w:tc>
      </w:tr>
      <w:tr w:rsidR="00107A71" w:rsidRPr="00720443" w:rsidTr="00C42727">
        <w:trPr>
          <w:trHeight w:val="510"/>
        </w:trPr>
        <w:tc>
          <w:tcPr>
            <w:tcW w:w="5085" w:type="dxa"/>
            <w:vAlign w:val="center"/>
          </w:tcPr>
          <w:p w:rsidR="00107A71" w:rsidRPr="00A853ED"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לא הושגה איזה פריצת דרך מהירה</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لم يتم التوصل الى أي انفراجة سريعة</w:t>
            </w:r>
          </w:p>
        </w:tc>
      </w:tr>
      <w:tr w:rsidR="00107A71" w:rsidRPr="00720443" w:rsidTr="00C42727">
        <w:trPr>
          <w:trHeight w:val="510"/>
        </w:trPr>
        <w:tc>
          <w:tcPr>
            <w:tcW w:w="5085" w:type="dxa"/>
            <w:vAlign w:val="center"/>
          </w:tcPr>
          <w:p w:rsidR="00107A71" w:rsidRPr="00A853ED" w:rsidRDefault="00107A71" w:rsidP="00C42727">
            <w:pPr>
              <w:pStyle w:val="a6"/>
              <w:spacing w:line="480" w:lineRule="exact"/>
              <w:ind w:left="113"/>
              <w:rPr>
                <w:rFonts w:cs="FrankRuehl"/>
                <w:sz w:val="34"/>
                <w:szCs w:val="34"/>
                <w:rtl/>
                <w:lang w:bidi="he-IL"/>
              </w:rPr>
            </w:pPr>
            <w:r w:rsidRPr="0054204A">
              <w:rPr>
                <w:rFonts w:ascii="Tahoma" w:hAnsi="Tahoma" w:cs="FrankRuehl"/>
                <w:color w:val="141823"/>
                <w:sz w:val="34"/>
                <w:szCs w:val="34"/>
                <w:rtl/>
                <w:lang w:bidi="he-IL"/>
              </w:rPr>
              <w:t>תמיד יכולות להיכנס עזים עוד לתוך החדר</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من الممكن دائما حدوث عقبات غير متوقعة</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בכל אופן ישראל דורשת שהפלסטינים ישעו</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على أية حال طلبت اسرائيل أن يعلق الفلسطينيون</w:t>
            </w:r>
          </w:p>
        </w:tc>
      </w:tr>
      <w:tr w:rsidR="00107A71" w:rsidRPr="00720443" w:rsidTr="00C42727">
        <w:trPr>
          <w:trHeight w:val="510"/>
        </w:trPr>
        <w:tc>
          <w:tcPr>
            <w:tcW w:w="5085" w:type="dxa"/>
            <w:vAlign w:val="center"/>
          </w:tcPr>
          <w:p w:rsidR="00107A71" w:rsidRPr="00AC7F6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אמנות בינלאומיות שביקשו להצטרף אליהם</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مواثيق دولية طلبوا الانضمام اليها</w:t>
            </w:r>
          </w:p>
        </w:tc>
      </w:tr>
      <w:tr w:rsidR="00107A71" w:rsidRPr="00720443" w:rsidTr="00C42727">
        <w:trPr>
          <w:trHeight w:val="510"/>
        </w:trPr>
        <w:tc>
          <w:tcPr>
            <w:tcW w:w="5085" w:type="dxa"/>
            <w:vAlign w:val="center"/>
          </w:tcPr>
          <w:p w:rsidR="00107A71" w:rsidRPr="00AC7F61"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כמובן ,</w:t>
            </w:r>
            <w:r>
              <w:rPr>
                <w:rFonts w:ascii="Tahoma" w:hAnsi="Tahoma" w:cs="Tahoma"/>
                <w:color w:val="141823"/>
                <w:sz w:val="22"/>
                <w:szCs w:val="22"/>
                <w:shd w:val="clear" w:color="auto" w:fill="FFFFFF"/>
                <w:rtl/>
                <w:lang w:bidi="he-IL"/>
              </w:rPr>
              <w:t xml:space="preserve"> </w:t>
            </w:r>
            <w:r w:rsidRPr="00D80117">
              <w:rPr>
                <w:rFonts w:ascii="Tahoma" w:hAnsi="Tahoma" w:cs="FrankRuehl"/>
                <w:color w:val="141823"/>
                <w:sz w:val="34"/>
                <w:szCs w:val="34"/>
                <w:rtl/>
                <w:lang w:bidi="he-IL"/>
              </w:rPr>
              <w:t xml:space="preserve">מדובר </w:t>
            </w:r>
            <w:r>
              <w:rPr>
                <w:rFonts w:ascii="Tahoma" w:hAnsi="Tahoma" w:cs="FrankRuehl" w:hint="cs"/>
                <w:color w:val="141823"/>
                <w:sz w:val="34"/>
                <w:szCs w:val="34"/>
                <w:rtl/>
                <w:lang w:bidi="he-IL"/>
              </w:rPr>
              <w:t xml:space="preserve">על </w:t>
            </w:r>
            <w:r w:rsidRPr="00D80117">
              <w:rPr>
                <w:rFonts w:ascii="Tahoma" w:hAnsi="Tahoma" w:cs="FrankRuehl"/>
                <w:color w:val="141823"/>
                <w:sz w:val="34"/>
                <w:szCs w:val="34"/>
                <w:rtl/>
                <w:lang w:bidi="he-IL"/>
              </w:rPr>
              <w:t>שחרור פולרד</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تحدثوا بالطبع عن اطلاق سراح بولارد</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ישראל הייתה רוצה שהם יגורשו</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كانت إسرائيل ترغب في طردهم</w:t>
            </w:r>
          </w:p>
        </w:tc>
      </w:tr>
      <w:tr w:rsidR="00107A71" w:rsidRPr="00720443" w:rsidTr="00C42727">
        <w:trPr>
          <w:trHeight w:val="510"/>
        </w:trPr>
        <w:tc>
          <w:tcPr>
            <w:tcW w:w="5085" w:type="dxa"/>
            <w:vAlign w:val="center"/>
          </w:tcPr>
          <w:p w:rsidR="00107A71" w:rsidRPr="00AC7F61"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ויאבדו את אזרחותם</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وسحب جنسيتهم</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אני אקנח בזה שאני אומר לך</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وسوف أختم كلامي بقولي</w:t>
            </w:r>
          </w:p>
        </w:tc>
      </w:tr>
      <w:tr w:rsidR="00107A71" w:rsidRPr="00720443" w:rsidTr="00C42727">
        <w:trPr>
          <w:trHeight w:val="510"/>
        </w:trPr>
        <w:tc>
          <w:tcPr>
            <w:tcW w:w="5085" w:type="dxa"/>
            <w:vAlign w:val="center"/>
          </w:tcPr>
          <w:p w:rsidR="00107A71" w:rsidRPr="002C7EFB"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שיש מחלוקת בצד הפלסטיני</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هناك خلافات في الجانب الفلسطيني</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מישהו מתבלט שמה כאיש המרכזי</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شخص ما يبرز هناك كشخصية مركزية</w:t>
            </w:r>
          </w:p>
        </w:tc>
      </w:tr>
      <w:tr w:rsidR="00107A71" w:rsidRPr="00720443" w:rsidTr="00C42727">
        <w:trPr>
          <w:trHeight w:val="510"/>
        </w:trPr>
        <w:tc>
          <w:tcPr>
            <w:tcW w:w="5085" w:type="dxa"/>
            <w:vAlign w:val="center"/>
          </w:tcPr>
          <w:p w:rsidR="00107A71" w:rsidRPr="002B24F2"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מקורבו ואיש אמונו של אבו מאזן</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المقرب الشخصي وكاتم أسرار أبو مازن</w:t>
            </w:r>
          </w:p>
        </w:tc>
      </w:tr>
      <w:tr w:rsidR="00107A71" w:rsidRPr="00720443" w:rsidTr="00C42727">
        <w:trPr>
          <w:trHeight w:val="510"/>
        </w:trPr>
        <w:tc>
          <w:tcPr>
            <w:tcW w:w="5085" w:type="dxa"/>
            <w:vAlign w:val="center"/>
          </w:tcPr>
          <w:p w:rsidR="00107A71" w:rsidRDefault="00107A71" w:rsidP="00C42727">
            <w:pPr>
              <w:pStyle w:val="a6"/>
              <w:spacing w:line="480" w:lineRule="exact"/>
              <w:ind w:left="113"/>
              <w:rPr>
                <w:rFonts w:cs="FrankRuehl"/>
                <w:sz w:val="34"/>
                <w:szCs w:val="34"/>
                <w:rtl/>
                <w:lang w:bidi="he-IL"/>
              </w:rPr>
            </w:pPr>
            <w:r w:rsidRPr="00D80117">
              <w:rPr>
                <w:rFonts w:ascii="Tahoma" w:hAnsi="Tahoma" w:cs="FrankRuehl"/>
                <w:color w:val="141823"/>
                <w:sz w:val="34"/>
                <w:szCs w:val="34"/>
                <w:rtl/>
                <w:lang w:bidi="he-IL"/>
              </w:rPr>
              <w:t>ראש המודיעין הכללי גנרל מאג'ד פרג'</w:t>
            </w:r>
          </w:p>
        </w:tc>
        <w:tc>
          <w:tcPr>
            <w:tcW w:w="4702"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رئيس الاستخبارات العامة</w:t>
            </w:r>
          </w:p>
        </w:tc>
      </w:tr>
    </w:tbl>
    <w:p w:rsidR="00107A71" w:rsidRDefault="00107A71" w:rsidP="00107A71">
      <w:pPr>
        <w:ind w:left="-483" w:hanging="142"/>
        <w:rPr>
          <w:rFonts w:cs="AL-Hor"/>
          <w:sz w:val="32"/>
          <w:szCs w:val="32"/>
          <w:u w:val="single"/>
          <w:rtl/>
        </w:rPr>
      </w:pPr>
      <w:r w:rsidRPr="00F22C75">
        <w:rPr>
          <w:rFonts w:cs="AL-Hor" w:hint="cs"/>
          <w:sz w:val="32"/>
          <w:szCs w:val="32"/>
          <w:u w:val="single"/>
          <w:rtl/>
        </w:rPr>
        <w:t xml:space="preserve">ملاحظات هلى النص </w:t>
      </w:r>
    </w:p>
    <w:p w:rsidR="00107A71" w:rsidRPr="00F22C75" w:rsidRDefault="00107A71" w:rsidP="00107A71">
      <w:pPr>
        <w:pStyle w:val="a7"/>
        <w:numPr>
          <w:ilvl w:val="0"/>
          <w:numId w:val="10"/>
        </w:numPr>
        <w:tabs>
          <w:tab w:val="left" w:pos="-58"/>
        </w:tabs>
        <w:jc w:val="both"/>
        <w:rPr>
          <w:rFonts w:cs="AL-Hotham"/>
          <w:sz w:val="32"/>
          <w:szCs w:val="32"/>
          <w:u w:val="single"/>
        </w:rPr>
      </w:pPr>
      <w:r>
        <w:rPr>
          <w:rFonts w:ascii="Lotus Linotype" w:hAnsi="Lotus Linotype" w:cs="AL-Hotham" w:hint="cs"/>
          <w:sz w:val="34"/>
          <w:szCs w:val="34"/>
          <w:rtl/>
        </w:rPr>
        <w:t>عبارة (</w:t>
      </w:r>
      <w:r w:rsidRPr="0054204A">
        <w:rPr>
          <w:rFonts w:ascii="Tahoma" w:hAnsi="Tahoma" w:cs="FrankRuehl"/>
          <w:color w:val="141823"/>
          <w:sz w:val="34"/>
          <w:szCs w:val="34"/>
          <w:rtl/>
          <w:lang w:bidi="he-IL"/>
        </w:rPr>
        <w:t>מקור רם דרג</w:t>
      </w:r>
      <w:r>
        <w:rPr>
          <w:rFonts w:ascii="Lotus Linotype" w:hAnsi="Lotus Linotype" w:cs="AL-Hotham" w:hint="cs"/>
          <w:sz w:val="34"/>
          <w:szCs w:val="34"/>
          <w:rtl/>
        </w:rPr>
        <w:t>) تترجم "مصدر رفيع المستوى" .</w:t>
      </w:r>
    </w:p>
    <w:p w:rsidR="00107A71" w:rsidRDefault="00107A71" w:rsidP="00107A71">
      <w:pPr>
        <w:pStyle w:val="a7"/>
        <w:numPr>
          <w:ilvl w:val="0"/>
          <w:numId w:val="10"/>
        </w:numPr>
        <w:tabs>
          <w:tab w:val="left" w:pos="-58"/>
        </w:tabs>
        <w:ind w:left="-199" w:hanging="425"/>
        <w:jc w:val="both"/>
        <w:rPr>
          <w:rFonts w:ascii="Lotus Linotype" w:hAnsi="Lotus Linotype" w:cs="AL-Hotham"/>
          <w:sz w:val="34"/>
          <w:szCs w:val="34"/>
        </w:rPr>
      </w:pPr>
      <w:r>
        <w:rPr>
          <w:rFonts w:ascii="Lotus Linotype" w:hAnsi="Lotus Linotype" w:cs="AL-Hotham" w:hint="cs"/>
          <w:sz w:val="34"/>
          <w:szCs w:val="34"/>
          <w:rtl/>
        </w:rPr>
        <w:lastRenderedPageBreak/>
        <w:t xml:space="preserve">كلمة </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sidRPr="0054204A">
        <w:rPr>
          <w:rFonts w:ascii="Tahoma" w:hAnsi="Tahoma" w:cs="FrankRuehl"/>
          <w:color w:val="141823"/>
          <w:sz w:val="34"/>
          <w:szCs w:val="34"/>
          <w:rtl/>
          <w:lang w:bidi="he-IL"/>
        </w:rPr>
        <w:t>צפוי</w:t>
      </w:r>
      <w:r>
        <w:rPr>
          <w:rFonts w:ascii="Lotus Linotype" w:hAnsi="Lotus Linotype" w:cs="AL-Hotham" w:hint="cs"/>
          <w:sz w:val="34"/>
          <w:szCs w:val="34"/>
          <w:rtl/>
        </w:rPr>
        <w:t>) تعني "من المتوقع" ، وعادة ما تأتي في الجملة العبرية بعد المسند إليه (الفاعل) وذلك في مثل جملة (</w:t>
      </w:r>
      <w:r w:rsidRPr="0054204A">
        <w:rPr>
          <w:rFonts w:ascii="Tahoma" w:hAnsi="Tahoma" w:cs="FrankRuehl"/>
          <w:color w:val="141823"/>
          <w:sz w:val="34"/>
          <w:szCs w:val="34"/>
          <w:rtl/>
          <w:lang w:bidi="he-IL"/>
        </w:rPr>
        <w:t>צפוייה בתוך ימים , העסקה</w:t>
      </w:r>
      <w:r>
        <w:rPr>
          <w:rFonts w:ascii="Lotus Linotype" w:hAnsi="Lotus Linotype" w:cs="AL-Hotham" w:hint="cs"/>
          <w:sz w:val="34"/>
          <w:szCs w:val="34"/>
          <w:rtl/>
        </w:rPr>
        <w:t xml:space="preserve">) "من المتوقع أن تتم الصفقة خلال بضعة أيام" . </w:t>
      </w:r>
    </w:p>
    <w:p w:rsidR="00107A71" w:rsidRDefault="00107A71" w:rsidP="00107A71">
      <w:pPr>
        <w:pStyle w:val="a7"/>
        <w:numPr>
          <w:ilvl w:val="0"/>
          <w:numId w:val="10"/>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مختصر  (</w:t>
      </w:r>
      <w:r w:rsidRPr="0054204A">
        <w:rPr>
          <w:rFonts w:ascii="Tahoma" w:hAnsi="Tahoma" w:cs="FrankRuehl"/>
          <w:color w:val="141823"/>
          <w:sz w:val="34"/>
          <w:szCs w:val="34"/>
          <w:rtl/>
          <w:lang w:bidi="he-IL"/>
        </w:rPr>
        <w:t>מו''מ</w:t>
      </w:r>
      <w:r>
        <w:rPr>
          <w:rFonts w:ascii="Lotus Linotype" w:hAnsi="Lotus Linotype" w:cs="AL-Hotham" w:hint="cs"/>
          <w:sz w:val="34"/>
          <w:szCs w:val="34"/>
          <w:rtl/>
        </w:rPr>
        <w:t>) هو بالطبع مختصر لــ (</w:t>
      </w:r>
      <w:r w:rsidRPr="0054204A">
        <w:rPr>
          <w:rFonts w:ascii="Tahoma" w:hAnsi="Tahoma" w:cs="FrankRuehl"/>
          <w:color w:val="141823"/>
          <w:sz w:val="34"/>
          <w:szCs w:val="34"/>
          <w:rtl/>
          <w:lang w:bidi="he-IL"/>
        </w:rPr>
        <w:t>מ</w:t>
      </w:r>
      <w:r>
        <w:rPr>
          <w:rFonts w:ascii="Tahoma" w:hAnsi="Tahoma" w:cs="FrankRuehl" w:hint="cs"/>
          <w:color w:val="141823"/>
          <w:sz w:val="34"/>
          <w:szCs w:val="34"/>
          <w:rtl/>
          <w:lang w:bidi="he-IL"/>
        </w:rPr>
        <w:t xml:space="preserve">שא </w:t>
      </w:r>
      <w:r w:rsidRPr="0054204A">
        <w:rPr>
          <w:rFonts w:ascii="Tahoma" w:hAnsi="Tahoma" w:cs="FrankRuehl"/>
          <w:color w:val="141823"/>
          <w:sz w:val="34"/>
          <w:szCs w:val="34"/>
          <w:rtl/>
          <w:lang w:bidi="he-IL"/>
        </w:rPr>
        <w:t>ומ</w:t>
      </w:r>
      <w:r>
        <w:rPr>
          <w:rFonts w:ascii="Tahoma" w:hAnsi="Tahoma" w:cs="FrankRuehl" w:hint="cs"/>
          <w:color w:val="141823"/>
          <w:sz w:val="34"/>
          <w:szCs w:val="34"/>
          <w:rtl/>
          <w:lang w:bidi="he-IL"/>
        </w:rPr>
        <w:t>תן</w:t>
      </w:r>
      <w:r>
        <w:rPr>
          <w:rFonts w:ascii="Lotus Linotype" w:hAnsi="Lotus Linotype" w:cs="AL-Hotham" w:hint="cs"/>
          <w:sz w:val="34"/>
          <w:szCs w:val="34"/>
          <w:rtl/>
        </w:rPr>
        <w:t>) يعني "مفاوضات" وتعامل معاملة المفرد المذكر.</w:t>
      </w:r>
    </w:p>
    <w:p w:rsidR="00107A71" w:rsidRDefault="00107A71" w:rsidP="00107A71">
      <w:pPr>
        <w:pStyle w:val="a7"/>
        <w:numPr>
          <w:ilvl w:val="0"/>
          <w:numId w:val="10"/>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جملة (</w:t>
      </w:r>
      <w:r w:rsidRPr="0054204A">
        <w:rPr>
          <w:rFonts w:ascii="Tahoma" w:hAnsi="Tahoma" w:cs="FrankRuehl"/>
          <w:color w:val="141823"/>
          <w:sz w:val="34"/>
          <w:szCs w:val="34"/>
          <w:rtl/>
          <w:lang w:bidi="he-IL"/>
        </w:rPr>
        <w:t>את הדברים האלה מאשר גם שר בכיר</w:t>
      </w:r>
      <w:r>
        <w:rPr>
          <w:rFonts w:ascii="Lotus Linotype" w:hAnsi="Lotus Linotype" w:cs="AL-Hotham" w:hint="cs"/>
          <w:sz w:val="34"/>
          <w:szCs w:val="34"/>
          <w:rtl/>
        </w:rPr>
        <w:t>) تحتاج إلى إعادة ترتيب قبل الترجمة ، وبذلك يكون ترتيبها الطبيعي (</w:t>
      </w:r>
      <w:r w:rsidRPr="0054204A">
        <w:rPr>
          <w:rFonts w:ascii="Tahoma" w:hAnsi="Tahoma" w:cs="FrankRuehl"/>
          <w:color w:val="141823"/>
          <w:sz w:val="34"/>
          <w:szCs w:val="34"/>
          <w:rtl/>
          <w:lang w:bidi="he-IL"/>
        </w:rPr>
        <w:t>שר בכיר</w:t>
      </w:r>
      <w:r w:rsidRPr="00A55EDC">
        <w:rPr>
          <w:rFonts w:ascii="Tahoma" w:hAnsi="Tahoma" w:cs="FrankRuehl"/>
          <w:color w:val="141823"/>
          <w:sz w:val="34"/>
          <w:szCs w:val="34"/>
          <w:rtl/>
          <w:lang w:bidi="he-IL"/>
        </w:rPr>
        <w:t xml:space="preserve"> </w:t>
      </w:r>
      <w:r w:rsidRPr="0054204A">
        <w:rPr>
          <w:rFonts w:ascii="Tahoma" w:hAnsi="Tahoma" w:cs="FrankRuehl"/>
          <w:color w:val="141823"/>
          <w:sz w:val="34"/>
          <w:szCs w:val="34"/>
          <w:rtl/>
          <w:lang w:bidi="he-IL"/>
        </w:rPr>
        <w:t>מאשר</w:t>
      </w:r>
      <w:r w:rsidRPr="00A55EDC">
        <w:rPr>
          <w:rFonts w:ascii="Tahoma" w:hAnsi="Tahoma" w:cs="FrankRuehl"/>
          <w:color w:val="141823"/>
          <w:sz w:val="34"/>
          <w:szCs w:val="34"/>
          <w:rtl/>
          <w:lang w:bidi="he-IL"/>
        </w:rPr>
        <w:t xml:space="preserve"> </w:t>
      </w:r>
      <w:r w:rsidRPr="0054204A">
        <w:rPr>
          <w:rFonts w:ascii="Tahoma" w:hAnsi="Tahoma" w:cs="FrankRuehl"/>
          <w:color w:val="141823"/>
          <w:sz w:val="34"/>
          <w:szCs w:val="34"/>
          <w:rtl/>
          <w:lang w:bidi="he-IL"/>
        </w:rPr>
        <w:t>גם</w:t>
      </w:r>
      <w:r w:rsidRPr="00A55EDC">
        <w:rPr>
          <w:rFonts w:ascii="Tahoma" w:hAnsi="Tahoma" w:cs="FrankRuehl"/>
          <w:color w:val="141823"/>
          <w:sz w:val="34"/>
          <w:szCs w:val="34"/>
          <w:rtl/>
          <w:lang w:bidi="he-IL"/>
        </w:rPr>
        <w:t xml:space="preserve"> </w:t>
      </w:r>
      <w:r w:rsidRPr="0054204A">
        <w:rPr>
          <w:rFonts w:ascii="Tahoma" w:hAnsi="Tahoma" w:cs="FrankRuehl"/>
          <w:color w:val="141823"/>
          <w:sz w:val="34"/>
          <w:szCs w:val="34"/>
          <w:rtl/>
          <w:lang w:bidi="he-IL"/>
        </w:rPr>
        <w:t>את הדברים האלה</w:t>
      </w:r>
      <w:r>
        <w:rPr>
          <w:rFonts w:ascii="Lotus Linotype" w:hAnsi="Lotus Linotype" w:cs="AL-Hotham" w:hint="cs"/>
          <w:sz w:val="34"/>
          <w:szCs w:val="34"/>
          <w:rtl/>
        </w:rPr>
        <w:t>) "وزير كبير يؤكد أيضا هذه الأمور".</w:t>
      </w:r>
    </w:p>
    <w:p w:rsidR="00107A71" w:rsidRDefault="00107A71" w:rsidP="00107A71">
      <w:pPr>
        <w:pStyle w:val="a7"/>
        <w:numPr>
          <w:ilvl w:val="0"/>
          <w:numId w:val="10"/>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عبارة (</w:t>
      </w:r>
      <w:r>
        <w:rPr>
          <w:rFonts w:ascii="Tahoma" w:hAnsi="Tahoma" w:cs="FrankRuehl" w:hint="cs"/>
          <w:color w:val="141823"/>
          <w:sz w:val="34"/>
          <w:szCs w:val="34"/>
          <w:rtl/>
          <w:lang w:bidi="he-IL"/>
        </w:rPr>
        <w:t>היה בקשר עם</w:t>
      </w:r>
      <w:r>
        <w:rPr>
          <w:rFonts w:ascii="Lotus Linotype" w:hAnsi="Lotus Linotype" w:cs="AL-Hotham" w:hint="cs"/>
          <w:sz w:val="34"/>
          <w:szCs w:val="34"/>
          <w:rtl/>
        </w:rPr>
        <w:t>) تترجم "كان على اتصال مع" .</w:t>
      </w:r>
    </w:p>
    <w:p w:rsidR="00107A71" w:rsidRDefault="00107A71" w:rsidP="00107A71">
      <w:pPr>
        <w:pStyle w:val="a7"/>
        <w:numPr>
          <w:ilvl w:val="0"/>
          <w:numId w:val="10"/>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عبارة (</w:t>
      </w:r>
      <w:r w:rsidRPr="0054204A">
        <w:rPr>
          <w:rFonts w:ascii="Tahoma" w:hAnsi="Tahoma" w:cs="FrankRuehl"/>
          <w:color w:val="141823"/>
          <w:sz w:val="34"/>
          <w:szCs w:val="34"/>
          <w:rtl/>
          <w:lang w:bidi="he-IL"/>
        </w:rPr>
        <w:t>פריצת דרך</w:t>
      </w:r>
      <w:r>
        <w:rPr>
          <w:rFonts w:ascii="Lotus Linotype" w:hAnsi="Lotus Linotype" w:cs="AL-Hotham" w:hint="cs"/>
          <w:sz w:val="34"/>
          <w:szCs w:val="34"/>
          <w:rtl/>
        </w:rPr>
        <w:t>) تعني "انفراجة".</w:t>
      </w:r>
    </w:p>
    <w:p w:rsidR="00107A71" w:rsidRDefault="00107A71" w:rsidP="00107A71">
      <w:pPr>
        <w:pStyle w:val="a7"/>
        <w:numPr>
          <w:ilvl w:val="0"/>
          <w:numId w:val="10"/>
        </w:numPr>
        <w:tabs>
          <w:tab w:val="left" w:pos="-58"/>
        </w:tabs>
        <w:ind w:left="-199" w:hanging="426"/>
        <w:rPr>
          <w:rFonts w:ascii="Lotus Linotype" w:hAnsi="Lotus Linotype" w:cs="AL-Hotham"/>
          <w:sz w:val="34"/>
          <w:szCs w:val="34"/>
        </w:rPr>
      </w:pPr>
      <w:r>
        <w:rPr>
          <w:rFonts w:ascii="Lotus Linotype" w:hAnsi="Lotus Linotype" w:cs="AL-Hotham" w:hint="cs"/>
          <w:sz w:val="34"/>
          <w:szCs w:val="34"/>
          <w:rtl/>
        </w:rPr>
        <w:t>كلمة (</w:t>
      </w:r>
      <w:r>
        <w:rPr>
          <w:rFonts w:ascii="Courier New" w:hAnsi="Courier New" w:cs="FrankRuehl" w:hint="cs"/>
          <w:sz w:val="34"/>
          <w:szCs w:val="34"/>
          <w:rtl/>
          <w:lang w:bidi="he-IL"/>
        </w:rPr>
        <w:t>עז</w:t>
      </w:r>
      <w:r>
        <w:rPr>
          <w:rFonts w:ascii="Lotus Linotype" w:hAnsi="Lotus Linotype" w:cs="AL-Hotham" w:hint="cs"/>
          <w:sz w:val="34"/>
          <w:szCs w:val="34"/>
          <w:rtl/>
        </w:rPr>
        <w:t>) تعني "ماعز - عنزة" و لكنها تستخدم في العامية العبرية بمعنى "مشكلة غير متوقعة" "ما يعكر الصفو".</w:t>
      </w:r>
    </w:p>
    <w:p w:rsidR="00107A71" w:rsidRPr="000E0F1D" w:rsidRDefault="00107A71" w:rsidP="00107A71">
      <w:pPr>
        <w:pStyle w:val="a7"/>
        <w:numPr>
          <w:ilvl w:val="0"/>
          <w:numId w:val="10"/>
        </w:numPr>
        <w:tabs>
          <w:tab w:val="left" w:pos="-58"/>
        </w:tabs>
        <w:ind w:left="-199" w:hanging="426"/>
        <w:rPr>
          <w:rFonts w:ascii="Lotus Linotype" w:hAnsi="Lotus Linotype" w:cs="AL-Hotham"/>
          <w:sz w:val="34"/>
          <w:szCs w:val="34"/>
        </w:rPr>
      </w:pPr>
      <w:r w:rsidRPr="000E0F1D">
        <w:rPr>
          <w:rFonts w:ascii="Lotus Linotype" w:hAnsi="Lotus Linotype" w:cs="AL-Hotham" w:hint="cs"/>
          <w:sz w:val="34"/>
          <w:szCs w:val="34"/>
          <w:rtl/>
        </w:rPr>
        <w:t>الفعل (</w:t>
      </w:r>
      <w:r w:rsidRPr="000E0F1D">
        <w:rPr>
          <w:rFonts w:ascii="Courier New" w:hAnsi="Courier New" w:cs="FrankRuehl" w:hint="cs"/>
          <w:sz w:val="34"/>
          <w:szCs w:val="34"/>
          <w:rtl/>
          <w:lang w:bidi="he-IL"/>
        </w:rPr>
        <w:t>קינח</w:t>
      </w:r>
      <w:r w:rsidRPr="000E0F1D">
        <w:rPr>
          <w:rFonts w:ascii="Lotus Linotype" w:hAnsi="Lotus Linotype" w:cs="AL-Hotham" w:hint="cs"/>
          <w:sz w:val="34"/>
          <w:szCs w:val="34"/>
          <w:rtl/>
        </w:rPr>
        <w:t>)  يعني حرفيا "أكل الحلوى بعد الأكل" ولكنها تأتي أيضا بمعنى "ختم كلامه" مركب (</w:t>
      </w:r>
      <w:r w:rsidRPr="000E0F1D">
        <w:rPr>
          <w:rFonts w:ascii="Courier New" w:hAnsi="Courier New" w:cs="FrankRuehl" w:hint="cs"/>
          <w:sz w:val="34"/>
          <w:szCs w:val="34"/>
          <w:rtl/>
          <w:lang w:bidi="he-IL"/>
        </w:rPr>
        <w:t>איש אימון</w:t>
      </w:r>
      <w:r w:rsidRPr="000E0F1D">
        <w:rPr>
          <w:rFonts w:ascii="Lotus Linotype" w:hAnsi="Lotus Linotype" w:cs="AL-Hotham" w:hint="cs"/>
          <w:sz w:val="34"/>
          <w:szCs w:val="34"/>
          <w:rtl/>
        </w:rPr>
        <w:t xml:space="preserve">) يعني "كاتم الأسرار" . </w:t>
      </w:r>
    </w:p>
    <w:p w:rsidR="00107A71" w:rsidRPr="007B22D5" w:rsidRDefault="00107A71" w:rsidP="00107A71">
      <w:pPr>
        <w:tabs>
          <w:tab w:val="left" w:pos="-199"/>
        </w:tabs>
        <w:ind w:left="-625"/>
        <w:jc w:val="both"/>
        <w:rPr>
          <w:rFonts w:ascii="Lotus Linotype" w:hAnsi="Lotus Linotype" w:cs="AL-Hotham"/>
          <w:sz w:val="34"/>
          <w:szCs w:val="34"/>
        </w:rPr>
      </w:pPr>
    </w:p>
    <w:p w:rsidR="00107A71" w:rsidRPr="00915992"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spacing w:line="500" w:lineRule="exact"/>
        <w:ind w:left="-694"/>
        <w:jc w:val="both"/>
        <w:rPr>
          <w:rFonts w:cs="FrankRuehl"/>
          <w:sz w:val="34"/>
          <w:szCs w:val="34"/>
          <w:rtl/>
          <w:lang w:bidi="he-IL"/>
        </w:rPr>
      </w:pP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Pr>
          <w:rFonts w:ascii="Tahoma" w:hAnsi="Tahoma" w:cs="FrankRuehl" w:hint="cs"/>
          <w:color w:val="141823"/>
          <w:sz w:val="34"/>
          <w:szCs w:val="34"/>
          <w:rtl/>
          <w:lang w:bidi="he-IL"/>
        </w:rPr>
        <w:lastRenderedPageBreak/>
        <w:t>מכאן לעניין אחר .צה"ל תקף הבוקר חוליית מחבלים שהניחה מטעני חבלה מזרחית לחאן יוניס . הפלסטינים מדווחים על שני הרוגים בתקיפה . עוד פרטים אנחנו רוצים לקבל מכתבנו הצבאי ניר דבורי שמצטרף לנו עכשיו על קו הטלפון . בוקר טוב ניר :</w:t>
      </w: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Pr>
          <w:rFonts w:ascii="Tahoma" w:hAnsi="Tahoma" w:cs="FrankRuehl" w:hint="cs"/>
          <w:color w:val="141823"/>
          <w:sz w:val="34"/>
          <w:szCs w:val="34"/>
          <w:rtl/>
          <w:lang w:bidi="he-IL"/>
        </w:rPr>
        <w:t>שלום . בוקר טוב .</w:t>
      </w: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Pr>
          <w:rFonts w:ascii="Tahoma" w:hAnsi="Tahoma" w:cs="FrankRuehl" w:hint="cs"/>
          <w:color w:val="141823"/>
          <w:sz w:val="34"/>
          <w:szCs w:val="34"/>
          <w:rtl/>
          <w:lang w:bidi="he-IL"/>
        </w:rPr>
        <w:t xml:space="preserve">אז התקיפה הזאת מתרחשת אחרי שמוקדם יותר הבוקר נורתה גם רקטת קסאם לעבר שטח ישראל. </w:t>
      </w: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Pr>
          <w:rFonts w:ascii="Tahoma" w:hAnsi="Tahoma" w:cs="FrankRuehl" w:hint="cs"/>
          <w:color w:val="141823"/>
          <w:sz w:val="34"/>
          <w:szCs w:val="34"/>
          <w:rtl/>
          <w:lang w:bidi="he-IL"/>
        </w:rPr>
        <w:t xml:space="preserve">נכון . אנחנו רואים כמה אירועים במהלך הלילה והבוקר הזה . נתחיל מהדקות האחרונות אנחנו מזהים חולייה , מספר פלסטינים שמתקרבים לגדר נערכים ומתחילים לנסות ולהניח מטען לכוחות שיכולים לעבור במקום הזה ומחליטים לפגוע בהם גם בשיגור ירי של טנק וגם מן האוויר . יש דיווח על שלושה הרוגים פלסטיניים . אני לא יכול לאמת אותו. וזה אולי קורה לאחר ירי של רקטות קסאם גם כן בשעה האחרונה לעבר שטחים פתוחים סמוך לשדרות . אין נפגעים או נזק מן הירי הזה . ואם נחזור לשעות הלילה , באמת זיהו חולייה שנערכת לשיגור במרכז הרצועה , פגעו בה מן האוויר . גם שם כנראה , אני מבין , יש מספר נפגעים , גם הרוגים .  אולי בגלל זה גם היו נסיונות הבוקר הזה להמשיך ולפגוע בכוחות צה"ל , באזרחים . אז באמת יש מקבץ כזה של אירועים בשעות האחרונות , לעומת זאת לא בטוח שמעיד על כך שיש הסלמה או התדרדרות שהאנשים חוששים ממנה </w:t>
      </w: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Pr>
          <w:rFonts w:ascii="Tahoma" w:hAnsi="Tahoma" w:cs="FrankRuehl" w:hint="cs"/>
          <w:color w:val="141823"/>
          <w:sz w:val="34"/>
          <w:szCs w:val="34"/>
          <w:rtl/>
          <w:lang w:bidi="he-IL"/>
        </w:rPr>
        <w:t xml:space="preserve">כן . היינו עם דברי כתבנו הצבאי . תודה רבה לך על העדכונים הללו .  </w:t>
      </w:r>
    </w:p>
    <w:p w:rsidR="00107A71" w:rsidRDefault="00107A71" w:rsidP="00107A71">
      <w:pPr>
        <w:pStyle w:val="a6"/>
        <w:spacing w:line="480" w:lineRule="exact"/>
        <w:ind w:left="-625" w:right="-567"/>
        <w:jc w:val="both"/>
        <w:rPr>
          <w:rFonts w:ascii="Tahoma" w:hAnsi="Tahoma" w:cs="FrankRuehl"/>
          <w:color w:val="141823"/>
          <w:sz w:val="34"/>
          <w:szCs w:val="34"/>
          <w:rtl/>
          <w:lang w:bidi="he-IL"/>
        </w:rPr>
      </w:pPr>
      <w:r>
        <w:rPr>
          <w:rFonts w:ascii="Tahoma" w:hAnsi="Tahoma" w:cs="FrankRuehl" w:hint="cs"/>
          <w:color w:val="141823"/>
          <w:sz w:val="34"/>
          <w:szCs w:val="34"/>
          <w:rtl/>
          <w:lang w:bidi="he-IL"/>
        </w:rPr>
        <w:t xml:space="preserve">תודה .   </w:t>
      </w:r>
    </w:p>
    <w:tbl>
      <w:tblPr>
        <w:bidiVisual/>
        <w:tblW w:w="992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107A71" w:rsidRPr="00720443" w:rsidTr="00C42727">
        <w:trPr>
          <w:trHeight w:val="510"/>
        </w:trPr>
        <w:tc>
          <w:tcPr>
            <w:tcW w:w="5103" w:type="dxa"/>
            <w:vAlign w:val="center"/>
          </w:tcPr>
          <w:p w:rsidR="00107A71" w:rsidRPr="00720443" w:rsidRDefault="00107A71" w:rsidP="00C42727">
            <w:pPr>
              <w:spacing w:line="480" w:lineRule="exact"/>
              <w:jc w:val="center"/>
              <w:rPr>
                <w:rFonts w:cs="Monotype Koufi"/>
                <w:b/>
                <w:bCs/>
                <w:sz w:val="32"/>
                <w:szCs w:val="32"/>
                <w:rtl/>
              </w:rPr>
            </w:pPr>
            <w:r>
              <w:rPr>
                <w:rFonts w:ascii="Tahoma" w:hAnsi="Tahoma" w:cs="FrankRuehl" w:hint="cs"/>
                <w:color w:val="141823"/>
                <w:sz w:val="34"/>
                <w:szCs w:val="34"/>
                <w:rtl/>
                <w:lang w:bidi="he-IL"/>
              </w:rPr>
              <w:t xml:space="preserve"> </w:t>
            </w:r>
            <w:r w:rsidRPr="00720443">
              <w:rPr>
                <w:rFonts w:cs="Monotype Koufi" w:hint="cs"/>
                <w:b/>
                <w:bCs/>
                <w:sz w:val="32"/>
                <w:szCs w:val="32"/>
                <w:rtl/>
              </w:rPr>
              <w:t>العبارة</w:t>
            </w:r>
          </w:p>
        </w:tc>
        <w:tc>
          <w:tcPr>
            <w:tcW w:w="4820" w:type="dxa"/>
            <w:vAlign w:val="center"/>
          </w:tcPr>
          <w:p w:rsidR="00107A71" w:rsidRPr="00720443" w:rsidRDefault="00107A71" w:rsidP="00C42727">
            <w:pPr>
              <w:spacing w:line="480" w:lineRule="exact"/>
              <w:jc w:val="center"/>
              <w:rPr>
                <w:rFonts w:cs="Monotype Koufi"/>
                <w:b/>
                <w:bCs/>
                <w:sz w:val="32"/>
                <w:szCs w:val="32"/>
                <w:rtl/>
              </w:rPr>
            </w:pPr>
            <w:r w:rsidRPr="00720443">
              <w:rPr>
                <w:rFonts w:cs="Monotype Koufi" w:hint="cs"/>
                <w:b/>
                <w:bCs/>
                <w:sz w:val="32"/>
                <w:szCs w:val="32"/>
                <w:rtl/>
              </w:rPr>
              <w:t>ترجمتها</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מכאן לעניין אחר</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من هنا موضوع آخر</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צה"ל תקף הבוקר חוליית מחבלים</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الجيش الإسرائيلي يهاجم صباح اليوم خلية تخريبية</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הניחה מטעני חבלה מזרחית לחאן יוניס</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زرعت عبوات ناسفة شرقي خان يونس</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הפלסטינים מדווחים על שני הרוגים בתקיפה</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أفاد الفلسطينيون بوقوع قتيلين إثر الهجوم</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עוד פרטים אנחנו רוצים לקבל מ</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سنتعرف على مزيد من التفاصيل من </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כתבנו הצבאי שמצטרף לנו עכשיו</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مراسلنا العسكري الذي ينضم الينا الآن</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אז התקיפה הזאת מתרחשת</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وقع هذا الهجوم إذا</w:t>
            </w:r>
          </w:p>
        </w:tc>
      </w:tr>
      <w:tr w:rsidR="00107A71" w:rsidRPr="00720443" w:rsidTr="00C42727">
        <w:trPr>
          <w:trHeight w:val="510"/>
        </w:trPr>
        <w:tc>
          <w:tcPr>
            <w:tcW w:w="5103" w:type="dxa"/>
            <w:vAlign w:val="center"/>
          </w:tcPr>
          <w:p w:rsidR="00107A71" w:rsidRPr="005616C8"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אחרי שמוקדם יותר הבוקר נורתה רקטת</w:t>
            </w:r>
          </w:p>
        </w:tc>
        <w:tc>
          <w:tcPr>
            <w:tcW w:w="4820" w:type="dxa"/>
            <w:vAlign w:val="center"/>
          </w:tcPr>
          <w:p w:rsidR="00107A71" w:rsidRPr="00F22C75"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بعدما أطلق في الصباح الباكر صاروخ </w:t>
            </w:r>
          </w:p>
        </w:tc>
      </w:tr>
      <w:tr w:rsidR="00107A71" w:rsidRPr="00720443" w:rsidTr="00C42727">
        <w:trPr>
          <w:trHeight w:val="510"/>
        </w:trPr>
        <w:tc>
          <w:tcPr>
            <w:tcW w:w="5103" w:type="dxa"/>
            <w:vAlign w:val="center"/>
          </w:tcPr>
          <w:p w:rsidR="00107A71" w:rsidRPr="00F53B02"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lastRenderedPageBreak/>
              <w:t>רקטת קסאם לעבר שטח ישראל</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صاروخ قسام باتجاه الأراضي الإسرائيلية</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נכון . אנחנו רואים כמה אירועים</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صحيح . شهدنا عدة أحداث</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במהלך הלילה והבוקר הזה</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خلال الليلة وهذا الصباح</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נתחיל מהדקות האחרונות</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نبدأ من الدقائق الأخيرة</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אנחנו מזהים חולייה</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لقد تعرفنا على خلية</w:t>
            </w:r>
          </w:p>
        </w:tc>
      </w:tr>
      <w:tr w:rsidR="00107A71" w:rsidRPr="00720443" w:rsidTr="00C42727">
        <w:trPr>
          <w:trHeight w:val="510"/>
        </w:trPr>
        <w:tc>
          <w:tcPr>
            <w:tcW w:w="5103" w:type="dxa"/>
            <w:vAlign w:val="center"/>
          </w:tcPr>
          <w:p w:rsidR="00107A71" w:rsidRPr="00E159BB" w:rsidRDefault="00107A71" w:rsidP="00C42727">
            <w:pPr>
              <w:pStyle w:val="a6"/>
              <w:spacing w:line="480" w:lineRule="exact"/>
              <w:ind w:left="113"/>
              <w:rPr>
                <w:rFonts w:cstheme="minorBidi"/>
                <w:sz w:val="34"/>
                <w:szCs w:val="34"/>
                <w:rtl/>
              </w:rPr>
            </w:pPr>
            <w:r>
              <w:rPr>
                <w:rFonts w:ascii="Tahoma" w:hAnsi="Tahoma" w:cs="FrankRuehl" w:hint="cs"/>
                <w:color w:val="141823"/>
                <w:sz w:val="34"/>
                <w:szCs w:val="34"/>
                <w:rtl/>
                <w:lang w:bidi="he-IL"/>
              </w:rPr>
              <w:t>מספר פלסטינים שמתקרבים לגדר</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عدد من الفلسطينيين يقتربون من السور الحدودي </w:t>
            </w:r>
          </w:p>
        </w:tc>
      </w:tr>
      <w:tr w:rsidR="00107A71" w:rsidRPr="00720443" w:rsidTr="00C42727">
        <w:trPr>
          <w:trHeight w:val="510"/>
        </w:trPr>
        <w:tc>
          <w:tcPr>
            <w:tcW w:w="5103" w:type="dxa"/>
            <w:vAlign w:val="center"/>
          </w:tcPr>
          <w:p w:rsidR="00107A71" w:rsidRPr="005E63D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נערכים ומתחילים לנסות ולהניח מטען</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يستعدون ويبدأون محاولة زرع عبوة</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לכוחות שיכולים לעבור במקום הזה</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للقوات التي يمكن أن تمر من هذا المكان</w:t>
            </w:r>
          </w:p>
        </w:tc>
      </w:tr>
      <w:tr w:rsidR="00107A71" w:rsidRPr="00720443" w:rsidTr="00C42727">
        <w:trPr>
          <w:trHeight w:val="510"/>
        </w:trPr>
        <w:tc>
          <w:tcPr>
            <w:tcW w:w="5103" w:type="dxa"/>
            <w:vAlign w:val="center"/>
          </w:tcPr>
          <w:p w:rsidR="00107A71" w:rsidRPr="00A853ED"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מחליטים לפגוע בהם</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يقررون الاعتداء عليهم</w:t>
            </w:r>
          </w:p>
        </w:tc>
      </w:tr>
      <w:tr w:rsidR="00107A71" w:rsidRPr="00720443" w:rsidTr="00C42727">
        <w:trPr>
          <w:trHeight w:val="510"/>
        </w:trPr>
        <w:tc>
          <w:tcPr>
            <w:tcW w:w="5103" w:type="dxa"/>
            <w:vAlign w:val="center"/>
          </w:tcPr>
          <w:p w:rsidR="00107A71" w:rsidRPr="00A853ED"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בשיגור ירי של טנק וגם מן האוויר</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بلإطلاق النيران من الدبابة وأيضا من الجو</w:t>
            </w:r>
          </w:p>
        </w:tc>
      </w:tr>
      <w:tr w:rsidR="00107A71" w:rsidRPr="00720443" w:rsidTr="00C42727">
        <w:trPr>
          <w:trHeight w:val="510"/>
        </w:trPr>
        <w:tc>
          <w:tcPr>
            <w:tcW w:w="5103" w:type="dxa"/>
            <w:vAlign w:val="center"/>
          </w:tcPr>
          <w:p w:rsidR="00107A71" w:rsidRPr="00A853ED"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יש דיווח על שלושה הרוגים פלסטיניים</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هناك تقرير عن ثلاثة قتلى فلسطينيين</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אני לא יכול לאמת אותו</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أنا لا أستطيع التحقق منه</w:t>
            </w:r>
          </w:p>
        </w:tc>
      </w:tr>
      <w:tr w:rsidR="00107A71" w:rsidRPr="00720443" w:rsidTr="00C42727">
        <w:trPr>
          <w:trHeight w:val="510"/>
        </w:trPr>
        <w:tc>
          <w:tcPr>
            <w:tcW w:w="5103" w:type="dxa"/>
            <w:vAlign w:val="center"/>
          </w:tcPr>
          <w:p w:rsidR="00107A71" w:rsidRPr="00AC7F6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אולי קורה לאחר ירי של רקטות קסאם</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ربما حدث بعد إطلاق صواريخ القسام</w:t>
            </w:r>
          </w:p>
        </w:tc>
      </w:tr>
      <w:tr w:rsidR="00107A71" w:rsidRPr="00720443" w:rsidTr="00C42727">
        <w:trPr>
          <w:trHeight w:val="510"/>
        </w:trPr>
        <w:tc>
          <w:tcPr>
            <w:tcW w:w="5103" w:type="dxa"/>
            <w:vAlign w:val="center"/>
          </w:tcPr>
          <w:p w:rsidR="00107A71" w:rsidRPr="00AC7F6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לעבר שטחים פתוחים סמוך לשדרות</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صوب مناطق مفتوحة بالقرب من سديروت</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אין נפגעים או נזק מן הירי הזה</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لم تقع إصابات أو خسائر من هذه الطلقات</w:t>
            </w:r>
          </w:p>
        </w:tc>
      </w:tr>
      <w:tr w:rsidR="00107A71" w:rsidRPr="00720443" w:rsidTr="00C42727">
        <w:trPr>
          <w:trHeight w:val="510"/>
        </w:trPr>
        <w:tc>
          <w:tcPr>
            <w:tcW w:w="5103" w:type="dxa"/>
            <w:vAlign w:val="center"/>
          </w:tcPr>
          <w:p w:rsidR="00107A71" w:rsidRPr="00AC7F6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אני מבין , יש מספר נפגעים , גם הרוגים</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أنا أدرك أن هناك عدد من المصابين والقتلى أيضا</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יש מקבץ כזה של אירועים בשעות האחרונות</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هناك مجموعة من الأحداث في الساعات الأخيرة</w:t>
            </w:r>
          </w:p>
        </w:tc>
      </w:tr>
      <w:tr w:rsidR="00107A71" w:rsidRPr="00720443" w:rsidTr="00C42727">
        <w:trPr>
          <w:trHeight w:val="510"/>
        </w:trPr>
        <w:tc>
          <w:tcPr>
            <w:tcW w:w="5103" w:type="dxa"/>
            <w:vAlign w:val="center"/>
          </w:tcPr>
          <w:p w:rsidR="00107A71" w:rsidRPr="002C7EFB"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לא בטוח שמעיד על כך שיש הסלמה</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أنا لست واثقا من ذلك يدل على التصعيد</w:t>
            </w:r>
          </w:p>
        </w:tc>
      </w:tr>
      <w:tr w:rsidR="00107A71" w:rsidRPr="00720443" w:rsidTr="00C42727">
        <w:trPr>
          <w:trHeight w:val="510"/>
        </w:trPr>
        <w:tc>
          <w:tcPr>
            <w:tcW w:w="5103" w:type="dxa"/>
            <w:vAlign w:val="center"/>
          </w:tcPr>
          <w:p w:rsidR="00107A71"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התדרדרות שהאנשים חוששים ממנה</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التدهور الذي يخشاه الناس</w:t>
            </w:r>
          </w:p>
        </w:tc>
      </w:tr>
      <w:tr w:rsidR="00107A71" w:rsidRPr="00720443" w:rsidTr="00C42727">
        <w:trPr>
          <w:trHeight w:val="510"/>
        </w:trPr>
        <w:tc>
          <w:tcPr>
            <w:tcW w:w="5103" w:type="dxa"/>
            <w:vAlign w:val="center"/>
          </w:tcPr>
          <w:p w:rsidR="00107A71" w:rsidRPr="002B24F2" w:rsidRDefault="00107A71" w:rsidP="00C42727">
            <w:pPr>
              <w:pStyle w:val="a6"/>
              <w:spacing w:line="480" w:lineRule="exact"/>
              <w:ind w:left="113"/>
              <w:rPr>
                <w:rFonts w:cs="FrankRuehl"/>
                <w:sz w:val="34"/>
                <w:szCs w:val="34"/>
                <w:rtl/>
                <w:lang w:bidi="he-IL"/>
              </w:rPr>
            </w:pPr>
            <w:r>
              <w:rPr>
                <w:rFonts w:ascii="Tahoma" w:hAnsi="Tahoma" w:cs="FrankRuehl" w:hint="cs"/>
                <w:color w:val="141823"/>
                <w:sz w:val="34"/>
                <w:szCs w:val="34"/>
                <w:rtl/>
                <w:lang w:bidi="he-IL"/>
              </w:rPr>
              <w:t>תודה רבה לך על העדכונים הללו</w:t>
            </w:r>
          </w:p>
        </w:tc>
        <w:tc>
          <w:tcPr>
            <w:tcW w:w="4820"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شكرا لك على ما وافيتنا به</w:t>
            </w:r>
          </w:p>
        </w:tc>
      </w:tr>
    </w:tbl>
    <w:p w:rsidR="00107A71" w:rsidRDefault="00107A71" w:rsidP="00107A71">
      <w:pPr>
        <w:ind w:left="-483" w:hanging="142"/>
        <w:rPr>
          <w:rFonts w:cs="AL-Hor"/>
          <w:sz w:val="32"/>
          <w:szCs w:val="32"/>
          <w:u w:val="single"/>
          <w:rtl/>
        </w:rPr>
      </w:pPr>
      <w:r w:rsidRPr="00F22C75">
        <w:rPr>
          <w:rFonts w:cs="AL-Hor" w:hint="cs"/>
          <w:sz w:val="32"/>
          <w:szCs w:val="32"/>
          <w:u w:val="single"/>
          <w:rtl/>
        </w:rPr>
        <w:t xml:space="preserve">ملاحظات هلى النص </w:t>
      </w:r>
    </w:p>
    <w:p w:rsidR="00107A71" w:rsidRPr="00F22C75" w:rsidRDefault="00107A71" w:rsidP="00107A71">
      <w:pPr>
        <w:pStyle w:val="a7"/>
        <w:numPr>
          <w:ilvl w:val="0"/>
          <w:numId w:val="11"/>
        </w:numPr>
        <w:tabs>
          <w:tab w:val="left" w:pos="-58"/>
        </w:tabs>
        <w:ind w:hanging="1384"/>
        <w:jc w:val="both"/>
        <w:rPr>
          <w:rFonts w:cs="AL-Hotham"/>
          <w:sz w:val="32"/>
          <w:szCs w:val="32"/>
          <w:u w:val="single"/>
        </w:rPr>
      </w:pPr>
      <w:r>
        <w:rPr>
          <w:rFonts w:ascii="Lotus Linotype" w:hAnsi="Lotus Linotype" w:cs="AL-Hotham" w:hint="cs"/>
          <w:sz w:val="34"/>
          <w:szCs w:val="34"/>
          <w:rtl/>
        </w:rPr>
        <w:t>عبارة (</w:t>
      </w:r>
      <w:r>
        <w:rPr>
          <w:rFonts w:ascii="Tahoma" w:hAnsi="Tahoma" w:cs="FrankRuehl" w:hint="cs"/>
          <w:color w:val="141823"/>
          <w:sz w:val="34"/>
          <w:szCs w:val="34"/>
          <w:rtl/>
          <w:lang w:bidi="he-IL"/>
        </w:rPr>
        <w:t>הניח מטען חבלה</w:t>
      </w:r>
      <w:r>
        <w:rPr>
          <w:rFonts w:ascii="Lotus Linotype" w:hAnsi="Lotus Linotype" w:cs="AL-Hotham" w:hint="cs"/>
          <w:sz w:val="34"/>
          <w:szCs w:val="34"/>
          <w:rtl/>
        </w:rPr>
        <w:t>) تترجم "زرع عبوة ناسفة" .</w:t>
      </w:r>
    </w:p>
    <w:p w:rsidR="00107A71" w:rsidRDefault="00107A71" w:rsidP="00107A71">
      <w:pPr>
        <w:pStyle w:val="a7"/>
        <w:numPr>
          <w:ilvl w:val="0"/>
          <w:numId w:val="11"/>
        </w:numPr>
        <w:tabs>
          <w:tab w:val="left" w:pos="-58"/>
        </w:tabs>
        <w:ind w:left="-199" w:hanging="425"/>
        <w:jc w:val="both"/>
        <w:rPr>
          <w:rFonts w:ascii="Lotus Linotype" w:hAnsi="Lotus Linotype" w:cs="AL-Hotham"/>
          <w:sz w:val="34"/>
          <w:szCs w:val="34"/>
        </w:rPr>
      </w:pPr>
      <w:r>
        <w:rPr>
          <w:rFonts w:ascii="Lotus Linotype" w:hAnsi="Lotus Linotype" w:cs="AL-Hotham" w:hint="cs"/>
          <w:sz w:val="34"/>
          <w:szCs w:val="34"/>
          <w:rtl/>
        </w:rPr>
        <w:t>الفعل</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Pr>
          <w:rFonts w:ascii="Tahoma" w:hAnsi="Tahoma" w:cs="FrankRuehl" w:hint="cs"/>
          <w:color w:val="141823"/>
          <w:sz w:val="34"/>
          <w:szCs w:val="34"/>
          <w:rtl/>
          <w:lang w:bidi="he-IL"/>
        </w:rPr>
        <w:t>פגע</w:t>
      </w:r>
      <w:r>
        <w:rPr>
          <w:rFonts w:ascii="Lotus Linotype" w:hAnsi="Lotus Linotype" w:cs="AL-Hotham" w:hint="cs"/>
          <w:sz w:val="34"/>
          <w:szCs w:val="34"/>
          <w:rtl/>
        </w:rPr>
        <w:t>) يتعدى بحرف (</w:t>
      </w:r>
      <w:r>
        <w:rPr>
          <w:rFonts w:ascii="Tahoma" w:hAnsi="Tahoma" w:cs="FrankRuehl" w:hint="cs"/>
          <w:color w:val="141823"/>
          <w:sz w:val="34"/>
          <w:szCs w:val="34"/>
          <w:rtl/>
          <w:lang w:bidi="he-IL"/>
        </w:rPr>
        <w:t>ב</w:t>
      </w:r>
      <w:r>
        <w:rPr>
          <w:rFonts w:ascii="Lotus Linotype" w:hAnsi="Lotus Linotype" w:cs="AL-Hotham" w:hint="cs"/>
          <w:sz w:val="34"/>
          <w:szCs w:val="34"/>
          <w:rtl/>
        </w:rPr>
        <w:t xml:space="preserve">) ويعني "أضر بـ ، ألحق الأذى بـ ، اعتدى على". </w:t>
      </w:r>
    </w:p>
    <w:p w:rsidR="00107A71" w:rsidRPr="00233B33" w:rsidRDefault="00107A71" w:rsidP="00107A71">
      <w:pPr>
        <w:spacing w:line="480" w:lineRule="exact"/>
        <w:ind w:left="-931" w:right="-142"/>
        <w:jc w:val="both"/>
        <w:rPr>
          <w:rFonts w:cs="David"/>
          <w:sz w:val="28"/>
          <w:szCs w:val="28"/>
          <w:rtl/>
          <w:lang w:bidi="he-IL"/>
        </w:rPr>
      </w:pPr>
    </w:p>
    <w:p w:rsidR="00107A71" w:rsidRDefault="00107A71" w:rsidP="00107A71">
      <w:pPr>
        <w:spacing w:line="480" w:lineRule="exact"/>
        <w:ind w:left="-931" w:right="-142"/>
        <w:jc w:val="both"/>
        <w:rPr>
          <w:rFonts w:cs="David"/>
          <w:sz w:val="28"/>
          <w:szCs w:val="28"/>
          <w:lang w:bidi="he-IL"/>
        </w:rPr>
      </w:pPr>
    </w:p>
    <w:p w:rsidR="00107A71" w:rsidRDefault="00107A71" w:rsidP="00107A71">
      <w:pPr>
        <w:spacing w:line="480" w:lineRule="exact"/>
        <w:ind w:left="-931" w:right="-142"/>
        <w:jc w:val="both"/>
        <w:rPr>
          <w:rFonts w:cs="David"/>
          <w:sz w:val="28"/>
          <w:szCs w:val="28"/>
          <w:lang w:bidi="he-IL"/>
        </w:rPr>
      </w:pPr>
    </w:p>
    <w:p w:rsidR="00107A71" w:rsidRPr="00BF6AE9" w:rsidRDefault="00107A71" w:rsidP="00E27780">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lastRenderedPageBreak/>
        <w:t>ברעש גדול ובנחישות רבה ניתן האות . אלפים מכל ערי הגדה יצאו הבוקר לרחובות במפגן תמיכה נחרץ באבו מזן ובמהלך הפלסטיני . מצד שמאל ומצד ימין, מה שבטוח הוא פלסטין.</w:t>
      </w:r>
      <w:r>
        <w:rPr>
          <w:rFonts w:ascii="Tahoma" w:hAnsi="Tahoma" w:cs="FrankRuehl" w:hint="cs"/>
          <w:color w:val="141823"/>
          <w:sz w:val="34"/>
          <w:szCs w:val="34"/>
          <w:rtl/>
          <w:lang w:bidi="he-IL"/>
        </w:rPr>
        <w:t xml:space="preserve"> </w:t>
      </w:r>
      <w:r w:rsidRPr="00BF6AE9">
        <w:rPr>
          <w:rFonts w:ascii="Tahoma" w:hAnsi="Tahoma" w:cs="FrankRuehl" w:hint="cs"/>
          <w:color w:val="141823"/>
          <w:sz w:val="34"/>
          <w:szCs w:val="34"/>
          <w:rtl/>
          <w:lang w:bidi="he-IL"/>
        </w:rPr>
        <w:t xml:space="preserve">מרחבת המוקטעה אל מול שדרות  הדגלים של המדינות התומכות במדינה הפלסטינית העתידית יצאה התהלוכה הראשית של ראמאללה . התהלוכה הזאת שעושה דרכה מהמוקטעה לכיכר מנארה </w:t>
      </w:r>
      <w:r>
        <w:rPr>
          <w:rFonts w:ascii="Tahoma" w:hAnsi="Tahoma" w:cs="FrankRuehl" w:hint="cs"/>
          <w:color w:val="141823"/>
          <w:sz w:val="34"/>
          <w:szCs w:val="34"/>
          <w:rtl/>
          <w:lang w:bidi="he-IL"/>
        </w:rPr>
        <w:t>ב</w:t>
      </w:r>
      <w:r w:rsidRPr="00BF6AE9">
        <w:rPr>
          <w:rFonts w:ascii="Tahoma" w:hAnsi="Tahoma" w:cs="FrankRuehl" w:hint="cs"/>
          <w:color w:val="141823"/>
          <w:sz w:val="34"/>
          <w:szCs w:val="34"/>
          <w:rtl/>
          <w:lang w:bidi="he-IL"/>
        </w:rPr>
        <w:t xml:space="preserve">לב ראמאללה  היא למעשה יריית הפתיחה כשלשאר הפעילויות המתנהלות ברחבי הגדה כאשר המטרה היא אחת : תמיכה לא אלימה באבו מאזן והפנייה שלו לאו"ם להכרה במדינה הפלסטינית . תושבים מכל הגילאים ומכל המגזרים משתתפים בחגיגות על פי הנחיית ההנהגה. אפילו הילדים קיבלו חופש מבית הספר. </w:t>
      </w:r>
    </w:p>
    <w:p w:rsidR="00107A71" w:rsidRPr="00BF6AE9" w:rsidRDefault="00107A71" w:rsidP="00107A71">
      <w:pPr>
        <w:pStyle w:val="a6"/>
        <w:spacing w:line="480" w:lineRule="exact"/>
        <w:ind w:left="-1090" w:right="-567"/>
        <w:jc w:val="both"/>
        <w:rPr>
          <w:rFonts w:ascii="Tahoma" w:hAnsi="Tahoma" w:cs="FrankRuehl"/>
          <w:color w:val="141823"/>
          <w:sz w:val="34"/>
          <w:szCs w:val="34"/>
          <w:lang w:bidi="he-IL"/>
        </w:rPr>
      </w:pPr>
      <w:r w:rsidRPr="00BF6AE9">
        <w:rPr>
          <w:rFonts w:ascii="Tahoma" w:hAnsi="Tahoma" w:cs="FrankRuehl" w:hint="cs"/>
          <w:color w:val="141823"/>
          <w:sz w:val="34"/>
          <w:szCs w:val="34"/>
          <w:rtl/>
          <w:lang w:bidi="he-IL"/>
        </w:rPr>
        <w:t>הילדים שלך מתעניינים בנושא, הם מבינים מה קורה?</w:t>
      </w:r>
    </w:p>
    <w:p w:rsidR="00107A71" w:rsidRPr="00BF6AE9" w:rsidRDefault="00107A71" w:rsidP="00107A71">
      <w:pPr>
        <w:pStyle w:val="a6"/>
        <w:spacing w:line="480" w:lineRule="exact"/>
        <w:ind w:left="-1090" w:right="-567"/>
        <w:jc w:val="both"/>
        <w:rPr>
          <w:rFonts w:ascii="Tahoma" w:hAnsi="Tahoma" w:cs="FrankRuehl"/>
          <w:color w:val="141823"/>
          <w:sz w:val="34"/>
          <w:szCs w:val="34"/>
          <w:lang w:bidi="he-IL"/>
        </w:rPr>
      </w:pPr>
      <w:r w:rsidRPr="00BF6AE9">
        <w:rPr>
          <w:rFonts w:ascii="Tahoma" w:hAnsi="Tahoma" w:cs="FrankRuehl" w:hint="cs"/>
          <w:color w:val="141823"/>
          <w:sz w:val="34"/>
          <w:szCs w:val="34"/>
          <w:rtl/>
          <w:lang w:bidi="he-IL"/>
        </w:rPr>
        <w:t xml:space="preserve">ברור ברור , מסבירים להם בבית הספר והגענו במיוחד בשביל העניין הזה. </w:t>
      </w:r>
    </w:p>
    <w:p w:rsidR="00107A71" w:rsidRPr="00BF6AE9" w:rsidRDefault="00107A71" w:rsidP="00053D02">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אנחנו שמחים מאוד ואופטימיים מאוד. אנחנו מקווים שיהיה טוב . יש לנו הזכות לקבוע את גורלנו . את גורל מדינתנו . להכריז על המדינה שלנו ככל מדינה אחרת בעולם. אם יש לותיקן מדינה , לעם הפלסטיני לא  מגיעה מדינה ?</w:t>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tab/>
      </w:r>
      <w:r w:rsidR="00C42727">
        <w:rPr>
          <w:rFonts w:ascii="Tahoma" w:hAnsi="Tahoma" w:cs="FrankRuehl"/>
          <w:color w:val="141823"/>
          <w:sz w:val="34"/>
          <w:szCs w:val="34"/>
          <w:lang w:bidi="he-IL"/>
        </w:rPr>
        <w:lastRenderedPageBreak/>
        <w:tab/>
      </w:r>
      <w:r w:rsidRPr="00BF6AE9">
        <w:rPr>
          <w:rFonts w:ascii="Tahoma" w:hAnsi="Tahoma" w:cs="FrankRuehl" w:hint="cs"/>
          <w:color w:val="141823"/>
          <w:sz w:val="34"/>
          <w:szCs w:val="34"/>
          <w:rtl/>
          <w:lang w:bidi="he-IL"/>
        </w:rPr>
        <w:t>המפגינים מלאי שמחה וחדורי אימונה מבטיחים תהלוכות נוספות בימים הקרובים, אך מדגישים אלימות לא תהיה. נהיה עדים לתהלוכת המוניות בכל רחבי הגדה המערבית ובערי הגדה המערבית . אולם התהלוכות יהיו שקטות . אנחנו נ</w:t>
      </w:r>
      <w:r>
        <w:rPr>
          <w:rFonts w:ascii="Tahoma" w:hAnsi="Tahoma" w:cs="FrankRuehl" w:hint="cs"/>
          <w:color w:val="141823"/>
          <w:sz w:val="34"/>
          <w:szCs w:val="34"/>
          <w:rtl/>
          <w:lang w:bidi="he-IL"/>
        </w:rPr>
        <w:t>ו</w:t>
      </w:r>
      <w:r w:rsidRPr="00BF6AE9">
        <w:rPr>
          <w:rFonts w:ascii="Tahoma" w:hAnsi="Tahoma" w:cs="FrankRuehl" w:hint="cs"/>
          <w:color w:val="141823"/>
          <w:sz w:val="34"/>
          <w:szCs w:val="34"/>
          <w:rtl/>
          <w:lang w:bidi="he-IL"/>
        </w:rPr>
        <w:t>שאים ענפי זית ולא נפיל אותם מידינו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 xml:space="preserve">הבה ונזכור בחיילינו ונעניק להם את הכבוד </w:t>
      </w:r>
      <w:r>
        <w:rPr>
          <w:rFonts w:ascii="Tahoma" w:hAnsi="Tahoma" w:cs="FrankRuehl" w:hint="cs"/>
          <w:color w:val="141823"/>
          <w:sz w:val="34"/>
          <w:szCs w:val="34"/>
          <w:rtl/>
          <w:lang w:bidi="he-IL"/>
        </w:rPr>
        <w:t>ש</w:t>
      </w:r>
      <w:r w:rsidRPr="00BF6AE9">
        <w:rPr>
          <w:rFonts w:ascii="Tahoma" w:hAnsi="Tahoma" w:cs="FrankRuehl" w:hint="cs"/>
          <w:color w:val="141823"/>
          <w:sz w:val="34"/>
          <w:szCs w:val="34"/>
          <w:rtl/>
          <w:lang w:bidi="he-IL"/>
        </w:rPr>
        <w:t>מגיע להם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בעצרת המרכזית בכיכר השעון שרפו ר</w:t>
      </w:r>
      <w:r>
        <w:rPr>
          <w:rFonts w:ascii="Tahoma" w:hAnsi="Tahoma" w:cs="FrankRuehl" w:hint="cs"/>
          <w:color w:val="141823"/>
          <w:sz w:val="34"/>
          <w:szCs w:val="34"/>
          <w:rtl/>
          <w:lang w:bidi="he-IL"/>
        </w:rPr>
        <w:t>ע</w:t>
      </w:r>
      <w:r w:rsidRPr="00BF6AE9">
        <w:rPr>
          <w:rFonts w:ascii="Tahoma" w:hAnsi="Tahoma" w:cs="FrankRuehl" w:hint="cs"/>
          <w:color w:val="141823"/>
          <w:sz w:val="34"/>
          <w:szCs w:val="34"/>
          <w:rtl/>
          <w:lang w:bidi="he-IL"/>
        </w:rPr>
        <w:t xml:space="preserve">ולי פנים את דגל ארצות הברית , אך הם ננזפו מיד על יד בכירי הרשות במקום.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 xml:space="preserve">אני מבקש מכם  להתנהג באחריות . העם שלנו נמצא כבר במקום אחר . הם רצו להוכיח כי האלימות היא שתחולל את השינוי .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 xml:space="preserve">מה שהיה עד ספטמבר לא יהיה עוד אחריו . אנחנו נמצאים עכשיו בשלב מכריע .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 xml:space="preserve">בזמן שמאחורי הקלעים בניו יורק מקווים כי אבו מאזן יסכים לפגוש את נתניהו </w:t>
      </w:r>
      <w:r>
        <w:rPr>
          <w:rFonts w:ascii="Tahoma" w:hAnsi="Tahoma" w:cs="FrankRuehl" w:hint="cs"/>
          <w:color w:val="141823"/>
          <w:sz w:val="34"/>
          <w:szCs w:val="34"/>
          <w:rtl/>
          <w:lang w:bidi="he-IL"/>
        </w:rPr>
        <w:t xml:space="preserve">. </w:t>
      </w:r>
      <w:r w:rsidRPr="00BF6AE9">
        <w:rPr>
          <w:rFonts w:ascii="Tahoma" w:hAnsi="Tahoma" w:cs="FrankRuehl" w:hint="cs"/>
          <w:color w:val="141823"/>
          <w:sz w:val="34"/>
          <w:szCs w:val="34"/>
          <w:rtl/>
          <w:lang w:bidi="he-IL"/>
        </w:rPr>
        <w:t xml:space="preserve">בראמאללה לא רואים כל טעם במפגש שכזה .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 xml:space="preserve">העמדות הישראליות וההתנהגות הישראלית בשטח . בפרט בנושא ההתנחלויות יביא כל מפגש לכישלון . לכן לא משנה אם יהיה מפגש או לא . לא תהיה בכך כל תועלת אם ישראל תמשיך להרחיב את ההתנחלויות . </w:t>
      </w:r>
    </w:p>
    <w:p w:rsidR="00107A71" w:rsidRPr="00BF6AE9" w:rsidRDefault="00107A71" w:rsidP="00107A71">
      <w:pPr>
        <w:pStyle w:val="a6"/>
        <w:spacing w:line="480" w:lineRule="exact"/>
        <w:ind w:left="-1090" w:right="-567"/>
        <w:jc w:val="both"/>
        <w:rPr>
          <w:rFonts w:ascii="Tahoma" w:hAnsi="Tahoma" w:cs="FrankRuehl"/>
          <w:color w:val="141823"/>
          <w:sz w:val="34"/>
          <w:szCs w:val="34"/>
          <w:rtl/>
          <w:lang w:bidi="he-IL"/>
        </w:rPr>
      </w:pPr>
      <w:r w:rsidRPr="00BF6AE9">
        <w:rPr>
          <w:rFonts w:ascii="Tahoma" w:hAnsi="Tahoma" w:cs="FrankRuehl" w:hint="cs"/>
          <w:color w:val="141823"/>
          <w:sz w:val="34"/>
          <w:szCs w:val="34"/>
          <w:rtl/>
          <w:lang w:bidi="he-IL"/>
        </w:rPr>
        <w:t xml:space="preserve">כמה קילומטרים משם במחסום קלנדיה , שם חששו מתהלוכה אל עבר הגדר הגיעו בצהרים רק כמה עשרות פלסטינים מיידים אבנים לעבר חיילי צה"ל , אלה פיזרו אותם בגז מדמיע ובאמצעים נוספים לפיזור הפגנות . עימותים נרשמו גם מזרחית לחברון , אולם החשש הגדול ממעבר מפגינים לשטח ישראל התבדה בינתיים. בסופו של יום הפלשטינים רצו להעביר מסר אחד ברור שגם לנו מגיע מדינה. </w:t>
      </w:r>
    </w:p>
    <w:tbl>
      <w:tblPr>
        <w:tblStyle w:val="a8"/>
        <w:bidiVisual/>
        <w:tblW w:w="9923" w:type="dxa"/>
        <w:tblInd w:w="-1123" w:type="dxa"/>
        <w:tblLook w:val="04A0" w:firstRow="1" w:lastRow="0" w:firstColumn="1" w:lastColumn="0" w:noHBand="0" w:noVBand="1"/>
      </w:tblPr>
      <w:tblGrid>
        <w:gridCol w:w="4819"/>
        <w:gridCol w:w="5104"/>
      </w:tblGrid>
      <w:tr w:rsidR="00107A71" w:rsidTr="00C42727">
        <w:tc>
          <w:tcPr>
            <w:tcW w:w="4819" w:type="dxa"/>
            <w:vAlign w:val="center"/>
          </w:tcPr>
          <w:p w:rsidR="00107A71" w:rsidRPr="00720443" w:rsidRDefault="00107A71" w:rsidP="00C42727">
            <w:pPr>
              <w:spacing w:line="480" w:lineRule="exact"/>
              <w:jc w:val="center"/>
              <w:rPr>
                <w:rFonts w:cs="Monotype Koufi"/>
                <w:b/>
                <w:bCs/>
                <w:sz w:val="32"/>
                <w:szCs w:val="32"/>
                <w:rtl/>
              </w:rPr>
            </w:pPr>
            <w:r>
              <w:rPr>
                <w:rFonts w:ascii="Tahoma" w:hAnsi="Tahoma" w:cs="FrankRuehl" w:hint="cs"/>
                <w:color w:val="141823"/>
                <w:sz w:val="34"/>
                <w:szCs w:val="34"/>
                <w:rtl/>
                <w:lang w:bidi="he-IL"/>
              </w:rPr>
              <w:t xml:space="preserve"> </w:t>
            </w:r>
            <w:r w:rsidRPr="00720443">
              <w:rPr>
                <w:rFonts w:cs="Monotype Koufi" w:hint="cs"/>
                <w:b/>
                <w:bCs/>
                <w:sz w:val="32"/>
                <w:szCs w:val="32"/>
                <w:rtl/>
              </w:rPr>
              <w:t>العبارة</w:t>
            </w:r>
          </w:p>
        </w:tc>
        <w:tc>
          <w:tcPr>
            <w:tcW w:w="5104" w:type="dxa"/>
            <w:vAlign w:val="center"/>
          </w:tcPr>
          <w:p w:rsidR="00107A71" w:rsidRPr="00720443" w:rsidRDefault="00107A71" w:rsidP="00C42727">
            <w:pPr>
              <w:spacing w:line="480" w:lineRule="exact"/>
              <w:jc w:val="center"/>
              <w:rPr>
                <w:rFonts w:cs="Monotype Koufi"/>
                <w:b/>
                <w:bCs/>
                <w:sz w:val="32"/>
                <w:szCs w:val="32"/>
                <w:rtl/>
              </w:rPr>
            </w:pPr>
            <w:r w:rsidRPr="00720443">
              <w:rPr>
                <w:rFonts w:cs="Monotype Koufi" w:hint="cs"/>
                <w:b/>
                <w:bCs/>
                <w:sz w:val="32"/>
                <w:szCs w:val="32"/>
                <w:rtl/>
              </w:rPr>
              <w:t>ترجمتها</w:t>
            </w:r>
          </w:p>
        </w:tc>
      </w:tr>
      <w:tr w:rsidR="00107A71" w:rsidTr="00C42727">
        <w:tc>
          <w:tcPr>
            <w:tcW w:w="4819" w:type="dxa"/>
            <w:vAlign w:val="center"/>
          </w:tcPr>
          <w:p w:rsidR="00107A71"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ברעש גדול ובנחישות רבה ניתן האות</w:t>
            </w:r>
          </w:p>
        </w:tc>
        <w:tc>
          <w:tcPr>
            <w:tcW w:w="5104" w:type="dxa"/>
            <w:vAlign w:val="center"/>
          </w:tcPr>
          <w:p w:rsidR="00107A71" w:rsidRPr="00720443" w:rsidRDefault="00107A71" w:rsidP="00C42727">
            <w:pPr>
              <w:spacing w:line="480" w:lineRule="exact"/>
              <w:rPr>
                <w:rFonts w:cs="Monotype Koufi"/>
                <w:b/>
                <w:bCs/>
                <w:sz w:val="32"/>
                <w:szCs w:val="32"/>
                <w:rtl/>
              </w:rPr>
            </w:pPr>
            <w:r>
              <w:rPr>
                <w:rFonts w:ascii="Lotus Linotype" w:hAnsi="Lotus Linotype" w:cs="AL-Hotham" w:hint="cs"/>
                <w:sz w:val="34"/>
                <w:szCs w:val="34"/>
                <w:rtl/>
              </w:rPr>
              <w:t>بضجة كبيرة وبإصرار شديد أعطيت الإشارة</w:t>
            </w:r>
          </w:p>
        </w:tc>
      </w:tr>
      <w:tr w:rsidR="00107A71" w:rsidTr="00C42727">
        <w:tc>
          <w:tcPr>
            <w:tcW w:w="4819" w:type="dxa"/>
            <w:vAlign w:val="center"/>
          </w:tcPr>
          <w:p w:rsidR="00107A71" w:rsidRPr="0011586D"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אלפים מכל ערי הגדה יצאו לרחובות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الالاف من كل مدن الضفة الغربية خرجوا للشوارع</w:t>
            </w:r>
          </w:p>
        </w:tc>
      </w:tr>
      <w:tr w:rsidR="00107A71" w:rsidTr="00C42727">
        <w:tc>
          <w:tcPr>
            <w:tcW w:w="4819" w:type="dxa"/>
            <w:vAlign w:val="center"/>
          </w:tcPr>
          <w:p w:rsidR="00107A71" w:rsidRPr="0011586D"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במפגן תמיכה נחרץ באבו מזן</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لإظهار التأييد الجارف لأبي مازن</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מרחבת המוקטעה אל מול שדרות  הדגלים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من ساحة المقاطعة إلى أمام أعمدة الأعلام</w:t>
            </w:r>
          </w:p>
        </w:tc>
      </w:tr>
      <w:tr w:rsidR="00107A71" w:rsidTr="00C42727">
        <w:tc>
          <w:tcPr>
            <w:tcW w:w="4819" w:type="dxa"/>
            <w:vAlign w:val="center"/>
          </w:tcPr>
          <w:p w:rsidR="00107A71" w:rsidRPr="00A11D28"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המדינות התומכות במדינה העתידית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الدول الداعمة للدولة المستقبلية</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התהלוכה הראשית של ראמאללה</w:t>
            </w:r>
            <w:r>
              <w:rPr>
                <w:rFonts w:ascii="Tahoma" w:hAnsi="Tahoma" w:cs="FrankRuehl" w:hint="cs"/>
                <w:color w:val="141823"/>
                <w:sz w:val="34"/>
                <w:szCs w:val="34"/>
                <w:rtl/>
                <w:lang w:bidi="he-IL"/>
              </w:rPr>
              <w:t xml:space="preserve"> </w:t>
            </w:r>
            <w:r w:rsidRPr="00BF6AE9">
              <w:rPr>
                <w:rFonts w:ascii="Tahoma" w:hAnsi="Tahoma" w:cs="FrankRuehl" w:hint="cs"/>
                <w:color w:val="141823"/>
                <w:sz w:val="34"/>
                <w:szCs w:val="34"/>
                <w:rtl/>
                <w:lang w:bidi="he-IL"/>
              </w:rPr>
              <w:t>יצאה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المسيرة الرئيسية لرام الله خرجت</w:t>
            </w:r>
          </w:p>
        </w:tc>
      </w:tr>
      <w:tr w:rsidR="00107A71" w:rsidTr="00C42727">
        <w:tc>
          <w:tcPr>
            <w:tcW w:w="4819" w:type="dxa"/>
            <w:vAlign w:val="center"/>
          </w:tcPr>
          <w:p w:rsidR="00107A71" w:rsidRPr="00415569"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שעושה דרכה מהמוקטעה לכיכר מנארה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تأخذ طريقها من المقاطعة لميدان المنارة</w:t>
            </w:r>
          </w:p>
        </w:tc>
      </w:tr>
      <w:tr w:rsidR="00107A71" w:rsidTr="00C42727">
        <w:tc>
          <w:tcPr>
            <w:tcW w:w="4819" w:type="dxa"/>
            <w:vAlign w:val="center"/>
          </w:tcPr>
          <w:p w:rsidR="00107A71" w:rsidRPr="00AD747F"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lastRenderedPageBreak/>
              <w:t>היא למעשה יריית הפתיחה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هي بالفعل إشارة البدء</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שאר הפעילויות המתנהלות ברחבי הגדה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سائر الفعاليات التي تشهدها أنحاء الضفة</w:t>
            </w:r>
          </w:p>
        </w:tc>
      </w:tr>
      <w:tr w:rsidR="00107A71" w:rsidTr="00C42727">
        <w:tc>
          <w:tcPr>
            <w:tcW w:w="4819" w:type="dxa"/>
            <w:vAlign w:val="center"/>
          </w:tcPr>
          <w:p w:rsidR="00107A71" w:rsidRPr="004411A7"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תמיכה לא אלימה באבו מאזן</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دعم غير عنيف لأبي مازن</w:t>
            </w:r>
          </w:p>
        </w:tc>
      </w:tr>
      <w:tr w:rsidR="00107A71" w:rsidTr="00C42727">
        <w:tc>
          <w:tcPr>
            <w:tcW w:w="4819" w:type="dxa"/>
            <w:vAlign w:val="center"/>
          </w:tcPr>
          <w:p w:rsidR="00107A71" w:rsidRPr="00FC5C58"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הפנייה שלו לאו"ם להכרה במדינה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توجهه للأمم المتحدة للاعتراف بالدولة</w:t>
            </w:r>
          </w:p>
        </w:tc>
      </w:tr>
      <w:tr w:rsidR="00107A71" w:rsidTr="00C42727">
        <w:tc>
          <w:tcPr>
            <w:tcW w:w="4819" w:type="dxa"/>
            <w:vAlign w:val="center"/>
          </w:tcPr>
          <w:p w:rsidR="00107A71" w:rsidRPr="00444885"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תושבים מכל הגילאים ומכל המגזרים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مواطنون من كل الأعمار ومن كل القطاعات</w:t>
            </w:r>
          </w:p>
        </w:tc>
      </w:tr>
      <w:tr w:rsidR="00107A71" w:rsidTr="00C42727">
        <w:tc>
          <w:tcPr>
            <w:tcW w:w="4819" w:type="dxa"/>
            <w:vAlign w:val="center"/>
          </w:tcPr>
          <w:p w:rsidR="00107A71" w:rsidRPr="008D4E87"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משתתפים בחגיגות על פי הנחיית ההנהגה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يشاركون في الاحتفالات بناء على توجيهات القيادة</w:t>
            </w:r>
          </w:p>
        </w:tc>
      </w:tr>
      <w:tr w:rsidR="00107A71" w:rsidTr="00C42727">
        <w:tc>
          <w:tcPr>
            <w:tcW w:w="4819" w:type="dxa"/>
            <w:vAlign w:val="center"/>
          </w:tcPr>
          <w:p w:rsidR="00107A71" w:rsidRPr="00912E5F"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אפילו הילדים קיבלו חופש מבית הספר</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حتى الأطفال حصلوا على إجازة من المدرسة</w:t>
            </w:r>
          </w:p>
        </w:tc>
      </w:tr>
      <w:tr w:rsidR="00107A71" w:rsidTr="00C42727">
        <w:tc>
          <w:tcPr>
            <w:tcW w:w="4819" w:type="dxa"/>
            <w:vAlign w:val="center"/>
          </w:tcPr>
          <w:p w:rsidR="00107A71" w:rsidRPr="009108BB"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הילדים שלך מתעניינים בנושא</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أبناءك مهتمون بهذا الموضوع</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הם מבינים מה קורה?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هل يفهمون مايحدث؟</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מסבירים להם בבית הספר והגענו במיוחד</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يشرحون لهم في المدرسة ، وجئنا خصيصا</w:t>
            </w:r>
          </w:p>
        </w:tc>
      </w:tr>
      <w:tr w:rsidR="00107A71" w:rsidTr="00C42727">
        <w:tc>
          <w:tcPr>
            <w:tcW w:w="4819" w:type="dxa"/>
            <w:vAlign w:val="center"/>
          </w:tcPr>
          <w:p w:rsidR="00107A71" w:rsidRPr="00830275"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אנחנו שמחים מאוד ואופטימיים מאוד</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نحن سعداء جدا ومتفائلين جدا</w:t>
            </w:r>
          </w:p>
        </w:tc>
      </w:tr>
      <w:tr w:rsidR="00107A71" w:rsidTr="00C42727">
        <w:tc>
          <w:tcPr>
            <w:tcW w:w="4819" w:type="dxa"/>
            <w:vAlign w:val="center"/>
          </w:tcPr>
          <w:p w:rsidR="00107A71" w:rsidRPr="00717E07"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אנחנו מקווים שיהיה טוב</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نحن نأمل خيرا</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להכריז על המדינה שלנו ככל מדינה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للإعلان عن دولتنا كأي دولة</w:t>
            </w:r>
          </w:p>
        </w:tc>
      </w:tr>
      <w:tr w:rsidR="00107A71" w:rsidTr="00C42727">
        <w:tc>
          <w:tcPr>
            <w:tcW w:w="4819" w:type="dxa"/>
            <w:vAlign w:val="center"/>
          </w:tcPr>
          <w:p w:rsidR="00107A71" w:rsidRPr="00FD6C90"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אם יש לותיקן מדינה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إذا كان للفاتيكان دولة</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לעם הפלסטיני לא  מגיעה מדינה ?</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ألا يستحق الشعب الفلسطيني دولة؟</w:t>
            </w:r>
          </w:p>
        </w:tc>
      </w:tr>
      <w:tr w:rsidR="00107A71" w:rsidTr="00C42727">
        <w:tc>
          <w:tcPr>
            <w:tcW w:w="4819" w:type="dxa"/>
            <w:vAlign w:val="center"/>
          </w:tcPr>
          <w:p w:rsidR="00107A71" w:rsidRPr="001B7B36"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המפגינים מלאי שמחה וחדורי אימונה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المتظاهرون تملؤهم السعادة وتغمرهم الثقة</w:t>
            </w:r>
          </w:p>
        </w:tc>
      </w:tr>
      <w:tr w:rsidR="00107A71" w:rsidTr="00C42727">
        <w:tc>
          <w:tcPr>
            <w:tcW w:w="4819" w:type="dxa"/>
            <w:vAlign w:val="center"/>
          </w:tcPr>
          <w:p w:rsidR="00107A71" w:rsidRPr="001F1F4C"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מבטיחים תהלוכות נוספות בימים הקרובים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يعدون بمزيد من المسيرات في الأيام القادمة</w:t>
            </w:r>
          </w:p>
        </w:tc>
      </w:tr>
      <w:tr w:rsidR="00107A71" w:rsidTr="00C42727">
        <w:tc>
          <w:tcPr>
            <w:tcW w:w="4819" w:type="dxa"/>
            <w:vAlign w:val="center"/>
          </w:tcPr>
          <w:p w:rsidR="00107A71" w:rsidRPr="00BE7841"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אך מדגישים אלימות לא תהיה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لكنهم يؤكدون أن العنف لن يحدث</w:t>
            </w:r>
          </w:p>
        </w:tc>
      </w:tr>
      <w:tr w:rsidR="00107A71" w:rsidTr="00C42727">
        <w:tc>
          <w:tcPr>
            <w:tcW w:w="4819" w:type="dxa"/>
            <w:vAlign w:val="center"/>
          </w:tcPr>
          <w:p w:rsidR="00107A71" w:rsidRPr="009162C1"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נהיה עדים לתהלוכת המוניות בכל רחבי</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 xml:space="preserve">سنشهد مسيرات حاشدة في جميع أنحاء </w:t>
            </w:r>
          </w:p>
        </w:tc>
      </w:tr>
      <w:tr w:rsidR="00107A71" w:rsidTr="00C42727">
        <w:tc>
          <w:tcPr>
            <w:tcW w:w="4819" w:type="dxa"/>
            <w:vAlign w:val="center"/>
          </w:tcPr>
          <w:p w:rsidR="00107A71" w:rsidRPr="003C138E"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אולם התהלוכות יהיו שקטות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لكن المسيرات ستكون سلمية</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אנחנו נ</w:t>
            </w:r>
            <w:r>
              <w:rPr>
                <w:rFonts w:ascii="Tahoma" w:hAnsi="Tahoma" w:cs="FrankRuehl" w:hint="cs"/>
                <w:color w:val="141823"/>
                <w:sz w:val="34"/>
                <w:szCs w:val="34"/>
                <w:rtl/>
                <w:lang w:bidi="he-IL"/>
              </w:rPr>
              <w:t>ו</w:t>
            </w:r>
            <w:r w:rsidRPr="00BF6AE9">
              <w:rPr>
                <w:rFonts w:ascii="Tahoma" w:hAnsi="Tahoma" w:cs="FrankRuehl" w:hint="cs"/>
                <w:color w:val="141823"/>
                <w:sz w:val="34"/>
                <w:szCs w:val="34"/>
                <w:rtl/>
                <w:lang w:bidi="he-IL"/>
              </w:rPr>
              <w:t>שאים ענפי זית ולא נפיל אותם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نحن نحمل أغصان الزيتون ولن نسقطها</w:t>
            </w:r>
          </w:p>
        </w:tc>
      </w:tr>
      <w:tr w:rsidR="00107A71" w:rsidTr="00C42727">
        <w:tc>
          <w:tcPr>
            <w:tcW w:w="4819" w:type="dxa"/>
            <w:vAlign w:val="center"/>
          </w:tcPr>
          <w:p w:rsidR="00107A71" w:rsidRPr="00594AD2"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הבה ונזכור בחיילינו ונעניק להם את הכבוד</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هيا نتذكر جنودنا ونقدم لهم الاحترام</w:t>
            </w:r>
          </w:p>
        </w:tc>
      </w:tr>
      <w:tr w:rsidR="00107A71" w:rsidTr="00C42727">
        <w:tc>
          <w:tcPr>
            <w:tcW w:w="4819" w:type="dxa"/>
            <w:vAlign w:val="center"/>
          </w:tcPr>
          <w:p w:rsidR="00107A71" w:rsidRPr="00184B06"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בעצרת המרכזית בכיכר השעון</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في التجمع المركزي بميدان الساعة</w:t>
            </w:r>
          </w:p>
        </w:tc>
      </w:tr>
      <w:tr w:rsidR="00107A71" w:rsidTr="00C42727">
        <w:tc>
          <w:tcPr>
            <w:tcW w:w="4819" w:type="dxa"/>
            <w:vAlign w:val="center"/>
          </w:tcPr>
          <w:p w:rsidR="00107A71" w:rsidRPr="00AC2373"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שרפו ר</w:t>
            </w:r>
            <w:r>
              <w:rPr>
                <w:rFonts w:ascii="Tahoma" w:hAnsi="Tahoma" w:cs="FrankRuehl" w:hint="cs"/>
                <w:color w:val="141823"/>
                <w:sz w:val="34"/>
                <w:szCs w:val="34"/>
                <w:rtl/>
                <w:lang w:bidi="he-IL"/>
              </w:rPr>
              <w:t>ע</w:t>
            </w:r>
            <w:r w:rsidRPr="00BF6AE9">
              <w:rPr>
                <w:rFonts w:ascii="Tahoma" w:hAnsi="Tahoma" w:cs="FrankRuehl" w:hint="cs"/>
                <w:color w:val="141823"/>
                <w:sz w:val="34"/>
                <w:szCs w:val="34"/>
                <w:rtl/>
                <w:lang w:bidi="he-IL"/>
              </w:rPr>
              <w:t>ולי פנים את דגל ארצות הברית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حرق ملثمون علم الولايات المتحدة الأمريكية</w:t>
            </w:r>
          </w:p>
        </w:tc>
      </w:tr>
      <w:tr w:rsidR="00107A71" w:rsidTr="00C42727">
        <w:tc>
          <w:tcPr>
            <w:tcW w:w="4819" w:type="dxa"/>
            <w:vAlign w:val="center"/>
          </w:tcPr>
          <w:p w:rsidR="00107A71" w:rsidRPr="00AC2373"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אך הם ננזפו מיד על יד בכירי הרשות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لكنهم تعرضوا للتوبيخ فورا من قبل مسئولي السلطة</w:t>
            </w:r>
          </w:p>
        </w:tc>
      </w:tr>
      <w:tr w:rsidR="00107A71" w:rsidTr="00C42727">
        <w:tc>
          <w:tcPr>
            <w:tcW w:w="4819" w:type="dxa"/>
            <w:vAlign w:val="center"/>
          </w:tcPr>
          <w:p w:rsidR="00107A71" w:rsidRPr="00B84F64"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אני מבקש מכם  להתנהג באחריות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أنا أطالبكم بالتصرف بمسئولية</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העם שלנו נמצא כבר במקום אחר</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شعبنا يعيش في مكان آخر</w:t>
            </w:r>
          </w:p>
        </w:tc>
      </w:tr>
      <w:tr w:rsidR="00107A71" w:rsidTr="00C42727">
        <w:tc>
          <w:tcPr>
            <w:tcW w:w="4819" w:type="dxa"/>
            <w:vAlign w:val="center"/>
          </w:tcPr>
          <w:p w:rsidR="00107A71" w:rsidRPr="00EC4BC2"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הם רצו להוכיח כי האלימות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لقد أرادوا أن يثبتوا أن العنف</w:t>
            </w:r>
          </w:p>
        </w:tc>
      </w:tr>
      <w:tr w:rsidR="00107A71" w:rsidTr="00C42727">
        <w:tc>
          <w:tcPr>
            <w:tcW w:w="4819" w:type="dxa"/>
            <w:vAlign w:val="center"/>
          </w:tcPr>
          <w:p w:rsidR="00107A71" w:rsidRPr="00EC4BC2"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lastRenderedPageBreak/>
              <w:t>היא שתחולל את השינוי</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هو الذي سيحدث التغيير</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מה שהיה עד ספטמבר לא יהיה עוד אחריו</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ما كان موجودا حتى شهر أيلول لن يحدث بعدها</w:t>
            </w:r>
          </w:p>
        </w:tc>
      </w:tr>
      <w:tr w:rsidR="00107A71" w:rsidTr="00C42727">
        <w:tc>
          <w:tcPr>
            <w:tcW w:w="4819" w:type="dxa"/>
            <w:vAlign w:val="center"/>
          </w:tcPr>
          <w:p w:rsidR="00107A71" w:rsidRPr="00013DC7"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אנחנו נמצאים עכשיו בשלב מכריע</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نحن الآن في مرحلة مفصلية</w:t>
            </w:r>
          </w:p>
        </w:tc>
      </w:tr>
      <w:tr w:rsidR="00107A71" w:rsidTr="00C42727">
        <w:tc>
          <w:tcPr>
            <w:tcW w:w="4819" w:type="dxa"/>
            <w:vAlign w:val="center"/>
          </w:tcPr>
          <w:p w:rsidR="00107A71" w:rsidRPr="00BE401C"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מאחורי הקלעים בניו יורק מקווים כי</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خلف الكواليس في نيويورك يأملون</w:t>
            </w:r>
          </w:p>
        </w:tc>
      </w:tr>
      <w:tr w:rsidR="00107A71" w:rsidTr="00C42727">
        <w:tc>
          <w:tcPr>
            <w:tcW w:w="4819" w:type="dxa"/>
            <w:vAlign w:val="center"/>
          </w:tcPr>
          <w:p w:rsidR="00107A71" w:rsidRPr="004F2E3F"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אבו מאזן יסכים לפגוש את נתניהו</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أبو مازن سيوافق على لقاء نتنياهو</w:t>
            </w:r>
          </w:p>
        </w:tc>
      </w:tr>
      <w:tr w:rsidR="00107A71" w:rsidTr="00C42727">
        <w:tc>
          <w:tcPr>
            <w:tcW w:w="4819" w:type="dxa"/>
            <w:vAlign w:val="center"/>
          </w:tcPr>
          <w:p w:rsidR="00107A71" w:rsidRPr="001978A5"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בראמאללה לא רואים כל טעם במפגש כזה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في رام الله لايرون أي معنى لمثل هذا اللقاء</w:t>
            </w:r>
          </w:p>
        </w:tc>
      </w:tr>
      <w:tr w:rsidR="00107A71" w:rsidTr="00C42727">
        <w:tc>
          <w:tcPr>
            <w:tcW w:w="4819" w:type="dxa"/>
            <w:vAlign w:val="center"/>
          </w:tcPr>
          <w:p w:rsidR="00107A71" w:rsidRPr="002E28F1"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העמד</w:t>
            </w:r>
            <w:r>
              <w:rPr>
                <w:rFonts w:ascii="Tahoma" w:hAnsi="Tahoma" w:cs="FrankRuehl" w:hint="cs"/>
                <w:color w:val="141823"/>
                <w:sz w:val="34"/>
                <w:szCs w:val="34"/>
                <w:rtl/>
                <w:lang w:bidi="he-IL"/>
              </w:rPr>
              <w:t xml:space="preserve">ות הישראליות וההתנהגות </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المواقف الإسرائيلية والسلوكيات</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ההתנהגות הישראלית בשטח</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السلوكيات الإسرائيلية على الأرض</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בפרט בנושא ההתנחלויות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وخصوصا في موضوع المستوطنات</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יביא כל מפגש לכישלון</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سيؤدي إلى فشل أي لقاء</w:t>
            </w:r>
          </w:p>
        </w:tc>
      </w:tr>
      <w:tr w:rsidR="00107A71" w:rsidTr="00C42727">
        <w:tc>
          <w:tcPr>
            <w:tcW w:w="4819" w:type="dxa"/>
            <w:vAlign w:val="center"/>
          </w:tcPr>
          <w:p w:rsidR="00107A71" w:rsidRPr="007D7E5E"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לכן לא משנה אם יהיה מפגש או לא</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لذلك لن تفرق إذا عقد لقاء أم لا</w:t>
            </w:r>
          </w:p>
        </w:tc>
      </w:tr>
      <w:tr w:rsidR="00107A71" w:rsidTr="00C42727">
        <w:tc>
          <w:tcPr>
            <w:tcW w:w="4819" w:type="dxa"/>
            <w:vAlign w:val="center"/>
          </w:tcPr>
          <w:p w:rsidR="00107A71" w:rsidRPr="00D76D5A"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לא תהיה בכך כל תועלת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لن تكون هناك أية فائدة</w:t>
            </w:r>
          </w:p>
        </w:tc>
      </w:tr>
      <w:tr w:rsidR="00107A71" w:rsidTr="00C42727">
        <w:tc>
          <w:tcPr>
            <w:tcW w:w="4819" w:type="dxa"/>
            <w:vAlign w:val="center"/>
          </w:tcPr>
          <w:p w:rsidR="00107A71" w:rsidRPr="00923AD5"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ישראל תמשיך להרחיב את ההתנחלויות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تواصل إسرائيل توسيع نطاق المستوطنات</w:t>
            </w:r>
          </w:p>
        </w:tc>
      </w:tr>
      <w:tr w:rsidR="00107A71" w:rsidTr="00C42727">
        <w:tc>
          <w:tcPr>
            <w:tcW w:w="4819" w:type="dxa"/>
            <w:vAlign w:val="center"/>
          </w:tcPr>
          <w:p w:rsidR="00107A71" w:rsidRPr="004367D1"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כמה קילומטרים משם במחסום קלנדיה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بضعة كيلومترات من هناك حاجز قلندية</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שם חששו מתהלוכה אל עבר הגדר</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هناك خشوا من مسيرة عبر السياج الحدودي</w:t>
            </w:r>
          </w:p>
        </w:tc>
      </w:tr>
      <w:tr w:rsidR="00107A71" w:rsidTr="00C42727">
        <w:tc>
          <w:tcPr>
            <w:tcW w:w="4819" w:type="dxa"/>
            <w:vAlign w:val="center"/>
          </w:tcPr>
          <w:p w:rsidR="00107A71" w:rsidRPr="001D7D4D"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הגיעו בצהרים רק כמה עשרות פלסטינים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وصل إلى هناك بضعة عشرات من الفلسطينيين</w:t>
            </w:r>
          </w:p>
        </w:tc>
      </w:tr>
      <w:tr w:rsidR="00107A71" w:rsidTr="00C42727">
        <w:tc>
          <w:tcPr>
            <w:tcW w:w="4819" w:type="dxa"/>
            <w:vAlign w:val="center"/>
          </w:tcPr>
          <w:p w:rsidR="00107A71" w:rsidRPr="0033158C"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מיידים אבנים לעבר חיילי צה"ל</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رشقوا الجنود الإسرائيليين بالحجارة</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פיזרו אותם בגז מדמיע</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فرقوهم بالغاز المسيل للدموع</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אמצעים נוספים לפיזור הפגנות</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وسائل أخرى لتفؤيق التظاهرات</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עימותים נרשמו גם מזרחית לחברון</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تم رصد مواجهات أيضا من الشرق للخليل</w:t>
            </w:r>
          </w:p>
        </w:tc>
      </w:tr>
      <w:tr w:rsidR="00107A71" w:rsidTr="00C42727">
        <w:tc>
          <w:tcPr>
            <w:tcW w:w="4819" w:type="dxa"/>
            <w:vAlign w:val="center"/>
          </w:tcPr>
          <w:p w:rsidR="00107A71" w:rsidRPr="008E5348" w:rsidRDefault="00107A71" w:rsidP="00C42727">
            <w:pPr>
              <w:spacing w:line="480" w:lineRule="exact"/>
              <w:rPr>
                <w:rFonts w:ascii="Tahoma" w:hAnsi="Tahoma" w:cstheme="minorBidi"/>
                <w:color w:val="141823"/>
                <w:sz w:val="34"/>
                <w:szCs w:val="34"/>
                <w:rtl/>
                <w:lang w:bidi="he-IL"/>
              </w:rPr>
            </w:pPr>
            <w:r w:rsidRPr="00BF6AE9">
              <w:rPr>
                <w:rFonts w:ascii="Tahoma" w:hAnsi="Tahoma" w:cs="FrankRuehl" w:hint="cs"/>
                <w:color w:val="141823"/>
                <w:sz w:val="34"/>
                <w:szCs w:val="34"/>
                <w:rtl/>
                <w:lang w:bidi="he-IL"/>
              </w:rPr>
              <w:t>אולם החשש הגדול ממעבר מפגינים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لكن الخوف الكبير من عبور المتظاهرين</w:t>
            </w:r>
          </w:p>
        </w:tc>
      </w:tr>
      <w:tr w:rsidR="00107A71" w:rsidTr="00C42727">
        <w:tc>
          <w:tcPr>
            <w:tcW w:w="4819" w:type="dxa"/>
            <w:vAlign w:val="center"/>
          </w:tcPr>
          <w:p w:rsidR="00107A71" w:rsidRPr="008E5348"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התבדה בינתיים</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تبدد في ذلك الحين</w:t>
            </w:r>
          </w:p>
        </w:tc>
      </w:tr>
      <w:tr w:rsidR="00107A71" w:rsidTr="00C42727">
        <w:tc>
          <w:tcPr>
            <w:tcW w:w="4819" w:type="dxa"/>
            <w:vAlign w:val="center"/>
          </w:tcPr>
          <w:p w:rsidR="00107A71" w:rsidRPr="00BF6AE9" w:rsidRDefault="00107A71" w:rsidP="00C42727">
            <w:pPr>
              <w:spacing w:line="480" w:lineRule="exact"/>
              <w:rPr>
                <w:rFonts w:ascii="Tahoma" w:hAnsi="Tahoma" w:cs="FrankRuehl"/>
                <w:color w:val="141823"/>
                <w:sz w:val="34"/>
                <w:szCs w:val="34"/>
                <w:rtl/>
                <w:lang w:bidi="he-IL"/>
              </w:rPr>
            </w:pPr>
            <w:r w:rsidRPr="00BF6AE9">
              <w:rPr>
                <w:rFonts w:ascii="Tahoma" w:hAnsi="Tahoma" w:cs="FrankRuehl" w:hint="cs"/>
                <w:color w:val="141823"/>
                <w:sz w:val="34"/>
                <w:szCs w:val="34"/>
                <w:rtl/>
                <w:lang w:bidi="he-IL"/>
              </w:rPr>
              <w:t>הפלשטינים רצו להעביר מסר אחד ברור</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أراد الفلسطينيون أن يبلغوا رسالة واحدة واضحة</w:t>
            </w:r>
          </w:p>
        </w:tc>
      </w:tr>
      <w:tr w:rsidR="00107A71" w:rsidTr="00C42727">
        <w:tc>
          <w:tcPr>
            <w:tcW w:w="4819" w:type="dxa"/>
            <w:vAlign w:val="center"/>
          </w:tcPr>
          <w:p w:rsidR="00107A71" w:rsidRPr="001C069C" w:rsidRDefault="00107A71" w:rsidP="00C42727">
            <w:pPr>
              <w:spacing w:line="480" w:lineRule="exact"/>
              <w:rPr>
                <w:rFonts w:ascii="Tahoma" w:hAnsi="Tahoma" w:cstheme="minorBidi"/>
                <w:color w:val="141823"/>
                <w:sz w:val="34"/>
                <w:szCs w:val="34"/>
                <w:rtl/>
              </w:rPr>
            </w:pPr>
            <w:r w:rsidRPr="00BF6AE9">
              <w:rPr>
                <w:rFonts w:ascii="Tahoma" w:hAnsi="Tahoma" w:cs="FrankRuehl" w:hint="cs"/>
                <w:color w:val="141823"/>
                <w:sz w:val="34"/>
                <w:szCs w:val="34"/>
                <w:rtl/>
                <w:lang w:bidi="he-IL"/>
              </w:rPr>
              <w:t>שגם לנו מגיע מדינה</w:t>
            </w:r>
          </w:p>
        </w:tc>
        <w:tc>
          <w:tcPr>
            <w:tcW w:w="5104" w:type="dxa"/>
            <w:vAlign w:val="center"/>
          </w:tcPr>
          <w:p w:rsidR="00107A71" w:rsidRDefault="00107A71" w:rsidP="00C42727">
            <w:pPr>
              <w:spacing w:line="480" w:lineRule="exact"/>
              <w:rPr>
                <w:rFonts w:ascii="Lotus Linotype" w:hAnsi="Lotus Linotype" w:cs="AL-Hotham"/>
                <w:sz w:val="34"/>
                <w:szCs w:val="34"/>
                <w:rtl/>
              </w:rPr>
            </w:pPr>
            <w:r>
              <w:rPr>
                <w:rFonts w:ascii="Lotus Linotype" w:hAnsi="Lotus Linotype" w:cs="AL-Hotham" w:hint="cs"/>
                <w:sz w:val="34"/>
                <w:szCs w:val="34"/>
                <w:rtl/>
              </w:rPr>
              <w:t>اننا أيضا نستحق دولة</w:t>
            </w:r>
          </w:p>
        </w:tc>
      </w:tr>
    </w:tbl>
    <w:p w:rsidR="00107A71" w:rsidRDefault="00107A71" w:rsidP="00107A71">
      <w:pPr>
        <w:ind w:left="-483" w:hanging="748"/>
        <w:rPr>
          <w:rFonts w:cs="AL-Hor"/>
          <w:sz w:val="32"/>
          <w:szCs w:val="32"/>
          <w:u w:val="single"/>
          <w:rtl/>
        </w:rPr>
      </w:pPr>
      <w:r w:rsidRPr="00F22C75">
        <w:rPr>
          <w:rFonts w:cs="AL-Hor" w:hint="cs"/>
          <w:sz w:val="32"/>
          <w:szCs w:val="32"/>
          <w:u w:val="single"/>
          <w:rtl/>
        </w:rPr>
        <w:t xml:space="preserve">ملاحظات هلى النص </w:t>
      </w:r>
    </w:p>
    <w:p w:rsidR="00107A71" w:rsidRPr="00F22C75" w:rsidRDefault="00107A71" w:rsidP="00107A71">
      <w:pPr>
        <w:pStyle w:val="a7"/>
        <w:numPr>
          <w:ilvl w:val="0"/>
          <w:numId w:val="13"/>
        </w:numPr>
        <w:tabs>
          <w:tab w:val="left" w:pos="-806"/>
        </w:tabs>
        <w:ind w:hanging="1951"/>
        <w:jc w:val="both"/>
        <w:rPr>
          <w:rFonts w:cs="AL-Hotham"/>
          <w:sz w:val="32"/>
          <w:szCs w:val="32"/>
          <w:u w:val="single"/>
        </w:rPr>
      </w:pPr>
      <w:r>
        <w:rPr>
          <w:rFonts w:ascii="Lotus Linotype" w:hAnsi="Lotus Linotype" w:cs="AL-Hotham" w:hint="cs"/>
          <w:sz w:val="34"/>
          <w:szCs w:val="34"/>
          <w:rtl/>
        </w:rPr>
        <w:t>عبارة (</w:t>
      </w:r>
      <w:r w:rsidRPr="00BF6AE9">
        <w:rPr>
          <w:rFonts w:ascii="Tahoma" w:hAnsi="Tahoma" w:cs="FrankRuehl" w:hint="cs"/>
          <w:color w:val="141823"/>
          <w:sz w:val="34"/>
          <w:szCs w:val="34"/>
          <w:rtl/>
          <w:lang w:bidi="he-IL"/>
        </w:rPr>
        <w:t>עושה דרכה</w:t>
      </w:r>
      <w:r>
        <w:rPr>
          <w:rFonts w:ascii="Lotus Linotype" w:hAnsi="Lotus Linotype" w:cs="AL-Hotham" w:hint="cs"/>
          <w:sz w:val="34"/>
          <w:szCs w:val="34"/>
          <w:rtl/>
        </w:rPr>
        <w:t xml:space="preserve">) تترجم "تأخذ طريقها </w:t>
      </w:r>
      <w:r>
        <w:rPr>
          <w:rFonts w:ascii="Lotus Linotype" w:hAnsi="Lotus Linotype" w:cs="AL-Hotham"/>
          <w:sz w:val="34"/>
          <w:szCs w:val="34"/>
          <w:rtl/>
        </w:rPr>
        <w:t>–</w:t>
      </w:r>
      <w:r>
        <w:rPr>
          <w:rFonts w:ascii="Lotus Linotype" w:hAnsi="Lotus Linotype" w:cs="AL-Hotham" w:hint="cs"/>
          <w:sz w:val="34"/>
          <w:szCs w:val="34"/>
          <w:rtl/>
        </w:rPr>
        <w:t xml:space="preserve"> تسير في طريقها" .</w:t>
      </w:r>
    </w:p>
    <w:p w:rsidR="00107A71" w:rsidRDefault="00107A71" w:rsidP="00107A71">
      <w:pPr>
        <w:pStyle w:val="a7"/>
        <w:numPr>
          <w:ilvl w:val="0"/>
          <w:numId w:val="13"/>
        </w:numPr>
        <w:tabs>
          <w:tab w:val="left" w:pos="-806"/>
        </w:tabs>
        <w:ind w:hanging="1951"/>
        <w:jc w:val="both"/>
        <w:rPr>
          <w:rFonts w:ascii="Lotus Linotype" w:hAnsi="Lotus Linotype" w:cs="AL-Hotham"/>
          <w:sz w:val="34"/>
          <w:szCs w:val="34"/>
        </w:rPr>
      </w:pPr>
      <w:r>
        <w:rPr>
          <w:rFonts w:ascii="Lotus Linotype" w:hAnsi="Lotus Linotype" w:cs="AL-Hotham" w:hint="cs"/>
          <w:sz w:val="34"/>
          <w:szCs w:val="34"/>
          <w:rtl/>
        </w:rPr>
        <w:t>الاسم</w:t>
      </w:r>
      <w:r w:rsidRPr="00F22C75">
        <w:rPr>
          <w:rFonts w:ascii="Lotus Linotype" w:hAnsi="Lotus Linotype" w:cs="AL-Hotham" w:hint="cs"/>
          <w:sz w:val="34"/>
          <w:szCs w:val="34"/>
          <w:rtl/>
        </w:rPr>
        <w:t xml:space="preserve"> </w:t>
      </w:r>
      <w:r>
        <w:rPr>
          <w:rFonts w:ascii="Lotus Linotype" w:hAnsi="Lotus Linotype" w:cs="AL-Hotham" w:hint="cs"/>
          <w:sz w:val="34"/>
          <w:szCs w:val="34"/>
          <w:rtl/>
        </w:rPr>
        <w:t>(</w:t>
      </w:r>
      <w:r w:rsidRPr="00BF6AE9">
        <w:rPr>
          <w:rFonts w:ascii="Tahoma" w:hAnsi="Tahoma" w:cs="FrankRuehl" w:hint="cs"/>
          <w:color w:val="141823"/>
          <w:sz w:val="34"/>
          <w:szCs w:val="34"/>
          <w:rtl/>
          <w:lang w:bidi="he-IL"/>
        </w:rPr>
        <w:t>גילאים</w:t>
      </w:r>
      <w:r>
        <w:rPr>
          <w:rFonts w:ascii="Lotus Linotype" w:hAnsi="Lotus Linotype" w:cs="AL-Hotham" w:hint="cs"/>
          <w:sz w:val="34"/>
          <w:szCs w:val="34"/>
          <w:rtl/>
        </w:rPr>
        <w:t>) جمع (</w:t>
      </w:r>
      <w:r w:rsidRPr="00BF6AE9">
        <w:rPr>
          <w:rFonts w:ascii="Tahoma" w:hAnsi="Tahoma" w:cs="FrankRuehl" w:hint="cs"/>
          <w:color w:val="141823"/>
          <w:sz w:val="34"/>
          <w:szCs w:val="34"/>
          <w:rtl/>
          <w:lang w:bidi="he-IL"/>
        </w:rPr>
        <w:t>גיל</w:t>
      </w:r>
      <w:r>
        <w:rPr>
          <w:rFonts w:ascii="Lotus Linotype" w:hAnsi="Lotus Linotype" w:cs="AL-Hotham" w:hint="cs"/>
          <w:sz w:val="34"/>
          <w:szCs w:val="34"/>
          <w:rtl/>
        </w:rPr>
        <w:t xml:space="preserve">) ويعني "عُمْر - سن". </w:t>
      </w:r>
    </w:p>
    <w:p w:rsidR="00107A71" w:rsidRDefault="00107A71" w:rsidP="00AE16E7">
      <w:pPr>
        <w:pStyle w:val="a7"/>
        <w:numPr>
          <w:ilvl w:val="0"/>
          <w:numId w:val="13"/>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lastRenderedPageBreak/>
        <w:t>الفعل (</w:t>
      </w:r>
      <w:r w:rsidRPr="00BF6AE9">
        <w:rPr>
          <w:rFonts w:ascii="Tahoma" w:hAnsi="Tahoma" w:cs="FrankRuehl" w:hint="cs"/>
          <w:color w:val="141823"/>
          <w:sz w:val="34"/>
          <w:szCs w:val="34"/>
          <w:rtl/>
          <w:lang w:bidi="he-IL"/>
        </w:rPr>
        <w:t>הכריז</w:t>
      </w:r>
      <w:r>
        <w:rPr>
          <w:rFonts w:ascii="Lotus Linotype" w:hAnsi="Lotus Linotype" w:cs="AL-Hotham" w:hint="cs"/>
          <w:sz w:val="34"/>
          <w:szCs w:val="34"/>
          <w:rtl/>
        </w:rPr>
        <w:t>) يعني "أعلن" ، ولكنه يختلف عن الفعل (</w:t>
      </w:r>
      <w:r w:rsidRPr="00BF6AE9">
        <w:rPr>
          <w:rFonts w:ascii="Tahoma" w:hAnsi="Tahoma" w:cs="FrankRuehl" w:hint="cs"/>
          <w:color w:val="141823"/>
          <w:sz w:val="34"/>
          <w:szCs w:val="34"/>
          <w:rtl/>
          <w:lang w:bidi="he-IL"/>
        </w:rPr>
        <w:t>ה</w:t>
      </w:r>
      <w:r>
        <w:rPr>
          <w:rFonts w:ascii="Tahoma" w:hAnsi="Tahoma" w:cs="FrankRuehl" w:hint="cs"/>
          <w:color w:val="141823"/>
          <w:sz w:val="34"/>
          <w:szCs w:val="34"/>
          <w:rtl/>
          <w:lang w:bidi="he-IL"/>
        </w:rPr>
        <w:t>ודיע</w:t>
      </w:r>
      <w:r>
        <w:rPr>
          <w:rFonts w:ascii="Lotus Linotype" w:hAnsi="Lotus Linotype" w:cs="AL-Hotham" w:hint="cs"/>
          <w:sz w:val="34"/>
          <w:szCs w:val="34"/>
          <w:rtl/>
        </w:rPr>
        <w:t>) في أن الأول يعني الإعلان عن الأمور العظيمة الشأن مثل قيام الدولة أو الاستقلا</w:t>
      </w:r>
      <w:r w:rsidR="00AE16E7">
        <w:rPr>
          <w:rFonts w:ascii="Lotus Linotype" w:hAnsi="Lotus Linotype" w:cs="AL-Hotham" w:hint="cs"/>
          <w:sz w:val="34"/>
          <w:szCs w:val="34"/>
          <w:rtl/>
        </w:rPr>
        <w:t>ل</w:t>
      </w:r>
      <w:bookmarkStart w:id="0" w:name="_GoBack"/>
      <w:bookmarkEnd w:id="0"/>
      <w:r>
        <w:rPr>
          <w:rFonts w:ascii="Lotus Linotype" w:hAnsi="Lotus Linotype" w:cs="AL-Hotham" w:hint="cs"/>
          <w:sz w:val="34"/>
          <w:szCs w:val="34"/>
          <w:rtl/>
        </w:rPr>
        <w:t xml:space="preserve"> أو الحرب .</w:t>
      </w:r>
    </w:p>
    <w:p w:rsidR="00107A71" w:rsidRDefault="00107A71" w:rsidP="00107A71">
      <w:pPr>
        <w:pStyle w:val="a7"/>
        <w:numPr>
          <w:ilvl w:val="0"/>
          <w:numId w:val="13"/>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t>الفعل (</w:t>
      </w:r>
      <w:r w:rsidRPr="00BF6AE9">
        <w:rPr>
          <w:rFonts w:ascii="Tahoma" w:hAnsi="Tahoma" w:cs="FrankRuehl" w:hint="cs"/>
          <w:color w:val="141823"/>
          <w:sz w:val="34"/>
          <w:szCs w:val="34"/>
          <w:rtl/>
          <w:lang w:bidi="he-IL"/>
        </w:rPr>
        <w:t>מגיעה</w:t>
      </w:r>
      <w:r>
        <w:rPr>
          <w:rFonts w:ascii="Lotus Linotype" w:hAnsi="Lotus Linotype" w:cs="AL-Hotham" w:hint="cs"/>
          <w:sz w:val="34"/>
          <w:szCs w:val="34"/>
          <w:rtl/>
        </w:rPr>
        <w:t>) إذا تعدى بحرف (</w:t>
      </w:r>
      <w:r w:rsidRPr="00BF6AE9">
        <w:rPr>
          <w:rFonts w:ascii="Tahoma" w:hAnsi="Tahoma" w:cs="FrankRuehl" w:hint="cs"/>
          <w:color w:val="141823"/>
          <w:sz w:val="34"/>
          <w:szCs w:val="34"/>
          <w:rtl/>
          <w:lang w:bidi="he-IL"/>
        </w:rPr>
        <w:t>ל</w:t>
      </w:r>
      <w:r>
        <w:rPr>
          <w:rFonts w:ascii="Lotus Linotype" w:hAnsi="Lotus Linotype" w:cs="AL-Hotham" w:hint="cs"/>
          <w:sz w:val="34"/>
          <w:szCs w:val="34"/>
          <w:rtl/>
        </w:rPr>
        <w:t>) فإنه يعني "يستحق ــ يستاهل" .</w:t>
      </w:r>
    </w:p>
    <w:p w:rsidR="00107A71" w:rsidRDefault="00107A71" w:rsidP="00107A71">
      <w:pPr>
        <w:pStyle w:val="a7"/>
        <w:numPr>
          <w:ilvl w:val="0"/>
          <w:numId w:val="13"/>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t>عبارة (</w:t>
      </w:r>
      <w:r w:rsidRPr="00BF6AE9">
        <w:rPr>
          <w:rFonts w:ascii="Tahoma" w:hAnsi="Tahoma" w:cs="FrankRuehl" w:hint="cs"/>
          <w:color w:val="141823"/>
          <w:sz w:val="34"/>
          <w:szCs w:val="34"/>
          <w:rtl/>
          <w:lang w:bidi="he-IL"/>
        </w:rPr>
        <w:t>חולל את השינוי</w:t>
      </w:r>
      <w:r>
        <w:rPr>
          <w:rFonts w:ascii="Lotus Linotype" w:hAnsi="Lotus Linotype" w:cs="AL-Hotham" w:hint="cs"/>
          <w:sz w:val="34"/>
          <w:szCs w:val="34"/>
          <w:rtl/>
        </w:rPr>
        <w:t>) تعني "أحدث التغيير" .</w:t>
      </w:r>
    </w:p>
    <w:p w:rsidR="00107A71" w:rsidRDefault="00107A71" w:rsidP="00107A71">
      <w:pPr>
        <w:pStyle w:val="a7"/>
        <w:numPr>
          <w:ilvl w:val="0"/>
          <w:numId w:val="13"/>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t>عبارة (</w:t>
      </w:r>
      <w:r w:rsidRPr="00BF6AE9">
        <w:rPr>
          <w:rFonts w:ascii="Tahoma" w:hAnsi="Tahoma" w:cs="FrankRuehl" w:hint="cs"/>
          <w:color w:val="141823"/>
          <w:sz w:val="34"/>
          <w:szCs w:val="34"/>
          <w:rtl/>
          <w:lang w:bidi="he-IL"/>
        </w:rPr>
        <w:t>שלב מכריע</w:t>
      </w:r>
      <w:r>
        <w:rPr>
          <w:rFonts w:ascii="Lotus Linotype" w:hAnsi="Lotus Linotype" w:cs="AL-Hotham" w:hint="cs"/>
          <w:sz w:val="34"/>
          <w:szCs w:val="34"/>
          <w:rtl/>
        </w:rPr>
        <w:t>) تعني "مرحلة مفصلية ــ مرحلة حاسمة" .</w:t>
      </w:r>
    </w:p>
    <w:p w:rsidR="00107A71" w:rsidRDefault="00107A71" w:rsidP="00107A71">
      <w:pPr>
        <w:pStyle w:val="a7"/>
        <w:numPr>
          <w:ilvl w:val="0"/>
          <w:numId w:val="13"/>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t>عبارة (</w:t>
      </w:r>
      <w:r w:rsidRPr="00BF6AE9">
        <w:rPr>
          <w:rFonts w:ascii="Tahoma" w:hAnsi="Tahoma" w:cs="FrankRuehl" w:hint="cs"/>
          <w:color w:val="141823"/>
          <w:sz w:val="34"/>
          <w:szCs w:val="34"/>
          <w:rtl/>
          <w:lang w:bidi="he-IL"/>
        </w:rPr>
        <w:t>מאחורי הקלעים</w:t>
      </w:r>
      <w:r>
        <w:rPr>
          <w:rFonts w:ascii="Lotus Linotype" w:hAnsi="Lotus Linotype" w:cs="AL-Hotham" w:hint="cs"/>
          <w:sz w:val="34"/>
          <w:szCs w:val="34"/>
          <w:rtl/>
        </w:rPr>
        <w:t>) تعني "من وراء الكواليس" .</w:t>
      </w:r>
    </w:p>
    <w:p w:rsidR="00107A71" w:rsidRDefault="00107A71" w:rsidP="00107A71">
      <w:pPr>
        <w:pStyle w:val="a7"/>
        <w:numPr>
          <w:ilvl w:val="0"/>
          <w:numId w:val="13"/>
        </w:numPr>
        <w:tabs>
          <w:tab w:val="left" w:pos="-806"/>
        </w:tabs>
        <w:ind w:left="-806" w:hanging="425"/>
        <w:jc w:val="both"/>
        <w:rPr>
          <w:rFonts w:ascii="Lotus Linotype" w:hAnsi="Lotus Linotype" w:cs="AL-Hotham"/>
          <w:sz w:val="34"/>
          <w:szCs w:val="34"/>
        </w:rPr>
      </w:pPr>
      <w:r>
        <w:rPr>
          <w:rFonts w:ascii="Lotus Linotype" w:hAnsi="Lotus Linotype" w:cs="AL-Hotham" w:hint="cs"/>
          <w:sz w:val="34"/>
          <w:szCs w:val="34"/>
          <w:rtl/>
        </w:rPr>
        <w:t>عبارة (</w:t>
      </w:r>
      <w:r w:rsidRPr="00BF6AE9">
        <w:rPr>
          <w:rFonts w:ascii="Tahoma" w:hAnsi="Tahoma" w:cs="FrankRuehl" w:hint="cs"/>
          <w:color w:val="141823"/>
          <w:sz w:val="34"/>
          <w:szCs w:val="34"/>
          <w:rtl/>
          <w:lang w:bidi="he-IL"/>
        </w:rPr>
        <w:t>לא רואים כל טעם</w:t>
      </w:r>
      <w:r>
        <w:rPr>
          <w:rFonts w:ascii="Lotus Linotype" w:hAnsi="Lotus Linotype" w:cs="AL-Hotham" w:hint="cs"/>
          <w:sz w:val="34"/>
          <w:szCs w:val="34"/>
          <w:rtl/>
        </w:rPr>
        <w:t>) تعني "لا يرون أي معنى" .</w:t>
      </w:r>
    </w:p>
    <w:p w:rsidR="00107A71" w:rsidRPr="006A2108" w:rsidRDefault="00107A71" w:rsidP="00107A71">
      <w:pPr>
        <w:tabs>
          <w:tab w:val="left" w:pos="-806"/>
        </w:tabs>
        <w:ind w:left="-1231"/>
        <w:jc w:val="both"/>
        <w:rPr>
          <w:rFonts w:ascii="Lotus Linotype" w:hAnsi="Lotus Linotype" w:cs="AL-Hotham" w:hint="cs"/>
          <w:sz w:val="34"/>
          <w:szCs w:val="34"/>
        </w:rPr>
      </w:pPr>
    </w:p>
    <w:p w:rsidR="00107A71" w:rsidRPr="00DA7422" w:rsidRDefault="00107A71" w:rsidP="00107A71">
      <w:pPr>
        <w:pStyle w:val="a6"/>
        <w:spacing w:line="480" w:lineRule="exact"/>
        <w:ind w:left="-625" w:right="-567"/>
        <w:jc w:val="both"/>
        <w:rPr>
          <w:rFonts w:ascii="Tahoma" w:hAnsi="Tahoma" w:cstheme="minorBidi"/>
          <w:color w:val="141823"/>
          <w:sz w:val="34"/>
          <w:szCs w:val="34"/>
          <w:rtl/>
        </w:rPr>
      </w:pPr>
    </w:p>
    <w:p w:rsidR="000C3125" w:rsidRPr="006A307E" w:rsidRDefault="000C3125" w:rsidP="00107A71">
      <w:pPr>
        <w:spacing w:line="500" w:lineRule="exact"/>
        <w:ind w:left="-694"/>
        <w:jc w:val="both"/>
        <w:rPr>
          <w:rFonts w:cs="FrankRuehl" w:hint="cs"/>
          <w:sz w:val="34"/>
          <w:szCs w:val="34"/>
          <w:rtl/>
          <w:lang w:bidi="he-IL"/>
        </w:rPr>
      </w:pPr>
    </w:p>
    <w:sectPr w:rsidR="000C3125" w:rsidRPr="006A307E" w:rsidSect="006A307E">
      <w:footerReference w:type="default" r:id="rId11"/>
      <w:pgSz w:w="11906" w:h="16838"/>
      <w:pgMar w:top="1440" w:right="2268" w:bottom="1440" w:left="1797" w:header="709" w:footer="709" w:gutter="0"/>
      <w:pgBorders w:offsetFrom="page">
        <w:top w:val="single" w:sz="18" w:space="24" w:color="E36C0A" w:themeColor="accent6" w:themeShade="BF" w:shadow="1"/>
        <w:left w:val="single" w:sz="18" w:space="24" w:color="E36C0A" w:themeColor="accent6" w:themeShade="BF" w:shadow="1"/>
        <w:bottom w:val="single" w:sz="18" w:space="24" w:color="E36C0A" w:themeColor="accent6" w:themeShade="BF" w:shadow="1"/>
        <w:right w:val="single" w:sz="18" w:space="24" w:color="E36C0A" w:themeColor="accent6" w:themeShade="BF"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1B" w:rsidRDefault="008C791B" w:rsidP="006A307E">
      <w:r>
        <w:separator/>
      </w:r>
    </w:p>
  </w:endnote>
  <w:endnote w:type="continuationSeparator" w:id="0">
    <w:p w:rsidR="008C791B" w:rsidRDefault="008C791B" w:rsidP="006A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L-Mohanad Bold">
    <w:altName w:val="Times New Roman"/>
    <w:charset w:val="B2"/>
    <w:family w:val="auto"/>
    <w:pitch w:val="variable"/>
    <w:sig w:usb0="00002000" w:usb1="00000000" w:usb2="00000000" w:usb3="00000000" w:csb0="00000040" w:csb1="00000000"/>
  </w:font>
  <w:font w:name="David">
    <w:panose1 w:val="00000000000000000000"/>
    <w:charset w:val="B1"/>
    <w:family w:val="auto"/>
    <w:pitch w:val="variable"/>
    <w:sig w:usb0="00000801" w:usb1="00000000" w:usb2="00000000" w:usb3="00000000" w:csb0="00000020" w:csb1="00000000"/>
  </w:font>
  <w:font w:name="AL-Hor">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L-Hotham">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27" w:rsidRPr="006A307E" w:rsidRDefault="00C42727" w:rsidP="006A307E">
    <w:pPr>
      <w:pStyle w:val="a4"/>
      <w:pBdr>
        <w:top w:val="thinThickSmallGap" w:sz="24" w:space="1" w:color="622423" w:themeColor="accent2" w:themeShade="7F"/>
      </w:pBdr>
      <w:ind w:hanging="948"/>
      <w:rPr>
        <w:rFonts w:ascii="Lotus Linotype" w:eastAsiaTheme="majorEastAsia" w:hAnsi="Lotus Linotype" w:cs="Lotus Linotype"/>
        <w:b/>
        <w:bCs/>
      </w:rPr>
    </w:pPr>
    <w:r w:rsidRPr="006A307E">
      <w:rPr>
        <w:rFonts w:ascii="Lotus Linotype" w:eastAsiaTheme="majorEastAsia" w:hAnsi="Lotus Linotype" w:cs="Lotus Linotype"/>
        <w:b/>
        <w:bCs/>
        <w:rtl/>
      </w:rPr>
      <w:t>المقرر 443 عبر (الترجمة الورية) د/ فؤاد عبد الواحد</w:t>
    </w:r>
    <w:r w:rsidRPr="006A307E">
      <w:rPr>
        <w:rFonts w:ascii="Lotus Linotype" w:eastAsiaTheme="majorEastAsia" w:hAnsi="Lotus Linotype" w:cs="Lotus Linotype"/>
        <w:b/>
        <w:bCs/>
      </w:rPr>
      <w:ptab w:relativeTo="margin" w:alignment="right" w:leader="none"/>
    </w:r>
    <w:r w:rsidRPr="006A307E">
      <w:rPr>
        <w:rFonts w:ascii="Lotus Linotype" w:eastAsiaTheme="majorEastAsia" w:hAnsi="Lotus Linotype" w:cs="Lotus Linotype"/>
        <w:b/>
        <w:bCs/>
        <w:rtl/>
        <w:lang w:val="ar-SA"/>
      </w:rPr>
      <w:t xml:space="preserve">الصفحة </w:t>
    </w:r>
    <w:r w:rsidRPr="006A307E">
      <w:rPr>
        <w:rFonts w:ascii="Lotus Linotype" w:eastAsiaTheme="minorEastAsia" w:hAnsi="Lotus Linotype" w:cs="Lotus Linotype"/>
        <w:b/>
        <w:bCs/>
      </w:rPr>
      <w:fldChar w:fldCharType="begin"/>
    </w:r>
    <w:r w:rsidRPr="006A307E">
      <w:rPr>
        <w:rFonts w:ascii="Lotus Linotype" w:hAnsi="Lotus Linotype" w:cs="Lotus Linotype"/>
        <w:b/>
        <w:bCs/>
      </w:rPr>
      <w:instrText>PAGE   \* MERGEFORMAT</w:instrText>
    </w:r>
    <w:r w:rsidRPr="006A307E">
      <w:rPr>
        <w:rFonts w:ascii="Lotus Linotype" w:eastAsiaTheme="minorEastAsia" w:hAnsi="Lotus Linotype" w:cs="Lotus Linotype"/>
        <w:b/>
        <w:bCs/>
      </w:rPr>
      <w:fldChar w:fldCharType="separate"/>
    </w:r>
    <w:r w:rsidR="00AE16E7" w:rsidRPr="00AE16E7">
      <w:rPr>
        <w:rFonts w:ascii="Lotus Linotype" w:eastAsiaTheme="majorEastAsia" w:hAnsi="Lotus Linotype" w:cs="Lotus Linotype"/>
        <w:b/>
        <w:bCs/>
        <w:noProof/>
        <w:rtl/>
        <w:lang w:val="ar-SA"/>
      </w:rPr>
      <w:t>43</w:t>
    </w:r>
    <w:r w:rsidRPr="006A307E">
      <w:rPr>
        <w:rFonts w:ascii="Lotus Linotype" w:eastAsiaTheme="majorEastAsia" w:hAnsi="Lotus Linotype" w:cs="Lotus Linotype"/>
        <w:b/>
        <w:bCs/>
      </w:rPr>
      <w:fldChar w:fldCharType="end"/>
    </w:r>
  </w:p>
  <w:p w:rsidR="00C42727" w:rsidRDefault="00C427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1B" w:rsidRDefault="008C791B" w:rsidP="006A307E">
      <w:r>
        <w:separator/>
      </w:r>
    </w:p>
  </w:footnote>
  <w:footnote w:type="continuationSeparator" w:id="0">
    <w:p w:rsidR="008C791B" w:rsidRDefault="008C791B" w:rsidP="006A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12"/>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494E"/>
    <w:multiLevelType w:val="hybridMultilevel"/>
    <w:tmpl w:val="B7FCECA2"/>
    <w:lvl w:ilvl="0" w:tplc="8EE8C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21BF"/>
    <w:multiLevelType w:val="hybridMultilevel"/>
    <w:tmpl w:val="CF16089E"/>
    <w:lvl w:ilvl="0" w:tplc="ADCE3104">
      <w:start w:val="4"/>
      <w:numFmt w:val="bullet"/>
      <w:lvlText w:val="-"/>
      <w:lvlJc w:val="left"/>
      <w:pPr>
        <w:ind w:left="5321"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060EB"/>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A02DE"/>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83431"/>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D37"/>
    <w:multiLevelType w:val="hybridMultilevel"/>
    <w:tmpl w:val="E99E15D0"/>
    <w:lvl w:ilvl="0" w:tplc="0409000F">
      <w:start w:val="1"/>
      <w:numFmt w:val="decimal"/>
      <w:lvlText w:val="%1."/>
      <w:lvlJc w:val="left"/>
      <w:pPr>
        <w:ind w:left="584" w:hanging="360"/>
      </w:p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7">
    <w:nsid w:val="49464EC4"/>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05A"/>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E2497"/>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14FC8"/>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D05F6"/>
    <w:multiLevelType w:val="hybridMultilevel"/>
    <w:tmpl w:val="52F04CDE"/>
    <w:lvl w:ilvl="0" w:tplc="6032F548">
      <w:numFmt w:val="bullet"/>
      <w:lvlText w:val="-"/>
      <w:lvlJc w:val="left"/>
      <w:pPr>
        <w:ind w:left="-334" w:hanging="360"/>
      </w:pPr>
      <w:rPr>
        <w:rFonts w:ascii="Times New Roman" w:eastAsia="Times New Roman" w:hAnsi="Times New Roman" w:cs="FrankRuehl"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2">
    <w:nsid w:val="6B2E1CBB"/>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252B5"/>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10F83"/>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E2681"/>
    <w:multiLevelType w:val="hybridMultilevel"/>
    <w:tmpl w:val="C31CC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7"/>
  </w:num>
  <w:num w:numId="6">
    <w:abstractNumId w:val="13"/>
  </w:num>
  <w:num w:numId="7">
    <w:abstractNumId w:val="12"/>
  </w:num>
  <w:num w:numId="8">
    <w:abstractNumId w:val="15"/>
  </w:num>
  <w:num w:numId="9">
    <w:abstractNumId w:val="4"/>
  </w:num>
  <w:num w:numId="10">
    <w:abstractNumId w:val="14"/>
  </w:num>
  <w:num w:numId="11">
    <w:abstractNumId w:val="5"/>
  </w:num>
  <w:num w:numId="12">
    <w:abstractNumId w:val="1"/>
  </w:num>
  <w:num w:numId="13">
    <w:abstractNumId w:val="8"/>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25"/>
    <w:rsid w:val="00002197"/>
    <w:rsid w:val="00007B49"/>
    <w:rsid w:val="000107DB"/>
    <w:rsid w:val="0002263D"/>
    <w:rsid w:val="00053D02"/>
    <w:rsid w:val="00056559"/>
    <w:rsid w:val="00056F2D"/>
    <w:rsid w:val="000626D0"/>
    <w:rsid w:val="00062C81"/>
    <w:rsid w:val="00066B04"/>
    <w:rsid w:val="00071CFF"/>
    <w:rsid w:val="00073370"/>
    <w:rsid w:val="000872DF"/>
    <w:rsid w:val="00093FF0"/>
    <w:rsid w:val="00094A81"/>
    <w:rsid w:val="00095DF7"/>
    <w:rsid w:val="000B45CB"/>
    <w:rsid w:val="000C3125"/>
    <w:rsid w:val="000D3A35"/>
    <w:rsid w:val="000E0D74"/>
    <w:rsid w:val="000E0F1D"/>
    <w:rsid w:val="000F13CE"/>
    <w:rsid w:val="000F1549"/>
    <w:rsid w:val="00106151"/>
    <w:rsid w:val="00107A71"/>
    <w:rsid w:val="0012259B"/>
    <w:rsid w:val="0012359F"/>
    <w:rsid w:val="00135748"/>
    <w:rsid w:val="0014002F"/>
    <w:rsid w:val="00143BFE"/>
    <w:rsid w:val="00161FF7"/>
    <w:rsid w:val="00163561"/>
    <w:rsid w:val="00163C76"/>
    <w:rsid w:val="0016668E"/>
    <w:rsid w:val="0019676A"/>
    <w:rsid w:val="001A4642"/>
    <w:rsid w:val="001A4A96"/>
    <w:rsid w:val="001B5772"/>
    <w:rsid w:val="001B5E72"/>
    <w:rsid w:val="001B64DC"/>
    <w:rsid w:val="001C00B4"/>
    <w:rsid w:val="001C55F4"/>
    <w:rsid w:val="001D0074"/>
    <w:rsid w:val="001D6C1C"/>
    <w:rsid w:val="001E423D"/>
    <w:rsid w:val="001F2063"/>
    <w:rsid w:val="001F223E"/>
    <w:rsid w:val="001F7F5F"/>
    <w:rsid w:val="0022725E"/>
    <w:rsid w:val="002470B3"/>
    <w:rsid w:val="00247A8E"/>
    <w:rsid w:val="00260DD8"/>
    <w:rsid w:val="002819FF"/>
    <w:rsid w:val="002B27B0"/>
    <w:rsid w:val="002C757B"/>
    <w:rsid w:val="002D08FD"/>
    <w:rsid w:val="002D420B"/>
    <w:rsid w:val="002F022E"/>
    <w:rsid w:val="002F5770"/>
    <w:rsid w:val="002F6662"/>
    <w:rsid w:val="00301E06"/>
    <w:rsid w:val="003037E4"/>
    <w:rsid w:val="00323458"/>
    <w:rsid w:val="00332701"/>
    <w:rsid w:val="00332C85"/>
    <w:rsid w:val="003440FA"/>
    <w:rsid w:val="00344C6E"/>
    <w:rsid w:val="00350631"/>
    <w:rsid w:val="003742EF"/>
    <w:rsid w:val="003854C2"/>
    <w:rsid w:val="003B16A1"/>
    <w:rsid w:val="003B3577"/>
    <w:rsid w:val="003B4EB9"/>
    <w:rsid w:val="003C3B0F"/>
    <w:rsid w:val="003C7589"/>
    <w:rsid w:val="003D4211"/>
    <w:rsid w:val="003D578D"/>
    <w:rsid w:val="003E76F5"/>
    <w:rsid w:val="003E7916"/>
    <w:rsid w:val="003F595D"/>
    <w:rsid w:val="003F5C5A"/>
    <w:rsid w:val="003F76EB"/>
    <w:rsid w:val="00400317"/>
    <w:rsid w:val="004112DD"/>
    <w:rsid w:val="00413060"/>
    <w:rsid w:val="004174FD"/>
    <w:rsid w:val="0042162A"/>
    <w:rsid w:val="00423C4A"/>
    <w:rsid w:val="00440934"/>
    <w:rsid w:val="0044309B"/>
    <w:rsid w:val="0044421D"/>
    <w:rsid w:val="00446061"/>
    <w:rsid w:val="00450A6D"/>
    <w:rsid w:val="00467B37"/>
    <w:rsid w:val="0048307F"/>
    <w:rsid w:val="00490C2E"/>
    <w:rsid w:val="004944EF"/>
    <w:rsid w:val="004B164F"/>
    <w:rsid w:val="004F0B9A"/>
    <w:rsid w:val="004F36DB"/>
    <w:rsid w:val="004F542C"/>
    <w:rsid w:val="0051669C"/>
    <w:rsid w:val="005220DB"/>
    <w:rsid w:val="00532B7B"/>
    <w:rsid w:val="00552E88"/>
    <w:rsid w:val="00554343"/>
    <w:rsid w:val="00575610"/>
    <w:rsid w:val="00580C0B"/>
    <w:rsid w:val="00581518"/>
    <w:rsid w:val="005818A3"/>
    <w:rsid w:val="00582A83"/>
    <w:rsid w:val="005863C6"/>
    <w:rsid w:val="005A3772"/>
    <w:rsid w:val="005A5780"/>
    <w:rsid w:val="005A7694"/>
    <w:rsid w:val="005B6514"/>
    <w:rsid w:val="005C33BD"/>
    <w:rsid w:val="005D398A"/>
    <w:rsid w:val="005E742A"/>
    <w:rsid w:val="005F0A6C"/>
    <w:rsid w:val="00610398"/>
    <w:rsid w:val="00635DDD"/>
    <w:rsid w:val="006362E5"/>
    <w:rsid w:val="0064464E"/>
    <w:rsid w:val="00651A8F"/>
    <w:rsid w:val="0066272B"/>
    <w:rsid w:val="00665F69"/>
    <w:rsid w:val="00667001"/>
    <w:rsid w:val="00672ED2"/>
    <w:rsid w:val="00677C9E"/>
    <w:rsid w:val="006854DC"/>
    <w:rsid w:val="00685F6B"/>
    <w:rsid w:val="006860B2"/>
    <w:rsid w:val="00697712"/>
    <w:rsid w:val="006A307E"/>
    <w:rsid w:val="006C19D7"/>
    <w:rsid w:val="006C5C9A"/>
    <w:rsid w:val="006D55F1"/>
    <w:rsid w:val="006E23BC"/>
    <w:rsid w:val="006F3224"/>
    <w:rsid w:val="007020F4"/>
    <w:rsid w:val="007111B9"/>
    <w:rsid w:val="0071503B"/>
    <w:rsid w:val="00720398"/>
    <w:rsid w:val="007214CA"/>
    <w:rsid w:val="00740CB0"/>
    <w:rsid w:val="00745BBD"/>
    <w:rsid w:val="00776AE7"/>
    <w:rsid w:val="00791B10"/>
    <w:rsid w:val="00797087"/>
    <w:rsid w:val="0079771F"/>
    <w:rsid w:val="007A3034"/>
    <w:rsid w:val="007A6D86"/>
    <w:rsid w:val="007B12D3"/>
    <w:rsid w:val="007B2CC9"/>
    <w:rsid w:val="007C3B2C"/>
    <w:rsid w:val="007D7DEB"/>
    <w:rsid w:val="00806156"/>
    <w:rsid w:val="0080625D"/>
    <w:rsid w:val="0080748B"/>
    <w:rsid w:val="008222E4"/>
    <w:rsid w:val="008400EB"/>
    <w:rsid w:val="008419A1"/>
    <w:rsid w:val="00841F0D"/>
    <w:rsid w:val="00841F50"/>
    <w:rsid w:val="008465D9"/>
    <w:rsid w:val="008525B7"/>
    <w:rsid w:val="0085401C"/>
    <w:rsid w:val="00854AAB"/>
    <w:rsid w:val="00855438"/>
    <w:rsid w:val="00862402"/>
    <w:rsid w:val="00871B50"/>
    <w:rsid w:val="00871EB8"/>
    <w:rsid w:val="00873EA6"/>
    <w:rsid w:val="0088480E"/>
    <w:rsid w:val="008909AA"/>
    <w:rsid w:val="0089531C"/>
    <w:rsid w:val="008C30A0"/>
    <w:rsid w:val="008C791B"/>
    <w:rsid w:val="008D5146"/>
    <w:rsid w:val="008E7EAF"/>
    <w:rsid w:val="008F63A4"/>
    <w:rsid w:val="00923AA8"/>
    <w:rsid w:val="009444C7"/>
    <w:rsid w:val="00944CA3"/>
    <w:rsid w:val="00953671"/>
    <w:rsid w:val="00954A98"/>
    <w:rsid w:val="00956CF4"/>
    <w:rsid w:val="00960B2B"/>
    <w:rsid w:val="0096403B"/>
    <w:rsid w:val="00965B59"/>
    <w:rsid w:val="009721D6"/>
    <w:rsid w:val="00972C92"/>
    <w:rsid w:val="00972EFA"/>
    <w:rsid w:val="0099131D"/>
    <w:rsid w:val="009913BE"/>
    <w:rsid w:val="0099688E"/>
    <w:rsid w:val="00996CB6"/>
    <w:rsid w:val="009A0BF2"/>
    <w:rsid w:val="009B1F17"/>
    <w:rsid w:val="009B2D48"/>
    <w:rsid w:val="009B6B13"/>
    <w:rsid w:val="009C25F2"/>
    <w:rsid w:val="009F6A70"/>
    <w:rsid w:val="009F7B35"/>
    <w:rsid w:val="00A050C4"/>
    <w:rsid w:val="00A06522"/>
    <w:rsid w:val="00A103C8"/>
    <w:rsid w:val="00A11F2A"/>
    <w:rsid w:val="00A25311"/>
    <w:rsid w:val="00A259AF"/>
    <w:rsid w:val="00A25CE7"/>
    <w:rsid w:val="00A27935"/>
    <w:rsid w:val="00A42D21"/>
    <w:rsid w:val="00A55DD1"/>
    <w:rsid w:val="00A5605B"/>
    <w:rsid w:val="00A57AB1"/>
    <w:rsid w:val="00A62497"/>
    <w:rsid w:val="00A67813"/>
    <w:rsid w:val="00A77249"/>
    <w:rsid w:val="00A77924"/>
    <w:rsid w:val="00A83ADD"/>
    <w:rsid w:val="00A93193"/>
    <w:rsid w:val="00A933D7"/>
    <w:rsid w:val="00AB4B53"/>
    <w:rsid w:val="00AB534C"/>
    <w:rsid w:val="00AB74B3"/>
    <w:rsid w:val="00AC384A"/>
    <w:rsid w:val="00AC5CF6"/>
    <w:rsid w:val="00AD75EC"/>
    <w:rsid w:val="00AE16E7"/>
    <w:rsid w:val="00AF2E6D"/>
    <w:rsid w:val="00AF6E8B"/>
    <w:rsid w:val="00B12E8D"/>
    <w:rsid w:val="00B15DCA"/>
    <w:rsid w:val="00B306D4"/>
    <w:rsid w:val="00B37C56"/>
    <w:rsid w:val="00B421DA"/>
    <w:rsid w:val="00B611BD"/>
    <w:rsid w:val="00B75D92"/>
    <w:rsid w:val="00B7779F"/>
    <w:rsid w:val="00B90CBA"/>
    <w:rsid w:val="00B974B1"/>
    <w:rsid w:val="00BA46E6"/>
    <w:rsid w:val="00BB126E"/>
    <w:rsid w:val="00BD5C7C"/>
    <w:rsid w:val="00BE4A6E"/>
    <w:rsid w:val="00BF52CD"/>
    <w:rsid w:val="00C0052E"/>
    <w:rsid w:val="00C10853"/>
    <w:rsid w:val="00C13241"/>
    <w:rsid w:val="00C15538"/>
    <w:rsid w:val="00C16A86"/>
    <w:rsid w:val="00C173CD"/>
    <w:rsid w:val="00C42727"/>
    <w:rsid w:val="00C45723"/>
    <w:rsid w:val="00C55E14"/>
    <w:rsid w:val="00C56D06"/>
    <w:rsid w:val="00C61154"/>
    <w:rsid w:val="00C70337"/>
    <w:rsid w:val="00C72CA3"/>
    <w:rsid w:val="00C757CE"/>
    <w:rsid w:val="00C80C58"/>
    <w:rsid w:val="00C813E1"/>
    <w:rsid w:val="00C85B8E"/>
    <w:rsid w:val="00C85C39"/>
    <w:rsid w:val="00CB143F"/>
    <w:rsid w:val="00CC3BB7"/>
    <w:rsid w:val="00CC63F9"/>
    <w:rsid w:val="00CD2BC3"/>
    <w:rsid w:val="00CE21FB"/>
    <w:rsid w:val="00D003D9"/>
    <w:rsid w:val="00D037E9"/>
    <w:rsid w:val="00D2271C"/>
    <w:rsid w:val="00D30A4A"/>
    <w:rsid w:val="00D30F26"/>
    <w:rsid w:val="00D41E24"/>
    <w:rsid w:val="00D57440"/>
    <w:rsid w:val="00D5770E"/>
    <w:rsid w:val="00D67E56"/>
    <w:rsid w:val="00D70571"/>
    <w:rsid w:val="00D71A1C"/>
    <w:rsid w:val="00D72760"/>
    <w:rsid w:val="00D735D7"/>
    <w:rsid w:val="00D743BF"/>
    <w:rsid w:val="00D7472C"/>
    <w:rsid w:val="00D92836"/>
    <w:rsid w:val="00DA25AF"/>
    <w:rsid w:val="00DA2D39"/>
    <w:rsid w:val="00DA522A"/>
    <w:rsid w:val="00DC42FC"/>
    <w:rsid w:val="00DD7C31"/>
    <w:rsid w:val="00DF12E0"/>
    <w:rsid w:val="00DF3DC0"/>
    <w:rsid w:val="00E041CB"/>
    <w:rsid w:val="00E1066D"/>
    <w:rsid w:val="00E106C4"/>
    <w:rsid w:val="00E12701"/>
    <w:rsid w:val="00E132CD"/>
    <w:rsid w:val="00E210CE"/>
    <w:rsid w:val="00E24DE1"/>
    <w:rsid w:val="00E24ECD"/>
    <w:rsid w:val="00E27780"/>
    <w:rsid w:val="00E35E15"/>
    <w:rsid w:val="00E442F5"/>
    <w:rsid w:val="00E5417A"/>
    <w:rsid w:val="00E604BC"/>
    <w:rsid w:val="00E812FE"/>
    <w:rsid w:val="00E94E23"/>
    <w:rsid w:val="00EA6F41"/>
    <w:rsid w:val="00EC21F2"/>
    <w:rsid w:val="00F01EE8"/>
    <w:rsid w:val="00F035B5"/>
    <w:rsid w:val="00F070A8"/>
    <w:rsid w:val="00F158E3"/>
    <w:rsid w:val="00F16121"/>
    <w:rsid w:val="00F17B19"/>
    <w:rsid w:val="00F222AB"/>
    <w:rsid w:val="00F30C3C"/>
    <w:rsid w:val="00F358C0"/>
    <w:rsid w:val="00F56B6C"/>
    <w:rsid w:val="00F63510"/>
    <w:rsid w:val="00F6415D"/>
    <w:rsid w:val="00F80AE1"/>
    <w:rsid w:val="00F8380D"/>
    <w:rsid w:val="00F96949"/>
    <w:rsid w:val="00FB6DFF"/>
    <w:rsid w:val="00FC0E6C"/>
    <w:rsid w:val="00FC3279"/>
    <w:rsid w:val="00FE0C17"/>
    <w:rsid w:val="00FE4BEF"/>
    <w:rsid w:val="00FF62B5"/>
    <w:rsid w:val="00FF7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25"/>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uiPriority w:val="9"/>
    <w:qFormat/>
    <w:rsid w:val="000E0F1D"/>
    <w:pPr>
      <w:keepNext/>
      <w:spacing w:before="240" w:after="60"/>
      <w:outlineLvl w:val="2"/>
    </w:pPr>
    <w:rPr>
      <w:rFonts w:ascii="Cambria" w:hAnsi="Cambria"/>
      <w:b/>
      <w:bCs/>
      <w:sz w:val="26"/>
      <w:szCs w:val="26"/>
      <w:lang w:bidi="en-US"/>
    </w:rPr>
  </w:style>
  <w:style w:type="paragraph" w:styleId="7">
    <w:name w:val="heading 7"/>
    <w:basedOn w:val="a"/>
    <w:next w:val="a"/>
    <w:link w:val="7Char"/>
    <w:qFormat/>
    <w:rsid w:val="000E0F1D"/>
    <w:pPr>
      <w:bidi w:val="0"/>
      <w:spacing w:before="240" w:after="60"/>
      <w:outlineLvl w:val="6"/>
    </w:pPr>
    <w:rPr>
      <w:rFonts w:ascii="Calibri" w:hAnsi="Calibri" w:cs="Arial"/>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07E"/>
    <w:pPr>
      <w:tabs>
        <w:tab w:val="center" w:pos="4153"/>
        <w:tab w:val="right" w:pos="8306"/>
      </w:tabs>
    </w:pPr>
  </w:style>
  <w:style w:type="character" w:customStyle="1" w:styleId="Char">
    <w:name w:val="رأس الصفحة Char"/>
    <w:basedOn w:val="a0"/>
    <w:link w:val="a3"/>
    <w:uiPriority w:val="99"/>
    <w:rsid w:val="006A307E"/>
    <w:rPr>
      <w:rFonts w:ascii="Times New Roman" w:eastAsia="Times New Roman" w:hAnsi="Times New Roman" w:cs="Times New Roman"/>
      <w:sz w:val="24"/>
      <w:szCs w:val="24"/>
    </w:rPr>
  </w:style>
  <w:style w:type="paragraph" w:styleId="a4">
    <w:name w:val="footer"/>
    <w:basedOn w:val="a"/>
    <w:link w:val="Char0"/>
    <w:uiPriority w:val="99"/>
    <w:unhideWhenUsed/>
    <w:rsid w:val="006A307E"/>
    <w:pPr>
      <w:tabs>
        <w:tab w:val="center" w:pos="4153"/>
        <w:tab w:val="right" w:pos="8306"/>
      </w:tabs>
    </w:pPr>
  </w:style>
  <w:style w:type="character" w:customStyle="1" w:styleId="Char0">
    <w:name w:val="تذييل الصفحة Char"/>
    <w:basedOn w:val="a0"/>
    <w:link w:val="a4"/>
    <w:uiPriority w:val="99"/>
    <w:rsid w:val="006A307E"/>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6A307E"/>
    <w:rPr>
      <w:rFonts w:ascii="Tahoma" w:hAnsi="Tahoma" w:cs="Tahoma"/>
      <w:sz w:val="16"/>
      <w:szCs w:val="16"/>
    </w:rPr>
  </w:style>
  <w:style w:type="character" w:customStyle="1" w:styleId="Char1">
    <w:name w:val="نص في بالون Char"/>
    <w:basedOn w:val="a0"/>
    <w:link w:val="a5"/>
    <w:uiPriority w:val="99"/>
    <w:semiHidden/>
    <w:rsid w:val="006A307E"/>
    <w:rPr>
      <w:rFonts w:ascii="Tahoma" w:eastAsia="Times New Roman" w:hAnsi="Tahoma" w:cs="Tahoma"/>
      <w:sz w:val="16"/>
      <w:szCs w:val="16"/>
    </w:rPr>
  </w:style>
  <w:style w:type="paragraph" w:styleId="a6">
    <w:name w:val="Plain Text"/>
    <w:basedOn w:val="a"/>
    <w:link w:val="Char2"/>
    <w:rsid w:val="002D420B"/>
    <w:rPr>
      <w:rFonts w:ascii="Courier New" w:hAnsi="Courier New" w:cs="Courier New"/>
      <w:sz w:val="20"/>
      <w:szCs w:val="20"/>
    </w:rPr>
  </w:style>
  <w:style w:type="character" w:customStyle="1" w:styleId="Char2">
    <w:name w:val="نص عادي Char"/>
    <w:basedOn w:val="a0"/>
    <w:link w:val="a6"/>
    <w:rsid w:val="002D420B"/>
    <w:rPr>
      <w:rFonts w:ascii="Courier New" w:eastAsia="Times New Roman" w:hAnsi="Courier New" w:cs="Courier New"/>
      <w:sz w:val="20"/>
      <w:szCs w:val="20"/>
    </w:rPr>
  </w:style>
  <w:style w:type="paragraph" w:styleId="a7">
    <w:name w:val="List Paragraph"/>
    <w:basedOn w:val="a"/>
    <w:uiPriority w:val="34"/>
    <w:qFormat/>
    <w:rsid w:val="002D420B"/>
    <w:pPr>
      <w:ind w:left="720"/>
      <w:contextualSpacing/>
    </w:pPr>
  </w:style>
  <w:style w:type="table" w:styleId="a8">
    <w:name w:val="Table Grid"/>
    <w:basedOn w:val="a1"/>
    <w:uiPriority w:val="59"/>
    <w:rsid w:val="0010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0E0F1D"/>
    <w:rPr>
      <w:rFonts w:ascii="Cambria" w:eastAsia="Times New Roman" w:hAnsi="Cambria" w:cs="Times New Roman"/>
      <w:b/>
      <w:bCs/>
      <w:sz w:val="26"/>
      <w:szCs w:val="26"/>
      <w:lang w:bidi="en-US"/>
    </w:rPr>
  </w:style>
  <w:style w:type="character" w:customStyle="1" w:styleId="7Char">
    <w:name w:val="عنوان 7 Char"/>
    <w:basedOn w:val="a0"/>
    <w:link w:val="7"/>
    <w:rsid w:val="000E0F1D"/>
    <w:rPr>
      <w:rFonts w:ascii="Calibri" w:eastAsia="Times New Roman" w:hAnsi="Calibri" w:cs="Arial"/>
      <w:sz w:val="24"/>
      <w:szCs w:val="24"/>
      <w:lang w:val="en-AU"/>
    </w:rPr>
  </w:style>
  <w:style w:type="paragraph" w:styleId="a9">
    <w:name w:val="No Spacing"/>
    <w:uiPriority w:val="1"/>
    <w:qFormat/>
    <w:rsid w:val="000E0F1D"/>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25"/>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Char"/>
    <w:uiPriority w:val="9"/>
    <w:qFormat/>
    <w:rsid w:val="000E0F1D"/>
    <w:pPr>
      <w:keepNext/>
      <w:spacing w:before="240" w:after="60"/>
      <w:outlineLvl w:val="2"/>
    </w:pPr>
    <w:rPr>
      <w:rFonts w:ascii="Cambria" w:hAnsi="Cambria"/>
      <w:b/>
      <w:bCs/>
      <w:sz w:val="26"/>
      <w:szCs w:val="26"/>
      <w:lang w:bidi="en-US"/>
    </w:rPr>
  </w:style>
  <w:style w:type="paragraph" w:styleId="7">
    <w:name w:val="heading 7"/>
    <w:basedOn w:val="a"/>
    <w:next w:val="a"/>
    <w:link w:val="7Char"/>
    <w:qFormat/>
    <w:rsid w:val="000E0F1D"/>
    <w:pPr>
      <w:bidi w:val="0"/>
      <w:spacing w:before="240" w:after="60"/>
      <w:outlineLvl w:val="6"/>
    </w:pPr>
    <w:rPr>
      <w:rFonts w:ascii="Calibri" w:hAnsi="Calibri" w:cs="Arial"/>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07E"/>
    <w:pPr>
      <w:tabs>
        <w:tab w:val="center" w:pos="4153"/>
        <w:tab w:val="right" w:pos="8306"/>
      </w:tabs>
    </w:pPr>
  </w:style>
  <w:style w:type="character" w:customStyle="1" w:styleId="Char">
    <w:name w:val="رأس الصفحة Char"/>
    <w:basedOn w:val="a0"/>
    <w:link w:val="a3"/>
    <w:uiPriority w:val="99"/>
    <w:rsid w:val="006A307E"/>
    <w:rPr>
      <w:rFonts w:ascii="Times New Roman" w:eastAsia="Times New Roman" w:hAnsi="Times New Roman" w:cs="Times New Roman"/>
      <w:sz w:val="24"/>
      <w:szCs w:val="24"/>
    </w:rPr>
  </w:style>
  <w:style w:type="paragraph" w:styleId="a4">
    <w:name w:val="footer"/>
    <w:basedOn w:val="a"/>
    <w:link w:val="Char0"/>
    <w:uiPriority w:val="99"/>
    <w:unhideWhenUsed/>
    <w:rsid w:val="006A307E"/>
    <w:pPr>
      <w:tabs>
        <w:tab w:val="center" w:pos="4153"/>
        <w:tab w:val="right" w:pos="8306"/>
      </w:tabs>
    </w:pPr>
  </w:style>
  <w:style w:type="character" w:customStyle="1" w:styleId="Char0">
    <w:name w:val="تذييل الصفحة Char"/>
    <w:basedOn w:val="a0"/>
    <w:link w:val="a4"/>
    <w:uiPriority w:val="99"/>
    <w:rsid w:val="006A307E"/>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6A307E"/>
    <w:rPr>
      <w:rFonts w:ascii="Tahoma" w:hAnsi="Tahoma" w:cs="Tahoma"/>
      <w:sz w:val="16"/>
      <w:szCs w:val="16"/>
    </w:rPr>
  </w:style>
  <w:style w:type="character" w:customStyle="1" w:styleId="Char1">
    <w:name w:val="نص في بالون Char"/>
    <w:basedOn w:val="a0"/>
    <w:link w:val="a5"/>
    <w:uiPriority w:val="99"/>
    <w:semiHidden/>
    <w:rsid w:val="006A307E"/>
    <w:rPr>
      <w:rFonts w:ascii="Tahoma" w:eastAsia="Times New Roman" w:hAnsi="Tahoma" w:cs="Tahoma"/>
      <w:sz w:val="16"/>
      <w:szCs w:val="16"/>
    </w:rPr>
  </w:style>
  <w:style w:type="paragraph" w:styleId="a6">
    <w:name w:val="Plain Text"/>
    <w:basedOn w:val="a"/>
    <w:link w:val="Char2"/>
    <w:rsid w:val="002D420B"/>
    <w:rPr>
      <w:rFonts w:ascii="Courier New" w:hAnsi="Courier New" w:cs="Courier New"/>
      <w:sz w:val="20"/>
      <w:szCs w:val="20"/>
    </w:rPr>
  </w:style>
  <w:style w:type="character" w:customStyle="1" w:styleId="Char2">
    <w:name w:val="نص عادي Char"/>
    <w:basedOn w:val="a0"/>
    <w:link w:val="a6"/>
    <w:rsid w:val="002D420B"/>
    <w:rPr>
      <w:rFonts w:ascii="Courier New" w:eastAsia="Times New Roman" w:hAnsi="Courier New" w:cs="Courier New"/>
      <w:sz w:val="20"/>
      <w:szCs w:val="20"/>
    </w:rPr>
  </w:style>
  <w:style w:type="paragraph" w:styleId="a7">
    <w:name w:val="List Paragraph"/>
    <w:basedOn w:val="a"/>
    <w:uiPriority w:val="34"/>
    <w:qFormat/>
    <w:rsid w:val="002D420B"/>
    <w:pPr>
      <w:ind w:left="720"/>
      <w:contextualSpacing/>
    </w:pPr>
  </w:style>
  <w:style w:type="table" w:styleId="a8">
    <w:name w:val="Table Grid"/>
    <w:basedOn w:val="a1"/>
    <w:uiPriority w:val="59"/>
    <w:rsid w:val="0010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0E0F1D"/>
    <w:rPr>
      <w:rFonts w:ascii="Cambria" w:eastAsia="Times New Roman" w:hAnsi="Cambria" w:cs="Times New Roman"/>
      <w:b/>
      <w:bCs/>
      <w:sz w:val="26"/>
      <w:szCs w:val="26"/>
      <w:lang w:bidi="en-US"/>
    </w:rPr>
  </w:style>
  <w:style w:type="character" w:customStyle="1" w:styleId="7Char">
    <w:name w:val="عنوان 7 Char"/>
    <w:basedOn w:val="a0"/>
    <w:link w:val="7"/>
    <w:rsid w:val="000E0F1D"/>
    <w:rPr>
      <w:rFonts w:ascii="Calibri" w:eastAsia="Times New Roman" w:hAnsi="Calibri" w:cs="Arial"/>
      <w:sz w:val="24"/>
      <w:szCs w:val="24"/>
      <w:lang w:val="en-AU"/>
    </w:rPr>
  </w:style>
  <w:style w:type="paragraph" w:styleId="a9">
    <w:name w:val="No Spacing"/>
    <w:uiPriority w:val="1"/>
    <w:qFormat/>
    <w:rsid w:val="000E0F1D"/>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lonit.co.il/lashon.htm%20-" TargetMode="External"/><Relationship Id="rId4" Type="http://schemas.microsoft.com/office/2007/relationships/stylesWithEffects" Target="stylesWithEffects.xml"/><Relationship Id="rId9" Type="http://schemas.openxmlformats.org/officeDocument/2006/relationships/hyperlink" Target="http://www.youtube.com/watch?v=OCtK4Nl6C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DA08-E75C-4DEC-86AD-F2C2F08A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43</Pages>
  <Words>8630</Words>
  <Characters>49197</Characters>
  <Application>Microsoft Office Word</Application>
  <DocSecurity>0</DocSecurity>
  <Lines>409</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167</cp:revision>
  <cp:lastPrinted>2014-05-11T06:55:00Z</cp:lastPrinted>
  <dcterms:created xsi:type="dcterms:W3CDTF">2014-02-09T20:53:00Z</dcterms:created>
  <dcterms:modified xsi:type="dcterms:W3CDTF">2014-09-17T09:45:00Z</dcterms:modified>
</cp:coreProperties>
</file>