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859C6" w14:textId="77777777" w:rsidR="00AF3BA4" w:rsidRPr="004A0352" w:rsidRDefault="00AF3BA4" w:rsidP="00405E1E">
      <w:pPr>
        <w:spacing w:after="0" w:line="240" w:lineRule="auto"/>
        <w:jc w:val="center"/>
        <w:rPr>
          <w:rFonts w:asciiTheme="majorBidi" w:eastAsia="Times New Roman" w:hAnsiTheme="majorBidi" w:cstheme="majorBidi"/>
          <w:sz w:val="40"/>
          <w:szCs w:val="40"/>
          <w:lang w:val="fr-FR" w:eastAsia="en-CA"/>
        </w:rPr>
      </w:pPr>
      <w:r w:rsidRPr="004A0352">
        <w:rPr>
          <w:rFonts w:asciiTheme="majorBidi" w:eastAsia="Times New Roman" w:hAnsiTheme="majorBidi" w:cstheme="majorBidi"/>
          <w:b/>
          <w:bCs/>
          <w:color w:val="000000"/>
          <w:sz w:val="40"/>
          <w:szCs w:val="40"/>
          <w:lang w:val="fr-FR" w:eastAsia="en-CA"/>
        </w:rPr>
        <w:t xml:space="preserve">MIS </w:t>
      </w:r>
      <w:r w:rsidR="00190DE5" w:rsidRPr="004A0352">
        <w:rPr>
          <w:rFonts w:asciiTheme="majorBidi" w:eastAsia="Times New Roman" w:hAnsiTheme="majorBidi" w:cstheme="majorBidi"/>
          <w:b/>
          <w:bCs/>
          <w:color w:val="000000"/>
          <w:sz w:val="40"/>
          <w:szCs w:val="40"/>
          <w:lang w:val="fr-FR" w:eastAsia="en-CA"/>
        </w:rPr>
        <w:t>430</w:t>
      </w:r>
    </w:p>
    <w:p w14:paraId="1458BB14" w14:textId="77777777" w:rsidR="00E12CDE" w:rsidRPr="004A0352" w:rsidRDefault="00E12CDE" w:rsidP="00405E1E">
      <w:pPr>
        <w:spacing w:after="0" w:line="240" w:lineRule="auto"/>
        <w:jc w:val="center"/>
        <w:rPr>
          <w:rFonts w:asciiTheme="majorBidi" w:eastAsia="Times New Roman" w:hAnsiTheme="majorBidi" w:cstheme="majorBidi"/>
          <w:b/>
          <w:bCs/>
          <w:color w:val="000000"/>
          <w:sz w:val="40"/>
          <w:szCs w:val="40"/>
          <w:lang w:val="fr-FR" w:eastAsia="en-CA"/>
        </w:rPr>
      </w:pPr>
      <w:r w:rsidRPr="004A0352">
        <w:rPr>
          <w:rFonts w:asciiTheme="majorBidi" w:eastAsia="Times New Roman" w:hAnsiTheme="majorBidi" w:cstheme="majorBidi"/>
          <w:b/>
          <w:bCs/>
          <w:color w:val="000000"/>
          <w:sz w:val="40"/>
          <w:szCs w:val="40"/>
          <w:lang w:val="fr-FR" w:eastAsia="en-CA"/>
        </w:rPr>
        <w:t>Business Data Communication</w:t>
      </w:r>
    </w:p>
    <w:p w14:paraId="2B0D9FF2" w14:textId="77777777" w:rsidR="00405E1E" w:rsidRPr="004A0352" w:rsidRDefault="00AF3BA4" w:rsidP="00405E1E">
      <w:pPr>
        <w:spacing w:after="150" w:line="240" w:lineRule="auto"/>
        <w:jc w:val="center"/>
        <w:rPr>
          <w:rFonts w:ascii="Times New Roman" w:eastAsia="Times New Roman" w:hAnsi="Times New Roman" w:cs="Times New Roman"/>
          <w:b/>
          <w:bCs/>
          <w:color w:val="000000"/>
          <w:sz w:val="36"/>
          <w:szCs w:val="36"/>
          <w:lang w:val="fr-FR" w:eastAsia="en-CA"/>
        </w:rPr>
      </w:pPr>
      <w:r w:rsidRPr="004A0352">
        <w:rPr>
          <w:rFonts w:asciiTheme="majorBidi" w:eastAsia="Times New Roman" w:hAnsiTheme="majorBidi" w:cstheme="majorBidi"/>
          <w:b/>
          <w:bCs/>
          <w:color w:val="000000"/>
          <w:sz w:val="40"/>
          <w:szCs w:val="40"/>
          <w:lang w:val="fr-FR" w:eastAsia="en-CA"/>
        </w:rPr>
        <w:t>Course Syllabus</w:t>
      </w:r>
      <w:r w:rsidR="00405E1E">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7E8A4315" wp14:editId="193C6D40">
                <wp:simplePos x="0" y="0"/>
                <wp:positionH relativeFrom="column">
                  <wp:posOffset>-142875</wp:posOffset>
                </wp:positionH>
                <wp:positionV relativeFrom="paragraph">
                  <wp:posOffset>339090</wp:posOffset>
                </wp:positionV>
                <wp:extent cx="6229350" cy="0"/>
                <wp:effectExtent l="19050" t="1905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38100">
                          <a:solidFill>
                            <a:srgbClr val="365F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3DA571D" id="_x0000_t32" coordsize="21600,21600" o:spt="32" o:oned="t" path="m,l21600,21600e" filled="f">
                <v:path arrowok="t" fillok="f" o:connecttype="none"/>
                <o:lock v:ext="edit" shapetype="t"/>
              </v:shapetype>
              <v:shape id="Straight Arrow Connector 2" o:spid="_x0000_s1026" type="#_x0000_t32" style="position:absolute;left:0;text-align:left;margin-left:-11.25pt;margin-top:26.7pt;width:49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" strokecolor="#365f91" strokeweight="3pt">
                <v:shadow color="#243f60" opacity=".5" offset="1pt"/>
              </v:shape>
            </w:pict>
          </mc:Fallback>
        </mc:AlternateContent>
      </w:r>
    </w:p>
    <w:tbl>
      <w:tblPr>
        <w:tblW w:w="5000" w:type="pct"/>
        <w:tblLook w:val="04A0" w:firstRow="1" w:lastRow="0" w:firstColumn="1" w:lastColumn="0" w:noHBand="0" w:noVBand="1"/>
      </w:tblPr>
      <w:tblGrid>
        <w:gridCol w:w="2467"/>
        <w:gridCol w:w="6363"/>
      </w:tblGrid>
      <w:tr w:rsidR="00405E1E" w:rsidRPr="00C33635" w14:paraId="3C404F72" w14:textId="77777777" w:rsidTr="00014F5C">
        <w:trPr>
          <w:trHeight w:val="240"/>
        </w:trPr>
        <w:tc>
          <w:tcPr>
            <w:tcW w:w="1397" w:type="pct"/>
            <w:hideMark/>
          </w:tcPr>
          <w:p w14:paraId="44BDCACD" w14:textId="77777777" w:rsidR="00405E1E" w:rsidRPr="00C33635" w:rsidRDefault="00405E1E" w:rsidP="00014F5C">
            <w:pPr>
              <w:spacing w:after="0"/>
              <w:rPr>
                <w:rFonts w:ascii="Georgia" w:eastAsia="Times New Roman" w:hAnsi="Georgia" w:cs="Times New Roman"/>
                <w:sz w:val="24"/>
                <w:szCs w:val="24"/>
                <w:lang w:eastAsia="en-CA"/>
              </w:rPr>
            </w:pPr>
            <w:r w:rsidRPr="00C33635">
              <w:rPr>
                <w:rFonts w:ascii="Georgia" w:eastAsia="Times New Roman" w:hAnsi="Georgia" w:cs="Times New Roman"/>
                <w:b/>
                <w:bCs/>
                <w:color w:val="000000"/>
                <w:sz w:val="24"/>
                <w:szCs w:val="24"/>
                <w:lang w:eastAsia="en-CA"/>
              </w:rPr>
              <w:t xml:space="preserve">Instructor: </w:t>
            </w:r>
          </w:p>
        </w:tc>
        <w:tc>
          <w:tcPr>
            <w:tcW w:w="3603" w:type="pct"/>
          </w:tcPr>
          <w:p w14:paraId="4019E3AE" w14:textId="77777777" w:rsidR="00405E1E" w:rsidRPr="00C33635" w:rsidRDefault="00405E1E" w:rsidP="00014F5C">
            <w:pPr>
              <w:spacing w:after="0"/>
              <w:rPr>
                <w:rFonts w:ascii="Georgia" w:eastAsia="Times New Roman" w:hAnsi="Georgia" w:cs="Times New Roman"/>
                <w:sz w:val="24"/>
                <w:szCs w:val="24"/>
                <w:lang w:val="en-US" w:eastAsia="en-CA"/>
              </w:rPr>
            </w:pPr>
            <w:r>
              <w:rPr>
                <w:rFonts w:ascii="Georgia" w:eastAsia="Times New Roman" w:hAnsi="Georgia" w:cs="Times New Roman"/>
                <w:sz w:val="24"/>
                <w:szCs w:val="24"/>
                <w:lang w:val="en-US" w:eastAsia="en-CA"/>
              </w:rPr>
              <w:t>Nourah AlBanamay</w:t>
            </w:r>
          </w:p>
        </w:tc>
      </w:tr>
      <w:tr w:rsidR="00405E1E" w:rsidRPr="00C33635" w14:paraId="59563018" w14:textId="77777777" w:rsidTr="00014F5C">
        <w:trPr>
          <w:trHeight w:val="255"/>
        </w:trPr>
        <w:tc>
          <w:tcPr>
            <w:tcW w:w="1397" w:type="pct"/>
            <w:hideMark/>
          </w:tcPr>
          <w:p w14:paraId="0A349BF6" w14:textId="77777777" w:rsidR="00405E1E" w:rsidRPr="00C33635" w:rsidRDefault="00405E1E" w:rsidP="00014F5C">
            <w:pPr>
              <w:spacing w:after="0"/>
              <w:rPr>
                <w:rFonts w:ascii="Georgia" w:eastAsia="Times New Roman" w:hAnsi="Georgia" w:cs="Times New Roman"/>
                <w:sz w:val="24"/>
                <w:szCs w:val="24"/>
                <w:lang w:eastAsia="en-CA"/>
              </w:rPr>
            </w:pPr>
            <w:r w:rsidRPr="00C33635">
              <w:rPr>
                <w:rFonts w:ascii="Georgia" w:eastAsia="Times New Roman" w:hAnsi="Georgia" w:cs="Times New Roman"/>
                <w:b/>
                <w:bCs/>
                <w:color w:val="000000"/>
                <w:sz w:val="24"/>
                <w:szCs w:val="24"/>
                <w:lang w:eastAsia="en-CA"/>
              </w:rPr>
              <w:t>Office</w:t>
            </w:r>
          </w:p>
        </w:tc>
        <w:tc>
          <w:tcPr>
            <w:tcW w:w="3603" w:type="pct"/>
          </w:tcPr>
          <w:p w14:paraId="1F4FF427" w14:textId="77777777" w:rsidR="00405E1E" w:rsidRPr="00C33635" w:rsidRDefault="00405E1E" w:rsidP="00014F5C">
            <w:pPr>
              <w:spacing w:after="0"/>
              <w:rPr>
                <w:rFonts w:ascii="Georgia" w:eastAsia="Times New Roman" w:hAnsi="Georgia" w:cs="Times New Roman"/>
                <w:sz w:val="24"/>
                <w:szCs w:val="24"/>
                <w:lang w:eastAsia="en-CA"/>
              </w:rPr>
            </w:pPr>
            <w:r w:rsidRPr="005E7B4F">
              <w:rPr>
                <w:rFonts w:ascii="Georgia" w:eastAsia="Times New Roman" w:hAnsi="Georgia" w:cs="Times New Roman"/>
                <w:sz w:val="28"/>
                <w:szCs w:val="28"/>
                <w:lang w:val="en-US" w:eastAsia="en-CA"/>
              </w:rPr>
              <w:t>2</w:t>
            </w:r>
            <w:r>
              <w:rPr>
                <w:rFonts w:ascii="Georgia" w:eastAsia="Times New Roman" w:hAnsi="Georgia" w:cs="Times New Roman"/>
                <w:sz w:val="24"/>
                <w:szCs w:val="24"/>
                <w:vertAlign w:val="superscript"/>
                <w:lang w:eastAsia="en-CA"/>
              </w:rPr>
              <w:t>nd</w:t>
            </w:r>
            <w:r w:rsidRPr="005E7B4F">
              <w:rPr>
                <w:rFonts w:ascii="Georgia" w:eastAsia="Times New Roman" w:hAnsi="Georgia" w:cs="Times New Roman"/>
                <w:sz w:val="24"/>
                <w:szCs w:val="24"/>
                <w:lang w:eastAsia="en-CA"/>
              </w:rPr>
              <w:t xml:space="preserve"> </w:t>
            </w:r>
            <w:r>
              <w:rPr>
                <w:rFonts w:ascii="Georgia" w:eastAsia="Times New Roman" w:hAnsi="Georgia" w:cs="Times New Roman"/>
                <w:sz w:val="24"/>
                <w:szCs w:val="24"/>
                <w:lang w:eastAsia="en-CA"/>
              </w:rPr>
              <w:t>floor, No 146</w:t>
            </w:r>
          </w:p>
        </w:tc>
      </w:tr>
      <w:tr w:rsidR="00405E1E" w:rsidRPr="00C33635" w14:paraId="7EDDF309" w14:textId="77777777" w:rsidTr="00014F5C">
        <w:trPr>
          <w:trHeight w:val="255"/>
        </w:trPr>
        <w:tc>
          <w:tcPr>
            <w:tcW w:w="1397" w:type="pct"/>
            <w:hideMark/>
          </w:tcPr>
          <w:p w14:paraId="5A7FDDD6" w14:textId="77777777" w:rsidR="00405E1E" w:rsidRPr="00C33635" w:rsidRDefault="00405E1E" w:rsidP="00014F5C">
            <w:pPr>
              <w:spacing w:after="0"/>
              <w:rPr>
                <w:rFonts w:ascii="Georgia" w:eastAsia="Times New Roman" w:hAnsi="Georgia" w:cs="Times New Roman"/>
                <w:b/>
                <w:bCs/>
                <w:color w:val="000000"/>
                <w:sz w:val="24"/>
                <w:szCs w:val="24"/>
                <w:lang w:eastAsia="en-CA"/>
              </w:rPr>
            </w:pPr>
            <w:r w:rsidRPr="00C33635">
              <w:rPr>
                <w:rFonts w:ascii="Georgia" w:eastAsia="Times New Roman" w:hAnsi="Georgia" w:cs="Times New Roman"/>
                <w:b/>
                <w:bCs/>
                <w:color w:val="000000"/>
                <w:sz w:val="24"/>
                <w:szCs w:val="24"/>
                <w:lang w:eastAsia="en-CA"/>
              </w:rPr>
              <w:t>Office</w:t>
            </w:r>
            <w:r>
              <w:rPr>
                <w:rFonts w:ascii="Georgia" w:eastAsia="Times New Roman" w:hAnsi="Georgia" w:cs="Times New Roman"/>
                <w:b/>
                <w:bCs/>
                <w:color w:val="000000"/>
                <w:sz w:val="24"/>
                <w:szCs w:val="24"/>
                <w:lang w:eastAsia="en-CA"/>
              </w:rPr>
              <w:t xml:space="preserve"> Hours</w:t>
            </w:r>
          </w:p>
        </w:tc>
        <w:tc>
          <w:tcPr>
            <w:tcW w:w="3603" w:type="pct"/>
          </w:tcPr>
          <w:p w14:paraId="766E41C4" w14:textId="77777777" w:rsidR="00405E1E" w:rsidRPr="00B4745A" w:rsidRDefault="00405E1E" w:rsidP="00014F5C">
            <w:pPr>
              <w:spacing w:after="0"/>
              <w:rPr>
                <w:rFonts w:ascii="Georgia" w:eastAsia="Times New Roman" w:hAnsi="Georgia" w:cs="Times New Roman"/>
                <w:sz w:val="24"/>
                <w:szCs w:val="24"/>
                <w:lang w:val="en-US" w:eastAsia="en-CA"/>
              </w:rPr>
            </w:pPr>
            <w:r>
              <w:rPr>
                <w:rFonts w:ascii="Georgia" w:eastAsia="Times New Roman" w:hAnsi="Georgia" w:cs="Times New Roman"/>
                <w:sz w:val="24"/>
                <w:szCs w:val="24"/>
                <w:lang w:val="en-US" w:eastAsia="en-CA"/>
              </w:rPr>
              <w:t>Sun. Tue,Thu (9-10)</w:t>
            </w:r>
          </w:p>
        </w:tc>
      </w:tr>
      <w:tr w:rsidR="00405E1E" w:rsidRPr="00C33635" w14:paraId="67B8F3EF" w14:textId="77777777" w:rsidTr="00014F5C">
        <w:trPr>
          <w:trHeight w:val="240"/>
        </w:trPr>
        <w:tc>
          <w:tcPr>
            <w:tcW w:w="1397" w:type="pct"/>
            <w:hideMark/>
          </w:tcPr>
          <w:p w14:paraId="23C1A3C5" w14:textId="77777777" w:rsidR="00405E1E" w:rsidRPr="00C33635" w:rsidRDefault="00405E1E" w:rsidP="00014F5C">
            <w:pPr>
              <w:spacing w:after="0"/>
              <w:rPr>
                <w:rFonts w:ascii="Georgia" w:eastAsia="Times New Roman" w:hAnsi="Georgia" w:cs="Times New Roman"/>
                <w:sz w:val="24"/>
                <w:szCs w:val="24"/>
                <w:lang w:eastAsia="en-CA"/>
              </w:rPr>
            </w:pPr>
            <w:r w:rsidRPr="00C33635">
              <w:rPr>
                <w:rFonts w:ascii="Georgia" w:eastAsia="Times New Roman" w:hAnsi="Georgia" w:cs="Times New Roman"/>
                <w:b/>
                <w:bCs/>
                <w:color w:val="000000"/>
                <w:sz w:val="24"/>
                <w:szCs w:val="24"/>
                <w:lang w:eastAsia="en-CA"/>
              </w:rPr>
              <w:t>Email</w:t>
            </w:r>
          </w:p>
        </w:tc>
        <w:tc>
          <w:tcPr>
            <w:tcW w:w="3603" w:type="pct"/>
          </w:tcPr>
          <w:p w14:paraId="56B48E03" w14:textId="77777777" w:rsidR="00405E1E" w:rsidRPr="00C33635" w:rsidRDefault="00405E1E" w:rsidP="00014F5C">
            <w:pPr>
              <w:spacing w:after="0"/>
              <w:rPr>
                <w:rFonts w:ascii="Georgia" w:eastAsia="Times New Roman" w:hAnsi="Georgia" w:cs="Times New Roman"/>
                <w:sz w:val="24"/>
                <w:szCs w:val="24"/>
                <w:lang w:eastAsia="en-CA"/>
              </w:rPr>
            </w:pPr>
            <w:r>
              <w:rPr>
                <w:rFonts w:ascii="Georgia" w:eastAsia="Times New Roman" w:hAnsi="Georgia" w:cs="Times New Roman"/>
                <w:sz w:val="24"/>
                <w:szCs w:val="24"/>
                <w:lang w:eastAsia="en-CA"/>
              </w:rPr>
              <w:t>Nalbanamy@ksu.edu.sa</w:t>
            </w:r>
          </w:p>
        </w:tc>
      </w:tr>
      <w:tr w:rsidR="00405E1E" w:rsidRPr="00C33635" w14:paraId="6CE8B846" w14:textId="77777777" w:rsidTr="00014F5C">
        <w:trPr>
          <w:trHeight w:val="240"/>
        </w:trPr>
        <w:tc>
          <w:tcPr>
            <w:tcW w:w="1397" w:type="pct"/>
            <w:hideMark/>
          </w:tcPr>
          <w:p w14:paraId="3D7318C7" w14:textId="77777777" w:rsidR="00405E1E" w:rsidRPr="00C33635" w:rsidRDefault="00405E1E" w:rsidP="00014F5C">
            <w:pPr>
              <w:spacing w:after="0"/>
              <w:rPr>
                <w:rFonts w:ascii="Georgia" w:eastAsia="Times New Roman" w:hAnsi="Georgia" w:cs="Times New Roman"/>
                <w:b/>
                <w:bCs/>
                <w:color w:val="000000"/>
                <w:sz w:val="24"/>
                <w:szCs w:val="24"/>
                <w:lang w:eastAsia="en-CA"/>
              </w:rPr>
            </w:pPr>
            <w:r w:rsidRPr="00C33635">
              <w:rPr>
                <w:rFonts w:ascii="Georgia" w:eastAsia="Times New Roman" w:hAnsi="Georgia" w:cs="Times New Roman"/>
                <w:b/>
                <w:bCs/>
                <w:color w:val="000000"/>
                <w:sz w:val="24"/>
                <w:szCs w:val="24"/>
                <w:lang w:eastAsia="en-CA"/>
              </w:rPr>
              <w:t>Website</w:t>
            </w:r>
          </w:p>
        </w:tc>
        <w:tc>
          <w:tcPr>
            <w:tcW w:w="3603" w:type="pct"/>
          </w:tcPr>
          <w:p w14:paraId="038A54ED" w14:textId="77777777" w:rsidR="00405E1E" w:rsidRPr="00C33635" w:rsidRDefault="00405E1E" w:rsidP="00014F5C">
            <w:pPr>
              <w:spacing w:after="0"/>
              <w:rPr>
                <w:rFonts w:ascii="Georgia" w:eastAsia="Times New Roman" w:hAnsi="Georgia" w:cs="Times New Roman"/>
                <w:sz w:val="24"/>
                <w:szCs w:val="24"/>
                <w:lang w:eastAsia="en-CA"/>
              </w:rPr>
            </w:pPr>
            <w:r w:rsidRPr="0097571E">
              <w:rPr>
                <w:rFonts w:ascii="Georgia" w:eastAsia="Times New Roman" w:hAnsi="Georgia" w:cs="Times New Roman"/>
                <w:sz w:val="24"/>
                <w:szCs w:val="24"/>
                <w:lang w:eastAsia="en-CA"/>
              </w:rPr>
              <w:t>https://fac.ksu.edu.sa/nalbanamy</w:t>
            </w:r>
          </w:p>
        </w:tc>
      </w:tr>
      <w:tr w:rsidR="00405E1E" w:rsidRPr="00C33635" w14:paraId="3654B44B" w14:textId="77777777" w:rsidTr="00014F5C">
        <w:trPr>
          <w:trHeight w:val="240"/>
        </w:trPr>
        <w:tc>
          <w:tcPr>
            <w:tcW w:w="1397" w:type="pct"/>
          </w:tcPr>
          <w:p w14:paraId="36F24DC4" w14:textId="77777777" w:rsidR="00405E1E" w:rsidRPr="00C33635" w:rsidRDefault="00405E1E" w:rsidP="00014F5C">
            <w:pPr>
              <w:spacing w:after="0"/>
              <w:rPr>
                <w:rFonts w:ascii="Georgia" w:eastAsia="Times New Roman" w:hAnsi="Georgia" w:cs="Times New Roman"/>
                <w:b/>
                <w:bCs/>
                <w:color w:val="000000"/>
                <w:sz w:val="24"/>
                <w:szCs w:val="24"/>
                <w:lang w:eastAsia="en-CA"/>
              </w:rPr>
            </w:pPr>
            <w:r w:rsidRPr="00C33635">
              <w:rPr>
                <w:rFonts w:ascii="Georgia" w:eastAsia="Times New Roman" w:hAnsi="Georgia" w:cs="Times New Roman"/>
                <w:b/>
                <w:bCs/>
                <w:color w:val="000000"/>
                <w:sz w:val="24"/>
                <w:szCs w:val="24"/>
                <w:lang w:eastAsia="en-CA"/>
              </w:rPr>
              <w:t>KSU credit</w:t>
            </w:r>
            <w:r>
              <w:rPr>
                <w:rFonts w:ascii="Georgia" w:eastAsia="Times New Roman" w:hAnsi="Georgia" w:cs="Times New Roman"/>
                <w:b/>
                <w:bCs/>
                <w:color w:val="000000"/>
                <w:sz w:val="24"/>
                <w:szCs w:val="24"/>
                <w:lang w:eastAsia="en-CA"/>
              </w:rPr>
              <w:t>s</w:t>
            </w:r>
          </w:p>
        </w:tc>
        <w:tc>
          <w:tcPr>
            <w:tcW w:w="3603" w:type="pct"/>
          </w:tcPr>
          <w:p w14:paraId="089E2742" w14:textId="77777777" w:rsidR="00405E1E" w:rsidRPr="00C33635" w:rsidRDefault="00405E1E" w:rsidP="00014F5C">
            <w:pPr>
              <w:spacing w:after="0"/>
              <w:rPr>
                <w:rFonts w:ascii="Georgia" w:hAnsi="Georgia" w:cs="Times New Roman"/>
                <w:sz w:val="24"/>
                <w:szCs w:val="24"/>
              </w:rPr>
            </w:pPr>
            <w:r w:rsidRPr="00C33635">
              <w:rPr>
                <w:rFonts w:ascii="Georgia" w:hAnsi="Georgia" w:cs="Times New Roman"/>
                <w:sz w:val="24"/>
                <w:szCs w:val="24"/>
              </w:rPr>
              <w:t xml:space="preserve">3 </w:t>
            </w:r>
          </w:p>
        </w:tc>
      </w:tr>
      <w:tr w:rsidR="00405E1E" w:rsidRPr="00C33635" w14:paraId="6404718B" w14:textId="77777777" w:rsidTr="00014F5C">
        <w:trPr>
          <w:trHeight w:val="240"/>
        </w:trPr>
        <w:tc>
          <w:tcPr>
            <w:tcW w:w="1397" w:type="pct"/>
          </w:tcPr>
          <w:p w14:paraId="6A956641" w14:textId="77777777" w:rsidR="00405E1E" w:rsidRPr="00C33635" w:rsidRDefault="00405E1E" w:rsidP="00014F5C">
            <w:pPr>
              <w:spacing w:after="0"/>
              <w:rPr>
                <w:rFonts w:ascii="Georgia" w:eastAsia="Times New Roman" w:hAnsi="Georgia" w:cs="Times New Roman"/>
                <w:b/>
                <w:bCs/>
                <w:color w:val="000000"/>
                <w:sz w:val="24"/>
                <w:szCs w:val="24"/>
                <w:lang w:eastAsia="en-CA"/>
              </w:rPr>
            </w:pPr>
            <w:r w:rsidRPr="00C33635">
              <w:rPr>
                <w:rFonts w:ascii="Georgia" w:eastAsia="Times New Roman" w:hAnsi="Georgia" w:cs="Times New Roman"/>
                <w:b/>
                <w:bCs/>
                <w:color w:val="000000"/>
                <w:sz w:val="24"/>
                <w:szCs w:val="24"/>
                <w:lang w:eastAsia="en-CA"/>
              </w:rPr>
              <w:t>Lecture timetable</w:t>
            </w:r>
          </w:p>
        </w:tc>
        <w:tc>
          <w:tcPr>
            <w:tcW w:w="3603" w:type="pct"/>
          </w:tcPr>
          <w:p w14:paraId="0080B09F" w14:textId="77777777" w:rsidR="00405E1E" w:rsidRPr="00C33635" w:rsidRDefault="00405E1E" w:rsidP="00014F5C">
            <w:pPr>
              <w:spacing w:after="0"/>
              <w:rPr>
                <w:rFonts w:ascii="Georgia" w:hAnsi="Georgia" w:cs="Times New Roman"/>
                <w:sz w:val="24"/>
                <w:szCs w:val="24"/>
              </w:rPr>
            </w:pPr>
            <w:r w:rsidRPr="00C33635">
              <w:rPr>
                <w:rFonts w:ascii="Georgia" w:hAnsi="Georgia" w:cs="Times New Roman"/>
                <w:sz w:val="24"/>
                <w:szCs w:val="24"/>
              </w:rPr>
              <w:t>3 lectures a week (</w:t>
            </w:r>
            <w:r>
              <w:rPr>
                <w:rFonts w:ascii="Georgia" w:hAnsi="Georgia" w:cs="Times New Roman"/>
                <w:sz w:val="24"/>
                <w:szCs w:val="24"/>
              </w:rPr>
              <w:t>Refer to your schedule for time and location</w:t>
            </w:r>
            <w:r w:rsidRPr="00C33635">
              <w:rPr>
                <w:rFonts w:ascii="Georgia" w:hAnsi="Georgia" w:cs="Times New Roman"/>
                <w:sz w:val="24"/>
                <w:szCs w:val="24"/>
              </w:rPr>
              <w:t xml:space="preserve">) </w:t>
            </w:r>
          </w:p>
        </w:tc>
      </w:tr>
    </w:tbl>
    <w:p w14:paraId="1984BAAA" w14:textId="77777777" w:rsidR="00405E1E" w:rsidRPr="00405E1E" w:rsidRDefault="00405E1E" w:rsidP="00405E1E">
      <w:pPr>
        <w:spacing w:after="120"/>
        <w:rPr>
          <w:rFonts w:ascii="Verdana" w:eastAsia="Times New Roman" w:hAnsi="Verdana" w:cs="Times New Roman"/>
          <w:b/>
          <w:bCs/>
          <w:i/>
          <w:iCs/>
          <w:color w:val="000000"/>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3E37E407" wp14:editId="0133A7BB">
                <wp:simplePos x="0" y="0"/>
                <wp:positionH relativeFrom="column">
                  <wp:posOffset>-161925</wp:posOffset>
                </wp:positionH>
                <wp:positionV relativeFrom="paragraph">
                  <wp:posOffset>44450</wp:posOffset>
                </wp:positionV>
                <wp:extent cx="6229350" cy="0"/>
                <wp:effectExtent l="19050" t="25400" r="19050" b="222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38100">
                          <a:solidFill>
                            <a:srgbClr val="365F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9E24C5" id="Straight Arrow Connector 1" o:spid="_x0000_s1026" type="#_x0000_t32" style="position:absolute;left:0;text-align:left;margin-left:-12.75pt;margin-top:3.5pt;width:49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" strokecolor="#365f91" strokeweight="3pt">
                <v:shadow color="#243f60" opacity=".5" offset="1pt"/>
              </v:shape>
            </w:pict>
          </mc:Fallback>
        </mc:AlternateContent>
      </w:r>
    </w:p>
    <w:p w14:paraId="13F9D08C" w14:textId="77777777" w:rsidR="00AF3BA4" w:rsidRPr="00405E1E" w:rsidRDefault="00AF3BA4" w:rsidP="00405E1E">
      <w:pPr>
        <w:spacing w:after="120"/>
        <w:jc w:val="lowKashida"/>
        <w:rPr>
          <w:rFonts w:ascii="Georgia" w:eastAsia="Times New Roman" w:hAnsi="Georgia" w:cs="Times New Roman"/>
          <w:b/>
          <w:bCs/>
          <w:sz w:val="24"/>
          <w:szCs w:val="24"/>
          <w:lang w:eastAsia="en-CA"/>
        </w:rPr>
      </w:pPr>
      <w:r w:rsidRPr="00405E1E">
        <w:rPr>
          <w:rFonts w:ascii="Georgia" w:eastAsia="Times New Roman" w:hAnsi="Georgia" w:cs="Times New Roman"/>
          <w:b/>
          <w:bCs/>
          <w:sz w:val="24"/>
          <w:szCs w:val="24"/>
          <w:lang w:eastAsia="en-CA"/>
        </w:rPr>
        <w:t>COURSE DESCRIPTION</w:t>
      </w:r>
      <w:r w:rsidR="00190DE5" w:rsidRPr="00405E1E">
        <w:rPr>
          <w:rFonts w:ascii="Georgia" w:eastAsia="Times New Roman" w:hAnsi="Georgia" w:cs="Times New Roman"/>
          <w:b/>
          <w:bCs/>
          <w:sz w:val="24"/>
          <w:szCs w:val="24"/>
          <w:lang w:eastAsia="en-CA"/>
        </w:rPr>
        <w:t>:</w:t>
      </w:r>
    </w:p>
    <w:p w14:paraId="71C23497" w14:textId="77777777" w:rsidR="00E11F8E" w:rsidRPr="00405E1E" w:rsidRDefault="00992986" w:rsidP="00405E1E">
      <w:pPr>
        <w:tabs>
          <w:tab w:val="right" w:pos="142"/>
          <w:tab w:val="right" w:pos="284"/>
        </w:tabs>
        <w:spacing w:after="0"/>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The course aims to enhance students' abilities to use and mange computer networks in MIS.  Topics covered include: introduction and definition of computer networks and communications concept, computer networks and the internet and its applications</w:t>
      </w:r>
      <w:r w:rsidR="00FF1EC6" w:rsidRPr="00405E1E">
        <w:rPr>
          <w:rFonts w:ascii="Georgia" w:eastAsia="Times New Roman" w:hAnsi="Georgia" w:cs="Times New Roman"/>
          <w:sz w:val="24"/>
          <w:szCs w:val="24"/>
          <w:lang w:eastAsia="en-CA"/>
        </w:rPr>
        <w:t>.</w:t>
      </w:r>
    </w:p>
    <w:p w14:paraId="42688BBA" w14:textId="77777777" w:rsidR="00992986" w:rsidRPr="00405E1E" w:rsidRDefault="00992986" w:rsidP="00405E1E">
      <w:pPr>
        <w:pStyle w:val="a4"/>
        <w:tabs>
          <w:tab w:val="right" w:pos="142"/>
          <w:tab w:val="right" w:pos="284"/>
        </w:tabs>
        <w:spacing w:after="0"/>
        <w:ind w:left="426"/>
        <w:jc w:val="lowKashida"/>
        <w:rPr>
          <w:rFonts w:ascii="Georgia" w:eastAsia="Times New Roman" w:hAnsi="Georgia" w:cs="Times New Roman"/>
          <w:sz w:val="24"/>
          <w:szCs w:val="24"/>
          <w:lang w:eastAsia="en-CA"/>
        </w:rPr>
      </w:pPr>
    </w:p>
    <w:p w14:paraId="3FC5369D" w14:textId="77777777" w:rsidR="00AF3BA4" w:rsidRPr="00405E1E" w:rsidRDefault="00AF3BA4" w:rsidP="00405E1E">
      <w:pPr>
        <w:spacing w:after="0"/>
        <w:jc w:val="lowKashida"/>
        <w:rPr>
          <w:rFonts w:ascii="Georgia" w:eastAsia="Times New Roman" w:hAnsi="Georgia" w:cs="Times New Roman"/>
          <w:b/>
          <w:bCs/>
          <w:sz w:val="24"/>
          <w:szCs w:val="24"/>
          <w:lang w:eastAsia="en-CA"/>
        </w:rPr>
      </w:pPr>
      <w:r w:rsidRPr="00405E1E">
        <w:rPr>
          <w:rFonts w:ascii="Georgia" w:eastAsia="Times New Roman" w:hAnsi="Georgia" w:cs="Times New Roman"/>
          <w:b/>
          <w:bCs/>
          <w:sz w:val="24"/>
          <w:szCs w:val="24"/>
          <w:lang w:eastAsia="en-CA"/>
        </w:rPr>
        <w:t xml:space="preserve">Course Objectives </w:t>
      </w:r>
    </w:p>
    <w:p w14:paraId="0BCCE8EC" w14:textId="77777777" w:rsidR="00190DE5" w:rsidRPr="00405E1E" w:rsidRDefault="00190DE5" w:rsidP="00405E1E">
      <w:pPr>
        <w:pStyle w:val="a4"/>
        <w:numPr>
          <w:ilvl w:val="0"/>
          <w:numId w:val="10"/>
        </w:numPr>
        <w:tabs>
          <w:tab w:val="right" w:pos="142"/>
          <w:tab w:val="right" w:pos="284"/>
        </w:tabs>
        <w:spacing w:after="0"/>
        <w:ind w:left="426"/>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Define the network and the usage of the network</w:t>
      </w:r>
    </w:p>
    <w:p w14:paraId="4F106EF0" w14:textId="77777777" w:rsidR="00190DE5" w:rsidRPr="00405E1E" w:rsidRDefault="00190DE5" w:rsidP="00405E1E">
      <w:pPr>
        <w:pStyle w:val="a4"/>
        <w:numPr>
          <w:ilvl w:val="0"/>
          <w:numId w:val="9"/>
        </w:numPr>
        <w:tabs>
          <w:tab w:val="right" w:pos="142"/>
          <w:tab w:val="right" w:pos="284"/>
        </w:tabs>
        <w:spacing w:after="0"/>
        <w:ind w:left="426"/>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Describe the TCP\IP protocol</w:t>
      </w:r>
    </w:p>
    <w:p w14:paraId="447CD8C9" w14:textId="77777777" w:rsidR="00190DE5" w:rsidRPr="00405E1E" w:rsidRDefault="00190DE5" w:rsidP="00405E1E">
      <w:pPr>
        <w:pStyle w:val="a4"/>
        <w:numPr>
          <w:ilvl w:val="0"/>
          <w:numId w:val="9"/>
        </w:numPr>
        <w:tabs>
          <w:tab w:val="right" w:pos="142"/>
          <w:tab w:val="right" w:pos="284"/>
        </w:tabs>
        <w:spacing w:after="0"/>
        <w:ind w:left="426"/>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 xml:space="preserve">Distinguish between different types of network topology.  </w:t>
      </w:r>
    </w:p>
    <w:p w14:paraId="04956A92" w14:textId="77777777" w:rsidR="00190DE5" w:rsidRPr="00405E1E" w:rsidRDefault="00190DE5" w:rsidP="00405E1E">
      <w:pPr>
        <w:pStyle w:val="a4"/>
        <w:numPr>
          <w:ilvl w:val="0"/>
          <w:numId w:val="9"/>
        </w:numPr>
        <w:tabs>
          <w:tab w:val="right" w:pos="142"/>
          <w:tab w:val="right" w:pos="284"/>
        </w:tabs>
        <w:spacing w:after="0"/>
        <w:ind w:left="426"/>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Prepare small LAN and share files ,desktop, and printer.</w:t>
      </w:r>
    </w:p>
    <w:p w14:paraId="73260474" w14:textId="77777777" w:rsidR="00190DE5" w:rsidRPr="00405E1E" w:rsidRDefault="00190DE5" w:rsidP="00405E1E">
      <w:pPr>
        <w:pStyle w:val="a4"/>
        <w:numPr>
          <w:ilvl w:val="0"/>
          <w:numId w:val="9"/>
        </w:numPr>
        <w:tabs>
          <w:tab w:val="right" w:pos="142"/>
          <w:tab w:val="right" w:pos="284"/>
        </w:tabs>
        <w:spacing w:after="0"/>
        <w:ind w:left="426"/>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Distinguish between different type of transmission media.</w:t>
      </w:r>
    </w:p>
    <w:p w14:paraId="1485D6CC" w14:textId="77777777" w:rsidR="00190DE5" w:rsidRPr="00405E1E" w:rsidRDefault="00190DE5" w:rsidP="00405E1E">
      <w:pPr>
        <w:pStyle w:val="a4"/>
        <w:numPr>
          <w:ilvl w:val="0"/>
          <w:numId w:val="9"/>
        </w:numPr>
        <w:tabs>
          <w:tab w:val="right" w:pos="142"/>
          <w:tab w:val="right" w:pos="284"/>
        </w:tabs>
        <w:spacing w:after="0"/>
        <w:ind w:left="426"/>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Calculate the performance of the network.</w:t>
      </w:r>
    </w:p>
    <w:p w14:paraId="6D8DFEF0" w14:textId="77777777" w:rsidR="00190DE5" w:rsidRPr="00405E1E" w:rsidRDefault="00190DE5" w:rsidP="00405E1E">
      <w:pPr>
        <w:pStyle w:val="a4"/>
        <w:numPr>
          <w:ilvl w:val="0"/>
          <w:numId w:val="9"/>
        </w:numPr>
        <w:tabs>
          <w:tab w:val="right" w:pos="142"/>
          <w:tab w:val="right" w:pos="284"/>
        </w:tabs>
        <w:spacing w:after="0"/>
        <w:ind w:left="426"/>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Identify the flow control and multiple access methods</w:t>
      </w:r>
    </w:p>
    <w:p w14:paraId="7B7A2B2E" w14:textId="77777777" w:rsidR="00405E1E" w:rsidRDefault="00190DE5" w:rsidP="00405E1E">
      <w:pPr>
        <w:pStyle w:val="a4"/>
        <w:numPr>
          <w:ilvl w:val="0"/>
          <w:numId w:val="9"/>
        </w:numPr>
        <w:tabs>
          <w:tab w:val="right" w:pos="142"/>
          <w:tab w:val="right" w:pos="284"/>
        </w:tabs>
        <w:spacing w:after="0"/>
        <w:ind w:left="426"/>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Identify the IP address</w:t>
      </w:r>
    </w:p>
    <w:p w14:paraId="18D7766E" w14:textId="77777777" w:rsidR="00405E1E" w:rsidRDefault="00405E1E" w:rsidP="00405E1E">
      <w:pPr>
        <w:tabs>
          <w:tab w:val="right" w:pos="142"/>
          <w:tab w:val="right" w:pos="284"/>
        </w:tabs>
        <w:spacing w:after="0"/>
        <w:jc w:val="lowKashida"/>
        <w:rPr>
          <w:rFonts w:ascii="Georgia" w:eastAsia="Times New Roman" w:hAnsi="Georgia" w:cs="Times New Roman"/>
          <w:b/>
          <w:bCs/>
          <w:sz w:val="24"/>
          <w:szCs w:val="24"/>
          <w:lang w:eastAsia="en-CA"/>
        </w:rPr>
      </w:pPr>
      <w:bookmarkStart w:id="0" w:name="PREREQUISITES"/>
    </w:p>
    <w:p w14:paraId="1CE71109" w14:textId="77777777" w:rsidR="00405E1E" w:rsidRPr="00405E1E" w:rsidRDefault="00405E1E" w:rsidP="00405E1E">
      <w:pPr>
        <w:tabs>
          <w:tab w:val="right" w:pos="142"/>
          <w:tab w:val="right" w:pos="284"/>
        </w:tabs>
        <w:spacing w:after="0"/>
        <w:jc w:val="lowKashida"/>
        <w:rPr>
          <w:rFonts w:ascii="Georgia" w:eastAsia="Times New Roman" w:hAnsi="Georgia" w:cs="Times New Roman"/>
          <w:b/>
          <w:bCs/>
          <w:sz w:val="24"/>
          <w:szCs w:val="24"/>
          <w:lang w:eastAsia="en-CA"/>
        </w:rPr>
      </w:pPr>
      <w:r w:rsidRPr="00405E1E">
        <w:rPr>
          <w:rFonts w:ascii="Georgia" w:eastAsia="Times New Roman" w:hAnsi="Georgia" w:cs="Times New Roman"/>
          <w:b/>
          <w:bCs/>
          <w:sz w:val="24"/>
          <w:szCs w:val="24"/>
          <w:lang w:eastAsia="en-CA"/>
        </w:rPr>
        <w:t>COURSE PREREQUISITES</w:t>
      </w:r>
      <w:bookmarkEnd w:id="0"/>
      <w:r w:rsidRPr="00405E1E">
        <w:rPr>
          <w:rFonts w:ascii="Georgia" w:eastAsia="Times New Roman" w:hAnsi="Georgia" w:cs="Times New Roman"/>
          <w:b/>
          <w:bCs/>
          <w:sz w:val="24"/>
          <w:szCs w:val="24"/>
          <w:lang w:eastAsia="en-CA"/>
        </w:rPr>
        <w:t>:</w:t>
      </w:r>
      <w:r w:rsidRPr="00405E1E">
        <w:rPr>
          <w:rFonts w:ascii="Georgia" w:eastAsia="Times New Roman" w:hAnsi="Georgia" w:cs="Times New Roman"/>
          <w:sz w:val="24"/>
          <w:szCs w:val="24"/>
          <w:lang w:eastAsia="en-CA"/>
        </w:rPr>
        <w:t>  350 MIS</w:t>
      </w:r>
    </w:p>
    <w:p w14:paraId="67854D26" w14:textId="77777777" w:rsidR="00405E1E" w:rsidRDefault="00405E1E" w:rsidP="00405E1E">
      <w:pPr>
        <w:pStyle w:val="a4"/>
        <w:tabs>
          <w:tab w:val="right" w:pos="142"/>
          <w:tab w:val="right" w:pos="284"/>
        </w:tabs>
        <w:spacing w:after="0"/>
        <w:ind w:left="426"/>
        <w:jc w:val="lowKashida"/>
        <w:rPr>
          <w:rFonts w:ascii="Georgia" w:eastAsia="Times New Roman" w:hAnsi="Georgia" w:cs="Times New Roman"/>
          <w:sz w:val="24"/>
          <w:szCs w:val="24"/>
          <w:lang w:eastAsia="en-CA"/>
        </w:rPr>
      </w:pPr>
    </w:p>
    <w:p w14:paraId="7FEDA48F" w14:textId="77777777" w:rsidR="0053679F" w:rsidRPr="00405E1E" w:rsidRDefault="00AF3BA4" w:rsidP="00405E1E">
      <w:pPr>
        <w:jc w:val="lowKashida"/>
        <w:rPr>
          <w:rFonts w:ascii="Georgia" w:eastAsia="Times New Roman" w:hAnsi="Georgia" w:cs="Times New Roman"/>
          <w:b/>
          <w:bCs/>
          <w:sz w:val="24"/>
          <w:szCs w:val="24"/>
          <w:lang w:eastAsia="en-CA"/>
        </w:rPr>
      </w:pPr>
      <w:bookmarkStart w:id="1" w:name="TEXT"/>
      <w:r w:rsidRPr="00405E1E">
        <w:rPr>
          <w:rFonts w:ascii="Georgia" w:eastAsia="Times New Roman" w:hAnsi="Georgia" w:cs="Times New Roman"/>
          <w:b/>
          <w:bCs/>
          <w:sz w:val="24"/>
          <w:szCs w:val="24"/>
          <w:lang w:eastAsia="en-CA"/>
        </w:rPr>
        <w:t>REQUIRED TEXT</w:t>
      </w:r>
      <w:bookmarkEnd w:id="1"/>
    </w:p>
    <w:tbl>
      <w:tblPr>
        <w:bidiVisual/>
        <w:tblW w:w="9352" w:type="dxa"/>
        <w:tblInd w:w="-26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73"/>
        <w:gridCol w:w="2551"/>
        <w:gridCol w:w="2126"/>
        <w:gridCol w:w="1702"/>
      </w:tblGrid>
      <w:tr w:rsidR="00E12CDE" w:rsidRPr="00405E1E" w14:paraId="40FA43FA" w14:textId="77777777" w:rsidTr="00AD2823">
        <w:tc>
          <w:tcPr>
            <w:tcW w:w="2973" w:type="dxa"/>
            <w:tcBorders>
              <w:top w:val="double" w:sz="4" w:space="0" w:color="auto"/>
              <w:bottom w:val="double" w:sz="4" w:space="0" w:color="auto"/>
            </w:tcBorders>
            <w:shd w:val="clear" w:color="auto" w:fill="E6E6E6"/>
          </w:tcPr>
          <w:p w14:paraId="5ACF0885" w14:textId="77777777" w:rsidR="00E12CDE" w:rsidRPr="00405E1E" w:rsidRDefault="00E12CDE" w:rsidP="00405E1E">
            <w:pPr>
              <w:jc w:val="center"/>
              <w:rPr>
                <w:rFonts w:ascii="Georgia" w:eastAsia="Times New Roman" w:hAnsi="Georgia" w:cs="Times New Roman"/>
                <w:sz w:val="24"/>
                <w:szCs w:val="24"/>
                <w:rtl/>
                <w:lang w:eastAsia="en-CA"/>
              </w:rPr>
            </w:pPr>
            <w:r w:rsidRPr="00405E1E">
              <w:rPr>
                <w:rFonts w:ascii="Georgia" w:eastAsia="Times New Roman" w:hAnsi="Georgia" w:cs="Times New Roman"/>
                <w:sz w:val="24"/>
                <w:szCs w:val="24"/>
                <w:rtl/>
                <w:lang w:eastAsia="en-CA"/>
              </w:rPr>
              <w:t>اسم الكتاب</w:t>
            </w:r>
          </w:p>
        </w:tc>
        <w:tc>
          <w:tcPr>
            <w:tcW w:w="2551" w:type="dxa"/>
            <w:tcBorders>
              <w:top w:val="double" w:sz="4" w:space="0" w:color="auto"/>
              <w:bottom w:val="double" w:sz="4" w:space="0" w:color="auto"/>
            </w:tcBorders>
            <w:shd w:val="clear" w:color="auto" w:fill="E6E6E6"/>
          </w:tcPr>
          <w:p w14:paraId="5386B8D9" w14:textId="77777777" w:rsidR="00E12CDE" w:rsidRPr="00405E1E" w:rsidRDefault="00E12CDE" w:rsidP="00405E1E">
            <w:pPr>
              <w:jc w:val="center"/>
              <w:rPr>
                <w:rFonts w:ascii="Georgia" w:eastAsia="Times New Roman" w:hAnsi="Georgia" w:cs="Times New Roman"/>
                <w:sz w:val="24"/>
                <w:szCs w:val="24"/>
                <w:rtl/>
                <w:lang w:eastAsia="en-CA"/>
              </w:rPr>
            </w:pPr>
            <w:r w:rsidRPr="00405E1E">
              <w:rPr>
                <w:rFonts w:ascii="Georgia" w:eastAsia="Times New Roman" w:hAnsi="Georgia" w:cs="Times New Roman"/>
                <w:sz w:val="24"/>
                <w:szCs w:val="24"/>
                <w:rtl/>
                <w:lang w:eastAsia="en-CA"/>
              </w:rPr>
              <w:t>اسم المؤلف</w:t>
            </w:r>
          </w:p>
        </w:tc>
        <w:tc>
          <w:tcPr>
            <w:tcW w:w="2126" w:type="dxa"/>
            <w:tcBorders>
              <w:top w:val="double" w:sz="4" w:space="0" w:color="auto"/>
              <w:bottom w:val="double" w:sz="4" w:space="0" w:color="auto"/>
            </w:tcBorders>
            <w:shd w:val="clear" w:color="auto" w:fill="E6E6E6"/>
          </w:tcPr>
          <w:p w14:paraId="726E3133" w14:textId="77777777" w:rsidR="00E12CDE" w:rsidRPr="00405E1E" w:rsidRDefault="00E12CDE" w:rsidP="00405E1E">
            <w:pPr>
              <w:jc w:val="center"/>
              <w:rPr>
                <w:rFonts w:ascii="Georgia" w:eastAsia="Times New Roman" w:hAnsi="Georgia" w:cs="Times New Roman"/>
                <w:sz w:val="24"/>
                <w:szCs w:val="24"/>
                <w:rtl/>
                <w:lang w:eastAsia="en-CA"/>
              </w:rPr>
            </w:pPr>
            <w:r w:rsidRPr="00405E1E">
              <w:rPr>
                <w:rFonts w:ascii="Georgia" w:eastAsia="Times New Roman" w:hAnsi="Georgia" w:cs="Times New Roman"/>
                <w:sz w:val="24"/>
                <w:szCs w:val="24"/>
                <w:rtl/>
                <w:lang w:eastAsia="en-CA"/>
              </w:rPr>
              <w:t>اسم الناشر</w:t>
            </w:r>
          </w:p>
        </w:tc>
        <w:tc>
          <w:tcPr>
            <w:tcW w:w="1702" w:type="dxa"/>
            <w:tcBorders>
              <w:top w:val="double" w:sz="4" w:space="0" w:color="auto"/>
              <w:bottom w:val="double" w:sz="4" w:space="0" w:color="auto"/>
            </w:tcBorders>
            <w:shd w:val="clear" w:color="auto" w:fill="E6E6E6"/>
          </w:tcPr>
          <w:p w14:paraId="08625F9A" w14:textId="77777777" w:rsidR="00E12CDE" w:rsidRPr="00405E1E" w:rsidRDefault="00E12CDE" w:rsidP="00405E1E">
            <w:pPr>
              <w:jc w:val="center"/>
              <w:rPr>
                <w:rFonts w:ascii="Georgia" w:eastAsia="Times New Roman" w:hAnsi="Georgia" w:cs="Times New Roman"/>
                <w:i/>
                <w:iCs/>
                <w:sz w:val="24"/>
                <w:szCs w:val="24"/>
                <w:rtl/>
                <w:lang w:eastAsia="en-CA"/>
              </w:rPr>
            </w:pPr>
            <w:r w:rsidRPr="00405E1E">
              <w:rPr>
                <w:rFonts w:ascii="Georgia" w:eastAsia="Times New Roman" w:hAnsi="Georgia" w:cs="Times New Roman"/>
                <w:i/>
                <w:iCs/>
                <w:sz w:val="24"/>
                <w:szCs w:val="24"/>
                <w:rtl/>
                <w:lang w:eastAsia="en-CA"/>
              </w:rPr>
              <w:t>سنة النشر</w:t>
            </w:r>
          </w:p>
        </w:tc>
      </w:tr>
      <w:tr w:rsidR="00E12CDE" w:rsidRPr="00405E1E" w14:paraId="02C7B11D" w14:textId="77777777" w:rsidTr="00AD2823">
        <w:tc>
          <w:tcPr>
            <w:tcW w:w="2973" w:type="dxa"/>
            <w:tcBorders>
              <w:top w:val="double" w:sz="4" w:space="0" w:color="auto"/>
              <w:bottom w:val="double" w:sz="4" w:space="0" w:color="auto"/>
            </w:tcBorders>
          </w:tcPr>
          <w:p w14:paraId="5C0EAE07" w14:textId="77777777" w:rsidR="00E12CDE" w:rsidRPr="00405E1E" w:rsidRDefault="00E12CDE" w:rsidP="00405E1E">
            <w:pPr>
              <w:jc w:val="lowKashida"/>
              <w:rPr>
                <w:rFonts w:ascii="Georgia" w:eastAsia="Times New Roman" w:hAnsi="Georgia" w:cs="Times New Roman"/>
                <w:sz w:val="24"/>
                <w:szCs w:val="24"/>
                <w:rtl/>
                <w:lang w:eastAsia="en-CA"/>
              </w:rPr>
            </w:pPr>
            <w:r w:rsidRPr="00405E1E">
              <w:rPr>
                <w:rFonts w:ascii="Georgia" w:eastAsia="Times New Roman" w:hAnsi="Georgia" w:cs="Times New Roman"/>
                <w:sz w:val="24"/>
                <w:szCs w:val="24"/>
                <w:lang w:eastAsia="en-CA"/>
              </w:rPr>
              <w:t>Business Data Communication</w:t>
            </w:r>
          </w:p>
        </w:tc>
        <w:tc>
          <w:tcPr>
            <w:tcW w:w="2551" w:type="dxa"/>
            <w:tcBorders>
              <w:top w:val="double" w:sz="4" w:space="0" w:color="auto"/>
              <w:bottom w:val="double" w:sz="4" w:space="0" w:color="auto"/>
            </w:tcBorders>
          </w:tcPr>
          <w:p w14:paraId="3A372513" w14:textId="77777777" w:rsidR="00E12CDE" w:rsidRPr="00405E1E" w:rsidRDefault="00E12CDE" w:rsidP="00405E1E">
            <w:pPr>
              <w:jc w:val="lowKashida"/>
              <w:rPr>
                <w:rFonts w:ascii="Georgia" w:eastAsia="Times New Roman" w:hAnsi="Georgia" w:cs="Times New Roman"/>
                <w:sz w:val="24"/>
                <w:szCs w:val="24"/>
                <w:rtl/>
                <w:lang w:eastAsia="en-CA"/>
              </w:rPr>
            </w:pPr>
            <w:r w:rsidRPr="00405E1E">
              <w:rPr>
                <w:rFonts w:ascii="Georgia" w:eastAsia="Times New Roman" w:hAnsi="Georgia" w:cs="Times New Roman"/>
                <w:sz w:val="24"/>
                <w:szCs w:val="24"/>
                <w:lang w:eastAsia="en-CA"/>
              </w:rPr>
              <w:t>William Stallings</w:t>
            </w:r>
          </w:p>
        </w:tc>
        <w:tc>
          <w:tcPr>
            <w:tcW w:w="2126" w:type="dxa"/>
            <w:tcBorders>
              <w:top w:val="double" w:sz="4" w:space="0" w:color="auto"/>
              <w:bottom w:val="double" w:sz="4" w:space="0" w:color="auto"/>
            </w:tcBorders>
          </w:tcPr>
          <w:p w14:paraId="70961E45" w14:textId="77777777" w:rsidR="00E12CDE" w:rsidRPr="00405E1E" w:rsidRDefault="00E12CDE" w:rsidP="00405E1E">
            <w:pPr>
              <w:jc w:val="lowKashida"/>
              <w:rPr>
                <w:rFonts w:ascii="Georgia" w:eastAsia="Times New Roman" w:hAnsi="Georgia" w:cs="Times New Roman"/>
                <w:sz w:val="24"/>
                <w:szCs w:val="24"/>
                <w:rtl/>
                <w:lang w:eastAsia="en-CA"/>
              </w:rPr>
            </w:pPr>
            <w:r w:rsidRPr="00405E1E">
              <w:rPr>
                <w:rFonts w:ascii="Georgia" w:eastAsia="Times New Roman" w:hAnsi="Georgia" w:cs="Times New Roman"/>
                <w:sz w:val="24"/>
                <w:szCs w:val="24"/>
                <w:lang w:eastAsia="en-CA"/>
              </w:rPr>
              <w:t>Prentice Hall</w:t>
            </w:r>
          </w:p>
        </w:tc>
        <w:tc>
          <w:tcPr>
            <w:tcW w:w="1702" w:type="dxa"/>
            <w:tcBorders>
              <w:top w:val="double" w:sz="4" w:space="0" w:color="auto"/>
              <w:bottom w:val="double" w:sz="4" w:space="0" w:color="auto"/>
            </w:tcBorders>
          </w:tcPr>
          <w:p w14:paraId="4A142B23" w14:textId="77777777" w:rsidR="00E12CDE" w:rsidRPr="00405E1E" w:rsidRDefault="00E12CDE" w:rsidP="00405E1E">
            <w:pPr>
              <w:jc w:val="lowKashida"/>
              <w:rPr>
                <w:rFonts w:ascii="Georgia" w:eastAsia="Times New Roman" w:hAnsi="Georgia" w:cs="Times New Roman"/>
                <w:sz w:val="24"/>
                <w:szCs w:val="24"/>
                <w:rtl/>
                <w:lang w:eastAsia="en-CA"/>
              </w:rPr>
            </w:pPr>
            <w:r w:rsidRPr="00405E1E">
              <w:rPr>
                <w:rFonts w:ascii="Georgia" w:eastAsia="Times New Roman" w:hAnsi="Georgia" w:cs="Times New Roman"/>
                <w:sz w:val="24"/>
                <w:szCs w:val="24"/>
                <w:lang w:eastAsia="en-CA"/>
              </w:rPr>
              <w:t>latest version</w:t>
            </w:r>
          </w:p>
        </w:tc>
      </w:tr>
      <w:tr w:rsidR="00E12CDE" w:rsidRPr="00405E1E" w14:paraId="57A7ADF2" w14:textId="77777777" w:rsidTr="00AD2823">
        <w:tc>
          <w:tcPr>
            <w:tcW w:w="2973" w:type="dxa"/>
            <w:tcBorders>
              <w:top w:val="double" w:sz="4" w:space="0" w:color="auto"/>
              <w:bottom w:val="double" w:sz="4" w:space="0" w:color="auto"/>
            </w:tcBorders>
          </w:tcPr>
          <w:p w14:paraId="41E25F61" w14:textId="77777777" w:rsidR="00E12CDE" w:rsidRPr="00405E1E" w:rsidRDefault="00E12CDE" w:rsidP="00405E1E">
            <w:pPr>
              <w:jc w:val="lowKashida"/>
              <w:rPr>
                <w:rFonts w:ascii="Georgia" w:eastAsia="Times New Roman" w:hAnsi="Georgia" w:cs="Times New Roman"/>
                <w:sz w:val="24"/>
                <w:szCs w:val="24"/>
                <w:rtl/>
                <w:lang w:eastAsia="en-CA"/>
              </w:rPr>
            </w:pPr>
            <w:r w:rsidRPr="00405E1E">
              <w:rPr>
                <w:rFonts w:ascii="Georgia" w:eastAsia="Times New Roman" w:hAnsi="Georgia" w:cs="Times New Roman"/>
                <w:sz w:val="24"/>
                <w:szCs w:val="24"/>
                <w:lang w:eastAsia="en-CA"/>
              </w:rPr>
              <w:t>Data communication and networking</w:t>
            </w:r>
          </w:p>
        </w:tc>
        <w:tc>
          <w:tcPr>
            <w:tcW w:w="2551" w:type="dxa"/>
            <w:tcBorders>
              <w:top w:val="double" w:sz="4" w:space="0" w:color="auto"/>
              <w:bottom w:val="double" w:sz="4" w:space="0" w:color="auto"/>
            </w:tcBorders>
          </w:tcPr>
          <w:p w14:paraId="2471EEC6" w14:textId="77777777" w:rsidR="00E12CDE" w:rsidRPr="00405E1E" w:rsidRDefault="00E12CDE" w:rsidP="00405E1E">
            <w:pPr>
              <w:jc w:val="lowKashida"/>
              <w:rPr>
                <w:rFonts w:ascii="Georgia" w:eastAsia="Times New Roman" w:hAnsi="Georgia" w:cs="Times New Roman"/>
                <w:sz w:val="24"/>
                <w:szCs w:val="24"/>
                <w:rtl/>
                <w:lang w:eastAsia="en-CA"/>
              </w:rPr>
            </w:pPr>
            <w:r w:rsidRPr="00405E1E">
              <w:rPr>
                <w:rFonts w:ascii="Georgia" w:eastAsia="Times New Roman" w:hAnsi="Georgia" w:cs="Times New Roman"/>
                <w:sz w:val="24"/>
                <w:szCs w:val="24"/>
                <w:lang w:eastAsia="en-CA"/>
              </w:rPr>
              <w:t>By Behrouz A.Forouzan</w:t>
            </w:r>
          </w:p>
        </w:tc>
        <w:tc>
          <w:tcPr>
            <w:tcW w:w="2126" w:type="dxa"/>
            <w:tcBorders>
              <w:top w:val="double" w:sz="4" w:space="0" w:color="auto"/>
              <w:bottom w:val="double" w:sz="4" w:space="0" w:color="auto"/>
            </w:tcBorders>
          </w:tcPr>
          <w:p w14:paraId="41E1E6F0" w14:textId="77777777" w:rsidR="00E12CDE" w:rsidRPr="00405E1E" w:rsidRDefault="00E12CDE" w:rsidP="00405E1E">
            <w:pPr>
              <w:jc w:val="lowKashida"/>
              <w:rPr>
                <w:rFonts w:ascii="Georgia" w:eastAsia="Times New Roman" w:hAnsi="Georgia" w:cs="Times New Roman"/>
                <w:sz w:val="24"/>
                <w:szCs w:val="24"/>
                <w:rtl/>
                <w:lang w:eastAsia="en-CA"/>
              </w:rPr>
            </w:pPr>
            <w:r w:rsidRPr="00405E1E">
              <w:rPr>
                <w:rFonts w:ascii="Georgia" w:eastAsia="Times New Roman" w:hAnsi="Georgia" w:cs="Times New Roman"/>
                <w:sz w:val="24"/>
                <w:szCs w:val="24"/>
                <w:lang w:eastAsia="en-CA"/>
              </w:rPr>
              <w:t>McGRAW-HILL,</w:t>
            </w:r>
          </w:p>
        </w:tc>
        <w:tc>
          <w:tcPr>
            <w:tcW w:w="1702" w:type="dxa"/>
            <w:tcBorders>
              <w:top w:val="double" w:sz="4" w:space="0" w:color="auto"/>
              <w:bottom w:val="double" w:sz="4" w:space="0" w:color="auto"/>
            </w:tcBorders>
          </w:tcPr>
          <w:p w14:paraId="12656A32" w14:textId="77777777" w:rsidR="00E12CDE" w:rsidRPr="00405E1E" w:rsidRDefault="00E12CDE" w:rsidP="00405E1E">
            <w:pPr>
              <w:jc w:val="lowKashida"/>
              <w:rPr>
                <w:rFonts w:ascii="Georgia" w:eastAsia="Times New Roman" w:hAnsi="Georgia" w:cs="Times New Roman"/>
                <w:sz w:val="24"/>
                <w:szCs w:val="24"/>
                <w:rtl/>
                <w:lang w:eastAsia="en-CA"/>
              </w:rPr>
            </w:pPr>
            <w:r w:rsidRPr="00405E1E">
              <w:rPr>
                <w:rFonts w:ascii="Georgia" w:eastAsia="Times New Roman" w:hAnsi="Georgia" w:cs="Times New Roman"/>
                <w:sz w:val="24"/>
                <w:szCs w:val="24"/>
                <w:lang w:eastAsia="en-CA"/>
              </w:rPr>
              <w:t>latest version</w:t>
            </w:r>
          </w:p>
        </w:tc>
      </w:tr>
    </w:tbl>
    <w:p w14:paraId="56C8F614" w14:textId="77777777" w:rsidR="00EF1E52" w:rsidRPr="00405E1E" w:rsidRDefault="00EF1E52" w:rsidP="00405E1E">
      <w:pPr>
        <w:jc w:val="lowKashida"/>
        <w:rPr>
          <w:rFonts w:ascii="Georgia" w:eastAsia="Times New Roman" w:hAnsi="Georgia" w:cs="Times New Roman"/>
          <w:sz w:val="24"/>
          <w:szCs w:val="24"/>
          <w:lang w:eastAsia="en-CA"/>
        </w:rPr>
      </w:pPr>
    </w:p>
    <w:p w14:paraId="76953CF2" w14:textId="77777777" w:rsidR="00554144" w:rsidRPr="00405E1E" w:rsidRDefault="00554144" w:rsidP="00405E1E">
      <w:pPr>
        <w:spacing w:before="100" w:beforeAutospacing="1" w:after="100" w:afterAutospacing="1" w:line="240" w:lineRule="auto"/>
        <w:jc w:val="lowKashida"/>
        <w:rPr>
          <w:rFonts w:ascii="Georgia" w:eastAsia="Times New Roman" w:hAnsi="Georgia" w:cs="Times New Roman"/>
          <w:b/>
          <w:bCs/>
          <w:sz w:val="24"/>
          <w:szCs w:val="24"/>
          <w:lang w:eastAsia="en-CA"/>
        </w:rPr>
      </w:pPr>
      <w:r w:rsidRPr="00405E1E">
        <w:rPr>
          <w:rFonts w:ascii="Georgia" w:eastAsia="Times New Roman" w:hAnsi="Georgia" w:cs="Times New Roman"/>
          <w:b/>
          <w:bCs/>
          <w:sz w:val="24"/>
          <w:szCs w:val="24"/>
          <w:lang w:eastAsia="en-CA"/>
        </w:rPr>
        <w:lastRenderedPageBreak/>
        <w:t>Course Outline:</w:t>
      </w:r>
    </w:p>
    <w:tbl>
      <w:tblPr>
        <w:tblW w:w="935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237"/>
        <w:gridCol w:w="1418"/>
        <w:gridCol w:w="1701"/>
      </w:tblGrid>
      <w:tr w:rsidR="002A76C4" w:rsidRPr="00405E1E" w14:paraId="7733C785" w14:textId="77777777" w:rsidTr="00AD2823">
        <w:tc>
          <w:tcPr>
            <w:tcW w:w="6237" w:type="dxa"/>
            <w:shd w:val="clear" w:color="auto" w:fill="D9D9D9" w:themeFill="background1" w:themeFillShade="D9"/>
          </w:tcPr>
          <w:p w14:paraId="56500E64" w14:textId="77777777" w:rsidR="00554144" w:rsidRPr="00405E1E" w:rsidRDefault="00554144" w:rsidP="00405E1E">
            <w:pPr>
              <w:pStyle w:val="7"/>
              <w:spacing w:before="120"/>
              <w:rPr>
                <w:rFonts w:ascii="Georgia" w:hAnsi="Georgia"/>
                <w:lang w:val="en-CA" w:eastAsia="en-CA"/>
              </w:rPr>
            </w:pPr>
            <w:r w:rsidRPr="00405E1E">
              <w:rPr>
                <w:rFonts w:ascii="Georgia" w:hAnsi="Georgia"/>
                <w:lang w:val="en-CA" w:eastAsia="en-CA"/>
              </w:rPr>
              <w:t xml:space="preserve">Topics </w:t>
            </w:r>
          </w:p>
        </w:tc>
        <w:tc>
          <w:tcPr>
            <w:tcW w:w="1418" w:type="dxa"/>
            <w:shd w:val="clear" w:color="auto" w:fill="D9D9D9" w:themeFill="background1" w:themeFillShade="D9"/>
          </w:tcPr>
          <w:p w14:paraId="5845038B" w14:textId="77777777" w:rsidR="00554144" w:rsidRPr="00405E1E" w:rsidRDefault="00554144" w:rsidP="00405E1E">
            <w:pPr>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No of</w:t>
            </w:r>
            <w:r w:rsidR="00405E1E">
              <w:rPr>
                <w:rFonts w:ascii="Georgia" w:eastAsia="Times New Roman" w:hAnsi="Georgia" w:cs="Times New Roman"/>
                <w:sz w:val="24"/>
                <w:szCs w:val="24"/>
                <w:lang w:eastAsia="en-CA"/>
              </w:rPr>
              <w:t xml:space="preserve"> </w:t>
            </w:r>
            <w:r w:rsidRPr="00405E1E">
              <w:rPr>
                <w:rFonts w:ascii="Georgia" w:eastAsia="Times New Roman" w:hAnsi="Georgia" w:cs="Times New Roman"/>
                <w:sz w:val="24"/>
                <w:szCs w:val="24"/>
                <w:lang w:eastAsia="en-CA"/>
              </w:rPr>
              <w:t>Weeks</w:t>
            </w:r>
          </w:p>
        </w:tc>
        <w:tc>
          <w:tcPr>
            <w:tcW w:w="1701" w:type="dxa"/>
            <w:shd w:val="clear" w:color="auto" w:fill="D9D9D9" w:themeFill="background1" w:themeFillShade="D9"/>
          </w:tcPr>
          <w:p w14:paraId="6AA5D6F1" w14:textId="77777777" w:rsidR="00554144" w:rsidRPr="00405E1E" w:rsidRDefault="00554144" w:rsidP="00405E1E">
            <w:pPr>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Contact hours</w:t>
            </w:r>
          </w:p>
        </w:tc>
      </w:tr>
      <w:tr w:rsidR="00554144" w:rsidRPr="00405E1E" w14:paraId="421238A3" w14:textId="77777777" w:rsidTr="00AD2823">
        <w:tc>
          <w:tcPr>
            <w:tcW w:w="6237" w:type="dxa"/>
          </w:tcPr>
          <w:p w14:paraId="187A2FB5" w14:textId="77777777" w:rsidR="00554144" w:rsidRPr="00405E1E" w:rsidRDefault="00554144" w:rsidP="00405E1E">
            <w:pPr>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 xml:space="preserve">Introduction </w:t>
            </w:r>
          </w:p>
        </w:tc>
        <w:tc>
          <w:tcPr>
            <w:tcW w:w="1418" w:type="dxa"/>
          </w:tcPr>
          <w:p w14:paraId="2284E5EF" w14:textId="77777777" w:rsidR="00554144" w:rsidRPr="00405E1E" w:rsidRDefault="00554144" w:rsidP="00405E1E">
            <w:pPr>
              <w:pStyle w:val="7"/>
              <w:spacing w:before="120"/>
              <w:jc w:val="lowKashida"/>
              <w:rPr>
                <w:rFonts w:ascii="Georgia" w:hAnsi="Georgia"/>
                <w:lang w:val="en-CA" w:eastAsia="en-CA"/>
              </w:rPr>
            </w:pPr>
            <w:r w:rsidRPr="00405E1E">
              <w:rPr>
                <w:rFonts w:ascii="Georgia" w:hAnsi="Georgia"/>
                <w:lang w:val="en-CA" w:eastAsia="en-CA"/>
              </w:rPr>
              <w:t>1</w:t>
            </w:r>
          </w:p>
        </w:tc>
        <w:tc>
          <w:tcPr>
            <w:tcW w:w="1701" w:type="dxa"/>
          </w:tcPr>
          <w:p w14:paraId="5F75B79F" w14:textId="77777777" w:rsidR="00554144" w:rsidRPr="00405E1E" w:rsidRDefault="00554144" w:rsidP="00405E1E">
            <w:pPr>
              <w:pStyle w:val="7"/>
              <w:spacing w:before="120"/>
              <w:jc w:val="lowKashida"/>
              <w:rPr>
                <w:rFonts w:ascii="Georgia" w:hAnsi="Georgia"/>
                <w:lang w:val="en-CA" w:eastAsia="en-CA"/>
              </w:rPr>
            </w:pPr>
            <w:r w:rsidRPr="00405E1E">
              <w:rPr>
                <w:rFonts w:ascii="Georgia" w:hAnsi="Georgia"/>
                <w:lang w:val="en-CA" w:eastAsia="en-CA"/>
              </w:rPr>
              <w:t>3</w:t>
            </w:r>
          </w:p>
        </w:tc>
      </w:tr>
      <w:tr w:rsidR="00554144" w:rsidRPr="00405E1E" w14:paraId="3A317364" w14:textId="77777777" w:rsidTr="00AD2823">
        <w:tc>
          <w:tcPr>
            <w:tcW w:w="6237" w:type="dxa"/>
          </w:tcPr>
          <w:p w14:paraId="501391F1" w14:textId="77777777" w:rsidR="00554144" w:rsidRPr="00405E1E" w:rsidRDefault="00554144" w:rsidP="00405E1E">
            <w:pPr>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Overview of Data Communications and Networking</w:t>
            </w:r>
          </w:p>
        </w:tc>
        <w:tc>
          <w:tcPr>
            <w:tcW w:w="1418" w:type="dxa"/>
          </w:tcPr>
          <w:p w14:paraId="19D2A464" w14:textId="77777777" w:rsidR="00554144" w:rsidRPr="00405E1E" w:rsidRDefault="00554144" w:rsidP="00405E1E">
            <w:pPr>
              <w:pStyle w:val="7"/>
              <w:spacing w:before="120"/>
              <w:jc w:val="lowKashida"/>
              <w:rPr>
                <w:rFonts w:ascii="Georgia" w:hAnsi="Georgia"/>
                <w:lang w:val="en-CA" w:eastAsia="en-CA"/>
              </w:rPr>
            </w:pPr>
            <w:r w:rsidRPr="00405E1E">
              <w:rPr>
                <w:rFonts w:ascii="Georgia" w:hAnsi="Georgia"/>
                <w:lang w:val="en-CA" w:eastAsia="en-CA"/>
              </w:rPr>
              <w:t>1</w:t>
            </w:r>
          </w:p>
        </w:tc>
        <w:tc>
          <w:tcPr>
            <w:tcW w:w="1701" w:type="dxa"/>
          </w:tcPr>
          <w:p w14:paraId="40F96200" w14:textId="77777777" w:rsidR="00554144" w:rsidRPr="00405E1E" w:rsidRDefault="00554144" w:rsidP="00405E1E">
            <w:pPr>
              <w:pStyle w:val="7"/>
              <w:spacing w:before="120"/>
              <w:jc w:val="lowKashida"/>
              <w:rPr>
                <w:rFonts w:ascii="Georgia" w:hAnsi="Georgia"/>
                <w:lang w:val="en-US" w:eastAsia="en-CA"/>
              </w:rPr>
            </w:pPr>
            <w:r w:rsidRPr="00405E1E">
              <w:rPr>
                <w:rFonts w:ascii="Georgia" w:hAnsi="Georgia"/>
                <w:lang w:val="en-CA" w:eastAsia="en-CA"/>
              </w:rPr>
              <w:t>3</w:t>
            </w:r>
          </w:p>
        </w:tc>
      </w:tr>
      <w:tr w:rsidR="00554144" w:rsidRPr="00405E1E" w14:paraId="6EEA5602" w14:textId="77777777" w:rsidTr="00AD2823">
        <w:tc>
          <w:tcPr>
            <w:tcW w:w="6237" w:type="dxa"/>
          </w:tcPr>
          <w:p w14:paraId="1624918E" w14:textId="77777777" w:rsidR="00554144" w:rsidRPr="00405E1E" w:rsidRDefault="00554144" w:rsidP="00405E1E">
            <w:pPr>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Network Models</w:t>
            </w:r>
          </w:p>
        </w:tc>
        <w:tc>
          <w:tcPr>
            <w:tcW w:w="1418" w:type="dxa"/>
          </w:tcPr>
          <w:p w14:paraId="13F0C057" w14:textId="3BB72949" w:rsidR="00554144" w:rsidRPr="00405E1E" w:rsidRDefault="00B325DF" w:rsidP="00405E1E">
            <w:pPr>
              <w:pStyle w:val="7"/>
              <w:spacing w:before="120"/>
              <w:jc w:val="lowKashida"/>
              <w:rPr>
                <w:rFonts w:ascii="Georgia" w:hAnsi="Georgia"/>
                <w:lang w:val="en-CA" w:eastAsia="en-CA"/>
              </w:rPr>
            </w:pPr>
            <w:r>
              <w:rPr>
                <w:rFonts w:ascii="Georgia" w:hAnsi="Georgia"/>
                <w:lang w:val="en-CA" w:eastAsia="en-CA"/>
              </w:rPr>
              <w:t>2</w:t>
            </w:r>
          </w:p>
        </w:tc>
        <w:tc>
          <w:tcPr>
            <w:tcW w:w="1701" w:type="dxa"/>
          </w:tcPr>
          <w:p w14:paraId="160F9596" w14:textId="18FEE7FF" w:rsidR="00554144" w:rsidRPr="00405E1E" w:rsidRDefault="00B325DF" w:rsidP="00405E1E">
            <w:pPr>
              <w:pStyle w:val="7"/>
              <w:spacing w:before="120"/>
              <w:jc w:val="lowKashida"/>
              <w:rPr>
                <w:rFonts w:ascii="Georgia" w:hAnsi="Georgia"/>
                <w:lang w:val="en-CA" w:eastAsia="en-CA"/>
              </w:rPr>
            </w:pPr>
            <w:r>
              <w:rPr>
                <w:rFonts w:ascii="Georgia" w:hAnsi="Georgia"/>
                <w:lang w:val="en-CA" w:eastAsia="en-CA"/>
              </w:rPr>
              <w:t>6</w:t>
            </w:r>
          </w:p>
        </w:tc>
      </w:tr>
      <w:tr w:rsidR="007964B0" w:rsidRPr="00405E1E" w14:paraId="7D73A3D9" w14:textId="77777777" w:rsidTr="00AD2823">
        <w:tc>
          <w:tcPr>
            <w:tcW w:w="6237" w:type="dxa"/>
          </w:tcPr>
          <w:p w14:paraId="2EF2859C" w14:textId="5391BA14" w:rsidR="007964B0" w:rsidRPr="00405E1E" w:rsidRDefault="007964B0" w:rsidP="007964B0">
            <w:pPr>
              <w:jc w:val="lowKashida"/>
              <w:rPr>
                <w:rFonts w:ascii="Georgia" w:eastAsia="Times New Roman" w:hAnsi="Georgia" w:cs="Times New Roman"/>
                <w:sz w:val="24"/>
                <w:szCs w:val="24"/>
                <w:lang w:eastAsia="en-CA"/>
              </w:rPr>
            </w:pPr>
            <w:r>
              <w:rPr>
                <w:rFonts w:ascii="Georgia" w:hAnsi="Georgia"/>
                <w:lang w:eastAsia="en-CA"/>
              </w:rPr>
              <w:t xml:space="preserve">Physical Layer: </w:t>
            </w:r>
            <w:r w:rsidRPr="00405E1E">
              <w:rPr>
                <w:rFonts w:ascii="Georgia" w:eastAsia="Times New Roman" w:hAnsi="Georgia" w:cs="Times New Roman"/>
                <w:sz w:val="24"/>
                <w:szCs w:val="24"/>
                <w:lang w:eastAsia="en-CA"/>
              </w:rPr>
              <w:t>Signals</w:t>
            </w:r>
          </w:p>
        </w:tc>
        <w:tc>
          <w:tcPr>
            <w:tcW w:w="1418" w:type="dxa"/>
          </w:tcPr>
          <w:p w14:paraId="28FC8751" w14:textId="77777777" w:rsidR="007964B0" w:rsidRPr="00405E1E" w:rsidRDefault="007964B0" w:rsidP="007964B0">
            <w:pPr>
              <w:pStyle w:val="7"/>
              <w:spacing w:before="120"/>
              <w:jc w:val="lowKashida"/>
              <w:rPr>
                <w:rFonts w:ascii="Georgia" w:hAnsi="Georgia"/>
                <w:lang w:val="en-CA" w:eastAsia="en-CA"/>
              </w:rPr>
            </w:pPr>
            <w:r w:rsidRPr="00405E1E">
              <w:rPr>
                <w:rFonts w:ascii="Georgia" w:hAnsi="Georgia"/>
                <w:lang w:val="en-CA" w:eastAsia="en-CA"/>
              </w:rPr>
              <w:t>3</w:t>
            </w:r>
          </w:p>
        </w:tc>
        <w:tc>
          <w:tcPr>
            <w:tcW w:w="1701" w:type="dxa"/>
          </w:tcPr>
          <w:p w14:paraId="7ADFF980" w14:textId="77777777" w:rsidR="007964B0" w:rsidRPr="00405E1E" w:rsidRDefault="007964B0" w:rsidP="007964B0">
            <w:pPr>
              <w:pStyle w:val="7"/>
              <w:spacing w:before="120"/>
              <w:jc w:val="lowKashida"/>
              <w:rPr>
                <w:rFonts w:ascii="Georgia" w:hAnsi="Georgia"/>
                <w:lang w:val="en-CA" w:eastAsia="en-CA"/>
              </w:rPr>
            </w:pPr>
            <w:r w:rsidRPr="00405E1E">
              <w:rPr>
                <w:rFonts w:ascii="Georgia" w:hAnsi="Georgia"/>
                <w:lang w:val="en-CA" w:eastAsia="en-CA"/>
              </w:rPr>
              <w:t>9</w:t>
            </w:r>
          </w:p>
        </w:tc>
      </w:tr>
      <w:tr w:rsidR="007964B0" w:rsidRPr="00405E1E" w14:paraId="0E179632" w14:textId="77777777" w:rsidTr="00AD2823">
        <w:tc>
          <w:tcPr>
            <w:tcW w:w="6237" w:type="dxa"/>
          </w:tcPr>
          <w:p w14:paraId="290DF630" w14:textId="189C6BB5" w:rsidR="007964B0" w:rsidRPr="00405E1E" w:rsidRDefault="007964B0" w:rsidP="007964B0">
            <w:pPr>
              <w:jc w:val="lowKashida"/>
              <w:rPr>
                <w:rFonts w:ascii="Georgia" w:eastAsia="Times New Roman" w:hAnsi="Georgia" w:cs="Times New Roman"/>
                <w:sz w:val="24"/>
                <w:szCs w:val="24"/>
                <w:lang w:eastAsia="en-CA"/>
              </w:rPr>
            </w:pPr>
            <w:r>
              <w:rPr>
                <w:rFonts w:ascii="Georgia" w:eastAsia="Times New Roman" w:hAnsi="Georgia"/>
                <w:lang w:eastAsia="en-CA"/>
              </w:rPr>
              <w:t>Data link Layer :Error detection</w:t>
            </w:r>
          </w:p>
        </w:tc>
        <w:tc>
          <w:tcPr>
            <w:tcW w:w="1418" w:type="dxa"/>
          </w:tcPr>
          <w:p w14:paraId="17AA5BDE" w14:textId="757914BF" w:rsidR="007964B0" w:rsidRPr="00405E1E" w:rsidRDefault="00A440EF" w:rsidP="007964B0">
            <w:pPr>
              <w:pStyle w:val="7"/>
              <w:spacing w:before="120"/>
              <w:jc w:val="lowKashida"/>
              <w:rPr>
                <w:rFonts w:ascii="Georgia" w:hAnsi="Georgia"/>
                <w:lang w:val="en-CA" w:eastAsia="en-CA"/>
              </w:rPr>
            </w:pPr>
            <w:r>
              <w:rPr>
                <w:rFonts w:ascii="Georgia" w:hAnsi="Georgia"/>
                <w:lang w:val="en-CA" w:eastAsia="en-CA"/>
              </w:rPr>
              <w:t>3</w:t>
            </w:r>
          </w:p>
        </w:tc>
        <w:tc>
          <w:tcPr>
            <w:tcW w:w="1701" w:type="dxa"/>
          </w:tcPr>
          <w:p w14:paraId="7D93119C" w14:textId="2576454B" w:rsidR="007964B0" w:rsidRPr="00405E1E" w:rsidRDefault="00B325DF" w:rsidP="007964B0">
            <w:pPr>
              <w:pStyle w:val="7"/>
              <w:spacing w:before="120"/>
              <w:jc w:val="lowKashida"/>
              <w:rPr>
                <w:rFonts w:ascii="Georgia" w:hAnsi="Georgia"/>
                <w:lang w:val="en-CA" w:eastAsia="en-CA"/>
              </w:rPr>
            </w:pPr>
            <w:r>
              <w:rPr>
                <w:rFonts w:ascii="Georgia" w:hAnsi="Georgia"/>
                <w:lang w:val="en-CA" w:eastAsia="en-CA"/>
              </w:rPr>
              <w:t>9</w:t>
            </w:r>
          </w:p>
        </w:tc>
      </w:tr>
      <w:tr w:rsidR="00554144" w:rsidRPr="00405E1E" w14:paraId="41EEC97C" w14:textId="77777777" w:rsidTr="00AD2823">
        <w:tc>
          <w:tcPr>
            <w:tcW w:w="6237" w:type="dxa"/>
          </w:tcPr>
          <w:p w14:paraId="5861C1E1" w14:textId="77777777" w:rsidR="00554144" w:rsidRPr="00405E1E" w:rsidRDefault="00554144" w:rsidP="00405E1E">
            <w:pPr>
              <w:pStyle w:val="Default"/>
              <w:jc w:val="lowKashida"/>
              <w:rPr>
                <w:rFonts w:ascii="Georgia" w:eastAsia="Times New Roman" w:hAnsi="Georgia"/>
                <w:color w:val="auto"/>
                <w:lang w:val="en-CA" w:eastAsia="en-CA"/>
              </w:rPr>
            </w:pPr>
            <w:r w:rsidRPr="00405E1E">
              <w:rPr>
                <w:rFonts w:ascii="Georgia" w:eastAsia="Times New Roman" w:hAnsi="Georgia"/>
                <w:color w:val="auto"/>
                <w:lang w:val="en-CA" w:eastAsia="en-CA"/>
              </w:rPr>
              <w:t>Data Link Control and Protocols</w:t>
            </w:r>
          </w:p>
        </w:tc>
        <w:tc>
          <w:tcPr>
            <w:tcW w:w="1418" w:type="dxa"/>
          </w:tcPr>
          <w:p w14:paraId="3957ACEE" w14:textId="77777777" w:rsidR="00554144" w:rsidRPr="00405E1E" w:rsidRDefault="000A481C" w:rsidP="00405E1E">
            <w:pPr>
              <w:pStyle w:val="7"/>
              <w:spacing w:before="120"/>
              <w:jc w:val="lowKashida"/>
              <w:rPr>
                <w:rFonts w:ascii="Georgia" w:hAnsi="Georgia"/>
                <w:lang w:val="en-CA" w:eastAsia="en-CA"/>
              </w:rPr>
            </w:pPr>
            <w:r w:rsidRPr="00405E1E">
              <w:rPr>
                <w:rFonts w:ascii="Georgia" w:hAnsi="Georgia"/>
                <w:lang w:val="en-CA" w:eastAsia="en-CA"/>
              </w:rPr>
              <w:t>2</w:t>
            </w:r>
          </w:p>
        </w:tc>
        <w:tc>
          <w:tcPr>
            <w:tcW w:w="1701" w:type="dxa"/>
          </w:tcPr>
          <w:p w14:paraId="7391F848" w14:textId="77777777" w:rsidR="00554144" w:rsidRPr="00405E1E" w:rsidRDefault="00554144" w:rsidP="00405E1E">
            <w:pPr>
              <w:pStyle w:val="7"/>
              <w:spacing w:before="120"/>
              <w:jc w:val="lowKashida"/>
              <w:rPr>
                <w:rFonts w:ascii="Georgia" w:hAnsi="Georgia"/>
                <w:lang w:val="en-CA" w:eastAsia="en-CA"/>
              </w:rPr>
            </w:pPr>
            <w:r w:rsidRPr="00405E1E">
              <w:rPr>
                <w:rFonts w:ascii="Georgia" w:hAnsi="Georgia"/>
                <w:lang w:val="en-CA" w:eastAsia="en-CA"/>
              </w:rPr>
              <w:t>6</w:t>
            </w:r>
          </w:p>
        </w:tc>
      </w:tr>
      <w:tr w:rsidR="00554144" w:rsidRPr="00405E1E" w14:paraId="15A32D02" w14:textId="77777777" w:rsidTr="00AD2823">
        <w:tc>
          <w:tcPr>
            <w:tcW w:w="6237" w:type="dxa"/>
          </w:tcPr>
          <w:p w14:paraId="00B4601C" w14:textId="77777777" w:rsidR="00554144" w:rsidRPr="00405E1E" w:rsidRDefault="00554144" w:rsidP="00405E1E">
            <w:pPr>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Multiple Access</w:t>
            </w:r>
          </w:p>
        </w:tc>
        <w:tc>
          <w:tcPr>
            <w:tcW w:w="1418" w:type="dxa"/>
          </w:tcPr>
          <w:p w14:paraId="22D7BF48" w14:textId="77777777" w:rsidR="00554144" w:rsidRPr="00405E1E" w:rsidRDefault="000A481C" w:rsidP="00405E1E">
            <w:pPr>
              <w:pStyle w:val="7"/>
              <w:spacing w:before="120"/>
              <w:jc w:val="lowKashida"/>
              <w:rPr>
                <w:rFonts w:ascii="Georgia" w:hAnsi="Georgia"/>
                <w:lang w:val="en-CA" w:eastAsia="en-CA"/>
              </w:rPr>
            </w:pPr>
            <w:r w:rsidRPr="00405E1E">
              <w:rPr>
                <w:rFonts w:ascii="Georgia" w:hAnsi="Georgia"/>
                <w:lang w:val="en-CA" w:eastAsia="en-CA"/>
              </w:rPr>
              <w:t>1</w:t>
            </w:r>
          </w:p>
        </w:tc>
        <w:tc>
          <w:tcPr>
            <w:tcW w:w="1701" w:type="dxa"/>
          </w:tcPr>
          <w:p w14:paraId="49D1EDF8" w14:textId="77777777" w:rsidR="00554144" w:rsidRPr="00405E1E" w:rsidRDefault="00554144" w:rsidP="00405E1E">
            <w:pPr>
              <w:pStyle w:val="7"/>
              <w:spacing w:before="120"/>
              <w:jc w:val="lowKashida"/>
              <w:rPr>
                <w:rFonts w:ascii="Georgia" w:hAnsi="Georgia"/>
                <w:lang w:val="en-CA" w:eastAsia="en-CA"/>
              </w:rPr>
            </w:pPr>
            <w:r w:rsidRPr="00405E1E">
              <w:rPr>
                <w:rFonts w:ascii="Georgia" w:hAnsi="Georgia"/>
                <w:lang w:val="en-CA" w:eastAsia="en-CA"/>
              </w:rPr>
              <w:t>3</w:t>
            </w:r>
          </w:p>
        </w:tc>
      </w:tr>
      <w:tr w:rsidR="00554144" w:rsidRPr="00405E1E" w14:paraId="34A1635E" w14:textId="77777777" w:rsidTr="00AD2823">
        <w:trPr>
          <w:trHeight w:val="458"/>
        </w:trPr>
        <w:tc>
          <w:tcPr>
            <w:tcW w:w="6237" w:type="dxa"/>
          </w:tcPr>
          <w:p w14:paraId="300262B8" w14:textId="77777777" w:rsidR="00554144" w:rsidRPr="00405E1E" w:rsidRDefault="00554144" w:rsidP="00405E1E">
            <w:pPr>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Connecting LANs, Backbone Networks, and Virtual LANs</w:t>
            </w:r>
          </w:p>
        </w:tc>
        <w:tc>
          <w:tcPr>
            <w:tcW w:w="1418" w:type="dxa"/>
          </w:tcPr>
          <w:p w14:paraId="66920123" w14:textId="77777777" w:rsidR="00554144" w:rsidRPr="00405E1E" w:rsidRDefault="000A481C" w:rsidP="00405E1E">
            <w:pPr>
              <w:pStyle w:val="7"/>
              <w:spacing w:before="120"/>
              <w:jc w:val="lowKashida"/>
              <w:rPr>
                <w:rFonts w:ascii="Georgia" w:hAnsi="Georgia"/>
                <w:lang w:val="en-CA" w:eastAsia="en-CA"/>
              </w:rPr>
            </w:pPr>
            <w:r w:rsidRPr="00405E1E">
              <w:rPr>
                <w:rFonts w:ascii="Georgia" w:hAnsi="Georgia"/>
                <w:lang w:val="en-CA" w:eastAsia="en-CA"/>
              </w:rPr>
              <w:t>1</w:t>
            </w:r>
          </w:p>
        </w:tc>
        <w:tc>
          <w:tcPr>
            <w:tcW w:w="1701" w:type="dxa"/>
          </w:tcPr>
          <w:p w14:paraId="0A4282D2" w14:textId="77777777" w:rsidR="00554144" w:rsidRPr="00405E1E" w:rsidRDefault="00554144" w:rsidP="00405E1E">
            <w:pPr>
              <w:pStyle w:val="7"/>
              <w:spacing w:before="120"/>
              <w:jc w:val="lowKashida"/>
              <w:rPr>
                <w:rFonts w:ascii="Georgia" w:hAnsi="Georgia"/>
                <w:lang w:val="en-CA" w:eastAsia="en-CA"/>
              </w:rPr>
            </w:pPr>
            <w:r w:rsidRPr="00405E1E">
              <w:rPr>
                <w:rFonts w:ascii="Georgia" w:hAnsi="Georgia"/>
                <w:lang w:val="en-CA" w:eastAsia="en-CA"/>
              </w:rPr>
              <w:t>3</w:t>
            </w:r>
          </w:p>
        </w:tc>
      </w:tr>
      <w:tr w:rsidR="00554144" w:rsidRPr="00405E1E" w14:paraId="2E6F53E8" w14:textId="77777777" w:rsidTr="00AD2823">
        <w:tc>
          <w:tcPr>
            <w:tcW w:w="6237" w:type="dxa"/>
          </w:tcPr>
          <w:p w14:paraId="2E6DE604" w14:textId="77777777" w:rsidR="00554144" w:rsidRPr="00405E1E" w:rsidRDefault="00554144" w:rsidP="00405E1E">
            <w:pPr>
              <w:autoSpaceDE w:val="0"/>
              <w:autoSpaceDN w:val="0"/>
              <w:adjustRightInd w:val="0"/>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Network Layer Logical Addressing</w:t>
            </w:r>
          </w:p>
        </w:tc>
        <w:tc>
          <w:tcPr>
            <w:tcW w:w="1418" w:type="dxa"/>
          </w:tcPr>
          <w:p w14:paraId="491DEB43" w14:textId="77777777" w:rsidR="00554144" w:rsidRPr="00405E1E" w:rsidRDefault="000A481C" w:rsidP="00405E1E">
            <w:pPr>
              <w:pStyle w:val="7"/>
              <w:spacing w:before="120"/>
              <w:jc w:val="lowKashida"/>
              <w:rPr>
                <w:rFonts w:ascii="Georgia" w:hAnsi="Georgia"/>
                <w:lang w:val="en-CA" w:eastAsia="en-CA"/>
              </w:rPr>
            </w:pPr>
            <w:r w:rsidRPr="00405E1E">
              <w:rPr>
                <w:rFonts w:ascii="Georgia" w:hAnsi="Georgia"/>
                <w:lang w:val="en-CA" w:eastAsia="en-CA"/>
              </w:rPr>
              <w:t>1</w:t>
            </w:r>
          </w:p>
        </w:tc>
        <w:tc>
          <w:tcPr>
            <w:tcW w:w="1701" w:type="dxa"/>
          </w:tcPr>
          <w:p w14:paraId="1BD751F1" w14:textId="77777777" w:rsidR="00554144" w:rsidRPr="00405E1E" w:rsidRDefault="00554144" w:rsidP="00405E1E">
            <w:pPr>
              <w:pStyle w:val="7"/>
              <w:spacing w:before="120"/>
              <w:jc w:val="lowKashida"/>
              <w:rPr>
                <w:rFonts w:ascii="Georgia" w:hAnsi="Georgia"/>
                <w:lang w:val="en-CA" w:eastAsia="en-CA"/>
              </w:rPr>
            </w:pPr>
            <w:r w:rsidRPr="00405E1E">
              <w:rPr>
                <w:rFonts w:ascii="Georgia" w:hAnsi="Georgia"/>
                <w:lang w:val="en-CA" w:eastAsia="en-CA"/>
              </w:rPr>
              <w:t>3</w:t>
            </w:r>
          </w:p>
        </w:tc>
      </w:tr>
    </w:tbl>
    <w:p w14:paraId="7FF2BE73" w14:textId="77777777" w:rsidR="00554144" w:rsidRPr="00405E1E" w:rsidRDefault="00554144" w:rsidP="00405E1E">
      <w:pPr>
        <w:jc w:val="lowKashida"/>
        <w:rPr>
          <w:rFonts w:ascii="Georgia" w:eastAsia="Times New Roman" w:hAnsi="Georgia" w:cs="Times New Roman"/>
          <w:sz w:val="24"/>
          <w:szCs w:val="24"/>
          <w:lang w:eastAsia="en-CA"/>
        </w:rPr>
      </w:pPr>
    </w:p>
    <w:p w14:paraId="1E813372" w14:textId="77777777" w:rsidR="00AF3BA4" w:rsidRPr="00405E1E" w:rsidRDefault="00AF3BA4" w:rsidP="00405E1E">
      <w:pPr>
        <w:jc w:val="lowKashida"/>
        <w:rPr>
          <w:rFonts w:ascii="Georgia" w:eastAsia="Times New Roman" w:hAnsi="Georgia" w:cs="Times New Roman"/>
          <w:b/>
          <w:bCs/>
          <w:sz w:val="24"/>
          <w:szCs w:val="24"/>
          <w:lang w:eastAsia="en-CA"/>
        </w:rPr>
      </w:pPr>
      <w:bookmarkStart w:id="2" w:name="GRADES"/>
      <w:r w:rsidRPr="00405E1E">
        <w:rPr>
          <w:rFonts w:ascii="Georgia" w:eastAsia="Times New Roman" w:hAnsi="Georgia" w:cs="Times New Roman"/>
          <w:b/>
          <w:bCs/>
          <w:sz w:val="24"/>
          <w:szCs w:val="24"/>
          <w:lang w:eastAsia="en-CA"/>
        </w:rPr>
        <w:t>GRADES</w:t>
      </w:r>
      <w:bookmarkEnd w:id="2"/>
      <w:r w:rsidRPr="00405E1E">
        <w:rPr>
          <w:rFonts w:ascii="Georgia" w:eastAsia="Times New Roman" w:hAnsi="Georgia" w:cs="Times New Roman"/>
          <w:b/>
          <w:bCs/>
          <w:sz w:val="24"/>
          <w:szCs w:val="24"/>
          <w:lang w:eastAsia="en-CA"/>
        </w:rPr>
        <w:t xml:space="preserve">: </w:t>
      </w:r>
    </w:p>
    <w:tbl>
      <w:tblPr>
        <w:tblStyle w:val="a3"/>
        <w:tblW w:w="454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50"/>
        <w:gridCol w:w="3449"/>
      </w:tblGrid>
      <w:tr w:rsidR="0053679F" w:rsidRPr="00405E1E" w14:paraId="7E92400E" w14:textId="77777777" w:rsidTr="002A76C4">
        <w:tc>
          <w:tcPr>
            <w:tcW w:w="2844" w:type="pct"/>
            <w:shd w:val="clear" w:color="auto" w:fill="D9D9D9" w:themeFill="background1" w:themeFillShade="D9"/>
            <w:hideMark/>
          </w:tcPr>
          <w:p w14:paraId="5D9F6505" w14:textId="77777777" w:rsidR="0053679F" w:rsidRPr="00405E1E" w:rsidRDefault="0053679F" w:rsidP="00405E1E">
            <w:pPr>
              <w:spacing w:before="120" w:after="120"/>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 xml:space="preserve">Description </w:t>
            </w:r>
          </w:p>
        </w:tc>
        <w:tc>
          <w:tcPr>
            <w:tcW w:w="2156" w:type="pct"/>
            <w:shd w:val="clear" w:color="auto" w:fill="D9D9D9" w:themeFill="background1" w:themeFillShade="D9"/>
            <w:hideMark/>
          </w:tcPr>
          <w:p w14:paraId="46F34B08" w14:textId="77777777" w:rsidR="0053679F" w:rsidRPr="00405E1E" w:rsidRDefault="0053679F" w:rsidP="00405E1E">
            <w:pPr>
              <w:spacing w:before="120" w:after="120"/>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 xml:space="preserve">Percentage </w:t>
            </w:r>
          </w:p>
        </w:tc>
      </w:tr>
      <w:tr w:rsidR="0053679F" w:rsidRPr="00405E1E" w14:paraId="7A27CE70" w14:textId="77777777" w:rsidTr="00405E1E">
        <w:tc>
          <w:tcPr>
            <w:tcW w:w="2844" w:type="pct"/>
            <w:hideMark/>
          </w:tcPr>
          <w:p w14:paraId="4BB0443C" w14:textId="77777777" w:rsidR="0053679F" w:rsidRPr="00405E1E" w:rsidRDefault="00AF0BBA" w:rsidP="00405E1E">
            <w:pPr>
              <w:spacing w:before="120" w:after="120"/>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presentation</w:t>
            </w:r>
          </w:p>
        </w:tc>
        <w:tc>
          <w:tcPr>
            <w:tcW w:w="2156" w:type="pct"/>
            <w:hideMark/>
          </w:tcPr>
          <w:p w14:paraId="4436820C" w14:textId="77777777" w:rsidR="0053679F" w:rsidRPr="00405E1E" w:rsidRDefault="00523FF0" w:rsidP="00405E1E">
            <w:pPr>
              <w:spacing w:before="120" w:after="120"/>
              <w:jc w:val="lowKashida"/>
              <w:rPr>
                <w:rFonts w:ascii="Georgia" w:eastAsia="Times New Roman" w:hAnsi="Georgia" w:cs="Times New Roman"/>
                <w:sz w:val="24"/>
                <w:szCs w:val="24"/>
                <w:lang w:eastAsia="en-CA"/>
              </w:rPr>
            </w:pPr>
            <w:r>
              <w:rPr>
                <w:rFonts w:ascii="Georgia" w:eastAsia="Times New Roman" w:hAnsi="Georgia" w:cs="Times New Roman"/>
                <w:sz w:val="24"/>
                <w:szCs w:val="24"/>
                <w:lang w:eastAsia="en-CA"/>
              </w:rPr>
              <w:t>5</w:t>
            </w:r>
          </w:p>
        </w:tc>
      </w:tr>
      <w:tr w:rsidR="00AF0BBA" w:rsidRPr="00405E1E" w14:paraId="0082146A" w14:textId="77777777" w:rsidTr="00405E1E">
        <w:tc>
          <w:tcPr>
            <w:tcW w:w="2844" w:type="pct"/>
            <w:hideMark/>
          </w:tcPr>
          <w:p w14:paraId="642794D9" w14:textId="77777777" w:rsidR="00AF0BBA" w:rsidRPr="00405E1E" w:rsidRDefault="00AF0BBA" w:rsidP="00405E1E">
            <w:pPr>
              <w:spacing w:before="120" w:after="120"/>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Assignments ,Quizzes</w:t>
            </w:r>
          </w:p>
        </w:tc>
        <w:tc>
          <w:tcPr>
            <w:tcW w:w="2156" w:type="pct"/>
            <w:hideMark/>
          </w:tcPr>
          <w:p w14:paraId="5D8633E7" w14:textId="77777777" w:rsidR="00AF0BBA" w:rsidRPr="00405E1E" w:rsidRDefault="00523FF0" w:rsidP="00405E1E">
            <w:pPr>
              <w:spacing w:before="120" w:after="120"/>
              <w:jc w:val="lowKashida"/>
              <w:rPr>
                <w:rFonts w:ascii="Georgia" w:eastAsia="Times New Roman" w:hAnsi="Georgia" w:cs="Times New Roman"/>
                <w:sz w:val="24"/>
                <w:szCs w:val="24"/>
                <w:lang w:eastAsia="en-CA"/>
              </w:rPr>
            </w:pPr>
            <w:r>
              <w:rPr>
                <w:rFonts w:ascii="Georgia" w:eastAsia="Times New Roman" w:hAnsi="Georgia" w:cs="Times New Roman"/>
                <w:sz w:val="24"/>
                <w:szCs w:val="24"/>
                <w:lang w:eastAsia="en-CA"/>
              </w:rPr>
              <w:t>5</w:t>
            </w:r>
          </w:p>
        </w:tc>
      </w:tr>
      <w:tr w:rsidR="0053679F" w:rsidRPr="00405E1E" w14:paraId="32CB5B7E" w14:textId="77777777" w:rsidTr="00405E1E">
        <w:tc>
          <w:tcPr>
            <w:tcW w:w="2844" w:type="pct"/>
            <w:hideMark/>
          </w:tcPr>
          <w:p w14:paraId="1955E4C7" w14:textId="77777777" w:rsidR="0053679F" w:rsidRPr="00405E1E" w:rsidRDefault="0053679F" w:rsidP="00405E1E">
            <w:pPr>
              <w:spacing w:before="120" w:after="120"/>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project</w:t>
            </w:r>
          </w:p>
        </w:tc>
        <w:tc>
          <w:tcPr>
            <w:tcW w:w="2156" w:type="pct"/>
            <w:hideMark/>
          </w:tcPr>
          <w:p w14:paraId="0F36579A" w14:textId="77777777" w:rsidR="0053679F" w:rsidRPr="00405E1E" w:rsidRDefault="0053679F" w:rsidP="00405E1E">
            <w:pPr>
              <w:spacing w:before="120" w:after="120"/>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1</w:t>
            </w:r>
            <w:r w:rsidR="00E12CDE" w:rsidRPr="00405E1E">
              <w:rPr>
                <w:rFonts w:ascii="Georgia" w:eastAsia="Times New Roman" w:hAnsi="Georgia" w:cs="Times New Roman"/>
                <w:sz w:val="24"/>
                <w:szCs w:val="24"/>
                <w:lang w:eastAsia="en-CA"/>
              </w:rPr>
              <w:t>0</w:t>
            </w:r>
          </w:p>
        </w:tc>
      </w:tr>
      <w:tr w:rsidR="0053679F" w:rsidRPr="00405E1E" w14:paraId="76FB8CFD" w14:textId="77777777" w:rsidTr="00405E1E">
        <w:tc>
          <w:tcPr>
            <w:tcW w:w="2844" w:type="pct"/>
            <w:hideMark/>
          </w:tcPr>
          <w:p w14:paraId="3E81B6DF" w14:textId="77777777" w:rsidR="0053679F" w:rsidRPr="00405E1E" w:rsidRDefault="0053679F" w:rsidP="00405E1E">
            <w:pPr>
              <w:spacing w:before="120" w:after="120"/>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Two Tests (20% each)</w:t>
            </w:r>
          </w:p>
        </w:tc>
        <w:tc>
          <w:tcPr>
            <w:tcW w:w="2156" w:type="pct"/>
            <w:hideMark/>
          </w:tcPr>
          <w:p w14:paraId="11514CCA" w14:textId="77777777" w:rsidR="0053679F" w:rsidRPr="00405E1E" w:rsidRDefault="00E12CDE" w:rsidP="00405E1E">
            <w:pPr>
              <w:spacing w:before="120" w:after="120"/>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40</w:t>
            </w:r>
          </w:p>
        </w:tc>
      </w:tr>
      <w:tr w:rsidR="00AF0BBA" w:rsidRPr="00405E1E" w14:paraId="5C6CFE7A" w14:textId="77777777" w:rsidTr="00405E1E">
        <w:tc>
          <w:tcPr>
            <w:tcW w:w="2844" w:type="pct"/>
            <w:hideMark/>
          </w:tcPr>
          <w:p w14:paraId="2B5CBB2D" w14:textId="77777777" w:rsidR="00AF0BBA" w:rsidRPr="00405E1E" w:rsidRDefault="00AF0BBA" w:rsidP="00405E1E">
            <w:pPr>
              <w:spacing w:before="120" w:after="120"/>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Final (Comprehensive) Exam</w:t>
            </w:r>
          </w:p>
        </w:tc>
        <w:tc>
          <w:tcPr>
            <w:tcW w:w="2156" w:type="pct"/>
            <w:hideMark/>
          </w:tcPr>
          <w:p w14:paraId="1F856B2A" w14:textId="77777777" w:rsidR="00AF0BBA" w:rsidRPr="00405E1E" w:rsidRDefault="00AF0BBA" w:rsidP="00405E1E">
            <w:pPr>
              <w:spacing w:before="120" w:after="120"/>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40</w:t>
            </w:r>
          </w:p>
        </w:tc>
      </w:tr>
      <w:tr w:rsidR="00AF0BBA" w:rsidRPr="00405E1E" w14:paraId="64C158E1" w14:textId="77777777" w:rsidTr="00405E1E">
        <w:trPr>
          <w:trHeight w:val="273"/>
        </w:trPr>
        <w:tc>
          <w:tcPr>
            <w:tcW w:w="2844" w:type="pct"/>
            <w:hideMark/>
          </w:tcPr>
          <w:p w14:paraId="5C6B6E74" w14:textId="77777777" w:rsidR="00AF0BBA" w:rsidRPr="00405E1E" w:rsidRDefault="00AF0BBA" w:rsidP="00405E1E">
            <w:pPr>
              <w:spacing w:before="120" w:after="120"/>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 xml:space="preserve">Total </w:t>
            </w:r>
          </w:p>
        </w:tc>
        <w:tc>
          <w:tcPr>
            <w:tcW w:w="2156" w:type="pct"/>
            <w:hideMark/>
          </w:tcPr>
          <w:p w14:paraId="207933B5" w14:textId="77777777" w:rsidR="00AF0BBA" w:rsidRPr="00405E1E" w:rsidRDefault="00AF0BBA" w:rsidP="00405E1E">
            <w:pPr>
              <w:spacing w:before="120" w:after="120"/>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100%</w:t>
            </w:r>
          </w:p>
        </w:tc>
      </w:tr>
    </w:tbl>
    <w:p w14:paraId="687B9D6E" w14:textId="77777777" w:rsidR="00AF3BA4" w:rsidRPr="00405E1E" w:rsidRDefault="00AF3BA4" w:rsidP="00405E1E">
      <w:pPr>
        <w:jc w:val="lowKashida"/>
        <w:rPr>
          <w:rFonts w:ascii="Georgia" w:eastAsia="Times New Roman" w:hAnsi="Georgia" w:cs="Times New Roman"/>
          <w:sz w:val="24"/>
          <w:szCs w:val="24"/>
          <w:lang w:eastAsia="en-CA"/>
        </w:rPr>
      </w:pPr>
      <w:r w:rsidRPr="00405E1E">
        <w:rPr>
          <w:rFonts w:ascii="Georgia" w:eastAsia="Times New Roman" w:hAnsi="Georgia" w:cs="Times New Roman"/>
          <w:sz w:val="24"/>
          <w:szCs w:val="24"/>
          <w:lang w:eastAsia="en-CA"/>
        </w:rPr>
        <w:t> </w:t>
      </w:r>
    </w:p>
    <w:p w14:paraId="6953822A" w14:textId="77777777" w:rsidR="00554144" w:rsidRPr="00405E1E" w:rsidRDefault="00554144" w:rsidP="00405E1E">
      <w:pPr>
        <w:pStyle w:val="a6"/>
        <w:jc w:val="lowKashida"/>
        <w:rPr>
          <w:rFonts w:ascii="Georgia" w:hAnsi="Georgia"/>
          <w:b/>
          <w:bCs/>
          <w:lang w:val="en-CA" w:eastAsia="en-CA"/>
        </w:rPr>
      </w:pPr>
      <w:r w:rsidRPr="00405E1E">
        <w:rPr>
          <w:rFonts w:ascii="Georgia" w:hAnsi="Georgia"/>
          <w:b/>
          <w:bCs/>
          <w:lang w:val="en-CA" w:eastAsia="en-CA"/>
        </w:rPr>
        <w:t>EXAM SCHEDULE:</w:t>
      </w:r>
    </w:p>
    <w:tbl>
      <w:tblPr>
        <w:tblStyle w:val="a3"/>
        <w:tblW w:w="83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68"/>
        <w:gridCol w:w="3936"/>
        <w:gridCol w:w="2126"/>
      </w:tblGrid>
      <w:tr w:rsidR="00554144" w:rsidRPr="00405E1E" w14:paraId="5936453A" w14:textId="77777777" w:rsidTr="002A76C4">
        <w:tc>
          <w:tcPr>
            <w:tcW w:w="2268" w:type="dxa"/>
            <w:shd w:val="clear" w:color="auto" w:fill="D9D9D9" w:themeFill="background1" w:themeFillShade="D9"/>
            <w:hideMark/>
          </w:tcPr>
          <w:p w14:paraId="43B5731A" w14:textId="77777777" w:rsidR="00554144" w:rsidRPr="002A76C4" w:rsidRDefault="00554144" w:rsidP="002A76C4">
            <w:pPr>
              <w:spacing w:before="120" w:after="120"/>
              <w:jc w:val="lowKashida"/>
              <w:rPr>
                <w:rFonts w:ascii="Georgia" w:eastAsia="Times New Roman" w:hAnsi="Georgia" w:cs="Times New Roman"/>
                <w:sz w:val="24"/>
                <w:szCs w:val="24"/>
                <w:lang w:eastAsia="en-CA"/>
              </w:rPr>
            </w:pPr>
            <w:r w:rsidRPr="002A76C4">
              <w:rPr>
                <w:rFonts w:ascii="Georgia" w:eastAsia="Times New Roman" w:hAnsi="Georgia" w:cs="Times New Roman"/>
                <w:sz w:val="24"/>
                <w:szCs w:val="24"/>
                <w:lang w:eastAsia="en-CA"/>
              </w:rPr>
              <w:t>EXAM</w:t>
            </w:r>
          </w:p>
        </w:tc>
        <w:tc>
          <w:tcPr>
            <w:tcW w:w="3936" w:type="dxa"/>
            <w:shd w:val="clear" w:color="auto" w:fill="D9D9D9" w:themeFill="background1" w:themeFillShade="D9"/>
            <w:hideMark/>
          </w:tcPr>
          <w:p w14:paraId="230D913A" w14:textId="77777777" w:rsidR="00554144" w:rsidRPr="002A76C4" w:rsidRDefault="00554144" w:rsidP="002A76C4">
            <w:pPr>
              <w:spacing w:before="120" w:after="120"/>
              <w:jc w:val="lowKashida"/>
              <w:rPr>
                <w:rFonts w:ascii="Georgia" w:eastAsia="Times New Roman" w:hAnsi="Georgia" w:cs="Times New Roman"/>
                <w:sz w:val="24"/>
                <w:szCs w:val="24"/>
                <w:lang w:eastAsia="en-CA"/>
              </w:rPr>
            </w:pPr>
            <w:r w:rsidRPr="002A76C4">
              <w:rPr>
                <w:rFonts w:ascii="Georgia" w:eastAsia="Times New Roman" w:hAnsi="Georgia" w:cs="Times New Roman"/>
                <w:sz w:val="24"/>
                <w:szCs w:val="24"/>
                <w:lang w:eastAsia="en-CA"/>
              </w:rPr>
              <w:t>DATE/DAY</w:t>
            </w:r>
          </w:p>
        </w:tc>
        <w:tc>
          <w:tcPr>
            <w:tcW w:w="2126" w:type="dxa"/>
            <w:shd w:val="clear" w:color="auto" w:fill="D9D9D9" w:themeFill="background1" w:themeFillShade="D9"/>
            <w:hideMark/>
          </w:tcPr>
          <w:p w14:paraId="5A891D4F" w14:textId="77777777" w:rsidR="00554144" w:rsidRPr="002A76C4" w:rsidRDefault="00554144" w:rsidP="002A76C4">
            <w:pPr>
              <w:spacing w:before="120" w:after="120"/>
              <w:jc w:val="lowKashida"/>
              <w:rPr>
                <w:rFonts w:ascii="Georgia" w:eastAsia="Times New Roman" w:hAnsi="Georgia" w:cs="Times New Roman"/>
                <w:sz w:val="24"/>
                <w:szCs w:val="24"/>
                <w:lang w:eastAsia="en-CA"/>
              </w:rPr>
            </w:pPr>
            <w:r w:rsidRPr="002A76C4">
              <w:rPr>
                <w:rFonts w:ascii="Georgia" w:eastAsia="Times New Roman" w:hAnsi="Georgia" w:cs="Times New Roman"/>
                <w:sz w:val="24"/>
                <w:szCs w:val="24"/>
                <w:lang w:eastAsia="en-CA"/>
              </w:rPr>
              <w:t>TIME</w:t>
            </w:r>
          </w:p>
        </w:tc>
      </w:tr>
      <w:tr w:rsidR="00554144" w:rsidRPr="00405E1E" w14:paraId="37030BED" w14:textId="77777777" w:rsidTr="002A76C4">
        <w:tc>
          <w:tcPr>
            <w:tcW w:w="2268" w:type="dxa"/>
            <w:hideMark/>
          </w:tcPr>
          <w:p w14:paraId="120AA0A2" w14:textId="77777777" w:rsidR="00554144" w:rsidRPr="002A76C4" w:rsidRDefault="00554144" w:rsidP="002A76C4">
            <w:pPr>
              <w:spacing w:before="120" w:after="120"/>
              <w:jc w:val="lowKashida"/>
              <w:rPr>
                <w:rFonts w:ascii="Georgia" w:eastAsia="Times New Roman" w:hAnsi="Georgia" w:cs="Times New Roman"/>
                <w:sz w:val="24"/>
                <w:szCs w:val="24"/>
                <w:lang w:eastAsia="en-CA"/>
              </w:rPr>
            </w:pPr>
            <w:r w:rsidRPr="002A76C4">
              <w:rPr>
                <w:rFonts w:ascii="Georgia" w:eastAsia="Times New Roman" w:hAnsi="Georgia" w:cs="Times New Roman"/>
                <w:sz w:val="24"/>
                <w:szCs w:val="24"/>
                <w:lang w:eastAsia="en-CA"/>
              </w:rPr>
              <w:t>MID 1</w:t>
            </w:r>
          </w:p>
        </w:tc>
        <w:tc>
          <w:tcPr>
            <w:tcW w:w="3936" w:type="dxa"/>
          </w:tcPr>
          <w:p w14:paraId="3CC1232B" w14:textId="12CFBBBF" w:rsidR="00554144" w:rsidRPr="002A76C4" w:rsidRDefault="00303C91" w:rsidP="002A76C4">
            <w:pPr>
              <w:spacing w:before="120" w:after="120"/>
              <w:jc w:val="lowKashida"/>
              <w:rPr>
                <w:rFonts w:ascii="Georgia" w:eastAsia="Times New Roman" w:hAnsi="Georgia" w:cs="Times New Roman"/>
                <w:sz w:val="24"/>
                <w:szCs w:val="24"/>
                <w:lang w:eastAsia="en-CA"/>
              </w:rPr>
            </w:pPr>
            <w:r>
              <w:rPr>
                <w:rFonts w:ascii="Georgia" w:eastAsia="Times New Roman" w:hAnsi="Georgia" w:cs="Times New Roman"/>
                <w:sz w:val="24"/>
                <w:szCs w:val="24"/>
                <w:lang w:eastAsia="en-CA"/>
              </w:rPr>
              <w:t>Sun 10/2/2019</w:t>
            </w:r>
          </w:p>
        </w:tc>
        <w:tc>
          <w:tcPr>
            <w:tcW w:w="2126" w:type="dxa"/>
          </w:tcPr>
          <w:p w14:paraId="586F0AED" w14:textId="373F1963" w:rsidR="00554144" w:rsidRPr="002A76C4" w:rsidRDefault="00303C91" w:rsidP="002A76C4">
            <w:pPr>
              <w:spacing w:before="120" w:after="120"/>
              <w:jc w:val="lowKashida"/>
              <w:rPr>
                <w:rFonts w:ascii="Georgia" w:eastAsia="Times New Roman" w:hAnsi="Georgia" w:cs="Times New Roman"/>
                <w:sz w:val="24"/>
                <w:szCs w:val="24"/>
                <w:lang w:eastAsia="en-CA"/>
              </w:rPr>
            </w:pPr>
            <w:r>
              <w:rPr>
                <w:rFonts w:ascii="Georgia" w:eastAsia="Times New Roman" w:hAnsi="Georgia" w:cs="Times New Roman"/>
                <w:sz w:val="24"/>
                <w:szCs w:val="24"/>
                <w:lang w:eastAsia="en-CA"/>
              </w:rPr>
              <w:t>8-9</w:t>
            </w:r>
          </w:p>
        </w:tc>
      </w:tr>
      <w:tr w:rsidR="00E2236C" w:rsidRPr="00405E1E" w14:paraId="4343CF10" w14:textId="77777777" w:rsidTr="002A76C4">
        <w:tc>
          <w:tcPr>
            <w:tcW w:w="2268" w:type="dxa"/>
          </w:tcPr>
          <w:p w14:paraId="27BFA895" w14:textId="0C274FA2" w:rsidR="00E2236C" w:rsidRPr="002A76C4" w:rsidRDefault="00E2236C" w:rsidP="002A76C4">
            <w:pPr>
              <w:spacing w:before="120" w:after="120"/>
              <w:jc w:val="lowKashida"/>
              <w:rPr>
                <w:rFonts w:ascii="Georgia" w:eastAsia="Times New Roman" w:hAnsi="Georgia" w:cs="Times New Roman"/>
                <w:sz w:val="24"/>
                <w:szCs w:val="24"/>
                <w:lang w:eastAsia="en-CA"/>
              </w:rPr>
            </w:pPr>
            <w:r>
              <w:rPr>
                <w:rFonts w:ascii="Georgia" w:eastAsia="Times New Roman" w:hAnsi="Georgia" w:cs="Times New Roman"/>
                <w:sz w:val="24"/>
                <w:szCs w:val="24"/>
                <w:lang w:eastAsia="en-CA"/>
              </w:rPr>
              <w:t>Quiz</w:t>
            </w:r>
          </w:p>
        </w:tc>
        <w:tc>
          <w:tcPr>
            <w:tcW w:w="3936" w:type="dxa"/>
          </w:tcPr>
          <w:p w14:paraId="7EB33703" w14:textId="77777777" w:rsidR="00E2236C" w:rsidRDefault="00E2236C" w:rsidP="002A76C4">
            <w:pPr>
              <w:spacing w:before="120" w:after="120"/>
              <w:jc w:val="lowKashida"/>
              <w:rPr>
                <w:rFonts w:ascii="Georgia" w:eastAsia="Times New Roman" w:hAnsi="Georgia" w:cs="Times New Roman"/>
                <w:sz w:val="24"/>
                <w:szCs w:val="24"/>
                <w:lang w:eastAsia="en-CA"/>
              </w:rPr>
            </w:pPr>
            <w:bookmarkStart w:id="3" w:name="_GoBack"/>
            <w:bookmarkEnd w:id="3"/>
          </w:p>
        </w:tc>
        <w:tc>
          <w:tcPr>
            <w:tcW w:w="2126" w:type="dxa"/>
          </w:tcPr>
          <w:p w14:paraId="3C527AF5" w14:textId="2BC919DC" w:rsidR="00E2236C" w:rsidRDefault="00E2236C" w:rsidP="002A76C4">
            <w:pPr>
              <w:spacing w:before="120" w:after="120"/>
              <w:jc w:val="lowKashida"/>
              <w:rPr>
                <w:rFonts w:ascii="Georgia" w:eastAsia="Times New Roman" w:hAnsi="Georgia" w:cs="Times New Roman"/>
                <w:sz w:val="24"/>
                <w:szCs w:val="24"/>
                <w:lang w:eastAsia="en-CA"/>
              </w:rPr>
            </w:pPr>
            <w:r>
              <w:rPr>
                <w:rFonts w:ascii="Georgia" w:eastAsia="Times New Roman" w:hAnsi="Georgia" w:cs="Times New Roman"/>
                <w:sz w:val="24"/>
                <w:szCs w:val="24"/>
                <w:lang w:eastAsia="en-CA"/>
              </w:rPr>
              <w:t>8-9</w:t>
            </w:r>
          </w:p>
        </w:tc>
      </w:tr>
      <w:tr w:rsidR="00554144" w:rsidRPr="00405E1E" w14:paraId="59476CAC" w14:textId="77777777" w:rsidTr="002A76C4">
        <w:tc>
          <w:tcPr>
            <w:tcW w:w="2268" w:type="dxa"/>
            <w:hideMark/>
          </w:tcPr>
          <w:p w14:paraId="0AED572C" w14:textId="77777777" w:rsidR="00554144" w:rsidRPr="002A76C4" w:rsidRDefault="00554144" w:rsidP="002A76C4">
            <w:pPr>
              <w:spacing w:before="120" w:after="120"/>
              <w:jc w:val="lowKashida"/>
              <w:rPr>
                <w:rFonts w:ascii="Georgia" w:eastAsia="Times New Roman" w:hAnsi="Georgia" w:cs="Times New Roman"/>
                <w:sz w:val="24"/>
                <w:szCs w:val="24"/>
                <w:lang w:eastAsia="en-CA"/>
              </w:rPr>
            </w:pPr>
            <w:r w:rsidRPr="002A76C4">
              <w:rPr>
                <w:rFonts w:ascii="Georgia" w:eastAsia="Times New Roman" w:hAnsi="Georgia" w:cs="Times New Roman"/>
                <w:sz w:val="24"/>
                <w:szCs w:val="24"/>
                <w:lang w:eastAsia="en-CA"/>
              </w:rPr>
              <w:lastRenderedPageBreak/>
              <w:t>MID 2</w:t>
            </w:r>
          </w:p>
        </w:tc>
        <w:tc>
          <w:tcPr>
            <w:tcW w:w="3936" w:type="dxa"/>
          </w:tcPr>
          <w:p w14:paraId="4E35DED1" w14:textId="38A08CCA" w:rsidR="00554144" w:rsidRPr="002A76C4" w:rsidRDefault="00303C91" w:rsidP="002A76C4">
            <w:pPr>
              <w:spacing w:before="120" w:after="120"/>
              <w:jc w:val="lowKashida"/>
              <w:rPr>
                <w:rFonts w:ascii="Georgia" w:eastAsia="Times New Roman" w:hAnsi="Georgia" w:cs="Times New Roman"/>
                <w:sz w:val="24"/>
                <w:szCs w:val="24"/>
                <w:lang w:eastAsia="en-CA"/>
              </w:rPr>
            </w:pPr>
            <w:r>
              <w:rPr>
                <w:rFonts w:ascii="Georgia" w:eastAsia="Times New Roman" w:hAnsi="Georgia" w:cs="Times New Roman"/>
                <w:sz w:val="24"/>
                <w:szCs w:val="24"/>
                <w:lang w:eastAsia="en-CA"/>
              </w:rPr>
              <w:t>Th</w:t>
            </w:r>
            <w:r w:rsidR="00E2236C">
              <w:rPr>
                <w:rFonts w:ascii="Georgia" w:eastAsia="Times New Roman" w:hAnsi="Georgia" w:cs="Times New Roman"/>
                <w:sz w:val="24"/>
                <w:szCs w:val="24"/>
                <w:lang w:eastAsia="en-CA"/>
              </w:rPr>
              <w:t>r</w:t>
            </w:r>
            <w:r>
              <w:rPr>
                <w:rFonts w:ascii="Georgia" w:eastAsia="Times New Roman" w:hAnsi="Georgia" w:cs="Times New Roman"/>
                <w:sz w:val="24"/>
                <w:szCs w:val="24"/>
                <w:lang w:eastAsia="en-CA"/>
              </w:rPr>
              <w:t xml:space="preserve"> 21/3/2019</w:t>
            </w:r>
          </w:p>
        </w:tc>
        <w:tc>
          <w:tcPr>
            <w:tcW w:w="2126" w:type="dxa"/>
          </w:tcPr>
          <w:p w14:paraId="03B1DBBC" w14:textId="60C7CA6E" w:rsidR="00554144" w:rsidRPr="002A76C4" w:rsidRDefault="00303C91" w:rsidP="002A76C4">
            <w:pPr>
              <w:spacing w:before="120" w:after="120"/>
              <w:jc w:val="lowKashida"/>
              <w:rPr>
                <w:rFonts w:ascii="Georgia" w:eastAsia="Times New Roman" w:hAnsi="Georgia" w:cs="Times New Roman"/>
                <w:sz w:val="24"/>
                <w:szCs w:val="24"/>
                <w:lang w:eastAsia="en-CA"/>
              </w:rPr>
            </w:pPr>
            <w:r>
              <w:rPr>
                <w:rFonts w:ascii="Georgia" w:eastAsia="Times New Roman" w:hAnsi="Georgia" w:cs="Times New Roman"/>
                <w:sz w:val="24"/>
                <w:szCs w:val="24"/>
                <w:lang w:eastAsia="en-CA"/>
              </w:rPr>
              <w:t>8-9</w:t>
            </w:r>
          </w:p>
        </w:tc>
      </w:tr>
    </w:tbl>
    <w:p w14:paraId="2420F73A" w14:textId="77777777" w:rsidR="00AF3BA4" w:rsidRPr="00405E1E" w:rsidRDefault="00AF3BA4" w:rsidP="00405E1E">
      <w:pPr>
        <w:numPr>
          <w:ilvl w:val="0"/>
          <w:numId w:val="1"/>
        </w:numPr>
        <w:spacing w:after="0" w:line="240" w:lineRule="auto"/>
        <w:jc w:val="lowKashida"/>
        <w:rPr>
          <w:rFonts w:ascii="Georgia" w:eastAsia="Times New Roman" w:hAnsi="Georgia" w:cs="Times New Roman"/>
          <w:sz w:val="24"/>
          <w:szCs w:val="24"/>
          <w:lang w:eastAsia="en-CA"/>
        </w:rPr>
      </w:pPr>
      <w:r w:rsidRPr="002A76C4">
        <w:rPr>
          <w:rFonts w:ascii="Georgia" w:eastAsia="Times New Roman" w:hAnsi="Georgia" w:cs="Times New Roman"/>
          <w:b/>
          <w:bCs/>
          <w:sz w:val="24"/>
          <w:szCs w:val="24"/>
          <w:lang w:eastAsia="en-CA"/>
        </w:rPr>
        <w:t>QUIZZES AND ASSIGNMENTS:</w:t>
      </w:r>
      <w:r w:rsidRPr="00405E1E">
        <w:rPr>
          <w:rFonts w:ascii="Georgia" w:eastAsia="Times New Roman" w:hAnsi="Georgia" w:cs="Times New Roman"/>
          <w:sz w:val="24"/>
          <w:szCs w:val="24"/>
          <w:lang w:eastAsia="en-CA"/>
        </w:rPr>
        <w:t xml:space="preserve">  There will be quizzes and assignments administered throughout the semester.  Students who are absent on the day that we have an in-class assignment would have to take a zero for that in-class assignment grade. </w:t>
      </w:r>
    </w:p>
    <w:p w14:paraId="1FB91F66" w14:textId="77777777" w:rsidR="00AF3BA4" w:rsidRPr="00405E1E" w:rsidRDefault="00AF3BA4" w:rsidP="00405E1E">
      <w:pPr>
        <w:numPr>
          <w:ilvl w:val="0"/>
          <w:numId w:val="1"/>
        </w:numPr>
        <w:spacing w:before="240" w:after="0" w:line="240" w:lineRule="auto"/>
        <w:jc w:val="lowKashida"/>
        <w:rPr>
          <w:rFonts w:ascii="Georgia" w:eastAsia="Times New Roman" w:hAnsi="Georgia" w:cs="Times New Roman"/>
          <w:sz w:val="24"/>
          <w:szCs w:val="24"/>
          <w:lang w:eastAsia="en-CA"/>
        </w:rPr>
      </w:pPr>
      <w:r w:rsidRPr="002A76C4">
        <w:rPr>
          <w:rFonts w:ascii="Georgia" w:eastAsia="Times New Roman" w:hAnsi="Georgia" w:cs="Times New Roman"/>
          <w:b/>
          <w:bCs/>
          <w:sz w:val="24"/>
          <w:szCs w:val="24"/>
          <w:lang w:eastAsia="en-CA"/>
        </w:rPr>
        <w:t>TESTS:</w:t>
      </w:r>
      <w:r w:rsidRPr="00405E1E">
        <w:rPr>
          <w:rFonts w:ascii="Georgia" w:eastAsia="Times New Roman" w:hAnsi="Georgia" w:cs="Times New Roman"/>
          <w:sz w:val="24"/>
          <w:szCs w:val="24"/>
          <w:lang w:eastAsia="en-CA"/>
        </w:rPr>
        <w:t xml:space="preserve">  Two tests, which focus primarily on materials covered in class and from the textbook, will be administered during the semester.  Students are strongly encouraged to visit the Companion Website for additional coverage of the materials presented in the textbook.  In order to perform well on the tests, students must be familiar with the definitions listed in the Key Terms section, and do all the questions listed in the Review Questions section.  Students who cannot take the scheduled tests must discuss with the instructor in advance.  Makeup tests and exam will not be given except with prior notification and under extenuating and unavoidable circumstances.  The burden of proof of said circumstances is on the student.  Makeup examinations will usually differ from the original exam, and may be essay or oral. </w:t>
      </w:r>
    </w:p>
    <w:p w14:paraId="1BF64FCB" w14:textId="77777777" w:rsidR="00AF3BA4" w:rsidRPr="00405E1E" w:rsidRDefault="00AF3BA4" w:rsidP="00405E1E">
      <w:pPr>
        <w:numPr>
          <w:ilvl w:val="0"/>
          <w:numId w:val="1"/>
        </w:numPr>
        <w:spacing w:before="240" w:after="0" w:line="240" w:lineRule="auto"/>
        <w:jc w:val="lowKashida"/>
        <w:rPr>
          <w:rFonts w:ascii="Georgia" w:eastAsia="Times New Roman" w:hAnsi="Georgia" w:cs="Times New Roman"/>
          <w:sz w:val="24"/>
          <w:szCs w:val="24"/>
          <w:lang w:eastAsia="en-CA"/>
        </w:rPr>
      </w:pPr>
      <w:bookmarkStart w:id="4" w:name="EXAM"/>
      <w:r w:rsidRPr="002A76C4">
        <w:rPr>
          <w:rFonts w:ascii="Georgia" w:eastAsia="Times New Roman" w:hAnsi="Georgia" w:cs="Times New Roman"/>
          <w:b/>
          <w:bCs/>
          <w:sz w:val="24"/>
          <w:szCs w:val="24"/>
          <w:lang w:eastAsia="en-CA"/>
        </w:rPr>
        <w:t>FINAL EXAM</w:t>
      </w:r>
      <w:bookmarkEnd w:id="4"/>
      <w:r w:rsidRPr="002A76C4">
        <w:rPr>
          <w:rFonts w:ascii="Georgia" w:eastAsia="Times New Roman" w:hAnsi="Georgia" w:cs="Times New Roman"/>
          <w:b/>
          <w:bCs/>
          <w:sz w:val="24"/>
          <w:szCs w:val="24"/>
          <w:lang w:eastAsia="en-CA"/>
        </w:rPr>
        <w:t xml:space="preserve">: </w:t>
      </w:r>
      <w:r w:rsidRPr="00405E1E">
        <w:rPr>
          <w:rFonts w:ascii="Georgia" w:eastAsia="Times New Roman" w:hAnsi="Georgia" w:cs="Times New Roman"/>
          <w:sz w:val="24"/>
          <w:szCs w:val="24"/>
          <w:lang w:eastAsia="en-CA"/>
        </w:rPr>
        <w:t xml:space="preserve"> A comprehensive exam will be given during the KSU University exam schedule.  The format of the final exam is relatively similar to the format for the tests.  </w:t>
      </w:r>
    </w:p>
    <w:p w14:paraId="535FDA03" w14:textId="77777777" w:rsidR="002A76C4" w:rsidRDefault="00AF3BA4" w:rsidP="002A76C4">
      <w:pPr>
        <w:numPr>
          <w:ilvl w:val="0"/>
          <w:numId w:val="1"/>
        </w:numPr>
        <w:spacing w:before="240" w:after="0" w:line="240" w:lineRule="auto"/>
        <w:ind w:left="714" w:hanging="357"/>
        <w:jc w:val="lowKashida"/>
        <w:rPr>
          <w:rFonts w:ascii="Georgia" w:eastAsia="Times New Roman" w:hAnsi="Georgia" w:cs="Times New Roman"/>
          <w:sz w:val="24"/>
          <w:szCs w:val="24"/>
          <w:lang w:eastAsia="en-CA"/>
        </w:rPr>
      </w:pPr>
      <w:bookmarkStart w:id="5" w:name="Attendance"/>
      <w:r w:rsidRPr="002A76C4">
        <w:rPr>
          <w:rFonts w:ascii="Georgia" w:eastAsia="Times New Roman" w:hAnsi="Georgia" w:cs="Times New Roman"/>
          <w:b/>
          <w:bCs/>
          <w:sz w:val="24"/>
          <w:szCs w:val="24"/>
          <w:lang w:eastAsia="en-CA"/>
        </w:rPr>
        <w:t>ATTENDANCE</w:t>
      </w:r>
      <w:bookmarkEnd w:id="5"/>
      <w:r w:rsidRPr="002A76C4">
        <w:rPr>
          <w:rFonts w:ascii="Georgia" w:eastAsia="Times New Roman" w:hAnsi="Georgia" w:cs="Times New Roman"/>
          <w:b/>
          <w:bCs/>
          <w:sz w:val="24"/>
          <w:szCs w:val="24"/>
          <w:lang w:eastAsia="en-CA"/>
        </w:rPr>
        <w:t>:</w:t>
      </w:r>
      <w:r w:rsidRPr="00405E1E">
        <w:rPr>
          <w:rFonts w:ascii="Georgia" w:eastAsia="Times New Roman" w:hAnsi="Georgia" w:cs="Times New Roman"/>
          <w:sz w:val="24"/>
          <w:szCs w:val="24"/>
          <w:lang w:eastAsia="en-CA"/>
        </w:rPr>
        <w:t>  The attendance policy follows the guidelines stated in the KSU Catalogue (</w:t>
      </w:r>
      <w:hyperlink r:id="rId8" w:tgtFrame="_blank" w:history="1">
        <w:r w:rsidRPr="00405E1E">
          <w:rPr>
            <w:rFonts w:ascii="Georgia" w:eastAsia="Times New Roman" w:hAnsi="Georgia" w:cs="Times New Roman"/>
            <w:lang w:eastAsia="en-CA"/>
          </w:rPr>
          <w:t>http://www.KSU.edu.sa/</w:t>
        </w:r>
      </w:hyperlink>
      <w:r w:rsidRPr="00405E1E">
        <w:rPr>
          <w:rFonts w:ascii="Georgia" w:eastAsia="Times New Roman" w:hAnsi="Georgia" w:cs="Times New Roman"/>
          <w:sz w:val="24"/>
          <w:szCs w:val="24"/>
          <w:lang w:eastAsia="en-CA"/>
        </w:rPr>
        <w:t>).  Students must assume full responsibility for any loss incurred because of absence, whether excused or unexcused.  All work missed because of absences will receive a grade of zero.  Excused absences are those resulting from the student’s participation in a University-sponsored activity, from recognizable emergencies, or from serious illness.  Students are encouraged to participate actively in class discussion and presentation.</w:t>
      </w:r>
      <w:bookmarkStart w:id="6" w:name="DishnoestyPolicy"/>
    </w:p>
    <w:p w14:paraId="1F3B98EE" w14:textId="77777777" w:rsidR="002A76C4" w:rsidRDefault="00AF3BA4" w:rsidP="002A76C4">
      <w:pPr>
        <w:numPr>
          <w:ilvl w:val="0"/>
          <w:numId w:val="1"/>
        </w:numPr>
        <w:spacing w:before="240" w:after="0" w:line="240" w:lineRule="auto"/>
        <w:ind w:left="714" w:hanging="357"/>
        <w:jc w:val="lowKashida"/>
        <w:rPr>
          <w:rFonts w:ascii="Georgia" w:eastAsia="Times New Roman" w:hAnsi="Georgia" w:cs="Times New Roman"/>
          <w:sz w:val="24"/>
          <w:szCs w:val="24"/>
          <w:lang w:eastAsia="en-CA"/>
        </w:rPr>
      </w:pPr>
      <w:r w:rsidRPr="002A76C4">
        <w:rPr>
          <w:rFonts w:ascii="Georgia" w:eastAsia="Times New Roman" w:hAnsi="Georgia" w:cs="Times New Roman"/>
          <w:b/>
          <w:bCs/>
          <w:sz w:val="24"/>
          <w:szCs w:val="24"/>
          <w:lang w:eastAsia="en-CA"/>
        </w:rPr>
        <w:t>ACADEMIC DISHONESTY POLICY</w:t>
      </w:r>
      <w:bookmarkEnd w:id="6"/>
      <w:r w:rsidRPr="002A76C4">
        <w:rPr>
          <w:rFonts w:ascii="Georgia" w:eastAsia="Times New Roman" w:hAnsi="Georgia" w:cs="Times New Roman"/>
          <w:b/>
          <w:bCs/>
          <w:sz w:val="24"/>
          <w:szCs w:val="24"/>
          <w:lang w:eastAsia="en-CA"/>
        </w:rPr>
        <w:t>:</w:t>
      </w:r>
      <w:r w:rsidRPr="002A76C4">
        <w:rPr>
          <w:rFonts w:ascii="Georgia" w:eastAsia="Times New Roman" w:hAnsi="Georgia" w:cs="Times New Roman"/>
          <w:sz w:val="24"/>
          <w:szCs w:val="24"/>
          <w:lang w:eastAsia="en-CA"/>
        </w:rPr>
        <w:t xml:space="preserve">  Cheating in any form will not be tolerated in the College of Business.  If the instructor determines that a student has cheated on an assignment, the grade of “F” may be assigned for the entire course.  “Cheating” is the use of unauthorized resources and/or work of another including but not limited to homework, tests, papers, presentations and exams.  Unless specifically instructed otherwise, students are to assume that all coursework is to be the work of the individual student alone.  If a student is unsure as to whether collaboration is permitted, the professor should be contacted in advance of performing the work.  If a faculty member penalizes a student in a course for an </w:t>
      </w:r>
      <w:r w:rsidRPr="002A76C4">
        <w:rPr>
          <w:rFonts w:ascii="Georgia" w:eastAsia="Times New Roman" w:hAnsi="Georgia" w:cs="Times New Roman"/>
          <w:lang w:eastAsia="en-CA"/>
        </w:rPr>
        <w:t>Honour Code violation</w:t>
      </w:r>
      <w:r w:rsidRPr="002A76C4">
        <w:rPr>
          <w:rFonts w:ascii="Georgia" w:eastAsia="Times New Roman" w:hAnsi="Georgia" w:cs="Times New Roman"/>
          <w:sz w:val="24"/>
          <w:szCs w:val="24"/>
          <w:lang w:eastAsia="en-CA"/>
        </w:rPr>
        <w:t xml:space="preserve">, they should also bring </w:t>
      </w:r>
      <w:r w:rsidRPr="002A76C4">
        <w:rPr>
          <w:rFonts w:ascii="Georgia" w:eastAsia="Times New Roman" w:hAnsi="Georgia" w:cs="Times New Roman"/>
          <w:lang w:eastAsia="en-CA"/>
        </w:rPr>
        <w:t>formal charges</w:t>
      </w:r>
      <w:r w:rsidRPr="002A76C4">
        <w:rPr>
          <w:rFonts w:ascii="Georgia" w:eastAsia="Times New Roman" w:hAnsi="Georgia" w:cs="Times New Roman"/>
          <w:sz w:val="24"/>
          <w:szCs w:val="24"/>
          <w:lang w:eastAsia="en-CA"/>
        </w:rPr>
        <w:t xml:space="preserve"> against the student with the University Honour Board.  </w:t>
      </w:r>
    </w:p>
    <w:p w14:paraId="4C66B542" w14:textId="77777777" w:rsidR="00AD2823" w:rsidRDefault="00AF3BA4" w:rsidP="00AD2823">
      <w:pPr>
        <w:numPr>
          <w:ilvl w:val="0"/>
          <w:numId w:val="1"/>
        </w:numPr>
        <w:spacing w:before="240" w:after="0" w:line="240" w:lineRule="auto"/>
        <w:ind w:left="714" w:hanging="357"/>
        <w:jc w:val="lowKashida"/>
        <w:rPr>
          <w:rFonts w:ascii="Georgia" w:eastAsia="Times New Roman" w:hAnsi="Georgia" w:cs="Times New Roman"/>
          <w:sz w:val="24"/>
          <w:szCs w:val="24"/>
          <w:lang w:eastAsia="en-CA"/>
        </w:rPr>
      </w:pPr>
      <w:r w:rsidRPr="002A76C4">
        <w:rPr>
          <w:rFonts w:ascii="Georgia" w:eastAsia="Times New Roman" w:hAnsi="Georgia" w:cs="Times New Roman"/>
          <w:b/>
          <w:bCs/>
          <w:lang w:eastAsia="en-CA"/>
        </w:rPr>
        <w:t>LEARNING DISABILITIES</w:t>
      </w:r>
      <w:r w:rsidRPr="002A76C4">
        <w:rPr>
          <w:rFonts w:ascii="Georgia" w:eastAsia="Times New Roman" w:hAnsi="Georgia" w:cs="Times New Roman"/>
          <w:b/>
          <w:bCs/>
          <w:sz w:val="24"/>
          <w:szCs w:val="24"/>
          <w:lang w:eastAsia="en-CA"/>
        </w:rPr>
        <w:t>:</w:t>
      </w:r>
      <w:r w:rsidRPr="002A76C4">
        <w:rPr>
          <w:rFonts w:ascii="Georgia" w:eastAsia="Times New Roman" w:hAnsi="Georgia" w:cs="Times New Roman"/>
          <w:sz w:val="24"/>
          <w:szCs w:val="24"/>
          <w:lang w:eastAsia="en-CA"/>
        </w:rPr>
        <w:t xml:space="preserve">  Any student who feels that he may need accommodations based on the impact of a physical, psychological, medical, or </w:t>
      </w:r>
      <w:r w:rsidRPr="002A76C4">
        <w:rPr>
          <w:rFonts w:ascii="Georgia" w:eastAsia="Times New Roman" w:hAnsi="Georgia" w:cs="Times New Roman"/>
          <w:lang w:eastAsia="en-CA"/>
        </w:rPr>
        <w:t>learning disability</w:t>
      </w:r>
      <w:r w:rsidRPr="002A76C4">
        <w:rPr>
          <w:rFonts w:ascii="Georgia" w:eastAsia="Times New Roman" w:hAnsi="Georgia" w:cs="Times New Roman"/>
          <w:sz w:val="24"/>
          <w:szCs w:val="24"/>
          <w:lang w:eastAsia="en-CA"/>
        </w:rPr>
        <w:t xml:space="preserve"> should contact Students' Affair Office.</w:t>
      </w:r>
      <w:bookmarkStart w:id="7" w:name="Weather"/>
    </w:p>
    <w:p w14:paraId="1B4473CE" w14:textId="77777777" w:rsidR="00AF3BA4" w:rsidRPr="00AD2823" w:rsidRDefault="00AF3BA4" w:rsidP="00AD2823">
      <w:pPr>
        <w:numPr>
          <w:ilvl w:val="0"/>
          <w:numId w:val="1"/>
        </w:numPr>
        <w:spacing w:before="240" w:after="0" w:line="240" w:lineRule="auto"/>
        <w:ind w:left="714" w:hanging="357"/>
        <w:jc w:val="lowKashida"/>
        <w:rPr>
          <w:rFonts w:ascii="Georgia" w:eastAsia="Times New Roman" w:hAnsi="Georgia" w:cs="Times New Roman"/>
          <w:sz w:val="24"/>
          <w:szCs w:val="24"/>
          <w:lang w:eastAsia="en-CA"/>
        </w:rPr>
      </w:pPr>
      <w:r w:rsidRPr="00AD2823">
        <w:rPr>
          <w:rFonts w:ascii="Georgia" w:eastAsia="Times New Roman" w:hAnsi="Georgia" w:cs="Times New Roman"/>
          <w:b/>
          <w:bCs/>
          <w:sz w:val="24"/>
          <w:szCs w:val="24"/>
          <w:lang w:eastAsia="en-CA"/>
        </w:rPr>
        <w:lastRenderedPageBreak/>
        <w:t>Inclement Weather Policy</w:t>
      </w:r>
      <w:bookmarkEnd w:id="7"/>
      <w:r w:rsidRPr="00AD2823">
        <w:rPr>
          <w:rFonts w:ascii="Georgia" w:eastAsia="Times New Roman" w:hAnsi="Georgia" w:cs="Times New Roman"/>
          <w:b/>
          <w:bCs/>
          <w:sz w:val="24"/>
          <w:szCs w:val="24"/>
          <w:lang w:eastAsia="en-CA"/>
        </w:rPr>
        <w:t xml:space="preserve">:  </w:t>
      </w:r>
      <w:r w:rsidRPr="00AD2823">
        <w:rPr>
          <w:rFonts w:ascii="Georgia" w:eastAsia="Times New Roman" w:hAnsi="Georgia" w:cs="Times New Roman"/>
          <w:sz w:val="24"/>
          <w:szCs w:val="24"/>
          <w:lang w:eastAsia="en-CA"/>
        </w:rPr>
        <w:t xml:space="preserve">In cases of inclement weather, commuter and campus based disabled students will be permitted to make decisions about whether or not to attend classes without penalty.  If the University is open, it is expected that residence students will attend all classes being held that day.  Cancelled classes will not be rescheduled since students should utilize the cancelled class period as </w:t>
      </w:r>
      <w:r w:rsidRPr="00AD2823">
        <w:rPr>
          <w:rFonts w:ascii="Georgia" w:eastAsia="Times New Roman" w:hAnsi="Georgia" w:cs="Times New Roman"/>
          <w:lang w:eastAsia="en-CA"/>
        </w:rPr>
        <w:t>computer lab time</w:t>
      </w:r>
      <w:r w:rsidRPr="00AD2823">
        <w:rPr>
          <w:rFonts w:ascii="Georgia" w:eastAsia="Times New Roman" w:hAnsi="Georgia" w:cs="Times New Roman"/>
          <w:sz w:val="24"/>
          <w:szCs w:val="24"/>
          <w:lang w:eastAsia="en-CA"/>
        </w:rPr>
        <w:t xml:space="preserve">. </w:t>
      </w:r>
    </w:p>
    <w:p w14:paraId="2C1B5C9C" w14:textId="77777777" w:rsidR="00AF3BA4" w:rsidRPr="002A76C4" w:rsidRDefault="00AF3BA4" w:rsidP="00405E1E">
      <w:pPr>
        <w:spacing w:before="240"/>
        <w:ind w:firstLine="119"/>
        <w:jc w:val="lowKashida"/>
        <w:rPr>
          <w:rFonts w:ascii="Georgia" w:eastAsia="Times New Roman" w:hAnsi="Georgia" w:cs="Times New Roman"/>
          <w:b/>
          <w:bCs/>
          <w:sz w:val="24"/>
          <w:szCs w:val="24"/>
          <w:lang w:eastAsia="en-CA"/>
        </w:rPr>
      </w:pPr>
      <w:r w:rsidRPr="00405E1E">
        <w:rPr>
          <w:rFonts w:ascii="Georgia" w:eastAsia="Times New Roman" w:hAnsi="Georgia" w:cs="Times New Roman"/>
          <w:sz w:val="24"/>
          <w:szCs w:val="24"/>
          <w:lang w:eastAsia="en-CA"/>
        </w:rPr>
        <w:t> </w:t>
      </w:r>
      <w:bookmarkStart w:id="8" w:name="Comments"/>
      <w:r w:rsidRPr="002A76C4">
        <w:rPr>
          <w:rFonts w:ascii="Georgia" w:eastAsia="Times New Roman" w:hAnsi="Georgia" w:cs="Times New Roman"/>
          <w:b/>
          <w:bCs/>
          <w:sz w:val="24"/>
          <w:szCs w:val="24"/>
          <w:lang w:eastAsia="en-CA"/>
        </w:rPr>
        <w:t>COMMENTS</w:t>
      </w:r>
      <w:bookmarkEnd w:id="8"/>
      <w:r w:rsidRPr="002A76C4">
        <w:rPr>
          <w:rFonts w:ascii="Georgia" w:eastAsia="Times New Roman" w:hAnsi="Georgia" w:cs="Times New Roman"/>
          <w:b/>
          <w:bCs/>
          <w:sz w:val="24"/>
          <w:szCs w:val="24"/>
          <w:lang w:eastAsia="en-CA"/>
        </w:rPr>
        <w:t xml:space="preserve">:  </w:t>
      </w:r>
    </w:p>
    <w:p w14:paraId="30BC9E0C" w14:textId="77777777" w:rsidR="00AF3BA4" w:rsidRPr="002A76C4" w:rsidRDefault="00AF3BA4" w:rsidP="002A76C4">
      <w:pPr>
        <w:pStyle w:val="a4"/>
        <w:numPr>
          <w:ilvl w:val="0"/>
          <w:numId w:val="11"/>
        </w:numPr>
        <w:spacing w:before="60"/>
        <w:jc w:val="lowKashida"/>
        <w:rPr>
          <w:rFonts w:ascii="Georgia" w:eastAsia="Times New Roman" w:hAnsi="Georgia" w:cs="Times New Roman"/>
          <w:sz w:val="24"/>
          <w:szCs w:val="24"/>
          <w:lang w:eastAsia="en-CA"/>
        </w:rPr>
      </w:pPr>
      <w:r w:rsidRPr="002A76C4">
        <w:rPr>
          <w:rFonts w:ascii="Georgia" w:eastAsia="Times New Roman" w:hAnsi="Georgia" w:cs="Times New Roman"/>
          <w:sz w:val="24"/>
          <w:szCs w:val="24"/>
          <w:lang w:eastAsia="en-CA"/>
        </w:rPr>
        <w:t xml:space="preserve">The instructor reserves the right to make any appropriate and necessary changes to the Course Syllabus and Class Schedule.  </w:t>
      </w:r>
    </w:p>
    <w:p w14:paraId="4F07EFE0" w14:textId="77777777" w:rsidR="00AF3BA4" w:rsidRPr="002A76C4" w:rsidRDefault="00AF3BA4" w:rsidP="002A76C4">
      <w:pPr>
        <w:pStyle w:val="a4"/>
        <w:numPr>
          <w:ilvl w:val="0"/>
          <w:numId w:val="11"/>
        </w:numPr>
        <w:spacing w:before="60"/>
        <w:jc w:val="lowKashida"/>
        <w:rPr>
          <w:rFonts w:asciiTheme="minorBidi" w:hAnsiTheme="minorBidi"/>
          <w:sz w:val="24"/>
          <w:szCs w:val="24"/>
        </w:rPr>
      </w:pPr>
      <w:r w:rsidRPr="002A76C4">
        <w:rPr>
          <w:rFonts w:ascii="Georgia" w:eastAsia="Times New Roman" w:hAnsi="Georgia" w:cs="Times New Roman"/>
          <w:sz w:val="24"/>
          <w:szCs w:val="24"/>
          <w:lang w:eastAsia="en-CA"/>
        </w:rPr>
        <w:t>Students are responsible for all materials covered in class as well as materials in the textbook.  If you must be absent, the instructor assumes that you have obtained notes from a classmate.  Any student having difficulty with the materials should make an appointment to see the instructor.</w:t>
      </w:r>
      <w:r w:rsidRPr="002A76C4">
        <w:rPr>
          <w:rFonts w:asciiTheme="minorBidi" w:hAnsiTheme="minorBidi"/>
          <w:color w:val="000000"/>
          <w:sz w:val="24"/>
          <w:szCs w:val="24"/>
        </w:rPr>
        <w:t xml:space="preserve"> </w:t>
      </w:r>
    </w:p>
    <w:sectPr w:rsidR="00AF3BA4" w:rsidRPr="002A76C4" w:rsidSect="00E11F8E">
      <w:pgSz w:w="11906" w:h="16838"/>
      <w:pgMar w:top="1440" w:right="1800"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705DB"/>
    <w:multiLevelType w:val="multilevel"/>
    <w:tmpl w:val="9BC0A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0079B"/>
    <w:multiLevelType w:val="hybridMultilevel"/>
    <w:tmpl w:val="E5D6CCF8"/>
    <w:lvl w:ilvl="0" w:tplc="D2A2435E">
      <w:numFmt w:val="bullet"/>
      <w:lvlText w:val=""/>
      <w:lvlJc w:val="left"/>
      <w:pPr>
        <w:ind w:left="1455" w:hanging="375"/>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230074"/>
    <w:multiLevelType w:val="hybridMultilevel"/>
    <w:tmpl w:val="2FA6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17C46"/>
    <w:multiLevelType w:val="multilevel"/>
    <w:tmpl w:val="AFD87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886381"/>
    <w:multiLevelType w:val="hybridMultilevel"/>
    <w:tmpl w:val="89F044E8"/>
    <w:lvl w:ilvl="0" w:tplc="7E9EDB54">
      <w:numFmt w:val="bullet"/>
      <w:lvlText w:val="•"/>
      <w:lvlJc w:val="left"/>
      <w:pPr>
        <w:ind w:left="939" w:hanging="360"/>
      </w:pPr>
      <w:rPr>
        <w:rFonts w:ascii="Verdana" w:eastAsia="Times New Roman" w:hAnsi="Verdana" w:cs="Times New Roman"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5" w15:restartNumberingAfterBreak="0">
    <w:nsid w:val="3D2157F8"/>
    <w:multiLevelType w:val="hybridMultilevel"/>
    <w:tmpl w:val="1F4854F2"/>
    <w:lvl w:ilvl="0" w:tplc="7E9EDB54">
      <w:numFmt w:val="bullet"/>
      <w:lvlText w:val="•"/>
      <w:lvlJc w:val="left"/>
      <w:pPr>
        <w:ind w:left="513" w:hanging="360"/>
      </w:pPr>
      <w:rPr>
        <w:rFonts w:ascii="Verdana" w:eastAsia="Times New Roman" w:hAnsi="Verdana" w:cs="Times New Roman"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6" w15:restartNumberingAfterBreak="0">
    <w:nsid w:val="3F2C30C2"/>
    <w:multiLevelType w:val="hybridMultilevel"/>
    <w:tmpl w:val="E82A2E6E"/>
    <w:lvl w:ilvl="0" w:tplc="99A4BD70">
      <w:numFmt w:val="bullet"/>
      <w:lvlText w:val=""/>
      <w:lvlJc w:val="left"/>
      <w:pPr>
        <w:ind w:left="1164" w:hanging="804"/>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509AB"/>
    <w:multiLevelType w:val="multilevel"/>
    <w:tmpl w:val="07C453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821D01"/>
    <w:multiLevelType w:val="multilevel"/>
    <w:tmpl w:val="AA0630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0451CF"/>
    <w:multiLevelType w:val="hybridMultilevel"/>
    <w:tmpl w:val="B8508006"/>
    <w:lvl w:ilvl="0" w:tplc="7E9EDB54">
      <w:numFmt w:val="bullet"/>
      <w:lvlText w:val="•"/>
      <w:lvlJc w:val="left"/>
      <w:pPr>
        <w:ind w:left="939" w:hanging="360"/>
      </w:pPr>
      <w:rPr>
        <w:rFonts w:ascii="Verdana" w:eastAsia="Times New Roman" w:hAnsi="Verdana" w:cs="Times New Roman"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10" w15:restartNumberingAfterBreak="0">
    <w:nsid w:val="64EF67FE"/>
    <w:multiLevelType w:val="hybridMultilevel"/>
    <w:tmpl w:val="7D3E292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1" w15:restartNumberingAfterBreak="0">
    <w:nsid w:val="6EA32B1D"/>
    <w:multiLevelType w:val="multilevel"/>
    <w:tmpl w:val="4D46FD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3"/>
  </w:num>
  <w:num w:numId="4">
    <w:abstractNumId w:val="8"/>
  </w:num>
  <w:num w:numId="5">
    <w:abstractNumId w:val="7"/>
  </w:num>
  <w:num w:numId="6">
    <w:abstractNumId w:val="1"/>
  </w:num>
  <w:num w:numId="7">
    <w:abstractNumId w:val="10"/>
  </w:num>
  <w:num w:numId="8">
    <w:abstractNumId w:val="9"/>
  </w:num>
  <w:num w:numId="9">
    <w:abstractNumId w:val="5"/>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CA" w:vendorID="64" w:dllVersion="6" w:nlCheck="1" w:checkStyle="0"/>
  <w:activeWritingStyle w:appName="MSWord" w:lang="en-US" w:vendorID="64" w:dllVersion="6" w:nlCheck="1" w:checkStyle="0"/>
  <w:activeWritingStyle w:appName="MSWord" w:lang="fr-FR" w:vendorID="64" w:dllVersion="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A4"/>
    <w:rsid w:val="000640C7"/>
    <w:rsid w:val="000A481C"/>
    <w:rsid w:val="000B5296"/>
    <w:rsid w:val="00116AA6"/>
    <w:rsid w:val="00190DE5"/>
    <w:rsid w:val="00194AA4"/>
    <w:rsid w:val="00225FF2"/>
    <w:rsid w:val="002A76C4"/>
    <w:rsid w:val="00303C91"/>
    <w:rsid w:val="00405E1E"/>
    <w:rsid w:val="00406F3E"/>
    <w:rsid w:val="004A0352"/>
    <w:rsid w:val="004B4A99"/>
    <w:rsid w:val="004F36C4"/>
    <w:rsid w:val="00523FF0"/>
    <w:rsid w:val="0053679F"/>
    <w:rsid w:val="00553776"/>
    <w:rsid w:val="00554144"/>
    <w:rsid w:val="006076E8"/>
    <w:rsid w:val="006902AE"/>
    <w:rsid w:val="006C65E0"/>
    <w:rsid w:val="007205C7"/>
    <w:rsid w:val="007964B0"/>
    <w:rsid w:val="0087463E"/>
    <w:rsid w:val="00966C2D"/>
    <w:rsid w:val="00992986"/>
    <w:rsid w:val="009C72F1"/>
    <w:rsid w:val="009E1BF5"/>
    <w:rsid w:val="009F520C"/>
    <w:rsid w:val="00A440EF"/>
    <w:rsid w:val="00A9522C"/>
    <w:rsid w:val="00AD2823"/>
    <w:rsid w:val="00AF0BBA"/>
    <w:rsid w:val="00AF3BA4"/>
    <w:rsid w:val="00B325DF"/>
    <w:rsid w:val="00B43D13"/>
    <w:rsid w:val="00C042F4"/>
    <w:rsid w:val="00CC6C51"/>
    <w:rsid w:val="00D34AC7"/>
    <w:rsid w:val="00DE14C5"/>
    <w:rsid w:val="00E11F8E"/>
    <w:rsid w:val="00E12CDE"/>
    <w:rsid w:val="00E2236C"/>
    <w:rsid w:val="00E73C56"/>
    <w:rsid w:val="00EE765C"/>
    <w:rsid w:val="00EF1E52"/>
    <w:rsid w:val="00F42BC0"/>
    <w:rsid w:val="00FB5710"/>
    <w:rsid w:val="00FC1B90"/>
    <w:rsid w:val="00FF1EC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3F0C"/>
  <w15:docId w15:val="{E73EE0DC-E17D-4B14-87C5-67492FED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3BA4"/>
    <w:rPr>
      <w:lang w:val="en-CA"/>
    </w:rPr>
  </w:style>
  <w:style w:type="paragraph" w:styleId="7">
    <w:name w:val="heading 7"/>
    <w:basedOn w:val="a"/>
    <w:next w:val="a"/>
    <w:link w:val="7Char"/>
    <w:qFormat/>
    <w:rsid w:val="00554144"/>
    <w:pPr>
      <w:spacing w:before="240" w:after="60" w:line="240" w:lineRule="auto"/>
      <w:outlineLvl w:val="6"/>
    </w:pPr>
    <w:rPr>
      <w:rFonts w:ascii="Times New Roman" w:eastAsia="Times New Roman" w:hAnsi="Times New Roman" w:cs="Times New Roman"/>
      <w:sz w:val="24"/>
      <w:szCs w:val="24"/>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shortcuts">
    <w:name w:val="yshortcuts"/>
    <w:basedOn w:val="a0"/>
    <w:rsid w:val="00AF3BA4"/>
  </w:style>
  <w:style w:type="character" w:styleId="Hyperlink">
    <w:name w:val="Hyperlink"/>
    <w:basedOn w:val="a0"/>
    <w:uiPriority w:val="99"/>
    <w:unhideWhenUsed/>
    <w:rsid w:val="00AF3BA4"/>
    <w:rPr>
      <w:color w:val="0066CC"/>
      <w:u w:val="single"/>
    </w:rPr>
  </w:style>
  <w:style w:type="table" w:styleId="a3">
    <w:name w:val="Table Grid"/>
    <w:basedOn w:val="a1"/>
    <w:uiPriority w:val="59"/>
    <w:rsid w:val="00AF3BA4"/>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F3BA4"/>
    <w:pPr>
      <w:ind w:left="720"/>
      <w:contextualSpacing/>
    </w:pPr>
  </w:style>
  <w:style w:type="character" w:styleId="a5">
    <w:name w:val="Emphasis"/>
    <w:basedOn w:val="a0"/>
    <w:uiPriority w:val="20"/>
    <w:qFormat/>
    <w:rsid w:val="00AF3BA4"/>
    <w:rPr>
      <w:b/>
      <w:bCs/>
      <w:i w:val="0"/>
      <w:iCs w:val="0"/>
    </w:rPr>
  </w:style>
  <w:style w:type="paragraph" w:styleId="a6">
    <w:name w:val="Normal (Web)"/>
    <w:basedOn w:val="a"/>
    <w:uiPriority w:val="99"/>
    <w:unhideWhenUsed/>
    <w:rsid w:val="005541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7">
    <w:name w:val="Strong"/>
    <w:basedOn w:val="a0"/>
    <w:uiPriority w:val="22"/>
    <w:qFormat/>
    <w:rsid w:val="00554144"/>
    <w:rPr>
      <w:b/>
      <w:bCs/>
    </w:rPr>
  </w:style>
  <w:style w:type="character" w:customStyle="1" w:styleId="7Char">
    <w:name w:val="عنوان 7 Char"/>
    <w:basedOn w:val="a0"/>
    <w:link w:val="7"/>
    <w:rsid w:val="00554144"/>
    <w:rPr>
      <w:rFonts w:ascii="Times New Roman" w:eastAsia="Times New Roman" w:hAnsi="Times New Roman" w:cs="Times New Roman"/>
      <w:sz w:val="24"/>
      <w:szCs w:val="24"/>
      <w:lang w:val="en-AU"/>
    </w:rPr>
  </w:style>
  <w:style w:type="paragraph" w:customStyle="1" w:styleId="Default">
    <w:name w:val="Default"/>
    <w:rsid w:val="0055414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535750">
      <w:bodyDiv w:val="1"/>
      <w:marLeft w:val="0"/>
      <w:marRight w:val="0"/>
      <w:marTop w:val="0"/>
      <w:marBottom w:val="0"/>
      <w:divBdr>
        <w:top w:val="none" w:sz="0" w:space="0" w:color="auto"/>
        <w:left w:val="none" w:sz="0" w:space="0" w:color="auto"/>
        <w:bottom w:val="none" w:sz="0" w:space="0" w:color="auto"/>
        <w:right w:val="none" w:sz="0" w:space="0" w:color="auto"/>
      </w:divBdr>
    </w:div>
    <w:div w:id="1462267548">
      <w:bodyDiv w:val="1"/>
      <w:marLeft w:val="0"/>
      <w:marRight w:val="0"/>
      <w:marTop w:val="0"/>
      <w:marBottom w:val="0"/>
      <w:divBdr>
        <w:top w:val="none" w:sz="0" w:space="0" w:color="auto"/>
        <w:left w:val="none" w:sz="0" w:space="0" w:color="auto"/>
        <w:bottom w:val="none" w:sz="0" w:space="0" w:color="auto"/>
        <w:right w:val="none" w:sz="0" w:space="0" w:color="auto"/>
      </w:divBdr>
    </w:div>
    <w:div w:id="168154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u.edu.s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000C3A72E6C4A8C25B4363B58CBBE" ma:contentTypeVersion="0" ma:contentTypeDescription="Create a new document." ma:contentTypeScope="" ma:versionID="6398a4bcf144cd5a9f0ea6a16de6755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AA466-BF2E-41A1-9BF1-0701FF0F5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561051-2E63-485F-A2AD-1723C5931B5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3D289619-C2B1-45B4-8C7D-21BE0A4D5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830</Words>
  <Characters>4736</Characters>
  <Application>Microsoft Office Word</Application>
  <DocSecurity>0</DocSecurity>
  <Lines>39</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نورة</dc:creator>
  <cp:lastModifiedBy>نورة</cp:lastModifiedBy>
  <cp:revision>7</cp:revision>
  <dcterms:created xsi:type="dcterms:W3CDTF">2018-09-08T20:18:00Z</dcterms:created>
  <dcterms:modified xsi:type="dcterms:W3CDTF">2019-01-28T18:03:00Z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0x010100A95000C3A72E6C4A8C25B4363B58CBBE</vt:lpwstr>
  </property>
</Properties>
</file>