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BA" w:rsidRDefault="00C66CBA" w:rsidP="00C66CBA">
      <w:pPr>
        <w:tabs>
          <w:tab w:val="num" w:pos="720"/>
        </w:tabs>
        <w:ind w:left="360"/>
        <w:jc w:val="center"/>
        <w:rPr>
          <w:b/>
          <w:lang w:val="en-CA"/>
        </w:rPr>
      </w:pPr>
      <w:r w:rsidRPr="00C66CBA">
        <w:rPr>
          <w:b/>
          <w:lang w:val="en-PH"/>
        </w:rPr>
        <w:t>Medications</w:t>
      </w:r>
      <w:r>
        <w:rPr>
          <w:b/>
          <w:lang w:val="en-PH"/>
        </w:rPr>
        <w:t xml:space="preserve"> – part 2</w:t>
      </w:r>
    </w:p>
    <w:p w:rsidR="00C66CBA" w:rsidRDefault="00C66CBA" w:rsidP="00C66CBA">
      <w:pPr>
        <w:tabs>
          <w:tab w:val="num" w:pos="720"/>
        </w:tabs>
        <w:ind w:left="360"/>
        <w:jc w:val="center"/>
        <w:rPr>
          <w:b/>
          <w:lang w:val="en-CA"/>
        </w:rPr>
      </w:pPr>
    </w:p>
    <w:p w:rsidR="00000000" w:rsidRDefault="00C66CBA" w:rsidP="00C66CBA">
      <w:pPr>
        <w:tabs>
          <w:tab w:val="num" w:pos="720"/>
        </w:tabs>
        <w:ind w:left="360"/>
        <w:jc w:val="center"/>
        <w:rPr>
          <w:b/>
          <w:bCs/>
          <w:lang w:val="en-PH"/>
        </w:rPr>
      </w:pPr>
      <w:r w:rsidRPr="00C66CBA">
        <w:rPr>
          <w:b/>
          <w:bCs/>
          <w:lang w:val="en-PH"/>
        </w:rPr>
        <w:t>Theraputic Action of Drugs</w:t>
      </w:r>
    </w:p>
    <w:p w:rsidR="00C66CBA" w:rsidRPr="00C66CBA" w:rsidRDefault="00C66CBA" w:rsidP="00C66CBA">
      <w:pPr>
        <w:tabs>
          <w:tab w:val="num" w:pos="720"/>
        </w:tabs>
        <w:ind w:left="360"/>
        <w:jc w:val="center"/>
        <w:rPr>
          <w:b/>
          <w:lang w:val="en-CA"/>
        </w:rPr>
      </w:pPr>
    </w:p>
    <w:p w:rsidR="00C66CBA" w:rsidRPr="00C66CBA" w:rsidRDefault="00C66CBA" w:rsidP="00C66CBA">
      <w:r w:rsidRPr="00C66CBA">
        <w:rPr>
          <w:b/>
          <w:bCs/>
          <w:lang w:val="en-PH"/>
        </w:rPr>
        <w:t xml:space="preserve">Palliative: </w:t>
      </w:r>
      <w:r w:rsidRPr="00C66CBA">
        <w:rPr>
          <w:lang w:val="en-PH"/>
        </w:rPr>
        <w:t>Relieves the symptoms of a disease but does not affect the disease itself. ( e.g. aspirin )</w:t>
      </w:r>
    </w:p>
    <w:p w:rsidR="00C66CBA" w:rsidRPr="00C66CBA" w:rsidRDefault="00C66CBA" w:rsidP="00C66CBA">
      <w:r w:rsidRPr="00C66CBA">
        <w:rPr>
          <w:b/>
          <w:bCs/>
          <w:lang w:val="en-PH"/>
        </w:rPr>
        <w:t xml:space="preserve">Curative: </w:t>
      </w:r>
      <w:r w:rsidRPr="00C66CBA">
        <w:rPr>
          <w:lang w:val="en-PH"/>
        </w:rPr>
        <w:t>Cures a disease or condition ( penicillin for infection)</w:t>
      </w:r>
    </w:p>
    <w:p w:rsidR="00C66CBA" w:rsidRPr="00C66CBA" w:rsidRDefault="00C66CBA" w:rsidP="00C66CBA">
      <w:r w:rsidRPr="00C66CBA">
        <w:rPr>
          <w:b/>
          <w:bCs/>
          <w:lang w:val="en-PH"/>
        </w:rPr>
        <w:t>Supportive</w:t>
      </w:r>
      <w:r w:rsidRPr="00C66CBA">
        <w:rPr>
          <w:lang w:val="en-PH"/>
        </w:rPr>
        <w:t>: Supports body function until other treatments or the body’s response can take over ( e.g. norepinephrine bitartrate for low blood pressure)</w:t>
      </w:r>
    </w:p>
    <w:p w:rsidR="00C66CBA" w:rsidRPr="00C66CBA" w:rsidRDefault="00C66CBA" w:rsidP="00C66CBA">
      <w:r w:rsidRPr="00C66CBA">
        <w:rPr>
          <w:b/>
          <w:bCs/>
          <w:lang w:val="en-PH"/>
        </w:rPr>
        <w:t xml:space="preserve">Substitutive: </w:t>
      </w:r>
      <w:r w:rsidRPr="00C66CBA">
        <w:rPr>
          <w:lang w:val="en-PH"/>
        </w:rPr>
        <w:t>Replaces body fluids or substances ( e.g. thyroxine for hypothyroidism, insulin for DM)</w:t>
      </w:r>
    </w:p>
    <w:p w:rsidR="00C66CBA" w:rsidRPr="00C66CBA" w:rsidRDefault="00C66CBA" w:rsidP="00C66CBA">
      <w:r w:rsidRPr="00C66CBA">
        <w:rPr>
          <w:b/>
          <w:bCs/>
          <w:lang w:val="en-PH"/>
        </w:rPr>
        <w:t xml:space="preserve">Chemotheraputic: </w:t>
      </w:r>
      <w:r w:rsidRPr="00C66CBA">
        <w:rPr>
          <w:lang w:val="en-PH"/>
        </w:rPr>
        <w:t>Destroys malignant cells ( e.g. busulfan for leukemia)</w:t>
      </w:r>
    </w:p>
    <w:p w:rsidR="00C66CBA" w:rsidRPr="00C66CBA" w:rsidRDefault="00C66CBA" w:rsidP="00C66CBA">
      <w:r w:rsidRPr="00C66CBA">
        <w:rPr>
          <w:b/>
          <w:bCs/>
          <w:lang w:val="en-PH"/>
        </w:rPr>
        <w:t xml:space="preserve">Restorative: </w:t>
      </w:r>
      <w:r w:rsidRPr="00C66CBA">
        <w:rPr>
          <w:lang w:val="en-PH"/>
        </w:rPr>
        <w:t>Returns the body to health (e.g. vitamin, mineral supplements)</w:t>
      </w:r>
    </w:p>
    <w:p w:rsidR="00C66CBA" w:rsidRDefault="00C66CBA" w:rsidP="00C66CBA">
      <w:pPr>
        <w:ind w:left="360" w:hanging="360"/>
        <w:rPr>
          <w:b/>
          <w:bCs/>
          <w:lang w:val="en-PH"/>
        </w:rPr>
      </w:pPr>
    </w:p>
    <w:p w:rsidR="00000000" w:rsidRPr="00C66CBA" w:rsidRDefault="00C66CBA" w:rsidP="00C66CBA">
      <w:pPr>
        <w:ind w:left="360" w:hanging="360"/>
        <w:rPr>
          <w:lang w:val="en-CA"/>
        </w:rPr>
      </w:pPr>
      <w:r w:rsidRPr="00C66CBA">
        <w:rPr>
          <w:b/>
          <w:bCs/>
          <w:lang w:val="en-PH"/>
        </w:rPr>
        <w:t>Factors Affecting Medication Action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 xml:space="preserve">Developmental factors ( pregnancy, infant, adult) 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>Gender (women/men)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>Cultural, Ethinic, and  Genetic factors ( Asian/ white)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>Diet (</w:t>
      </w:r>
      <w:r w:rsidRPr="00C66CBA">
        <w:rPr>
          <w:lang w:val="en-PH"/>
        </w:rPr>
        <w:t>Vit. K /warfarin)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>Environment ( Heat/cold)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>Psyc</w:t>
      </w:r>
      <w:r w:rsidRPr="00C66CBA">
        <w:rPr>
          <w:lang w:val="en-PH"/>
        </w:rPr>
        <w:t>hological Factor ( Expectation and belifes)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>Illness/ Disease (</w:t>
      </w:r>
      <w:r w:rsidRPr="00C66CBA">
        <w:rPr>
          <w:lang w:val="en-PH"/>
        </w:rPr>
        <w:t>liver/kidney )</w:t>
      </w:r>
    </w:p>
    <w:p w:rsidR="00000000" w:rsidRPr="00C66CBA" w:rsidRDefault="00C66CBA" w:rsidP="00C66CBA">
      <w:pPr>
        <w:numPr>
          <w:ilvl w:val="0"/>
          <w:numId w:val="31"/>
        </w:numPr>
        <w:rPr>
          <w:lang w:val="en-CA"/>
        </w:rPr>
      </w:pPr>
      <w:r w:rsidRPr="00C66CBA">
        <w:rPr>
          <w:lang w:val="en-PH"/>
        </w:rPr>
        <w:t>Time of Administration ( before / after food)</w:t>
      </w:r>
    </w:p>
    <w:p w:rsidR="00C66CBA" w:rsidRDefault="00C66CBA" w:rsidP="00C66CBA">
      <w:pPr>
        <w:tabs>
          <w:tab w:val="num" w:pos="720"/>
        </w:tabs>
      </w:pPr>
      <w:bookmarkStart w:id="0" w:name="_GoBack"/>
      <w:bookmarkEnd w:id="0"/>
    </w:p>
    <w:p w:rsidR="00000000" w:rsidRPr="00C66CBA" w:rsidRDefault="00C66CBA" w:rsidP="00C66CBA">
      <w:pPr>
        <w:tabs>
          <w:tab w:val="num" w:pos="720"/>
        </w:tabs>
      </w:pPr>
      <w:r w:rsidRPr="00C66CBA">
        <w:rPr>
          <w:b/>
          <w:bCs/>
          <w:lang w:val="en-PH"/>
        </w:rPr>
        <w:t>Routes of Administr</w:t>
      </w:r>
      <w:r w:rsidRPr="00C66CBA">
        <w:rPr>
          <w:b/>
          <w:bCs/>
          <w:lang w:val="en-PH"/>
        </w:rPr>
        <w:t>ation</w:t>
      </w:r>
    </w:p>
    <w:p w:rsidR="00000000" w:rsidRPr="00C66CBA" w:rsidRDefault="00C66CBA" w:rsidP="00C66CBA">
      <w:pPr>
        <w:numPr>
          <w:ilvl w:val="0"/>
          <w:numId w:val="33"/>
        </w:numPr>
        <w:rPr>
          <w:lang w:val="en-CA"/>
        </w:rPr>
      </w:pPr>
      <w:r w:rsidRPr="00C66CBA">
        <w:rPr>
          <w:lang w:val="en-PH"/>
        </w:rPr>
        <w:t xml:space="preserve">Oral </w:t>
      </w:r>
    </w:p>
    <w:p w:rsidR="00000000" w:rsidRPr="00C66CBA" w:rsidRDefault="00C66CBA" w:rsidP="00C66CBA">
      <w:pPr>
        <w:numPr>
          <w:ilvl w:val="0"/>
          <w:numId w:val="33"/>
        </w:numPr>
        <w:rPr>
          <w:lang w:val="en-CA"/>
        </w:rPr>
      </w:pPr>
      <w:r w:rsidRPr="00C66CBA">
        <w:rPr>
          <w:lang w:val="en-PH"/>
        </w:rPr>
        <w:t xml:space="preserve">Sublingual </w:t>
      </w:r>
    </w:p>
    <w:p w:rsidR="00000000" w:rsidRPr="00C66CBA" w:rsidRDefault="00C66CBA" w:rsidP="00C66CBA">
      <w:pPr>
        <w:numPr>
          <w:ilvl w:val="0"/>
          <w:numId w:val="33"/>
        </w:numPr>
        <w:rPr>
          <w:lang w:val="en-CA"/>
        </w:rPr>
      </w:pPr>
      <w:r w:rsidRPr="00C66CBA">
        <w:rPr>
          <w:lang w:val="en-PH"/>
        </w:rPr>
        <w:t xml:space="preserve">Buccal </w:t>
      </w:r>
    </w:p>
    <w:p w:rsidR="00000000" w:rsidRPr="00C66CBA" w:rsidRDefault="00C66CBA" w:rsidP="00C66CBA">
      <w:pPr>
        <w:numPr>
          <w:ilvl w:val="0"/>
          <w:numId w:val="33"/>
        </w:numPr>
        <w:rPr>
          <w:lang w:val="en-CA"/>
        </w:rPr>
      </w:pPr>
      <w:r w:rsidRPr="00C66CBA">
        <w:rPr>
          <w:lang w:val="en-PH"/>
        </w:rPr>
        <w:t xml:space="preserve">Parenteral </w:t>
      </w:r>
    </w:p>
    <w:p w:rsidR="00C66CBA" w:rsidRDefault="00C66CBA" w:rsidP="00C66CBA">
      <w:pPr>
        <w:numPr>
          <w:ilvl w:val="0"/>
          <w:numId w:val="33"/>
        </w:numPr>
        <w:rPr>
          <w:lang w:val="en-CA"/>
        </w:rPr>
      </w:pPr>
      <w:r w:rsidRPr="00C66CBA">
        <w:rPr>
          <w:lang w:val="en-PH"/>
        </w:rPr>
        <w:t>Topical</w:t>
      </w:r>
    </w:p>
    <w:p w:rsidR="00C66CBA" w:rsidRDefault="00C66CBA" w:rsidP="00C66CBA">
      <w:pPr>
        <w:ind w:left="360" w:hanging="360"/>
        <w:rPr>
          <w:lang w:val="en-CA"/>
        </w:rPr>
      </w:pPr>
    </w:p>
    <w:p w:rsidR="00000000" w:rsidRPr="00C66CBA" w:rsidRDefault="00C66CBA" w:rsidP="00C66CBA">
      <w:pPr>
        <w:ind w:left="360" w:hanging="360"/>
        <w:rPr>
          <w:lang w:val="en-CA"/>
        </w:rPr>
      </w:pPr>
      <w:r w:rsidRPr="00C66CBA">
        <w:rPr>
          <w:b/>
          <w:bCs/>
          <w:lang w:val="en-PH"/>
        </w:rPr>
        <w:t>Medication Order</w:t>
      </w:r>
    </w:p>
    <w:p w:rsidR="00C66CBA" w:rsidRPr="00C66CBA" w:rsidRDefault="00C66CBA" w:rsidP="00C66CBA">
      <w:r w:rsidRPr="00C66CBA">
        <w:rPr>
          <w:b/>
          <w:bCs/>
          <w:lang w:val="en-PH"/>
        </w:rPr>
        <w:t>Stat Order:</w:t>
      </w:r>
      <w:r w:rsidRPr="00C66CBA">
        <w:rPr>
          <w:lang w:val="en-PH"/>
        </w:rPr>
        <w:t xml:space="preserve"> Indicates that the medication is to be given immediately and only once ( e.g. morphine  sulfate 10 mg IV stat)</w:t>
      </w:r>
    </w:p>
    <w:p w:rsidR="00C66CBA" w:rsidRPr="00C66CBA" w:rsidRDefault="00C66CBA" w:rsidP="00C66CBA">
      <w:r w:rsidRPr="00C66CBA">
        <w:rPr>
          <w:b/>
          <w:bCs/>
          <w:lang w:val="en-PH"/>
        </w:rPr>
        <w:t>Single Order</w:t>
      </w:r>
      <w:r w:rsidRPr="00C66CBA">
        <w:rPr>
          <w:lang w:val="en-PH"/>
        </w:rPr>
        <w:t>: To be given once at a specified time ( e.g. Seconal 100mg at bedtime before surgery)</w:t>
      </w:r>
    </w:p>
    <w:p w:rsidR="00C66CBA" w:rsidRPr="00C66CBA" w:rsidRDefault="00C66CBA" w:rsidP="00C66CBA">
      <w:r w:rsidRPr="00C66CBA">
        <w:rPr>
          <w:b/>
          <w:bCs/>
          <w:lang w:val="en-PH"/>
        </w:rPr>
        <w:t xml:space="preserve">Standing Order:  </w:t>
      </w:r>
      <w:r w:rsidRPr="00C66CBA">
        <w:rPr>
          <w:lang w:val="en-PH"/>
        </w:rPr>
        <w:t>May or may not have a termination date; may be carried out indefinitely (e.g. multivitamins daily)</w:t>
      </w:r>
    </w:p>
    <w:p w:rsidR="00C66CBA" w:rsidRPr="00C66CBA" w:rsidRDefault="00C66CBA" w:rsidP="00C66CBA">
      <w:r w:rsidRPr="00C66CBA">
        <w:rPr>
          <w:b/>
          <w:bCs/>
          <w:lang w:val="en-PH"/>
        </w:rPr>
        <w:t>PRN Order</w:t>
      </w:r>
      <w:r w:rsidRPr="00C66CBA">
        <w:rPr>
          <w:lang w:val="en-PH"/>
        </w:rPr>
        <w:t xml:space="preserve">: (pro re nata)as needed order, permits the nurse to give a medication when, in the nurse’s judgment, the client requires it (e.g. Amphojel 15ml prn).  </w:t>
      </w:r>
    </w:p>
    <w:p w:rsidR="00C66CBA" w:rsidRDefault="00C66CBA" w:rsidP="00C66CBA">
      <w:pPr>
        <w:ind w:left="360" w:hanging="360"/>
        <w:rPr>
          <w:b/>
          <w:bCs/>
          <w:lang w:val="en-PH"/>
        </w:rPr>
      </w:pPr>
    </w:p>
    <w:p w:rsidR="00000000" w:rsidRPr="00C66CBA" w:rsidRDefault="00C66CBA" w:rsidP="00C66CBA">
      <w:pPr>
        <w:ind w:left="360" w:hanging="360"/>
        <w:rPr>
          <w:lang w:val="en-CA"/>
        </w:rPr>
      </w:pPr>
      <w:r w:rsidRPr="00C66CBA">
        <w:rPr>
          <w:b/>
          <w:bCs/>
          <w:lang w:val="en-PH"/>
        </w:rPr>
        <w:t>Es</w:t>
      </w:r>
      <w:r w:rsidRPr="00C66CBA">
        <w:rPr>
          <w:b/>
          <w:bCs/>
          <w:lang w:val="en-PH"/>
        </w:rPr>
        <w:t xml:space="preserve">sential Parts of the Medication Order </w:t>
      </w:r>
    </w:p>
    <w:p w:rsidR="00000000" w:rsidRPr="00C66CBA" w:rsidRDefault="00C66CBA" w:rsidP="00C66CBA">
      <w:pPr>
        <w:numPr>
          <w:ilvl w:val="0"/>
          <w:numId w:val="35"/>
        </w:numPr>
        <w:rPr>
          <w:lang w:val="en-CA"/>
        </w:rPr>
      </w:pPr>
      <w:r w:rsidRPr="00C66CBA">
        <w:rPr>
          <w:lang w:val="en-PH"/>
        </w:rPr>
        <w:t>Full name of the client</w:t>
      </w:r>
    </w:p>
    <w:p w:rsidR="00000000" w:rsidRPr="00C66CBA" w:rsidRDefault="00C66CBA" w:rsidP="00C66CBA">
      <w:pPr>
        <w:numPr>
          <w:ilvl w:val="0"/>
          <w:numId w:val="35"/>
        </w:numPr>
        <w:rPr>
          <w:lang w:val="en-CA"/>
        </w:rPr>
      </w:pPr>
      <w:r w:rsidRPr="00C66CBA">
        <w:rPr>
          <w:lang w:val="en-PH"/>
        </w:rPr>
        <w:t>Date and time the order is written</w:t>
      </w:r>
    </w:p>
    <w:p w:rsidR="00000000" w:rsidRPr="00C66CBA" w:rsidRDefault="00C66CBA" w:rsidP="00C66CBA">
      <w:pPr>
        <w:numPr>
          <w:ilvl w:val="0"/>
          <w:numId w:val="35"/>
        </w:numPr>
        <w:rPr>
          <w:lang w:val="en-CA"/>
        </w:rPr>
      </w:pPr>
      <w:r w:rsidRPr="00C66CBA">
        <w:rPr>
          <w:lang w:val="en-PH"/>
        </w:rPr>
        <w:t>Name of the drug to be administered</w:t>
      </w:r>
    </w:p>
    <w:p w:rsidR="00000000" w:rsidRPr="00C66CBA" w:rsidRDefault="00C66CBA" w:rsidP="00C66CBA">
      <w:pPr>
        <w:numPr>
          <w:ilvl w:val="0"/>
          <w:numId w:val="35"/>
        </w:numPr>
        <w:rPr>
          <w:lang w:val="en-CA"/>
        </w:rPr>
      </w:pPr>
      <w:r w:rsidRPr="00C66CBA">
        <w:rPr>
          <w:lang w:val="en-PH"/>
        </w:rPr>
        <w:t>Dosage of the drug</w:t>
      </w:r>
    </w:p>
    <w:p w:rsidR="00000000" w:rsidRPr="00C66CBA" w:rsidRDefault="00C66CBA" w:rsidP="00C66CBA">
      <w:pPr>
        <w:numPr>
          <w:ilvl w:val="0"/>
          <w:numId w:val="35"/>
        </w:numPr>
        <w:rPr>
          <w:lang w:val="en-CA"/>
        </w:rPr>
      </w:pPr>
      <w:r w:rsidRPr="00C66CBA">
        <w:rPr>
          <w:lang w:val="en-PH"/>
        </w:rPr>
        <w:lastRenderedPageBreak/>
        <w:t>Freque</w:t>
      </w:r>
      <w:r w:rsidRPr="00C66CBA">
        <w:rPr>
          <w:lang w:val="en-PH"/>
        </w:rPr>
        <w:t>ncy of administration</w:t>
      </w:r>
    </w:p>
    <w:p w:rsidR="00000000" w:rsidRPr="00C66CBA" w:rsidRDefault="00C66CBA" w:rsidP="00C66CBA">
      <w:pPr>
        <w:numPr>
          <w:ilvl w:val="0"/>
          <w:numId w:val="35"/>
        </w:numPr>
        <w:rPr>
          <w:lang w:val="en-CA"/>
        </w:rPr>
      </w:pPr>
      <w:r w:rsidRPr="00C66CBA">
        <w:rPr>
          <w:lang w:val="en-PH"/>
        </w:rPr>
        <w:t>Route of administration</w:t>
      </w:r>
    </w:p>
    <w:p w:rsidR="00000000" w:rsidRPr="00C66CBA" w:rsidRDefault="00C66CBA" w:rsidP="00C66CBA">
      <w:pPr>
        <w:numPr>
          <w:ilvl w:val="0"/>
          <w:numId w:val="35"/>
        </w:numPr>
        <w:rPr>
          <w:lang w:val="en-CA"/>
        </w:rPr>
      </w:pPr>
      <w:r w:rsidRPr="00C66CBA">
        <w:rPr>
          <w:lang w:val="en-PH"/>
        </w:rPr>
        <w:t>Signature of the person writing this order</w:t>
      </w:r>
    </w:p>
    <w:p w:rsidR="00C66CBA" w:rsidRDefault="00C66CBA" w:rsidP="00C66CBA">
      <w:pPr>
        <w:ind w:left="360" w:hanging="360"/>
        <w:rPr>
          <w:b/>
          <w:bCs/>
          <w:lang w:val="en-PH"/>
        </w:rPr>
      </w:pPr>
    </w:p>
    <w:p w:rsidR="00000000" w:rsidRPr="00C66CBA" w:rsidRDefault="00C66CBA" w:rsidP="00C66CBA">
      <w:pPr>
        <w:ind w:left="360" w:hanging="360"/>
        <w:rPr>
          <w:lang w:val="en-CA"/>
        </w:rPr>
      </w:pPr>
      <w:r w:rsidRPr="00C66CBA">
        <w:rPr>
          <w:b/>
          <w:bCs/>
          <w:lang w:val="en-PH"/>
        </w:rPr>
        <w:t>The Ten Rights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 xml:space="preserve">Right Medication  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 xml:space="preserve">Right Dose 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 xml:space="preserve">Right Time 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 xml:space="preserve">Right Route 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 xml:space="preserve">Right Client 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>Right Client Education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>Right</w:t>
      </w:r>
      <w:r w:rsidRPr="00C66CBA">
        <w:rPr>
          <w:lang w:val="en-PH"/>
        </w:rPr>
        <w:t xml:space="preserve"> Documentation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 xml:space="preserve">Right To R efuse 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>Right Assessment</w:t>
      </w:r>
    </w:p>
    <w:p w:rsidR="00000000" w:rsidRPr="00C66CBA" w:rsidRDefault="00C66CBA" w:rsidP="00C66CBA">
      <w:pPr>
        <w:numPr>
          <w:ilvl w:val="0"/>
          <w:numId w:val="36"/>
        </w:numPr>
        <w:rPr>
          <w:lang w:val="en-CA"/>
        </w:rPr>
      </w:pPr>
      <w:r w:rsidRPr="00C66CBA">
        <w:rPr>
          <w:lang w:val="en-PH"/>
        </w:rPr>
        <w:t>Right E valuation</w:t>
      </w:r>
    </w:p>
    <w:p w:rsidR="00C66CBA" w:rsidRPr="00C66CBA" w:rsidRDefault="00C66CBA" w:rsidP="00C66CBA">
      <w:hyperlink r:id="rId6" w:history="1">
        <w:r w:rsidRPr="00C66CBA">
          <w:rPr>
            <w:rStyle w:val="Hyperlink"/>
          </w:rPr>
          <w:t>https://www.youtube.com/watch?v=lFM5I2PfuLc</w:t>
        </w:r>
      </w:hyperlink>
    </w:p>
    <w:p w:rsidR="00EF3F86" w:rsidRDefault="00EF3F86"/>
    <w:sectPr w:rsidR="00EF3F86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9AF"/>
    <w:multiLevelType w:val="hybridMultilevel"/>
    <w:tmpl w:val="3F32E00E"/>
    <w:lvl w:ilvl="0" w:tplc="0F360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5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6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E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4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8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3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9A5FBA"/>
    <w:multiLevelType w:val="hybridMultilevel"/>
    <w:tmpl w:val="4A54E3EE"/>
    <w:lvl w:ilvl="0" w:tplc="A72E4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6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09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2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0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64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A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6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235E7F"/>
    <w:multiLevelType w:val="hybridMultilevel"/>
    <w:tmpl w:val="E2DA6CFA"/>
    <w:lvl w:ilvl="0" w:tplc="3B9AF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61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C6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A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E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06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E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3A1890"/>
    <w:multiLevelType w:val="hybridMultilevel"/>
    <w:tmpl w:val="0C50D7F0"/>
    <w:lvl w:ilvl="0" w:tplc="C178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48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C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0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A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4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6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834846"/>
    <w:multiLevelType w:val="hybridMultilevel"/>
    <w:tmpl w:val="D1E0067C"/>
    <w:lvl w:ilvl="0" w:tplc="0D105F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3E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431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008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296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69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E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AA5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8A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1252DC"/>
    <w:multiLevelType w:val="hybridMultilevel"/>
    <w:tmpl w:val="1FA6A55A"/>
    <w:lvl w:ilvl="0" w:tplc="1896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66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4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24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8B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A6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E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258D4"/>
    <w:multiLevelType w:val="hybridMultilevel"/>
    <w:tmpl w:val="E774F1C2"/>
    <w:lvl w:ilvl="0" w:tplc="2A42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AD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6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2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6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8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6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D62669"/>
    <w:multiLevelType w:val="hybridMultilevel"/>
    <w:tmpl w:val="72C2D96A"/>
    <w:lvl w:ilvl="0" w:tplc="3260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E5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AA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2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04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674D46"/>
    <w:multiLevelType w:val="hybridMultilevel"/>
    <w:tmpl w:val="82F2DDA2"/>
    <w:lvl w:ilvl="0" w:tplc="4A24C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E3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19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1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68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A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F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6D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CD1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7D08B1"/>
    <w:multiLevelType w:val="hybridMultilevel"/>
    <w:tmpl w:val="1BA03D50"/>
    <w:lvl w:ilvl="0" w:tplc="B2D0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28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8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4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6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EC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03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F7228F"/>
    <w:multiLevelType w:val="hybridMultilevel"/>
    <w:tmpl w:val="093EFDDC"/>
    <w:lvl w:ilvl="0" w:tplc="69F661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02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8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015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2DF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67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62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3D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B7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51087B"/>
    <w:multiLevelType w:val="hybridMultilevel"/>
    <w:tmpl w:val="27288762"/>
    <w:lvl w:ilvl="0" w:tplc="1C72B2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E8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0A8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E0B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E3D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29A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CB2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4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8D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3E5A69"/>
    <w:multiLevelType w:val="hybridMultilevel"/>
    <w:tmpl w:val="55A64602"/>
    <w:lvl w:ilvl="0" w:tplc="1742B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EB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A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A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A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9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3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0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307D95"/>
    <w:multiLevelType w:val="hybridMultilevel"/>
    <w:tmpl w:val="14B47F62"/>
    <w:lvl w:ilvl="0" w:tplc="4EA6A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CF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0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0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2F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6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1B6FB6"/>
    <w:multiLevelType w:val="hybridMultilevel"/>
    <w:tmpl w:val="C57A5A24"/>
    <w:lvl w:ilvl="0" w:tplc="6944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61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C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7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8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4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0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8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81273D"/>
    <w:multiLevelType w:val="hybridMultilevel"/>
    <w:tmpl w:val="FBF236A2"/>
    <w:lvl w:ilvl="0" w:tplc="6708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4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E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A2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2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88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A0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304230"/>
    <w:multiLevelType w:val="hybridMultilevel"/>
    <w:tmpl w:val="BEBA6750"/>
    <w:lvl w:ilvl="0" w:tplc="F63C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62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81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C7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CD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A3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0D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A5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8F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77E80"/>
    <w:multiLevelType w:val="hybridMultilevel"/>
    <w:tmpl w:val="897CEFEA"/>
    <w:lvl w:ilvl="0" w:tplc="6364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2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8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A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67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4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165E03"/>
    <w:multiLevelType w:val="hybridMultilevel"/>
    <w:tmpl w:val="CAE2DD1C"/>
    <w:lvl w:ilvl="0" w:tplc="F53CB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0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6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A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8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C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29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0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870761"/>
    <w:multiLevelType w:val="hybridMultilevel"/>
    <w:tmpl w:val="79E49A2A"/>
    <w:lvl w:ilvl="0" w:tplc="C986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6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4A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8D8B6">
      <w:start w:val="-1639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3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69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8D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A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2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F6A56A7"/>
    <w:multiLevelType w:val="hybridMultilevel"/>
    <w:tmpl w:val="313EA592"/>
    <w:lvl w:ilvl="0" w:tplc="3CBE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C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2D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4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6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F907BEF"/>
    <w:multiLevelType w:val="hybridMultilevel"/>
    <w:tmpl w:val="C47EC1BC"/>
    <w:lvl w:ilvl="0" w:tplc="ECD68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E2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2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2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C5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7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6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C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572762"/>
    <w:multiLevelType w:val="hybridMultilevel"/>
    <w:tmpl w:val="3C84E75A"/>
    <w:lvl w:ilvl="0" w:tplc="05F00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0E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4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F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A0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C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82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0D2FBB"/>
    <w:multiLevelType w:val="hybridMultilevel"/>
    <w:tmpl w:val="85E042D6"/>
    <w:lvl w:ilvl="0" w:tplc="7F34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0C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2B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E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A4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D77D69"/>
    <w:multiLevelType w:val="hybridMultilevel"/>
    <w:tmpl w:val="049C2682"/>
    <w:lvl w:ilvl="0" w:tplc="D52E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46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A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8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3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8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EB7425"/>
    <w:multiLevelType w:val="hybridMultilevel"/>
    <w:tmpl w:val="12046A00"/>
    <w:lvl w:ilvl="0" w:tplc="11682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83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AE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D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D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A1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C7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23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49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D7635"/>
    <w:multiLevelType w:val="hybridMultilevel"/>
    <w:tmpl w:val="213EA30C"/>
    <w:lvl w:ilvl="0" w:tplc="A1A2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0B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2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8A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C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F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E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0E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BE7740"/>
    <w:multiLevelType w:val="hybridMultilevel"/>
    <w:tmpl w:val="3B1E7CBE"/>
    <w:lvl w:ilvl="0" w:tplc="01C2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82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24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0E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2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C9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2D4E29"/>
    <w:multiLevelType w:val="hybridMultilevel"/>
    <w:tmpl w:val="7804CEBC"/>
    <w:lvl w:ilvl="0" w:tplc="80C4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0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6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8D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0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A4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23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9BB008E"/>
    <w:multiLevelType w:val="hybridMultilevel"/>
    <w:tmpl w:val="E4EE10C4"/>
    <w:lvl w:ilvl="0" w:tplc="A31C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2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C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A0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4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4C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7A018F"/>
    <w:multiLevelType w:val="hybridMultilevel"/>
    <w:tmpl w:val="EF64543A"/>
    <w:lvl w:ilvl="0" w:tplc="AAF4E5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81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40F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EA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2C1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04E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E32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C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21A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D210F0"/>
    <w:multiLevelType w:val="hybridMultilevel"/>
    <w:tmpl w:val="1174E41E"/>
    <w:lvl w:ilvl="0" w:tplc="0A604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D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CA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2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A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A0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A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0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0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2DA6395"/>
    <w:multiLevelType w:val="hybridMultilevel"/>
    <w:tmpl w:val="20A251A6"/>
    <w:lvl w:ilvl="0" w:tplc="B2A8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0C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20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43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4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4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42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8F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C5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872C1"/>
    <w:multiLevelType w:val="hybridMultilevel"/>
    <w:tmpl w:val="2B7A3992"/>
    <w:lvl w:ilvl="0" w:tplc="F166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6D2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80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4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2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E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AE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E9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4B6144"/>
    <w:multiLevelType w:val="hybridMultilevel"/>
    <w:tmpl w:val="8110EB94"/>
    <w:lvl w:ilvl="0" w:tplc="13225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D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65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2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6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E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2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EC3EAE"/>
    <w:multiLevelType w:val="hybridMultilevel"/>
    <w:tmpl w:val="B5005A20"/>
    <w:lvl w:ilvl="0" w:tplc="096CE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20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E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A7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4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8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E3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B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2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7"/>
  </w:num>
  <w:num w:numId="3">
    <w:abstractNumId w:val="29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4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30"/>
  </w:num>
  <w:num w:numId="14">
    <w:abstractNumId w:val="8"/>
  </w:num>
  <w:num w:numId="15">
    <w:abstractNumId w:val="10"/>
  </w:num>
  <w:num w:numId="16">
    <w:abstractNumId w:val="11"/>
  </w:num>
  <w:num w:numId="17">
    <w:abstractNumId w:val="9"/>
  </w:num>
  <w:num w:numId="18">
    <w:abstractNumId w:val="21"/>
  </w:num>
  <w:num w:numId="19">
    <w:abstractNumId w:val="27"/>
  </w:num>
  <w:num w:numId="20">
    <w:abstractNumId w:val="22"/>
  </w:num>
  <w:num w:numId="21">
    <w:abstractNumId w:val="14"/>
  </w:num>
  <w:num w:numId="22">
    <w:abstractNumId w:val="33"/>
  </w:num>
  <w:num w:numId="23">
    <w:abstractNumId w:val="35"/>
  </w:num>
  <w:num w:numId="24">
    <w:abstractNumId w:val="26"/>
  </w:num>
  <w:num w:numId="25">
    <w:abstractNumId w:val="5"/>
  </w:num>
  <w:num w:numId="26">
    <w:abstractNumId w:val="20"/>
  </w:num>
  <w:num w:numId="27">
    <w:abstractNumId w:val="34"/>
  </w:num>
  <w:num w:numId="28">
    <w:abstractNumId w:val="19"/>
  </w:num>
  <w:num w:numId="29">
    <w:abstractNumId w:val="1"/>
  </w:num>
  <w:num w:numId="30">
    <w:abstractNumId w:val="17"/>
  </w:num>
  <w:num w:numId="31">
    <w:abstractNumId w:val="16"/>
  </w:num>
  <w:num w:numId="32">
    <w:abstractNumId w:val="23"/>
  </w:num>
  <w:num w:numId="33">
    <w:abstractNumId w:val="32"/>
  </w:num>
  <w:num w:numId="34">
    <w:abstractNumId w:val="0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A"/>
    <w:rsid w:val="00AF2DC4"/>
    <w:rsid w:val="00C66CBA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37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0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50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9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8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5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48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10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15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9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573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37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18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181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48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4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9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7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4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1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7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5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07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6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99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1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4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4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18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61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68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08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57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6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5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33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79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39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0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3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1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2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8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0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5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49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3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9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5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9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5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64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5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02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31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0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48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4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87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6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3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30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111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94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38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07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45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268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86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38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0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9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24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9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1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8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2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01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44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0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73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51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4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32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06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80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6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0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4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8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3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60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3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8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2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26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1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4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4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62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lFM5I2PfuL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Macintosh Word</Application>
  <DocSecurity>0</DocSecurity>
  <Lines>14</Lines>
  <Paragraphs>4</Paragraphs>
  <ScaleCrop>false</ScaleCrop>
  <Company>Dalhousie University 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</cp:revision>
  <dcterms:created xsi:type="dcterms:W3CDTF">2018-04-08T19:27:00Z</dcterms:created>
  <dcterms:modified xsi:type="dcterms:W3CDTF">2018-04-08T19:35:00Z</dcterms:modified>
</cp:coreProperties>
</file>