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026F4A" w:rsidRPr="00026F4A" w:rsidRDefault="00026F4A" w:rsidP="00BE67C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</w:p>
    <w:p w:rsidR="00853C77" w:rsidRPr="005353B9" w:rsidRDefault="00CA0566" w:rsidP="00CA0566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</w:t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الدراسية: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D20DF" w:rsidRDefault="000F00C4" w:rsidP="00026F4A">
            <w:pPr>
              <w:pStyle w:val="TableGrid1"/>
              <w:bidi/>
              <w:rPr>
                <w:rFonts w:ascii="ae_Nice" w:hAnsi="ae_Nice" w:cs="ae_Nice"/>
                <w:color w:val="000000" w:themeColor="text1"/>
                <w:szCs w:val="24"/>
                <w:rtl/>
              </w:rPr>
            </w:pPr>
            <w:r w:rsidRPr="003D20DF">
              <w:rPr>
                <w:rFonts w:ascii="ae_Nice" w:hAnsi="ae_Nice" w:cs="ae_Nice" w:hint="cs"/>
                <w:color w:val="000000" w:themeColor="text1"/>
                <w:szCs w:val="24"/>
                <w:rtl/>
              </w:rPr>
              <w:t xml:space="preserve"> الجوهرة </w:t>
            </w:r>
            <w:proofErr w:type="spellStart"/>
            <w:r w:rsidRPr="003D20DF">
              <w:rPr>
                <w:rFonts w:ascii="ae_Nice" w:hAnsi="ae_Nice" w:cs="ae_Nice" w:hint="cs"/>
                <w:color w:val="000000" w:themeColor="text1"/>
                <w:szCs w:val="24"/>
                <w:rtl/>
              </w:rPr>
              <w:t>عويض</w:t>
            </w:r>
            <w:proofErr w:type="spellEnd"/>
            <w:r w:rsidRPr="003D20DF">
              <w:rPr>
                <w:rFonts w:ascii="ae_Nice" w:hAnsi="ae_Nice" w:cs="ae_Nice" w:hint="cs"/>
                <w:color w:val="000000" w:themeColor="text1"/>
                <w:szCs w:val="24"/>
                <w:rtl/>
              </w:rPr>
              <w:t xml:space="preserve"> المطيري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0F00C4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0C4" w:rsidRPr="003D20DF" w:rsidRDefault="000F00C4" w:rsidP="00DE1200">
            <w:pPr>
              <w:pStyle w:val="TableGrid1"/>
              <w:bidi/>
              <w:rPr>
                <w:rFonts w:ascii="ae_Nice" w:hAnsi="ae_Nice" w:cs="ae_Nice"/>
                <w:color w:val="000000" w:themeColor="text1"/>
                <w:szCs w:val="24"/>
              </w:rPr>
            </w:pPr>
            <w:r w:rsidRPr="003D20DF">
              <w:rPr>
                <w:rFonts w:ascii="ae_Nice" w:hAnsi="ae_Nice" w:cs="ae_Nice" w:hint="cs"/>
                <w:color w:val="000000" w:themeColor="text1"/>
                <w:szCs w:val="24"/>
                <w:rtl/>
              </w:rPr>
              <w:t xml:space="preserve"> </w:t>
            </w:r>
            <w:r w:rsidRPr="00562820">
              <w:rPr>
                <w:rFonts w:ascii="ae_Nice" w:hAnsi="ae_Nice" w:cs="ae_Nice"/>
                <w:color w:val="000000" w:themeColor="text1"/>
                <w:szCs w:val="24"/>
                <w:rtl/>
              </w:rPr>
              <w:t>الأحد 1</w:t>
            </w:r>
            <w:r>
              <w:rPr>
                <w:rFonts w:ascii="ae_Nice" w:hAnsi="ae_Nice" w:cs="ae_Nice" w:hint="cs"/>
                <w:color w:val="000000" w:themeColor="text1"/>
                <w:szCs w:val="24"/>
                <w:rtl/>
              </w:rPr>
              <w:t>1</w:t>
            </w:r>
            <w:r w:rsidRPr="00562820">
              <w:rPr>
                <w:rFonts w:ascii="ae_Nice" w:hAnsi="ae_Nice" w:cs="ae_Nice"/>
                <w:color w:val="000000" w:themeColor="text1"/>
                <w:szCs w:val="24"/>
                <w:rtl/>
              </w:rPr>
              <w:t xml:space="preserve">-12    </w:t>
            </w:r>
            <w:r>
              <w:rPr>
                <w:rFonts w:ascii="ae_Nice" w:hAnsi="ae_Nice" w:cs="ae_Nice" w:hint="cs"/>
                <w:color w:val="000000" w:themeColor="text1"/>
                <w:szCs w:val="24"/>
                <w:rtl/>
              </w:rPr>
              <w:t xml:space="preserve"> الاثنين  10-1 </w:t>
            </w:r>
            <w:r w:rsidRPr="00562820">
              <w:rPr>
                <w:rFonts w:ascii="ae_Nice" w:hAnsi="ae_Nice" w:cs="ae_Nice"/>
                <w:color w:val="000000" w:themeColor="text1"/>
                <w:szCs w:val="24"/>
                <w:rtl/>
              </w:rPr>
              <w:t xml:space="preserve">  الثلاثاء </w:t>
            </w:r>
            <w:r>
              <w:rPr>
                <w:rFonts w:ascii="ae_Nice" w:hAnsi="ae_Nice" w:cs="ae_Nice" w:hint="cs"/>
                <w:color w:val="000000" w:themeColor="text1"/>
                <w:szCs w:val="24"/>
                <w:rtl/>
              </w:rPr>
              <w:t>10-11</w:t>
            </w:r>
            <w:r w:rsidRPr="00562820">
              <w:rPr>
                <w:rFonts w:ascii="ae_Nice" w:hAnsi="ae_Nice" w:cs="ae_Nice"/>
                <w:color w:val="000000" w:themeColor="text1"/>
                <w:szCs w:val="24"/>
                <w:rtl/>
              </w:rPr>
              <w:t xml:space="preserve">        الأربعاء 9-10   &amp;   1</w:t>
            </w:r>
            <w:r>
              <w:rPr>
                <w:rFonts w:ascii="ae_Nice" w:hAnsi="ae_Nice" w:cs="ae_Nice" w:hint="cs"/>
                <w:color w:val="000000" w:themeColor="text1"/>
                <w:szCs w:val="24"/>
                <w:rtl/>
              </w:rPr>
              <w:t>0-11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0C4" w:rsidRPr="00026F4A" w:rsidRDefault="000F00C4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0F00C4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0C4" w:rsidRPr="003D20DF" w:rsidRDefault="000F00C4" w:rsidP="00DE1200">
            <w:pPr>
              <w:pStyle w:val="TableGrid1"/>
              <w:bidi/>
              <w:rPr>
                <w:rFonts w:ascii="ae_Nice" w:hAnsi="ae_Nice" w:cs="ae_Nice"/>
                <w:color w:val="000000" w:themeColor="text1"/>
                <w:szCs w:val="24"/>
              </w:rPr>
            </w:pPr>
            <w:r w:rsidRPr="003D20DF">
              <w:rPr>
                <w:rFonts w:ascii="ae_Nice" w:hAnsi="ae_Nice" w:cs="ae_Nice" w:hint="cs"/>
                <w:color w:val="000000" w:themeColor="text1"/>
                <w:szCs w:val="24"/>
                <w:rtl/>
              </w:rPr>
              <w:t xml:space="preserve"> المبنى 1 </w:t>
            </w:r>
            <w:r w:rsidRPr="003D20DF">
              <w:rPr>
                <w:rFonts w:ascii="ae_Nice" w:hAnsi="ae_Nice" w:cs="ae_Nice"/>
                <w:color w:val="000000" w:themeColor="text1"/>
                <w:szCs w:val="24"/>
                <w:rtl/>
              </w:rPr>
              <w:t>–</w:t>
            </w:r>
            <w:r w:rsidRPr="003D20DF">
              <w:rPr>
                <w:rFonts w:ascii="ae_Nice" w:hAnsi="ae_Nice" w:cs="ae_Nice" w:hint="cs"/>
                <w:color w:val="000000" w:themeColor="text1"/>
                <w:szCs w:val="24"/>
                <w:rtl/>
              </w:rPr>
              <w:t xml:space="preserve"> الدور الثاني </w:t>
            </w:r>
            <w:r w:rsidRPr="003D20DF">
              <w:rPr>
                <w:rFonts w:ascii="ae_Nice" w:hAnsi="ae_Nice" w:cs="ae_Nice"/>
                <w:color w:val="000000" w:themeColor="text1"/>
                <w:szCs w:val="24"/>
                <w:rtl/>
              </w:rPr>
              <w:t>–</w:t>
            </w:r>
            <w:r w:rsidRPr="003D20DF">
              <w:rPr>
                <w:rFonts w:ascii="ae_Nice" w:hAnsi="ae_Nice" w:cs="ae_Nice" w:hint="cs"/>
                <w:color w:val="000000" w:themeColor="text1"/>
                <w:szCs w:val="24"/>
                <w:rtl/>
              </w:rPr>
              <w:t xml:space="preserve"> مكتب رقم 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0C4" w:rsidRPr="00026F4A" w:rsidRDefault="000F00C4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0F00C4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0C4" w:rsidRPr="00026F4A" w:rsidRDefault="00344AFF" w:rsidP="00DE120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hyperlink r:id="rId10" w:history="1">
              <w:r w:rsidR="000F00C4" w:rsidRPr="006D04FC">
                <w:rPr>
                  <w:rStyle w:val="Hyperlink"/>
                  <w:rFonts w:ascii="Times New Roman" w:hAnsi="Times New Roman"/>
                  <w:bCs/>
                  <w:szCs w:val="24"/>
                </w:rPr>
                <w:t>aalmutarie@ksu.edu.sa</w:t>
              </w:r>
            </w:hyperlink>
            <w:r w:rsidR="000F00C4"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0C4" w:rsidRPr="00026F4A" w:rsidRDefault="000F00C4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F00C4" w:rsidRDefault="000F00C4" w:rsidP="00524EA4">
            <w:pPr>
              <w:pStyle w:val="TableGrid1"/>
              <w:bidi/>
              <w:rPr>
                <w:rFonts w:ascii="ae_Nice" w:hAnsi="ae_Nice" w:cs="ae_Nice"/>
                <w:color w:val="000000" w:themeColor="text1"/>
                <w:szCs w:val="24"/>
              </w:rPr>
            </w:pPr>
            <w:r w:rsidRPr="000F00C4">
              <w:rPr>
                <w:rFonts w:ascii="ae_Nice" w:hAnsi="ae_Nice" w:cs="ae_Nice" w:hint="cs"/>
                <w:color w:val="000000" w:themeColor="text1"/>
                <w:szCs w:val="24"/>
                <w:rtl/>
              </w:rPr>
              <w:t xml:space="preserve"> مدخل إلى وسائل الإعلام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F00C4" w:rsidRDefault="003D20DF" w:rsidP="00026F4A">
            <w:pPr>
              <w:pStyle w:val="TableGrid1"/>
              <w:bidi/>
              <w:rPr>
                <w:rFonts w:ascii="ae_Nice" w:hAnsi="ae_Nice" w:cs="ae_Nice"/>
                <w:color w:val="000000" w:themeColor="text1"/>
                <w:szCs w:val="24"/>
              </w:rPr>
            </w:pPr>
            <w:r>
              <w:rPr>
                <w:rFonts w:ascii="ae_Nice" w:hAnsi="ae_Nice" w:cs="ae_Nice" w:hint="cs"/>
                <w:color w:val="000000" w:themeColor="text1"/>
                <w:szCs w:val="24"/>
                <w:rtl/>
              </w:rPr>
              <w:t xml:space="preserve"> 102 علم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F00C4" w:rsidRDefault="000F00C4" w:rsidP="000F00C4">
            <w:pPr>
              <w:bidi/>
              <w:rPr>
                <w:rFonts w:ascii="ae_Nice" w:hAnsi="ae_Nice" w:cs="ae_Nice"/>
                <w:color w:val="000000" w:themeColor="text1"/>
              </w:rPr>
            </w:pPr>
            <w:r w:rsidRPr="000F00C4">
              <w:rPr>
                <w:rFonts w:ascii="ae_Nice" w:hAnsi="ae_Nice" w:cs="ae_Nice" w:hint="cs"/>
                <w:color w:val="000000" w:themeColor="text1"/>
                <w:rtl/>
              </w:rPr>
              <w:t>نشأه و تطور وسائل الإعلام و الإطار الاجتماعي للاتصال الجماهيري</w:t>
            </w:r>
            <w:r>
              <w:rPr>
                <w:rFonts w:ascii="ae_Nice" w:hAnsi="ae_Nice" w:cs="ae_Nice" w:hint="cs"/>
                <w:color w:val="000000" w:themeColor="text1"/>
                <w:rtl/>
              </w:rPr>
              <w:t xml:space="preserve"> ,</w:t>
            </w:r>
            <w:r w:rsidRPr="000F00C4">
              <w:rPr>
                <w:rFonts w:ascii="ae_Nice" w:hAnsi="ae_Nice" w:cs="ae_Nice" w:hint="cs"/>
                <w:color w:val="000000" w:themeColor="text1"/>
                <w:rtl/>
              </w:rPr>
              <w:t xml:space="preserve">صحف، نشر الكتب ،الإعلام المرئي و المسموع والتقنيات </w:t>
            </w:r>
            <w:proofErr w:type="spellStart"/>
            <w:r w:rsidRPr="000F00C4">
              <w:rPr>
                <w:rFonts w:ascii="ae_Nice" w:hAnsi="ae_Nice" w:cs="ae_Nice" w:hint="cs"/>
                <w:color w:val="000000" w:themeColor="text1"/>
                <w:rtl/>
              </w:rPr>
              <w:t>الأساسيه</w:t>
            </w:r>
            <w:proofErr w:type="spellEnd"/>
            <w:r w:rsidRPr="000F00C4">
              <w:rPr>
                <w:rFonts w:ascii="ae_Nice" w:hAnsi="ae_Nice" w:cs="ae_Nice" w:hint="cs"/>
                <w:color w:val="000000" w:themeColor="text1"/>
                <w:rtl/>
              </w:rPr>
              <w:t xml:space="preserve"> للإعلام، تأثير وسائل الإعلام و التغيرات و الاتجاهات في العلاقات </w:t>
            </w:r>
            <w:proofErr w:type="spellStart"/>
            <w:r w:rsidRPr="000F00C4">
              <w:rPr>
                <w:rFonts w:ascii="ae_Nice" w:hAnsi="ae_Nice" w:cs="ae_Nice" w:hint="cs"/>
                <w:color w:val="000000" w:themeColor="text1"/>
                <w:rtl/>
              </w:rPr>
              <w:t>العامه</w:t>
            </w:r>
            <w:proofErr w:type="spellEnd"/>
            <w:r w:rsidRPr="000F00C4">
              <w:rPr>
                <w:rFonts w:ascii="ae_Nice" w:hAnsi="ae_Nice" w:cs="ae_Nice" w:hint="cs"/>
                <w:color w:val="000000" w:themeColor="text1"/>
                <w:rtl/>
              </w:rPr>
              <w:t xml:space="preserve"> و الإعلان ، ووظائف وكالات الإعلان و </w:t>
            </w:r>
            <w:proofErr w:type="spellStart"/>
            <w:r w:rsidRPr="000F00C4">
              <w:rPr>
                <w:rFonts w:ascii="ae_Nice" w:hAnsi="ae_Nice" w:cs="ae_Nice" w:hint="cs"/>
                <w:color w:val="000000" w:themeColor="text1"/>
                <w:rtl/>
              </w:rPr>
              <w:t>اقتصادياتها</w:t>
            </w:r>
            <w:proofErr w:type="spellEnd"/>
            <w:r w:rsidRPr="000F00C4">
              <w:rPr>
                <w:rFonts w:ascii="ae_Nice" w:hAnsi="ae_Nice" w:cs="ae_Nice" w:hint="cs"/>
                <w:color w:val="000000" w:themeColor="text1"/>
                <w:rtl/>
              </w:rPr>
              <w:t xml:space="preserve"> ، و مراجعة التقنيات </w:t>
            </w:r>
            <w:proofErr w:type="spellStart"/>
            <w:r w:rsidRPr="000F00C4">
              <w:rPr>
                <w:rFonts w:ascii="ae_Nice" w:hAnsi="ae_Nice" w:cs="ae_Nice" w:hint="cs"/>
                <w:color w:val="000000" w:themeColor="text1"/>
                <w:rtl/>
              </w:rPr>
              <w:t>الحديثه</w:t>
            </w:r>
            <w:proofErr w:type="spellEnd"/>
            <w:r w:rsidRPr="000F00C4">
              <w:rPr>
                <w:rFonts w:ascii="ae_Nice" w:hAnsi="ae_Nice" w:cs="ae_Nice" w:hint="cs"/>
                <w:color w:val="000000" w:themeColor="text1"/>
                <w:rtl/>
              </w:rPr>
              <w:t xml:space="preserve"> لوسائل الإعلام ، وسائل الإعلام و الجمهور، ديموغرافيا الجمهور ، </w:t>
            </w:r>
            <w:proofErr w:type="spellStart"/>
            <w:r w:rsidRPr="000F00C4">
              <w:rPr>
                <w:rFonts w:ascii="ae_Nice" w:hAnsi="ae_Nice" w:cs="ae_Nice" w:hint="cs"/>
                <w:color w:val="000000" w:themeColor="text1"/>
                <w:rtl/>
              </w:rPr>
              <w:t>سيكوغرافيا</w:t>
            </w:r>
            <w:proofErr w:type="spellEnd"/>
            <w:r w:rsidRPr="000F00C4">
              <w:rPr>
                <w:rFonts w:ascii="ae_Nice" w:hAnsi="ae_Nice" w:cs="ae_Nice" w:hint="cs"/>
                <w:color w:val="000000" w:themeColor="text1"/>
                <w:rtl/>
              </w:rPr>
              <w:t xml:space="preserve"> الجمهور ، استطلاعات الجمهور ، الاستعمال الوظيفي لوسائل الإعلام.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352DE5" w:rsidP="007B644B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التعرف على ماهية الاتصال ومحدداته الاساسية </w:t>
            </w:r>
          </w:p>
          <w:p w:rsidR="00352DE5" w:rsidRDefault="00352DE5" w:rsidP="00352DE5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التعرف على العناصر الاساسية لعملية الاتصال </w:t>
            </w:r>
          </w:p>
          <w:p w:rsidR="00352DE5" w:rsidRDefault="00352DE5" w:rsidP="00352DE5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التعرف على اهمية الاتصال للفرد والمجتمع </w:t>
            </w:r>
          </w:p>
          <w:p w:rsidR="00352DE5" w:rsidRDefault="00352DE5" w:rsidP="00352DE5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التعرف على وسائل الاتصال الجماهيري ووظائفه </w:t>
            </w:r>
          </w:p>
          <w:p w:rsidR="00352DE5" w:rsidRDefault="00352DE5" w:rsidP="00352DE5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التعرف على الاقناع و علاقته بعناصر العملية الاتصالية </w:t>
            </w:r>
          </w:p>
          <w:p w:rsidR="00352DE5" w:rsidRPr="005353B9" w:rsidRDefault="00352DE5" w:rsidP="00352DE5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التعرف على النظم الاعلامية و تقييم الاداء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353B9" w:rsidRDefault="009F09F6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المدخل الى وسائل الاعلام والاتصال تأليف عبدالرزاق الدليمي </w:t>
            </w:r>
            <w:r>
              <w:rPr>
                <w:rFonts w:ascii="Times New Roman" w:hAnsi="Times New Roman"/>
                <w:b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2011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353B9" w:rsidRDefault="003D20DF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المدخل </w:t>
            </w:r>
            <w:r w:rsidR="009F09F6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إلى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علم الاتصال -  د/ حسن ابراهيم </w:t>
            </w:r>
            <w:r>
              <w:rPr>
                <w:rFonts w:ascii="Times New Roman" w:hAnsi="Times New Roman"/>
                <w:b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د/ بركا</w:t>
            </w:r>
            <w:r w:rsidR="002C3894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ت 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عب</w:t>
            </w:r>
            <w:r w:rsidR="002C3894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د 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العزيز 1995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5353B9" w:rsidRDefault="00853C77" w:rsidP="00026F4A">
      <w:pPr>
        <w:pStyle w:val="FreeFormA"/>
        <w:bidi/>
        <w:rPr>
          <w:rFonts w:ascii="Times New Roman" w:hAnsi="Times New Roman" w:hint="cs"/>
          <w:b/>
          <w:color w:val="auto"/>
          <w:szCs w:val="24"/>
        </w:rPr>
      </w:pPr>
      <w:bookmarkStart w:id="0" w:name="_GoBack"/>
      <w:bookmarkEnd w:id="0"/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042057" w:rsidP="00042057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الأسبوع  8- 13-15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A9547C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04205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الأسبوع 7 </w:t>
            </w:r>
            <w:r w:rsidR="00042057"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 w:rsidR="0004205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12 </w:t>
            </w:r>
            <w:r w:rsidR="00042057"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 w:rsidR="0004205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14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A31C6B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بحوث 30 درجة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الو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جبات 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042057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 </w:t>
            </w:r>
            <w:r w:rsidR="00CE274E">
              <w:rPr>
                <w:rFonts w:ascii="Times New Roman" w:hAnsi="Times New Roman" w:hint="cs"/>
                <w:bCs/>
                <w:color w:val="auto"/>
                <w:rtl/>
              </w:rPr>
              <w:t>الأسبوع الذي يلي الاختبار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042057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اختبارات قصيرة دورية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A31C6B" w:rsidP="00A31C6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5  درجات  - حضور 5 درجات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اختبارات قصيرة  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CE274E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الأسبوع الحادي عشر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CE274E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الأسبوع العاشر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A31C6B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20 درجة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A31C6B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40 درجة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مذكرة إضافية </w:t>
            </w:r>
            <w:r w:rsidR="00CE274E" w:rsidRPr="00562820">
              <w:rPr>
                <w:rFonts w:ascii="ae_Nice" w:hAnsi="ae_Nice" w:cs="ae_Nice"/>
                <w:color w:val="000000" w:themeColor="text1"/>
                <w:szCs w:val="24"/>
                <w:rtl/>
              </w:rPr>
              <w:t>:  في حالة تغيب الطالبة عن الاختبار بدون تقديم عذر (حالة وفاة – مستشفى حكومي ) يتم احتساب الدرجة النهائية من 18 درجة .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513"/>
        <w:gridCol w:w="1347"/>
      </w:tblGrid>
      <w:tr w:rsidR="00853C77" w:rsidRPr="005353B9" w:rsidTr="00F74E8B">
        <w:trPr>
          <w:cantSplit/>
          <w:trHeight w:val="44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F74E8B">
        <w:trPr>
          <w:cantSplit/>
          <w:trHeight w:val="100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0C4" w:rsidRPr="000F00C4" w:rsidRDefault="000F00C4" w:rsidP="000F00C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F00C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الاتصال و أهميته في النظام الاجتماعي ، ويتضمن مفهوم الاتصال و مكونات العملية الاتصالية</w:t>
            </w:r>
          </w:p>
          <w:p w:rsidR="000F00C4" w:rsidRPr="000F00C4" w:rsidRDefault="000F00C4" w:rsidP="000F00C4">
            <w:pPr>
              <w:pStyle w:val="TableGrid1"/>
              <w:numPr>
                <w:ilvl w:val="0"/>
                <w:numId w:val="8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F00C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مقدمه</w:t>
            </w:r>
          </w:p>
          <w:p w:rsidR="00853C77" w:rsidRPr="003F564D" w:rsidRDefault="000F00C4" w:rsidP="000F00C4">
            <w:pPr>
              <w:pStyle w:val="TableGrid1"/>
              <w:numPr>
                <w:ilvl w:val="0"/>
                <w:numId w:val="8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F00C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مفهوم الاتصال و عناصره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F74E8B">
        <w:trPr>
          <w:cantSplit/>
          <w:trHeight w:val="253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0F00C4" w:rsidP="000F00C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</w:t>
            </w:r>
            <w:r w:rsidRPr="000F00C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نظريات الاتصال و نماذجه، ويتضمن عرضا تحليلا لأهم نظريات و نماذج الاتصال</w:t>
            </w:r>
          </w:p>
          <w:p w:rsidR="000F00C4" w:rsidRPr="000F00C4" w:rsidRDefault="000F00C4" w:rsidP="000F00C4">
            <w:pPr>
              <w:pStyle w:val="a3"/>
              <w:numPr>
                <w:ilvl w:val="0"/>
                <w:numId w:val="9"/>
              </w:numPr>
              <w:bidi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0F00C4">
              <w:rPr>
                <w:rFonts w:ascii="Times New Roman" w:eastAsia="ヒラギノ角ゴ Pro W3" w:hAnsi="Times New Roman" w:cs="Times New Roman" w:hint="cs"/>
                <w:bCs/>
                <w:sz w:val="24"/>
                <w:szCs w:val="24"/>
                <w:rtl/>
              </w:rPr>
              <w:t>نظرية الاتصال على مرحلتين</w:t>
            </w:r>
          </w:p>
          <w:p w:rsidR="000F00C4" w:rsidRPr="000F00C4" w:rsidRDefault="000F00C4" w:rsidP="000F00C4">
            <w:pPr>
              <w:pStyle w:val="a3"/>
              <w:numPr>
                <w:ilvl w:val="0"/>
                <w:numId w:val="9"/>
              </w:numPr>
              <w:bidi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0F00C4">
              <w:rPr>
                <w:rFonts w:ascii="Times New Roman" w:eastAsia="ヒラギノ角ゴ Pro W3" w:hAnsi="Times New Roman" w:cs="Times New Roman" w:hint="cs"/>
                <w:bCs/>
                <w:sz w:val="24"/>
                <w:szCs w:val="24"/>
                <w:rtl/>
              </w:rPr>
              <w:t xml:space="preserve">نظرية حارس </w:t>
            </w:r>
            <w:proofErr w:type="spellStart"/>
            <w:r w:rsidRPr="000F00C4">
              <w:rPr>
                <w:rFonts w:ascii="Times New Roman" w:eastAsia="ヒラギノ角ゴ Pro W3" w:hAnsi="Times New Roman" w:cs="Times New Roman" w:hint="cs"/>
                <w:bCs/>
                <w:sz w:val="24"/>
                <w:szCs w:val="24"/>
                <w:rtl/>
              </w:rPr>
              <w:t>البوابه</w:t>
            </w:r>
            <w:proofErr w:type="spellEnd"/>
          </w:p>
          <w:p w:rsidR="000F00C4" w:rsidRPr="000F00C4" w:rsidRDefault="000F00C4" w:rsidP="000F00C4">
            <w:pPr>
              <w:pStyle w:val="a3"/>
              <w:numPr>
                <w:ilvl w:val="0"/>
                <w:numId w:val="9"/>
              </w:numPr>
              <w:bidi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0F00C4">
              <w:rPr>
                <w:rFonts w:ascii="Times New Roman" w:eastAsia="ヒラギノ角ゴ Pro W3" w:hAnsi="Times New Roman" w:cs="Times New Roman" w:hint="cs"/>
                <w:bCs/>
                <w:sz w:val="24"/>
                <w:szCs w:val="24"/>
                <w:rtl/>
              </w:rPr>
              <w:t xml:space="preserve">نظرية الاستخدامات و </w:t>
            </w:r>
            <w:proofErr w:type="spellStart"/>
            <w:r w:rsidRPr="000F00C4">
              <w:rPr>
                <w:rFonts w:ascii="Times New Roman" w:eastAsia="ヒラギノ角ゴ Pro W3" w:hAnsi="Times New Roman" w:cs="Times New Roman" w:hint="cs"/>
                <w:bCs/>
                <w:sz w:val="24"/>
                <w:szCs w:val="24"/>
                <w:rtl/>
              </w:rPr>
              <w:t>الإشباعات</w:t>
            </w:r>
            <w:proofErr w:type="spellEnd"/>
          </w:p>
          <w:p w:rsidR="000F00C4" w:rsidRPr="000F00C4" w:rsidRDefault="000F00C4" w:rsidP="000F00C4">
            <w:pPr>
              <w:pStyle w:val="a3"/>
              <w:numPr>
                <w:ilvl w:val="0"/>
                <w:numId w:val="9"/>
              </w:numPr>
              <w:bidi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0F00C4">
              <w:rPr>
                <w:rFonts w:ascii="Times New Roman" w:eastAsia="ヒラギノ角ゴ Pro W3" w:hAnsi="Times New Roman" w:cs="Times New Roman" w:hint="cs"/>
                <w:bCs/>
                <w:sz w:val="24"/>
                <w:szCs w:val="24"/>
                <w:rtl/>
              </w:rPr>
              <w:t xml:space="preserve">نظرية </w:t>
            </w:r>
            <w:proofErr w:type="spellStart"/>
            <w:r w:rsidRPr="000F00C4">
              <w:rPr>
                <w:rFonts w:ascii="Times New Roman" w:eastAsia="ヒラギノ角ゴ Pro W3" w:hAnsi="Times New Roman" w:cs="Times New Roman" w:hint="cs"/>
                <w:bCs/>
                <w:sz w:val="24"/>
                <w:szCs w:val="24"/>
                <w:rtl/>
              </w:rPr>
              <w:t>الإتاحه</w:t>
            </w:r>
            <w:proofErr w:type="spellEnd"/>
          </w:p>
          <w:p w:rsidR="000F00C4" w:rsidRPr="000F00C4" w:rsidRDefault="000F00C4" w:rsidP="000F00C4">
            <w:pPr>
              <w:pStyle w:val="a3"/>
              <w:numPr>
                <w:ilvl w:val="0"/>
                <w:numId w:val="9"/>
              </w:numPr>
              <w:bidi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0F00C4">
              <w:rPr>
                <w:rFonts w:ascii="Times New Roman" w:eastAsia="ヒラギノ角ゴ Pro W3" w:hAnsi="Times New Roman" w:cs="Times New Roman" w:hint="cs"/>
                <w:bCs/>
                <w:sz w:val="24"/>
                <w:szCs w:val="24"/>
                <w:rtl/>
              </w:rPr>
              <w:t>نظريات الاتساق</w:t>
            </w:r>
          </w:p>
          <w:p w:rsidR="000F00C4" w:rsidRDefault="000F00C4" w:rsidP="000F00C4">
            <w:pPr>
              <w:pStyle w:val="a3"/>
              <w:numPr>
                <w:ilvl w:val="0"/>
                <w:numId w:val="9"/>
              </w:numPr>
              <w:bidi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0F00C4">
              <w:rPr>
                <w:rFonts w:ascii="Times New Roman" w:eastAsia="ヒラギノ角ゴ Pro W3" w:hAnsi="Times New Roman" w:cs="Times New Roman" w:hint="cs"/>
                <w:bCs/>
                <w:sz w:val="24"/>
                <w:szCs w:val="24"/>
                <w:rtl/>
              </w:rPr>
              <w:t xml:space="preserve">نظرية تحديد </w:t>
            </w:r>
            <w:proofErr w:type="spellStart"/>
            <w:r w:rsidRPr="000F00C4">
              <w:rPr>
                <w:rFonts w:ascii="Times New Roman" w:eastAsia="ヒラギノ角ゴ Pro W3" w:hAnsi="Times New Roman" w:cs="Times New Roman" w:hint="cs"/>
                <w:bCs/>
                <w:sz w:val="24"/>
                <w:szCs w:val="24"/>
                <w:rtl/>
              </w:rPr>
              <w:t>الأجنده</w:t>
            </w:r>
            <w:proofErr w:type="spellEnd"/>
          </w:p>
          <w:p w:rsidR="000F00C4" w:rsidRPr="000F00C4" w:rsidRDefault="000F00C4" w:rsidP="000F00C4">
            <w:pPr>
              <w:pStyle w:val="a3"/>
              <w:numPr>
                <w:ilvl w:val="0"/>
                <w:numId w:val="9"/>
              </w:numPr>
              <w:bidi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0F00C4">
              <w:rPr>
                <w:rFonts w:ascii="Times New Roman" w:hAnsi="Times New Roman" w:hint="cs"/>
                <w:bCs/>
                <w:sz w:val="24"/>
                <w:szCs w:val="24"/>
                <w:rtl/>
              </w:rPr>
              <w:t>نظرية الغرس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F74E8B">
        <w:trPr>
          <w:cantSplit/>
          <w:trHeight w:val="41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0C4" w:rsidRPr="000F00C4" w:rsidRDefault="000F00C4" w:rsidP="00F74E8B">
            <w:pPr>
              <w:bidi/>
              <w:jc w:val="lowKashida"/>
              <w:rPr>
                <w:rFonts w:ascii="Times New Roman" w:eastAsiaTheme="minorHAnsi" w:hAnsi="Times New Roman" w:cstheme="minorBidi"/>
                <w:bCs/>
                <w:color w:val="auto"/>
                <w:rtl/>
              </w:rPr>
            </w:pPr>
            <w:r>
              <w:rPr>
                <w:rFonts w:ascii="Times New Roman" w:eastAsiaTheme="minorHAnsi" w:hAnsi="Times New Roman" w:cstheme="minorBidi" w:hint="cs"/>
                <w:bCs/>
                <w:color w:val="auto"/>
                <w:rtl/>
              </w:rPr>
              <w:t xml:space="preserve">  </w:t>
            </w:r>
            <w:r w:rsidRPr="000F00C4">
              <w:rPr>
                <w:rFonts w:ascii="Times New Roman" w:eastAsiaTheme="minorHAnsi" w:hAnsi="Times New Roman" w:cstheme="minorBidi" w:hint="cs"/>
                <w:bCs/>
                <w:color w:val="auto"/>
                <w:rtl/>
              </w:rPr>
              <w:t xml:space="preserve"> لكل وسيله بصماتها و تأثيراتها الواضحة على ما تنقله من رسالة و تختار الوسيلة المناسبة على ضوء قدراتها على مجموعه من المعايير</w:t>
            </w:r>
          </w:p>
          <w:p w:rsidR="00853C77" w:rsidRPr="000F00C4" w:rsidRDefault="000F00C4" w:rsidP="00F74E8B">
            <w:pPr>
              <w:pStyle w:val="a3"/>
              <w:numPr>
                <w:ilvl w:val="0"/>
                <w:numId w:val="9"/>
              </w:numPr>
              <w:bidi/>
              <w:spacing w:line="240" w:lineRule="auto"/>
              <w:jc w:val="lowKashida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C4">
              <w:rPr>
                <w:rFonts w:ascii="Times New Roman" w:hAnsi="Times New Roman" w:hint="cs"/>
                <w:bCs/>
                <w:sz w:val="24"/>
                <w:szCs w:val="24"/>
                <w:rtl/>
              </w:rPr>
              <w:t>الأسس العلمية لاختيار الوسيلة المناسبة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5353B9" w:rsidTr="00F74E8B">
        <w:trPr>
          <w:cantSplit/>
          <w:trHeight w:val="45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F00C4" w:rsidRDefault="000F00C4" w:rsidP="00F74E8B">
            <w:pPr>
              <w:pStyle w:val="a3"/>
              <w:numPr>
                <w:ilvl w:val="0"/>
                <w:numId w:val="11"/>
              </w:numPr>
              <w:bidi/>
              <w:spacing w:line="240" w:lineRule="auto"/>
              <w:jc w:val="lowKashida"/>
              <w:rPr>
                <w:sz w:val="28"/>
                <w:szCs w:val="28"/>
              </w:rPr>
            </w:pPr>
            <w:r w:rsidRPr="000F00C4">
              <w:rPr>
                <w:rFonts w:ascii="Times New Roman" w:hAnsi="Times New Roman" w:hint="cs"/>
                <w:bCs/>
                <w:rtl/>
              </w:rPr>
              <w:t>تقديم الطالبات نشأة و تطور الإعلام السعودي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F74E8B">
        <w:trPr>
          <w:cantSplit/>
          <w:trHeight w:val="1464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0C4" w:rsidRPr="000F00C4" w:rsidRDefault="000F00C4" w:rsidP="00F74E8B">
            <w:pPr>
              <w:pStyle w:val="a3"/>
              <w:numPr>
                <w:ilvl w:val="0"/>
                <w:numId w:val="9"/>
              </w:numPr>
              <w:bidi/>
              <w:spacing w:line="240" w:lineRule="auto"/>
              <w:jc w:val="lowKashida"/>
              <w:rPr>
                <w:rFonts w:ascii="Times New Roman" w:hAnsi="Times New Roman"/>
                <w:bCs/>
              </w:rPr>
            </w:pPr>
            <w:r w:rsidRPr="000F00C4">
              <w:rPr>
                <w:rFonts w:ascii="Times New Roman" w:hAnsi="Times New Roman" w:hint="cs"/>
                <w:bCs/>
                <w:rtl/>
              </w:rPr>
              <w:t xml:space="preserve"> مفهوم </w:t>
            </w:r>
            <w:proofErr w:type="spellStart"/>
            <w:r w:rsidRPr="000F00C4">
              <w:rPr>
                <w:rFonts w:ascii="Times New Roman" w:hAnsi="Times New Roman" w:hint="cs"/>
                <w:bCs/>
                <w:rtl/>
              </w:rPr>
              <w:t>الصحافه</w:t>
            </w:r>
            <w:proofErr w:type="spellEnd"/>
          </w:p>
          <w:p w:rsidR="000F00C4" w:rsidRPr="000F00C4" w:rsidRDefault="000F00C4" w:rsidP="00F74E8B">
            <w:pPr>
              <w:pStyle w:val="a3"/>
              <w:numPr>
                <w:ilvl w:val="0"/>
                <w:numId w:val="9"/>
              </w:numPr>
              <w:bidi/>
              <w:spacing w:line="240" w:lineRule="auto"/>
              <w:jc w:val="lowKashida"/>
              <w:rPr>
                <w:rFonts w:ascii="Times New Roman" w:hAnsi="Times New Roman"/>
                <w:bCs/>
              </w:rPr>
            </w:pPr>
            <w:proofErr w:type="spellStart"/>
            <w:r w:rsidRPr="000F00C4">
              <w:rPr>
                <w:rFonts w:ascii="Times New Roman" w:hAnsi="Times New Roman" w:hint="cs"/>
                <w:bCs/>
                <w:rtl/>
              </w:rPr>
              <w:t>الصحافه</w:t>
            </w:r>
            <w:proofErr w:type="spellEnd"/>
            <w:r w:rsidRPr="000F00C4">
              <w:rPr>
                <w:rFonts w:ascii="Times New Roman" w:hAnsi="Times New Roman" w:hint="cs"/>
                <w:bCs/>
                <w:rtl/>
              </w:rPr>
              <w:t xml:space="preserve"> في العصور </w:t>
            </w:r>
            <w:proofErr w:type="spellStart"/>
            <w:r w:rsidRPr="000F00C4">
              <w:rPr>
                <w:rFonts w:ascii="Times New Roman" w:hAnsi="Times New Roman" w:hint="cs"/>
                <w:bCs/>
                <w:rtl/>
              </w:rPr>
              <w:t>القديمه</w:t>
            </w:r>
            <w:proofErr w:type="spellEnd"/>
          </w:p>
          <w:p w:rsidR="000F00C4" w:rsidRPr="000F00C4" w:rsidRDefault="000F00C4" w:rsidP="00F74E8B">
            <w:pPr>
              <w:pStyle w:val="a3"/>
              <w:numPr>
                <w:ilvl w:val="0"/>
                <w:numId w:val="9"/>
              </w:numPr>
              <w:bidi/>
              <w:spacing w:line="240" w:lineRule="auto"/>
              <w:jc w:val="lowKashida"/>
              <w:rPr>
                <w:rFonts w:ascii="Times New Roman" w:hAnsi="Times New Roman"/>
                <w:bCs/>
              </w:rPr>
            </w:pPr>
            <w:r w:rsidRPr="000F00C4">
              <w:rPr>
                <w:rFonts w:ascii="Times New Roman" w:hAnsi="Times New Roman" w:hint="cs"/>
                <w:bCs/>
                <w:rtl/>
              </w:rPr>
              <w:t>أسباب ازدهار الصحف و نموها</w:t>
            </w:r>
          </w:p>
          <w:p w:rsidR="000F00C4" w:rsidRPr="000F00C4" w:rsidRDefault="000F00C4" w:rsidP="00F74E8B">
            <w:pPr>
              <w:pStyle w:val="a3"/>
              <w:numPr>
                <w:ilvl w:val="0"/>
                <w:numId w:val="9"/>
              </w:numPr>
              <w:bidi/>
              <w:spacing w:line="240" w:lineRule="auto"/>
              <w:jc w:val="lowKashida"/>
              <w:rPr>
                <w:rFonts w:ascii="Times New Roman" w:hAnsi="Times New Roman"/>
                <w:bCs/>
              </w:rPr>
            </w:pPr>
            <w:proofErr w:type="spellStart"/>
            <w:r w:rsidRPr="000F00C4">
              <w:rPr>
                <w:rFonts w:ascii="Times New Roman" w:hAnsi="Times New Roman" w:hint="cs"/>
                <w:bCs/>
                <w:rtl/>
              </w:rPr>
              <w:t>الصحافه</w:t>
            </w:r>
            <w:proofErr w:type="spellEnd"/>
            <w:r w:rsidRPr="000F00C4">
              <w:rPr>
                <w:rFonts w:ascii="Times New Roman" w:hAnsi="Times New Roman" w:hint="cs"/>
                <w:bCs/>
                <w:rtl/>
              </w:rPr>
              <w:t xml:space="preserve"> </w:t>
            </w:r>
            <w:proofErr w:type="spellStart"/>
            <w:r w:rsidRPr="000F00C4">
              <w:rPr>
                <w:rFonts w:ascii="Times New Roman" w:hAnsi="Times New Roman" w:hint="cs"/>
                <w:bCs/>
                <w:rtl/>
              </w:rPr>
              <w:t>الإلكترونيه</w:t>
            </w:r>
            <w:proofErr w:type="spellEnd"/>
          </w:p>
          <w:p w:rsidR="00853C77" w:rsidRPr="000F00C4" w:rsidRDefault="000F00C4" w:rsidP="00F74E8B">
            <w:pPr>
              <w:pStyle w:val="a3"/>
              <w:numPr>
                <w:ilvl w:val="0"/>
                <w:numId w:val="9"/>
              </w:numPr>
              <w:bidi/>
              <w:spacing w:line="240" w:lineRule="auto"/>
              <w:jc w:val="lowKashida"/>
              <w:rPr>
                <w:rFonts w:ascii="Times New Roman" w:hAnsi="Times New Roman"/>
                <w:bCs/>
              </w:rPr>
            </w:pPr>
            <w:proofErr w:type="spellStart"/>
            <w:r w:rsidRPr="000F00C4">
              <w:rPr>
                <w:rFonts w:ascii="Times New Roman" w:hAnsi="Times New Roman" w:hint="cs"/>
                <w:bCs/>
                <w:rtl/>
              </w:rPr>
              <w:t>المجله</w:t>
            </w:r>
            <w:proofErr w:type="spellEnd"/>
            <w:r w:rsidRPr="000F00C4">
              <w:rPr>
                <w:rFonts w:ascii="Times New Roman" w:hAnsi="Times New Roman" w:hint="cs"/>
                <w:bCs/>
                <w:rtl/>
              </w:rPr>
              <w:t xml:space="preserve"> </w:t>
            </w:r>
            <w:r w:rsidRPr="000F00C4">
              <w:rPr>
                <w:rFonts w:ascii="Times New Roman" w:hAnsi="Times New Roman"/>
                <w:bCs/>
                <w:rtl/>
              </w:rPr>
              <w:t>–</w:t>
            </w:r>
            <w:r w:rsidRPr="000F00C4">
              <w:rPr>
                <w:rFonts w:ascii="Times New Roman" w:hAnsi="Times New Roman" w:hint="cs"/>
                <w:bCs/>
                <w:rtl/>
              </w:rPr>
              <w:t xml:space="preserve"> المجلات </w:t>
            </w:r>
            <w:proofErr w:type="spellStart"/>
            <w:r w:rsidRPr="000F00C4">
              <w:rPr>
                <w:rFonts w:ascii="Times New Roman" w:hAnsi="Times New Roman" w:hint="cs"/>
                <w:bCs/>
                <w:rtl/>
              </w:rPr>
              <w:t>الإلكترونيه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F74E8B">
        <w:trPr>
          <w:cantSplit/>
          <w:trHeight w:val="44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0C4" w:rsidRPr="00F74E8B" w:rsidRDefault="000F00C4" w:rsidP="00F74E8B">
            <w:pPr>
              <w:pStyle w:val="a3"/>
              <w:numPr>
                <w:ilvl w:val="0"/>
                <w:numId w:val="21"/>
              </w:numPr>
              <w:bidi/>
              <w:jc w:val="lowKashida"/>
              <w:rPr>
                <w:rFonts w:ascii="Times New Roman" w:hAnsi="Times New Roman"/>
                <w:bCs/>
              </w:rPr>
            </w:pPr>
            <w:r w:rsidRPr="00F74E8B">
              <w:rPr>
                <w:rFonts w:ascii="Times New Roman" w:hAnsi="Times New Roman" w:hint="cs"/>
                <w:bCs/>
                <w:rtl/>
              </w:rPr>
              <w:t>نشأة التلفزيون و تطوره</w:t>
            </w:r>
          </w:p>
          <w:p w:rsidR="000F00C4" w:rsidRPr="000F00C4" w:rsidRDefault="000F00C4" w:rsidP="00F74E8B">
            <w:pPr>
              <w:pStyle w:val="a3"/>
              <w:numPr>
                <w:ilvl w:val="0"/>
                <w:numId w:val="12"/>
              </w:numPr>
              <w:bidi/>
              <w:spacing w:line="240" w:lineRule="auto"/>
              <w:jc w:val="lowKashida"/>
              <w:rPr>
                <w:rFonts w:ascii="Times New Roman" w:hAnsi="Times New Roman"/>
                <w:bCs/>
              </w:rPr>
            </w:pPr>
            <w:r w:rsidRPr="000F00C4">
              <w:rPr>
                <w:rFonts w:ascii="Times New Roman" w:hAnsi="Times New Roman" w:hint="cs"/>
                <w:bCs/>
                <w:rtl/>
              </w:rPr>
              <w:t>التلفزيون في عصرنا الحالي</w:t>
            </w:r>
          </w:p>
          <w:p w:rsidR="000F00C4" w:rsidRPr="00F74E8B" w:rsidRDefault="000F00C4" w:rsidP="00F74E8B">
            <w:pPr>
              <w:pStyle w:val="a3"/>
              <w:numPr>
                <w:ilvl w:val="0"/>
                <w:numId w:val="12"/>
              </w:numPr>
              <w:bidi/>
              <w:spacing w:line="240" w:lineRule="auto"/>
              <w:jc w:val="lowKashida"/>
              <w:rPr>
                <w:rFonts w:ascii="Times New Roman" w:hAnsi="Times New Roman"/>
                <w:bCs/>
              </w:rPr>
            </w:pPr>
            <w:r w:rsidRPr="000F00C4">
              <w:rPr>
                <w:rFonts w:ascii="Times New Roman" w:hAnsi="Times New Roman" w:hint="cs"/>
                <w:bCs/>
                <w:rtl/>
              </w:rPr>
              <w:t xml:space="preserve">تأثير التلفزيون </w:t>
            </w:r>
            <w:r w:rsidR="00F74E8B">
              <w:rPr>
                <w:rFonts w:ascii="Times New Roman" w:hAnsi="Times New Roman" w:hint="cs"/>
                <w:bCs/>
                <w:rtl/>
              </w:rPr>
              <w:t xml:space="preserve">على المجتمع </w:t>
            </w:r>
          </w:p>
          <w:p w:rsidR="00853C77" w:rsidRPr="000F00C4" w:rsidRDefault="000F00C4" w:rsidP="00F74E8B">
            <w:pPr>
              <w:pStyle w:val="a3"/>
              <w:numPr>
                <w:ilvl w:val="0"/>
                <w:numId w:val="10"/>
              </w:numPr>
              <w:bidi/>
              <w:spacing w:line="240" w:lineRule="auto"/>
              <w:jc w:val="lowKashida"/>
              <w:rPr>
                <w:rFonts w:ascii="Times New Roman" w:hAnsi="Times New Roman"/>
                <w:bCs/>
              </w:rPr>
            </w:pPr>
            <w:r w:rsidRPr="000F00C4">
              <w:rPr>
                <w:rFonts w:ascii="Times New Roman" w:hAnsi="Times New Roman" w:hint="cs"/>
                <w:bCs/>
                <w:rtl/>
              </w:rPr>
              <w:t>تقديم بحث الطالبات عن  أثر التلفزيون السعودي على مجتمع الشباب 3- 5 صفحات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853C77" w:rsidRPr="005353B9" w:rsidTr="00F74E8B">
        <w:trPr>
          <w:cantSplit/>
          <w:trHeight w:val="41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BBE" w:rsidRPr="00675BBE" w:rsidRDefault="00675BBE" w:rsidP="00675BBE">
            <w:pPr>
              <w:pStyle w:val="a3"/>
              <w:numPr>
                <w:ilvl w:val="0"/>
                <w:numId w:val="12"/>
              </w:numPr>
              <w:bidi/>
              <w:rPr>
                <w:rFonts w:ascii="Times New Roman" w:hAnsi="Times New Roman"/>
                <w:bCs/>
              </w:rPr>
            </w:pPr>
            <w:r w:rsidRPr="00675BBE">
              <w:rPr>
                <w:rFonts w:ascii="Times New Roman" w:hAnsi="Times New Roman" w:hint="cs"/>
                <w:bCs/>
                <w:rtl/>
              </w:rPr>
              <w:t>الانترنت</w:t>
            </w:r>
          </w:p>
          <w:p w:rsidR="00853C77" w:rsidRPr="00675BBE" w:rsidRDefault="00675BBE" w:rsidP="00675BBE">
            <w:pPr>
              <w:pStyle w:val="a3"/>
              <w:numPr>
                <w:ilvl w:val="0"/>
                <w:numId w:val="12"/>
              </w:numPr>
              <w:bidi/>
              <w:rPr>
                <w:sz w:val="28"/>
                <w:szCs w:val="28"/>
              </w:rPr>
            </w:pPr>
            <w:r w:rsidRPr="00675BBE">
              <w:rPr>
                <w:rFonts w:ascii="Times New Roman" w:hAnsi="Times New Roman" w:hint="cs"/>
                <w:bCs/>
                <w:rtl/>
              </w:rPr>
              <w:t xml:space="preserve">صورة المملكة </w:t>
            </w:r>
            <w:proofErr w:type="spellStart"/>
            <w:r w:rsidRPr="00675BBE">
              <w:rPr>
                <w:rFonts w:ascii="Times New Roman" w:hAnsi="Times New Roman" w:hint="cs"/>
                <w:bCs/>
                <w:rtl/>
              </w:rPr>
              <w:t>العربيه</w:t>
            </w:r>
            <w:proofErr w:type="spellEnd"/>
            <w:r w:rsidRPr="00675BBE">
              <w:rPr>
                <w:rFonts w:ascii="Times New Roman" w:hAnsi="Times New Roman" w:hint="cs"/>
                <w:bCs/>
                <w:rtl/>
              </w:rPr>
              <w:t xml:space="preserve"> </w:t>
            </w:r>
            <w:proofErr w:type="spellStart"/>
            <w:r w:rsidRPr="00675BBE">
              <w:rPr>
                <w:rFonts w:ascii="Times New Roman" w:hAnsi="Times New Roman" w:hint="cs"/>
                <w:bCs/>
                <w:rtl/>
              </w:rPr>
              <w:t>السعوديه</w:t>
            </w:r>
            <w:proofErr w:type="spellEnd"/>
            <w:r w:rsidRPr="00675BBE">
              <w:rPr>
                <w:rFonts w:ascii="Times New Roman" w:hAnsi="Times New Roman" w:hint="cs"/>
                <w:bCs/>
                <w:rtl/>
              </w:rPr>
              <w:t xml:space="preserve"> على شبكة الانترنت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853C77" w:rsidRPr="005353B9" w:rsidTr="00F74E8B">
        <w:trPr>
          <w:cantSplit/>
          <w:trHeight w:val="44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F74E8B" w:rsidRDefault="00675BBE" w:rsidP="00675BBE">
            <w:pPr>
              <w:pStyle w:val="TableGrid1"/>
              <w:numPr>
                <w:ilvl w:val="0"/>
                <w:numId w:val="14"/>
              </w:numPr>
              <w:bidi/>
              <w:jc w:val="center"/>
              <w:rPr>
                <w:rFonts w:ascii="Times New Roman" w:eastAsiaTheme="minorHAnsi" w:hAnsi="Times New Roman" w:cstheme="minorBidi"/>
                <w:bCs/>
                <w:color w:val="auto"/>
                <w:sz w:val="22"/>
                <w:szCs w:val="22"/>
              </w:rPr>
            </w:pPr>
            <w:r w:rsidRPr="00F74E8B">
              <w:rPr>
                <w:rFonts w:ascii="Times New Roman" w:eastAsiaTheme="minorHAnsi" w:hAnsi="Times New Roman" w:cstheme="minorBidi" w:hint="cs"/>
                <w:bCs/>
                <w:color w:val="auto"/>
                <w:sz w:val="22"/>
                <w:szCs w:val="22"/>
                <w:rtl/>
              </w:rPr>
              <w:t xml:space="preserve">كيف غير </w:t>
            </w:r>
            <w:proofErr w:type="spellStart"/>
            <w:r w:rsidRPr="00F74E8B">
              <w:rPr>
                <w:rFonts w:ascii="Times New Roman" w:eastAsiaTheme="minorHAnsi" w:hAnsi="Times New Roman" w:cstheme="minorBidi"/>
                <w:bCs/>
                <w:color w:val="auto"/>
                <w:sz w:val="22"/>
                <w:szCs w:val="22"/>
              </w:rPr>
              <w:t>google</w:t>
            </w:r>
            <w:proofErr w:type="spellEnd"/>
            <w:r w:rsidRPr="00F74E8B">
              <w:rPr>
                <w:rFonts w:ascii="Times New Roman" w:eastAsiaTheme="minorHAnsi" w:hAnsi="Times New Roman" w:cstheme="minorBidi"/>
                <w:bCs/>
                <w:color w:val="auto"/>
                <w:sz w:val="22"/>
                <w:szCs w:val="22"/>
              </w:rPr>
              <w:t xml:space="preserve"> </w:t>
            </w:r>
            <w:r w:rsidRPr="00F74E8B">
              <w:rPr>
                <w:rFonts w:ascii="Times New Roman" w:eastAsiaTheme="minorHAnsi" w:hAnsi="Times New Roman" w:cstheme="minorBidi" w:hint="cs"/>
                <w:bCs/>
                <w:color w:val="auto"/>
                <w:sz w:val="22"/>
                <w:szCs w:val="22"/>
                <w:rtl/>
              </w:rPr>
              <w:t xml:space="preserve"> بحثنا و مجتمعاتنا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853C77" w:rsidRPr="005353B9" w:rsidTr="00F74E8B">
        <w:trPr>
          <w:cantSplit/>
          <w:trHeight w:val="44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F74E8B" w:rsidRDefault="00675BBE" w:rsidP="00675BBE">
            <w:pPr>
              <w:bidi/>
              <w:rPr>
                <w:rFonts w:ascii="Times New Roman" w:eastAsiaTheme="minorHAnsi" w:hAnsi="Times New Roman" w:cstheme="minorBidi"/>
                <w:bCs/>
                <w:color w:val="auto"/>
                <w:sz w:val="22"/>
                <w:szCs w:val="22"/>
              </w:rPr>
            </w:pPr>
            <w:r w:rsidRPr="00F74E8B">
              <w:rPr>
                <w:rFonts w:ascii="Times New Roman" w:eastAsiaTheme="minorHAnsi" w:hAnsi="Times New Roman" w:cstheme="minorBidi" w:hint="cs"/>
                <w:bCs/>
                <w:color w:val="auto"/>
                <w:sz w:val="22"/>
                <w:szCs w:val="22"/>
                <w:rtl/>
              </w:rPr>
              <w:t xml:space="preserve"> اختبار أعمال السنة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853C77" w:rsidRPr="005353B9" w:rsidTr="00F74E8B">
        <w:trPr>
          <w:cantSplit/>
          <w:trHeight w:val="44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F74E8B" w:rsidRDefault="00F74E8B" w:rsidP="00F74E8B">
            <w:pPr>
              <w:pStyle w:val="TableGrid1"/>
              <w:numPr>
                <w:ilvl w:val="0"/>
                <w:numId w:val="16"/>
              </w:numPr>
              <w:bidi/>
              <w:rPr>
                <w:rFonts w:ascii="Times New Roman" w:eastAsiaTheme="minorHAnsi" w:hAnsi="Times New Roman" w:cstheme="minorBidi"/>
                <w:bCs/>
                <w:color w:val="auto"/>
                <w:sz w:val="22"/>
                <w:szCs w:val="22"/>
              </w:rPr>
            </w:pPr>
            <w:r w:rsidRPr="00F74E8B">
              <w:rPr>
                <w:rFonts w:ascii="Times New Roman" w:eastAsiaTheme="minorHAnsi" w:hAnsi="Times New Roman" w:cstheme="minorBidi" w:hint="cs"/>
                <w:bCs/>
                <w:color w:val="auto"/>
                <w:sz w:val="22"/>
                <w:szCs w:val="22"/>
                <w:rtl/>
              </w:rPr>
              <w:t xml:space="preserve"> عصر </w:t>
            </w:r>
            <w:r w:rsidRPr="00F74E8B">
              <w:rPr>
                <w:rFonts w:ascii="Times New Roman" w:eastAsiaTheme="minorHAnsi" w:hAnsi="Times New Roman" w:cstheme="minorBidi"/>
                <w:bCs/>
                <w:color w:val="auto"/>
                <w:sz w:val="22"/>
                <w:szCs w:val="22"/>
              </w:rPr>
              <w:t xml:space="preserve">social media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853C77" w:rsidRPr="005353B9" w:rsidTr="00F74E8B">
        <w:trPr>
          <w:cantSplit/>
          <w:trHeight w:val="44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F74E8B" w:rsidRDefault="00F74E8B" w:rsidP="00F74E8B">
            <w:pPr>
              <w:pStyle w:val="a3"/>
              <w:numPr>
                <w:ilvl w:val="0"/>
                <w:numId w:val="10"/>
              </w:numPr>
              <w:bidi/>
              <w:rPr>
                <w:rFonts w:ascii="Times New Roman" w:hAnsi="Times New Roman"/>
                <w:bCs/>
              </w:rPr>
            </w:pPr>
            <w:r w:rsidRPr="00F74E8B">
              <w:rPr>
                <w:rFonts w:ascii="Times New Roman" w:hAnsi="Times New Roman" w:hint="cs"/>
                <w:bCs/>
                <w:rtl/>
              </w:rPr>
              <w:t>تقديم الطالبات بحوثهم عن الشباب السعودي و الانترنت 3- 5 صفحات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853C77" w:rsidRPr="005353B9" w:rsidTr="00F74E8B">
        <w:trPr>
          <w:cantSplit/>
          <w:trHeight w:val="41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E8B" w:rsidRPr="00F74E8B" w:rsidRDefault="00F74E8B" w:rsidP="00F74E8B">
            <w:pPr>
              <w:pStyle w:val="a3"/>
              <w:numPr>
                <w:ilvl w:val="0"/>
                <w:numId w:val="18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المؤسسات الصحفية و وكالات الإعلان السعودية</w:t>
            </w:r>
          </w:p>
          <w:p w:rsidR="00F74E8B" w:rsidRPr="00F74E8B" w:rsidRDefault="00F74E8B" w:rsidP="00F74E8B">
            <w:pPr>
              <w:pStyle w:val="a3"/>
              <w:numPr>
                <w:ilvl w:val="0"/>
                <w:numId w:val="17"/>
              </w:numPr>
              <w:bidi/>
              <w:rPr>
                <w:rFonts w:ascii="Times New Roman" w:hAnsi="Times New Roman"/>
                <w:bCs/>
              </w:rPr>
            </w:pPr>
            <w:r w:rsidRPr="00F74E8B">
              <w:rPr>
                <w:rFonts w:ascii="Times New Roman" w:hAnsi="Times New Roman" w:hint="cs"/>
                <w:bCs/>
                <w:rtl/>
              </w:rPr>
              <w:t xml:space="preserve">الإعلان </w:t>
            </w:r>
          </w:p>
          <w:p w:rsidR="00F74E8B" w:rsidRPr="00F74E8B" w:rsidRDefault="00F74E8B" w:rsidP="00F74E8B">
            <w:pPr>
              <w:pStyle w:val="a3"/>
              <w:numPr>
                <w:ilvl w:val="0"/>
                <w:numId w:val="17"/>
              </w:numPr>
              <w:bidi/>
              <w:rPr>
                <w:rFonts w:ascii="Times New Roman" w:hAnsi="Times New Roman"/>
                <w:bCs/>
              </w:rPr>
            </w:pPr>
            <w:r w:rsidRPr="00F74E8B">
              <w:rPr>
                <w:rFonts w:ascii="Times New Roman" w:hAnsi="Times New Roman" w:hint="cs"/>
                <w:bCs/>
                <w:rtl/>
              </w:rPr>
              <w:t>وظائفه</w:t>
            </w:r>
          </w:p>
          <w:p w:rsidR="00853C77" w:rsidRPr="00F74E8B" w:rsidRDefault="00F74E8B" w:rsidP="00F74E8B">
            <w:pPr>
              <w:pStyle w:val="a3"/>
              <w:numPr>
                <w:ilvl w:val="0"/>
                <w:numId w:val="17"/>
              </w:numPr>
              <w:bidi/>
              <w:rPr>
                <w:rFonts w:ascii="Times New Roman" w:hAnsi="Times New Roman"/>
                <w:bCs/>
                <w:rtl/>
              </w:rPr>
            </w:pPr>
            <w:r w:rsidRPr="00F74E8B">
              <w:rPr>
                <w:rFonts w:ascii="Times New Roman" w:hAnsi="Times New Roman" w:hint="cs"/>
                <w:bCs/>
                <w:rtl/>
              </w:rPr>
              <w:t>الإعلان العالمي و المحلي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853C77" w:rsidRPr="005353B9" w:rsidTr="00F74E8B">
        <w:trPr>
          <w:cantSplit/>
          <w:trHeight w:val="44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F74E8B" w:rsidP="00F74E8B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تقديم البحث النهائي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853C77" w:rsidRPr="005353B9" w:rsidTr="00F74E8B">
        <w:trPr>
          <w:cantSplit/>
          <w:trHeight w:val="44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F74E8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تقيم التكليف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  <w:tr w:rsidR="00B63A1D" w:rsidRPr="005353B9" w:rsidTr="00B63A1D">
        <w:trPr>
          <w:cantSplit/>
          <w:trHeight w:val="440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A1D" w:rsidRPr="003F564D" w:rsidRDefault="003F564D" w:rsidP="00026F4A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rtl/>
              </w:rPr>
              <w:t xml:space="preserve">أسبوع المراجعة 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B"/>
        <w:bidi/>
        <w:ind w:left="108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F74E8B" w:rsidRPr="00ED41D5" w:rsidRDefault="00F74E8B" w:rsidP="00F74E8B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:</w:t>
      </w:r>
    </w:p>
    <w:p w:rsidR="00F74E8B" w:rsidRPr="00562820" w:rsidRDefault="00F74E8B" w:rsidP="00F74E8B">
      <w:pPr>
        <w:pStyle w:val="-11"/>
        <w:numPr>
          <w:ilvl w:val="0"/>
          <w:numId w:val="19"/>
        </w:numPr>
        <w:bidi/>
        <w:spacing w:before="100" w:beforeAutospacing="1" w:after="100" w:afterAutospacing="1" w:line="360" w:lineRule="auto"/>
        <w:ind w:left="1100" w:hanging="270"/>
        <w:rPr>
          <w:rFonts w:ascii="ae_Nice" w:eastAsia="ヒラギノ角ゴ Pro W3" w:hAnsi="ae_Nice" w:cs="ae_Nice"/>
          <w:color w:val="000000" w:themeColor="text1"/>
          <w:sz w:val="24"/>
          <w:szCs w:val="24"/>
          <w:lang w:bidi="ar-SA"/>
        </w:rPr>
      </w:pPr>
      <w:r w:rsidRPr="00562820">
        <w:rPr>
          <w:rFonts w:ascii="ae_Nice" w:eastAsia="ヒラギノ角ゴ Pro W3" w:hAnsi="ae_Nice" w:cs="ae_Nice"/>
          <w:color w:val="000000" w:themeColor="text1"/>
          <w:sz w:val="24"/>
          <w:szCs w:val="24"/>
          <w:rtl/>
          <w:lang w:bidi="ar-SA"/>
        </w:rPr>
        <w:t>السرقة الادبية سيكون عقابها الحرمان من درجة  أعمال السنة.</w:t>
      </w:r>
    </w:p>
    <w:p w:rsidR="00F74E8B" w:rsidRDefault="00F74E8B" w:rsidP="00F74E8B">
      <w:pPr>
        <w:pStyle w:val="-11"/>
        <w:numPr>
          <w:ilvl w:val="0"/>
          <w:numId w:val="19"/>
        </w:numPr>
        <w:bidi/>
        <w:spacing w:before="100" w:beforeAutospacing="1" w:after="100" w:afterAutospacing="1" w:line="360" w:lineRule="auto"/>
        <w:ind w:left="1100" w:hanging="270"/>
        <w:rPr>
          <w:rFonts w:ascii="ae_Nice" w:eastAsia="ヒラギノ角ゴ Pro W3" w:hAnsi="ae_Nice" w:cs="ae_Nice"/>
          <w:color w:val="000000" w:themeColor="text1"/>
          <w:sz w:val="24"/>
          <w:szCs w:val="24"/>
          <w:lang w:bidi="ar-SA"/>
        </w:rPr>
      </w:pPr>
      <w:r w:rsidRPr="00562820">
        <w:rPr>
          <w:rFonts w:ascii="ae_Nice" w:eastAsia="ヒラギノ角ゴ Pro W3" w:hAnsi="ae_Nice" w:cs="ae_Nice"/>
          <w:color w:val="000000" w:themeColor="text1"/>
          <w:sz w:val="24"/>
          <w:szCs w:val="24"/>
          <w:rtl/>
          <w:lang w:bidi="ar-SA"/>
        </w:rPr>
        <w:t>التأخر ربع ساعة عن بدء المحاضرة يحتسب تغيب ساعة .</w:t>
      </w:r>
    </w:p>
    <w:p w:rsidR="00F74E8B" w:rsidRDefault="00F74E8B" w:rsidP="00F74E8B">
      <w:pPr>
        <w:pStyle w:val="-11"/>
        <w:bidi/>
        <w:spacing w:before="100" w:beforeAutospacing="1" w:after="100" w:afterAutospacing="1" w:line="360" w:lineRule="auto"/>
        <w:rPr>
          <w:rFonts w:ascii="ae_Nice" w:eastAsia="ヒラギノ角ゴ Pro W3" w:hAnsi="ae_Nice" w:cs="ae_Nice"/>
          <w:color w:val="000000" w:themeColor="text1"/>
          <w:sz w:val="24"/>
          <w:szCs w:val="24"/>
          <w:rtl/>
          <w:lang w:bidi="ar-SA"/>
        </w:rPr>
      </w:pPr>
    </w:p>
    <w:p w:rsidR="00F74E8B" w:rsidRDefault="00F74E8B" w:rsidP="00F74E8B">
      <w:pPr>
        <w:pStyle w:val="-11"/>
        <w:bidi/>
        <w:spacing w:before="100" w:beforeAutospacing="1" w:after="100" w:afterAutospacing="1" w:line="360" w:lineRule="auto"/>
        <w:rPr>
          <w:rFonts w:ascii="ae_Nice" w:eastAsia="ヒラギノ角ゴ Pro W3" w:hAnsi="ae_Nice" w:cs="ae_Nice"/>
          <w:color w:val="000000" w:themeColor="text1"/>
          <w:sz w:val="24"/>
          <w:szCs w:val="24"/>
          <w:rtl/>
          <w:lang w:bidi="ar-SA"/>
        </w:rPr>
      </w:pPr>
    </w:p>
    <w:p w:rsidR="00F74E8B" w:rsidRDefault="00F74E8B" w:rsidP="00F74E8B">
      <w:pPr>
        <w:pStyle w:val="-11"/>
        <w:bidi/>
        <w:spacing w:before="100" w:beforeAutospacing="1" w:after="100" w:afterAutospacing="1" w:line="360" w:lineRule="auto"/>
        <w:rPr>
          <w:rFonts w:ascii="ae_Nice" w:eastAsia="ヒラギノ角ゴ Pro W3" w:hAnsi="ae_Nice" w:cs="ae_Nice"/>
          <w:color w:val="000000" w:themeColor="text1"/>
          <w:sz w:val="24"/>
          <w:szCs w:val="24"/>
          <w:rtl/>
          <w:lang w:bidi="ar-SA"/>
        </w:rPr>
      </w:pPr>
    </w:p>
    <w:p w:rsidR="00F74E8B" w:rsidRDefault="00F74E8B" w:rsidP="00F74E8B">
      <w:pPr>
        <w:pStyle w:val="-11"/>
        <w:bidi/>
        <w:spacing w:before="100" w:beforeAutospacing="1" w:after="100" w:afterAutospacing="1" w:line="360" w:lineRule="auto"/>
        <w:rPr>
          <w:rFonts w:ascii="ae_Nice" w:eastAsia="ヒラギノ角ゴ Pro W3" w:hAnsi="ae_Nice" w:cs="ae_Nice"/>
          <w:color w:val="000000" w:themeColor="text1"/>
          <w:sz w:val="24"/>
          <w:szCs w:val="24"/>
          <w:rtl/>
          <w:lang w:bidi="ar-SA"/>
        </w:rPr>
      </w:pPr>
    </w:p>
    <w:p w:rsidR="00F74E8B" w:rsidRDefault="00F74E8B" w:rsidP="00F74E8B">
      <w:pPr>
        <w:pStyle w:val="-11"/>
        <w:bidi/>
        <w:spacing w:before="100" w:beforeAutospacing="1" w:after="100" w:afterAutospacing="1" w:line="360" w:lineRule="auto"/>
        <w:rPr>
          <w:rFonts w:ascii="ae_Nice" w:eastAsia="ヒラギノ角ゴ Pro W3" w:hAnsi="ae_Nice" w:cs="ae_Nice"/>
          <w:color w:val="000000" w:themeColor="text1"/>
          <w:sz w:val="24"/>
          <w:szCs w:val="24"/>
          <w:rtl/>
          <w:lang w:bidi="ar-SA"/>
        </w:rPr>
      </w:pPr>
    </w:p>
    <w:p w:rsidR="00F74E8B" w:rsidRDefault="00F74E8B" w:rsidP="00F74E8B">
      <w:pPr>
        <w:pStyle w:val="-11"/>
        <w:bidi/>
        <w:spacing w:before="100" w:beforeAutospacing="1" w:after="100" w:afterAutospacing="1" w:line="360" w:lineRule="auto"/>
        <w:rPr>
          <w:rFonts w:ascii="ae_Nice" w:eastAsia="ヒラギノ角ゴ Pro W3" w:hAnsi="ae_Nice" w:cs="ae_Nice"/>
          <w:color w:val="000000" w:themeColor="text1"/>
          <w:sz w:val="24"/>
          <w:szCs w:val="24"/>
          <w:rtl/>
          <w:lang w:bidi="ar-SA"/>
        </w:rPr>
      </w:pPr>
    </w:p>
    <w:p w:rsidR="00F74E8B" w:rsidRDefault="00F74E8B" w:rsidP="00F74E8B">
      <w:pPr>
        <w:pStyle w:val="-11"/>
        <w:bidi/>
        <w:spacing w:before="100" w:beforeAutospacing="1" w:after="100" w:afterAutospacing="1" w:line="360" w:lineRule="auto"/>
        <w:rPr>
          <w:rFonts w:ascii="ae_Nice" w:eastAsia="ヒラギノ角ゴ Pro W3" w:hAnsi="ae_Nice" w:cs="ae_Nice"/>
          <w:color w:val="000000" w:themeColor="text1"/>
          <w:sz w:val="24"/>
          <w:szCs w:val="24"/>
          <w:rtl/>
          <w:lang w:bidi="ar-SA"/>
        </w:rPr>
      </w:pPr>
    </w:p>
    <w:p w:rsidR="00F74E8B" w:rsidRDefault="00F74E8B" w:rsidP="00F74E8B">
      <w:pPr>
        <w:pStyle w:val="-11"/>
        <w:bidi/>
        <w:spacing w:before="100" w:beforeAutospacing="1" w:after="100" w:afterAutospacing="1" w:line="360" w:lineRule="auto"/>
        <w:rPr>
          <w:rFonts w:ascii="ae_Nice" w:eastAsia="ヒラギノ角ゴ Pro W3" w:hAnsi="ae_Nice" w:cs="ae_Nice"/>
          <w:color w:val="000000" w:themeColor="text1"/>
          <w:sz w:val="24"/>
          <w:szCs w:val="24"/>
          <w:rtl/>
          <w:lang w:bidi="ar-SA"/>
        </w:rPr>
      </w:pPr>
    </w:p>
    <w:p w:rsidR="00F74E8B" w:rsidRPr="006C617A" w:rsidRDefault="00F74E8B" w:rsidP="00F74E8B">
      <w:pPr>
        <w:pStyle w:val="-11"/>
        <w:bidi/>
        <w:spacing w:before="100" w:beforeAutospacing="1" w:after="100" w:afterAutospacing="1" w:line="360" w:lineRule="auto"/>
        <w:rPr>
          <w:rFonts w:ascii="ae_Nice" w:eastAsia="ヒラギノ角ゴ Pro W3" w:hAnsi="ae_Nice" w:cs="ae_Nice"/>
          <w:color w:val="000000" w:themeColor="text1"/>
          <w:sz w:val="24"/>
          <w:szCs w:val="24"/>
          <w:lang w:bidi="ar-SA"/>
        </w:rPr>
      </w:pPr>
    </w:p>
    <w:p w:rsidR="00F74E8B" w:rsidRPr="006C617A" w:rsidRDefault="00F74E8B" w:rsidP="00F74E8B">
      <w:pPr>
        <w:bidi/>
        <w:jc w:val="right"/>
        <w:rPr>
          <w:rFonts w:ascii="Times New Roman" w:hAnsi="Times New Roman"/>
          <w:bCs/>
          <w:color w:val="auto"/>
          <w:u w:val="single"/>
        </w:rPr>
      </w:pPr>
      <w:r w:rsidRPr="006C617A">
        <w:rPr>
          <w:rFonts w:ascii="Times New Roman" w:hAnsi="Times New Roman" w:hint="cs"/>
          <w:bCs/>
          <w:color w:val="auto"/>
          <w:u w:val="single"/>
          <w:rtl/>
        </w:rPr>
        <w:t xml:space="preserve">أتمنى لكن التوفيق </w:t>
      </w:r>
    </w:p>
    <w:p w:rsidR="00183F69" w:rsidRPr="00477E53" w:rsidRDefault="00183F69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sectPr w:rsidR="00183F69" w:rsidRPr="00477E53" w:rsidSect="00303308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FF" w:rsidRDefault="00344AFF">
      <w:r>
        <w:separator/>
      </w:r>
    </w:p>
  </w:endnote>
  <w:endnote w:type="continuationSeparator" w:id="0">
    <w:p w:rsidR="00344AFF" w:rsidRDefault="0034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Nice">
    <w:altName w:val="Arial"/>
    <w:charset w:val="00"/>
    <w:family w:val="swiss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FF" w:rsidRDefault="00344AFF">
      <w:r>
        <w:separator/>
      </w:r>
    </w:p>
  </w:footnote>
  <w:footnote w:type="continuationSeparator" w:id="0">
    <w:p w:rsidR="00344AFF" w:rsidRDefault="00344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97684"/>
    <w:multiLevelType w:val="hybridMultilevel"/>
    <w:tmpl w:val="D00606C6"/>
    <w:lvl w:ilvl="0" w:tplc="E090AB48">
      <w:start w:val="1"/>
      <w:numFmt w:val="bullet"/>
      <w:lvlText w:val=""/>
      <w:lvlJc w:val="left"/>
      <w:pPr>
        <w:ind w:left="1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08A97C98"/>
    <w:multiLevelType w:val="hybridMultilevel"/>
    <w:tmpl w:val="40A4332A"/>
    <w:lvl w:ilvl="0" w:tplc="0409000B">
      <w:start w:val="1"/>
      <w:numFmt w:val="bullet"/>
      <w:lvlText w:val="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0E6C690D"/>
    <w:multiLevelType w:val="hybridMultilevel"/>
    <w:tmpl w:val="E176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B0F51"/>
    <w:multiLevelType w:val="hybridMultilevel"/>
    <w:tmpl w:val="6FE28BA4"/>
    <w:lvl w:ilvl="0" w:tplc="E090AB48">
      <w:start w:val="1"/>
      <w:numFmt w:val="bullet"/>
      <w:lvlText w:val="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137765BF"/>
    <w:multiLevelType w:val="hybridMultilevel"/>
    <w:tmpl w:val="A8646D8C"/>
    <w:lvl w:ilvl="0" w:tplc="E090AB48">
      <w:start w:val="1"/>
      <w:numFmt w:val="bullet"/>
      <w:lvlText w:val="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16B46"/>
    <w:multiLevelType w:val="hybridMultilevel"/>
    <w:tmpl w:val="54F6BB62"/>
    <w:lvl w:ilvl="0" w:tplc="E090AB48">
      <w:start w:val="1"/>
      <w:numFmt w:val="bullet"/>
      <w:lvlText w:val="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9">
    <w:nsid w:val="2D915960"/>
    <w:multiLevelType w:val="hybridMultilevel"/>
    <w:tmpl w:val="FBFCAF8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B2CE6"/>
    <w:multiLevelType w:val="hybridMultilevel"/>
    <w:tmpl w:val="4958205C"/>
    <w:lvl w:ilvl="0" w:tplc="0409000B">
      <w:start w:val="1"/>
      <w:numFmt w:val="bullet"/>
      <w:lvlText w:val="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2052D9F"/>
    <w:multiLevelType w:val="hybridMultilevel"/>
    <w:tmpl w:val="D0D05840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E51467"/>
    <w:multiLevelType w:val="hybridMultilevel"/>
    <w:tmpl w:val="25A82084"/>
    <w:lvl w:ilvl="0" w:tplc="0409000D">
      <w:start w:val="1"/>
      <w:numFmt w:val="bullet"/>
      <w:lvlText w:val="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3">
    <w:nsid w:val="39860446"/>
    <w:multiLevelType w:val="hybridMultilevel"/>
    <w:tmpl w:val="CF78A4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DD556F2"/>
    <w:multiLevelType w:val="hybridMultilevel"/>
    <w:tmpl w:val="864A3C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DF655B0"/>
    <w:multiLevelType w:val="hybridMultilevel"/>
    <w:tmpl w:val="03E276EA"/>
    <w:lvl w:ilvl="0" w:tplc="E090AB48">
      <w:start w:val="1"/>
      <w:numFmt w:val="bullet"/>
      <w:lvlText w:val="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490F1852"/>
    <w:multiLevelType w:val="hybridMultilevel"/>
    <w:tmpl w:val="8A5698FA"/>
    <w:lvl w:ilvl="0" w:tplc="E090AB48">
      <w:start w:val="1"/>
      <w:numFmt w:val="bullet"/>
      <w:lvlText w:val="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04FF0"/>
    <w:multiLevelType w:val="hybridMultilevel"/>
    <w:tmpl w:val="C710406C"/>
    <w:lvl w:ilvl="0" w:tplc="040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6"/>
  </w:num>
  <w:num w:numId="5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3"/>
  </w:num>
  <w:num w:numId="9">
    <w:abstractNumId w:val="5"/>
  </w:num>
  <w:num w:numId="10">
    <w:abstractNumId w:val="12"/>
  </w:num>
  <w:num w:numId="11">
    <w:abstractNumId w:val="18"/>
  </w:num>
  <w:num w:numId="12">
    <w:abstractNumId w:val="1"/>
  </w:num>
  <w:num w:numId="13">
    <w:abstractNumId w:val="15"/>
  </w:num>
  <w:num w:numId="14">
    <w:abstractNumId w:val="3"/>
  </w:num>
  <w:num w:numId="15">
    <w:abstractNumId w:val="9"/>
  </w:num>
  <w:num w:numId="16">
    <w:abstractNumId w:val="11"/>
  </w:num>
  <w:num w:numId="17">
    <w:abstractNumId w:val="8"/>
  </w:num>
  <w:num w:numId="18">
    <w:abstractNumId w:val="4"/>
  </w:num>
  <w:num w:numId="19">
    <w:abstractNumId w:val="14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0AB2"/>
    <w:rsid w:val="00026F4A"/>
    <w:rsid w:val="0003282E"/>
    <w:rsid w:val="00042057"/>
    <w:rsid w:val="00070A8C"/>
    <w:rsid w:val="000A2DE8"/>
    <w:rsid w:val="000A41C4"/>
    <w:rsid w:val="000F00C4"/>
    <w:rsid w:val="00156FB4"/>
    <w:rsid w:val="001606C9"/>
    <w:rsid w:val="001615DC"/>
    <w:rsid w:val="00167716"/>
    <w:rsid w:val="00183F69"/>
    <w:rsid w:val="001879B6"/>
    <w:rsid w:val="001A63DB"/>
    <w:rsid w:val="001F173B"/>
    <w:rsid w:val="00262961"/>
    <w:rsid w:val="002831DE"/>
    <w:rsid w:val="002C3894"/>
    <w:rsid w:val="00303308"/>
    <w:rsid w:val="00344AFF"/>
    <w:rsid w:val="00352DE5"/>
    <w:rsid w:val="003B30F8"/>
    <w:rsid w:val="003D20DF"/>
    <w:rsid w:val="003F564D"/>
    <w:rsid w:val="00473762"/>
    <w:rsid w:val="00477E53"/>
    <w:rsid w:val="004E3745"/>
    <w:rsid w:val="00524EA4"/>
    <w:rsid w:val="005353B9"/>
    <w:rsid w:val="00547203"/>
    <w:rsid w:val="00564623"/>
    <w:rsid w:val="00566AF3"/>
    <w:rsid w:val="005A481C"/>
    <w:rsid w:val="005A690D"/>
    <w:rsid w:val="006061E7"/>
    <w:rsid w:val="0066349E"/>
    <w:rsid w:val="00667155"/>
    <w:rsid w:val="00675BBE"/>
    <w:rsid w:val="006B7C05"/>
    <w:rsid w:val="006F0D1F"/>
    <w:rsid w:val="00766FD6"/>
    <w:rsid w:val="007B644B"/>
    <w:rsid w:val="007E320D"/>
    <w:rsid w:val="007F2722"/>
    <w:rsid w:val="00805E88"/>
    <w:rsid w:val="00853464"/>
    <w:rsid w:val="00853C77"/>
    <w:rsid w:val="008841AE"/>
    <w:rsid w:val="008846D9"/>
    <w:rsid w:val="00931959"/>
    <w:rsid w:val="00955F5D"/>
    <w:rsid w:val="009F09F6"/>
    <w:rsid w:val="009F0CE6"/>
    <w:rsid w:val="00A31C6B"/>
    <w:rsid w:val="00A70637"/>
    <w:rsid w:val="00A87D55"/>
    <w:rsid w:val="00A9547C"/>
    <w:rsid w:val="00B42097"/>
    <w:rsid w:val="00B47E9E"/>
    <w:rsid w:val="00B63A1D"/>
    <w:rsid w:val="00BE67CE"/>
    <w:rsid w:val="00C02411"/>
    <w:rsid w:val="00C15B49"/>
    <w:rsid w:val="00C24FD8"/>
    <w:rsid w:val="00CA0123"/>
    <w:rsid w:val="00CA0566"/>
    <w:rsid w:val="00CC327F"/>
    <w:rsid w:val="00CE274E"/>
    <w:rsid w:val="00CE52F4"/>
    <w:rsid w:val="00D158BC"/>
    <w:rsid w:val="00D72ACE"/>
    <w:rsid w:val="00DB0AB2"/>
    <w:rsid w:val="00DC490B"/>
    <w:rsid w:val="00DE5639"/>
    <w:rsid w:val="00E366D5"/>
    <w:rsid w:val="00EF31B4"/>
    <w:rsid w:val="00F143B2"/>
    <w:rsid w:val="00F74E8B"/>
    <w:rsid w:val="00F7703B"/>
    <w:rsid w:val="00F95592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F0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styleId="a4">
    <w:name w:val="Table Grid"/>
    <w:basedOn w:val="a1"/>
    <w:uiPriority w:val="59"/>
    <w:locked/>
    <w:rsid w:val="000F00C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almutarie@ksu.edu.s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6EBD48-2934-4C65-BDC4-D0E4F29F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aljawhara</cp:lastModifiedBy>
  <cp:revision>5</cp:revision>
  <cp:lastPrinted>2013-11-28T10:11:00Z</cp:lastPrinted>
  <dcterms:created xsi:type="dcterms:W3CDTF">2014-09-09T19:24:00Z</dcterms:created>
  <dcterms:modified xsi:type="dcterms:W3CDTF">2014-09-10T06:41:00Z</dcterms:modified>
</cp:coreProperties>
</file>