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65E" w:rsidRDefault="0003365E" w:rsidP="001D1644">
      <w:pPr>
        <w:jc w:val="center"/>
        <w:rPr>
          <w:b/>
        </w:rPr>
      </w:pPr>
      <w:r>
        <w:rPr>
          <w:b/>
        </w:rPr>
        <w:t>King Saud University</w:t>
      </w:r>
    </w:p>
    <w:p w:rsidR="0003365E" w:rsidRDefault="0003365E" w:rsidP="001D1644">
      <w:pPr>
        <w:jc w:val="center"/>
        <w:rPr>
          <w:b/>
        </w:rPr>
      </w:pPr>
      <w:r>
        <w:rPr>
          <w:b/>
        </w:rPr>
        <w:t>Department of Mathematics</w:t>
      </w:r>
    </w:p>
    <w:p w:rsidR="0003365E" w:rsidRDefault="0003365E" w:rsidP="00AC752B">
      <w:pPr>
        <w:jc w:val="center"/>
        <w:rPr>
          <w:b/>
        </w:rPr>
      </w:pPr>
      <w:r w:rsidRPr="001D1644">
        <w:rPr>
          <w:b/>
        </w:rPr>
        <w:t>M-203</w:t>
      </w:r>
      <w:r w:rsidR="001337A3">
        <w:rPr>
          <w:b/>
        </w:rPr>
        <w:t>(Second</w:t>
      </w:r>
      <w:r w:rsidR="00F97E24">
        <w:rPr>
          <w:b/>
        </w:rPr>
        <w:t xml:space="preserve"> Semester 143</w:t>
      </w:r>
      <w:r w:rsidR="006E3DF6">
        <w:rPr>
          <w:b/>
        </w:rPr>
        <w:t>6</w:t>
      </w:r>
      <w:r w:rsidR="00AC752B">
        <w:rPr>
          <w:b/>
        </w:rPr>
        <w:t>/143</w:t>
      </w:r>
      <w:r w:rsidR="006E3DF6">
        <w:rPr>
          <w:b/>
        </w:rPr>
        <w:t>7</w:t>
      </w:r>
      <w:r w:rsidR="00F97E24">
        <w:rPr>
          <w:b/>
        </w:rPr>
        <w:t>)</w:t>
      </w:r>
    </w:p>
    <w:p w:rsidR="002D4797" w:rsidRPr="001D1644" w:rsidRDefault="0003365E" w:rsidP="0003365E">
      <w:pPr>
        <w:jc w:val="center"/>
        <w:rPr>
          <w:b/>
        </w:rPr>
      </w:pPr>
      <w:r>
        <w:rPr>
          <w:b/>
        </w:rPr>
        <w:t xml:space="preserve">Course outlines and Exercises for Tutorial Classes </w:t>
      </w:r>
    </w:p>
    <w:p w:rsidR="001D1644" w:rsidRDefault="001D1644" w:rsidP="005F2549">
      <w:pPr>
        <w:jc w:val="center"/>
      </w:pPr>
      <w:r w:rsidRPr="001D1644">
        <w:rPr>
          <w:b/>
          <w:sz w:val="24"/>
          <w:szCs w:val="24"/>
        </w:rPr>
        <w:t>Book</w:t>
      </w:r>
      <w:r>
        <w:t xml:space="preserve">: </w:t>
      </w:r>
      <w:r w:rsidRPr="001D1644">
        <w:rPr>
          <w:u w:val="single"/>
        </w:rPr>
        <w:t xml:space="preserve">Calculus by </w:t>
      </w:r>
      <w:proofErr w:type="spellStart"/>
      <w:r w:rsidR="005F2549">
        <w:rPr>
          <w:u w:val="single"/>
        </w:rPr>
        <w:t>Swoko</w:t>
      </w:r>
      <w:r w:rsidR="00336366">
        <w:rPr>
          <w:u w:val="single"/>
        </w:rPr>
        <w:t>wski</w:t>
      </w:r>
      <w:proofErr w:type="spellEnd"/>
      <w:r w:rsidR="00336366">
        <w:rPr>
          <w:u w:val="single"/>
        </w:rPr>
        <w:t xml:space="preserve">, </w:t>
      </w:r>
      <w:proofErr w:type="spellStart"/>
      <w:r w:rsidR="00336366">
        <w:rPr>
          <w:u w:val="single"/>
        </w:rPr>
        <w:t>Olinick</w:t>
      </w:r>
      <w:proofErr w:type="spellEnd"/>
      <w:r w:rsidR="005F2549">
        <w:rPr>
          <w:u w:val="single"/>
        </w:rPr>
        <w:t xml:space="preserve"> and </w:t>
      </w:r>
      <w:r w:rsidR="0003365E">
        <w:rPr>
          <w:u w:val="single"/>
        </w:rPr>
        <w:t>Pence</w:t>
      </w:r>
      <w:r w:rsidR="0003365E" w:rsidRPr="001D1644">
        <w:rPr>
          <w:u w:val="single"/>
        </w:rPr>
        <w:t xml:space="preserve"> (</w:t>
      </w:r>
      <w:r w:rsidR="005F2549">
        <w:rPr>
          <w:u w:val="single"/>
        </w:rPr>
        <w:t>6th</w:t>
      </w:r>
      <w:r w:rsidRPr="001D1644">
        <w:rPr>
          <w:u w:val="single"/>
        </w:rPr>
        <w:t xml:space="preserve"> Edition)</w:t>
      </w:r>
    </w:p>
    <w:p w:rsidR="001D1644" w:rsidRDefault="001D1644" w:rsidP="0003365E">
      <w:pPr>
        <w:pStyle w:val="NoSpacing"/>
      </w:pPr>
      <w:r>
        <w:t>8.1.</w:t>
      </w:r>
      <w:r>
        <w:tab/>
      </w:r>
      <w:r w:rsidR="00007286" w:rsidRPr="00007286">
        <w:rPr>
          <w:b/>
          <w:bCs/>
        </w:rPr>
        <w:t>Sequences</w:t>
      </w:r>
      <w:r w:rsidR="00175661">
        <w:rPr>
          <w:b/>
          <w:bCs/>
        </w:rPr>
        <w:t>:</w:t>
      </w:r>
      <w:r w:rsidR="00007286" w:rsidRPr="00007286">
        <w:rPr>
          <w:b/>
          <w:bCs/>
        </w:rPr>
        <w:t xml:space="preserve"> </w:t>
      </w:r>
      <w:r w:rsidR="00007286">
        <w:t>19,24,26,27,30,38,42</w:t>
      </w:r>
    </w:p>
    <w:p w:rsidR="001D1644" w:rsidRDefault="001D1644" w:rsidP="0003365E">
      <w:pPr>
        <w:pStyle w:val="NoSpacing"/>
      </w:pPr>
      <w:r>
        <w:t>8.2.</w:t>
      </w:r>
      <w:r>
        <w:tab/>
      </w:r>
      <w:r w:rsidR="00007286">
        <w:rPr>
          <w:b/>
          <w:bCs/>
        </w:rPr>
        <w:t>Convergent or divergent series</w:t>
      </w:r>
      <w:r w:rsidR="00175661">
        <w:rPr>
          <w:b/>
          <w:bCs/>
        </w:rPr>
        <w:t xml:space="preserve">: </w:t>
      </w:r>
      <w:r w:rsidR="005F2549">
        <w:t>2,4,5,8,9,11,13,26,27,31,32,33,35,40,43,44,45,46,48.</w:t>
      </w:r>
    </w:p>
    <w:p w:rsidR="003A76C0" w:rsidRDefault="003A76C0" w:rsidP="0003365E">
      <w:pPr>
        <w:pStyle w:val="NoSpacing"/>
      </w:pPr>
      <w:r>
        <w:t>8.3.</w:t>
      </w:r>
      <w:r>
        <w:tab/>
      </w:r>
      <w:r w:rsidR="00007286">
        <w:rPr>
          <w:b/>
          <w:bCs/>
        </w:rPr>
        <w:t>Positive term series</w:t>
      </w:r>
      <w:r w:rsidR="00175661">
        <w:rPr>
          <w:b/>
          <w:bCs/>
        </w:rPr>
        <w:t>:</w:t>
      </w:r>
      <w:r>
        <w:t xml:space="preserve"> </w:t>
      </w:r>
      <w:r w:rsidR="0079118A">
        <w:t>2,3,4,6,9,12,14,15,18,19,22,23,26,27,31,32,33,36,38,42,45.</w:t>
      </w:r>
    </w:p>
    <w:p w:rsidR="003A76C0" w:rsidRDefault="003A76C0" w:rsidP="0003365E">
      <w:pPr>
        <w:pStyle w:val="NoSpacing"/>
      </w:pPr>
      <w:r>
        <w:t>8.4.</w:t>
      </w:r>
      <w:r>
        <w:tab/>
      </w:r>
      <w:r w:rsidR="00007286">
        <w:rPr>
          <w:b/>
          <w:bCs/>
        </w:rPr>
        <w:t>The Ratio &amp; Root tests</w:t>
      </w:r>
      <w:r w:rsidR="00175661">
        <w:rPr>
          <w:b/>
          <w:bCs/>
        </w:rPr>
        <w:t>:</w:t>
      </w:r>
      <w:r w:rsidR="005B4DC7">
        <w:t xml:space="preserve"> </w:t>
      </w:r>
      <w:r w:rsidR="0079118A">
        <w:t>3,4,6,7,10,12,15,16,17,20,23,25,27,30,37,38,40.</w:t>
      </w:r>
    </w:p>
    <w:p w:rsidR="005B4DC7" w:rsidRDefault="005B4DC7" w:rsidP="00007286">
      <w:pPr>
        <w:pStyle w:val="NoSpacing"/>
      </w:pPr>
      <w:r>
        <w:t>8.5.</w:t>
      </w:r>
      <w:r>
        <w:tab/>
      </w:r>
      <w:r w:rsidR="00007286">
        <w:rPr>
          <w:b/>
          <w:bCs/>
        </w:rPr>
        <w:t>Alternating Series &amp; Absolute Convergence</w:t>
      </w:r>
      <w:r w:rsidR="00175661">
        <w:rPr>
          <w:b/>
          <w:bCs/>
        </w:rPr>
        <w:t xml:space="preserve">: </w:t>
      </w:r>
      <w:r w:rsidR="0079118A">
        <w:t>1,4,6,9,14,16,19,22,24,25,29,32.</w:t>
      </w:r>
    </w:p>
    <w:p w:rsidR="005B4DC7" w:rsidRDefault="005B4DC7" w:rsidP="0003365E">
      <w:pPr>
        <w:pStyle w:val="NoSpacing"/>
      </w:pPr>
      <w:r>
        <w:t>8.6.</w:t>
      </w:r>
      <w:r>
        <w:tab/>
        <w:t xml:space="preserve"> </w:t>
      </w:r>
      <w:r w:rsidR="00007286">
        <w:rPr>
          <w:b/>
          <w:bCs/>
        </w:rPr>
        <w:t>Power Series</w:t>
      </w:r>
      <w:r w:rsidR="00175661">
        <w:rPr>
          <w:b/>
          <w:bCs/>
        </w:rPr>
        <w:t>:</w:t>
      </w:r>
      <w:r w:rsidR="00007286">
        <w:rPr>
          <w:b/>
          <w:bCs/>
        </w:rPr>
        <w:t xml:space="preserve"> 5</w:t>
      </w:r>
      <w:r w:rsidR="00007286">
        <w:t>, 6, 11,18,21,25,29,30,33</w:t>
      </w:r>
      <w:r w:rsidR="0079118A">
        <w:t>.</w:t>
      </w:r>
    </w:p>
    <w:p w:rsidR="005B4DC7" w:rsidRDefault="005B4DC7" w:rsidP="0003365E">
      <w:pPr>
        <w:pStyle w:val="NoSpacing"/>
      </w:pPr>
      <w:r>
        <w:t>8.7.</w:t>
      </w:r>
      <w:r>
        <w:tab/>
      </w:r>
      <w:r w:rsidR="00007286" w:rsidRPr="00007286">
        <w:rPr>
          <w:b/>
          <w:bCs/>
        </w:rPr>
        <w:t>Power Series Representation of Functions</w:t>
      </w:r>
      <w:r w:rsidR="00175661">
        <w:rPr>
          <w:b/>
          <w:bCs/>
        </w:rPr>
        <w:t xml:space="preserve">: </w:t>
      </w:r>
      <w:r w:rsidR="0079118A">
        <w:t>1,2,5,6,10,15,18,1923,27,28,31,34.</w:t>
      </w:r>
    </w:p>
    <w:p w:rsidR="00007286" w:rsidRDefault="005B4DC7" w:rsidP="00007286">
      <w:pPr>
        <w:pStyle w:val="NoSpacing"/>
        <w:ind w:left="720" w:hanging="720"/>
      </w:pPr>
      <w:r>
        <w:t>8.8.</w:t>
      </w:r>
      <w:r>
        <w:tab/>
      </w:r>
      <w:proofErr w:type="spellStart"/>
      <w:r w:rsidR="00007286">
        <w:rPr>
          <w:b/>
          <w:bCs/>
        </w:rPr>
        <w:t>Maclaurin</w:t>
      </w:r>
      <w:proofErr w:type="spellEnd"/>
      <w:r w:rsidR="00007286">
        <w:rPr>
          <w:b/>
          <w:bCs/>
        </w:rPr>
        <w:t xml:space="preserve"> &amp; Taylor Series</w:t>
      </w:r>
      <w:r w:rsidR="00175661">
        <w:rPr>
          <w:b/>
          <w:bCs/>
        </w:rPr>
        <w:t xml:space="preserve">: </w:t>
      </w:r>
      <w:r w:rsidR="0079118A">
        <w:t>7,8,10,11,13,15,16,18,19,20,21,23,25,28,30,</w:t>
      </w:r>
      <w:r w:rsidR="00007286">
        <w:t>31,33,34,36,</w:t>
      </w:r>
    </w:p>
    <w:p w:rsidR="00007286" w:rsidRDefault="00007286" w:rsidP="00007286">
      <w:pPr>
        <w:pStyle w:val="NoSpacing"/>
        <w:ind w:left="2160" w:firstLine="720"/>
      </w:pPr>
      <w:r>
        <w:t xml:space="preserve">   38, 40,42</w:t>
      </w:r>
    </w:p>
    <w:p w:rsidR="00742EFC" w:rsidRDefault="00742EFC" w:rsidP="0003365E">
      <w:pPr>
        <w:pStyle w:val="NoSpacing"/>
      </w:pPr>
      <w:r>
        <w:t>13.1.</w:t>
      </w:r>
      <w:r>
        <w:tab/>
      </w:r>
      <w:r w:rsidR="00B96361">
        <w:t xml:space="preserve"> </w:t>
      </w:r>
      <w:r w:rsidR="00007286">
        <w:rPr>
          <w:b/>
          <w:bCs/>
        </w:rPr>
        <w:t>Double Integrals</w:t>
      </w:r>
      <w:r w:rsidR="00175661">
        <w:rPr>
          <w:b/>
          <w:bCs/>
        </w:rPr>
        <w:t xml:space="preserve">: </w:t>
      </w:r>
      <w:r w:rsidR="0079118A">
        <w:t>14,15,19,20,22,23,25,27,29,31,46,47.</w:t>
      </w:r>
    </w:p>
    <w:p w:rsidR="00742EFC" w:rsidRDefault="00742EFC" w:rsidP="0003365E">
      <w:pPr>
        <w:pStyle w:val="NoSpacing"/>
      </w:pPr>
      <w:r>
        <w:t>13.2.</w:t>
      </w:r>
      <w:r>
        <w:tab/>
      </w:r>
      <w:r w:rsidR="00B96361">
        <w:t xml:space="preserve"> </w:t>
      </w:r>
      <w:r w:rsidR="00007286">
        <w:rPr>
          <w:b/>
          <w:bCs/>
        </w:rPr>
        <w:t>Area &amp; Volume</w:t>
      </w:r>
      <w:r w:rsidR="00175661">
        <w:rPr>
          <w:b/>
          <w:bCs/>
        </w:rPr>
        <w:t xml:space="preserve">: </w:t>
      </w:r>
      <w:r w:rsidR="00007286">
        <w:rPr>
          <w:b/>
          <w:bCs/>
        </w:rPr>
        <w:t xml:space="preserve"> </w:t>
      </w:r>
      <w:r w:rsidR="0079118A">
        <w:t>8, 9,10,12,22,24,29,31.</w:t>
      </w:r>
    </w:p>
    <w:p w:rsidR="00B96361" w:rsidRDefault="00B96361" w:rsidP="0003365E">
      <w:pPr>
        <w:pStyle w:val="NoSpacing"/>
      </w:pPr>
      <w:r>
        <w:t>13.3.</w:t>
      </w:r>
      <w:r>
        <w:tab/>
      </w:r>
      <w:r w:rsidR="00007286">
        <w:rPr>
          <w:b/>
          <w:bCs/>
        </w:rPr>
        <w:t>Double Integrals in Polar</w:t>
      </w:r>
      <w:r w:rsidR="00175661">
        <w:rPr>
          <w:b/>
          <w:bCs/>
        </w:rPr>
        <w:t>:</w:t>
      </w:r>
      <w:r w:rsidR="00007286">
        <w:rPr>
          <w:b/>
          <w:bCs/>
        </w:rPr>
        <w:t xml:space="preserve"> </w:t>
      </w:r>
      <w:r w:rsidR="0079118A">
        <w:t>8,11,12,13,15,20,21,22,23,26,27.</w:t>
      </w:r>
    </w:p>
    <w:p w:rsidR="00B96361" w:rsidRDefault="00B96361" w:rsidP="0003365E">
      <w:pPr>
        <w:pStyle w:val="NoSpacing"/>
      </w:pPr>
      <w:r>
        <w:t>13.4.</w:t>
      </w:r>
      <w:r>
        <w:tab/>
      </w:r>
      <w:r w:rsidR="00007286">
        <w:rPr>
          <w:b/>
          <w:bCs/>
        </w:rPr>
        <w:t>Surface Area</w:t>
      </w:r>
      <w:r w:rsidR="00175661">
        <w:rPr>
          <w:b/>
          <w:bCs/>
        </w:rPr>
        <w:t>:</w:t>
      </w:r>
      <w:r w:rsidR="00007286">
        <w:rPr>
          <w:b/>
          <w:bCs/>
        </w:rPr>
        <w:t xml:space="preserve"> </w:t>
      </w:r>
      <w:r w:rsidR="00681B76">
        <w:t>1, 2,6,8,11,12.</w:t>
      </w:r>
    </w:p>
    <w:p w:rsidR="00B96361" w:rsidRDefault="00BE1A24" w:rsidP="0003365E">
      <w:pPr>
        <w:pStyle w:val="NoSpacing"/>
      </w:pPr>
      <w:r>
        <w:t>13.5.</w:t>
      </w:r>
      <w:r>
        <w:tab/>
      </w:r>
      <w:r w:rsidR="00007286">
        <w:rPr>
          <w:b/>
          <w:bCs/>
        </w:rPr>
        <w:t>Triple Integrals</w:t>
      </w:r>
      <w:r w:rsidR="00175661">
        <w:rPr>
          <w:b/>
          <w:bCs/>
        </w:rPr>
        <w:t xml:space="preserve">: </w:t>
      </w:r>
      <w:r w:rsidR="00007286">
        <w:rPr>
          <w:b/>
          <w:bCs/>
        </w:rPr>
        <w:t xml:space="preserve"> </w:t>
      </w:r>
      <w:r w:rsidR="00681B76">
        <w:t xml:space="preserve">2, 5, </w:t>
      </w:r>
      <w:r w:rsidR="00175661">
        <w:t>and 6,12,15,16,22,30,31</w:t>
      </w:r>
      <w:r w:rsidR="00681B76">
        <w:t>.</w:t>
      </w:r>
    </w:p>
    <w:p w:rsidR="00BE1A24" w:rsidRDefault="00BE1A24" w:rsidP="0003365E">
      <w:pPr>
        <w:pStyle w:val="NoSpacing"/>
      </w:pPr>
      <w:r>
        <w:t>13.6</w:t>
      </w:r>
      <w:r>
        <w:tab/>
      </w:r>
      <w:r w:rsidR="00007286" w:rsidRPr="00007286">
        <w:rPr>
          <w:b/>
          <w:bCs/>
        </w:rPr>
        <w:t>Moments &amp; Centre of Mass</w:t>
      </w:r>
      <w:r w:rsidR="00175661">
        <w:rPr>
          <w:b/>
          <w:bCs/>
        </w:rPr>
        <w:t>:</w:t>
      </w:r>
      <w:r w:rsidR="00007286">
        <w:t xml:space="preserve"> </w:t>
      </w:r>
      <w:r w:rsidR="00681B76">
        <w:t>1,4,12,20,24,25.</w:t>
      </w:r>
    </w:p>
    <w:p w:rsidR="00BE1A24" w:rsidRDefault="00BE1A24" w:rsidP="0003365E">
      <w:pPr>
        <w:pStyle w:val="NoSpacing"/>
      </w:pPr>
      <w:r>
        <w:t>13.7.</w:t>
      </w:r>
      <w:r>
        <w:tab/>
      </w:r>
      <w:r w:rsidR="00007286">
        <w:rPr>
          <w:b/>
          <w:bCs/>
        </w:rPr>
        <w:t>Cylindrical Coordinates</w:t>
      </w:r>
      <w:r w:rsidR="00175661">
        <w:rPr>
          <w:b/>
          <w:bCs/>
        </w:rPr>
        <w:t>:</w:t>
      </w:r>
      <w:r w:rsidR="00007286">
        <w:rPr>
          <w:b/>
          <w:bCs/>
        </w:rPr>
        <w:t xml:space="preserve"> </w:t>
      </w:r>
      <w:r w:rsidR="00681B76">
        <w:t>2,3,4,16,21,31,33,35,36,38,39.</w:t>
      </w:r>
    </w:p>
    <w:p w:rsidR="00BE1A24" w:rsidRDefault="00BE1A24" w:rsidP="0003365E">
      <w:pPr>
        <w:pStyle w:val="NoSpacing"/>
      </w:pPr>
      <w:r>
        <w:t>1</w:t>
      </w:r>
      <w:r w:rsidR="001A7D58">
        <w:t>3.8</w:t>
      </w:r>
      <w:r>
        <w:t>.</w:t>
      </w:r>
      <w:r>
        <w:tab/>
      </w:r>
      <w:r w:rsidR="00007286">
        <w:rPr>
          <w:b/>
          <w:bCs/>
        </w:rPr>
        <w:t xml:space="preserve">Spherical Coordinates </w:t>
      </w:r>
      <w:r w:rsidR="00175661">
        <w:rPr>
          <w:b/>
          <w:bCs/>
        </w:rPr>
        <w:t>:</w:t>
      </w:r>
      <w:r w:rsidR="001A7D58">
        <w:t>2,5,6,12,16,21,28,31,37,40.</w:t>
      </w:r>
    </w:p>
    <w:p w:rsidR="00007286" w:rsidRDefault="00007286" w:rsidP="0003365E">
      <w:pPr>
        <w:pStyle w:val="NoSpacing"/>
      </w:pPr>
    </w:p>
    <w:p w:rsidR="00BE1A24" w:rsidRDefault="00BE1A24" w:rsidP="0003365E">
      <w:pPr>
        <w:pStyle w:val="NoSpacing"/>
      </w:pPr>
      <w:r>
        <w:t>14.</w:t>
      </w:r>
      <w:r w:rsidR="001A7D58">
        <w:t>1.</w:t>
      </w:r>
      <w:r w:rsidR="001A7D58">
        <w:tab/>
      </w:r>
      <w:r w:rsidR="00007286">
        <w:rPr>
          <w:b/>
          <w:bCs/>
        </w:rPr>
        <w:t>Vector Fields</w:t>
      </w:r>
      <w:r w:rsidR="00175661">
        <w:rPr>
          <w:b/>
          <w:bCs/>
        </w:rPr>
        <w:t xml:space="preserve">: </w:t>
      </w:r>
      <w:r w:rsidR="00007286">
        <w:rPr>
          <w:b/>
          <w:bCs/>
        </w:rPr>
        <w:t xml:space="preserve"> </w:t>
      </w:r>
      <w:r w:rsidR="001A7D58">
        <w:t>13,14,17,20.</w:t>
      </w:r>
    </w:p>
    <w:p w:rsidR="00BE1A24" w:rsidRDefault="00BE1A24" w:rsidP="0003365E">
      <w:pPr>
        <w:pStyle w:val="NoSpacing"/>
      </w:pPr>
      <w:r>
        <w:t>14.</w:t>
      </w:r>
      <w:r w:rsidR="001A7D58">
        <w:t>2</w:t>
      </w:r>
      <w:r>
        <w:t>.</w:t>
      </w:r>
      <w:r>
        <w:tab/>
      </w:r>
      <w:r w:rsidR="00007286">
        <w:rPr>
          <w:b/>
          <w:bCs/>
        </w:rPr>
        <w:t>Line Integrals</w:t>
      </w:r>
      <w:r w:rsidR="00175661">
        <w:rPr>
          <w:b/>
          <w:bCs/>
        </w:rPr>
        <w:t xml:space="preserve">: </w:t>
      </w:r>
      <w:r w:rsidR="00007286">
        <w:rPr>
          <w:b/>
          <w:bCs/>
        </w:rPr>
        <w:t xml:space="preserve"> </w:t>
      </w:r>
      <w:r w:rsidR="001A7D58">
        <w:t>5, 8,14,15,16,18,20,24.</w:t>
      </w:r>
    </w:p>
    <w:p w:rsidR="00BE1A24" w:rsidRDefault="00BE1A24" w:rsidP="0003365E">
      <w:pPr>
        <w:pStyle w:val="NoSpacing"/>
      </w:pPr>
      <w:r>
        <w:t>14.</w:t>
      </w:r>
      <w:r w:rsidR="001A7D58">
        <w:t>3</w:t>
      </w:r>
      <w:r>
        <w:t>.</w:t>
      </w:r>
      <w:r>
        <w:tab/>
      </w:r>
      <w:r w:rsidR="00007286">
        <w:rPr>
          <w:b/>
          <w:bCs/>
        </w:rPr>
        <w:t>Independence of Path</w:t>
      </w:r>
      <w:r w:rsidR="00175661">
        <w:rPr>
          <w:b/>
          <w:bCs/>
        </w:rPr>
        <w:t xml:space="preserve">: </w:t>
      </w:r>
      <w:r w:rsidR="00007286">
        <w:rPr>
          <w:b/>
          <w:bCs/>
        </w:rPr>
        <w:t xml:space="preserve"> </w:t>
      </w:r>
      <w:r w:rsidR="001A7D58">
        <w:t>4</w:t>
      </w:r>
      <w:r w:rsidR="0003365E">
        <w:t>, 5, 6,11,14,15,18,20,21</w:t>
      </w:r>
      <w:r w:rsidR="001A7D58">
        <w:t>.</w:t>
      </w:r>
    </w:p>
    <w:p w:rsidR="00BE1A24" w:rsidRDefault="00BE1A24" w:rsidP="0003365E">
      <w:pPr>
        <w:pStyle w:val="NoSpacing"/>
        <w:rPr>
          <w:lang w:bidi="ur-PK"/>
        </w:rPr>
      </w:pPr>
      <w:r>
        <w:t>14.</w:t>
      </w:r>
      <w:r w:rsidR="0003365E">
        <w:t>4</w:t>
      </w:r>
      <w:r>
        <w:t>.</w:t>
      </w:r>
      <w:r>
        <w:tab/>
      </w:r>
      <w:r w:rsidR="00007286">
        <w:rPr>
          <w:b/>
          <w:bCs/>
        </w:rPr>
        <w:t>Green’s Theorem</w:t>
      </w:r>
      <w:r w:rsidR="00175661">
        <w:rPr>
          <w:b/>
          <w:bCs/>
        </w:rPr>
        <w:t xml:space="preserve">: </w:t>
      </w:r>
      <w:r w:rsidR="00007286">
        <w:rPr>
          <w:b/>
          <w:bCs/>
        </w:rPr>
        <w:t xml:space="preserve"> </w:t>
      </w:r>
      <w:r w:rsidR="0003365E">
        <w:t>3</w:t>
      </w:r>
      <w:r w:rsidR="00175661">
        <w:t>, 4,5,10,11,14,15,18,20,21</w:t>
      </w:r>
      <w:r w:rsidR="0003365E">
        <w:t>.</w:t>
      </w:r>
    </w:p>
    <w:p w:rsidR="00D50823" w:rsidRDefault="00D50823" w:rsidP="0003365E">
      <w:pPr>
        <w:pStyle w:val="NoSpacing"/>
        <w:rPr>
          <w:lang w:bidi="ur-PK"/>
        </w:rPr>
      </w:pPr>
      <w:r>
        <w:rPr>
          <w:lang w:bidi="ur-PK"/>
        </w:rPr>
        <w:t>14.</w:t>
      </w:r>
      <w:r w:rsidR="0003365E">
        <w:rPr>
          <w:lang w:bidi="ur-PK"/>
        </w:rPr>
        <w:t>5</w:t>
      </w:r>
      <w:r>
        <w:rPr>
          <w:lang w:bidi="ur-PK"/>
        </w:rPr>
        <w:t>.</w:t>
      </w:r>
      <w:r>
        <w:rPr>
          <w:lang w:bidi="ur-PK"/>
        </w:rPr>
        <w:tab/>
      </w:r>
      <w:r w:rsidR="00F965CA">
        <w:rPr>
          <w:b/>
          <w:bCs/>
          <w:lang w:bidi="ur-PK"/>
        </w:rPr>
        <w:t>Surface Integrals</w:t>
      </w:r>
      <w:r w:rsidR="00175661">
        <w:rPr>
          <w:b/>
          <w:bCs/>
          <w:lang w:bidi="ur-PK"/>
        </w:rPr>
        <w:t xml:space="preserve">: </w:t>
      </w:r>
      <w:r w:rsidR="00F965CA">
        <w:rPr>
          <w:b/>
          <w:bCs/>
          <w:lang w:bidi="ur-PK"/>
        </w:rPr>
        <w:t xml:space="preserve"> </w:t>
      </w:r>
      <w:r w:rsidR="0003365E">
        <w:rPr>
          <w:lang w:bidi="ur-PK"/>
        </w:rPr>
        <w:t>2,3,11,14,16,17.</w:t>
      </w:r>
    </w:p>
    <w:p w:rsidR="00D50823" w:rsidRDefault="00D50823" w:rsidP="0003365E">
      <w:pPr>
        <w:pStyle w:val="NoSpacing"/>
        <w:rPr>
          <w:lang w:bidi="ur-PK"/>
        </w:rPr>
      </w:pPr>
      <w:r>
        <w:rPr>
          <w:lang w:bidi="ur-PK"/>
        </w:rPr>
        <w:t>14.</w:t>
      </w:r>
      <w:r w:rsidR="0003365E">
        <w:rPr>
          <w:lang w:bidi="ur-PK"/>
        </w:rPr>
        <w:t>6</w:t>
      </w:r>
      <w:r>
        <w:rPr>
          <w:lang w:bidi="ur-PK"/>
        </w:rPr>
        <w:t>.</w:t>
      </w:r>
      <w:r>
        <w:rPr>
          <w:lang w:bidi="ur-PK"/>
        </w:rPr>
        <w:tab/>
      </w:r>
      <w:r w:rsidR="00F965CA">
        <w:rPr>
          <w:b/>
          <w:bCs/>
          <w:lang w:bidi="ur-PK"/>
        </w:rPr>
        <w:t>The Divergence Theorem</w:t>
      </w:r>
      <w:r w:rsidR="00175661">
        <w:rPr>
          <w:b/>
          <w:bCs/>
          <w:lang w:bidi="ur-PK"/>
        </w:rPr>
        <w:t xml:space="preserve">: </w:t>
      </w:r>
      <w:r w:rsidR="00F965CA">
        <w:rPr>
          <w:b/>
          <w:bCs/>
          <w:lang w:bidi="ur-PK"/>
        </w:rPr>
        <w:t xml:space="preserve"> </w:t>
      </w:r>
      <w:r w:rsidR="0003365E">
        <w:rPr>
          <w:lang w:bidi="ur-PK"/>
        </w:rPr>
        <w:t>1</w:t>
      </w:r>
      <w:r w:rsidR="00F965CA">
        <w:rPr>
          <w:lang w:bidi="ur-PK"/>
        </w:rPr>
        <w:t>, 2,8,9,10,12</w:t>
      </w:r>
      <w:r w:rsidR="0003365E">
        <w:rPr>
          <w:lang w:bidi="ur-PK"/>
        </w:rPr>
        <w:t>.</w:t>
      </w:r>
    </w:p>
    <w:p w:rsidR="0003365E" w:rsidRDefault="0003365E" w:rsidP="0003365E">
      <w:pPr>
        <w:pStyle w:val="NoSpacing"/>
        <w:rPr>
          <w:lang w:bidi="ur-PK"/>
        </w:rPr>
      </w:pPr>
      <w:r>
        <w:rPr>
          <w:lang w:bidi="ur-PK"/>
        </w:rPr>
        <w:t>14.7.</w:t>
      </w:r>
      <w:r>
        <w:rPr>
          <w:lang w:bidi="ur-PK"/>
        </w:rPr>
        <w:tab/>
      </w:r>
      <w:r w:rsidR="00F965CA" w:rsidRPr="00F965CA">
        <w:rPr>
          <w:b/>
          <w:bCs/>
          <w:lang w:bidi="ur-PK"/>
        </w:rPr>
        <w:t>Stokes’s Theorem</w:t>
      </w:r>
      <w:r w:rsidR="00175661">
        <w:rPr>
          <w:b/>
          <w:bCs/>
          <w:lang w:bidi="ur-PK"/>
        </w:rPr>
        <w:t xml:space="preserve">: </w:t>
      </w:r>
      <w:r w:rsidR="00F965CA">
        <w:rPr>
          <w:lang w:bidi="ur-PK"/>
        </w:rPr>
        <w:t xml:space="preserve"> </w:t>
      </w:r>
      <w:r>
        <w:rPr>
          <w:lang w:bidi="ur-PK"/>
        </w:rPr>
        <w:t>1</w:t>
      </w:r>
      <w:r w:rsidR="00F965CA">
        <w:rPr>
          <w:lang w:bidi="ur-PK"/>
        </w:rPr>
        <w:t>, 5, 7</w:t>
      </w:r>
      <w:r>
        <w:rPr>
          <w:lang w:bidi="ur-PK"/>
        </w:rPr>
        <w:t>.</w:t>
      </w:r>
    </w:p>
    <w:p w:rsidR="0003365E" w:rsidRDefault="0003365E" w:rsidP="0003365E">
      <w:pPr>
        <w:rPr>
          <w:b/>
          <w:lang w:bidi="ur-PK"/>
        </w:rPr>
      </w:pPr>
    </w:p>
    <w:p w:rsidR="0007000C" w:rsidRDefault="00F965CA" w:rsidP="0007000C">
      <w:pPr>
        <w:jc w:val="center"/>
        <w:rPr>
          <w:b/>
          <w:lang w:bidi="ur-PK"/>
        </w:rPr>
      </w:pPr>
      <w:r>
        <w:rPr>
          <w:b/>
          <w:lang w:bidi="ur-PK"/>
        </w:rPr>
        <w:t xml:space="preserve"> </w:t>
      </w:r>
    </w:p>
    <w:p w:rsidR="00BE1A24" w:rsidRPr="005B4DC7" w:rsidRDefault="00BE1A24" w:rsidP="00742EFC">
      <w:pPr>
        <w:rPr>
          <w:b/>
        </w:rPr>
      </w:pPr>
    </w:p>
    <w:p w:rsidR="005B4DC7" w:rsidRDefault="005B4DC7" w:rsidP="005B4DC7">
      <w:pPr>
        <w:ind w:left="720" w:firstLine="720"/>
        <w:rPr>
          <w:b/>
        </w:rPr>
      </w:pPr>
    </w:p>
    <w:p w:rsidR="005B4DC7" w:rsidRPr="005B4DC7" w:rsidRDefault="005B4DC7" w:rsidP="005B4DC7">
      <w:pPr>
        <w:ind w:left="720" w:firstLine="720"/>
        <w:rPr>
          <w:b/>
        </w:rPr>
      </w:pPr>
    </w:p>
    <w:sectPr w:rsidR="005B4DC7" w:rsidRPr="005B4DC7" w:rsidSect="002D47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1644"/>
    <w:rsid w:val="00007286"/>
    <w:rsid w:val="0003365E"/>
    <w:rsid w:val="0007000C"/>
    <w:rsid w:val="001337A3"/>
    <w:rsid w:val="001753BE"/>
    <w:rsid w:val="00175661"/>
    <w:rsid w:val="001A7D58"/>
    <w:rsid w:val="001D1644"/>
    <w:rsid w:val="00272EEF"/>
    <w:rsid w:val="002D4797"/>
    <w:rsid w:val="00336366"/>
    <w:rsid w:val="003777EB"/>
    <w:rsid w:val="003A76C0"/>
    <w:rsid w:val="00457D9D"/>
    <w:rsid w:val="004D13A9"/>
    <w:rsid w:val="00506DF0"/>
    <w:rsid w:val="00517DE7"/>
    <w:rsid w:val="00527886"/>
    <w:rsid w:val="005B4DC7"/>
    <w:rsid w:val="005F2549"/>
    <w:rsid w:val="00647539"/>
    <w:rsid w:val="00681B76"/>
    <w:rsid w:val="00684389"/>
    <w:rsid w:val="006E3DF6"/>
    <w:rsid w:val="006E6031"/>
    <w:rsid w:val="007361C3"/>
    <w:rsid w:val="00742EFC"/>
    <w:rsid w:val="00761CD4"/>
    <w:rsid w:val="0079118A"/>
    <w:rsid w:val="007F764F"/>
    <w:rsid w:val="00851CF4"/>
    <w:rsid w:val="009267CD"/>
    <w:rsid w:val="00A1029A"/>
    <w:rsid w:val="00AC752B"/>
    <w:rsid w:val="00B01666"/>
    <w:rsid w:val="00B96361"/>
    <w:rsid w:val="00BE1A24"/>
    <w:rsid w:val="00C17342"/>
    <w:rsid w:val="00C42F75"/>
    <w:rsid w:val="00CE5C82"/>
    <w:rsid w:val="00CF2F07"/>
    <w:rsid w:val="00D50823"/>
    <w:rsid w:val="00D701D6"/>
    <w:rsid w:val="00E079C2"/>
    <w:rsid w:val="00E757CC"/>
    <w:rsid w:val="00F965CA"/>
    <w:rsid w:val="00F97E24"/>
    <w:rsid w:val="00FC2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7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36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mohdasif</dc:creator>
  <cp:lastModifiedBy>dell</cp:lastModifiedBy>
  <cp:revision>3</cp:revision>
  <cp:lastPrinted>2015-08-23T10:03:00Z</cp:lastPrinted>
  <dcterms:created xsi:type="dcterms:W3CDTF">2016-01-17T06:53:00Z</dcterms:created>
  <dcterms:modified xsi:type="dcterms:W3CDTF">2016-01-19T10:32:00Z</dcterms:modified>
</cp:coreProperties>
</file>