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16A20" w14:textId="79C75611" w:rsidR="00862F10" w:rsidRPr="00332130" w:rsidRDefault="00332130" w:rsidP="00332130">
      <w:pPr>
        <w:bidi/>
        <w:jc w:val="center"/>
        <w:rPr>
          <w:b/>
          <w:bCs/>
          <w:sz w:val="28"/>
          <w:szCs w:val="28"/>
          <w:rtl/>
        </w:rPr>
      </w:pPr>
      <w:r w:rsidRPr="00332130">
        <w:rPr>
          <w:rFonts w:hint="cs"/>
          <w:b/>
          <w:bCs/>
          <w:sz w:val="28"/>
          <w:szCs w:val="28"/>
          <w:rtl/>
        </w:rPr>
        <w:t>ضم القصيم</w:t>
      </w:r>
    </w:p>
    <w:p w14:paraId="6F3DB073" w14:textId="2CA60772" w:rsidR="00332130" w:rsidRDefault="00416107" w:rsidP="00332130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955F02">
        <w:rPr>
          <w:rFonts w:hint="cs"/>
          <w:sz w:val="28"/>
          <w:szCs w:val="28"/>
          <w:rtl/>
        </w:rPr>
        <w:t xml:space="preserve">للقصيم أهمية خاصة </w:t>
      </w:r>
      <w:r w:rsidR="00860E90">
        <w:rPr>
          <w:rFonts w:hint="cs"/>
          <w:sz w:val="28"/>
          <w:szCs w:val="28"/>
          <w:rtl/>
        </w:rPr>
        <w:t>وأثر واضح على الأحداث السياسية في تاريخ المنطقة</w:t>
      </w:r>
      <w:r w:rsidR="00FE7391">
        <w:rPr>
          <w:rFonts w:hint="cs"/>
          <w:sz w:val="28"/>
          <w:szCs w:val="28"/>
          <w:rtl/>
        </w:rPr>
        <w:t>، وتتضح هذه الأهمية في عدة جوانب</w:t>
      </w:r>
      <w:r w:rsidR="00F21CF5">
        <w:rPr>
          <w:rFonts w:hint="cs"/>
          <w:sz w:val="28"/>
          <w:szCs w:val="28"/>
          <w:rtl/>
        </w:rPr>
        <w:t xml:space="preserve">، لعل من أهمها: </w:t>
      </w:r>
      <w:r w:rsidR="00D47CD4">
        <w:rPr>
          <w:rFonts w:hint="cs"/>
          <w:sz w:val="28"/>
          <w:szCs w:val="28"/>
          <w:rtl/>
        </w:rPr>
        <w:t xml:space="preserve">ازدهار الزراعة في القصيم بسبب غزارة مياهه وجودة أرضه، </w:t>
      </w:r>
      <w:r w:rsidR="00C37BF0">
        <w:rPr>
          <w:rFonts w:hint="cs"/>
          <w:sz w:val="28"/>
          <w:szCs w:val="28"/>
          <w:rtl/>
        </w:rPr>
        <w:t xml:space="preserve">وكثرة سكانه، </w:t>
      </w:r>
      <w:r w:rsidR="009E6EF8">
        <w:rPr>
          <w:rFonts w:hint="cs"/>
          <w:sz w:val="28"/>
          <w:szCs w:val="28"/>
          <w:rtl/>
        </w:rPr>
        <w:t xml:space="preserve">وامتداد </w:t>
      </w:r>
      <w:r w:rsidR="00330F39">
        <w:rPr>
          <w:rFonts w:hint="cs"/>
          <w:sz w:val="28"/>
          <w:szCs w:val="28"/>
          <w:rtl/>
        </w:rPr>
        <w:t>تجارة أهله في مناطق عديدة تشمل الحجاز ومصر والشام والعراق وموانئ الخليج العربي والهند</w:t>
      </w:r>
      <w:r w:rsidR="00A15EE5">
        <w:rPr>
          <w:rFonts w:hint="cs"/>
          <w:sz w:val="28"/>
          <w:szCs w:val="28"/>
          <w:rtl/>
        </w:rPr>
        <w:t>. ولذا كان لمنطقة القصيم أثراً كبيراً على سير الأحداث في عصر ال</w:t>
      </w:r>
      <w:r w:rsidR="00B17029">
        <w:rPr>
          <w:rFonts w:hint="cs"/>
          <w:sz w:val="28"/>
          <w:szCs w:val="28"/>
          <w:rtl/>
        </w:rPr>
        <w:t xml:space="preserve">دولتين السعوديتين الأوليين؛ فقد كانت القصيم منطلق القوات </w:t>
      </w:r>
      <w:r w:rsidR="00D2027E">
        <w:rPr>
          <w:rFonts w:hint="cs"/>
          <w:sz w:val="28"/>
          <w:szCs w:val="28"/>
          <w:rtl/>
        </w:rPr>
        <w:t xml:space="preserve">السعودية </w:t>
      </w:r>
      <w:r>
        <w:rPr>
          <w:rFonts w:hint="cs"/>
          <w:sz w:val="28"/>
          <w:szCs w:val="28"/>
          <w:rtl/>
        </w:rPr>
        <w:t>لتوحيد المناطق الواقعة في شمال الجزيرة العربية.</w:t>
      </w:r>
      <w:r w:rsidR="006122FD">
        <w:rPr>
          <w:rFonts w:hint="cs"/>
          <w:sz w:val="28"/>
          <w:szCs w:val="28"/>
          <w:rtl/>
        </w:rPr>
        <w:t xml:space="preserve"> وكان إقليم القصيم </w:t>
      </w:r>
      <w:r w:rsidR="006945EF">
        <w:rPr>
          <w:rFonts w:hint="cs"/>
          <w:sz w:val="28"/>
          <w:szCs w:val="28"/>
          <w:rtl/>
        </w:rPr>
        <w:t xml:space="preserve">البوابة الرئيسية التي حاولت قوات محمد علي باشا أن </w:t>
      </w:r>
      <w:r w:rsidR="00B62533">
        <w:rPr>
          <w:rFonts w:hint="cs"/>
          <w:sz w:val="28"/>
          <w:szCs w:val="28"/>
          <w:rtl/>
        </w:rPr>
        <w:t xml:space="preserve">تدخل منها للقضاء على الدولة السعودية الأولى. وقد أدرك الإمام عبد الله بن سعود </w:t>
      </w:r>
      <w:r w:rsidR="00356BFE">
        <w:rPr>
          <w:rFonts w:hint="cs"/>
          <w:sz w:val="28"/>
          <w:szCs w:val="28"/>
          <w:rtl/>
        </w:rPr>
        <w:t>أهمية القصيم، فبادر بالذهاب إلى ذلك الإقليم</w:t>
      </w:r>
      <w:r w:rsidR="007E49C4">
        <w:rPr>
          <w:rFonts w:hint="cs"/>
          <w:sz w:val="28"/>
          <w:szCs w:val="28"/>
          <w:rtl/>
        </w:rPr>
        <w:t xml:space="preserve"> ليحول دون وقوعه في يد القوات الغازية، ونجح </w:t>
      </w:r>
      <w:r w:rsidR="002A4D6F">
        <w:rPr>
          <w:rFonts w:hint="cs"/>
          <w:sz w:val="28"/>
          <w:szCs w:val="28"/>
          <w:rtl/>
        </w:rPr>
        <w:t>بالفعل في التوصل إلى صلح مع طوسون باشا بن محمد علي</w:t>
      </w:r>
      <w:r w:rsidR="00E4287A">
        <w:rPr>
          <w:rFonts w:hint="cs"/>
          <w:sz w:val="28"/>
          <w:szCs w:val="28"/>
          <w:rtl/>
        </w:rPr>
        <w:t xml:space="preserve"> انسحب</w:t>
      </w:r>
      <w:r w:rsidR="001E4934">
        <w:rPr>
          <w:rFonts w:hint="cs"/>
          <w:sz w:val="28"/>
          <w:szCs w:val="28"/>
          <w:rtl/>
        </w:rPr>
        <w:t xml:space="preserve"> الأخير</w:t>
      </w:r>
      <w:r w:rsidR="00E4287A">
        <w:rPr>
          <w:rFonts w:hint="cs"/>
          <w:sz w:val="28"/>
          <w:szCs w:val="28"/>
          <w:rtl/>
        </w:rPr>
        <w:t xml:space="preserve"> بموجبه </w:t>
      </w:r>
      <w:r w:rsidR="001E4934">
        <w:rPr>
          <w:rFonts w:hint="cs"/>
          <w:sz w:val="28"/>
          <w:szCs w:val="28"/>
          <w:rtl/>
        </w:rPr>
        <w:t>وترك القصيم.</w:t>
      </w:r>
      <w:r w:rsidR="00E75C20">
        <w:rPr>
          <w:rFonts w:hint="cs"/>
          <w:sz w:val="28"/>
          <w:szCs w:val="28"/>
          <w:rtl/>
        </w:rPr>
        <w:t xml:space="preserve"> ولما جاءت تلك القوات مرةً أخرى تحت قيادة إبراهيم باشا</w:t>
      </w:r>
      <w:r w:rsidR="002E08C3">
        <w:rPr>
          <w:rFonts w:hint="cs"/>
          <w:sz w:val="28"/>
          <w:szCs w:val="28"/>
          <w:rtl/>
        </w:rPr>
        <w:t xml:space="preserve"> اتجهت أيضاً مباشرةً إلى القصيم</w:t>
      </w:r>
      <w:r w:rsidR="008B3213">
        <w:rPr>
          <w:rFonts w:hint="cs"/>
          <w:sz w:val="28"/>
          <w:szCs w:val="28"/>
          <w:rtl/>
        </w:rPr>
        <w:t xml:space="preserve">، حيث بقيت هناك قرابة </w:t>
      </w:r>
      <w:r w:rsidR="00A910E6">
        <w:rPr>
          <w:rFonts w:hint="cs"/>
          <w:sz w:val="28"/>
          <w:szCs w:val="28"/>
          <w:rtl/>
        </w:rPr>
        <w:t>سنة كاملة تحاول إخضاع ذلك الإقليم</w:t>
      </w:r>
      <w:r w:rsidR="004E2D1B">
        <w:rPr>
          <w:rFonts w:hint="cs"/>
          <w:sz w:val="28"/>
          <w:szCs w:val="28"/>
          <w:rtl/>
        </w:rPr>
        <w:t>، ولما نجحت بذلك واصلت زحفها حتى قضت على حكم الإمام عبد الله بن سعود.</w:t>
      </w:r>
    </w:p>
    <w:p w14:paraId="0BCABC63" w14:textId="39681062" w:rsidR="006A1BA2" w:rsidRDefault="00F360F5" w:rsidP="006A1BA2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وقد أدرك الإمام فيصل بن تركي لاحقاً أهمية ذلك الإقليم</w:t>
      </w:r>
      <w:r w:rsidR="002C789E">
        <w:rPr>
          <w:rFonts w:hint="cs"/>
          <w:sz w:val="28"/>
          <w:szCs w:val="28"/>
          <w:rtl/>
        </w:rPr>
        <w:t xml:space="preserve">، فبذل جهده للحيلولة دون </w:t>
      </w:r>
      <w:r w:rsidR="00F848CA">
        <w:rPr>
          <w:rFonts w:hint="cs"/>
          <w:sz w:val="28"/>
          <w:szCs w:val="28"/>
          <w:rtl/>
        </w:rPr>
        <w:t>سيطرة القوات التي قدمت إلى نجد تحت قيادة خالد بن سعود وإسماعيل بك</w:t>
      </w:r>
      <w:r w:rsidR="008F6BB7">
        <w:rPr>
          <w:rFonts w:hint="cs"/>
          <w:sz w:val="28"/>
          <w:szCs w:val="28"/>
          <w:rtl/>
        </w:rPr>
        <w:t xml:space="preserve"> عليه. </w:t>
      </w:r>
      <w:r w:rsidR="007F6FE6">
        <w:rPr>
          <w:rFonts w:hint="cs"/>
          <w:sz w:val="28"/>
          <w:szCs w:val="28"/>
          <w:rtl/>
        </w:rPr>
        <w:t xml:space="preserve">وبالفعل، كانت سيطرة تلك القوات على إقليم القصيم من أهم العوامل التي </w:t>
      </w:r>
      <w:r w:rsidR="00381AF1">
        <w:rPr>
          <w:rFonts w:hint="cs"/>
          <w:sz w:val="28"/>
          <w:szCs w:val="28"/>
          <w:rtl/>
        </w:rPr>
        <w:t xml:space="preserve">أفقدت الإمام فيصل بن تركي فرصة المقاومة في تلك المرحلة. </w:t>
      </w:r>
      <w:r w:rsidR="008B411E">
        <w:rPr>
          <w:rFonts w:hint="cs"/>
          <w:sz w:val="28"/>
          <w:szCs w:val="28"/>
          <w:rtl/>
        </w:rPr>
        <w:t>ولما عاد من مصر في عام 1259هـ ووصل إلى حائل</w:t>
      </w:r>
      <w:r w:rsidR="00FD6516">
        <w:rPr>
          <w:rFonts w:hint="cs"/>
          <w:sz w:val="28"/>
          <w:szCs w:val="28"/>
          <w:rtl/>
        </w:rPr>
        <w:t xml:space="preserve">، جعل </w:t>
      </w:r>
      <w:r w:rsidR="002460E3">
        <w:rPr>
          <w:rFonts w:hint="cs"/>
          <w:sz w:val="28"/>
          <w:szCs w:val="28"/>
          <w:rtl/>
        </w:rPr>
        <w:t xml:space="preserve">إقليم القصيم نصب عينيه </w:t>
      </w:r>
      <w:r w:rsidR="00F9001B">
        <w:rPr>
          <w:rFonts w:hint="cs"/>
          <w:sz w:val="28"/>
          <w:szCs w:val="28"/>
          <w:rtl/>
        </w:rPr>
        <w:t>وحرص على</w:t>
      </w:r>
      <w:r w:rsidR="00485067">
        <w:rPr>
          <w:rFonts w:hint="cs"/>
          <w:sz w:val="28"/>
          <w:szCs w:val="28"/>
          <w:rtl/>
        </w:rPr>
        <w:t xml:space="preserve"> أن يكون أول </w:t>
      </w:r>
      <w:r w:rsidR="00F9001B">
        <w:rPr>
          <w:rFonts w:hint="cs"/>
          <w:sz w:val="28"/>
          <w:szCs w:val="28"/>
          <w:rtl/>
        </w:rPr>
        <w:t>إقليم</w:t>
      </w:r>
      <w:r w:rsidR="00A5752A">
        <w:rPr>
          <w:rFonts w:hint="cs"/>
          <w:sz w:val="28"/>
          <w:szCs w:val="28"/>
          <w:rtl/>
        </w:rPr>
        <w:t xml:space="preserve"> يسانده</w:t>
      </w:r>
      <w:r w:rsidR="00F9001B">
        <w:rPr>
          <w:rFonts w:hint="cs"/>
          <w:sz w:val="28"/>
          <w:szCs w:val="28"/>
          <w:rtl/>
        </w:rPr>
        <w:t xml:space="preserve"> </w:t>
      </w:r>
      <w:r w:rsidR="00A5752A">
        <w:rPr>
          <w:rFonts w:hint="cs"/>
          <w:sz w:val="28"/>
          <w:szCs w:val="28"/>
          <w:rtl/>
        </w:rPr>
        <w:t xml:space="preserve">لاستعادة </w:t>
      </w:r>
      <w:r w:rsidR="00644DFF">
        <w:rPr>
          <w:rFonts w:hint="cs"/>
          <w:sz w:val="28"/>
          <w:szCs w:val="28"/>
          <w:rtl/>
        </w:rPr>
        <w:t xml:space="preserve">حكمه. </w:t>
      </w:r>
      <w:r w:rsidR="00B657B1">
        <w:rPr>
          <w:rFonts w:hint="cs"/>
          <w:sz w:val="28"/>
          <w:szCs w:val="28"/>
          <w:rtl/>
        </w:rPr>
        <w:t xml:space="preserve">ثم جاءت هزيمة </w:t>
      </w:r>
      <w:r w:rsidR="001C67DF">
        <w:rPr>
          <w:rFonts w:hint="cs"/>
          <w:sz w:val="28"/>
          <w:szCs w:val="28"/>
          <w:rtl/>
        </w:rPr>
        <w:t xml:space="preserve">أهل القصيم في معركة المليداء في عام 1308هـ أمام </w:t>
      </w:r>
      <w:r w:rsidR="0032784A">
        <w:rPr>
          <w:rFonts w:hint="cs"/>
          <w:sz w:val="28"/>
          <w:szCs w:val="28"/>
          <w:rtl/>
        </w:rPr>
        <w:t>الأمير محمد بن رشيد لتكون أكبر عامل لتوطيد حكم آل رشيد في نجد</w:t>
      </w:r>
      <w:r w:rsidR="00F7393E">
        <w:rPr>
          <w:rFonts w:hint="cs"/>
          <w:sz w:val="28"/>
          <w:szCs w:val="28"/>
          <w:rtl/>
        </w:rPr>
        <w:t xml:space="preserve"> من ناحية، وسقوط واضمحلال الدولة السعودية الثانية من ناحية أخرى.</w:t>
      </w:r>
    </w:p>
    <w:p w14:paraId="68494DE6" w14:textId="1704A366" w:rsidR="008C1E2C" w:rsidRDefault="008C1E2C" w:rsidP="008C1E2C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103541">
        <w:rPr>
          <w:rFonts w:hint="cs"/>
          <w:sz w:val="28"/>
          <w:szCs w:val="28"/>
          <w:rtl/>
        </w:rPr>
        <w:t>ولما بدأ الملك عبد العزيز مسيرة توحيد البلاد</w:t>
      </w:r>
      <w:r w:rsidR="00F75B01">
        <w:rPr>
          <w:rFonts w:hint="cs"/>
          <w:sz w:val="28"/>
          <w:szCs w:val="28"/>
          <w:rtl/>
        </w:rPr>
        <w:t xml:space="preserve"> كان الآلاف من أهل القصيم </w:t>
      </w:r>
      <w:r w:rsidR="004151C5">
        <w:rPr>
          <w:rFonts w:hint="cs"/>
          <w:sz w:val="28"/>
          <w:szCs w:val="28"/>
          <w:rtl/>
        </w:rPr>
        <w:t>قد تركوا بلادهم وتوجهوا إلى الحجاز ومصر والشام والعراق و</w:t>
      </w:r>
      <w:r w:rsidR="0086036B">
        <w:rPr>
          <w:rFonts w:hint="cs"/>
          <w:sz w:val="28"/>
          <w:szCs w:val="28"/>
          <w:rtl/>
        </w:rPr>
        <w:t xml:space="preserve">موانئ الخليج العربي والهند طلباً للتجارة وهرباً </w:t>
      </w:r>
      <w:r w:rsidR="00884358">
        <w:rPr>
          <w:rFonts w:hint="cs"/>
          <w:sz w:val="28"/>
          <w:szCs w:val="28"/>
          <w:rtl/>
        </w:rPr>
        <w:t>من الأوضاع السياسية التي آلت إليها بلادهم</w:t>
      </w:r>
      <w:r w:rsidR="007D3FF3">
        <w:rPr>
          <w:rFonts w:hint="cs"/>
          <w:sz w:val="28"/>
          <w:szCs w:val="28"/>
          <w:rtl/>
        </w:rPr>
        <w:t xml:space="preserve">. وكان من بين أولئك الذين خرجوا آل مهنا </w:t>
      </w:r>
      <w:r w:rsidR="00A02861">
        <w:rPr>
          <w:rFonts w:hint="cs"/>
          <w:sz w:val="28"/>
          <w:szCs w:val="28"/>
          <w:rtl/>
        </w:rPr>
        <w:t>حكام بريدة وآل سليم حكام عنيزة حيث استقروا في الكويت.</w:t>
      </w:r>
      <w:r w:rsidR="00B92610">
        <w:rPr>
          <w:rFonts w:hint="cs"/>
          <w:sz w:val="28"/>
          <w:szCs w:val="28"/>
          <w:rtl/>
        </w:rPr>
        <w:t xml:space="preserve"> </w:t>
      </w:r>
      <w:r w:rsidR="000F6ABE">
        <w:rPr>
          <w:rFonts w:hint="cs"/>
          <w:sz w:val="28"/>
          <w:szCs w:val="28"/>
          <w:rtl/>
        </w:rPr>
        <w:t xml:space="preserve">ولقد أدرك </w:t>
      </w:r>
      <w:r w:rsidR="00DD4C5D">
        <w:rPr>
          <w:rFonts w:hint="cs"/>
          <w:sz w:val="28"/>
          <w:szCs w:val="28"/>
          <w:rtl/>
        </w:rPr>
        <w:t xml:space="preserve">الأمير عبد العزيز بن سعود والأمير عبد العزيز بن رشيد بأن القصيم سيكون ساحة </w:t>
      </w:r>
      <w:r w:rsidR="00CD6A36">
        <w:rPr>
          <w:rFonts w:hint="cs"/>
          <w:sz w:val="28"/>
          <w:szCs w:val="28"/>
          <w:rtl/>
        </w:rPr>
        <w:t>للصراع بين الطرفين، فسعى ابن سعود لانتزاعه من ابن رشيد</w:t>
      </w:r>
      <w:r w:rsidR="00FD661C">
        <w:rPr>
          <w:rFonts w:hint="cs"/>
          <w:sz w:val="28"/>
          <w:szCs w:val="28"/>
          <w:rtl/>
        </w:rPr>
        <w:t xml:space="preserve"> بأي طريقة ممكنة، وسعى ابن رشيد للحفاظ </w:t>
      </w:r>
      <w:r w:rsidR="00913EC2">
        <w:rPr>
          <w:rFonts w:hint="cs"/>
          <w:sz w:val="28"/>
          <w:szCs w:val="28"/>
          <w:rtl/>
        </w:rPr>
        <w:t xml:space="preserve">على القصيم بأي وسيلة متاحة. </w:t>
      </w:r>
      <w:r w:rsidR="00AD1CF4">
        <w:rPr>
          <w:rFonts w:hint="cs"/>
          <w:sz w:val="28"/>
          <w:szCs w:val="28"/>
          <w:rtl/>
        </w:rPr>
        <w:t xml:space="preserve">ولعل من أهم الطرق التي استخدمها ابن سعود </w:t>
      </w:r>
      <w:r w:rsidR="00AD4609">
        <w:rPr>
          <w:rFonts w:hint="cs"/>
          <w:sz w:val="28"/>
          <w:szCs w:val="28"/>
          <w:rtl/>
        </w:rPr>
        <w:t xml:space="preserve">استعانته بحكام المنطقة السابقين، فتحالف مع </w:t>
      </w:r>
      <w:r w:rsidR="008537E8">
        <w:rPr>
          <w:rFonts w:hint="cs"/>
          <w:sz w:val="28"/>
          <w:szCs w:val="28"/>
          <w:rtl/>
        </w:rPr>
        <w:t>آل مهنا وآل سليم للعمل سوياً من أجل التخلص من ابن رشيد</w:t>
      </w:r>
      <w:r w:rsidR="00274CF1">
        <w:rPr>
          <w:rFonts w:hint="cs"/>
          <w:sz w:val="28"/>
          <w:szCs w:val="28"/>
          <w:rtl/>
        </w:rPr>
        <w:t xml:space="preserve">. </w:t>
      </w:r>
      <w:r w:rsidR="00230ED0">
        <w:rPr>
          <w:rFonts w:hint="cs"/>
          <w:sz w:val="28"/>
          <w:szCs w:val="28"/>
          <w:rtl/>
        </w:rPr>
        <w:t>وبالفعل وصل حكام القصيم إلى نجد في عام 1321هـ</w:t>
      </w:r>
      <w:r w:rsidR="008C448A">
        <w:rPr>
          <w:rFonts w:hint="cs"/>
          <w:sz w:val="28"/>
          <w:szCs w:val="28"/>
          <w:rtl/>
        </w:rPr>
        <w:t xml:space="preserve">، وتحرك الجميع </w:t>
      </w:r>
      <w:r w:rsidR="00D149CE">
        <w:rPr>
          <w:rFonts w:hint="cs"/>
          <w:sz w:val="28"/>
          <w:szCs w:val="28"/>
          <w:rtl/>
        </w:rPr>
        <w:t xml:space="preserve">حتى وصلوا إلى الزلفي، ومن هناك بعث ابن سعود برسالة إلى أهل عنيزة يخبرهم بوجوده </w:t>
      </w:r>
      <w:r w:rsidR="00CA19C5">
        <w:rPr>
          <w:rFonts w:hint="cs"/>
          <w:sz w:val="28"/>
          <w:szCs w:val="28"/>
          <w:rtl/>
        </w:rPr>
        <w:t xml:space="preserve">في الزلفي برفقة حكام القصيم وبأنه ينوي القدوم إلى عنيزة </w:t>
      </w:r>
      <w:r w:rsidR="00C2062E">
        <w:rPr>
          <w:rFonts w:hint="cs"/>
          <w:sz w:val="28"/>
          <w:szCs w:val="28"/>
          <w:rtl/>
        </w:rPr>
        <w:t>مستفسراً عن مدى تعاونهم معه. فرد عليه أهل عنيزة ب</w:t>
      </w:r>
      <w:r w:rsidR="00D82CB5">
        <w:rPr>
          <w:rFonts w:hint="cs"/>
          <w:sz w:val="28"/>
          <w:szCs w:val="28"/>
          <w:rtl/>
        </w:rPr>
        <w:t xml:space="preserve">رسالة </w:t>
      </w:r>
      <w:r w:rsidR="004A63A4">
        <w:rPr>
          <w:rFonts w:hint="cs"/>
          <w:sz w:val="28"/>
          <w:szCs w:val="28"/>
          <w:rtl/>
        </w:rPr>
        <w:t>كان محتواها: "إ</w:t>
      </w:r>
      <w:r w:rsidR="00C2062E">
        <w:rPr>
          <w:rFonts w:hint="cs"/>
          <w:sz w:val="28"/>
          <w:szCs w:val="28"/>
          <w:rtl/>
        </w:rPr>
        <w:t>ن في رق</w:t>
      </w:r>
      <w:r w:rsidR="004A63A4">
        <w:rPr>
          <w:rFonts w:hint="cs"/>
          <w:sz w:val="28"/>
          <w:szCs w:val="28"/>
          <w:rtl/>
        </w:rPr>
        <w:t>ا</w:t>
      </w:r>
      <w:r w:rsidR="00C2062E">
        <w:rPr>
          <w:rFonts w:hint="cs"/>
          <w:sz w:val="28"/>
          <w:szCs w:val="28"/>
          <w:rtl/>
        </w:rPr>
        <w:t>ب</w:t>
      </w:r>
      <w:r w:rsidR="004A63A4">
        <w:rPr>
          <w:rFonts w:hint="cs"/>
          <w:sz w:val="28"/>
          <w:szCs w:val="28"/>
          <w:rtl/>
        </w:rPr>
        <w:t>نا</w:t>
      </w:r>
      <w:r w:rsidR="00C2062E">
        <w:rPr>
          <w:rFonts w:hint="cs"/>
          <w:sz w:val="28"/>
          <w:szCs w:val="28"/>
          <w:rtl/>
        </w:rPr>
        <w:t xml:space="preserve"> بيعة لابن رشيد</w:t>
      </w:r>
      <w:r w:rsidR="004A63A4">
        <w:rPr>
          <w:rFonts w:hint="cs"/>
          <w:sz w:val="28"/>
          <w:szCs w:val="28"/>
          <w:rtl/>
        </w:rPr>
        <w:t>، وهو</w:t>
      </w:r>
      <w:r w:rsidR="002C42C2">
        <w:rPr>
          <w:rFonts w:hint="cs"/>
          <w:sz w:val="28"/>
          <w:szCs w:val="28"/>
          <w:rtl/>
        </w:rPr>
        <w:t xml:space="preserve"> موجود في القصيم</w:t>
      </w:r>
      <w:r w:rsidR="002808E5">
        <w:rPr>
          <w:rFonts w:hint="cs"/>
          <w:sz w:val="28"/>
          <w:szCs w:val="28"/>
          <w:rtl/>
        </w:rPr>
        <w:t xml:space="preserve">، فإن قضيت عليه فنحن معك". فلما وصلت الرسالة إلى ابن سعود رأى </w:t>
      </w:r>
      <w:r w:rsidR="00B5706D">
        <w:rPr>
          <w:rFonts w:hint="cs"/>
          <w:sz w:val="28"/>
          <w:szCs w:val="28"/>
          <w:rtl/>
        </w:rPr>
        <w:t xml:space="preserve">بأن مواصلة السير نحو القصيم </w:t>
      </w:r>
      <w:r w:rsidR="00C040D5">
        <w:rPr>
          <w:rFonts w:hint="cs"/>
          <w:sz w:val="28"/>
          <w:szCs w:val="28"/>
          <w:rtl/>
        </w:rPr>
        <w:t>غير مناسبة حينذاك، فعاد إلى الرياض</w:t>
      </w:r>
      <w:r w:rsidR="00CC119A">
        <w:rPr>
          <w:rFonts w:hint="cs"/>
          <w:sz w:val="28"/>
          <w:szCs w:val="28"/>
          <w:rtl/>
        </w:rPr>
        <w:t xml:space="preserve">، بينما توجه آل مهنا وآل سليم إلى </w:t>
      </w:r>
      <w:r w:rsidR="00A92451">
        <w:rPr>
          <w:rFonts w:hint="cs"/>
          <w:sz w:val="28"/>
          <w:szCs w:val="28"/>
          <w:rtl/>
        </w:rPr>
        <w:t>شقراء.</w:t>
      </w:r>
    </w:p>
    <w:p w14:paraId="52FAE0A2" w14:textId="34F24B56" w:rsidR="00416107" w:rsidRDefault="00457656" w:rsidP="00022A77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ابن رشيد </w:t>
      </w:r>
      <w:r w:rsidR="00470BA8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>من الجانب الآخر</w:t>
      </w:r>
      <w:r w:rsidR="00470BA8">
        <w:rPr>
          <w:rFonts w:hint="cs"/>
          <w:sz w:val="28"/>
          <w:szCs w:val="28"/>
          <w:rtl/>
        </w:rPr>
        <w:t>- كان يعلم تماماً بأن الهدف القام لابن سعود هو القصيم</w:t>
      </w:r>
      <w:r w:rsidR="00B57108">
        <w:rPr>
          <w:rFonts w:hint="cs"/>
          <w:sz w:val="28"/>
          <w:szCs w:val="28"/>
          <w:rtl/>
        </w:rPr>
        <w:t xml:space="preserve">، ولذلك أقام مدة في بريدة يرتب أموره ويعزز </w:t>
      </w:r>
      <w:r w:rsidR="00022A77">
        <w:rPr>
          <w:rFonts w:hint="cs"/>
          <w:sz w:val="28"/>
          <w:szCs w:val="28"/>
          <w:rtl/>
        </w:rPr>
        <w:t>من دفاعات إقليم القصيم</w:t>
      </w:r>
      <w:r w:rsidR="004821D8">
        <w:rPr>
          <w:rFonts w:hint="cs"/>
          <w:sz w:val="28"/>
          <w:szCs w:val="28"/>
          <w:rtl/>
        </w:rPr>
        <w:t>، فوضع سرية في بريدة تحت قيادة عبد الرحمن بن ضبعان</w:t>
      </w:r>
      <w:r w:rsidR="00E66D20">
        <w:rPr>
          <w:rFonts w:hint="cs"/>
          <w:sz w:val="28"/>
          <w:szCs w:val="28"/>
          <w:rtl/>
        </w:rPr>
        <w:t xml:space="preserve">، ووضع سرية في عنيزة تحت قيادة فهيد بن سبهان، وأرسل </w:t>
      </w:r>
      <w:r w:rsidR="001912DD">
        <w:rPr>
          <w:rFonts w:hint="cs"/>
          <w:sz w:val="28"/>
          <w:szCs w:val="28"/>
          <w:rtl/>
        </w:rPr>
        <w:t xml:space="preserve">سرية </w:t>
      </w:r>
      <w:r w:rsidR="00907635">
        <w:rPr>
          <w:rFonts w:hint="cs"/>
          <w:sz w:val="28"/>
          <w:szCs w:val="28"/>
          <w:rtl/>
        </w:rPr>
        <w:t xml:space="preserve">مكونة من أربعمئة مقاتل </w:t>
      </w:r>
      <w:r w:rsidR="00907635">
        <w:rPr>
          <w:rFonts w:hint="cs"/>
          <w:sz w:val="28"/>
          <w:szCs w:val="28"/>
          <w:rtl/>
        </w:rPr>
        <w:lastRenderedPageBreak/>
        <w:t xml:space="preserve">بقيادة حسين بن جراد لترابط </w:t>
      </w:r>
      <w:r w:rsidR="0002790B">
        <w:rPr>
          <w:rFonts w:hint="cs"/>
          <w:sz w:val="28"/>
          <w:szCs w:val="28"/>
          <w:rtl/>
        </w:rPr>
        <w:t>في إقليم السر الواقع على الحدود الجنوبية لمنطقة القصيم</w:t>
      </w:r>
      <w:r w:rsidR="006914CC">
        <w:rPr>
          <w:rFonts w:hint="cs"/>
          <w:sz w:val="28"/>
          <w:szCs w:val="28"/>
          <w:rtl/>
        </w:rPr>
        <w:t xml:space="preserve">، وأرسل سرية </w:t>
      </w:r>
      <w:r w:rsidR="00A22AA9">
        <w:rPr>
          <w:rFonts w:hint="cs"/>
          <w:sz w:val="28"/>
          <w:szCs w:val="28"/>
          <w:rtl/>
        </w:rPr>
        <w:t xml:space="preserve">مكونة من أربعمئة مقاتل أيضاً </w:t>
      </w:r>
      <w:r w:rsidR="00ED7CFA">
        <w:rPr>
          <w:rFonts w:hint="cs"/>
          <w:sz w:val="28"/>
          <w:szCs w:val="28"/>
          <w:rtl/>
        </w:rPr>
        <w:t>بقيادة ماجد الحمود آل رشيد لترابط قرب عنيزة.</w:t>
      </w:r>
      <w:r w:rsidR="00087E11">
        <w:rPr>
          <w:rFonts w:hint="cs"/>
          <w:sz w:val="28"/>
          <w:szCs w:val="28"/>
          <w:rtl/>
        </w:rPr>
        <w:t xml:space="preserve"> ولما شعر أنه وضع ما يكفي من الحاميات العسكرية في منطقة القصيم</w:t>
      </w:r>
      <w:r w:rsidR="00882F53">
        <w:rPr>
          <w:rFonts w:hint="cs"/>
          <w:sz w:val="28"/>
          <w:szCs w:val="28"/>
          <w:rtl/>
        </w:rPr>
        <w:t xml:space="preserve"> وعلم بأن ابن سعود قد عاد إلى الرياض،</w:t>
      </w:r>
      <w:r w:rsidR="004F2580">
        <w:rPr>
          <w:rFonts w:hint="cs"/>
          <w:sz w:val="28"/>
          <w:szCs w:val="28"/>
          <w:rtl/>
        </w:rPr>
        <w:t xml:space="preserve"> توجه عبد العزيز بن رشيد </w:t>
      </w:r>
      <w:r w:rsidR="005B6EEC">
        <w:rPr>
          <w:rFonts w:hint="cs"/>
          <w:sz w:val="28"/>
          <w:szCs w:val="28"/>
          <w:rtl/>
        </w:rPr>
        <w:t xml:space="preserve">إلى جنوبي الرياض لجلب المؤونة </w:t>
      </w:r>
      <w:r w:rsidR="007D107D">
        <w:rPr>
          <w:rFonts w:hint="cs"/>
          <w:sz w:val="28"/>
          <w:szCs w:val="28"/>
          <w:rtl/>
        </w:rPr>
        <w:t xml:space="preserve">واستنهاض قبيلة شمر وطلب المدد </w:t>
      </w:r>
      <w:r w:rsidR="0021326B">
        <w:rPr>
          <w:rFonts w:hint="cs"/>
          <w:sz w:val="28"/>
          <w:szCs w:val="28"/>
          <w:rtl/>
        </w:rPr>
        <w:t>من العثمانيين.</w:t>
      </w:r>
    </w:p>
    <w:p w14:paraId="4E40F82F" w14:textId="7DE44055" w:rsidR="004B7239" w:rsidRDefault="004B7239" w:rsidP="00064236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لما علم ابن سعود</w:t>
      </w:r>
      <w:r w:rsidR="001D1F94">
        <w:rPr>
          <w:rFonts w:hint="cs"/>
          <w:sz w:val="28"/>
          <w:szCs w:val="28"/>
          <w:rtl/>
        </w:rPr>
        <w:t xml:space="preserve"> وحلفا</w:t>
      </w:r>
      <w:r w:rsidR="00064236">
        <w:rPr>
          <w:rFonts w:hint="cs"/>
          <w:sz w:val="28"/>
          <w:szCs w:val="28"/>
          <w:rtl/>
        </w:rPr>
        <w:t>ؤه من آل مهنا وآل سليم</w:t>
      </w:r>
      <w:r>
        <w:rPr>
          <w:rFonts w:hint="cs"/>
          <w:sz w:val="28"/>
          <w:szCs w:val="28"/>
          <w:rtl/>
        </w:rPr>
        <w:t xml:space="preserve"> بخروج ابن رشيد إلى العراق</w:t>
      </w:r>
      <w:r w:rsidR="00064236">
        <w:rPr>
          <w:rFonts w:hint="cs"/>
          <w:sz w:val="28"/>
          <w:szCs w:val="28"/>
          <w:rtl/>
        </w:rPr>
        <w:t xml:space="preserve"> أرادوا استغلال الفرصة </w:t>
      </w:r>
      <w:r w:rsidR="00F849B3">
        <w:rPr>
          <w:rFonts w:hint="cs"/>
          <w:sz w:val="28"/>
          <w:szCs w:val="28"/>
          <w:rtl/>
        </w:rPr>
        <w:t xml:space="preserve">والتوجه إلى القصيم. </w:t>
      </w:r>
      <w:r w:rsidR="006457C2">
        <w:rPr>
          <w:rFonts w:hint="cs"/>
          <w:sz w:val="28"/>
          <w:szCs w:val="28"/>
          <w:rtl/>
        </w:rPr>
        <w:t>علم ابن سعود أن حسين بن جراد م</w:t>
      </w:r>
      <w:r w:rsidR="00F37F62">
        <w:rPr>
          <w:rFonts w:hint="cs"/>
          <w:sz w:val="28"/>
          <w:szCs w:val="28"/>
          <w:rtl/>
        </w:rPr>
        <w:t xml:space="preserve">رابطاً بقواته </w:t>
      </w:r>
      <w:r w:rsidR="00C63CC2">
        <w:rPr>
          <w:rFonts w:hint="cs"/>
          <w:sz w:val="28"/>
          <w:szCs w:val="28"/>
          <w:rtl/>
        </w:rPr>
        <w:t xml:space="preserve">في فيضة السر، فشن هجوماً </w:t>
      </w:r>
      <w:r w:rsidR="00DA46A9">
        <w:rPr>
          <w:rFonts w:hint="cs"/>
          <w:sz w:val="28"/>
          <w:szCs w:val="28"/>
          <w:rtl/>
        </w:rPr>
        <w:t>مباغتاً عليه، فقتل ابن جراد أثناء القتال</w:t>
      </w:r>
      <w:r w:rsidR="006F3984">
        <w:rPr>
          <w:rFonts w:hint="cs"/>
          <w:sz w:val="28"/>
          <w:szCs w:val="28"/>
          <w:rtl/>
        </w:rPr>
        <w:t xml:space="preserve">، ثم عاد ابن سعود </w:t>
      </w:r>
      <w:r w:rsidR="002768F0">
        <w:rPr>
          <w:rFonts w:hint="cs"/>
          <w:sz w:val="28"/>
          <w:szCs w:val="28"/>
          <w:rtl/>
        </w:rPr>
        <w:t xml:space="preserve">إلى الرياض، </w:t>
      </w:r>
      <w:r w:rsidR="00BD5C14">
        <w:rPr>
          <w:rFonts w:hint="cs"/>
          <w:sz w:val="28"/>
          <w:szCs w:val="28"/>
          <w:rtl/>
        </w:rPr>
        <w:t xml:space="preserve">وكان ذلك في أواخر سنة 1321هـ. </w:t>
      </w:r>
      <w:r w:rsidR="009E246E">
        <w:rPr>
          <w:rFonts w:hint="cs"/>
          <w:sz w:val="28"/>
          <w:szCs w:val="28"/>
          <w:rtl/>
        </w:rPr>
        <w:t xml:space="preserve">ومع مطلع </w:t>
      </w:r>
      <w:r w:rsidR="009B2DFD">
        <w:rPr>
          <w:rFonts w:hint="cs"/>
          <w:sz w:val="28"/>
          <w:szCs w:val="28"/>
          <w:rtl/>
        </w:rPr>
        <w:t xml:space="preserve">السنة التي تليها </w:t>
      </w:r>
      <w:r w:rsidR="000C38F1">
        <w:rPr>
          <w:rFonts w:hint="cs"/>
          <w:sz w:val="28"/>
          <w:szCs w:val="28"/>
          <w:rtl/>
        </w:rPr>
        <w:t xml:space="preserve">خرج ابن سعود </w:t>
      </w:r>
      <w:r w:rsidR="00384351">
        <w:rPr>
          <w:rFonts w:hint="cs"/>
          <w:sz w:val="28"/>
          <w:szCs w:val="28"/>
          <w:rtl/>
        </w:rPr>
        <w:t xml:space="preserve">ومعه آل مهنا وآل سليم </w:t>
      </w:r>
      <w:r w:rsidR="0011592D">
        <w:rPr>
          <w:rFonts w:hint="cs"/>
          <w:sz w:val="28"/>
          <w:szCs w:val="28"/>
          <w:rtl/>
        </w:rPr>
        <w:t>وتظاهر بانه يريد الكويت</w:t>
      </w:r>
      <w:r w:rsidR="0053363F">
        <w:rPr>
          <w:rFonts w:hint="cs"/>
          <w:sz w:val="28"/>
          <w:szCs w:val="28"/>
          <w:rtl/>
        </w:rPr>
        <w:t xml:space="preserve">، </w:t>
      </w:r>
      <w:r w:rsidR="004358E9">
        <w:rPr>
          <w:rFonts w:hint="cs"/>
          <w:sz w:val="28"/>
          <w:szCs w:val="28"/>
          <w:rtl/>
        </w:rPr>
        <w:t>ثم غير اتجاهه إلى القصيم</w:t>
      </w:r>
      <w:r w:rsidR="00191B01">
        <w:rPr>
          <w:rFonts w:hint="cs"/>
          <w:sz w:val="28"/>
          <w:szCs w:val="28"/>
          <w:rtl/>
        </w:rPr>
        <w:t xml:space="preserve">، ولما اقترب من عنيزة </w:t>
      </w:r>
      <w:r w:rsidR="001D2579">
        <w:rPr>
          <w:rFonts w:hint="cs"/>
          <w:sz w:val="28"/>
          <w:szCs w:val="28"/>
          <w:rtl/>
        </w:rPr>
        <w:t xml:space="preserve">نزل وترك آل مهنا وآل سليم </w:t>
      </w:r>
      <w:r w:rsidR="00FD228B">
        <w:rPr>
          <w:rFonts w:hint="cs"/>
          <w:sz w:val="28"/>
          <w:szCs w:val="28"/>
          <w:rtl/>
        </w:rPr>
        <w:t>وأتباعهم يدخلون عنيزة</w:t>
      </w:r>
      <w:r w:rsidR="001C68EB">
        <w:rPr>
          <w:rFonts w:hint="cs"/>
          <w:sz w:val="28"/>
          <w:szCs w:val="28"/>
          <w:rtl/>
        </w:rPr>
        <w:t xml:space="preserve">. فتمكن المهاجمون من قتل فهيد بن سبهان </w:t>
      </w:r>
      <w:r w:rsidR="00012502">
        <w:rPr>
          <w:rFonts w:hint="cs"/>
          <w:sz w:val="28"/>
          <w:szCs w:val="28"/>
          <w:rtl/>
        </w:rPr>
        <w:t>أمير الحامية واستسلم باقي أتباعه</w:t>
      </w:r>
      <w:r w:rsidR="006D2117">
        <w:rPr>
          <w:rFonts w:hint="cs"/>
          <w:sz w:val="28"/>
          <w:szCs w:val="28"/>
          <w:rtl/>
        </w:rPr>
        <w:t xml:space="preserve">، </w:t>
      </w:r>
      <w:r w:rsidR="00B20D2C">
        <w:rPr>
          <w:rFonts w:hint="cs"/>
          <w:sz w:val="28"/>
          <w:szCs w:val="28"/>
          <w:rtl/>
        </w:rPr>
        <w:t>وأصبح عبد العزيز بن عبد الله آل سليم أميراً لعنيزة</w:t>
      </w:r>
      <w:r w:rsidR="00012502">
        <w:rPr>
          <w:rFonts w:hint="cs"/>
          <w:sz w:val="28"/>
          <w:szCs w:val="28"/>
          <w:rtl/>
        </w:rPr>
        <w:t>.</w:t>
      </w:r>
    </w:p>
    <w:p w14:paraId="473552E9" w14:textId="2C6D8C52" w:rsidR="009A4C44" w:rsidRDefault="009A4C44" w:rsidP="009A4C44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AA4455">
        <w:rPr>
          <w:rFonts w:hint="cs"/>
          <w:sz w:val="28"/>
          <w:szCs w:val="28"/>
          <w:rtl/>
        </w:rPr>
        <w:t xml:space="preserve">وبعد يومين من </w:t>
      </w:r>
      <w:r w:rsidR="00B61C0C">
        <w:rPr>
          <w:rFonts w:hint="cs"/>
          <w:sz w:val="28"/>
          <w:szCs w:val="28"/>
          <w:rtl/>
        </w:rPr>
        <w:t>خضوع عنيزة لآل سليم، توجه آل مهنا إلى بريدة</w:t>
      </w:r>
      <w:r w:rsidR="00B20D2C">
        <w:rPr>
          <w:rFonts w:hint="cs"/>
          <w:sz w:val="28"/>
          <w:szCs w:val="28"/>
          <w:rtl/>
        </w:rPr>
        <w:t xml:space="preserve"> وتمكنوا من دخولها ومحاصرة أمير حاميتها من قبل ابن رشيد</w:t>
      </w:r>
      <w:r w:rsidR="00AB69DD">
        <w:rPr>
          <w:rFonts w:hint="cs"/>
          <w:sz w:val="28"/>
          <w:szCs w:val="28"/>
          <w:rtl/>
        </w:rPr>
        <w:t xml:space="preserve"> </w:t>
      </w:r>
      <w:r w:rsidR="004A5124">
        <w:rPr>
          <w:rFonts w:hint="cs"/>
          <w:sz w:val="28"/>
          <w:szCs w:val="28"/>
          <w:rtl/>
        </w:rPr>
        <w:t>الذي تحصن هو وحاميته بقصرها المنيع</w:t>
      </w:r>
      <w:r w:rsidR="00AD31A2">
        <w:rPr>
          <w:rFonts w:hint="cs"/>
          <w:sz w:val="28"/>
          <w:szCs w:val="28"/>
          <w:rtl/>
        </w:rPr>
        <w:t xml:space="preserve">. وبعد شهرين ونصف من الحصار، نفد ما لدى المحاصرين من الطعام </w:t>
      </w:r>
      <w:r w:rsidR="00DD7FB6">
        <w:rPr>
          <w:rFonts w:hint="cs"/>
          <w:sz w:val="28"/>
          <w:szCs w:val="28"/>
          <w:rtl/>
        </w:rPr>
        <w:t>فاستسلموا على أن يخرجو</w:t>
      </w:r>
      <w:r w:rsidR="00ED23E9">
        <w:rPr>
          <w:rFonts w:hint="cs"/>
          <w:sz w:val="28"/>
          <w:szCs w:val="28"/>
          <w:rtl/>
        </w:rPr>
        <w:t>ا</w:t>
      </w:r>
      <w:r w:rsidR="00DD7FB6">
        <w:rPr>
          <w:rFonts w:hint="cs"/>
          <w:sz w:val="28"/>
          <w:szCs w:val="28"/>
          <w:rtl/>
        </w:rPr>
        <w:t xml:space="preserve"> من بريدة آمنين</w:t>
      </w:r>
      <w:r w:rsidR="008416A5">
        <w:rPr>
          <w:rFonts w:hint="cs"/>
          <w:sz w:val="28"/>
          <w:szCs w:val="28"/>
          <w:rtl/>
        </w:rPr>
        <w:t>، فآلت إمارة بريدة إلى صالح الحسن المهنا</w:t>
      </w:r>
      <w:r w:rsidR="00DD7FB6">
        <w:rPr>
          <w:rFonts w:hint="cs"/>
          <w:sz w:val="28"/>
          <w:szCs w:val="28"/>
          <w:rtl/>
        </w:rPr>
        <w:t>.</w:t>
      </w:r>
    </w:p>
    <w:p w14:paraId="01ACDE37" w14:textId="5FD58ED6" w:rsidR="00ED23E9" w:rsidRDefault="00ED23E9" w:rsidP="00ED23E9">
      <w:pPr>
        <w:bidi/>
        <w:rPr>
          <w:sz w:val="28"/>
          <w:szCs w:val="28"/>
          <w:rtl/>
        </w:rPr>
      </w:pPr>
    </w:p>
    <w:p w14:paraId="1ED5A40E" w14:textId="05035E51" w:rsidR="00ED23E9" w:rsidRDefault="00ED23E9" w:rsidP="00ED23E9">
      <w:pPr>
        <w:bidi/>
        <w:rPr>
          <w:sz w:val="28"/>
          <w:szCs w:val="28"/>
          <w:rtl/>
        </w:rPr>
      </w:pPr>
    </w:p>
    <w:p w14:paraId="6D4609DD" w14:textId="32F54538" w:rsidR="00ED23E9" w:rsidRDefault="00ED23E9" w:rsidP="00ED23E9">
      <w:pPr>
        <w:bidi/>
        <w:rPr>
          <w:sz w:val="28"/>
          <w:szCs w:val="28"/>
          <w:rtl/>
        </w:rPr>
      </w:pPr>
    </w:p>
    <w:p w14:paraId="066D3869" w14:textId="2719B710" w:rsidR="00ED23E9" w:rsidRDefault="00ED23E9" w:rsidP="00ED23E9">
      <w:pPr>
        <w:bidi/>
        <w:rPr>
          <w:sz w:val="28"/>
          <w:szCs w:val="28"/>
          <w:rtl/>
        </w:rPr>
      </w:pPr>
    </w:p>
    <w:p w14:paraId="2090AD04" w14:textId="694A41E0" w:rsidR="00ED23E9" w:rsidRDefault="00ED23E9" w:rsidP="00ED23E9">
      <w:pPr>
        <w:bidi/>
        <w:rPr>
          <w:sz w:val="28"/>
          <w:szCs w:val="28"/>
          <w:rtl/>
        </w:rPr>
      </w:pPr>
    </w:p>
    <w:p w14:paraId="60CE1CE4" w14:textId="5E3753F5" w:rsidR="00ED23E9" w:rsidRDefault="00ED23E9" w:rsidP="00ED23E9">
      <w:pPr>
        <w:bidi/>
        <w:rPr>
          <w:sz w:val="28"/>
          <w:szCs w:val="28"/>
          <w:rtl/>
        </w:rPr>
      </w:pPr>
    </w:p>
    <w:p w14:paraId="0B9CC4E2" w14:textId="1839D4A4" w:rsidR="00ED23E9" w:rsidRDefault="00ED23E9" w:rsidP="00ED23E9">
      <w:pPr>
        <w:bidi/>
        <w:rPr>
          <w:sz w:val="28"/>
          <w:szCs w:val="28"/>
          <w:rtl/>
        </w:rPr>
      </w:pPr>
    </w:p>
    <w:p w14:paraId="7D9F5671" w14:textId="64C41619" w:rsidR="00ED23E9" w:rsidRDefault="00ED23E9" w:rsidP="00ED23E9">
      <w:pPr>
        <w:bidi/>
        <w:rPr>
          <w:sz w:val="28"/>
          <w:szCs w:val="28"/>
          <w:rtl/>
        </w:rPr>
      </w:pPr>
    </w:p>
    <w:p w14:paraId="5190B065" w14:textId="36CC0170" w:rsidR="00ED23E9" w:rsidRDefault="00ED23E9" w:rsidP="00ED23E9">
      <w:pPr>
        <w:bidi/>
        <w:rPr>
          <w:sz w:val="28"/>
          <w:szCs w:val="28"/>
          <w:rtl/>
        </w:rPr>
      </w:pPr>
    </w:p>
    <w:p w14:paraId="253682D5" w14:textId="3745D9AE" w:rsidR="00ED23E9" w:rsidRDefault="00ED23E9" w:rsidP="00ED23E9">
      <w:pPr>
        <w:bidi/>
        <w:rPr>
          <w:sz w:val="28"/>
          <w:szCs w:val="28"/>
          <w:rtl/>
        </w:rPr>
      </w:pPr>
    </w:p>
    <w:p w14:paraId="0DBCB9D0" w14:textId="1C310C9F" w:rsidR="00ED23E9" w:rsidRDefault="00ED23E9" w:rsidP="00ED23E9">
      <w:pPr>
        <w:bidi/>
        <w:rPr>
          <w:sz w:val="28"/>
          <w:szCs w:val="28"/>
          <w:rtl/>
        </w:rPr>
      </w:pPr>
    </w:p>
    <w:p w14:paraId="20BE021C" w14:textId="3463B78D" w:rsidR="00ED23E9" w:rsidRDefault="00ED23E9" w:rsidP="00ED23E9">
      <w:pPr>
        <w:bidi/>
        <w:rPr>
          <w:sz w:val="28"/>
          <w:szCs w:val="28"/>
          <w:rtl/>
        </w:rPr>
      </w:pPr>
    </w:p>
    <w:p w14:paraId="65DE9554" w14:textId="77777777" w:rsidR="00ED23E9" w:rsidRPr="00AF0DA2" w:rsidRDefault="00ED23E9" w:rsidP="00ED23E9">
      <w:pPr>
        <w:bidi/>
        <w:rPr>
          <w:b/>
          <w:bCs/>
          <w:sz w:val="28"/>
          <w:szCs w:val="28"/>
          <w:rtl/>
        </w:rPr>
      </w:pPr>
      <w:r w:rsidRPr="00AF0DA2">
        <w:rPr>
          <w:rFonts w:hint="cs"/>
          <w:b/>
          <w:bCs/>
          <w:sz w:val="28"/>
          <w:szCs w:val="28"/>
          <w:rtl/>
        </w:rPr>
        <w:t>المراجع:</w:t>
      </w:r>
    </w:p>
    <w:p w14:paraId="2AC2FA87" w14:textId="2B71B183" w:rsidR="00ED23E9" w:rsidRPr="00332130" w:rsidRDefault="00ED23E9" w:rsidP="00ED23E9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عبد الله الصالح العثيمين: تاريخ المملكة العربية السعودية، 2: </w:t>
      </w:r>
      <w:r w:rsidR="008809B3">
        <w:rPr>
          <w:rFonts w:hint="cs"/>
          <w:sz w:val="28"/>
          <w:szCs w:val="28"/>
          <w:rtl/>
        </w:rPr>
        <w:t>71-80.</w:t>
      </w:r>
    </w:p>
    <w:sectPr w:rsidR="00ED23E9" w:rsidRPr="0033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B6"/>
    <w:rsid w:val="00012502"/>
    <w:rsid w:val="00022A77"/>
    <w:rsid w:val="0002790B"/>
    <w:rsid w:val="00064236"/>
    <w:rsid w:val="00087E11"/>
    <w:rsid w:val="000B482A"/>
    <w:rsid w:val="000C38F1"/>
    <w:rsid w:val="000F6ABE"/>
    <w:rsid w:val="00100B85"/>
    <w:rsid w:val="00103541"/>
    <w:rsid w:val="0011592D"/>
    <w:rsid w:val="001912DD"/>
    <w:rsid w:val="00191B01"/>
    <w:rsid w:val="001C67DF"/>
    <w:rsid w:val="001C68EB"/>
    <w:rsid w:val="001D1F94"/>
    <w:rsid w:val="001D2579"/>
    <w:rsid w:val="001E4934"/>
    <w:rsid w:val="0021326B"/>
    <w:rsid w:val="00230ED0"/>
    <w:rsid w:val="002460E3"/>
    <w:rsid w:val="00274CF1"/>
    <w:rsid w:val="002768F0"/>
    <w:rsid w:val="002808E5"/>
    <w:rsid w:val="002A4D6F"/>
    <w:rsid w:val="002C42C2"/>
    <w:rsid w:val="002C789E"/>
    <w:rsid w:val="002E08C3"/>
    <w:rsid w:val="0032784A"/>
    <w:rsid w:val="00330F39"/>
    <w:rsid w:val="00332130"/>
    <w:rsid w:val="00356BFE"/>
    <w:rsid w:val="00381AF1"/>
    <w:rsid w:val="00384351"/>
    <w:rsid w:val="004151C5"/>
    <w:rsid w:val="00416107"/>
    <w:rsid w:val="004358E9"/>
    <w:rsid w:val="00457656"/>
    <w:rsid w:val="00470BA8"/>
    <w:rsid w:val="004821D8"/>
    <w:rsid w:val="00485067"/>
    <w:rsid w:val="004A5124"/>
    <w:rsid w:val="004A63A4"/>
    <w:rsid w:val="004B7239"/>
    <w:rsid w:val="004E2D1B"/>
    <w:rsid w:val="004F2580"/>
    <w:rsid w:val="0053363F"/>
    <w:rsid w:val="005B6EEC"/>
    <w:rsid w:val="006122FD"/>
    <w:rsid w:val="00644DFF"/>
    <w:rsid w:val="006457C2"/>
    <w:rsid w:val="006914CC"/>
    <w:rsid w:val="006945EF"/>
    <w:rsid w:val="006A1BA2"/>
    <w:rsid w:val="006D2117"/>
    <w:rsid w:val="006F3984"/>
    <w:rsid w:val="007D107D"/>
    <w:rsid w:val="007D3FF3"/>
    <w:rsid w:val="007E49C4"/>
    <w:rsid w:val="007F6FE6"/>
    <w:rsid w:val="008416A5"/>
    <w:rsid w:val="008537E8"/>
    <w:rsid w:val="0086036B"/>
    <w:rsid w:val="00860E90"/>
    <w:rsid w:val="00862F10"/>
    <w:rsid w:val="008809B3"/>
    <w:rsid w:val="00882F53"/>
    <w:rsid w:val="00884358"/>
    <w:rsid w:val="008B3213"/>
    <w:rsid w:val="008B411E"/>
    <w:rsid w:val="008C1E2C"/>
    <w:rsid w:val="008C448A"/>
    <w:rsid w:val="008F6BB7"/>
    <w:rsid w:val="00907635"/>
    <w:rsid w:val="00913EC2"/>
    <w:rsid w:val="00955F02"/>
    <w:rsid w:val="009A4C44"/>
    <w:rsid w:val="009B2DFD"/>
    <w:rsid w:val="009E246E"/>
    <w:rsid w:val="009E6EF8"/>
    <w:rsid w:val="00A02861"/>
    <w:rsid w:val="00A15EE5"/>
    <w:rsid w:val="00A22AA9"/>
    <w:rsid w:val="00A5752A"/>
    <w:rsid w:val="00A910E6"/>
    <w:rsid w:val="00A92451"/>
    <w:rsid w:val="00AA4455"/>
    <w:rsid w:val="00AB69DD"/>
    <w:rsid w:val="00AD1CF4"/>
    <w:rsid w:val="00AD31A2"/>
    <w:rsid w:val="00AD4609"/>
    <w:rsid w:val="00B17029"/>
    <w:rsid w:val="00B20D2C"/>
    <w:rsid w:val="00B5706D"/>
    <w:rsid w:val="00B57108"/>
    <w:rsid w:val="00B61C0C"/>
    <w:rsid w:val="00B62533"/>
    <w:rsid w:val="00B657B1"/>
    <w:rsid w:val="00B846F0"/>
    <w:rsid w:val="00B92610"/>
    <w:rsid w:val="00BB48F2"/>
    <w:rsid w:val="00BD5C14"/>
    <w:rsid w:val="00C040D5"/>
    <w:rsid w:val="00C2062E"/>
    <w:rsid w:val="00C37BF0"/>
    <w:rsid w:val="00C63CC2"/>
    <w:rsid w:val="00CA19C5"/>
    <w:rsid w:val="00CC119A"/>
    <w:rsid w:val="00CD6A36"/>
    <w:rsid w:val="00D149CE"/>
    <w:rsid w:val="00D2027E"/>
    <w:rsid w:val="00D47CD4"/>
    <w:rsid w:val="00D65445"/>
    <w:rsid w:val="00D82CB5"/>
    <w:rsid w:val="00DA46A9"/>
    <w:rsid w:val="00DD4C5D"/>
    <w:rsid w:val="00DD7FB6"/>
    <w:rsid w:val="00E4287A"/>
    <w:rsid w:val="00E56E94"/>
    <w:rsid w:val="00E66D20"/>
    <w:rsid w:val="00E75C20"/>
    <w:rsid w:val="00E8563F"/>
    <w:rsid w:val="00ED23E9"/>
    <w:rsid w:val="00ED7CFA"/>
    <w:rsid w:val="00F06EB6"/>
    <w:rsid w:val="00F21CF5"/>
    <w:rsid w:val="00F360F5"/>
    <w:rsid w:val="00F37F62"/>
    <w:rsid w:val="00F7393E"/>
    <w:rsid w:val="00F75B01"/>
    <w:rsid w:val="00F848CA"/>
    <w:rsid w:val="00F849B3"/>
    <w:rsid w:val="00F9001B"/>
    <w:rsid w:val="00FD228B"/>
    <w:rsid w:val="00FD6516"/>
    <w:rsid w:val="00FD661C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6C5D"/>
  <w15:chartTrackingRefBased/>
  <w15:docId w15:val="{F48958AD-E20B-4F5C-908B-768EA009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منصور الشريدة</dc:creator>
  <cp:keywords/>
  <dc:description/>
  <cp:lastModifiedBy>منصور الشريدة</cp:lastModifiedBy>
  <cp:revision>136</cp:revision>
  <dcterms:created xsi:type="dcterms:W3CDTF">2021-03-21T13:32:00Z</dcterms:created>
  <dcterms:modified xsi:type="dcterms:W3CDTF">2021-03-21T15:57:00Z</dcterms:modified>
</cp:coreProperties>
</file>