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C2" w:rsidRPr="001914C2" w:rsidRDefault="003D2DB9" w:rsidP="001914C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</w:t>
      </w:r>
      <w:r w:rsidR="001914C2" w:rsidRPr="001914C2">
        <w:rPr>
          <w:rFonts w:hint="cs"/>
          <w:b/>
          <w:bCs/>
          <w:rtl/>
        </w:rPr>
        <w:t>ال</w:t>
      </w:r>
      <w:r w:rsidR="00924E5B">
        <w:rPr>
          <w:rFonts w:hint="cs"/>
          <w:b/>
          <w:bCs/>
          <w:rtl/>
        </w:rPr>
        <w:t>خطة الدراسية لمقرر علم النفس المرضي</w:t>
      </w:r>
      <w:r w:rsidRPr="003D2DB9">
        <w:rPr>
          <w:b/>
          <w:bCs/>
        </w:rPr>
        <w:sym w:font="Wingdings" w:char="F04A"/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="001914C2" w:rsidRPr="001914C2">
        <w:rPr>
          <w:rFonts w:hint="cs"/>
          <w:b/>
          <w:bCs/>
          <w:rtl/>
        </w:rPr>
        <w:t xml:space="preserve">   </w:t>
      </w:r>
    </w:p>
    <w:p w:rsidR="001914C2" w:rsidRPr="001914C2" w:rsidRDefault="001914C2" w:rsidP="001914C2">
      <w:pPr>
        <w:rPr>
          <w:b/>
          <w:bCs/>
          <w:rtl/>
        </w:rPr>
      </w:pPr>
    </w:p>
    <w:p w:rsidR="001914C2" w:rsidRPr="001914C2" w:rsidRDefault="001914C2" w:rsidP="006369B2">
      <w:pPr>
        <w:rPr>
          <w:b/>
          <w:bCs/>
          <w:rtl/>
        </w:rPr>
      </w:pPr>
      <w:r w:rsidRPr="001914C2">
        <w:rPr>
          <w:rFonts w:hint="cs"/>
          <w:b/>
          <w:bCs/>
          <w:rtl/>
        </w:rPr>
        <w:t xml:space="preserve">رمز المقرر: </w:t>
      </w:r>
      <w:r w:rsidR="006369B2">
        <w:rPr>
          <w:rFonts w:hint="cs"/>
          <w:b/>
          <w:bCs/>
          <w:rtl/>
        </w:rPr>
        <w:t>370</w:t>
      </w:r>
      <w:r w:rsidRPr="001914C2">
        <w:rPr>
          <w:rFonts w:hint="cs"/>
          <w:b/>
          <w:bCs/>
          <w:rtl/>
        </w:rPr>
        <w:t xml:space="preserve"> نفس</w:t>
      </w:r>
    </w:p>
    <w:p w:rsidR="001914C2" w:rsidRPr="001914C2" w:rsidRDefault="006369B2" w:rsidP="001914C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ساعات المقرر : ثلاث ساعات </w:t>
      </w:r>
    </w:p>
    <w:p w:rsidR="001914C2" w:rsidRPr="001914C2" w:rsidRDefault="001914C2" w:rsidP="001914C2">
      <w:pPr>
        <w:rPr>
          <w:b/>
          <w:bCs/>
          <w:u w:val="single"/>
          <w:rtl/>
        </w:rPr>
      </w:pPr>
      <w:r w:rsidRPr="001914C2">
        <w:rPr>
          <w:rFonts w:hint="cs"/>
          <w:b/>
          <w:bCs/>
          <w:u w:val="single"/>
          <w:rtl/>
        </w:rPr>
        <w:t xml:space="preserve">أهداف المقرر </w:t>
      </w:r>
      <w:r w:rsidR="00676862">
        <w:rPr>
          <w:rFonts w:hint="cs"/>
          <w:b/>
          <w:bCs/>
          <w:u w:val="single"/>
          <w:rtl/>
        </w:rPr>
        <w:t xml:space="preserve"> </w:t>
      </w:r>
      <w:r w:rsidRPr="001914C2">
        <w:rPr>
          <w:rFonts w:hint="cs"/>
          <w:b/>
          <w:bCs/>
          <w:u w:val="single"/>
          <w:rtl/>
        </w:rPr>
        <w:t>:</w:t>
      </w:r>
    </w:p>
    <w:p w:rsidR="001914C2" w:rsidRPr="001914C2" w:rsidRDefault="001914C2" w:rsidP="001914C2">
      <w:pPr>
        <w:rPr>
          <w:b/>
          <w:bCs/>
          <w:rtl/>
        </w:rPr>
      </w:pPr>
      <w:r w:rsidRPr="001914C2">
        <w:rPr>
          <w:rFonts w:hint="cs"/>
          <w:b/>
          <w:bCs/>
          <w:rtl/>
        </w:rPr>
        <w:t>يهدف هذا المقرر للتحقيق عدة نواتج منها :</w:t>
      </w:r>
    </w:p>
    <w:p w:rsidR="00F02E99" w:rsidRPr="00F02E99" w:rsidRDefault="00F02E99" w:rsidP="00F02E99">
      <w:pPr>
        <w:pStyle w:val="1"/>
        <w:ind w:left="-426" w:right="-63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rtl/>
          <w:lang w:eastAsia="ar-SA"/>
        </w:rPr>
      </w:pPr>
      <w:r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>يهدف</w:t>
      </w:r>
      <w:r w:rsidRPr="00F02E99"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 xml:space="preserve"> علم النفس المرضي إلى دراسة السلوك المضطرب وتزويد المتعلم </w:t>
      </w:r>
      <w:proofErr w:type="spellStart"/>
      <w:r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>بالمح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>كات</w:t>
      </w:r>
      <w:proofErr w:type="spellEnd"/>
      <w:r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 xml:space="preserve"> الرئيسة</w:t>
      </w:r>
      <w:r w:rsidRPr="00F02E99"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 xml:space="preserve"> التي تساعد</w:t>
      </w:r>
      <w:r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>ه</w:t>
      </w:r>
      <w:r w:rsidRPr="00F02E99"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 xml:space="preserve"> على تقييم الاضطرابات وتشخيصها</w:t>
      </w:r>
      <w:r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 xml:space="preserve">، </w:t>
      </w:r>
      <w:r w:rsidRPr="00F02E99"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 xml:space="preserve"> مما يكسبه القدرة على التميز بين السلوك السوي والسلوك غير السوي أو المض</w:t>
      </w:r>
      <w:r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>ط</w:t>
      </w:r>
      <w:r w:rsidRPr="00F02E99">
        <w:rPr>
          <w:rFonts w:ascii="Times New Roman" w:eastAsia="Times New Roman" w:hAnsi="Times New Roman" w:cs="Times New Roman" w:hint="cs"/>
          <w:b w:val="0"/>
          <w:bCs w:val="0"/>
          <w:color w:val="auto"/>
          <w:sz w:val="22"/>
          <w:szCs w:val="22"/>
          <w:rtl/>
          <w:lang w:eastAsia="ar-SA"/>
        </w:rPr>
        <w:t>رب. بجانب ذلك تهدف هذه المادة إلى التعرف على مجموعة من الاضطرابات النفسية والنظريات المفسرة لها ودور العوامل الثقافية في تفسير الاضطراب النفسي.</w:t>
      </w:r>
    </w:p>
    <w:p w:rsidR="00676862" w:rsidRDefault="00676862" w:rsidP="00F02E99">
      <w:pPr>
        <w:rPr>
          <w:rtl/>
        </w:rPr>
      </w:pPr>
    </w:p>
    <w:p w:rsidR="00676862" w:rsidRPr="00676862" w:rsidRDefault="00676862" w:rsidP="0067686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</w:t>
      </w:r>
      <w:r w:rsidRPr="00676862">
        <w:rPr>
          <w:rFonts w:hint="cs"/>
          <w:b/>
          <w:bCs/>
          <w:u w:val="single"/>
          <w:rtl/>
        </w:rPr>
        <w:t>مفردات  المقرر</w:t>
      </w:r>
      <w:r>
        <w:rPr>
          <w:rFonts w:hint="cs"/>
          <w:b/>
          <w:bCs/>
          <w:u w:val="single"/>
          <w:rtl/>
        </w:rPr>
        <w:t xml:space="preserve"> </w:t>
      </w:r>
      <w:r w:rsidRPr="00676862">
        <w:rPr>
          <w:rFonts w:hint="cs"/>
          <w:b/>
          <w:bCs/>
          <w:u w:val="single"/>
          <w:rtl/>
        </w:rPr>
        <w:t>:</w:t>
      </w:r>
    </w:p>
    <w:tbl>
      <w:tblPr>
        <w:tblStyle w:val="a3"/>
        <w:bidiVisual/>
        <w:tblW w:w="9494" w:type="dxa"/>
        <w:tblLook w:val="04A0" w:firstRow="1" w:lastRow="0" w:firstColumn="1" w:lastColumn="0" w:noHBand="0" w:noVBand="1"/>
      </w:tblPr>
      <w:tblGrid>
        <w:gridCol w:w="2384"/>
        <w:gridCol w:w="3195"/>
        <w:gridCol w:w="3915"/>
      </w:tblGrid>
      <w:tr w:rsidR="00676862" w:rsidRPr="00676862" w:rsidTr="00086AE6">
        <w:tc>
          <w:tcPr>
            <w:tcW w:w="2384" w:type="dxa"/>
            <w:shd w:val="clear" w:color="auto" w:fill="FFFF00"/>
          </w:tcPr>
          <w:p w:rsidR="00676862" w:rsidRPr="00676862" w:rsidRDefault="00676862" w:rsidP="00676862">
            <w:pPr>
              <w:spacing w:after="200" w:line="276" w:lineRule="auto"/>
              <w:rPr>
                <w:b/>
                <w:bCs/>
                <w:rtl/>
              </w:rPr>
            </w:pPr>
            <w:r w:rsidRPr="00676862">
              <w:rPr>
                <w:rFonts w:hint="cs"/>
                <w:b/>
                <w:bCs/>
                <w:rtl/>
              </w:rPr>
              <w:t>الأسابيع</w:t>
            </w:r>
          </w:p>
        </w:tc>
        <w:tc>
          <w:tcPr>
            <w:tcW w:w="3195" w:type="dxa"/>
            <w:shd w:val="clear" w:color="auto" w:fill="FFFF00"/>
          </w:tcPr>
          <w:p w:rsidR="00676862" w:rsidRPr="00676862" w:rsidRDefault="004A575E" w:rsidP="004A575E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اليوم </w:t>
            </w:r>
          </w:p>
        </w:tc>
        <w:tc>
          <w:tcPr>
            <w:tcW w:w="3915" w:type="dxa"/>
            <w:shd w:val="clear" w:color="auto" w:fill="FFFF00"/>
          </w:tcPr>
          <w:p w:rsidR="00676862" w:rsidRPr="00676862" w:rsidRDefault="00676862" w:rsidP="00676862">
            <w:pPr>
              <w:spacing w:after="200" w:line="276" w:lineRule="auto"/>
              <w:rPr>
                <w:b/>
                <w:bCs/>
                <w:rtl/>
              </w:rPr>
            </w:pPr>
            <w:r w:rsidRPr="00676862">
              <w:rPr>
                <w:rFonts w:hint="cs"/>
                <w:b/>
                <w:bCs/>
                <w:rtl/>
              </w:rPr>
              <w:t>عنوان المحاضرة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الأول</w:t>
            </w:r>
          </w:p>
        </w:tc>
        <w:tc>
          <w:tcPr>
            <w:tcW w:w="3195" w:type="dxa"/>
          </w:tcPr>
          <w:p w:rsidR="00676862" w:rsidRDefault="00676862" w:rsidP="0084777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2</w:t>
            </w:r>
            <w:r w:rsidR="00847772">
              <w:rPr>
                <w:rFonts w:hint="cs"/>
                <w:rtl/>
              </w:rPr>
              <w:t>6</w:t>
            </w:r>
            <w:r w:rsidR="004A575E">
              <w:rPr>
                <w:rFonts w:hint="cs"/>
                <w:rtl/>
              </w:rPr>
              <w:t xml:space="preserve"> </w:t>
            </w:r>
            <w:r w:rsidRPr="00676862">
              <w:rPr>
                <w:rFonts w:hint="cs"/>
                <w:rtl/>
              </w:rPr>
              <w:t>/1</w:t>
            </w:r>
            <w:r w:rsidR="00AE6826">
              <w:rPr>
                <w:rFonts w:hint="cs"/>
                <w:rtl/>
              </w:rPr>
              <w:t>2</w:t>
            </w:r>
            <w:r w:rsidRPr="00676862">
              <w:rPr>
                <w:rFonts w:hint="cs"/>
                <w:rtl/>
              </w:rPr>
              <w:t>/ 143</w:t>
            </w:r>
            <w:r w:rsidR="00AE6826">
              <w:rPr>
                <w:rFonts w:hint="cs"/>
                <w:rtl/>
              </w:rPr>
              <w:t>7</w:t>
            </w:r>
            <w:r w:rsidRPr="00676862">
              <w:rPr>
                <w:rFonts w:hint="cs"/>
                <w:rtl/>
              </w:rPr>
              <w:t>هـ</w:t>
            </w:r>
            <w:r w:rsidR="004A575E">
              <w:rPr>
                <w:rFonts w:hint="cs"/>
                <w:rtl/>
              </w:rPr>
              <w:t xml:space="preserve">  </w:t>
            </w:r>
            <w:r w:rsidR="00834386">
              <w:rPr>
                <w:rFonts w:hint="cs"/>
                <w:rtl/>
              </w:rPr>
              <w:t xml:space="preserve"> </w:t>
            </w:r>
            <w:r w:rsidR="004A575E">
              <w:rPr>
                <w:rFonts w:hint="cs"/>
                <w:rtl/>
              </w:rPr>
              <w:t>(</w:t>
            </w:r>
            <w:r w:rsidR="0091184F">
              <w:rPr>
                <w:rFonts w:hint="cs"/>
                <w:rtl/>
              </w:rPr>
              <w:t>الثلاثاء</w:t>
            </w:r>
            <w:r w:rsidR="004A575E">
              <w:rPr>
                <w:rFonts w:hint="cs"/>
                <w:rtl/>
              </w:rPr>
              <w:t>)</w:t>
            </w:r>
          </w:p>
          <w:p w:rsidR="004A575E" w:rsidRPr="00676862" w:rsidRDefault="004A575E" w:rsidP="0091184F">
            <w:pPr>
              <w:rPr>
                <w:rtl/>
              </w:rPr>
            </w:pPr>
          </w:p>
        </w:tc>
        <w:tc>
          <w:tcPr>
            <w:tcW w:w="3915" w:type="dxa"/>
          </w:tcPr>
          <w:p w:rsidR="004A575E" w:rsidRDefault="004A575E" w:rsidP="00676862">
            <w:pPr>
              <w:spacing w:after="200" w:line="276" w:lineRule="auto"/>
              <w:rPr>
                <w:rtl/>
              </w:rPr>
            </w:pPr>
          </w:p>
          <w:p w:rsidR="00676862" w:rsidRPr="00676862" w:rsidRDefault="004A575E" w:rsidP="0067686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="00AE6826">
              <w:rPr>
                <w:rFonts w:hint="cs"/>
                <w:rtl/>
              </w:rPr>
              <w:t>بداية الدراسة والتمهيد للمقرر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الاسبوع الثاني</w:t>
            </w:r>
          </w:p>
        </w:tc>
        <w:tc>
          <w:tcPr>
            <w:tcW w:w="3195" w:type="dxa"/>
          </w:tcPr>
          <w:p w:rsidR="00676862" w:rsidRDefault="00847772" w:rsidP="00951835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676862" w:rsidRPr="00676862">
              <w:rPr>
                <w:rFonts w:hint="cs"/>
                <w:rtl/>
              </w:rPr>
              <w:t xml:space="preserve">/ </w:t>
            </w:r>
            <w:r w:rsidR="00951835">
              <w:rPr>
                <w:rFonts w:hint="cs"/>
                <w:rtl/>
              </w:rPr>
              <w:t>1</w:t>
            </w:r>
            <w:r w:rsidR="00676862" w:rsidRPr="00676862">
              <w:rPr>
                <w:rFonts w:hint="cs"/>
                <w:rtl/>
              </w:rPr>
              <w:t>/ 143</w:t>
            </w:r>
            <w:r w:rsidR="00951835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951835">
              <w:rPr>
                <w:rFonts w:hint="cs"/>
                <w:rtl/>
              </w:rPr>
              <w:t xml:space="preserve"> </w:t>
            </w:r>
            <w:r w:rsidR="00834386">
              <w:rPr>
                <w:rFonts w:hint="cs"/>
                <w:rtl/>
              </w:rPr>
              <w:t xml:space="preserve"> </w:t>
            </w:r>
            <w:r w:rsidR="0091184F">
              <w:rPr>
                <w:rFonts w:hint="cs"/>
                <w:rtl/>
              </w:rPr>
              <w:t>( الثلاثاء</w:t>
            </w:r>
            <w:r w:rsidR="00951835">
              <w:rPr>
                <w:rFonts w:hint="cs"/>
                <w:rtl/>
              </w:rPr>
              <w:t xml:space="preserve"> )</w:t>
            </w:r>
          </w:p>
          <w:p w:rsidR="00951835" w:rsidRPr="00676862" w:rsidRDefault="00951835" w:rsidP="00834386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F74C4D" w:rsidRDefault="00F74C4D" w:rsidP="00676862">
            <w:pPr>
              <w:spacing w:after="200" w:line="276" w:lineRule="auto"/>
              <w:rPr>
                <w:rtl/>
              </w:rPr>
            </w:pPr>
          </w:p>
          <w:p w:rsidR="00E574AB" w:rsidRDefault="00E574AB" w:rsidP="00E574AB">
            <w:r>
              <w:rPr>
                <w:rFonts w:cs="Arial" w:hint="cs"/>
                <w:rtl/>
              </w:rPr>
              <w:t>التعريف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النفس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المرضي</w:t>
            </w:r>
            <w:r>
              <w:rPr>
                <w:rFonts w:cs="Arial"/>
                <w:rtl/>
              </w:rPr>
              <w:t xml:space="preserve">   </w:t>
            </w:r>
            <w:r>
              <w:rPr>
                <w:rFonts w:cs="Arial" w:hint="cs"/>
                <w:rtl/>
              </w:rPr>
              <w:t>تاريخه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ومراحل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تطوره</w:t>
            </w:r>
          </w:p>
          <w:p w:rsidR="00E574AB" w:rsidRDefault="00E574AB" w:rsidP="00E574AB">
            <w:r>
              <w:rPr>
                <w:rFonts w:cs="Arial" w:hint="cs"/>
                <w:rtl/>
              </w:rPr>
              <w:t>الصحة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النفسية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والمرض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النفسي</w:t>
            </w:r>
            <w:r>
              <w:rPr>
                <w:rFonts w:cs="Arial"/>
                <w:rtl/>
              </w:rPr>
              <w:t xml:space="preserve"> </w:t>
            </w:r>
          </w:p>
          <w:p w:rsidR="00E574AB" w:rsidRDefault="00E574AB" w:rsidP="00E574AB">
            <w:r>
              <w:rPr>
                <w:rFonts w:cs="Arial" w:hint="cs"/>
                <w:rtl/>
              </w:rPr>
              <w:t>محددات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السلوك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السوي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والسلوك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اللا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سوي</w:t>
            </w:r>
            <w:r>
              <w:rPr>
                <w:rFonts w:cs="Arial"/>
                <w:rtl/>
              </w:rPr>
              <w:t xml:space="preserve"> </w:t>
            </w:r>
          </w:p>
          <w:p w:rsidR="00676862" w:rsidRPr="00676862" w:rsidRDefault="00E574AB" w:rsidP="00E574AB">
            <w:pPr>
              <w:spacing w:after="200"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التشخيص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والتصنيف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القبول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والتحفظ</w:t>
            </w:r>
          </w:p>
        </w:tc>
      </w:tr>
      <w:tr w:rsidR="00676862" w:rsidRPr="00676862" w:rsidTr="001F48A2">
        <w:trPr>
          <w:trHeight w:val="1120"/>
        </w:trPr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الثالث</w:t>
            </w:r>
          </w:p>
        </w:tc>
        <w:tc>
          <w:tcPr>
            <w:tcW w:w="3195" w:type="dxa"/>
          </w:tcPr>
          <w:p w:rsidR="00676862" w:rsidRDefault="004F2DC6" w:rsidP="0084777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 w:rsidR="00676862" w:rsidRPr="00676862">
              <w:rPr>
                <w:rFonts w:hint="cs"/>
                <w:rtl/>
              </w:rPr>
              <w:t>/1/ 143</w:t>
            </w:r>
            <w:r w:rsidR="001F48A2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91184F">
              <w:rPr>
                <w:rFonts w:hint="cs"/>
                <w:rtl/>
              </w:rPr>
              <w:t xml:space="preserve"> ( الثلاثاء</w:t>
            </w:r>
            <w:r w:rsidR="001F48A2">
              <w:rPr>
                <w:rFonts w:hint="cs"/>
                <w:rtl/>
              </w:rPr>
              <w:t xml:space="preserve">) </w:t>
            </w:r>
          </w:p>
          <w:p w:rsidR="001F48A2" w:rsidRPr="00676862" w:rsidRDefault="001F48A2" w:rsidP="0091184F">
            <w:pPr>
              <w:rPr>
                <w:rtl/>
              </w:rPr>
            </w:pPr>
          </w:p>
        </w:tc>
        <w:tc>
          <w:tcPr>
            <w:tcW w:w="3915" w:type="dxa"/>
          </w:tcPr>
          <w:p w:rsidR="00F74C4D" w:rsidRDefault="00F74C4D" w:rsidP="00676862">
            <w:pPr>
              <w:spacing w:after="200" w:line="276" w:lineRule="auto"/>
              <w:rPr>
                <w:rtl/>
              </w:rPr>
            </w:pPr>
          </w:p>
          <w:p w:rsidR="00E574AB" w:rsidRDefault="00E574AB" w:rsidP="00E574AB">
            <w:pPr>
              <w:rPr>
                <w:rtl/>
              </w:rPr>
            </w:pPr>
            <w:r>
              <w:rPr>
                <w:rFonts w:cs="Arial" w:hint="cs"/>
                <w:rtl/>
              </w:rPr>
              <w:t>الدليل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التشخيصي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والإحصائي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الخامس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للاضطرابات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النفسية</w:t>
            </w:r>
          </w:p>
          <w:p w:rsidR="00E574AB" w:rsidRDefault="00E574AB" w:rsidP="00E574AB">
            <w:pPr>
              <w:rPr>
                <w:rtl/>
              </w:rPr>
            </w:pPr>
            <w:r>
              <w:rPr>
                <w:rFonts w:cs="Arial"/>
                <w:rtl/>
              </w:rPr>
              <w:t>1.</w:t>
            </w:r>
            <w:r>
              <w:rPr>
                <w:rFonts w:cs="Arial"/>
                <w:rtl/>
              </w:rPr>
              <w:tab/>
            </w:r>
            <w:r>
              <w:rPr>
                <w:rFonts w:cs="Arial" w:hint="cs"/>
                <w:rtl/>
              </w:rPr>
              <w:t>الاختلافات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تقسيم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الفئات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التشخيصية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الدليل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الخامس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والرابع</w:t>
            </w:r>
            <w:r>
              <w:rPr>
                <w:rFonts w:cs="Arial"/>
                <w:rtl/>
              </w:rPr>
              <w:t xml:space="preserve"> </w:t>
            </w:r>
          </w:p>
          <w:p w:rsidR="00E574AB" w:rsidRDefault="00E574AB" w:rsidP="00E574AB">
            <w:pPr>
              <w:rPr>
                <w:rtl/>
              </w:rPr>
            </w:pPr>
            <w:r>
              <w:rPr>
                <w:rFonts w:cs="Arial"/>
                <w:rtl/>
              </w:rPr>
              <w:t>2.</w:t>
            </w:r>
            <w:r>
              <w:rPr>
                <w:rFonts w:cs="Arial" w:hint="cs"/>
                <w:rtl/>
              </w:rPr>
              <w:t>التقييم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المحوري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المتعدد</w:t>
            </w:r>
          </w:p>
          <w:p w:rsidR="00E574AB" w:rsidRDefault="00E574AB" w:rsidP="00E574AB">
            <w:pPr>
              <w:rPr>
                <w:rtl/>
              </w:rPr>
            </w:pPr>
            <w:r>
              <w:rPr>
                <w:rFonts w:cs="Arial"/>
                <w:rtl/>
              </w:rPr>
              <w:t>3.</w:t>
            </w:r>
            <w:r>
              <w:rPr>
                <w:rFonts w:cs="Arial" w:hint="cs"/>
                <w:rtl/>
              </w:rPr>
              <w:t>التقييم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الفئوي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والتقييم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البعدي</w:t>
            </w:r>
          </w:p>
          <w:p w:rsidR="00E574AB" w:rsidRDefault="00E574AB" w:rsidP="00E574AB">
            <w:pPr>
              <w:rPr>
                <w:rtl/>
              </w:rPr>
            </w:pPr>
            <w:r>
              <w:rPr>
                <w:rFonts w:cs="Arial"/>
                <w:rtl/>
              </w:rPr>
              <w:t>4.</w:t>
            </w:r>
            <w:r>
              <w:rPr>
                <w:rFonts w:cs="Arial" w:hint="cs"/>
                <w:rtl/>
              </w:rPr>
              <w:t>نقاط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توضيحه حول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صياغة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الحالة 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الدليل</w:t>
            </w:r>
          </w:p>
          <w:p w:rsidR="00676862" w:rsidRPr="00676862" w:rsidRDefault="00265A21" w:rsidP="00E574AB">
            <w:pPr>
              <w:spacing w:after="200" w:line="276" w:lineRule="auto"/>
              <w:rPr>
                <w:rtl/>
              </w:rPr>
            </w:pPr>
            <w:r>
              <w:rPr>
                <w:rFonts w:cs="Arial"/>
                <w:rtl/>
              </w:rPr>
              <w:t>5.</w:t>
            </w:r>
            <w:r w:rsidR="00E574AB">
              <w:rPr>
                <w:rFonts w:cs="Arial" w:hint="cs"/>
                <w:rtl/>
              </w:rPr>
              <w:t>العوامل</w:t>
            </w:r>
            <w:r w:rsidR="00E574AB">
              <w:rPr>
                <w:rFonts w:cs="Arial"/>
                <w:rtl/>
              </w:rPr>
              <w:t xml:space="preserve"> </w:t>
            </w:r>
            <w:r w:rsidR="00E574AB">
              <w:rPr>
                <w:rFonts w:cs="Arial" w:hint="cs"/>
                <w:rtl/>
              </w:rPr>
              <w:t>الثقافية</w:t>
            </w:r>
            <w:r w:rsidR="00E574AB">
              <w:rPr>
                <w:rFonts w:cs="Arial"/>
                <w:rtl/>
              </w:rPr>
              <w:t xml:space="preserve"> </w:t>
            </w:r>
            <w:r w:rsidR="00E574AB">
              <w:rPr>
                <w:rFonts w:cs="Arial" w:hint="cs"/>
                <w:rtl/>
              </w:rPr>
              <w:t>ودورها</w:t>
            </w:r>
            <w:r w:rsidR="00E574AB">
              <w:rPr>
                <w:rFonts w:cs="Arial"/>
                <w:rtl/>
              </w:rPr>
              <w:t xml:space="preserve"> </w:t>
            </w:r>
            <w:r w:rsidR="00E574AB">
              <w:rPr>
                <w:rFonts w:cs="Arial" w:hint="cs"/>
                <w:rtl/>
              </w:rPr>
              <w:t>في</w:t>
            </w:r>
            <w:r w:rsidR="00E574AB">
              <w:rPr>
                <w:rFonts w:cs="Arial"/>
                <w:rtl/>
              </w:rPr>
              <w:t xml:space="preserve"> </w:t>
            </w:r>
            <w:r w:rsidR="00E574AB">
              <w:rPr>
                <w:rFonts w:cs="Arial" w:hint="cs"/>
                <w:rtl/>
              </w:rPr>
              <w:t>فهم</w:t>
            </w:r>
            <w:r w:rsidR="00E574AB">
              <w:rPr>
                <w:rFonts w:cs="Arial"/>
                <w:rtl/>
              </w:rPr>
              <w:t xml:space="preserve"> </w:t>
            </w:r>
            <w:r w:rsidR="00E574AB">
              <w:rPr>
                <w:rFonts w:cs="Arial" w:hint="cs"/>
                <w:rtl/>
              </w:rPr>
              <w:t>المرض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الرابع</w:t>
            </w:r>
          </w:p>
        </w:tc>
        <w:tc>
          <w:tcPr>
            <w:tcW w:w="3195" w:type="dxa"/>
          </w:tcPr>
          <w:p w:rsidR="00676862" w:rsidRDefault="004F2DC6" w:rsidP="005D57B5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  <w:r w:rsidR="00676862" w:rsidRPr="00676862">
              <w:rPr>
                <w:rFonts w:hint="cs"/>
                <w:rtl/>
              </w:rPr>
              <w:t>/1/ 143</w:t>
            </w:r>
            <w:r w:rsidR="005D57B5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>هـ</w:t>
            </w:r>
            <w:r w:rsidR="005D57B5">
              <w:rPr>
                <w:rFonts w:hint="cs"/>
                <w:rtl/>
              </w:rPr>
              <w:t xml:space="preserve"> </w:t>
            </w:r>
            <w:r w:rsidR="0091184F">
              <w:rPr>
                <w:rFonts w:hint="cs"/>
                <w:rtl/>
              </w:rPr>
              <w:t xml:space="preserve"> (الثلاثاء</w:t>
            </w:r>
            <w:r w:rsidR="005D57B5">
              <w:rPr>
                <w:rFonts w:hint="cs"/>
                <w:rtl/>
              </w:rPr>
              <w:t>)</w:t>
            </w:r>
          </w:p>
          <w:p w:rsidR="005D57B5" w:rsidRPr="00676862" w:rsidRDefault="005D57B5" w:rsidP="0091184F">
            <w:pPr>
              <w:rPr>
                <w:rtl/>
              </w:rPr>
            </w:pPr>
          </w:p>
        </w:tc>
        <w:tc>
          <w:tcPr>
            <w:tcW w:w="3915" w:type="dxa"/>
          </w:tcPr>
          <w:p w:rsidR="00F74C4D" w:rsidRDefault="00F74C4D" w:rsidP="00676862">
            <w:pPr>
              <w:spacing w:after="200" w:line="276" w:lineRule="auto"/>
              <w:rPr>
                <w:rtl/>
              </w:rPr>
            </w:pPr>
          </w:p>
          <w:p w:rsidR="00676862" w:rsidRPr="00676862" w:rsidRDefault="00D054A1" w:rsidP="00676862">
            <w:pPr>
              <w:spacing w:after="200" w:line="276" w:lineRule="auto"/>
              <w:rPr>
                <w:rtl/>
              </w:rPr>
            </w:pPr>
            <w:r w:rsidRPr="00D054A1">
              <w:rPr>
                <w:rFonts w:cs="Arial" w:hint="cs"/>
                <w:rtl/>
              </w:rPr>
              <w:t>اضطرابات</w:t>
            </w:r>
            <w:r w:rsidRPr="00D054A1">
              <w:rPr>
                <w:rFonts w:cs="Arial"/>
                <w:rtl/>
              </w:rPr>
              <w:t xml:space="preserve"> </w:t>
            </w:r>
            <w:r w:rsidRPr="00D054A1">
              <w:rPr>
                <w:rFonts w:cs="Arial" w:hint="cs"/>
                <w:rtl/>
              </w:rPr>
              <w:t>القلق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الخامس</w:t>
            </w:r>
          </w:p>
        </w:tc>
        <w:tc>
          <w:tcPr>
            <w:tcW w:w="3195" w:type="dxa"/>
          </w:tcPr>
          <w:p w:rsidR="00676862" w:rsidRDefault="004F2DC6" w:rsidP="005D57B5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  <w:r w:rsidR="00676862" w:rsidRPr="00676862">
              <w:rPr>
                <w:rFonts w:hint="cs"/>
                <w:rtl/>
              </w:rPr>
              <w:t>/1/143</w:t>
            </w:r>
            <w:r w:rsidR="005D57B5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5D57B5">
              <w:rPr>
                <w:rFonts w:hint="cs"/>
                <w:rtl/>
              </w:rPr>
              <w:t xml:space="preserve">  </w:t>
            </w:r>
            <w:r w:rsidR="0091184F">
              <w:rPr>
                <w:rFonts w:hint="cs"/>
                <w:rtl/>
              </w:rPr>
              <w:t>(الثلاثاء</w:t>
            </w:r>
            <w:r w:rsidR="005D57B5" w:rsidRPr="005D57B5">
              <w:rPr>
                <w:rFonts w:hint="cs"/>
                <w:rtl/>
              </w:rPr>
              <w:t>)</w:t>
            </w:r>
          </w:p>
          <w:p w:rsidR="005D57B5" w:rsidRPr="00676862" w:rsidRDefault="005D57B5" w:rsidP="0091184F">
            <w:pPr>
              <w:rPr>
                <w:rtl/>
              </w:rPr>
            </w:pPr>
          </w:p>
        </w:tc>
        <w:tc>
          <w:tcPr>
            <w:tcW w:w="3915" w:type="dxa"/>
          </w:tcPr>
          <w:p w:rsidR="00F74C4D" w:rsidRDefault="00F74C4D" w:rsidP="00F74C4D">
            <w:pPr>
              <w:spacing w:after="200" w:line="276" w:lineRule="auto"/>
              <w:rPr>
                <w:rtl/>
              </w:rPr>
            </w:pPr>
          </w:p>
          <w:p w:rsidR="00676862" w:rsidRPr="00676862" w:rsidRDefault="005C70C5" w:rsidP="00F74C4D">
            <w:pPr>
              <w:spacing w:after="200" w:line="276" w:lineRule="auto"/>
              <w:rPr>
                <w:rtl/>
              </w:rPr>
            </w:pPr>
            <w:r w:rsidRPr="005C70C5">
              <w:rPr>
                <w:rFonts w:cs="Arial" w:hint="cs"/>
                <w:rtl/>
              </w:rPr>
              <w:t>اضطراب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الوسواس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القهري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والاضطرابات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ذات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العلاقة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lastRenderedPageBreak/>
              <w:t>الأسبوع السادس</w:t>
            </w:r>
          </w:p>
        </w:tc>
        <w:tc>
          <w:tcPr>
            <w:tcW w:w="3195" w:type="dxa"/>
          </w:tcPr>
          <w:p w:rsidR="00C402BC" w:rsidRPr="00C402BC" w:rsidRDefault="004F2DC6" w:rsidP="004F2DC6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676862" w:rsidRPr="00676862">
              <w:rPr>
                <w:rFonts w:hint="cs"/>
                <w:rtl/>
              </w:rPr>
              <w:t xml:space="preserve">/ </w:t>
            </w:r>
            <w:r>
              <w:rPr>
                <w:rFonts w:hint="cs"/>
                <w:rtl/>
              </w:rPr>
              <w:t>2</w:t>
            </w:r>
            <w:r w:rsidR="00676862" w:rsidRPr="00676862">
              <w:rPr>
                <w:rFonts w:hint="cs"/>
                <w:rtl/>
              </w:rPr>
              <w:t>/ 143</w:t>
            </w:r>
            <w:r w:rsidR="00C402BC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C402BC">
              <w:rPr>
                <w:rFonts w:hint="cs"/>
                <w:rtl/>
              </w:rPr>
              <w:t xml:space="preserve">  </w:t>
            </w:r>
            <w:r w:rsidR="0091184F">
              <w:rPr>
                <w:rFonts w:hint="cs"/>
                <w:rtl/>
              </w:rPr>
              <w:t>(الثلاثاء</w:t>
            </w:r>
            <w:r w:rsidR="00C402BC" w:rsidRPr="00C402BC">
              <w:rPr>
                <w:rFonts w:hint="cs"/>
                <w:rtl/>
              </w:rPr>
              <w:t>)</w:t>
            </w:r>
          </w:p>
          <w:p w:rsidR="00676862" w:rsidRPr="00676862" w:rsidRDefault="00676862" w:rsidP="004F2DC6">
            <w:pPr>
              <w:rPr>
                <w:rtl/>
              </w:rPr>
            </w:pPr>
          </w:p>
        </w:tc>
        <w:tc>
          <w:tcPr>
            <w:tcW w:w="3915" w:type="dxa"/>
          </w:tcPr>
          <w:p w:rsidR="00F74C4D" w:rsidRDefault="00695868" w:rsidP="00695868">
            <w:pPr>
              <w:spacing w:after="200" w:line="276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695868">
              <w:rPr>
                <w:rFonts w:hint="cs"/>
                <w:b/>
                <w:bCs/>
                <w:rtl/>
              </w:rPr>
              <w:t>الاختبار الفصلي الأول</w:t>
            </w:r>
            <w:r w:rsidR="005C70C5">
              <w:rPr>
                <w:rFonts w:hint="cs"/>
                <w:b/>
                <w:bCs/>
                <w:rtl/>
              </w:rPr>
              <w:t xml:space="preserve"> + </w:t>
            </w:r>
          </w:p>
          <w:p w:rsidR="005C70C5" w:rsidRDefault="005C70C5" w:rsidP="00695868">
            <w:pPr>
              <w:spacing w:after="200" w:line="276" w:lineRule="auto"/>
              <w:rPr>
                <w:b/>
                <w:bCs/>
                <w:rtl/>
              </w:rPr>
            </w:pPr>
            <w:r w:rsidRPr="005C70C5">
              <w:rPr>
                <w:rFonts w:cs="Arial" w:hint="cs"/>
                <w:b/>
                <w:bCs/>
                <w:rtl/>
              </w:rPr>
              <w:t>الاضطرابات</w:t>
            </w:r>
            <w:r w:rsidRPr="005C70C5">
              <w:rPr>
                <w:rFonts w:cs="Arial"/>
                <w:b/>
                <w:bCs/>
                <w:rtl/>
              </w:rPr>
              <w:t xml:space="preserve"> </w:t>
            </w:r>
            <w:r w:rsidRPr="005C70C5">
              <w:rPr>
                <w:rFonts w:cs="Arial" w:hint="cs"/>
                <w:b/>
                <w:bCs/>
                <w:rtl/>
              </w:rPr>
              <w:t>المتعلقة</w:t>
            </w:r>
            <w:r w:rsidRPr="005C70C5">
              <w:rPr>
                <w:rFonts w:cs="Arial"/>
                <w:b/>
                <w:bCs/>
                <w:rtl/>
              </w:rPr>
              <w:t xml:space="preserve"> </w:t>
            </w:r>
            <w:r w:rsidRPr="005C70C5">
              <w:rPr>
                <w:rFonts w:cs="Arial" w:hint="cs"/>
                <w:b/>
                <w:bCs/>
                <w:rtl/>
              </w:rPr>
              <w:t>بالصدمات</w:t>
            </w:r>
            <w:r w:rsidRPr="005C70C5">
              <w:rPr>
                <w:rFonts w:cs="Arial"/>
                <w:b/>
                <w:bCs/>
                <w:rtl/>
              </w:rPr>
              <w:t xml:space="preserve"> </w:t>
            </w:r>
            <w:r w:rsidRPr="005C70C5">
              <w:rPr>
                <w:rFonts w:cs="Arial" w:hint="cs"/>
                <w:b/>
                <w:bCs/>
                <w:rtl/>
              </w:rPr>
              <w:t>والضغوط</w:t>
            </w:r>
            <w:r w:rsidRPr="005C70C5">
              <w:rPr>
                <w:rFonts w:cs="Arial"/>
                <w:b/>
                <w:bCs/>
                <w:rtl/>
              </w:rPr>
              <w:t xml:space="preserve"> </w:t>
            </w:r>
            <w:r w:rsidRPr="005C70C5">
              <w:rPr>
                <w:rFonts w:cs="Arial" w:hint="cs"/>
                <w:b/>
                <w:bCs/>
                <w:rtl/>
              </w:rPr>
              <w:t>النفسية</w:t>
            </w:r>
          </w:p>
          <w:p w:rsidR="00F74C4D" w:rsidRDefault="00F74C4D" w:rsidP="005C70C5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676862" w:rsidRPr="00676862" w:rsidRDefault="00676862" w:rsidP="00676862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74C4D" w:rsidRPr="00676862" w:rsidTr="004A575E">
        <w:tc>
          <w:tcPr>
            <w:tcW w:w="2384" w:type="dxa"/>
          </w:tcPr>
          <w:p w:rsidR="00F74C4D" w:rsidRPr="00676862" w:rsidRDefault="00F74C4D" w:rsidP="00676862">
            <w:pPr>
              <w:rPr>
                <w:rtl/>
              </w:rPr>
            </w:pPr>
            <w:r w:rsidRPr="00F74C4D">
              <w:rPr>
                <w:rFonts w:cs="Arial" w:hint="cs"/>
                <w:rtl/>
              </w:rPr>
              <w:t>الأسبوع</w:t>
            </w:r>
            <w:r w:rsidRPr="00F74C4D">
              <w:rPr>
                <w:rFonts w:cs="Arial"/>
                <w:rtl/>
              </w:rPr>
              <w:t xml:space="preserve"> </w:t>
            </w:r>
            <w:r w:rsidRPr="00F74C4D">
              <w:rPr>
                <w:rFonts w:cs="Arial" w:hint="cs"/>
                <w:rtl/>
              </w:rPr>
              <w:t>السابع</w:t>
            </w:r>
          </w:p>
        </w:tc>
        <w:tc>
          <w:tcPr>
            <w:tcW w:w="3195" w:type="dxa"/>
          </w:tcPr>
          <w:p w:rsidR="00F74C4D" w:rsidRPr="00F74C4D" w:rsidRDefault="004F2DC6" w:rsidP="00F74C4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F74C4D" w:rsidRPr="00F74C4D">
              <w:rPr>
                <w:rFonts w:hint="cs"/>
                <w:rtl/>
              </w:rPr>
              <w:t xml:space="preserve">/ </w:t>
            </w:r>
            <w:r w:rsidR="00F74C4D">
              <w:rPr>
                <w:rFonts w:hint="cs"/>
                <w:rtl/>
              </w:rPr>
              <w:t>2</w:t>
            </w:r>
            <w:r w:rsidR="00F74C4D" w:rsidRPr="00F74C4D">
              <w:rPr>
                <w:rFonts w:hint="cs"/>
                <w:rtl/>
              </w:rPr>
              <w:t xml:space="preserve">/ 1438 هـ  </w:t>
            </w:r>
            <w:r w:rsidR="0091184F">
              <w:rPr>
                <w:rFonts w:hint="cs"/>
                <w:rtl/>
              </w:rPr>
              <w:t>(الثلاثاء</w:t>
            </w:r>
            <w:r w:rsidR="00F74C4D" w:rsidRPr="00F74C4D">
              <w:rPr>
                <w:rFonts w:hint="cs"/>
                <w:rtl/>
              </w:rPr>
              <w:t>)</w:t>
            </w:r>
          </w:p>
          <w:p w:rsidR="00F74C4D" w:rsidRDefault="00F74C4D" w:rsidP="0091184F">
            <w:pPr>
              <w:rPr>
                <w:rtl/>
              </w:rPr>
            </w:pPr>
          </w:p>
        </w:tc>
        <w:tc>
          <w:tcPr>
            <w:tcW w:w="3915" w:type="dxa"/>
          </w:tcPr>
          <w:p w:rsidR="00251D8F" w:rsidRDefault="00251D8F" w:rsidP="00F74C4D">
            <w:pPr>
              <w:rPr>
                <w:b/>
                <w:bCs/>
                <w:rtl/>
              </w:rPr>
            </w:pPr>
          </w:p>
          <w:p w:rsidR="00F74C4D" w:rsidRPr="005C70C5" w:rsidRDefault="005C70C5" w:rsidP="00F74C4D">
            <w:pPr>
              <w:rPr>
                <w:rtl/>
              </w:rPr>
            </w:pPr>
            <w:r w:rsidRPr="005C70C5">
              <w:rPr>
                <w:rFonts w:cs="Arial" w:hint="cs"/>
                <w:rtl/>
              </w:rPr>
              <w:t>الاضطرابات</w:t>
            </w:r>
            <w:r w:rsidRPr="005C70C5">
              <w:rPr>
                <w:rFonts w:cs="Arial"/>
                <w:rtl/>
              </w:rPr>
              <w:t xml:space="preserve"> </w:t>
            </w:r>
            <w:proofErr w:type="spellStart"/>
            <w:r w:rsidRPr="005C70C5">
              <w:rPr>
                <w:rFonts w:cs="Arial" w:hint="cs"/>
                <w:rtl/>
              </w:rPr>
              <w:t>الاكتائبية</w:t>
            </w:r>
            <w:proofErr w:type="spellEnd"/>
          </w:p>
        </w:tc>
      </w:tr>
      <w:tr w:rsidR="00676862" w:rsidRPr="00676862" w:rsidTr="00D054A1">
        <w:tc>
          <w:tcPr>
            <w:tcW w:w="9494" w:type="dxa"/>
            <w:gridSpan w:val="3"/>
          </w:tcPr>
          <w:p w:rsidR="00676862" w:rsidRPr="00676862" w:rsidRDefault="00217DBE" w:rsidP="00217DBE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</w:t>
            </w:r>
            <w:r w:rsidR="00676862" w:rsidRPr="00217DBE">
              <w:rPr>
                <w:rFonts w:hint="cs"/>
                <w:b/>
                <w:bCs/>
                <w:highlight w:val="yellow"/>
                <w:rtl/>
              </w:rPr>
              <w:t>إجــــــــــــــــــــــــــــــــــــــــــــــــــــــــــــــــــــــــــــــــــازة</w:t>
            </w:r>
            <w:r w:rsidRPr="00217DBE">
              <w:rPr>
                <w:rFonts w:hint="cs"/>
                <w:b/>
                <w:bCs/>
                <w:highlight w:val="yellow"/>
                <w:rtl/>
              </w:rPr>
              <w:t xml:space="preserve">  13/ 2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217DBE" w:rsidP="0067686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الثامن </w:t>
            </w:r>
          </w:p>
        </w:tc>
        <w:tc>
          <w:tcPr>
            <w:tcW w:w="3195" w:type="dxa"/>
          </w:tcPr>
          <w:p w:rsidR="007A4A31" w:rsidRDefault="00217DBE" w:rsidP="004F2DC6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4F2DC6">
              <w:rPr>
                <w:rFonts w:hint="cs"/>
                <w:rtl/>
              </w:rPr>
              <w:t>2</w:t>
            </w:r>
            <w:r w:rsidR="00676862" w:rsidRPr="00676862">
              <w:rPr>
                <w:rFonts w:hint="cs"/>
                <w:rtl/>
              </w:rPr>
              <w:t xml:space="preserve">/ </w:t>
            </w:r>
            <w:r>
              <w:rPr>
                <w:rFonts w:hint="cs"/>
                <w:rtl/>
              </w:rPr>
              <w:t>2</w:t>
            </w:r>
            <w:r w:rsidR="00676862" w:rsidRPr="00676862">
              <w:rPr>
                <w:rFonts w:hint="cs"/>
                <w:rtl/>
              </w:rPr>
              <w:t xml:space="preserve"> / 143</w:t>
            </w:r>
            <w:r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>
              <w:rPr>
                <w:rFonts w:hint="cs"/>
                <w:rtl/>
              </w:rPr>
              <w:t xml:space="preserve">  </w:t>
            </w:r>
            <w:r w:rsidR="0091184F">
              <w:rPr>
                <w:rFonts w:hint="cs"/>
                <w:rtl/>
              </w:rPr>
              <w:t>(الثلاثاء</w:t>
            </w:r>
            <w:r w:rsidRPr="00217DBE">
              <w:rPr>
                <w:rFonts w:hint="cs"/>
                <w:rtl/>
              </w:rPr>
              <w:t>)</w:t>
            </w:r>
            <w:r w:rsidR="007A4A31">
              <w:rPr>
                <w:rFonts w:hint="cs"/>
                <w:rtl/>
              </w:rPr>
              <w:t xml:space="preserve"> </w:t>
            </w:r>
          </w:p>
          <w:p w:rsidR="007A4A31" w:rsidRPr="00676862" w:rsidRDefault="007A4A31" w:rsidP="007A4A31">
            <w:pPr>
              <w:spacing w:after="200" w:line="276" w:lineRule="auto"/>
            </w:pPr>
          </w:p>
        </w:tc>
        <w:tc>
          <w:tcPr>
            <w:tcW w:w="3915" w:type="dxa"/>
          </w:tcPr>
          <w:p w:rsidR="009825A2" w:rsidRDefault="009825A2" w:rsidP="00B236DD">
            <w:pPr>
              <w:spacing w:after="200" w:line="276" w:lineRule="auto"/>
              <w:rPr>
                <w:rtl/>
              </w:rPr>
            </w:pPr>
          </w:p>
          <w:p w:rsidR="00676862" w:rsidRPr="00676862" w:rsidRDefault="005C70C5" w:rsidP="00B236DD">
            <w:pPr>
              <w:spacing w:after="200" w:line="276" w:lineRule="auto"/>
              <w:rPr>
                <w:rtl/>
              </w:rPr>
            </w:pPr>
            <w:r w:rsidRPr="005C70C5">
              <w:rPr>
                <w:rFonts w:cs="Arial" w:hint="cs"/>
                <w:rtl/>
              </w:rPr>
              <w:t>الاضطراب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ثنائي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القطب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والاضطرابات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ذات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العلاقة</w:t>
            </w:r>
          </w:p>
        </w:tc>
      </w:tr>
      <w:tr w:rsidR="00676862" w:rsidRPr="00676862" w:rsidTr="00B236DD">
        <w:trPr>
          <w:trHeight w:val="1722"/>
        </w:trPr>
        <w:tc>
          <w:tcPr>
            <w:tcW w:w="2384" w:type="dxa"/>
          </w:tcPr>
          <w:p w:rsidR="00676862" w:rsidRPr="00676862" w:rsidRDefault="00676862" w:rsidP="00B236DD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</w:t>
            </w:r>
            <w:r w:rsidR="00B236DD">
              <w:rPr>
                <w:rFonts w:hint="cs"/>
                <w:rtl/>
              </w:rPr>
              <w:t xml:space="preserve">تاسع </w:t>
            </w:r>
          </w:p>
        </w:tc>
        <w:tc>
          <w:tcPr>
            <w:tcW w:w="3195" w:type="dxa"/>
          </w:tcPr>
          <w:p w:rsidR="00676862" w:rsidRDefault="00676862" w:rsidP="004F2DC6">
            <w:pPr>
              <w:spacing w:after="200" w:line="276" w:lineRule="auto"/>
              <w:jc w:val="both"/>
              <w:rPr>
                <w:rtl/>
              </w:rPr>
            </w:pPr>
            <w:r w:rsidRPr="00676862">
              <w:rPr>
                <w:rFonts w:hint="cs"/>
                <w:rtl/>
              </w:rPr>
              <w:t>2</w:t>
            </w:r>
            <w:r w:rsidR="004F2DC6">
              <w:rPr>
                <w:rFonts w:hint="cs"/>
                <w:rtl/>
              </w:rPr>
              <w:t>9</w:t>
            </w:r>
            <w:r w:rsidRPr="00676862">
              <w:rPr>
                <w:rFonts w:hint="cs"/>
                <w:rtl/>
              </w:rPr>
              <w:t xml:space="preserve"> /2/ 143</w:t>
            </w:r>
            <w:r w:rsidR="00B236DD">
              <w:rPr>
                <w:rFonts w:hint="cs"/>
                <w:rtl/>
              </w:rPr>
              <w:t>8</w:t>
            </w:r>
            <w:r w:rsidRPr="00676862">
              <w:rPr>
                <w:rFonts w:hint="cs"/>
                <w:rtl/>
              </w:rPr>
              <w:t xml:space="preserve"> هـ</w:t>
            </w:r>
            <w:r w:rsidR="0091184F">
              <w:rPr>
                <w:rFonts w:hint="cs"/>
                <w:rtl/>
              </w:rPr>
              <w:t xml:space="preserve"> ( الثلاثاء</w:t>
            </w:r>
            <w:r w:rsidR="00B236DD">
              <w:rPr>
                <w:rFonts w:hint="cs"/>
                <w:rtl/>
              </w:rPr>
              <w:t xml:space="preserve"> ) </w:t>
            </w:r>
          </w:p>
          <w:p w:rsidR="00B236DD" w:rsidRDefault="00B236DD" w:rsidP="00B236DD">
            <w:pPr>
              <w:spacing w:after="200" w:line="276" w:lineRule="auto"/>
              <w:jc w:val="both"/>
              <w:rPr>
                <w:rtl/>
              </w:rPr>
            </w:pPr>
          </w:p>
          <w:p w:rsidR="00B236DD" w:rsidRPr="00676862" w:rsidRDefault="00B236DD" w:rsidP="00B236DD">
            <w:pPr>
              <w:spacing w:after="200" w:line="276" w:lineRule="auto"/>
              <w:jc w:val="both"/>
              <w:rPr>
                <w:rtl/>
              </w:rPr>
            </w:pPr>
          </w:p>
        </w:tc>
        <w:tc>
          <w:tcPr>
            <w:tcW w:w="3915" w:type="dxa"/>
          </w:tcPr>
          <w:p w:rsidR="009825A2" w:rsidRDefault="009825A2" w:rsidP="00B236DD">
            <w:pPr>
              <w:spacing w:after="200" w:line="276" w:lineRule="auto"/>
              <w:rPr>
                <w:rtl/>
              </w:rPr>
            </w:pPr>
          </w:p>
          <w:p w:rsidR="00676862" w:rsidRPr="00676862" w:rsidRDefault="005C70C5" w:rsidP="00B236DD">
            <w:pPr>
              <w:spacing w:after="200" w:line="276" w:lineRule="auto"/>
              <w:rPr>
                <w:rtl/>
              </w:rPr>
            </w:pPr>
            <w:r w:rsidRPr="005C70C5">
              <w:rPr>
                <w:rFonts w:cs="Arial" w:hint="cs"/>
                <w:rtl/>
              </w:rPr>
              <w:t>الاضطرابات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الانشقاقية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والجسدية</w:t>
            </w:r>
          </w:p>
        </w:tc>
      </w:tr>
      <w:tr w:rsidR="00676862" w:rsidRPr="00676862" w:rsidTr="009825A2">
        <w:trPr>
          <w:trHeight w:val="1581"/>
        </w:trPr>
        <w:tc>
          <w:tcPr>
            <w:tcW w:w="2384" w:type="dxa"/>
          </w:tcPr>
          <w:p w:rsidR="00676862" w:rsidRPr="00676862" w:rsidRDefault="00676862" w:rsidP="00B236DD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</w:t>
            </w:r>
            <w:r w:rsidR="00B236DD">
              <w:rPr>
                <w:rFonts w:hint="cs"/>
                <w:rtl/>
              </w:rPr>
              <w:t>عاشر</w:t>
            </w:r>
          </w:p>
        </w:tc>
        <w:tc>
          <w:tcPr>
            <w:tcW w:w="3195" w:type="dxa"/>
          </w:tcPr>
          <w:p w:rsidR="00676862" w:rsidRDefault="004F2DC6" w:rsidP="00B236DD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676862" w:rsidRPr="00676862">
              <w:rPr>
                <w:rFonts w:hint="cs"/>
                <w:rtl/>
              </w:rPr>
              <w:t>/</w:t>
            </w:r>
            <w:r w:rsidR="00B236DD">
              <w:rPr>
                <w:rFonts w:hint="cs"/>
                <w:rtl/>
              </w:rPr>
              <w:t>3</w:t>
            </w:r>
            <w:r w:rsidR="00676862" w:rsidRPr="00676862">
              <w:rPr>
                <w:rFonts w:hint="cs"/>
                <w:rtl/>
              </w:rPr>
              <w:t xml:space="preserve"> / 143</w:t>
            </w:r>
            <w:r w:rsidR="00B236DD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6E2D1E">
              <w:rPr>
                <w:rFonts w:hint="cs"/>
                <w:rtl/>
              </w:rPr>
              <w:t xml:space="preserve"> </w:t>
            </w:r>
            <w:r w:rsidR="0091184F">
              <w:rPr>
                <w:rFonts w:hint="cs"/>
                <w:rtl/>
              </w:rPr>
              <w:t xml:space="preserve"> ( الثلاثاء</w:t>
            </w:r>
            <w:r w:rsidR="006E2D1E">
              <w:rPr>
                <w:rFonts w:hint="cs"/>
                <w:rtl/>
              </w:rPr>
              <w:t xml:space="preserve"> )</w:t>
            </w:r>
          </w:p>
          <w:p w:rsidR="006E2D1E" w:rsidRPr="009825A2" w:rsidRDefault="006E2D1E" w:rsidP="009825A2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9825A2" w:rsidRDefault="009825A2" w:rsidP="00676862">
            <w:pPr>
              <w:spacing w:after="200" w:line="276" w:lineRule="auto"/>
              <w:rPr>
                <w:rFonts w:cs="Arial"/>
                <w:rtl/>
              </w:rPr>
            </w:pPr>
          </w:p>
          <w:p w:rsidR="00676862" w:rsidRPr="00676862" w:rsidRDefault="005C70C5" w:rsidP="00676862">
            <w:pPr>
              <w:spacing w:after="200" w:line="276" w:lineRule="auto"/>
              <w:rPr>
                <w:rtl/>
              </w:rPr>
            </w:pPr>
            <w:r w:rsidRPr="005C70C5">
              <w:rPr>
                <w:rFonts w:cs="Arial" w:hint="cs"/>
                <w:rtl/>
              </w:rPr>
              <w:t>الفصام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E2D1E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</w:t>
            </w:r>
            <w:r w:rsidR="006E2D1E">
              <w:rPr>
                <w:rFonts w:hint="cs"/>
                <w:rtl/>
              </w:rPr>
              <w:t xml:space="preserve">حادي عشر </w:t>
            </w:r>
          </w:p>
        </w:tc>
        <w:tc>
          <w:tcPr>
            <w:tcW w:w="3195" w:type="dxa"/>
          </w:tcPr>
          <w:p w:rsidR="00676862" w:rsidRDefault="004F2DC6" w:rsidP="006E2D1E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  <w:r w:rsidR="00676862" w:rsidRPr="00676862">
              <w:rPr>
                <w:rFonts w:hint="cs"/>
                <w:rtl/>
              </w:rPr>
              <w:t xml:space="preserve">/ </w:t>
            </w:r>
            <w:r w:rsidR="006E2D1E">
              <w:rPr>
                <w:rFonts w:hint="cs"/>
                <w:rtl/>
              </w:rPr>
              <w:t>3</w:t>
            </w:r>
            <w:r w:rsidR="00676862" w:rsidRPr="00676862">
              <w:rPr>
                <w:rFonts w:hint="cs"/>
                <w:rtl/>
              </w:rPr>
              <w:t xml:space="preserve"> / 143</w:t>
            </w:r>
            <w:r w:rsidR="006E2D1E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91184F">
              <w:rPr>
                <w:rFonts w:hint="cs"/>
                <w:rtl/>
              </w:rPr>
              <w:t xml:space="preserve"> ( الثلاثاء</w:t>
            </w:r>
            <w:r w:rsidR="006E2D1E">
              <w:rPr>
                <w:rFonts w:hint="cs"/>
                <w:rtl/>
              </w:rPr>
              <w:t xml:space="preserve"> )</w:t>
            </w:r>
          </w:p>
          <w:p w:rsidR="006E2D1E" w:rsidRPr="00676862" w:rsidRDefault="006E2D1E" w:rsidP="006E2D1E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9825A2" w:rsidRDefault="009825A2" w:rsidP="006E2D1E">
            <w:pPr>
              <w:spacing w:after="200" w:line="276" w:lineRule="auto"/>
              <w:rPr>
                <w:rtl/>
              </w:rPr>
            </w:pPr>
          </w:p>
          <w:p w:rsidR="00676862" w:rsidRPr="00676862" w:rsidRDefault="00091B2F" w:rsidP="006E2D1E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5C70C5" w:rsidRPr="005C70C5">
              <w:rPr>
                <w:rFonts w:cs="Arial" w:hint="cs"/>
                <w:rtl/>
              </w:rPr>
              <w:t>اضطرابات</w:t>
            </w:r>
            <w:r w:rsidR="005C70C5" w:rsidRPr="005C70C5">
              <w:rPr>
                <w:rFonts w:cs="Arial"/>
                <w:rtl/>
              </w:rPr>
              <w:t xml:space="preserve"> </w:t>
            </w:r>
            <w:r w:rsidR="005C70C5" w:rsidRPr="005C70C5">
              <w:rPr>
                <w:rFonts w:cs="Arial" w:hint="cs"/>
                <w:rtl/>
              </w:rPr>
              <w:t>الشخصية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9825A2" w:rsidP="0067686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الأسبوع الثاني</w:t>
            </w:r>
            <w:r w:rsidR="00676862" w:rsidRPr="00676862">
              <w:rPr>
                <w:rFonts w:hint="cs"/>
                <w:rtl/>
              </w:rPr>
              <w:t xml:space="preserve"> عشر</w:t>
            </w:r>
          </w:p>
        </w:tc>
        <w:tc>
          <w:tcPr>
            <w:tcW w:w="3195" w:type="dxa"/>
          </w:tcPr>
          <w:p w:rsidR="00676862" w:rsidRDefault="004F2DC6" w:rsidP="009825A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  <w:r w:rsidR="00676862" w:rsidRPr="00676862">
              <w:rPr>
                <w:rFonts w:hint="cs"/>
                <w:rtl/>
              </w:rPr>
              <w:t xml:space="preserve">/  </w:t>
            </w:r>
            <w:r w:rsidR="009825A2">
              <w:rPr>
                <w:rFonts w:hint="cs"/>
                <w:rtl/>
              </w:rPr>
              <w:t>3</w:t>
            </w:r>
            <w:r w:rsidR="00676862" w:rsidRPr="00676862">
              <w:rPr>
                <w:rFonts w:hint="cs"/>
                <w:rtl/>
              </w:rPr>
              <w:t xml:space="preserve"> / 143</w:t>
            </w:r>
            <w:r w:rsidR="009825A2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9825A2">
              <w:rPr>
                <w:rFonts w:hint="cs"/>
                <w:rtl/>
              </w:rPr>
              <w:t xml:space="preserve">  </w:t>
            </w:r>
            <w:r w:rsidR="009825A2" w:rsidRPr="009825A2">
              <w:rPr>
                <w:rFonts w:cs="Arial"/>
                <w:rtl/>
              </w:rPr>
              <w:t xml:space="preserve">( </w:t>
            </w:r>
            <w:r w:rsidR="0091184F">
              <w:rPr>
                <w:rFonts w:cs="Arial" w:hint="cs"/>
                <w:rtl/>
              </w:rPr>
              <w:t>الثلاثاء</w:t>
            </w:r>
            <w:r w:rsidR="009825A2" w:rsidRPr="009825A2">
              <w:rPr>
                <w:rFonts w:cs="Arial"/>
                <w:rtl/>
              </w:rPr>
              <w:t xml:space="preserve"> )</w:t>
            </w:r>
            <w:r w:rsidR="009825A2">
              <w:rPr>
                <w:rFonts w:hint="cs"/>
                <w:rtl/>
              </w:rPr>
              <w:t xml:space="preserve"> </w:t>
            </w:r>
          </w:p>
          <w:p w:rsidR="009825A2" w:rsidRPr="00676862" w:rsidRDefault="009825A2" w:rsidP="009825A2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091B2F" w:rsidRDefault="00091B2F" w:rsidP="00676862">
            <w:pPr>
              <w:spacing w:after="200" w:line="276" w:lineRule="auto"/>
              <w:rPr>
                <w:rtl/>
              </w:rPr>
            </w:pPr>
          </w:p>
          <w:p w:rsidR="00676862" w:rsidRPr="00676862" w:rsidRDefault="00695868" w:rsidP="00695868">
            <w:pPr>
              <w:spacing w:after="200" w:line="276" w:lineRule="auto"/>
              <w:rPr>
                <w:b/>
                <w:bCs/>
                <w:rtl/>
              </w:rPr>
            </w:pPr>
            <w:r w:rsidRPr="00695868">
              <w:rPr>
                <w:rFonts w:hint="cs"/>
                <w:b/>
                <w:bCs/>
                <w:rtl/>
              </w:rPr>
              <w:t>الاختبار الفصلي الثاني</w:t>
            </w:r>
          </w:p>
        </w:tc>
      </w:tr>
      <w:tr w:rsidR="00676862" w:rsidRPr="00676862" w:rsidTr="00F716F7">
        <w:trPr>
          <w:trHeight w:val="838"/>
        </w:trPr>
        <w:tc>
          <w:tcPr>
            <w:tcW w:w="2384" w:type="dxa"/>
          </w:tcPr>
          <w:p w:rsidR="00676862" w:rsidRPr="00676862" w:rsidRDefault="00091B2F" w:rsidP="0067686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الأسبوع الثالث</w:t>
            </w:r>
            <w:r w:rsidR="00676862" w:rsidRPr="00676862">
              <w:rPr>
                <w:rFonts w:hint="cs"/>
                <w:rtl/>
              </w:rPr>
              <w:t xml:space="preserve"> عشر</w:t>
            </w:r>
          </w:p>
        </w:tc>
        <w:tc>
          <w:tcPr>
            <w:tcW w:w="3195" w:type="dxa"/>
          </w:tcPr>
          <w:p w:rsidR="00676862" w:rsidRDefault="004F2DC6" w:rsidP="00091B2F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  <w:r w:rsidR="00676862" w:rsidRPr="00676862">
              <w:rPr>
                <w:rFonts w:hint="cs"/>
                <w:rtl/>
              </w:rPr>
              <w:t>/</w:t>
            </w:r>
            <w:r w:rsidR="00091B2F">
              <w:rPr>
                <w:rFonts w:hint="cs"/>
                <w:rtl/>
              </w:rPr>
              <w:t>3</w:t>
            </w:r>
            <w:r w:rsidR="00676862" w:rsidRPr="00676862">
              <w:rPr>
                <w:rFonts w:hint="cs"/>
                <w:rtl/>
              </w:rPr>
              <w:t xml:space="preserve"> / 143</w:t>
            </w:r>
            <w:r w:rsidR="00091B2F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091B2F">
              <w:rPr>
                <w:rFonts w:hint="cs"/>
                <w:rtl/>
              </w:rPr>
              <w:t xml:space="preserve"> </w:t>
            </w:r>
            <w:r w:rsidR="00091B2F" w:rsidRPr="00091B2F">
              <w:rPr>
                <w:rtl/>
              </w:rPr>
              <w:t xml:space="preserve">( </w:t>
            </w:r>
            <w:r w:rsidR="0091184F">
              <w:rPr>
                <w:rFonts w:hint="cs"/>
                <w:rtl/>
              </w:rPr>
              <w:t>الثلاثاء</w:t>
            </w:r>
            <w:r w:rsidR="00091B2F" w:rsidRPr="00091B2F">
              <w:rPr>
                <w:rtl/>
              </w:rPr>
              <w:t xml:space="preserve"> )</w:t>
            </w:r>
            <w:r w:rsidR="00091B2F">
              <w:rPr>
                <w:rFonts w:hint="cs"/>
                <w:rtl/>
              </w:rPr>
              <w:t xml:space="preserve"> </w:t>
            </w:r>
          </w:p>
          <w:p w:rsidR="00091B2F" w:rsidRPr="00676862" w:rsidRDefault="00091B2F" w:rsidP="00091B2F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F716F7" w:rsidRPr="005C70C5" w:rsidRDefault="005C70C5" w:rsidP="00091B2F">
            <w:pPr>
              <w:spacing w:after="200" w:line="276" w:lineRule="auto"/>
              <w:rPr>
                <w:rtl/>
              </w:rPr>
            </w:pPr>
            <w:r w:rsidRPr="005C70C5">
              <w:rPr>
                <w:rFonts w:cs="Arial" w:hint="cs"/>
                <w:rtl/>
              </w:rPr>
              <w:t>اضطرابات</w:t>
            </w:r>
            <w:r w:rsidRPr="005C70C5">
              <w:rPr>
                <w:rFonts w:cs="Arial"/>
                <w:rtl/>
              </w:rPr>
              <w:t xml:space="preserve"> </w:t>
            </w:r>
            <w:r w:rsidRPr="005C70C5">
              <w:rPr>
                <w:rFonts w:cs="Arial" w:hint="cs"/>
                <w:rtl/>
              </w:rPr>
              <w:t>الاكل</w:t>
            </w:r>
          </w:p>
          <w:p w:rsidR="00676862" w:rsidRPr="00676862" w:rsidRDefault="00F716F7" w:rsidP="00695868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 xml:space="preserve">الأسبوع </w:t>
            </w:r>
            <w:r w:rsidR="00091B2F">
              <w:rPr>
                <w:rFonts w:hint="cs"/>
                <w:rtl/>
              </w:rPr>
              <w:t xml:space="preserve">الرابع </w:t>
            </w:r>
            <w:r w:rsidRPr="00676862">
              <w:rPr>
                <w:rFonts w:hint="cs"/>
                <w:rtl/>
              </w:rPr>
              <w:t>عشر</w:t>
            </w:r>
          </w:p>
        </w:tc>
        <w:tc>
          <w:tcPr>
            <w:tcW w:w="3195" w:type="dxa"/>
          </w:tcPr>
          <w:p w:rsidR="00676862" w:rsidRDefault="00676862" w:rsidP="004F2DC6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 xml:space="preserve"> </w:t>
            </w:r>
            <w:r w:rsidR="004F2DC6">
              <w:rPr>
                <w:rFonts w:hint="cs"/>
                <w:rtl/>
              </w:rPr>
              <w:t>5</w:t>
            </w:r>
            <w:r w:rsidRPr="00676862">
              <w:rPr>
                <w:rFonts w:hint="cs"/>
                <w:rtl/>
              </w:rPr>
              <w:t xml:space="preserve"> / </w:t>
            </w:r>
            <w:r w:rsidR="00091B2F">
              <w:rPr>
                <w:rFonts w:hint="cs"/>
                <w:rtl/>
              </w:rPr>
              <w:t>4</w:t>
            </w:r>
            <w:r w:rsidRPr="00676862">
              <w:rPr>
                <w:rFonts w:hint="cs"/>
                <w:rtl/>
              </w:rPr>
              <w:t xml:space="preserve"> / 143</w:t>
            </w:r>
            <w:r w:rsidR="00091B2F">
              <w:rPr>
                <w:rFonts w:hint="cs"/>
                <w:rtl/>
              </w:rPr>
              <w:t>8</w:t>
            </w:r>
            <w:r w:rsidRPr="00676862">
              <w:rPr>
                <w:rFonts w:hint="cs"/>
                <w:rtl/>
              </w:rPr>
              <w:t xml:space="preserve"> هـ</w:t>
            </w:r>
            <w:r w:rsidR="00F716F7">
              <w:rPr>
                <w:rFonts w:hint="cs"/>
                <w:rtl/>
              </w:rPr>
              <w:t xml:space="preserve">  </w:t>
            </w:r>
            <w:r w:rsidR="00F716F7" w:rsidRPr="00F716F7">
              <w:rPr>
                <w:rFonts w:cs="Arial"/>
                <w:rtl/>
              </w:rPr>
              <w:t xml:space="preserve">( </w:t>
            </w:r>
            <w:r w:rsidR="0091184F">
              <w:rPr>
                <w:rFonts w:cs="Arial" w:hint="cs"/>
                <w:rtl/>
              </w:rPr>
              <w:t>الثلاثاء</w:t>
            </w:r>
            <w:r w:rsidR="00F716F7" w:rsidRPr="00F716F7">
              <w:rPr>
                <w:rFonts w:cs="Arial"/>
                <w:rtl/>
              </w:rPr>
              <w:t xml:space="preserve"> )</w:t>
            </w:r>
            <w:r w:rsidR="00F716F7">
              <w:rPr>
                <w:rFonts w:cs="Arial" w:hint="cs"/>
                <w:rtl/>
              </w:rPr>
              <w:t xml:space="preserve"> </w:t>
            </w:r>
          </w:p>
          <w:p w:rsidR="00F716F7" w:rsidRPr="00676862" w:rsidRDefault="00F716F7" w:rsidP="00F716F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F716F7" w:rsidRDefault="00F716F7" w:rsidP="00F716F7">
            <w:pPr>
              <w:spacing w:after="200" w:line="276" w:lineRule="auto"/>
              <w:rPr>
                <w:b/>
                <w:bCs/>
                <w:rtl/>
              </w:rPr>
            </w:pPr>
          </w:p>
          <w:p w:rsidR="00676862" w:rsidRPr="00676862" w:rsidRDefault="00F716F7" w:rsidP="00F716F7">
            <w:pPr>
              <w:spacing w:after="200" w:line="276" w:lineRule="auto"/>
              <w:rPr>
                <w:rtl/>
              </w:rPr>
            </w:pPr>
            <w:r w:rsidRPr="00F716F7">
              <w:rPr>
                <w:rFonts w:hint="cs"/>
                <w:b/>
                <w:bCs/>
                <w:rtl/>
              </w:rPr>
              <w:t>مناقشة عامة للمقرر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091B2F" w:rsidP="0067686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الأسبوع الخامس</w:t>
            </w:r>
            <w:r w:rsidR="00676862" w:rsidRPr="00676862">
              <w:rPr>
                <w:rFonts w:hint="cs"/>
                <w:rtl/>
              </w:rPr>
              <w:t xml:space="preserve"> عشر</w:t>
            </w:r>
          </w:p>
        </w:tc>
        <w:tc>
          <w:tcPr>
            <w:tcW w:w="3195" w:type="dxa"/>
          </w:tcPr>
          <w:p w:rsidR="00676862" w:rsidRPr="00676862" w:rsidRDefault="00676862" w:rsidP="00F716F7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 xml:space="preserve">  </w:t>
            </w:r>
            <w:r w:rsidR="00F716F7">
              <w:rPr>
                <w:rFonts w:hint="cs"/>
                <w:rtl/>
              </w:rPr>
              <w:t>10</w:t>
            </w:r>
            <w:r w:rsidRPr="00676862">
              <w:rPr>
                <w:rFonts w:hint="cs"/>
                <w:rtl/>
              </w:rPr>
              <w:t xml:space="preserve">/ </w:t>
            </w:r>
            <w:r w:rsidR="00F716F7">
              <w:rPr>
                <w:rFonts w:hint="cs"/>
                <w:rtl/>
              </w:rPr>
              <w:t>4</w:t>
            </w:r>
            <w:r w:rsidRPr="00676862">
              <w:rPr>
                <w:rFonts w:hint="cs"/>
                <w:rtl/>
              </w:rPr>
              <w:t xml:space="preserve"> / 143</w:t>
            </w:r>
            <w:r w:rsidR="00F716F7">
              <w:rPr>
                <w:rFonts w:hint="cs"/>
                <w:rtl/>
              </w:rPr>
              <w:t>8</w:t>
            </w:r>
            <w:r w:rsidRPr="00676862">
              <w:rPr>
                <w:rFonts w:hint="cs"/>
                <w:rtl/>
              </w:rPr>
              <w:t xml:space="preserve"> هـ</w:t>
            </w:r>
          </w:p>
        </w:tc>
        <w:tc>
          <w:tcPr>
            <w:tcW w:w="3915" w:type="dxa"/>
          </w:tcPr>
          <w:p w:rsidR="00676862" w:rsidRPr="00F716F7" w:rsidRDefault="00F716F7" w:rsidP="00676862">
            <w:pPr>
              <w:spacing w:after="200" w:line="276" w:lineRule="auto"/>
              <w:rPr>
                <w:b/>
                <w:bCs/>
                <w:rtl/>
              </w:rPr>
            </w:pPr>
            <w:r w:rsidRPr="00F716F7">
              <w:rPr>
                <w:rFonts w:hint="cs"/>
                <w:b/>
                <w:bCs/>
                <w:rtl/>
              </w:rPr>
              <w:t xml:space="preserve">اختبارات الاعداد العام </w:t>
            </w:r>
          </w:p>
        </w:tc>
      </w:tr>
    </w:tbl>
    <w:p w:rsidR="00F716F7" w:rsidRDefault="00F716F7" w:rsidP="00676862">
      <w:pPr>
        <w:rPr>
          <w:b/>
          <w:bCs/>
          <w:rtl/>
        </w:rPr>
      </w:pPr>
    </w:p>
    <w:p w:rsidR="00086AE6" w:rsidRDefault="00640AE1" w:rsidP="00836E17">
      <w:pPr>
        <w:jc w:val="both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استراتيجيات التدريس </w:t>
      </w:r>
      <w:r w:rsidR="00086AE6" w:rsidRPr="00086AE6">
        <w:rPr>
          <w:rFonts w:hint="cs"/>
          <w:b/>
          <w:bCs/>
          <w:u w:val="single"/>
          <w:rtl/>
        </w:rPr>
        <w:t xml:space="preserve"> :</w:t>
      </w:r>
      <w:r>
        <w:rPr>
          <w:rFonts w:hint="cs"/>
          <w:b/>
          <w:bCs/>
          <w:rtl/>
        </w:rPr>
        <w:t xml:space="preserve"> </w:t>
      </w:r>
    </w:p>
    <w:p w:rsidR="00640AE1" w:rsidRDefault="00640AE1" w:rsidP="00836E17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ت</w:t>
      </w:r>
      <w:r w:rsidR="00DD2B23">
        <w:rPr>
          <w:rFonts w:hint="cs"/>
          <w:b/>
          <w:bCs/>
          <w:rtl/>
        </w:rPr>
        <w:t>ق</w:t>
      </w:r>
      <w:r>
        <w:rPr>
          <w:rFonts w:hint="cs"/>
          <w:b/>
          <w:bCs/>
          <w:rtl/>
        </w:rPr>
        <w:t>د</w:t>
      </w:r>
      <w:r w:rsidR="00A8506E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 xml:space="preserve">م المحاضرات بشكل اسبوعي </w:t>
      </w:r>
      <w:r w:rsidR="00DD2B23">
        <w:rPr>
          <w:rFonts w:hint="cs"/>
          <w:b/>
          <w:bCs/>
          <w:rtl/>
        </w:rPr>
        <w:t xml:space="preserve">وفق الجدول المتفق عليه ثم </w:t>
      </w:r>
      <w:r w:rsidR="00A8506E">
        <w:rPr>
          <w:rFonts w:hint="cs"/>
          <w:b/>
          <w:bCs/>
          <w:rtl/>
        </w:rPr>
        <w:t>ال</w:t>
      </w:r>
      <w:r w:rsidR="00DD2B23">
        <w:rPr>
          <w:rFonts w:hint="cs"/>
          <w:b/>
          <w:bCs/>
          <w:rtl/>
        </w:rPr>
        <w:t xml:space="preserve">تُقييم من خلال الاختبارات التحصيلية والدورية </w:t>
      </w:r>
      <w:r w:rsidR="00A8506E">
        <w:rPr>
          <w:rFonts w:hint="cs"/>
          <w:b/>
          <w:bCs/>
          <w:rtl/>
        </w:rPr>
        <w:t>.</w:t>
      </w:r>
    </w:p>
    <w:p w:rsidR="002E26DC" w:rsidRDefault="002E26DC" w:rsidP="00836E17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وضع عروض بوربوينت لموضوعات المقرر بما يساعد على فهم محتوى المقرر . </w:t>
      </w:r>
    </w:p>
    <w:p w:rsidR="00DD2B23" w:rsidRDefault="0065507A" w:rsidP="00836E17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إقامة حلقات نقاش </w:t>
      </w:r>
      <w:r w:rsidR="00DD2B23">
        <w:rPr>
          <w:rFonts w:hint="cs"/>
          <w:b/>
          <w:bCs/>
          <w:rtl/>
        </w:rPr>
        <w:t xml:space="preserve">ثم </w:t>
      </w:r>
      <w:r>
        <w:rPr>
          <w:rFonts w:hint="cs"/>
          <w:b/>
          <w:bCs/>
          <w:rtl/>
        </w:rPr>
        <w:t xml:space="preserve">تقييم المشاركات </w:t>
      </w:r>
      <w:r w:rsidR="00DD2B23">
        <w:rPr>
          <w:rFonts w:hint="cs"/>
          <w:b/>
          <w:bCs/>
          <w:rtl/>
        </w:rPr>
        <w:t>على ذلك .</w:t>
      </w:r>
    </w:p>
    <w:p w:rsidR="002E26DC" w:rsidRDefault="00DD2B23" w:rsidP="0043149C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تفعيل </w:t>
      </w:r>
      <w:r w:rsidR="008514FC">
        <w:rPr>
          <w:rFonts w:hint="cs"/>
          <w:b/>
          <w:bCs/>
          <w:rtl/>
        </w:rPr>
        <w:t>استراتيجيات التعلم</w:t>
      </w:r>
      <w:r w:rsidR="0043149C">
        <w:rPr>
          <w:rFonts w:hint="cs"/>
          <w:b/>
          <w:bCs/>
          <w:rtl/>
        </w:rPr>
        <w:t xml:space="preserve"> وهي</w:t>
      </w:r>
      <w:r w:rsidR="008514FC">
        <w:rPr>
          <w:rFonts w:hint="cs"/>
          <w:b/>
          <w:bCs/>
          <w:rtl/>
        </w:rPr>
        <w:t xml:space="preserve"> </w:t>
      </w:r>
      <w:r w:rsidR="0043149C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لعب الدور</w:t>
      </w:r>
      <w:r w:rsidR="008514FC">
        <w:rPr>
          <w:rFonts w:hint="cs"/>
          <w:b/>
          <w:bCs/>
          <w:rtl/>
        </w:rPr>
        <w:t xml:space="preserve">، والتعليم الذاتي والتعليم التعاوني </w:t>
      </w:r>
      <w:r>
        <w:rPr>
          <w:rFonts w:hint="cs"/>
          <w:b/>
          <w:bCs/>
          <w:rtl/>
        </w:rPr>
        <w:t xml:space="preserve"> ثم </w:t>
      </w:r>
      <w:r w:rsidR="00A8506E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 xml:space="preserve">تقييم على ذلك . </w:t>
      </w:r>
    </w:p>
    <w:p w:rsidR="00A45E90" w:rsidRDefault="008514FC" w:rsidP="00836E17">
      <w:pPr>
        <w:jc w:val="both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تقييم</w:t>
      </w:r>
      <w:r w:rsidR="003360F9">
        <w:rPr>
          <w:rFonts w:hint="cs"/>
          <w:b/>
          <w:bCs/>
          <w:u w:val="single"/>
          <w:rtl/>
        </w:rPr>
        <w:t xml:space="preserve"> المقرر </w:t>
      </w:r>
      <w:r w:rsidR="003360F9" w:rsidRPr="00086AE6">
        <w:rPr>
          <w:rFonts w:hint="cs"/>
          <w:b/>
          <w:bCs/>
          <w:u w:val="single"/>
          <w:rtl/>
        </w:rPr>
        <w:t xml:space="preserve"> :</w:t>
      </w:r>
      <w:r w:rsidR="003360F9">
        <w:rPr>
          <w:rFonts w:hint="cs"/>
          <w:b/>
          <w:bCs/>
          <w:rtl/>
        </w:rPr>
        <w:t xml:space="preserve"> </w:t>
      </w:r>
      <w:r w:rsidR="00A45E90">
        <w:rPr>
          <w:rFonts w:hint="cs"/>
          <w:b/>
          <w:bCs/>
          <w:rtl/>
        </w:rPr>
        <w:t xml:space="preserve"> </w:t>
      </w:r>
    </w:p>
    <w:p w:rsidR="00EF2C85" w:rsidRDefault="00EF2C85" w:rsidP="002363F1">
      <w:pPr>
        <w:pStyle w:val="a4"/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اختبار فصلي أول 20 درجة   وذلك في </w:t>
      </w:r>
      <w:r w:rsidR="00695868">
        <w:rPr>
          <w:rFonts w:hint="cs"/>
          <w:b/>
          <w:bCs/>
          <w:rtl/>
        </w:rPr>
        <w:t>يوم الثلاثاء</w:t>
      </w:r>
      <w:r>
        <w:rPr>
          <w:rFonts w:hint="cs"/>
          <w:b/>
          <w:bCs/>
          <w:rtl/>
        </w:rPr>
        <w:t xml:space="preserve"> الموافق  </w:t>
      </w:r>
      <w:r w:rsidR="00695868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/ 2/ 1438 هـ </w:t>
      </w:r>
      <w:r w:rsidR="002363F1">
        <w:rPr>
          <w:rFonts w:hint="cs"/>
          <w:b/>
          <w:bCs/>
          <w:rtl/>
        </w:rPr>
        <w:t>.</w:t>
      </w:r>
    </w:p>
    <w:p w:rsidR="00A45E90" w:rsidRPr="00A14620" w:rsidRDefault="00EF2C85" w:rsidP="00A14620">
      <w:pPr>
        <w:pStyle w:val="a4"/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اختبار فصلي ثاني  20 درجة </w:t>
      </w:r>
      <w:r w:rsidRPr="00EF2C85">
        <w:rPr>
          <w:rFonts w:cs="Arial" w:hint="cs"/>
          <w:b/>
          <w:bCs/>
          <w:rtl/>
        </w:rPr>
        <w:t>وذلك</w:t>
      </w:r>
      <w:r w:rsidRPr="00EF2C85">
        <w:rPr>
          <w:rFonts w:cs="Arial"/>
          <w:b/>
          <w:bCs/>
          <w:rtl/>
        </w:rPr>
        <w:t xml:space="preserve"> </w:t>
      </w:r>
      <w:r w:rsidRPr="00EF2C85">
        <w:rPr>
          <w:rFonts w:cs="Arial" w:hint="cs"/>
          <w:b/>
          <w:bCs/>
          <w:rtl/>
        </w:rPr>
        <w:t>في</w:t>
      </w:r>
      <w:r w:rsidRPr="00EF2C85">
        <w:rPr>
          <w:rFonts w:cs="Arial"/>
          <w:b/>
          <w:bCs/>
          <w:rtl/>
        </w:rPr>
        <w:t xml:space="preserve"> </w:t>
      </w:r>
      <w:r w:rsidRPr="00EF2C85">
        <w:rPr>
          <w:rFonts w:cs="Arial" w:hint="cs"/>
          <w:b/>
          <w:bCs/>
          <w:rtl/>
        </w:rPr>
        <w:t>يوم</w:t>
      </w:r>
      <w:r w:rsidRPr="00EF2C85">
        <w:rPr>
          <w:rFonts w:cs="Arial"/>
          <w:b/>
          <w:bCs/>
          <w:rtl/>
        </w:rPr>
        <w:t xml:space="preserve"> </w:t>
      </w:r>
      <w:r w:rsidR="002363F1">
        <w:rPr>
          <w:rFonts w:cs="Arial" w:hint="cs"/>
          <w:b/>
          <w:bCs/>
          <w:rtl/>
        </w:rPr>
        <w:t>الثلاثاء</w:t>
      </w:r>
      <w:r w:rsidRPr="00EF2C85">
        <w:rPr>
          <w:rFonts w:cs="Arial"/>
          <w:b/>
          <w:bCs/>
          <w:rtl/>
        </w:rPr>
        <w:t xml:space="preserve"> </w:t>
      </w:r>
      <w:r w:rsidRPr="00EF2C85">
        <w:rPr>
          <w:rFonts w:cs="Arial" w:hint="cs"/>
          <w:b/>
          <w:bCs/>
          <w:rtl/>
        </w:rPr>
        <w:t>الموافق</w:t>
      </w:r>
      <w:r w:rsidRPr="00EF2C85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2</w:t>
      </w:r>
      <w:r w:rsidR="002363F1">
        <w:rPr>
          <w:rFonts w:cs="Arial" w:hint="cs"/>
          <w:b/>
          <w:bCs/>
          <w:rtl/>
        </w:rPr>
        <w:t>1</w:t>
      </w:r>
      <w:r>
        <w:rPr>
          <w:rFonts w:cs="Arial" w:hint="cs"/>
          <w:b/>
          <w:bCs/>
          <w:rtl/>
        </w:rPr>
        <w:t xml:space="preserve">/ 3/ 1438هـ </w:t>
      </w:r>
      <w:r w:rsidR="002363F1">
        <w:rPr>
          <w:rFonts w:cs="Arial" w:hint="cs"/>
          <w:b/>
          <w:bCs/>
          <w:rtl/>
        </w:rPr>
        <w:t>.</w:t>
      </w:r>
    </w:p>
    <w:p w:rsidR="00A14620" w:rsidRDefault="00A14620" w:rsidP="00A14620">
      <w:pPr>
        <w:pStyle w:val="a4"/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5 درجات  على تقديم العرض الفردي</w:t>
      </w:r>
    </w:p>
    <w:p w:rsidR="00A45E90" w:rsidRDefault="00A14620" w:rsidP="00A14620">
      <w:pPr>
        <w:pStyle w:val="a4"/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5</w:t>
      </w:r>
      <w:r w:rsidR="00A45E90">
        <w:rPr>
          <w:rFonts w:hint="cs"/>
          <w:b/>
          <w:bCs/>
          <w:rtl/>
        </w:rPr>
        <w:t xml:space="preserve"> درجات </w:t>
      </w:r>
      <w:r>
        <w:rPr>
          <w:rFonts w:hint="cs"/>
          <w:b/>
          <w:bCs/>
          <w:rtl/>
        </w:rPr>
        <w:t>على الأ</w:t>
      </w:r>
      <w:r w:rsidR="00A45E90">
        <w:rPr>
          <w:rFonts w:hint="cs"/>
          <w:b/>
          <w:bCs/>
          <w:rtl/>
        </w:rPr>
        <w:t xml:space="preserve">نشطة </w:t>
      </w:r>
      <w:r>
        <w:rPr>
          <w:rFonts w:hint="cs"/>
          <w:b/>
          <w:bCs/>
          <w:rtl/>
        </w:rPr>
        <w:t>ال</w:t>
      </w:r>
      <w:r w:rsidR="00A45E90">
        <w:rPr>
          <w:rFonts w:hint="cs"/>
          <w:b/>
          <w:bCs/>
          <w:rtl/>
        </w:rPr>
        <w:t xml:space="preserve">صفية </w:t>
      </w:r>
      <w:r w:rsidR="00A45E90">
        <w:rPr>
          <w:rFonts w:cs="Arial" w:hint="cs"/>
          <w:b/>
          <w:bCs/>
          <w:rtl/>
        </w:rPr>
        <w:t>(</w:t>
      </w:r>
      <w:r w:rsidR="00A45E90" w:rsidRPr="00A45E90">
        <w:rPr>
          <w:rFonts w:cs="Arial" w:hint="cs"/>
          <w:b/>
          <w:bCs/>
          <w:rtl/>
        </w:rPr>
        <w:t>حلقات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نقاش</w:t>
      </w:r>
      <w:r w:rsidR="00A45E90">
        <w:rPr>
          <w:rFonts w:hint="cs"/>
          <w:b/>
          <w:bCs/>
          <w:rtl/>
        </w:rPr>
        <w:t xml:space="preserve"> ، و </w:t>
      </w:r>
      <w:r w:rsidR="00A45E90" w:rsidRPr="00A45E90">
        <w:rPr>
          <w:rFonts w:cs="Arial" w:hint="cs"/>
          <w:b/>
          <w:bCs/>
          <w:rtl/>
        </w:rPr>
        <w:t>لعب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الدور،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والتعليم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الذاتي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والتعليم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التعاوني</w:t>
      </w:r>
      <w:r w:rsidR="00A45E90" w:rsidRPr="00A45E90">
        <w:rPr>
          <w:rFonts w:cs="Arial"/>
          <w:b/>
          <w:bCs/>
          <w:rtl/>
        </w:rPr>
        <w:t xml:space="preserve">  </w:t>
      </w:r>
      <w:r w:rsidR="00A45E90">
        <w:rPr>
          <w:rFonts w:cs="Arial" w:hint="cs"/>
          <w:b/>
          <w:bCs/>
          <w:rtl/>
        </w:rPr>
        <w:t xml:space="preserve">) </w:t>
      </w:r>
    </w:p>
    <w:p w:rsidR="00A14620" w:rsidRDefault="00A14620" w:rsidP="00A14620">
      <w:pPr>
        <w:pStyle w:val="a4"/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6</w:t>
      </w:r>
      <w:r w:rsidR="00A45E90">
        <w:rPr>
          <w:rFonts w:hint="cs"/>
          <w:b/>
          <w:bCs/>
          <w:rtl/>
        </w:rPr>
        <w:t xml:space="preserve">  درجات</w:t>
      </w:r>
      <w:r>
        <w:rPr>
          <w:rFonts w:hint="cs"/>
          <w:b/>
          <w:bCs/>
          <w:rtl/>
        </w:rPr>
        <w:t xml:space="preserve"> على تقديم </w:t>
      </w:r>
      <w:r w:rsidR="00A45E9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دراسة الحالة </w:t>
      </w:r>
    </w:p>
    <w:p w:rsidR="00013432" w:rsidRDefault="00A14620" w:rsidP="00A14620">
      <w:pPr>
        <w:pStyle w:val="a4"/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4 درجات على الواجبات المنزلية  </w:t>
      </w:r>
    </w:p>
    <w:p w:rsidR="00A45E90" w:rsidRDefault="00A45E90" w:rsidP="00836E17">
      <w:pPr>
        <w:jc w:val="both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المرجع الأساسي </w:t>
      </w:r>
      <w:r w:rsidRPr="00086AE6">
        <w:rPr>
          <w:rFonts w:hint="cs"/>
          <w:b/>
          <w:bCs/>
          <w:u w:val="single"/>
          <w:rtl/>
        </w:rPr>
        <w:t xml:space="preserve"> :</w:t>
      </w:r>
      <w:r>
        <w:rPr>
          <w:rFonts w:hint="cs"/>
          <w:b/>
          <w:bCs/>
          <w:rtl/>
        </w:rPr>
        <w:t xml:space="preserve">  </w:t>
      </w:r>
    </w:p>
    <w:p w:rsidR="00952533" w:rsidRPr="00952533" w:rsidRDefault="00952533" w:rsidP="0000722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1. </w:t>
      </w:r>
      <w:r w:rsidR="00007223" w:rsidRPr="00007223">
        <w:rPr>
          <w:rFonts w:hint="cs"/>
          <w:b/>
          <w:bCs/>
          <w:rtl/>
        </w:rPr>
        <w:t xml:space="preserve">علم النفس المرضي </w:t>
      </w:r>
      <w:r w:rsidR="00007223">
        <w:rPr>
          <w:rFonts w:hint="cs"/>
          <w:b/>
          <w:bCs/>
          <w:rtl/>
        </w:rPr>
        <w:t xml:space="preserve">ترجمة </w:t>
      </w:r>
      <w:r w:rsidR="00007223" w:rsidRPr="00007223">
        <w:rPr>
          <w:rFonts w:hint="cs"/>
          <w:b/>
          <w:bCs/>
          <w:rtl/>
        </w:rPr>
        <w:t xml:space="preserve">د. </w:t>
      </w:r>
      <w:r w:rsidR="00007223">
        <w:rPr>
          <w:rFonts w:hint="cs"/>
          <w:b/>
          <w:bCs/>
          <w:rtl/>
        </w:rPr>
        <w:t xml:space="preserve"> </w:t>
      </w:r>
      <w:proofErr w:type="spellStart"/>
      <w:r w:rsidR="00007223">
        <w:rPr>
          <w:rFonts w:hint="cs"/>
          <w:b/>
          <w:bCs/>
          <w:rtl/>
        </w:rPr>
        <w:t>أمتثال</w:t>
      </w:r>
      <w:proofErr w:type="spellEnd"/>
      <w:r w:rsidR="00007223">
        <w:rPr>
          <w:rFonts w:hint="cs"/>
          <w:b/>
          <w:bCs/>
          <w:rtl/>
        </w:rPr>
        <w:t xml:space="preserve"> </w:t>
      </w:r>
      <w:proofErr w:type="spellStart"/>
      <w:r w:rsidR="00007223" w:rsidRPr="00007223">
        <w:rPr>
          <w:rFonts w:hint="cs"/>
          <w:b/>
          <w:bCs/>
          <w:rtl/>
        </w:rPr>
        <w:t>جويلة</w:t>
      </w:r>
      <w:proofErr w:type="spellEnd"/>
      <w:r w:rsidR="00007223" w:rsidRPr="00007223">
        <w:rPr>
          <w:rFonts w:hint="cs"/>
          <w:b/>
          <w:bCs/>
          <w:rtl/>
        </w:rPr>
        <w:t xml:space="preserve"> واخرون.</w:t>
      </w:r>
    </w:p>
    <w:p w:rsidR="00266CF4" w:rsidRPr="00266CF4" w:rsidRDefault="00266CF4" w:rsidP="00836E17">
      <w:pPr>
        <w:jc w:val="both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المراجع الإضافي</w:t>
      </w:r>
      <w:r w:rsidR="00952533">
        <w:rPr>
          <w:rFonts w:hint="cs"/>
          <w:b/>
          <w:bCs/>
          <w:u w:val="single"/>
          <w:rtl/>
        </w:rPr>
        <w:t>ة</w:t>
      </w:r>
      <w:r w:rsidRPr="00266CF4">
        <w:rPr>
          <w:rFonts w:hint="cs"/>
          <w:b/>
          <w:bCs/>
          <w:u w:val="single"/>
          <w:rtl/>
        </w:rPr>
        <w:t xml:space="preserve">  :</w:t>
      </w:r>
      <w:r w:rsidRPr="00266CF4">
        <w:rPr>
          <w:rFonts w:hint="cs"/>
          <w:b/>
          <w:bCs/>
          <w:rtl/>
        </w:rPr>
        <w:t xml:space="preserve">  </w:t>
      </w:r>
    </w:p>
    <w:p w:rsidR="007D1DDD" w:rsidRDefault="007D1DDD" w:rsidP="007D1DDD">
      <w:pPr>
        <w:pStyle w:val="a4"/>
        <w:numPr>
          <w:ilvl w:val="0"/>
          <w:numId w:val="7"/>
        </w:numPr>
        <w:jc w:val="both"/>
        <w:rPr>
          <w:rFonts w:hint="cs"/>
          <w:b/>
          <w:bCs/>
        </w:rPr>
      </w:pPr>
      <w:r w:rsidRPr="007D1DDD">
        <w:rPr>
          <w:rFonts w:cs="Times New Roman" w:hint="cs"/>
          <w:b/>
          <w:bCs/>
          <w:rtl/>
        </w:rPr>
        <w:t>الدليل</w:t>
      </w:r>
      <w:r w:rsidRPr="007D1DDD">
        <w:rPr>
          <w:rFonts w:cs="Times New Roman"/>
          <w:b/>
          <w:bCs/>
          <w:rtl/>
        </w:rPr>
        <w:t xml:space="preserve"> </w:t>
      </w:r>
      <w:r w:rsidRPr="007D1DDD">
        <w:rPr>
          <w:rFonts w:cs="Times New Roman" w:hint="cs"/>
          <w:b/>
          <w:bCs/>
          <w:rtl/>
        </w:rPr>
        <w:t>التشخيصي</w:t>
      </w:r>
      <w:r w:rsidRPr="007D1DDD">
        <w:rPr>
          <w:rFonts w:cs="Times New Roman"/>
          <w:b/>
          <w:bCs/>
          <w:rtl/>
        </w:rPr>
        <w:t xml:space="preserve"> </w:t>
      </w:r>
      <w:r w:rsidRPr="007D1DDD">
        <w:rPr>
          <w:rFonts w:cs="Times New Roman" w:hint="cs"/>
          <w:b/>
          <w:bCs/>
          <w:rtl/>
        </w:rPr>
        <w:t>والإحصائي</w:t>
      </w:r>
      <w:r w:rsidRPr="007D1DDD">
        <w:rPr>
          <w:rFonts w:cs="Times New Roman"/>
          <w:b/>
          <w:bCs/>
          <w:rtl/>
        </w:rPr>
        <w:t xml:space="preserve"> </w:t>
      </w:r>
      <w:r w:rsidRPr="007D1DDD">
        <w:rPr>
          <w:rFonts w:cs="Times New Roman" w:hint="cs"/>
          <w:b/>
          <w:bCs/>
          <w:rtl/>
        </w:rPr>
        <w:t>الخامس</w:t>
      </w:r>
      <w:r w:rsidRPr="007D1DDD">
        <w:rPr>
          <w:rFonts w:cs="Times New Roman"/>
          <w:b/>
          <w:bCs/>
          <w:rtl/>
        </w:rPr>
        <w:t xml:space="preserve"> </w:t>
      </w:r>
      <w:r w:rsidRPr="007D1DDD">
        <w:rPr>
          <w:rFonts w:cs="Times New Roman" w:hint="cs"/>
          <w:b/>
          <w:bCs/>
          <w:rtl/>
        </w:rPr>
        <w:t>للاضطرابات</w:t>
      </w:r>
      <w:r w:rsidRPr="007D1DDD">
        <w:rPr>
          <w:rFonts w:cs="Times New Roman"/>
          <w:b/>
          <w:bCs/>
          <w:rtl/>
        </w:rPr>
        <w:t xml:space="preserve"> </w:t>
      </w:r>
      <w:r w:rsidRPr="007D1DDD">
        <w:rPr>
          <w:rFonts w:cs="Times New Roman" w:hint="cs"/>
          <w:b/>
          <w:bCs/>
          <w:rtl/>
        </w:rPr>
        <w:t>النفسية</w:t>
      </w:r>
      <w:r w:rsidRPr="007D1DDD">
        <w:rPr>
          <w:rFonts w:cs="Times New Roman"/>
          <w:b/>
          <w:bCs/>
        </w:rPr>
        <w:t xml:space="preserve"> </w:t>
      </w:r>
    </w:p>
    <w:p w:rsidR="007D1DDD" w:rsidRPr="007D1DDD" w:rsidRDefault="007D1DDD" w:rsidP="007D1DDD">
      <w:pPr>
        <w:pStyle w:val="a4"/>
        <w:numPr>
          <w:ilvl w:val="0"/>
          <w:numId w:val="7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الطب النفسي المعاصر د. أحمد عكاشه </w:t>
      </w:r>
    </w:p>
    <w:p w:rsidR="00363873" w:rsidRPr="007D1DDD" w:rsidRDefault="007D1DDD" w:rsidP="007D1DDD">
      <w:pPr>
        <w:pStyle w:val="a4"/>
        <w:rPr>
          <w:b/>
          <w:bCs/>
          <w:rtl/>
        </w:rPr>
      </w:pPr>
      <w:r w:rsidRPr="007D1DDD">
        <w:rPr>
          <w:rFonts w:cs="Times New Roman"/>
          <w:b/>
          <w:bCs/>
        </w:rPr>
        <w:t xml:space="preserve">       </w:t>
      </w:r>
      <w:r w:rsidR="00363873" w:rsidRPr="007D1DDD">
        <w:rPr>
          <w:rFonts w:hint="cs"/>
          <w:b/>
          <w:bCs/>
          <w:u w:val="single"/>
          <w:rtl/>
        </w:rPr>
        <w:t>تعليمات هامة  :</w:t>
      </w:r>
      <w:r w:rsidR="00363873" w:rsidRPr="007D1DDD">
        <w:rPr>
          <w:rFonts w:hint="cs"/>
          <w:b/>
          <w:bCs/>
          <w:rtl/>
        </w:rPr>
        <w:t xml:space="preserve">  </w:t>
      </w:r>
    </w:p>
    <w:p w:rsidR="00F26E8E" w:rsidRDefault="007D1DDD" w:rsidP="007D1DDD">
      <w:pPr>
        <w:pStyle w:val="a4"/>
        <w:numPr>
          <w:ilvl w:val="0"/>
          <w:numId w:val="8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لا</w:t>
      </w:r>
      <w:r w:rsidR="00F26E8E">
        <w:rPr>
          <w:rFonts w:hint="cs"/>
          <w:b/>
          <w:bCs/>
          <w:rtl/>
        </w:rPr>
        <w:t xml:space="preserve"> يوجد اختبارات بديلة إلا في الحالات الطارئة فقط  و تكون  الأعذار مقبولة من القسم </w:t>
      </w:r>
      <w:r w:rsidR="0043149C">
        <w:rPr>
          <w:rFonts w:hint="cs"/>
          <w:b/>
          <w:bCs/>
          <w:rtl/>
        </w:rPr>
        <w:t xml:space="preserve"> والكلية</w:t>
      </w:r>
      <w:r w:rsidR="00F26E8E">
        <w:rPr>
          <w:rFonts w:hint="cs"/>
          <w:b/>
          <w:bCs/>
          <w:rtl/>
        </w:rPr>
        <w:t>.</w:t>
      </w:r>
      <w:r w:rsidR="00AA0C18">
        <w:rPr>
          <w:rFonts w:hint="cs"/>
          <w:b/>
          <w:bCs/>
          <w:rtl/>
        </w:rPr>
        <w:t xml:space="preserve"> </w:t>
      </w:r>
    </w:p>
    <w:p w:rsidR="00F26E8E" w:rsidRDefault="00F26E8E" w:rsidP="007D1DDD">
      <w:pPr>
        <w:pStyle w:val="a4"/>
        <w:numPr>
          <w:ilvl w:val="0"/>
          <w:numId w:val="8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التخلف عن حضور المحاضرات بشكل منتظم يتسبب في حرمانك ( أي إذا تعدت نسبة الغياب عن 25 % فأكثر) . </w:t>
      </w:r>
    </w:p>
    <w:p w:rsidR="00F26E8E" w:rsidRDefault="00F26E8E" w:rsidP="007D1DDD">
      <w:pPr>
        <w:pStyle w:val="a4"/>
        <w:numPr>
          <w:ilvl w:val="0"/>
          <w:numId w:val="8"/>
        </w:numPr>
        <w:jc w:val="both"/>
        <w:rPr>
          <w:b/>
          <w:bCs/>
        </w:rPr>
      </w:pPr>
      <w:r w:rsidRPr="00AA0C18">
        <w:rPr>
          <w:rFonts w:hint="cs"/>
          <w:b/>
          <w:bCs/>
          <w:rtl/>
        </w:rPr>
        <w:t xml:space="preserve">الالتزام بأداء التكليفات في مواعيدها المحددة سوآءا </w:t>
      </w:r>
      <w:r w:rsidR="00AA0C18" w:rsidRPr="00AA0C18">
        <w:rPr>
          <w:rFonts w:hint="cs"/>
          <w:b/>
          <w:bCs/>
          <w:rtl/>
        </w:rPr>
        <w:t xml:space="preserve"> </w:t>
      </w:r>
      <w:r w:rsidRPr="00AA0C18">
        <w:rPr>
          <w:rFonts w:hint="cs"/>
          <w:b/>
          <w:bCs/>
          <w:rtl/>
        </w:rPr>
        <w:t xml:space="preserve">الانشطة الصفية أو الواجبات المنزلية  </w:t>
      </w:r>
      <w:r w:rsidR="00AA0C18">
        <w:rPr>
          <w:rFonts w:hint="cs"/>
          <w:rtl/>
        </w:rPr>
        <w:t xml:space="preserve">، </w:t>
      </w:r>
      <w:r w:rsidR="00AA0C18" w:rsidRPr="00AA0C18">
        <w:rPr>
          <w:rFonts w:hint="cs"/>
          <w:b/>
          <w:bCs/>
          <w:rtl/>
        </w:rPr>
        <w:t>والتخلف عن</w:t>
      </w:r>
      <w:r w:rsidR="0043149C">
        <w:rPr>
          <w:rFonts w:hint="cs"/>
          <w:b/>
          <w:bCs/>
          <w:rtl/>
        </w:rPr>
        <w:t>ها</w:t>
      </w:r>
      <w:r w:rsidR="00AA0C18" w:rsidRPr="00AA0C18">
        <w:rPr>
          <w:rFonts w:hint="cs"/>
          <w:b/>
          <w:bCs/>
          <w:rtl/>
        </w:rPr>
        <w:t xml:space="preserve"> ، يؤدي إلى حرمانك من الدرجة المخصصة لك . </w:t>
      </w:r>
    </w:p>
    <w:p w:rsidR="00AA0C18" w:rsidRPr="00AA0C18" w:rsidRDefault="00AA0C18" w:rsidP="007D1DDD">
      <w:pPr>
        <w:pStyle w:val="a4"/>
        <w:numPr>
          <w:ilvl w:val="0"/>
          <w:numId w:val="8"/>
        </w:num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الالتزام بعدم استخدام الهواتف النقالة داخل القاعة الدراسية .</w:t>
      </w:r>
    </w:p>
    <w:p w:rsidR="00200914" w:rsidRPr="00200914" w:rsidRDefault="00200914" w:rsidP="00836E17">
      <w:pPr>
        <w:jc w:val="both"/>
        <w:rPr>
          <w:rFonts w:cs="ج"/>
          <w:b/>
          <w:bCs/>
          <w:rtl/>
        </w:rPr>
      </w:pPr>
      <w:r w:rsidRPr="00200914">
        <w:rPr>
          <w:rFonts w:cs="Times New Roman" w:hint="cs"/>
          <w:b/>
          <w:bCs/>
          <w:rtl/>
        </w:rPr>
        <w:t>للتواصل</w:t>
      </w:r>
      <w:r w:rsidRPr="00200914">
        <w:rPr>
          <w:rFonts w:cs="ج"/>
          <w:b/>
          <w:bCs/>
          <w:rtl/>
        </w:rPr>
        <w:t xml:space="preserve"> :</w:t>
      </w:r>
    </w:p>
    <w:p w:rsidR="00200914" w:rsidRPr="00200914" w:rsidRDefault="00200914" w:rsidP="00836E17">
      <w:pPr>
        <w:jc w:val="both"/>
        <w:rPr>
          <w:rFonts w:cs="ج"/>
          <w:b/>
          <w:bCs/>
          <w:rtl/>
        </w:rPr>
      </w:pPr>
      <w:r w:rsidRPr="00200914">
        <w:rPr>
          <w:rFonts w:cs="Times New Roman" w:hint="cs"/>
          <w:b/>
          <w:bCs/>
          <w:rtl/>
        </w:rPr>
        <w:t>مبنى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كلية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التربية</w:t>
      </w:r>
      <w:r w:rsidRPr="00200914">
        <w:rPr>
          <w:rFonts w:cs="ج"/>
          <w:b/>
          <w:bCs/>
          <w:rtl/>
        </w:rPr>
        <w:t xml:space="preserve"> – </w:t>
      </w:r>
      <w:r w:rsidRPr="00200914">
        <w:rPr>
          <w:rFonts w:cs="Times New Roman" w:hint="cs"/>
          <w:b/>
          <w:bCs/>
          <w:rtl/>
        </w:rPr>
        <w:t>الدور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الثاني</w:t>
      </w:r>
      <w:r w:rsidRPr="00200914">
        <w:rPr>
          <w:rFonts w:cs="ج"/>
          <w:b/>
          <w:bCs/>
          <w:rtl/>
        </w:rPr>
        <w:t xml:space="preserve"> – </w:t>
      </w:r>
      <w:r w:rsidRPr="00200914">
        <w:rPr>
          <w:rFonts w:cs="Times New Roman" w:hint="cs"/>
          <w:b/>
          <w:bCs/>
          <w:rtl/>
        </w:rPr>
        <w:t>مكتب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رقم</w:t>
      </w:r>
      <w:r w:rsidRPr="00200914">
        <w:rPr>
          <w:rFonts w:cs="ج"/>
          <w:b/>
          <w:bCs/>
          <w:rtl/>
        </w:rPr>
        <w:t xml:space="preserve"> </w:t>
      </w:r>
      <w:r w:rsidR="00EC7683">
        <w:rPr>
          <w:rFonts w:cs="ج" w:hint="cs"/>
          <w:b/>
          <w:bCs/>
          <w:rtl/>
        </w:rPr>
        <w:t>136</w:t>
      </w:r>
    </w:p>
    <w:p w:rsidR="00836E17" w:rsidRDefault="00200914" w:rsidP="00836E17">
      <w:pPr>
        <w:jc w:val="both"/>
        <w:rPr>
          <w:rFonts w:cs="ج"/>
          <w:b/>
          <w:bCs/>
          <w:rtl/>
        </w:rPr>
      </w:pPr>
      <w:r w:rsidRPr="00200914">
        <w:rPr>
          <w:rFonts w:cs="Times New Roman" w:hint="cs"/>
          <w:b/>
          <w:bCs/>
          <w:rtl/>
        </w:rPr>
        <w:t>للتواصل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عبر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البريد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الإلكتروني</w:t>
      </w:r>
      <w:r w:rsidRPr="00200914">
        <w:rPr>
          <w:rFonts w:cs="ج"/>
          <w:b/>
          <w:bCs/>
          <w:rtl/>
        </w:rPr>
        <w:t xml:space="preserve"> </w:t>
      </w:r>
      <w:r w:rsidR="00EC7683">
        <w:rPr>
          <w:rFonts w:cs="ج"/>
          <w:b/>
          <w:bCs/>
        </w:rPr>
        <w:t>baldeaida</w:t>
      </w:r>
      <w:r w:rsidRPr="00200914">
        <w:rPr>
          <w:rFonts w:cs="ج"/>
          <w:b/>
          <w:bCs/>
        </w:rPr>
        <w:t>@ksu.edu.sa</w:t>
      </w:r>
      <w:r w:rsidRPr="00200914">
        <w:rPr>
          <w:rFonts w:cs="ج"/>
          <w:b/>
          <w:bCs/>
          <w:rtl/>
        </w:rPr>
        <w:tab/>
      </w:r>
    </w:p>
    <w:p w:rsidR="00836E17" w:rsidRDefault="00836E17" w:rsidP="00EC7683">
      <w:pPr>
        <w:rPr>
          <w:rFonts w:cs="ج"/>
          <w:b/>
          <w:bCs/>
          <w:rtl/>
        </w:rPr>
      </w:pPr>
    </w:p>
    <w:p w:rsidR="00836E17" w:rsidRPr="00836E17" w:rsidRDefault="00836E17" w:rsidP="00836E17">
      <w:pPr>
        <w:rPr>
          <w:rFonts w:cs="ج"/>
          <w:b/>
          <w:bCs/>
        </w:rPr>
      </w:pPr>
      <w:r>
        <w:rPr>
          <w:rFonts w:cs="ج" w:hint="cs"/>
          <w:b/>
          <w:bCs/>
          <w:rtl/>
        </w:rPr>
        <w:t xml:space="preserve">                                                          </w:t>
      </w:r>
      <w:r w:rsidRPr="00836E17">
        <w:rPr>
          <w:rFonts w:cs="Times New Roman"/>
          <w:b/>
          <w:bCs/>
          <w:rtl/>
        </w:rPr>
        <w:t xml:space="preserve">مع تمنياتي لكن بالتوفيق </w:t>
      </w:r>
    </w:p>
    <w:p w:rsidR="00952533" w:rsidRPr="00200914" w:rsidRDefault="00836E17" w:rsidP="00836E17">
      <w:pPr>
        <w:jc w:val="center"/>
        <w:rPr>
          <w:rFonts w:cs="ج"/>
          <w:b/>
          <w:bCs/>
          <w:rtl/>
        </w:rPr>
      </w:pPr>
      <w:proofErr w:type="spellStart"/>
      <w:r>
        <w:rPr>
          <w:rFonts w:cs="Times New Roman" w:hint="cs"/>
          <w:b/>
          <w:bCs/>
          <w:rtl/>
        </w:rPr>
        <w:t>أ</w:t>
      </w:r>
      <w:r>
        <w:rPr>
          <w:rFonts w:cs="ج" w:hint="cs"/>
          <w:b/>
          <w:bCs/>
          <w:rtl/>
        </w:rPr>
        <w:t>.</w:t>
      </w:r>
      <w:r>
        <w:rPr>
          <w:rFonts w:cs="Times New Roman" w:hint="cs"/>
          <w:b/>
          <w:bCs/>
          <w:rtl/>
        </w:rPr>
        <w:t>بدرية</w:t>
      </w:r>
      <w:proofErr w:type="spellEnd"/>
      <w:r>
        <w:rPr>
          <w:rFonts w:cs="Times New Roman" w:hint="cs"/>
          <w:b/>
          <w:bCs/>
          <w:rtl/>
        </w:rPr>
        <w:t xml:space="preserve"> </w:t>
      </w:r>
      <w:proofErr w:type="spellStart"/>
      <w:r>
        <w:rPr>
          <w:rFonts w:cs="Times New Roman" w:hint="cs"/>
          <w:b/>
          <w:bCs/>
          <w:rtl/>
        </w:rPr>
        <w:t>الدعيدع</w:t>
      </w:r>
      <w:proofErr w:type="spellEnd"/>
      <w:r>
        <w:rPr>
          <w:rFonts w:cs="ج" w:hint="cs"/>
          <w:b/>
          <w:bCs/>
          <w:rtl/>
        </w:rPr>
        <w:t xml:space="preserve"> </w:t>
      </w:r>
    </w:p>
    <w:p w:rsidR="00266CF4" w:rsidRDefault="00266CF4" w:rsidP="00A45E90">
      <w:pPr>
        <w:rPr>
          <w:b/>
          <w:bCs/>
          <w:rtl/>
        </w:rPr>
      </w:pPr>
    </w:p>
    <w:p w:rsidR="00266CF4" w:rsidRPr="00266CF4" w:rsidRDefault="00266CF4" w:rsidP="00A45E90">
      <w:pPr>
        <w:rPr>
          <w:rFonts w:hint="cs"/>
          <w:b/>
          <w:bCs/>
          <w:rtl/>
        </w:rPr>
      </w:pPr>
    </w:p>
    <w:p w:rsidR="00A45E90" w:rsidRDefault="00A45E90" w:rsidP="00A45E90">
      <w:pPr>
        <w:rPr>
          <w:b/>
          <w:bCs/>
          <w:rtl/>
        </w:rPr>
      </w:pPr>
    </w:p>
    <w:sectPr w:rsidR="00A45E90" w:rsidSect="00326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ج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9A7"/>
    <w:multiLevelType w:val="hybridMultilevel"/>
    <w:tmpl w:val="0C84909A"/>
    <w:lvl w:ilvl="0" w:tplc="434874F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D4118"/>
    <w:multiLevelType w:val="hybridMultilevel"/>
    <w:tmpl w:val="55A053E4"/>
    <w:lvl w:ilvl="0" w:tplc="61FA26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FFA4D00"/>
    <w:multiLevelType w:val="hybridMultilevel"/>
    <w:tmpl w:val="F6F2277A"/>
    <w:lvl w:ilvl="0" w:tplc="469AD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37D2F"/>
    <w:multiLevelType w:val="hybridMultilevel"/>
    <w:tmpl w:val="74D6D3D0"/>
    <w:lvl w:ilvl="0" w:tplc="42D09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F7688"/>
    <w:multiLevelType w:val="hybridMultilevel"/>
    <w:tmpl w:val="5246C104"/>
    <w:lvl w:ilvl="0" w:tplc="C9F8B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5A2C"/>
    <w:multiLevelType w:val="hybridMultilevel"/>
    <w:tmpl w:val="47C4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F74CD"/>
    <w:multiLevelType w:val="hybridMultilevel"/>
    <w:tmpl w:val="0EFE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3F8"/>
    <w:multiLevelType w:val="hybridMultilevel"/>
    <w:tmpl w:val="BE8E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C2"/>
    <w:rsid w:val="00007223"/>
    <w:rsid w:val="00013432"/>
    <w:rsid w:val="00086AE6"/>
    <w:rsid w:val="00091B2F"/>
    <w:rsid w:val="001914C2"/>
    <w:rsid w:val="001B1794"/>
    <w:rsid w:val="001F48A2"/>
    <w:rsid w:val="00200914"/>
    <w:rsid w:val="00217DBE"/>
    <w:rsid w:val="002363F1"/>
    <w:rsid w:val="00243381"/>
    <w:rsid w:val="00251D8F"/>
    <w:rsid w:val="00265A21"/>
    <w:rsid w:val="00266CF4"/>
    <w:rsid w:val="002E26DC"/>
    <w:rsid w:val="003269AD"/>
    <w:rsid w:val="003360F9"/>
    <w:rsid w:val="00363873"/>
    <w:rsid w:val="003D2DB9"/>
    <w:rsid w:val="0043149C"/>
    <w:rsid w:val="004A575E"/>
    <w:rsid w:val="004B0D1D"/>
    <w:rsid w:val="004F2DC6"/>
    <w:rsid w:val="005A38CE"/>
    <w:rsid w:val="005B7927"/>
    <w:rsid w:val="005C70C5"/>
    <w:rsid w:val="005D57B5"/>
    <w:rsid w:val="006369B2"/>
    <w:rsid w:val="00640AE1"/>
    <w:rsid w:val="0065507A"/>
    <w:rsid w:val="00676862"/>
    <w:rsid w:val="00695868"/>
    <w:rsid w:val="006E2D1E"/>
    <w:rsid w:val="006F2CF8"/>
    <w:rsid w:val="007A4A31"/>
    <w:rsid w:val="007D1DDD"/>
    <w:rsid w:val="00834386"/>
    <w:rsid w:val="00836E17"/>
    <w:rsid w:val="00847772"/>
    <w:rsid w:val="008514FC"/>
    <w:rsid w:val="0091184F"/>
    <w:rsid w:val="00924E5B"/>
    <w:rsid w:val="00951835"/>
    <w:rsid w:val="00952533"/>
    <w:rsid w:val="009825A2"/>
    <w:rsid w:val="00A14620"/>
    <w:rsid w:val="00A45E90"/>
    <w:rsid w:val="00A8506E"/>
    <w:rsid w:val="00AA0C18"/>
    <w:rsid w:val="00AE6826"/>
    <w:rsid w:val="00B236DD"/>
    <w:rsid w:val="00C0591C"/>
    <w:rsid w:val="00C402BC"/>
    <w:rsid w:val="00CA0496"/>
    <w:rsid w:val="00CE4786"/>
    <w:rsid w:val="00D054A1"/>
    <w:rsid w:val="00DD2B23"/>
    <w:rsid w:val="00E574AB"/>
    <w:rsid w:val="00E8235B"/>
    <w:rsid w:val="00E900B0"/>
    <w:rsid w:val="00EA6052"/>
    <w:rsid w:val="00EC7683"/>
    <w:rsid w:val="00EF2C85"/>
    <w:rsid w:val="00F02E99"/>
    <w:rsid w:val="00F1496E"/>
    <w:rsid w:val="00F26E8E"/>
    <w:rsid w:val="00F716F7"/>
    <w:rsid w:val="00F74C4D"/>
    <w:rsid w:val="00F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7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02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AE1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F0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7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02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AE1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F0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3</cp:revision>
  <dcterms:created xsi:type="dcterms:W3CDTF">2016-10-03T15:07:00Z</dcterms:created>
  <dcterms:modified xsi:type="dcterms:W3CDTF">2016-10-03T15:08:00Z</dcterms:modified>
</cp:coreProperties>
</file>