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E9" w:rsidRDefault="004B3AE9" w:rsidP="004B3A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rtl/>
        </w:rPr>
      </w:pPr>
      <w:r w:rsidRPr="004B3AE9">
        <w:rPr>
          <w:noProof/>
          <w:lang w:val="en-GB" w:eastAsia="en-GB"/>
        </w:rPr>
        <w:drawing>
          <wp:inline distT="0" distB="0" distL="0" distR="0" wp14:anchorId="56D051C4" wp14:editId="10DDC105">
            <wp:extent cx="1201003" cy="1201003"/>
            <wp:effectExtent l="0" t="0" r="0" b="0"/>
            <wp:docPr id="1" name="Picture 1" descr="https://pbs.twimg.com/profile_images/3462283301/730889878ce6be47ecf6aa46b8c817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3462283301/730889878ce6be47ecf6aa46b8c8178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72" cy="120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AE9">
        <w:rPr>
          <w:rFonts w:ascii="Arial" w:eastAsia="Times New Roman" w:hAnsi="Arial" w:cs="Arial"/>
          <w:b/>
          <w:bCs/>
          <w:rtl/>
        </w:rPr>
        <w:t>ا</w:t>
      </w:r>
    </w:p>
    <w:p w:rsidR="004B3AE9" w:rsidRPr="004B3AE9" w:rsidRDefault="004B3AE9" w:rsidP="004B3A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B3AE9">
        <w:rPr>
          <w:rFonts w:ascii="Arial" w:eastAsia="Times New Roman" w:hAnsi="Arial" w:cs="Arial"/>
          <w:b/>
          <w:bCs/>
          <w:sz w:val="28"/>
          <w:szCs w:val="28"/>
          <w:rtl/>
        </w:rPr>
        <w:t>خالد</w:t>
      </w:r>
      <w:r w:rsidRPr="004B3AE9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بن</w:t>
      </w:r>
      <w:r w:rsidRPr="004B3AE9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ابراهيم عبدالله الحميزي</w:t>
      </w:r>
    </w:p>
    <w:p w:rsidR="004B3AE9" w:rsidRPr="004B3AE9" w:rsidRDefault="004B3AE9" w:rsidP="00CF22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4B3AE9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العمل الحالي: عميد </w:t>
      </w:r>
      <w:r w:rsidR="00CF222E">
        <w:rPr>
          <w:rFonts w:ascii="Arial" w:eastAsia="Times New Roman" w:hAnsi="Arial" w:cs="Arial" w:hint="cs"/>
          <w:b/>
          <w:bCs/>
          <w:sz w:val="28"/>
          <w:szCs w:val="28"/>
          <w:rtl/>
        </w:rPr>
        <w:t>البحث العلمي</w:t>
      </w:r>
      <w:r w:rsidR="00CF222E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- جامعة الملك سعو</w:t>
      </w:r>
      <w:r w:rsidR="00CF222E">
        <w:rPr>
          <w:rFonts w:ascii="Arial" w:eastAsia="Times New Roman" w:hAnsi="Arial" w:cs="Arial" w:hint="cs"/>
          <w:b/>
          <w:bCs/>
          <w:sz w:val="28"/>
          <w:szCs w:val="28"/>
          <w:rtl/>
        </w:rPr>
        <w:t>د</w:t>
      </w:r>
    </w:p>
    <w:p w:rsidR="004B3AE9" w:rsidRPr="004B3AE9" w:rsidRDefault="004B3AE9" w:rsidP="004B3A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4B3AE9">
        <w:rPr>
          <w:rFonts w:ascii="Arial" w:eastAsia="Times New Roman" w:hAnsi="Arial" w:cs="Arial"/>
          <w:b/>
          <w:bCs/>
          <w:sz w:val="28"/>
          <w:szCs w:val="28"/>
          <w:rtl/>
        </w:rPr>
        <w:t>جامعة الملك سعود – ص .ب. 800</w:t>
      </w:r>
      <w:r w:rsidRPr="004B3AE9">
        <w:rPr>
          <w:rFonts w:ascii="Arial" w:eastAsia="Times New Roman" w:hAnsi="Arial" w:cs="Arial"/>
          <w:sz w:val="28"/>
          <w:szCs w:val="28"/>
          <w:rtl/>
        </w:rPr>
        <w:t xml:space="preserve">     </w:t>
      </w:r>
      <w:r w:rsidRPr="004B3AE9">
        <w:rPr>
          <w:rFonts w:ascii="Arial" w:eastAsia="Times New Roman" w:hAnsi="Arial" w:cs="Arial"/>
          <w:b/>
          <w:bCs/>
          <w:sz w:val="28"/>
          <w:szCs w:val="28"/>
          <w:rtl/>
        </w:rPr>
        <w:t>الرياض 11421</w:t>
      </w:r>
    </w:p>
    <w:p w:rsidR="004B3AE9" w:rsidRPr="004B3AE9" w:rsidRDefault="004B3AE9" w:rsidP="004B3AE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rtl/>
        </w:rPr>
      </w:pPr>
      <w:r w:rsidRPr="004B3AE9">
        <w:rPr>
          <w:rFonts w:ascii="Arial" w:eastAsia="Times New Roman" w:hAnsi="Arial" w:cs="Arial"/>
          <w:b/>
          <w:bCs/>
          <w:kern w:val="36"/>
          <w:sz w:val="28"/>
          <w:szCs w:val="28"/>
          <w:rtl/>
        </w:rPr>
        <w:t>المملكة العربية السعودية</w:t>
      </w:r>
    </w:p>
    <w:p w:rsidR="004B3AE9" w:rsidRPr="004B3AE9" w:rsidRDefault="004B3AE9" w:rsidP="004B3A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4B3AE9">
        <w:rPr>
          <w:rFonts w:ascii="Arial" w:eastAsia="Times New Roman" w:hAnsi="Arial" w:cs="Arial"/>
          <w:b/>
          <w:bCs/>
          <w:sz w:val="28"/>
          <w:szCs w:val="28"/>
          <w:rtl/>
        </w:rPr>
        <w:t>تلفون : 0505218163(جوال)</w:t>
      </w:r>
    </w:p>
    <w:p w:rsidR="004B3AE9" w:rsidRPr="004B3AE9" w:rsidRDefault="004B3AE9" w:rsidP="004B3A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rtl/>
        </w:rPr>
      </w:pPr>
      <w:r w:rsidRPr="004B3AE9">
        <w:rPr>
          <w:rFonts w:ascii="Arial" w:eastAsia="Times New Roman" w:hAnsi="Arial" w:cs="Arial"/>
          <w:b/>
          <w:bCs/>
          <w:sz w:val="28"/>
          <w:szCs w:val="28"/>
          <w:rtl/>
        </w:rPr>
        <w:t>فاكس : 46773517</w:t>
      </w:r>
    </w:p>
    <w:p w:rsidR="004B3AE9" w:rsidRPr="004B3AE9" w:rsidRDefault="004B3AE9" w:rsidP="004B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4B3AE9" w:rsidRPr="004B3AE9" w:rsidRDefault="004B3AE9" w:rsidP="004B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العمل : أستاذ – قسم الهندسة الكيميائية – جامعة الملك سعود </w:t>
      </w:r>
    </w:p>
    <w:p w:rsidR="004B3AE9" w:rsidRPr="004B3AE9" w:rsidRDefault="004B3AE9" w:rsidP="004B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الشهادات الدراسية :</w:t>
      </w:r>
    </w:p>
    <w:p w:rsidR="004B3AE9" w:rsidRPr="004B3AE9" w:rsidRDefault="004B3AE9" w:rsidP="004B3AE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بكالوريوس في الهندسة الكيميائية – جامعة الملك سعود (1406-1407 هـ)</w:t>
      </w:r>
    </w:p>
    <w:p w:rsidR="004B3AE9" w:rsidRPr="004B3AE9" w:rsidRDefault="004B3AE9" w:rsidP="004B3AE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ماجستير في الهندسة الكيميائية – جامعة مينيسوتا – الولايات المتحدة (1990 م)</w:t>
      </w:r>
    </w:p>
    <w:p w:rsidR="004B3AE9" w:rsidRPr="004B3AE9" w:rsidRDefault="004B3AE9" w:rsidP="004B3AE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دكتوراة في الهندسة الكيميائية – جامعة مينيسوتا - الولايات المتحدة (1994م)</w:t>
      </w:r>
    </w:p>
    <w:p w:rsidR="004B3AE9" w:rsidRPr="004B3AE9" w:rsidRDefault="004B3AE9" w:rsidP="004B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الأعمال الإدارية</w:t>
      </w:r>
    </w:p>
    <w:p w:rsidR="004B3AE9" w:rsidRPr="004B3AE9" w:rsidRDefault="004B3AE9" w:rsidP="004B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المناصب والمجالس</w:t>
      </w:r>
    </w:p>
    <w:p w:rsidR="004B3AE9" w:rsidRPr="004B3AE9" w:rsidRDefault="004B3AE9" w:rsidP="00CF222E">
      <w:pPr>
        <w:pStyle w:val="ListParagraph"/>
        <w:numPr>
          <w:ilvl w:val="2"/>
          <w:numId w:val="20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عميد كلية الهندسة 1432-</w:t>
      </w:r>
      <w:r w:rsidR="00CF222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1438</w:t>
      </w:r>
    </w:p>
    <w:p w:rsidR="004B3AE9" w:rsidRDefault="00124B7D" w:rsidP="00124B7D">
      <w:pPr>
        <w:pStyle w:val="ListParagraph"/>
        <w:numPr>
          <w:ilvl w:val="2"/>
          <w:numId w:val="20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مجلس جامعة الملك سعود 1432</w:t>
      </w:r>
      <w:r w:rsidR="004B3AE9"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ـ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الان</w:t>
      </w:r>
    </w:p>
    <w:p w:rsidR="00124B7D" w:rsidRPr="004B3AE9" w:rsidRDefault="00124B7D" w:rsidP="00124B7D">
      <w:pPr>
        <w:pStyle w:val="ListParagraph"/>
        <w:numPr>
          <w:ilvl w:val="2"/>
          <w:numId w:val="20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عضو مجلس أمناء جامعة الأعمال والتكنولوجيا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جدة 1434-الان </w:t>
      </w:r>
    </w:p>
    <w:p w:rsidR="004B3AE9" w:rsidRPr="004B3AE9" w:rsidRDefault="004B3AE9" w:rsidP="004B3AE9">
      <w:pPr>
        <w:pStyle w:val="ListParagraph"/>
        <w:numPr>
          <w:ilvl w:val="2"/>
          <w:numId w:val="20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وكيل عمادة الدراسات العليا 1428-1431هـ</w:t>
      </w:r>
    </w:p>
    <w:p w:rsidR="004B3AE9" w:rsidRPr="004B3AE9" w:rsidRDefault="004B3AE9" w:rsidP="004B3AE9">
      <w:pPr>
        <w:pStyle w:val="ListParagraph"/>
        <w:numPr>
          <w:ilvl w:val="2"/>
          <w:numId w:val="20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مجلس عمادة الدراسات العليا 1428-1431هـ</w:t>
      </w:r>
    </w:p>
    <w:p w:rsidR="004B3AE9" w:rsidRPr="004B3AE9" w:rsidRDefault="004B3AE9" w:rsidP="004B3AE9">
      <w:pPr>
        <w:pStyle w:val="ListParagraph"/>
        <w:numPr>
          <w:ilvl w:val="2"/>
          <w:numId w:val="20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المجلس العلمي بجامعة الملك سعود – ممثل لكلية الهندسة 1428-</w:t>
      </w:r>
      <w:r w:rsidRPr="004B3AE9">
        <w:rPr>
          <w:rFonts w:ascii="Times New Roman" w:eastAsia="Times New Roman" w:hAnsi="Times New Roman" w:cs="Times New Roman" w:hint="cs"/>
          <w:sz w:val="24"/>
          <w:szCs w:val="24"/>
          <w:rtl/>
        </w:rPr>
        <w:t>1431هـ</w:t>
      </w:r>
    </w:p>
    <w:p w:rsidR="004B3AE9" w:rsidRPr="004B3AE9" w:rsidRDefault="004B3AE9" w:rsidP="004B3AE9">
      <w:pPr>
        <w:pStyle w:val="ListParagraph"/>
        <w:numPr>
          <w:ilvl w:val="2"/>
          <w:numId w:val="20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رئيس قسم الهندسة الكيميائية 1424- 1428</w:t>
      </w:r>
    </w:p>
    <w:p w:rsidR="004B3AE9" w:rsidRPr="004B3AE9" w:rsidRDefault="004B3AE9" w:rsidP="004B3AE9">
      <w:pPr>
        <w:pStyle w:val="ListParagraph"/>
        <w:numPr>
          <w:ilvl w:val="2"/>
          <w:numId w:val="20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مجلس قسم الهندسة الكيميائية – جامعة الملك سعود 1415- .</w:t>
      </w:r>
    </w:p>
    <w:p w:rsidR="004B3AE9" w:rsidRPr="004B3AE9" w:rsidRDefault="004B3AE9" w:rsidP="004B3AE9">
      <w:pPr>
        <w:pStyle w:val="ListParagraph"/>
        <w:numPr>
          <w:ilvl w:val="2"/>
          <w:numId w:val="20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مجلس كلية الهندسة – جامعة الملك سعود 1419-1420هـ.</w:t>
      </w:r>
    </w:p>
    <w:p w:rsidR="004B3AE9" w:rsidRPr="004B3AE9" w:rsidRDefault="004B3AE9" w:rsidP="004B3AE9">
      <w:pPr>
        <w:pStyle w:val="ListParagraph"/>
        <w:numPr>
          <w:ilvl w:val="2"/>
          <w:numId w:val="20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مجلس مركز البحوث – كلية الهندسة 1423-1424هـ.</w:t>
      </w:r>
    </w:p>
    <w:p w:rsidR="004B3AE9" w:rsidRPr="004B3AE9" w:rsidRDefault="004B3AE9" w:rsidP="004B3AE9">
      <w:pPr>
        <w:pStyle w:val="ListParagraph"/>
        <w:numPr>
          <w:ilvl w:val="2"/>
          <w:numId w:val="20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مجلس إدارة الهيئة الوطنية لتنفيذ اتفاقية حظر الأسلحة الكيميائية ممثلا لوزارة التعليم العالي 1418-1422 هـ.</w:t>
      </w:r>
    </w:p>
    <w:p w:rsidR="004B3AE9" w:rsidRPr="004B3AE9" w:rsidRDefault="004B3AE9" w:rsidP="004B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اللجان</w:t>
      </w:r>
    </w:p>
    <w:p w:rsidR="004B3AE9" w:rsidRPr="004B3AE9" w:rsidRDefault="004B3AE9" w:rsidP="004B3AE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lastRenderedPageBreak/>
        <w:t>-مقرر لجنة التعييينات بالمجلس العلمي -جامعة الملك سعود 1428-1431هـ.</w:t>
      </w:r>
    </w:p>
    <w:p w:rsidR="004B3AE9" w:rsidRPr="004B3AE9" w:rsidRDefault="004B3AE9" w:rsidP="004B3AE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-عضو لجنة الخطة الإستراتيجية لعمادة البحث العلمي - جامعة الملك سعود 1431هـ.</w:t>
      </w:r>
    </w:p>
    <w:p w:rsidR="004B3AE9" w:rsidRPr="004B3AE9" w:rsidRDefault="004B3AE9" w:rsidP="004B3AE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-مقرر لجنة اعداد خطة أكاديمية لكليات الهندسة بجامعة الملك سعود بناء على خطة جامعة سنغافورة الوطنية - وكالة الجامعة للشؤون التعليمية والأكاديمية 1429 هـ</w:t>
      </w:r>
    </w:p>
    <w:p w:rsidR="004B3AE9" w:rsidRPr="004B3AE9" w:rsidRDefault="004B3AE9" w:rsidP="004B3AE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-عضو لجنة تقويم أداء اعضاء هيئة التدريس - كلية الهندسة 1428-1429هـ</w:t>
      </w:r>
    </w:p>
    <w:p w:rsidR="004B3AE9" w:rsidRPr="004B3AE9" w:rsidRDefault="004B3AE9" w:rsidP="004B3AE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-عضو لجنة اعداد الخطة الأكاديمية لكلية الهندسة - 1429هـ</w:t>
      </w:r>
    </w:p>
    <w:p w:rsidR="004B3AE9" w:rsidRPr="004B3AE9" w:rsidRDefault="004B3AE9" w:rsidP="004B3AE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لجنة تفعيل دورالواجبات المنزلية في المقررات الدراسية - وكالة الجامعة للشؤون الأكاديمية والتعليمية 1428-1429هـ</w:t>
      </w:r>
    </w:p>
    <w:p w:rsidR="004B3AE9" w:rsidRPr="004B3AE9" w:rsidRDefault="004B3AE9" w:rsidP="004B3AE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لجنة مراجعة الخطة الأكاديمية بقسم الهندسة الكيميائية -1429هـ</w:t>
      </w:r>
    </w:p>
    <w:p w:rsidR="004B3AE9" w:rsidRPr="004B3AE9" w:rsidRDefault="004B3AE9" w:rsidP="004B3AE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لجنة المحررين في مجلة جامعة الملك سعود -العلوم الهندسية 1422-1424هـ.</w:t>
      </w:r>
    </w:p>
    <w:p w:rsidR="004B3AE9" w:rsidRPr="004B3AE9" w:rsidRDefault="004B3AE9" w:rsidP="004B3AE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في لجنة إعداد برنامج التعليم التعاوني بكلية الهندسة 1419-1420هـ.</w:t>
      </w:r>
    </w:p>
    <w:p w:rsidR="004B3AE9" w:rsidRPr="004B3AE9" w:rsidRDefault="004B3AE9" w:rsidP="004B3AE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مقرر لجنة إعداد الجداول – قسم الهندسة الكيميائية 1415-1419هـ. 1421-1424هـ.</w:t>
      </w:r>
    </w:p>
    <w:p w:rsidR="004B3AE9" w:rsidRPr="004B3AE9" w:rsidRDefault="004B3AE9" w:rsidP="004B3AE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مقرر لجنة المعامل والأجهزة – قسم الهندسة الكيميائية 1419-1421هـ</w:t>
      </w:r>
    </w:p>
    <w:p w:rsidR="004B3AE9" w:rsidRPr="004B3AE9" w:rsidRDefault="004B3AE9" w:rsidP="004B3AE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في لجنة إعداد التقرير السنوي – قسم الهندسة الكيميائية 1418-1419هـ</w:t>
      </w:r>
    </w:p>
    <w:p w:rsidR="004B3AE9" w:rsidRPr="004B3AE9" w:rsidRDefault="004B3AE9" w:rsidP="004B3AE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في لجنة مشاريع التخرج - – قسم الهندسة الكيميائية 1419-1420هـ.</w:t>
      </w:r>
    </w:p>
    <w:p w:rsidR="004B3AE9" w:rsidRPr="004B3AE9" w:rsidRDefault="004B3AE9" w:rsidP="004B3AE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مقرر للجنة التنظيمية لندوة "هندسة المواد" المنعقدة بقسم الهندسة الكيميائية 1420هـ.</w:t>
      </w:r>
    </w:p>
    <w:p w:rsidR="004B3AE9" w:rsidRPr="004B3AE9" w:rsidRDefault="004B3AE9" w:rsidP="004B3AE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3AE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مقرر للجنة التنظيمية لدورة "التحكم في الصناعات الكيميائية" " المنعقدة بقسم الهندسة الكيميائية 1422هـ.</w:t>
      </w:r>
    </w:p>
    <w:p w:rsidR="004B3AE9" w:rsidRPr="004B3AE9" w:rsidRDefault="004B3AE9" w:rsidP="004B3AE9">
      <w:pPr>
        <w:rPr>
          <w:sz w:val="24"/>
          <w:szCs w:val="24"/>
          <w:rtl/>
        </w:rPr>
      </w:pPr>
    </w:p>
    <w:p w:rsidR="004B3AE9" w:rsidRPr="004B3AE9" w:rsidRDefault="004B3AE9">
      <w:pPr>
        <w:bidi w:val="0"/>
        <w:rPr>
          <w:sz w:val="24"/>
          <w:szCs w:val="24"/>
          <w:rtl/>
        </w:rPr>
      </w:pPr>
      <w:r w:rsidRPr="004B3AE9">
        <w:rPr>
          <w:sz w:val="24"/>
          <w:szCs w:val="24"/>
          <w:rtl/>
        </w:rPr>
        <w:br w:type="page"/>
      </w:r>
    </w:p>
    <w:p w:rsidR="004B3AE9" w:rsidRPr="00F87FCD" w:rsidRDefault="004B3AE9" w:rsidP="004B3AE9">
      <w:pPr>
        <w:rPr>
          <w:sz w:val="28"/>
          <w:szCs w:val="28"/>
          <w:rtl/>
        </w:rPr>
      </w:pPr>
    </w:p>
    <w:p w:rsidR="004B3AE9" w:rsidRDefault="004B3AE9" w:rsidP="008D4FF2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</w:rPr>
      </w:pPr>
    </w:p>
    <w:p w:rsidR="008D4FF2" w:rsidRDefault="00055C38" w:rsidP="004B3AE9">
      <w:pPr>
        <w:bidi w:val="0"/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055C38">
        <w:rPr>
          <w:rFonts w:ascii="Tahoma" w:eastAsia="Times New Roman" w:hAnsi="Tahoma" w:cs="Tahoma"/>
          <w:b/>
          <w:bCs/>
          <w:color w:val="000000" w:themeColor="text1"/>
        </w:rPr>
        <w:t xml:space="preserve">Khalid Ibrahim </w:t>
      </w:r>
      <w:proofErr w:type="spellStart"/>
      <w:r w:rsidRPr="00055C38">
        <w:rPr>
          <w:rFonts w:ascii="Tahoma" w:eastAsia="Times New Roman" w:hAnsi="Tahoma" w:cs="Tahoma"/>
          <w:b/>
          <w:bCs/>
          <w:color w:val="000000" w:themeColor="text1"/>
        </w:rPr>
        <w:t>Alhumaizi</w:t>
      </w:r>
      <w:proofErr w:type="spellEnd"/>
    </w:p>
    <w:p w:rsidR="008D4FF2" w:rsidRDefault="00656D9A" w:rsidP="008D4FF2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hyperlink r:id="rId6" w:history="1">
        <w:r w:rsidR="008D4FF2" w:rsidRPr="00CC7C32">
          <w:rPr>
            <w:rStyle w:val="Hyperlink"/>
            <w:rFonts w:asciiTheme="majorBidi" w:eastAsia="Times New Roman" w:hAnsiTheme="majorBidi" w:cstheme="majorBidi"/>
            <w:sz w:val="20"/>
            <w:szCs w:val="20"/>
          </w:rPr>
          <w:t>humaizi@ksu.edu.sa</w:t>
        </w:r>
      </w:hyperlink>
    </w:p>
    <w:p w:rsidR="008D4FF2" w:rsidRDefault="00656D9A" w:rsidP="008D4FF2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hyperlink r:id="rId7" w:history="1">
        <w:r w:rsidR="008D4FF2" w:rsidRPr="00FE0161">
          <w:rPr>
            <w:rStyle w:val="Hyperlink"/>
            <w:rFonts w:asciiTheme="majorBidi" w:eastAsia="Times New Roman" w:hAnsiTheme="majorBidi" w:cstheme="majorBidi"/>
            <w:sz w:val="20"/>
            <w:szCs w:val="20"/>
          </w:rPr>
          <w:t>http://faculty.ksu.edu.sa/Alhumaizi/default.aspx</w:t>
        </w:r>
      </w:hyperlink>
    </w:p>
    <w:p w:rsidR="008D4FF2" w:rsidRPr="00055C38" w:rsidRDefault="008D4FF2" w:rsidP="008D4FF2">
      <w:pPr>
        <w:bidi w:val="0"/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94CCB38" wp14:editId="621CCC54">
            <wp:extent cx="1201003" cy="1201003"/>
            <wp:effectExtent l="0" t="0" r="0" b="0"/>
            <wp:docPr id="2" name="Picture 2" descr="https://pbs.twimg.com/profile_images/3462283301/730889878ce6be47ecf6aa46b8c817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3462283301/730889878ce6be47ecf6aa46b8c8178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72" cy="120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38" w:rsidRDefault="00055C38" w:rsidP="00055C3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055C38" w:rsidRPr="00055C38" w:rsidRDefault="00055C38" w:rsidP="00656D9A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Prof. </w:t>
      </w:r>
      <w:proofErr w:type="spellStart"/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Alhumaizi</w:t>
      </w:r>
      <w:proofErr w:type="spellEnd"/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is working now as the Dean </w:t>
      </w:r>
      <w:bookmarkStart w:id="0" w:name="_GoBack"/>
      <w:bookmarkEnd w:id="0"/>
      <w:r w:rsidR="00656D9A"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of Scientific</w:t>
      </w:r>
      <w:r w:rsidR="00656D9A">
        <w:rPr>
          <w:rFonts w:asciiTheme="majorBidi" w:eastAsia="Times New Roman" w:hAnsiTheme="majorBidi" w:cstheme="majorBidi"/>
          <w:color w:val="000000" w:themeColor="text1"/>
          <w:sz w:val="20"/>
          <w:szCs w:val="20"/>
          <w:lang w:val="en-GB"/>
        </w:rPr>
        <w:t xml:space="preserve"> Research,</w:t>
      </w:r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</w:t>
      </w:r>
      <w:r w:rsidRPr="00055C3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King Saud University, Riyadh, Saudi Arabia</w:t>
      </w:r>
      <w:r w:rsidR="00756928"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. </w:t>
      </w:r>
    </w:p>
    <w:p w:rsidR="00055C38" w:rsidRPr="00055C38" w:rsidRDefault="00756928" w:rsidP="00055C38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756928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Degrees</w:t>
      </w:r>
    </w:p>
    <w:p w:rsidR="00055C38" w:rsidRPr="00055C38" w:rsidRDefault="00055C38" w:rsidP="00D54BD2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055C3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1. Ph. D. – Chemical Engineering, University of Minnesota, Minnesota, U.S.A, 1994</w:t>
      </w:r>
      <w:r w:rsidR="00D54BD2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, </w:t>
      </w:r>
      <w:r w:rsidRPr="00055C3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Thesis </w:t>
      </w:r>
      <w:proofErr w:type="gramStart"/>
      <w:r w:rsidRPr="00055C3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Title :</w:t>
      </w:r>
      <w:proofErr w:type="gramEnd"/>
      <w:r w:rsidRPr="00055C3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“Dynamics of an autocatalytic reaction in a membrane Reactor” </w:t>
      </w:r>
    </w:p>
    <w:p w:rsidR="00055C38" w:rsidRPr="00055C38" w:rsidRDefault="00055C38" w:rsidP="00D54BD2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055C3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2. M.S. - Chemical Engineering, University of Minnesota, Minnesota, U.S.A, 1990</w:t>
      </w:r>
      <w:r w:rsidR="00D54BD2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, </w:t>
      </w:r>
      <w:r w:rsidRPr="00055C3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Thesis </w:t>
      </w:r>
      <w:proofErr w:type="gramStart"/>
      <w:r w:rsidRPr="00055C3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Title :</w:t>
      </w:r>
      <w:proofErr w:type="gramEnd"/>
      <w:r w:rsidRPr="00055C3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“ Feedback control of a countercurrent moving bed reactor”</w:t>
      </w:r>
    </w:p>
    <w:p w:rsidR="00055C38" w:rsidRPr="00055C38" w:rsidRDefault="00055C38" w:rsidP="00055C38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055C3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3. B.S. - Chemical Engineering, King Saud University, Saudi Arabia</w:t>
      </w:r>
    </w:p>
    <w:p w:rsidR="00055C38" w:rsidRPr="00055C38" w:rsidRDefault="00756928" w:rsidP="00055C38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756928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Academic Appointments</w:t>
      </w:r>
    </w:p>
    <w:p w:rsidR="00055C38" w:rsidRPr="00756928" w:rsidRDefault="00756928" w:rsidP="00656D9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Professor and </w:t>
      </w:r>
      <w:r w:rsidR="00055C38"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Dean, College of </w:t>
      </w:r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Engineering</w:t>
      </w:r>
      <w:r w:rsidR="00055C38"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, 2010-</w:t>
      </w:r>
      <w:r w:rsidR="00656D9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2016</w:t>
      </w:r>
    </w:p>
    <w:p w:rsidR="00055C38" w:rsidRPr="00756928" w:rsidRDefault="00756928" w:rsidP="00055C38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Professor and </w:t>
      </w:r>
      <w:r w:rsidR="00055C38"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Vice-Dean, Deanship of the Graduate Studies, 2007-2010</w:t>
      </w:r>
    </w:p>
    <w:p w:rsidR="00055C38" w:rsidRPr="00756928" w:rsidRDefault="00756928" w:rsidP="00756928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Professor and </w:t>
      </w:r>
      <w:r w:rsidR="00055C38"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Head, Chemical Engineering Department, 200</w:t>
      </w:r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5</w:t>
      </w:r>
      <w:r w:rsidR="00055C38"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-2007</w:t>
      </w:r>
    </w:p>
    <w:p w:rsidR="00756928" w:rsidRPr="00756928" w:rsidRDefault="00756928" w:rsidP="00756928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Associate Professor and Head, Chemical engineering, 2003-2005</w:t>
      </w:r>
    </w:p>
    <w:p w:rsidR="00756928" w:rsidRPr="00756928" w:rsidRDefault="00756928" w:rsidP="00756928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Assistant Professor, Chemical engineering 1994-2000</w:t>
      </w:r>
    </w:p>
    <w:p w:rsidR="00055C38" w:rsidRPr="00756928" w:rsidRDefault="00055C38" w:rsidP="00055C38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756928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Research Interests</w:t>
      </w:r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: chemical and biochemical Processes synthesis, Control, Modeling and Simulation, </w:t>
      </w:r>
    </w:p>
    <w:p w:rsidR="00055C38" w:rsidRDefault="00055C38" w:rsidP="00FC74C4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756928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Publication and Books</w:t>
      </w:r>
      <w:r w:rsidR="00D54BD2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: </w:t>
      </w:r>
      <w:r w:rsidR="00B57589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Co-</w:t>
      </w:r>
      <w:r w:rsidR="00D54BD2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A</w:t>
      </w:r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uthor of </w:t>
      </w:r>
      <w:r w:rsidR="00FC74C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five</w:t>
      </w:r>
      <w:r w:rsidRPr="00756928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books, and more than 40 scientific papers. </w:t>
      </w:r>
    </w:p>
    <w:p w:rsidR="008B0AC2" w:rsidRPr="008B0AC2" w:rsidRDefault="008B0AC2" w:rsidP="008B0AC2">
      <w:pPr>
        <w:tabs>
          <w:tab w:val="left" w:pos="-1440"/>
          <w:tab w:val="left" w:pos="-720"/>
          <w:tab w:val="left" w:pos="0"/>
          <w:tab w:val="left" w:pos="720"/>
          <w:tab w:val="left" w:pos="1135"/>
          <w:tab w:val="left" w:pos="1440"/>
          <w:tab w:val="left" w:pos="16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8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ajorBidi" w:hAnsiTheme="majorBidi" w:cstheme="majorBidi"/>
          <w:sz w:val="20"/>
          <w:szCs w:val="20"/>
        </w:rPr>
      </w:pPr>
      <w:r w:rsidRPr="008B0AC2">
        <w:rPr>
          <w:rFonts w:asciiTheme="majorBidi" w:hAnsiTheme="majorBidi" w:cstheme="majorBidi"/>
          <w:b/>
          <w:sz w:val="20"/>
          <w:szCs w:val="20"/>
        </w:rPr>
        <w:t>CONSULTING WORK:</w:t>
      </w:r>
      <w:r w:rsidRPr="008B0AC2">
        <w:rPr>
          <w:rFonts w:asciiTheme="majorBidi" w:hAnsiTheme="majorBidi" w:cstheme="majorBidi"/>
          <w:sz w:val="20"/>
          <w:szCs w:val="20"/>
        </w:rPr>
        <w:t xml:space="preserve"> Consulted for SABIC company </w:t>
      </w:r>
      <w:r>
        <w:rPr>
          <w:rFonts w:asciiTheme="majorBidi" w:hAnsiTheme="majorBidi" w:cstheme="majorBidi"/>
          <w:sz w:val="20"/>
          <w:szCs w:val="20"/>
        </w:rPr>
        <w:t xml:space="preserve">(period 1998-2008) </w:t>
      </w:r>
      <w:r w:rsidRPr="008B0AC2">
        <w:rPr>
          <w:rFonts w:asciiTheme="majorBidi" w:hAnsiTheme="majorBidi" w:cstheme="majorBidi"/>
          <w:sz w:val="20"/>
          <w:szCs w:val="20"/>
        </w:rPr>
        <w:t xml:space="preserve">and King </w:t>
      </w:r>
      <w:proofErr w:type="spellStart"/>
      <w:r w:rsidRPr="008B0AC2">
        <w:rPr>
          <w:rFonts w:asciiTheme="majorBidi" w:hAnsiTheme="majorBidi" w:cstheme="majorBidi"/>
          <w:sz w:val="20"/>
          <w:szCs w:val="20"/>
        </w:rPr>
        <w:t>Abdulazeez</w:t>
      </w:r>
      <w:proofErr w:type="spellEnd"/>
      <w:r w:rsidRPr="008B0AC2">
        <w:rPr>
          <w:rFonts w:asciiTheme="majorBidi" w:hAnsiTheme="majorBidi" w:cstheme="majorBidi"/>
          <w:sz w:val="20"/>
          <w:szCs w:val="20"/>
        </w:rPr>
        <w:t xml:space="preserve"> City for Science and Technology</w:t>
      </w:r>
      <w:r>
        <w:rPr>
          <w:rFonts w:asciiTheme="majorBidi" w:hAnsiTheme="majorBidi" w:cstheme="majorBidi"/>
          <w:sz w:val="20"/>
          <w:szCs w:val="20"/>
        </w:rPr>
        <w:t xml:space="preserve"> (period 2000-2003)</w:t>
      </w:r>
      <w:r w:rsidRPr="008B0AC2">
        <w:rPr>
          <w:rFonts w:asciiTheme="majorBidi" w:hAnsiTheme="majorBidi" w:cstheme="majorBidi"/>
          <w:sz w:val="20"/>
          <w:szCs w:val="20"/>
        </w:rPr>
        <w:t xml:space="preserve"> in the area of chem</w:t>
      </w:r>
      <w:r w:rsidR="00284CCF">
        <w:rPr>
          <w:rFonts w:asciiTheme="majorBidi" w:hAnsiTheme="majorBidi" w:cstheme="majorBidi"/>
          <w:sz w:val="20"/>
          <w:szCs w:val="20"/>
        </w:rPr>
        <w:t>ical reactors modeling and reaction kinetics</w:t>
      </w:r>
      <w:r>
        <w:rPr>
          <w:rFonts w:asciiTheme="majorBidi" w:hAnsiTheme="majorBidi" w:cstheme="majorBidi"/>
          <w:sz w:val="20"/>
          <w:szCs w:val="20"/>
        </w:rPr>
        <w:t xml:space="preserve">, and for </w:t>
      </w:r>
      <w:r w:rsidRPr="008B0AC2">
        <w:rPr>
          <w:rFonts w:asciiTheme="majorBidi" w:hAnsiTheme="majorBidi" w:cstheme="majorBidi"/>
          <w:sz w:val="20"/>
          <w:szCs w:val="20"/>
        </w:rPr>
        <w:t xml:space="preserve">Ministry of Higher </w:t>
      </w:r>
      <w:r w:rsidR="00284CCF" w:rsidRPr="008B0AC2">
        <w:rPr>
          <w:rFonts w:asciiTheme="majorBidi" w:hAnsiTheme="majorBidi" w:cstheme="majorBidi"/>
          <w:sz w:val="20"/>
          <w:szCs w:val="20"/>
        </w:rPr>
        <w:t>Education for</w:t>
      </w:r>
      <w:r w:rsidRPr="008B0AC2">
        <w:rPr>
          <w:rFonts w:asciiTheme="majorBidi" w:hAnsiTheme="majorBidi" w:cstheme="majorBidi"/>
          <w:sz w:val="20"/>
          <w:szCs w:val="20"/>
        </w:rPr>
        <w:t xml:space="preserve"> the </w:t>
      </w:r>
      <w:r>
        <w:rPr>
          <w:rFonts w:asciiTheme="majorBidi" w:hAnsiTheme="majorBidi" w:cstheme="majorBidi"/>
          <w:sz w:val="20"/>
          <w:szCs w:val="20"/>
        </w:rPr>
        <w:t>period 2006-2010.</w:t>
      </w:r>
    </w:p>
    <w:p w:rsidR="00194BEB" w:rsidRPr="008D4FF2" w:rsidRDefault="008D4FF2" w:rsidP="00194BEB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8D4FF2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Contact Address</w:t>
      </w:r>
    </w:p>
    <w:p w:rsidR="008D4FF2" w:rsidRDefault="008D4FF2" w:rsidP="008D4FF2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Chemical Engineering, College of Engineering, King Saud University</w:t>
      </w:r>
    </w:p>
    <w:p w:rsidR="008D4FF2" w:rsidRDefault="008D4FF2" w:rsidP="008D4FF2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Tel: ++966 14677088             Fax: ++966 14673517     Mobile: ++966505218163</w:t>
      </w:r>
    </w:p>
    <w:p w:rsidR="008D4FF2" w:rsidRDefault="008D4FF2" w:rsidP="008D4FF2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lastRenderedPageBreak/>
        <w:t>P.O. Box 800, Riyadh 11421, Saudi Arabia</w:t>
      </w:r>
    </w:p>
    <w:p w:rsidR="008D4FF2" w:rsidRPr="00055C38" w:rsidRDefault="008D4FF2" w:rsidP="008D4FF2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tbl>
      <w:tblPr>
        <w:tblW w:w="6149" w:type="pct"/>
        <w:tblCellSpacing w:w="0" w:type="dxa"/>
        <w:tblInd w:w="-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A85A71" w:rsidRPr="00A85A71" w:rsidTr="008D4FF2">
        <w:trPr>
          <w:trHeight w:val="588"/>
          <w:tblCellSpacing w:w="0" w:type="dxa"/>
        </w:trPr>
        <w:tc>
          <w:tcPr>
            <w:tcW w:w="5000" w:type="pct"/>
            <w:vAlign w:val="center"/>
            <w:hideMark/>
          </w:tcPr>
          <w:p w:rsidR="00194BEB" w:rsidRPr="00A85A71" w:rsidRDefault="00194BEB" w:rsidP="00A85A71">
            <w:p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85A7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PUBLISHED SCIENTIFIC PAPERS</w:t>
            </w:r>
          </w:p>
          <w:p w:rsidR="00A85A71" w:rsidRPr="002806EE" w:rsidRDefault="00656D9A" w:rsidP="002806EE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8" w:tooltip="Moustafa A. Soliman" w:history="1">
              <w:proofErr w:type="spellStart"/>
              <w:r w:rsidR="00194BEB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Moustafa</w:t>
              </w:r>
              <w:proofErr w:type="spellEnd"/>
              <w:r w:rsidR="00194BEB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 A. </w:t>
              </w:r>
              <w:proofErr w:type="spellStart"/>
              <w:r w:rsidR="00194BEB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Soliman</w:t>
              </w:r>
              <w:proofErr w:type="spellEnd"/>
            </w:hyperlink>
            <w:r w:rsidR="00194BEB" w:rsidRPr="00A85A71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194BEB" w:rsidRPr="00A85A71">
              <w:rPr>
                <w:rStyle w:val="apple-converted-space"/>
                <w:rFonts w:asciiTheme="majorBidi" w:hAnsiTheme="majorBidi" w:cstheme="majorBidi"/>
                <w:sz w:val="20"/>
                <w:szCs w:val="20"/>
              </w:rPr>
              <w:t> </w:t>
            </w:r>
            <w:hyperlink r:id="rId9" w:tooltip="Khalid Alhumaizi" w:history="1">
              <w:r w:rsidR="00194BEB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Khalid </w:t>
              </w:r>
              <w:proofErr w:type="spellStart"/>
              <w:r w:rsidR="00194BEB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Alhumaizi</w:t>
              </w:r>
              <w:proofErr w:type="spellEnd"/>
            </w:hyperlink>
            <w:r w:rsidR="00194BEB" w:rsidRPr="00A85A71">
              <w:rPr>
                <w:rFonts w:asciiTheme="majorBidi" w:hAnsiTheme="majorBidi" w:cstheme="majorBidi"/>
                <w:sz w:val="20"/>
                <w:szCs w:val="20"/>
              </w:rPr>
              <w:t>, Dynamics of a coating film flow on horizontal cylinders with van der Waals forces, Mathematica</w:t>
            </w:r>
            <w:r w:rsidR="00A85A71" w:rsidRPr="00A85A71">
              <w:rPr>
                <w:rFonts w:asciiTheme="majorBidi" w:hAnsiTheme="majorBidi" w:cstheme="majorBidi"/>
                <w:sz w:val="20"/>
                <w:szCs w:val="20"/>
              </w:rPr>
              <w:t>l and Computer Modelling,  06</w:t>
            </w:r>
            <w:r w:rsidR="00194BEB" w:rsidRPr="00A85A71">
              <w:rPr>
                <w:rFonts w:asciiTheme="majorBidi" w:hAnsiTheme="majorBidi" w:cstheme="majorBidi"/>
                <w:sz w:val="20"/>
                <w:szCs w:val="20"/>
              </w:rPr>
              <w:t>; 57(s 11–12):2984–2997</w:t>
            </w:r>
            <w:r w:rsidR="00A85A71" w:rsidRPr="00A85A71">
              <w:rPr>
                <w:rFonts w:asciiTheme="majorBidi" w:hAnsiTheme="majorBidi" w:cstheme="majorBidi"/>
                <w:sz w:val="20"/>
                <w:szCs w:val="20"/>
              </w:rPr>
              <w:t>, 2013</w:t>
            </w:r>
            <w:r w:rsidR="00194BEB" w:rsidRPr="00A85A71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A85A71" w:rsidRPr="002806EE" w:rsidRDefault="00656D9A" w:rsidP="002806EE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0" w:tooltip="Emad Ali" w:history="1">
              <w:proofErr w:type="spellStart"/>
              <w:r w:rsidR="00A85A71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Emad</w:t>
              </w:r>
              <w:proofErr w:type="spellEnd"/>
              <w:r w:rsidR="00A85A71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 Ali</w:t>
              </w:r>
            </w:hyperlink>
            <w:r w:rsidR="00A85A71" w:rsidRPr="00A85A71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A85A71" w:rsidRPr="00A85A71">
              <w:rPr>
                <w:rStyle w:val="apple-converted-space"/>
                <w:rFonts w:asciiTheme="majorBidi" w:hAnsiTheme="majorBidi" w:cstheme="majorBidi"/>
                <w:sz w:val="20"/>
                <w:szCs w:val="20"/>
              </w:rPr>
              <w:t> </w:t>
            </w:r>
            <w:proofErr w:type="spellStart"/>
            <w:r w:rsidR="00A85A71" w:rsidRPr="00A85A71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A85A71" w:rsidRPr="00A85A71">
              <w:rPr>
                <w:rFonts w:asciiTheme="majorBidi" w:hAnsiTheme="majorBidi" w:cstheme="majorBidi"/>
                <w:sz w:val="20"/>
                <w:szCs w:val="20"/>
              </w:rPr>
              <w:instrText xml:space="preserve"> HYPERLINK "http://www.researchgate.net/researcher/71062080_AbdelHamid_Ajbar" \o "AbdelHamid Ajbar" </w:instrText>
            </w:r>
            <w:r w:rsidR="00A85A71" w:rsidRPr="00A85A71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A85A71" w:rsidRPr="00A85A71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AbdelHamid</w:t>
            </w:r>
            <w:proofErr w:type="spellEnd"/>
            <w:r w:rsidR="00A85A71" w:rsidRPr="00A85A71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A85A71" w:rsidRPr="00A85A71">
              <w:rPr>
                <w:rStyle w:val="Hyperlink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Ajbar</w:t>
            </w:r>
            <w:proofErr w:type="spellEnd"/>
            <w:r w:rsidR="00A85A71" w:rsidRPr="00A85A71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="00A85A71" w:rsidRPr="00A85A71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A85A71" w:rsidRPr="00A85A71">
              <w:rPr>
                <w:rStyle w:val="apple-converted-space"/>
                <w:rFonts w:asciiTheme="majorBidi" w:hAnsiTheme="majorBidi" w:cstheme="majorBidi"/>
                <w:sz w:val="20"/>
                <w:szCs w:val="20"/>
              </w:rPr>
              <w:t> </w:t>
            </w:r>
            <w:hyperlink r:id="rId11" w:tooltip="Khalid Alhumaizi" w:history="1">
              <w:r w:rsidR="00A85A71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Khalid </w:t>
              </w:r>
              <w:proofErr w:type="spellStart"/>
              <w:r w:rsidR="00A85A71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Alhumaizi</w:t>
              </w:r>
              <w:proofErr w:type="spellEnd"/>
            </w:hyperlink>
            <w:r w:rsidR="00A85A71" w:rsidRPr="00A85A71">
              <w:rPr>
                <w:rFonts w:asciiTheme="majorBidi" w:hAnsiTheme="majorBidi" w:cstheme="majorBidi"/>
                <w:sz w:val="20"/>
                <w:szCs w:val="20"/>
              </w:rPr>
              <w:t>, DYNAMICS OF RECOMBINANT DNA CULTURES UNDER TIME VARYING FEED CONDITIONS</w:t>
            </w:r>
            <w:r w:rsidR="002806E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A85A71" w:rsidRPr="002806EE">
              <w:rPr>
                <w:rFonts w:asciiTheme="majorBidi" w:hAnsiTheme="majorBidi" w:cstheme="majorBidi"/>
                <w:sz w:val="20"/>
                <w:szCs w:val="20"/>
              </w:rPr>
              <w:t xml:space="preserve">Chemical Engineering Communications - CHEM ENG COMMUN 01/2012; 199(9):1155-1168. </w:t>
            </w:r>
          </w:p>
          <w:p w:rsidR="00A85A71" w:rsidRPr="002806EE" w:rsidRDefault="00656D9A" w:rsidP="002806EE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hyperlink r:id="rId12" w:tooltip="Abdelhamid Ajbar" w:history="1">
              <w:proofErr w:type="spellStart"/>
              <w:r w:rsidR="00A85A71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Abdelhamid</w:t>
              </w:r>
              <w:proofErr w:type="spellEnd"/>
              <w:r w:rsidR="00A85A71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85A71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Ajbar</w:t>
              </w:r>
              <w:proofErr w:type="spellEnd"/>
            </w:hyperlink>
            <w:r w:rsidR="00A85A71" w:rsidRPr="00A85A71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A85A71" w:rsidRPr="00A85A71">
              <w:rPr>
                <w:rStyle w:val="apple-converted-space"/>
                <w:rFonts w:asciiTheme="majorBidi" w:hAnsiTheme="majorBidi" w:cstheme="majorBidi"/>
                <w:sz w:val="20"/>
                <w:szCs w:val="20"/>
              </w:rPr>
              <w:t> </w:t>
            </w:r>
            <w:hyperlink r:id="rId13" w:tooltip="Khalid Alhumaizi" w:history="1">
              <w:r w:rsidR="00A85A71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Khalid </w:t>
              </w:r>
              <w:proofErr w:type="spellStart"/>
              <w:r w:rsidR="00A85A71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Alhumaizi</w:t>
              </w:r>
              <w:proofErr w:type="spellEnd"/>
            </w:hyperlink>
            <w:r w:rsidR="00A85A71" w:rsidRPr="00A85A71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A85A71" w:rsidRPr="00A85A71">
              <w:rPr>
                <w:rStyle w:val="apple-converted-space"/>
                <w:rFonts w:asciiTheme="majorBidi" w:hAnsiTheme="majorBidi" w:cstheme="majorBidi"/>
                <w:sz w:val="20"/>
                <w:szCs w:val="20"/>
              </w:rPr>
              <w:t> </w:t>
            </w:r>
            <w:hyperlink r:id="rId14" w:tooltip="Mustafa Soliman" w:history="1">
              <w:r w:rsidR="00A85A71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Mustafa </w:t>
              </w:r>
              <w:proofErr w:type="spellStart"/>
              <w:r w:rsidR="00A85A71" w:rsidRPr="00A85A71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Soliman</w:t>
              </w:r>
              <w:proofErr w:type="spellEnd"/>
            </w:hyperlink>
            <w:r w:rsidR="00A85A71" w:rsidRPr="00A85A71">
              <w:rPr>
                <w:rFonts w:asciiTheme="majorBidi" w:hAnsiTheme="majorBidi" w:cstheme="majorBidi"/>
                <w:sz w:val="20"/>
                <w:szCs w:val="20"/>
              </w:rPr>
              <w:t>,  Modeling and simulations of a reformer used in direct reduction of iron</w:t>
            </w:r>
            <w:r w:rsidR="002806E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hyperlink r:id="rId15" w:history="1">
              <w:r w:rsidR="00A85A71" w:rsidRPr="002806E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Korean Journal of Chemical Engineering</w:t>
              </w:r>
            </w:hyperlink>
            <w:r w:rsidR="00A85A71" w:rsidRPr="002806EE">
              <w:rPr>
                <w:rStyle w:val="apple-converted-space"/>
                <w:rFonts w:asciiTheme="majorBidi" w:hAnsiTheme="majorBidi" w:cstheme="majorBidi"/>
                <w:sz w:val="20"/>
                <w:szCs w:val="20"/>
              </w:rPr>
              <w:t> </w:t>
            </w:r>
            <w:r w:rsidR="00A85A71" w:rsidRPr="002806EE">
              <w:rPr>
                <w:rFonts w:asciiTheme="majorBidi" w:hAnsiTheme="majorBidi" w:cstheme="majorBidi"/>
                <w:sz w:val="20"/>
                <w:szCs w:val="20"/>
              </w:rPr>
              <w:t>(Impact Factor: 1.06). 01/2011; 28(12):2242-2249. DOI:10.1007/s11814-011-0122-5</w:t>
            </w:r>
          </w:p>
          <w:p w:rsidR="00A85A71" w:rsidRPr="00A85A71" w:rsidRDefault="00656D9A" w:rsidP="00A85A71">
            <w:pPr>
              <w:pStyle w:val="Heading1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 w:line="36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hyperlink r:id="rId16" w:tooltip="M. Al-haj Ali" w:history="1"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>M. Al-haj Ali</w:t>
              </w:r>
            </w:hyperlink>
            <w:r w:rsidR="00A85A71"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</w:t>
            </w:r>
            <w:r w:rsidR="00A85A71" w:rsidRPr="00A85A71"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 </w:t>
            </w:r>
            <w:hyperlink r:id="rId17" w:tooltip="A. Ajbar" w:history="1"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A. </w:t>
              </w:r>
              <w:proofErr w:type="spellStart"/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Ajbar</w:t>
              </w:r>
              <w:proofErr w:type="spellEnd"/>
            </w:hyperlink>
            <w:r w:rsidR="00A85A71"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</w:t>
            </w:r>
            <w:r w:rsidR="00A85A71" w:rsidRPr="00A85A71"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 </w:t>
            </w:r>
            <w:hyperlink r:id="rId18" w:tooltip="E. Ali" w:history="1"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>E. Ali</w:t>
              </w:r>
            </w:hyperlink>
            <w:r w:rsidR="00A85A71"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</w:t>
            </w:r>
            <w:r w:rsidR="00A85A71" w:rsidRPr="00A85A71"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 </w:t>
            </w:r>
            <w:hyperlink r:id="rId19" w:tooltip="K. Alhumaizi" w:history="1"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K. </w:t>
              </w:r>
              <w:proofErr w:type="spellStart"/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Alhumaizi</w:t>
              </w:r>
              <w:proofErr w:type="spellEnd"/>
            </w:hyperlink>
            <w:r w:rsidR="00A85A71"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, Study of cyclic operation of RO desalination process, </w:t>
            </w:r>
            <w:hyperlink r:id="rId20" w:history="1"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>The Canadian Journal of Chemical Engineering</w:t>
              </w:r>
            </w:hyperlink>
            <w:r w:rsidR="00A85A71" w:rsidRPr="00A85A71"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 </w:t>
            </w:r>
            <w:r w:rsidR="00A85A71"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(Impact Factor: 1). 11/2010; 89(2):299 - 303. DOI:10.1002/cjce.20407</w:t>
            </w:r>
          </w:p>
          <w:p w:rsidR="00A85A71" w:rsidRPr="00A85A71" w:rsidRDefault="00656D9A" w:rsidP="00A85A71">
            <w:pPr>
              <w:pStyle w:val="Heading1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 w:line="36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hyperlink r:id="rId21" w:tooltip="Abdelhamid Ajbar" w:history="1">
              <w:proofErr w:type="spellStart"/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Abdelhamid</w:t>
              </w:r>
              <w:proofErr w:type="spellEnd"/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Ajbar</w:t>
              </w:r>
              <w:proofErr w:type="spellEnd"/>
            </w:hyperlink>
            <w:r w:rsidR="00A85A71"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</w:t>
            </w:r>
            <w:r w:rsidR="00A85A71" w:rsidRPr="00A85A71"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 </w:t>
            </w:r>
            <w:hyperlink r:id="rId22" w:tooltip="Khalid Alhumaizi" w:history="1"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Khalid </w:t>
              </w:r>
              <w:proofErr w:type="spellStart"/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Alhumaizi</w:t>
              </w:r>
              <w:proofErr w:type="spellEnd"/>
            </w:hyperlink>
            <w:r w:rsidR="00A85A71"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</w:t>
            </w:r>
            <w:r w:rsidR="00A85A71" w:rsidRPr="00A85A71"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 </w:t>
            </w:r>
            <w:hyperlink r:id="rId23" w:tooltip="Ahmed Ibrahim" w:history="1"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Ahmed Ibrahim</w:t>
              </w:r>
            </w:hyperlink>
            <w:r w:rsidR="00A85A71"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</w:t>
            </w:r>
            <w:r w:rsidR="00A85A71" w:rsidRPr="00A85A71"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 </w:t>
            </w:r>
            <w:hyperlink r:id="rId24" w:tooltip="Mohammad Asif" w:history="1"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>Mohammad Asif</w:t>
              </w:r>
            </w:hyperlink>
            <w:r w:rsidR="00A85A71"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 Hydrodynamics of gas fluidized beds with mixture of group D and B particles, </w:t>
            </w:r>
            <w:hyperlink r:id="rId25" w:history="1">
              <w:r w:rsidR="00A85A71" w:rsidRPr="00A85A7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0"/>
                  <w:szCs w:val="20"/>
                  <w:u w:val="none"/>
                </w:rPr>
                <w:t>The Canadian Journal of Chemical Engineering</w:t>
              </w:r>
            </w:hyperlink>
            <w:r w:rsidR="00A85A71" w:rsidRPr="00A85A71">
              <w:rPr>
                <w:rStyle w:val="apple-converted-space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 </w:t>
            </w:r>
            <w:r w:rsidR="00A85A71"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(Impact Factor: 1). 05/2010; 80(2):281 - 288. DOI:10.1002/cjce.5450800213</w:t>
            </w:r>
          </w:p>
          <w:p w:rsidR="00194BEB" w:rsidRPr="00A85A71" w:rsidRDefault="00194BEB" w:rsidP="00A85A71">
            <w:pPr>
              <w:pStyle w:val="Heading1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 w:line="36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M. </w:t>
            </w:r>
            <w:proofErr w:type="spellStart"/>
            <w:r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Alhaj</w:t>
            </w:r>
            <w:proofErr w:type="spellEnd"/>
            <w:r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Ali, A. </w:t>
            </w:r>
            <w:proofErr w:type="spellStart"/>
            <w:r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E. Ali &amp; K. </w:t>
            </w:r>
            <w:proofErr w:type="spellStart"/>
            <w:r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</w:rPr>
              <w:t xml:space="preserve">Robust model-base control of a tubular reverse-osmosis desalination unit, </w:t>
            </w:r>
            <w:r w:rsidRPr="00A85A7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Desalination, V.255, 1-3, 31,page 126-136, 2010. 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Alhaj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Ali,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Emad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Ali A.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Control of molecular weight distribution of polyethylene in gas-phase fluidized bed reactors, Korean J. Chem. Eng.,27(1), 364-372, 2010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Alhaj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Ali, A.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E. Ali &amp;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Modeling the Transient Behavior of an Experimental Reverse Osmosis Tubular Membrane”, Desalination, V. 245,pp. 194-204, 2009.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&amp; A.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Abahusain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hyperlink r:id="rId26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 xml:space="preserve">Analysis and simulation of cross-flow 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reactor for ethylene epoxidation, Chemical Product &amp; Process modeling, 2007, Vol.2, Issue 1. 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hyperlink r:id="rId27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Flux-limiting solution techniques for simulation of reaction diffusion convection system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Communications in Nonlinear Science and Numerical Simulation, 2007, Volume 12, Issue 6, p. 953-965.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A.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</w:t>
            </w:r>
            <w:hyperlink r:id="rId28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 xml:space="preserve">Optimization of An Unstructured First-Order Kinetic 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Model of Cyclically Operated Bioreactors, Journal of Environmental Engineering, Volume 132, Issue 5, pp453-462, May2006 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M. Asif, “</w:t>
            </w:r>
            <w:hyperlink r:id="rId29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 xml:space="preserve">Improvement of the </w:t>
              </w:r>
              <w:proofErr w:type="spellStart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Fluidizability</w:t>
              </w:r>
              <w:proofErr w:type="spellEnd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 xml:space="preserve"> of Cohesive Powders Through Mixing with Small Proportions of Group A Particles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”, Canadian Journal of Chemical Engineering, 2005, V.83, pp 930-943.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, E. Ali &amp;A.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“</w:t>
            </w:r>
            <w:hyperlink r:id="rId30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Study of Some Unique Features of Ratio-Dependent Models for Predator-Prey-Substrate Interactions In Continuous Cultures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”, Chemical Engineering Communication, 2006, Vol.193, No.10,pp1164-1184 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Jebril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B.,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K, A. Idris, A. Ibrahim, </w:t>
            </w:r>
            <w:hyperlink r:id="rId31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Simulation of turbo-expander for recovering of natural gas liquids from natural gas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Saudi Aramco Journal of Technology, Fall 2005, pp9-14 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M. A.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Rakib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K. I.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“</w:t>
            </w:r>
            <w:hyperlink r:id="rId32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Modeling of a Fluidized Bed Membrane Reactor for the Steam Reforming of Methane: Advantages of Oxygen Addition for Favorable Hydrogen Production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”, Energy&amp; Fuels, 19 (5), 2129 -2139, 2005. 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hyperlink r:id="rId33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“A Moving Collocation method for the Solution of the Transient Convection-Diffusion-Reaction Problems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”, </w:t>
            </w:r>
            <w:hyperlink r:id="rId34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Journal of Computational and Applied Mathematics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2006, vol.193, Issue 2, pp 484-496.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&amp; A.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</w:t>
            </w:r>
            <w:hyperlink r:id="rId35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Dynamics of Predator-Prey Interactions in continuous culture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”, Eng. Life. Sci., 2005, 2, No.2.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Al-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Kinany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M.C., B.Y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Jebril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S.H. Al-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Khowiter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M.A. Al-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Dousary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H.M. Al-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Megren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,, S.M. Al-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Zaharni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&amp;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 </w:t>
            </w:r>
            <w:hyperlink r:id="rId36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 xml:space="preserve">Low temperature </w:t>
              </w:r>
              <w:proofErr w:type="spellStart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transalkylation</w:t>
              </w:r>
              <w:proofErr w:type="spellEnd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 xml:space="preserve"> of o-</w:t>
              </w:r>
              <w:proofErr w:type="spellStart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diethylbenzene</w:t>
              </w:r>
              <w:proofErr w:type="spellEnd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 xml:space="preserve"> with benzene to ethylbenzene using </w:t>
              </w:r>
              <w:proofErr w:type="spellStart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triflic</w:t>
              </w:r>
              <w:proofErr w:type="spellEnd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 xml:space="preserve"> acid as a catalyst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”, Chemical engineering and Processing, 44, 2005, 841-846.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Soliman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M. A. &amp;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“Studies on the method of orthogonal collocation, VI: a moving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mollocation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method for the solution of transient heat conduction problem”, J. King Saud Univ., Vol. 17, Eng. Sci. (2), 2005, pp213-226.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Ali, E. &amp;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“</w:t>
            </w:r>
            <w:hyperlink r:id="rId37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Advanced control strategy for a chemical polymerization reactor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”, ICGST International journal on automatic control and System Engineering, V1, Dec. 2004, pp34-55.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K., “</w:t>
            </w:r>
            <w:hyperlink r:id="rId38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Comparison of finite difference methods for the numerical simulation of reacting flow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”, Computers and Chemical Engineering, 2004, 28, 1759-1769.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Ali, E.,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A.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</w:t>
            </w:r>
            <w:hyperlink r:id="rId39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Multivariable Control of a Simulated Industrial Gas-Phase Polyethylene Reacto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r”, Ind. Eng. Chem. Res. 2003, 42, 2349-2364.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Al-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Zahrani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S. M., M. C.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Alkinany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K.I.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and S. H. Al-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Khowaiter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</w:t>
            </w:r>
            <w:hyperlink r:id="rId40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 xml:space="preserve">Kinetics and mechanisms of </w:t>
              </w:r>
              <w:proofErr w:type="spellStart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transalkylation</w:t>
              </w:r>
              <w:proofErr w:type="spellEnd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 xml:space="preserve"> and disproportionation of meta-</w:t>
              </w:r>
              <w:proofErr w:type="spellStart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diethylbenzene</w:t>
              </w:r>
              <w:proofErr w:type="spellEnd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 xml:space="preserve"> by </w:t>
              </w:r>
              <w:proofErr w:type="spellStart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triflic</w:t>
              </w:r>
              <w:proofErr w:type="spellEnd"/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 xml:space="preserve"> acid catalyst”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hyperlink r:id="rId41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International Journal of Chemical Kinetics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2003, </w:t>
            </w:r>
            <w:hyperlink r:id="rId42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Volume 35, Issue 11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, Pages 555 – 563, 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Abashar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M.E.E.,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K.Alhumaizi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A.M.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Adris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“</w:t>
            </w:r>
            <w:hyperlink r:id="rId43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 xml:space="preserve">Investigation of methane steam reforming in fluidized bed membrane reactors”, 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Trans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IChemE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2003, Vol.18 251-258.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K. , R.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Henda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M.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Soliman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</w:t>
            </w:r>
            <w:hyperlink r:id="rId44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Numerical analysis of a reaction-diffusion-convection system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”, Computers &amp; Chemical Engineering, Volume 27, Issue 4 , 15 April 2003, Pages 579-594.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240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Henda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R. and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“Spatiotemporal Patterns in a Two-Dimensional Reaction-Diffusion-Convection system: Effect of Transport </w:t>
            </w:r>
            <w:proofErr w:type="gram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Parameters ”Mathematical</w:t>
            </w:r>
            <w:proofErr w:type="gram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Computer Modeling. Volume 36, issue 11-13, pages 1361-1373, 2002. 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A.,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A. Ibrahim, and M. Asif, “</w:t>
            </w:r>
            <w:hyperlink r:id="rId45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Hydrodynamics of gas fluidized beds with mixture of group D and B particles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”, Canadian J. of Chemical Eng., Vol. 80, 2002, 281-288. 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Al-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Zahrani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S. M., M. C.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Alkinany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K.I.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and S. H. Al-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Khowaiter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Transalkylation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isomerization of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ortho-diethylbenzene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with benzene using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Trifluoromethanesulphonic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acid catalyst: kinetic study”, Chemical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Enginnering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Processing, 41, 2002, 321-327. 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K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S.S.E.H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Elnashaie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</w:t>
            </w:r>
            <w:hyperlink r:id="rId46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Classification of static and dynamic behavior in a fluidized-bed catalytic reacto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r”, Chemical Engineering Journal, 54, 2001, 503-516.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K., V.M.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Akhmedov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S.M. Al-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Zahrani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S. H. Al-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Khowaiter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“ Low</w:t>
            </w:r>
            <w:proofErr w:type="gram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temperature hydrocracking of n-heptane over Ni-supported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caltalysts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: study of global kinetics”, Applied Catalysis, General, 5662, 2001, pp1-10.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A. and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“Gas phase polyethylene reactors: a global study of stability behavior”, Trans.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IChemE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Vol.79, Part A, March 2001.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K.and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A. E.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Abasaeed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“ Modeling</w:t>
            </w:r>
            <w:proofErr w:type="gram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Simulation and bifurcation analysis of a mutation autocatalytic reactor”, J. King Saud Univ., Vol. 13, Eng. Sci. (1), 2001. 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K. and A. E.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Abasaeed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“On mutating autocatalytic reactions in a CSTR. Part I. Multiplicity of steady states”, Chemical Engineering Science, 2000.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A. and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“Microbial competition: a study of global branching phenomena”, AICHE Journal, 2000.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Ali, E. and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K, “Temperature Control of Ethylene to Butene-1 Dimerization Reactor”, Ind. Eng. Chem. Res.,39, 1320-1329, 2000.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K., “</w:t>
            </w:r>
            <w:hyperlink r:id="rId47" w:tgtFrame="_blank" w:history="1">
              <w:r w:rsidRPr="00A85A71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0"/>
                  <w:szCs w:val="20"/>
                </w:rPr>
                <w:t>Stability analysis of the ethylene dimerization reactor for selective production of butene1’</w:t>
              </w:r>
            </w:hyperlink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Trans.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IChemE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Vol.78, 492-498, 2000.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A., and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“ Biodegradation</w:t>
            </w:r>
            <w:proofErr w:type="gram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of substitutable substrates in a continuous bioreactor with cell recycle: a study of static bifurcation”,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Mathl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Comput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. Modelling. V. No. PP. 2000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K.“ Chaotic</w:t>
            </w:r>
            <w:proofErr w:type="gram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behavior of an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autocatlytic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reaction with mutation”, Chaos, Solitons and Fractals, Vol. No., PP. , 2000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K. and M.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Soliman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 Studies on the method of orthogonal collocation: V- Multiple steady states in catalyst particles” Journal of King Saud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Univesity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Vol. 12, [Engineering Science No.1], pp. , 1999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Ali E.,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A.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“Model prediction and robust control of multistage flash (MSF) desalination plants”, Desalination, 121, pp 65-85, 1999.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Ali E., A.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“Robust control of industrial multistage flash desalination plants”, Desalination, 14/3, pp 65-85, 1997.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K., and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S.</w:t>
            </w:r>
            <w:proofErr w:type="gram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S.Elnashaie</w:t>
            </w:r>
            <w:proofErr w:type="spellEnd"/>
            <w:proofErr w:type="gram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 Effect of control loop configuration on the bifurcation behavior and gasoline yield of industrial fluid catalytic cracking units”,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mathl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Comput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. Modelling, Vol.25, No.3, pp37-56, 1997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8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K., and R.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Aris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“ Chaos</w:t>
            </w:r>
            <w:proofErr w:type="gram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in a simple two-phase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teactor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”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Choas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Soliton &amp; Fractals, Vol.4, No.11, pp1985-2014, 1994.</w:t>
            </w:r>
          </w:p>
          <w:p w:rsidR="00194BEB" w:rsidRPr="00A85A71" w:rsidRDefault="00194BEB" w:rsidP="00A85A71">
            <w:p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194BEB" w:rsidRPr="00A85A71" w:rsidRDefault="00194BEB" w:rsidP="00A85A71">
            <w:p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  <w:p w:rsidR="00A85A71" w:rsidRPr="002806EE" w:rsidRDefault="00194BEB" w:rsidP="002806EE">
            <w:p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806EE">
              <w:rPr>
                <w:rFonts w:asciiTheme="majorBidi" w:eastAsia="Times New Roman" w:hAnsiTheme="majorBidi" w:cstheme="majorBidi"/>
                <w:sz w:val="20"/>
                <w:szCs w:val="20"/>
                <w:u w:val="single"/>
              </w:rPr>
              <w:t xml:space="preserve">CONFERENCES </w:t>
            </w:r>
          </w:p>
          <w:p w:rsidR="00A85A71" w:rsidRPr="00A85A71" w:rsidRDefault="00A85A71" w:rsidP="00A85A71">
            <w:pPr>
              <w:pStyle w:val="ListParagraph"/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GB"/>
              </w:rPr>
              <w:t xml:space="preserve"> </w:t>
            </w:r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K. Numerical methods for convective-dominant flow problems, Paper (AK2), 4th International Conference on Heat Transfer, Fluid Mechanics and Thermodynamics (HEFAT2005) Cairo, CD-ROM Publication.</w:t>
            </w:r>
          </w:p>
          <w:p w:rsidR="00194BEB" w:rsidRPr="00A85A71" w:rsidRDefault="00194BEB" w:rsidP="00A85A71">
            <w:pPr>
              <w:pStyle w:val="ListParagraph"/>
              <w:numPr>
                <w:ilvl w:val="0"/>
                <w:numId w:val="2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, M.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Soliman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, S.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AlZahrani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, A.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Almutlaq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, M.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Motlagh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, S. A.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Niaz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, S.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Munawar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, Q. Habib and F. A.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Dulaijan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, Mathematical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Modeling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and Simulation of DRI Shaft Furnace at HADEED DR Plant </w:t>
            </w:r>
          </w:p>
          <w:p w:rsidR="00194BEB" w:rsidRPr="00A85A71" w:rsidRDefault="00194BEB" w:rsidP="00A85A7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Idriss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A. , A. A. Ibrahim and B.Y.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Jibril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K. I.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“Simulation of natural gas processing for recovery of NGLs”,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Petrotech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Bahrain, 2003.</w:t>
            </w:r>
          </w:p>
          <w:p w:rsidR="00194BEB" w:rsidRPr="00A85A71" w:rsidRDefault="00194BEB" w:rsidP="00A85A7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Henda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R. and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K., “Formation of spatiotemporal patterns induced by convection in an autocatalytic system”, 51</w:t>
            </w:r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st</w:t>
            </w: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Canadian Chemical Engineering Conference,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Hlifax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Canada, 2001.</w:t>
            </w:r>
          </w:p>
          <w:p w:rsidR="00194BEB" w:rsidRPr="00A85A71" w:rsidRDefault="00194BEB" w:rsidP="00A85A7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K.,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Henda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R.,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Soliman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M., “Dynamics and Stability of a Reaction-diffusion-convection System in a Tubular Reactor” ”, 51</w:t>
            </w:r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st</w:t>
            </w: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Canadian Chemical Engineering Conference,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Hlifax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Canada, 2001. </w:t>
            </w:r>
          </w:p>
          <w:p w:rsidR="00194BEB" w:rsidRPr="00A85A71" w:rsidRDefault="00194BEB" w:rsidP="00A85A7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Al-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Zahrani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S, F.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Abdulaleem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and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“Recovery of water from exhaust air of the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dryig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process in red-brick factories”, Fifth Saudi Engineering Conference, Vol.4, Mar 1999.</w:t>
            </w:r>
          </w:p>
          <w:p w:rsidR="00194BEB" w:rsidRPr="00A85A71" w:rsidRDefault="00194BEB" w:rsidP="00A85A7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M.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Soliman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F. </w:t>
            </w:r>
            <w:proofErr w:type="spellStart"/>
            <w:proofErr w:type="gram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Trabzuni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”Stability</w:t>
            </w:r>
            <w:proofErr w:type="gram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analysis of the ethylene dimerization reactor for the selective production of butene-1”, Workshop of Engineering Applications of Polymers, May 2-3, 1999, KFUPM,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Dahran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Saudi ARABIA.</w:t>
            </w:r>
          </w:p>
          <w:p w:rsidR="00194BEB" w:rsidRPr="00A85A71" w:rsidRDefault="00194BEB" w:rsidP="00A85A7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Emad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Ali,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”control of an ethylene dimerization reactor using linear and nonlinear controllers”, Workshop of Engineering Applications of Polymers, May 2-3, 1999, KFUPM,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Dahran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Saudi ARABIA</w:t>
            </w:r>
          </w:p>
          <w:p w:rsidR="00194BEB" w:rsidRPr="00A85A71" w:rsidRDefault="00194BEB" w:rsidP="00A85A7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Alahmad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F.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Abdulaleem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A.A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Alkhodair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“The application of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flowsheeting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approach in wastewater treatment and water reuse”, The Fourth Gulf Water Conference, Bahrain, 1999.</w:t>
            </w:r>
          </w:p>
          <w:p w:rsidR="00194BEB" w:rsidRPr="00A85A71" w:rsidRDefault="00194BEB" w:rsidP="00A85A7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M.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Soliman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F. </w:t>
            </w:r>
            <w:proofErr w:type="spellStart"/>
            <w:proofErr w:type="gram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Trabzuni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”Dynamic</w:t>
            </w:r>
            <w:proofErr w:type="gram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modeling and bifurcation analysis of the ethylene dimerization reactor for the selective production of butene-1”, ISCRE15 (15</w:t>
            </w:r>
            <w:r w:rsidRPr="00A85A71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th</w:t>
            </w: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International Symposium on Chemical Reaction Engineering), California, U.S.A, 13-16 Sept. 1998.</w:t>
            </w:r>
          </w:p>
          <w:p w:rsidR="00194BEB" w:rsidRPr="00A85A71" w:rsidRDefault="00194BEB" w:rsidP="00A85A7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“Modeling, simulation and control of multistage flash desalination plants” Fifth IDA International Conference Proceeding, Vol.3, pp111-130, Madrid, 6-9 October, 1997.</w:t>
            </w:r>
          </w:p>
          <w:p w:rsidR="00194BEB" w:rsidRPr="00A85A71" w:rsidRDefault="00194BEB" w:rsidP="00A85A7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Ajbar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S.S.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Elnashaie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“Chaotic behavior of a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non isothermal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fluidized bed catalytic reactor under conventional PID control” International Conference on Chaos and Fractals in Chemical Engineering, Rome, Sept. 2-6, 1996.</w:t>
            </w:r>
          </w:p>
          <w:p w:rsidR="00194BEB" w:rsidRPr="00A85A71" w:rsidRDefault="00194BEB" w:rsidP="00A85A7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S.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Elnashaie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“ Control strategies of industrial fluid catalytic cracking units for the production of high octane number gasoline”, The Joint Saudi-Japanese Lecture Series on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Biotechnolgy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membrane separation and catalytic processes, KACST, Riyadh, 1995.</w:t>
            </w:r>
          </w:p>
          <w:p w:rsidR="00194BEB" w:rsidRPr="00A85A71" w:rsidRDefault="00194BEB" w:rsidP="00A85A7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P.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Doutidis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gram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“ Output</w:t>
            </w:r>
            <w:proofErr w:type="gram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feedforward/feedback control of nonlinear processes”, AICHE annual meeting, Miami, USA, 1994.</w:t>
            </w:r>
          </w:p>
          <w:p w:rsidR="00194BEB" w:rsidRPr="00A85A71" w:rsidRDefault="00194BEB" w:rsidP="00A85A71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Alhumaizi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R. </w:t>
            </w:r>
            <w:proofErr w:type="spellStart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Aris</w:t>
            </w:r>
            <w:proofErr w:type="spellEnd"/>
            <w:r w:rsidRPr="00A85A71">
              <w:rPr>
                <w:rFonts w:asciiTheme="majorBidi" w:eastAsia="Times New Roman" w:hAnsiTheme="majorBidi" w:cstheme="majorBidi"/>
                <w:sz w:val="20"/>
                <w:szCs w:val="20"/>
              </w:rPr>
              <w:t>, “Dynamics of a coupled autocatalytic reaction in a membrane reactor”, AICHE annual meeting, St. Louis, USA, 1993.</w:t>
            </w:r>
          </w:p>
          <w:p w:rsidR="00194BEB" w:rsidRPr="00A85A71" w:rsidRDefault="00194BEB" w:rsidP="00A85A71">
            <w:pPr>
              <w:bidi w:val="0"/>
              <w:spacing w:before="100" w:beforeAutospacing="1" w:after="100" w:afterAutospacing="1" w:line="360" w:lineRule="auto"/>
              <w:ind w:left="144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BEB" w:rsidRPr="00A85A71" w:rsidTr="008D4FF2">
        <w:trPr>
          <w:trHeight w:val="588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194BEB" w:rsidRPr="00A85A71" w:rsidTr="008D4FF2">
              <w:trPr>
                <w:trHeight w:val="176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25"/>
                  </w:tblGrid>
                  <w:tr w:rsidR="00194BEB" w:rsidRPr="00A85A71" w:rsidTr="008D4FF2">
                    <w:trPr>
                      <w:trHeight w:val="176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25"/>
                        </w:tblGrid>
                        <w:tr w:rsidR="00194BEB" w:rsidRPr="00A85A71" w:rsidTr="008D4FF2">
                          <w:trPr>
                            <w:trHeight w:val="73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4BEB" w:rsidRPr="00A85A71" w:rsidRDefault="00194BEB" w:rsidP="00A85A71">
                              <w:pPr>
                                <w:bidi w:val="0"/>
                                <w:spacing w:line="36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4BEB" w:rsidRPr="00A85A71" w:rsidTr="008D4FF2">
                          <w:trPr>
                            <w:trHeight w:val="184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2D2D2"/>
                              <w:vAlign w:val="center"/>
                              <w:hideMark/>
                            </w:tcPr>
                            <w:p w:rsidR="00194BEB" w:rsidRPr="00A85A71" w:rsidRDefault="00194BEB" w:rsidP="00A85A71">
                              <w:pPr>
                                <w:bidi w:val="0"/>
                                <w:spacing w:line="36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4BEB" w:rsidRPr="00A85A71" w:rsidTr="008D4FF2">
                          <w:trPr>
                            <w:trHeight w:val="73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4BEB" w:rsidRPr="00A85A71" w:rsidRDefault="00194BEB" w:rsidP="00A85A71">
                              <w:pPr>
                                <w:bidi w:val="0"/>
                                <w:spacing w:line="36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4BEB" w:rsidRPr="00A85A71" w:rsidTr="008D4FF2">
                          <w:trPr>
                            <w:trHeight w:val="73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4BEB" w:rsidRPr="00A85A71" w:rsidRDefault="00194BEB" w:rsidP="00A85A71">
                              <w:pPr>
                                <w:bidi w:val="0"/>
                                <w:spacing w:line="36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94BEB" w:rsidRPr="00A85A71" w:rsidRDefault="00194BEB" w:rsidP="00A85A71">
                        <w:pPr>
                          <w:bidi w:val="0"/>
                          <w:spacing w:line="36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4BEB" w:rsidRPr="00A85A71" w:rsidRDefault="00194BEB" w:rsidP="00A85A71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:rsidR="00194BEB" w:rsidRPr="00A85A71" w:rsidRDefault="00194BEB" w:rsidP="00A85A71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BEB" w:rsidRPr="00A85A71" w:rsidTr="008D4FF2">
        <w:trPr>
          <w:trHeight w:val="588"/>
          <w:tblCellSpacing w:w="0" w:type="dxa"/>
        </w:trPr>
        <w:tc>
          <w:tcPr>
            <w:tcW w:w="5000" w:type="pct"/>
            <w:vAlign w:val="center"/>
            <w:hideMark/>
          </w:tcPr>
          <w:p w:rsidR="00194BEB" w:rsidRPr="00A85A71" w:rsidRDefault="00194BEB" w:rsidP="00A85A71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4BEB" w:rsidRPr="00A85A71" w:rsidTr="008D4FF2">
        <w:trPr>
          <w:trHeight w:val="588"/>
          <w:tblCellSpacing w:w="0" w:type="dxa"/>
        </w:trPr>
        <w:tc>
          <w:tcPr>
            <w:tcW w:w="5000" w:type="pct"/>
            <w:shd w:val="clear" w:color="auto" w:fill="79A7E3"/>
            <w:vAlign w:val="center"/>
            <w:hideMark/>
          </w:tcPr>
          <w:p w:rsidR="00194BEB" w:rsidRPr="00A85A71" w:rsidRDefault="00194BEB" w:rsidP="00A85A71">
            <w:pPr>
              <w:bidi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94BEB" w:rsidRPr="00F87FCD" w:rsidRDefault="00194BEB" w:rsidP="00194BEB">
      <w:pPr>
        <w:rPr>
          <w:sz w:val="24"/>
          <w:szCs w:val="24"/>
        </w:rPr>
      </w:pPr>
    </w:p>
    <w:p w:rsidR="00DE1AA4" w:rsidRPr="00194BEB" w:rsidRDefault="00DE1AA4" w:rsidP="00194BEB">
      <w:pPr>
        <w:jc w:val="right"/>
        <w:rPr>
          <w:color w:val="000000" w:themeColor="text1"/>
        </w:rPr>
      </w:pPr>
    </w:p>
    <w:sectPr w:rsidR="00DE1AA4" w:rsidRPr="00194BEB" w:rsidSect="00A20E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25pt;height:9.75pt" o:bullet="t">
        <v:imagedata r:id="rId1" o:title="dash"/>
      </v:shape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numPicBullet w:numPicBulletId="8">
    <w:pict>
      <v:shape id="_x0000_i1058" type="#_x0000_t75" style="width:3in;height:3in" o:bullet="t"/>
    </w:pict>
  </w:numPicBullet>
  <w:numPicBullet w:numPicBulletId="9">
    <w:pict>
      <v:shape id="_x0000_i1059" type="#_x0000_t75" style="width:3in;height:3in" o:bullet="t"/>
    </w:pict>
  </w:numPicBullet>
  <w:numPicBullet w:numPicBulletId="10">
    <w:pict>
      <v:shape id="_x0000_i1060" type="#_x0000_t75" style="width:3in;height:3in" o:bullet="t"/>
    </w:pict>
  </w:numPicBullet>
  <w:numPicBullet w:numPicBulletId="11">
    <w:pict>
      <v:shape id="_x0000_i1061" type="#_x0000_t75" style="width:3in;height:3in" o:bullet="t"/>
    </w:pict>
  </w:numPicBullet>
  <w:abstractNum w:abstractNumId="0" w15:restartNumberingAfterBreak="0">
    <w:nsid w:val="007954D3"/>
    <w:multiLevelType w:val="multilevel"/>
    <w:tmpl w:val="BCF0B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95BF9"/>
    <w:multiLevelType w:val="multilevel"/>
    <w:tmpl w:val="77044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C5C68"/>
    <w:multiLevelType w:val="hybridMultilevel"/>
    <w:tmpl w:val="A8D0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B8C170">
      <w:start w:val="1"/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529B"/>
    <w:multiLevelType w:val="multilevel"/>
    <w:tmpl w:val="7E34F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C310B"/>
    <w:multiLevelType w:val="multilevel"/>
    <w:tmpl w:val="82546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C0518"/>
    <w:multiLevelType w:val="multilevel"/>
    <w:tmpl w:val="0D82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D7909"/>
    <w:multiLevelType w:val="hybridMultilevel"/>
    <w:tmpl w:val="6E8C6ABC"/>
    <w:lvl w:ilvl="0" w:tplc="574EC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  <w:iCs w:val="0"/>
      </w:rPr>
    </w:lvl>
    <w:lvl w:ilvl="1" w:tplc="1EFABC04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553E"/>
    <w:multiLevelType w:val="hybridMultilevel"/>
    <w:tmpl w:val="43FED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102"/>
    <w:multiLevelType w:val="multilevel"/>
    <w:tmpl w:val="1550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F523B"/>
    <w:multiLevelType w:val="hybridMultilevel"/>
    <w:tmpl w:val="ED9E7322"/>
    <w:lvl w:ilvl="0" w:tplc="574EC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72516"/>
    <w:multiLevelType w:val="multilevel"/>
    <w:tmpl w:val="D1727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75FAB"/>
    <w:multiLevelType w:val="multilevel"/>
    <w:tmpl w:val="F5FE9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A2219"/>
    <w:multiLevelType w:val="hybridMultilevel"/>
    <w:tmpl w:val="DD28C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35C89"/>
    <w:multiLevelType w:val="multilevel"/>
    <w:tmpl w:val="A02E7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36CDA"/>
    <w:multiLevelType w:val="hybridMultilevel"/>
    <w:tmpl w:val="862E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8C170">
      <w:start w:val="1"/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35C1A"/>
    <w:multiLevelType w:val="multilevel"/>
    <w:tmpl w:val="54804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B96C25"/>
    <w:multiLevelType w:val="multilevel"/>
    <w:tmpl w:val="1F7C5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F6933"/>
    <w:multiLevelType w:val="multilevel"/>
    <w:tmpl w:val="212E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A04EC"/>
    <w:multiLevelType w:val="multilevel"/>
    <w:tmpl w:val="00006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C30D8"/>
    <w:multiLevelType w:val="multilevel"/>
    <w:tmpl w:val="4B3CB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  <w:iCs w:val="0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804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2020EE"/>
    <w:multiLevelType w:val="multilevel"/>
    <w:tmpl w:val="169CD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20"/>
  </w:num>
  <w:num w:numId="13">
    <w:abstractNumId w:val="15"/>
  </w:num>
  <w:num w:numId="14">
    <w:abstractNumId w:val="10"/>
  </w:num>
  <w:num w:numId="15">
    <w:abstractNumId w:val="14"/>
  </w:num>
  <w:num w:numId="16">
    <w:abstractNumId w:val="7"/>
  </w:num>
  <w:num w:numId="17">
    <w:abstractNumId w:val="12"/>
  </w:num>
  <w:num w:numId="18">
    <w:abstractNumId w:val="2"/>
  </w:num>
  <w:num w:numId="19">
    <w:abstractNumId w:val="19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38"/>
    <w:rsid w:val="00055C38"/>
    <w:rsid w:val="00124B7D"/>
    <w:rsid w:val="00194BEB"/>
    <w:rsid w:val="002806EE"/>
    <w:rsid w:val="00284CCF"/>
    <w:rsid w:val="004B3AE9"/>
    <w:rsid w:val="00656D9A"/>
    <w:rsid w:val="00756928"/>
    <w:rsid w:val="008B0AC2"/>
    <w:rsid w:val="008D4FF2"/>
    <w:rsid w:val="00A20E25"/>
    <w:rsid w:val="00A85A71"/>
    <w:rsid w:val="00B57589"/>
    <w:rsid w:val="00CF222E"/>
    <w:rsid w:val="00D54BD2"/>
    <w:rsid w:val="00DE1AA4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8E31"/>
  <w15:docId w15:val="{8C4FD71A-30E5-4DEA-BC79-19F8A3CC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94BE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9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4B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94B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BEB"/>
  </w:style>
  <w:style w:type="paragraph" w:styleId="ListParagraph">
    <w:name w:val="List Paragraph"/>
    <w:basedOn w:val="Normal"/>
    <w:uiPriority w:val="34"/>
    <w:qFormat/>
    <w:rsid w:val="00A8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00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searchgate.net/researcher/70861970_Khalid_Alhumaizi" TargetMode="External"/><Relationship Id="rId18" Type="http://schemas.openxmlformats.org/officeDocument/2006/relationships/hyperlink" Target="http://www.researchgate.net/researcher/73096780_E_Ali" TargetMode="External"/><Relationship Id="rId26" Type="http://schemas.openxmlformats.org/officeDocument/2006/relationships/hyperlink" Target="http://faculty.ksu.edu.sa/Alhumaizi/Documents/Papers/cross_flow.pdf" TargetMode="External"/><Relationship Id="rId39" Type="http://schemas.openxmlformats.org/officeDocument/2006/relationships/hyperlink" Target="http://faculty.ksu.edu.sa/Alhumaizi/Documents/Papers/multivariable.pdf" TargetMode="External"/><Relationship Id="rId21" Type="http://schemas.openxmlformats.org/officeDocument/2006/relationships/hyperlink" Target="http://www.researchgate.net/researcher/71062080_Abdelhamid_Ajbar" TargetMode="External"/><Relationship Id="rId34" Type="http://schemas.openxmlformats.org/officeDocument/2006/relationships/hyperlink" Target="http://portal.acm.org/citation.cfm?id=1149408" TargetMode="External"/><Relationship Id="rId42" Type="http://schemas.openxmlformats.org/officeDocument/2006/relationships/hyperlink" Target="http://www3.interscience.wiley.com/cgi-bin/jissue/104555432" TargetMode="External"/><Relationship Id="rId47" Type="http://schemas.openxmlformats.org/officeDocument/2006/relationships/hyperlink" Target="http://faculty.ksu.edu.sa/Alhumaizi/Documents/Papers/dimerization.pdf" TargetMode="External"/><Relationship Id="rId7" Type="http://schemas.openxmlformats.org/officeDocument/2006/relationships/hyperlink" Target="http://faculty.ksu.edu.sa/Alhumaizi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earchgate.net/researcher/72643496_M_Al-haj_Ali" TargetMode="External"/><Relationship Id="rId29" Type="http://schemas.openxmlformats.org/officeDocument/2006/relationships/hyperlink" Target="http://faculty.ksu.edu.sa/Alhumaizi/Documents/Papers/9333.pdf" TargetMode="External"/><Relationship Id="rId11" Type="http://schemas.openxmlformats.org/officeDocument/2006/relationships/hyperlink" Target="http://www.researchgate.net/researcher/70861970_Khalid_Alhumaizi" TargetMode="External"/><Relationship Id="rId24" Type="http://schemas.openxmlformats.org/officeDocument/2006/relationships/hyperlink" Target="http://www.researchgate.net/researcher/77364872_Mohammad_Asif" TargetMode="External"/><Relationship Id="rId32" Type="http://schemas.openxmlformats.org/officeDocument/2006/relationships/hyperlink" Target="http://faculty.ksu.edu.sa/Alhumaizi/Documents/Papers/Energy_Fuel_humaizipaper.pdf" TargetMode="External"/><Relationship Id="rId37" Type="http://schemas.openxmlformats.org/officeDocument/2006/relationships/hyperlink" Target="http://faculty.ksu.edu.sa/Alhumaizi/Documents/Papers/P1110432001.pdf" TargetMode="External"/><Relationship Id="rId40" Type="http://schemas.openxmlformats.org/officeDocument/2006/relationships/hyperlink" Target="http://faculty.ksu.edu.sa/Alhumaizi/Documents/Papers/zahrani.pdf" TargetMode="External"/><Relationship Id="rId45" Type="http://schemas.openxmlformats.org/officeDocument/2006/relationships/hyperlink" Target="http://faculty.ksu.edu.sa/Alhumaizi/Documents/Papers/hydrodynamics.pdf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researchgate.net/journal/0256-1115_Korean_Journal_of_Chemical_Engineering" TargetMode="External"/><Relationship Id="rId23" Type="http://schemas.openxmlformats.org/officeDocument/2006/relationships/hyperlink" Target="http://www.researchgate.net/researcher/83003342_Ahmed_Ibrahim" TargetMode="External"/><Relationship Id="rId28" Type="http://schemas.openxmlformats.org/officeDocument/2006/relationships/hyperlink" Target="http://faculty.ksu.edu.sa/Alhumaizi/Documents/Papers/asce_paper.pdf" TargetMode="External"/><Relationship Id="rId36" Type="http://schemas.openxmlformats.org/officeDocument/2006/relationships/hyperlink" Target="http://faculty.ksu.edu.sa/Alhumaizi/Documents/Papers/TransAlkylation_paper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esearchgate.net/researcher/73096780_Emad_Ali" TargetMode="External"/><Relationship Id="rId19" Type="http://schemas.openxmlformats.org/officeDocument/2006/relationships/hyperlink" Target="http://www.researchgate.net/researcher/70861970_K_Alhumaizi" TargetMode="External"/><Relationship Id="rId31" Type="http://schemas.openxmlformats.org/officeDocument/2006/relationships/hyperlink" Target="http://faculty.ksu.edu.sa/Alhumaizi/Documents/Papers/TurboExpander.pdf" TargetMode="External"/><Relationship Id="rId44" Type="http://schemas.openxmlformats.org/officeDocument/2006/relationships/hyperlink" Target="http://faculty.ksu.edu.sa/Alhumaizi/Documents/Papers/numericalanalys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gate.net/researcher/70861970_Khalid_Alhumaizi" TargetMode="External"/><Relationship Id="rId14" Type="http://schemas.openxmlformats.org/officeDocument/2006/relationships/hyperlink" Target="http://www.researchgate.net/researcher/77523444_Mustafa_Soliman" TargetMode="External"/><Relationship Id="rId22" Type="http://schemas.openxmlformats.org/officeDocument/2006/relationships/hyperlink" Target="http://www.researchgate.net/researcher/70861970_Khalid_Alhumaizi" TargetMode="External"/><Relationship Id="rId27" Type="http://schemas.openxmlformats.org/officeDocument/2006/relationships/hyperlink" Target="http://faculty.ksu.edu.sa/Alhumaizi/Documents/Papers/flux_paper_print.pdf" TargetMode="External"/><Relationship Id="rId30" Type="http://schemas.openxmlformats.org/officeDocument/2006/relationships/hyperlink" Target="http://faculty.ksu.edu.sa/Alhumaizi/Documents/Papers/predator.pdf" TargetMode="External"/><Relationship Id="rId35" Type="http://schemas.openxmlformats.org/officeDocument/2006/relationships/hyperlink" Target="http://faculty.ksu.edu.sa/Alhumaizi/Documents/Papers/predator.pdf" TargetMode="External"/><Relationship Id="rId43" Type="http://schemas.openxmlformats.org/officeDocument/2006/relationships/hyperlink" Target="http://faculty.ksu.edu.sa/Alhumaizi/Documents/Papers/investigation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researchgate.net/researcher/2033221633_Moustafa_A_Solim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searchgate.net/researcher/71062080_Abdelhamid_Ajbar" TargetMode="External"/><Relationship Id="rId17" Type="http://schemas.openxmlformats.org/officeDocument/2006/relationships/hyperlink" Target="http://www.researchgate.net/researcher/8922882_A_Ajbar" TargetMode="External"/><Relationship Id="rId25" Type="http://schemas.openxmlformats.org/officeDocument/2006/relationships/hyperlink" Target="http://www.researchgate.net/journal/1939-019X_The_Canadian_Journal_of_Chemical_Engineering" TargetMode="External"/><Relationship Id="rId33" Type="http://schemas.openxmlformats.org/officeDocument/2006/relationships/hyperlink" Target="http://faculty.ksu.edu.sa/Alhumaizi/Documents/Papers/alhumaizi_revisedpaper.pdf" TargetMode="External"/><Relationship Id="rId38" Type="http://schemas.openxmlformats.org/officeDocument/2006/relationships/hyperlink" Target="http://faculty.ksu.edu.sa/Alhumaizi/Documents/Papers/comparison.pdf" TargetMode="External"/><Relationship Id="rId46" Type="http://schemas.openxmlformats.org/officeDocument/2006/relationships/hyperlink" Target="http://faculty.ksu.edu.sa/Alhumaizi/Documents/Papers/classification.pdf" TargetMode="External"/><Relationship Id="rId20" Type="http://schemas.openxmlformats.org/officeDocument/2006/relationships/hyperlink" Target="http://www.researchgate.net/journal/1939-019X_The_Canadian_Journal_of_Chemical_Engineering" TargetMode="External"/><Relationship Id="rId41" Type="http://schemas.openxmlformats.org/officeDocument/2006/relationships/hyperlink" Target="http://www3.interscience.wiley.com/cgi-bin/jhome/500044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umaizi@ksu.edu.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Dr.khalid</dc:creator>
  <cp:lastModifiedBy>HP</cp:lastModifiedBy>
  <cp:revision>2</cp:revision>
  <dcterms:created xsi:type="dcterms:W3CDTF">2017-02-12T05:49:00Z</dcterms:created>
  <dcterms:modified xsi:type="dcterms:W3CDTF">2017-02-12T05:49:00Z</dcterms:modified>
</cp:coreProperties>
</file>