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A9" w:rsidRDefault="000273A9" w:rsidP="000273A9">
      <w:pPr>
        <w:rPr>
          <w:rFonts w:cs="PT Bold Heading"/>
          <w:rtl/>
        </w:rPr>
      </w:pPr>
      <w:r w:rsidRPr="000273A9">
        <w:rPr>
          <w:rFonts w:ascii="Arial" w:eastAsia="Times New Roman" w:hAnsi="Arial" w:cs="Arial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05EBE6" wp14:editId="0B37C082">
            <wp:simplePos x="0" y="0"/>
            <wp:positionH relativeFrom="column">
              <wp:posOffset>-723900</wp:posOffset>
            </wp:positionH>
            <wp:positionV relativeFrom="paragraph">
              <wp:posOffset>-803910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Picture 2" descr="https://encrypted-tbn3.gstatic.com/images?q=tbn:ANd9GcSYScwPYGBFHr_0H8U0OTGSAclCoAHKpo9otTg5S96OJtpUM99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YScwPYGBFHr_0H8U0OTGSAclCoAHKpo9otTg5S96OJtpUM99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3A9" w:rsidRDefault="000273A9" w:rsidP="000273A9">
      <w:pPr>
        <w:rPr>
          <w:rFonts w:cs="PT Bold Heading"/>
          <w:rtl/>
        </w:rPr>
      </w:pPr>
    </w:p>
    <w:p w:rsidR="000273A9" w:rsidRPr="00A95266" w:rsidRDefault="000273A9" w:rsidP="000273A9">
      <w:pPr>
        <w:jc w:val="center"/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rtl/>
        </w:rPr>
      </w:pPr>
      <w:r w:rsidRPr="00A95266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rtl/>
        </w:rPr>
        <w:t>الفترا</w:t>
      </w:r>
      <w:r w:rsidR="00A95266">
        <w:rPr>
          <w:rFonts w:asciiTheme="majorBidi" w:hAnsiTheme="majorBidi" w:cstheme="majorBidi"/>
          <w:b/>
          <w:bCs/>
          <w:color w:val="000000" w:themeColor="text1"/>
          <w:sz w:val="40"/>
          <w:szCs w:val="40"/>
          <w:u w:val="single"/>
          <w:rtl/>
        </w:rPr>
        <w:t>ت التي تقيم عليها مساعدة المشرف</w:t>
      </w:r>
      <w:bookmarkStart w:id="0" w:name="_GoBack"/>
      <w:bookmarkEnd w:id="0"/>
    </w:p>
    <w:p w:rsidR="000273A9" w:rsidRDefault="000273A9" w:rsidP="000273A9">
      <w:pPr>
        <w:jc w:val="right"/>
        <w:rPr>
          <w:rFonts w:cs="PT Bold Heading"/>
          <w:rtl/>
        </w:rPr>
      </w:pPr>
    </w:p>
    <w:tbl>
      <w:tblPr>
        <w:tblStyle w:val="a3"/>
        <w:tblpPr w:leftFromText="180" w:rightFromText="180" w:vertAnchor="page" w:horzAnchor="margin" w:tblpY="4366"/>
        <w:tblW w:w="0" w:type="auto"/>
        <w:tblLook w:val="04A0" w:firstRow="1" w:lastRow="0" w:firstColumn="1" w:lastColumn="0" w:noHBand="0" w:noVBand="1"/>
      </w:tblPr>
      <w:tblGrid>
        <w:gridCol w:w="1272"/>
        <w:gridCol w:w="1160"/>
        <w:gridCol w:w="1203"/>
        <w:gridCol w:w="1228"/>
        <w:gridCol w:w="1236"/>
        <w:gridCol w:w="1244"/>
        <w:gridCol w:w="987"/>
        <w:gridCol w:w="1246"/>
      </w:tblGrid>
      <w:tr w:rsidR="007A5E90" w:rsidTr="007A5E90">
        <w:trPr>
          <w:trHeight w:val="397"/>
        </w:trPr>
        <w:tc>
          <w:tcPr>
            <w:tcW w:w="1272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لقاء أخير</w:t>
            </w:r>
          </w:p>
        </w:tc>
        <w:tc>
          <w:tcPr>
            <w:tcW w:w="1160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بيئة صفية</w:t>
            </w:r>
          </w:p>
        </w:tc>
        <w:tc>
          <w:tcPr>
            <w:tcW w:w="1203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أركان</w:t>
            </w:r>
          </w:p>
        </w:tc>
        <w:tc>
          <w:tcPr>
            <w:tcW w:w="1228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لعبة منظمة</w:t>
            </w:r>
          </w:p>
        </w:tc>
        <w:tc>
          <w:tcPr>
            <w:tcW w:w="1236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وجبة منظمة</w:t>
            </w:r>
          </w:p>
        </w:tc>
        <w:tc>
          <w:tcPr>
            <w:tcW w:w="1244" w:type="dxa"/>
            <w:shd w:val="clear" w:color="auto" w:fill="FFFF66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الحلقة</w:t>
            </w:r>
          </w:p>
        </w:tc>
        <w:tc>
          <w:tcPr>
            <w:tcW w:w="987" w:type="dxa"/>
            <w:shd w:val="clear" w:color="auto" w:fill="FFFF66"/>
          </w:tcPr>
          <w:p w:rsidR="007A5E90" w:rsidRPr="00A00510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A5E9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بنود عامة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7A5E90" w:rsidRPr="00A00510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A00510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الفترة</w:t>
            </w:r>
          </w:p>
        </w:tc>
      </w:tr>
      <w:tr w:rsidR="007A5E90" w:rsidTr="007A5E90">
        <w:trPr>
          <w:trHeight w:val="1119"/>
        </w:trPr>
        <w:tc>
          <w:tcPr>
            <w:tcW w:w="1272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  <w:p w:rsidR="007A5E90" w:rsidRPr="00BA7FEF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</w:pP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>ويكون محدد</w:t>
            </w:r>
          </w:p>
          <w:p w:rsidR="007A5E90" w:rsidRPr="00EE664A" w:rsidRDefault="007A5E90" w:rsidP="00BA7FE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(</w:t>
            </w: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 xml:space="preserve">قصة </w:t>
            </w: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و</w:t>
            </w: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 xml:space="preserve">ألعاب أصابع </w:t>
            </w: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و</w:t>
            </w: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>نشيد</w:t>
            </w: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)</w:t>
            </w:r>
          </w:p>
        </w:tc>
        <w:tc>
          <w:tcPr>
            <w:tcW w:w="1160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03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28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36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44" w:type="dxa"/>
          </w:tcPr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87" w:type="dxa"/>
            <w:shd w:val="clear" w:color="auto" w:fill="FFFFFF" w:themeFill="background1"/>
          </w:tcPr>
          <w:p w:rsidR="007A5E90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  <w:p w:rsidR="007A5E90" w:rsidRPr="00A00510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2</w:t>
            </w:r>
          </w:p>
        </w:tc>
        <w:tc>
          <w:tcPr>
            <w:tcW w:w="1246" w:type="dxa"/>
            <w:shd w:val="clear" w:color="auto" w:fill="FDE9D9" w:themeFill="accent6" w:themeFillTint="33"/>
          </w:tcPr>
          <w:p w:rsidR="007A5E90" w:rsidRPr="00A00510" w:rsidRDefault="007A5E90" w:rsidP="00EE664A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  <w:p w:rsidR="007A5E90" w:rsidRPr="00A00510" w:rsidRDefault="007A5E90" w:rsidP="00A00510">
            <w:pPr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A00510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عدد الحضور</w:t>
            </w:r>
          </w:p>
        </w:tc>
      </w:tr>
    </w:tbl>
    <w:p w:rsidR="00EE664A" w:rsidRDefault="00EE664A" w:rsidP="000273A9">
      <w:pPr>
        <w:jc w:val="right"/>
        <w:rPr>
          <w:rFonts w:cs="PT Bold Heading"/>
          <w:rtl/>
        </w:rPr>
      </w:pPr>
    </w:p>
    <w:p w:rsidR="000273A9" w:rsidRPr="00EE664A" w:rsidRDefault="000273A9" w:rsidP="000273A9">
      <w:pPr>
        <w:jc w:val="center"/>
        <w:rPr>
          <w:rFonts w:cs="PT Bold Heading"/>
          <w:color w:val="C00000"/>
          <w:sz w:val="28"/>
          <w:szCs w:val="28"/>
          <w:rtl/>
        </w:rPr>
      </w:pPr>
    </w:p>
    <w:p w:rsidR="000273A9" w:rsidRDefault="00EE664A" w:rsidP="00EE664A">
      <w:pPr>
        <w:jc w:val="center"/>
        <w:rPr>
          <w:rFonts w:cs="PT Bold Heading"/>
          <w:rtl/>
        </w:rPr>
      </w:pPr>
      <w:r w:rsidRPr="00A95266">
        <w:rPr>
          <w:rFonts w:asciiTheme="majorBidi" w:hAnsiTheme="majorBidi" w:cstheme="majorBidi" w:hint="cs"/>
          <w:b/>
          <w:bCs/>
          <w:color w:val="000000" w:themeColor="text1"/>
          <w:sz w:val="40"/>
          <w:szCs w:val="40"/>
          <w:u w:val="single"/>
          <w:rtl/>
        </w:rPr>
        <w:t>الفترات التي تقيم عليها المعلمة المتعاونة</w:t>
      </w:r>
    </w:p>
    <w:tbl>
      <w:tblPr>
        <w:tblStyle w:val="a3"/>
        <w:tblpPr w:leftFromText="180" w:rightFromText="180" w:vertAnchor="page" w:horzAnchor="margin" w:tblpXSpec="center" w:tblpY="9886"/>
        <w:tblW w:w="9889" w:type="dxa"/>
        <w:tblLook w:val="04A0" w:firstRow="1" w:lastRow="0" w:firstColumn="1" w:lastColumn="0" w:noHBand="0" w:noVBand="1"/>
      </w:tblPr>
      <w:tblGrid>
        <w:gridCol w:w="1813"/>
        <w:gridCol w:w="1797"/>
        <w:gridCol w:w="1811"/>
        <w:gridCol w:w="1802"/>
        <w:gridCol w:w="1486"/>
        <w:gridCol w:w="1180"/>
      </w:tblGrid>
      <w:tr w:rsidR="007A5E90" w:rsidTr="00F2477B">
        <w:trPr>
          <w:trHeight w:val="209"/>
        </w:trPr>
        <w:tc>
          <w:tcPr>
            <w:tcW w:w="1813" w:type="dxa"/>
            <w:shd w:val="clear" w:color="auto" w:fill="FFFF66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لقاء</w:t>
            </w:r>
          </w:p>
        </w:tc>
        <w:tc>
          <w:tcPr>
            <w:tcW w:w="1797" w:type="dxa"/>
            <w:shd w:val="clear" w:color="auto" w:fill="FFFF66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ملعب</w:t>
            </w:r>
          </w:p>
        </w:tc>
        <w:tc>
          <w:tcPr>
            <w:tcW w:w="1811" w:type="dxa"/>
            <w:shd w:val="clear" w:color="auto" w:fill="FFFF66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وجبة</w:t>
            </w:r>
          </w:p>
        </w:tc>
        <w:tc>
          <w:tcPr>
            <w:tcW w:w="1802" w:type="dxa"/>
            <w:shd w:val="clear" w:color="auto" w:fill="FFFF66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الحلقة</w:t>
            </w:r>
          </w:p>
        </w:tc>
        <w:tc>
          <w:tcPr>
            <w:tcW w:w="1486" w:type="dxa"/>
            <w:shd w:val="clear" w:color="auto" w:fill="FFFF66"/>
          </w:tcPr>
          <w:p w:rsidR="007A5E90" w:rsidRPr="00A0051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7A5E9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rtl/>
              </w:rPr>
              <w:t>بنود عامة</w:t>
            </w:r>
          </w:p>
        </w:tc>
        <w:tc>
          <w:tcPr>
            <w:tcW w:w="1180" w:type="dxa"/>
            <w:shd w:val="clear" w:color="auto" w:fill="FDE9D9" w:themeFill="accent6" w:themeFillTint="33"/>
          </w:tcPr>
          <w:p w:rsidR="007A5E90" w:rsidRPr="00A0051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A00510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الفترة</w:t>
            </w:r>
          </w:p>
        </w:tc>
      </w:tr>
      <w:tr w:rsidR="007A5E90" w:rsidTr="00F2477B">
        <w:trPr>
          <w:trHeight w:val="674"/>
        </w:trPr>
        <w:tc>
          <w:tcPr>
            <w:tcW w:w="1813" w:type="dxa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  <w:p w:rsidR="007A5E90" w:rsidRPr="00BA7FEF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</w:pP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>ويكون محدد</w:t>
            </w: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(</w:t>
            </w:r>
            <w:r w:rsidRPr="00BA7FEF">
              <w:rPr>
                <w:rFonts w:ascii="Traditional Arabic" w:hAnsi="Traditional Arabic" w:cs="Traditional Arabic"/>
                <w:b/>
                <w:bCs/>
                <w:color w:val="00B0F0"/>
                <w:sz w:val="28"/>
                <w:szCs w:val="28"/>
                <w:rtl/>
              </w:rPr>
              <w:t>عرض أعمال ولعبة جماعية</w:t>
            </w:r>
            <w:r>
              <w:rPr>
                <w:rFonts w:ascii="Traditional Arabic" w:hAnsi="Traditional Arabic" w:cs="Traditional Arabic" w:hint="cs"/>
                <w:b/>
                <w:bCs/>
                <w:color w:val="00B0F0"/>
                <w:sz w:val="28"/>
                <w:szCs w:val="28"/>
                <w:rtl/>
              </w:rPr>
              <w:t>)</w:t>
            </w:r>
          </w:p>
        </w:tc>
        <w:tc>
          <w:tcPr>
            <w:tcW w:w="1797" w:type="dxa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02" w:type="dxa"/>
          </w:tcPr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A5E90" w:rsidRPr="00EE664A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E664A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486" w:type="dxa"/>
            <w:shd w:val="clear" w:color="auto" w:fill="FFFFFF" w:themeFill="background1"/>
          </w:tcPr>
          <w:p w:rsidR="007A5E9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  <w:p w:rsidR="007A5E90" w:rsidRPr="007A5E90" w:rsidRDefault="007A5E90" w:rsidP="007A5E90">
            <w:pPr>
              <w:jc w:val="center"/>
              <w:rPr>
                <w:rFonts w:ascii="Traditional Arabic" w:hAnsi="Traditional Arabic" w:cs="Traditional Arabic"/>
                <w:color w:val="000000" w:themeColor="text1"/>
                <w:sz w:val="28"/>
                <w:szCs w:val="28"/>
                <w:rtl/>
              </w:rPr>
            </w:pPr>
            <w:r w:rsidRPr="007A5E90">
              <w:rPr>
                <w:rFonts w:ascii="Traditional Arabic" w:hAnsi="Traditional Arabic" w:cs="Traditional Arabic" w:hint="cs"/>
                <w:b/>
                <w:bCs/>
                <w:color w:val="000000" w:themeColor="text1"/>
                <w:sz w:val="28"/>
                <w:szCs w:val="28"/>
                <w:shd w:val="clear" w:color="auto" w:fill="FFFFFF" w:themeFill="background1"/>
                <w:rtl/>
              </w:rPr>
              <w:t>1</w:t>
            </w:r>
          </w:p>
          <w:p w:rsidR="007A5E90" w:rsidRPr="007A5E90" w:rsidRDefault="007A5E90" w:rsidP="007A5E9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FDE9D9" w:themeFill="accent6" w:themeFillTint="33"/>
          </w:tcPr>
          <w:p w:rsidR="007A5E9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  <w:p w:rsidR="007A5E9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  <w:r w:rsidRPr="00A00510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عدد الحضور</w:t>
            </w:r>
          </w:p>
          <w:p w:rsidR="007A5E90" w:rsidRPr="00A00510" w:rsidRDefault="007A5E90" w:rsidP="00A00510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</w:tbl>
    <w:p w:rsidR="000273A9" w:rsidRDefault="000273A9" w:rsidP="000273A9">
      <w:pPr>
        <w:jc w:val="right"/>
        <w:rPr>
          <w:rFonts w:cs="PT Bold Heading"/>
          <w:rtl/>
        </w:rPr>
      </w:pPr>
    </w:p>
    <w:p w:rsidR="000273A9" w:rsidRPr="000273A9" w:rsidRDefault="000273A9" w:rsidP="000273A9">
      <w:pPr>
        <w:rPr>
          <w:rFonts w:ascii="Arial" w:eastAsia="Times New Roman" w:hAnsi="Arial" w:cs="Arial"/>
          <w:color w:val="222222"/>
          <w:sz w:val="24"/>
          <w:szCs w:val="24"/>
        </w:rPr>
      </w:pPr>
    </w:p>
    <w:p w:rsidR="000273A9" w:rsidRPr="00A95266" w:rsidRDefault="000273A9" w:rsidP="00A95266">
      <w:pPr>
        <w:jc w:val="center"/>
        <w:rPr>
          <w:rFonts w:cs="PT Bold Heading"/>
        </w:rPr>
      </w:pPr>
    </w:p>
    <w:sectPr w:rsidR="000273A9" w:rsidRPr="00A95266" w:rsidSect="00A95266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A9"/>
    <w:rsid w:val="000273A9"/>
    <w:rsid w:val="007A5E90"/>
    <w:rsid w:val="007E6F6E"/>
    <w:rsid w:val="00A00510"/>
    <w:rsid w:val="00A95266"/>
    <w:rsid w:val="00BA7FEF"/>
    <w:rsid w:val="00C84740"/>
    <w:rsid w:val="00E00A10"/>
    <w:rsid w:val="00EE664A"/>
    <w:rsid w:val="00F2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2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2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0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59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87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3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4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.sa/url?sa=i&amp;rct=j&amp;q=&amp;esrc=s&amp;source=images&amp;cd=&amp;cad=rja&amp;uact=8&amp;docid=AXXHBDN291ADVM&amp;tbnid=yumrcXkse_RiQM:&amp;ved=0CAUQjRw&amp;url=http://www.fotosearch.com/clip-art/list.html&amp;ei=8loHVJ_VG4GM7QaEyoCYBQ&amp;psig=AFQjCNEy_-tDUNCsZ3Pbai7KbXLVCryTMQ&amp;ust=1409854560127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ITU_Admin</dc:creator>
  <cp:lastModifiedBy>SSC1</cp:lastModifiedBy>
  <cp:revision>19</cp:revision>
  <dcterms:created xsi:type="dcterms:W3CDTF">2014-09-03T18:07:00Z</dcterms:created>
  <dcterms:modified xsi:type="dcterms:W3CDTF">2014-09-03T19:24:00Z</dcterms:modified>
</cp:coreProperties>
</file>