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985948" w:rsidRDefault="00026F4A" w:rsidP="00026F4A">
      <w:pPr>
        <w:bidi/>
        <w:spacing w:line="480" w:lineRule="auto"/>
        <w:jc w:val="both"/>
        <w:rPr>
          <w:rFonts w:ascii="Times New Roman" w:hAnsi="Times New Roman"/>
          <w:b/>
          <w:bCs/>
          <w:color w:val="auto"/>
          <w:rtl/>
        </w:rPr>
      </w:pPr>
      <w:bookmarkStart w:id="0" w:name="_GoBack"/>
      <w:bookmarkEnd w:id="0"/>
      <w:r w:rsidRPr="00985948">
        <w:rPr>
          <w:rFonts w:ascii="Times New Roman" w:hAnsi="Times New Roman"/>
          <w:b/>
          <w:bCs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985948">
        <w:rPr>
          <w:rFonts w:ascii="Times New Roman" w:hAnsi="Times New Roman" w:hint="cs"/>
          <w:b/>
          <w:bCs/>
          <w:color w:val="auto"/>
          <w:rtl/>
        </w:rPr>
        <w:t>جا</w:t>
      </w:r>
      <w:r w:rsidRPr="00985948">
        <w:rPr>
          <w:rFonts w:ascii="Times New Roman" w:hAnsi="Times New Roman" w:hint="cs"/>
          <w:b/>
          <w:bCs/>
          <w:color w:val="auto"/>
          <w:rtl/>
        </w:rPr>
        <w:t>معة الملك سعود</w:t>
      </w:r>
      <w:r w:rsidR="00853C77" w:rsidRPr="00985948">
        <w:rPr>
          <w:rFonts w:ascii="Times New Roman" w:hAnsi="Times New Roman"/>
          <w:b/>
          <w:bCs/>
          <w:color w:val="auto"/>
        </w:rPr>
        <w:tab/>
      </w:r>
      <w:r w:rsidR="00853C77" w:rsidRPr="00985948">
        <w:rPr>
          <w:rFonts w:ascii="Times New Roman" w:hAnsi="Times New Roman"/>
          <w:b/>
          <w:bCs/>
          <w:color w:val="auto"/>
        </w:rPr>
        <w:tab/>
      </w:r>
      <w:r w:rsidR="00853C77" w:rsidRPr="00985948">
        <w:rPr>
          <w:rFonts w:ascii="Times New Roman" w:hAnsi="Times New Roman"/>
          <w:b/>
          <w:bCs/>
          <w:color w:val="auto"/>
        </w:rPr>
        <w:tab/>
      </w:r>
      <w:r w:rsidR="00853C77" w:rsidRPr="00985948">
        <w:rPr>
          <w:rFonts w:ascii="Times New Roman" w:hAnsi="Times New Roman"/>
          <w:b/>
          <w:bCs/>
          <w:color w:val="auto"/>
        </w:rPr>
        <w:tab/>
      </w:r>
      <w:r w:rsidR="00853C77" w:rsidRPr="00985948">
        <w:rPr>
          <w:rFonts w:ascii="Times New Roman" w:hAnsi="Times New Roman"/>
          <w:b/>
          <w:bCs/>
          <w:color w:val="auto"/>
        </w:rPr>
        <w:tab/>
      </w:r>
      <w:r w:rsidR="00853C77" w:rsidRPr="00985948">
        <w:rPr>
          <w:rFonts w:ascii="Times New Roman" w:hAnsi="Times New Roman"/>
          <w:b/>
          <w:bCs/>
          <w:color w:val="auto"/>
        </w:rPr>
        <w:tab/>
      </w:r>
      <w:r w:rsidR="003F564D" w:rsidRPr="00985948">
        <w:rPr>
          <w:rFonts w:ascii="Times New Roman" w:hAnsi="Times New Roman" w:hint="cs"/>
          <w:b/>
          <w:bCs/>
          <w:color w:val="auto"/>
          <w:rtl/>
        </w:rPr>
        <w:t xml:space="preserve">                              </w:t>
      </w:r>
      <w:r w:rsidR="00CA0566" w:rsidRPr="00985948">
        <w:rPr>
          <w:rFonts w:ascii="Times New Roman" w:hAnsi="Times New Roman" w:hint="cs"/>
          <w:b/>
          <w:bCs/>
          <w:color w:val="auto"/>
          <w:rtl/>
        </w:rPr>
        <w:t xml:space="preserve">           </w:t>
      </w:r>
      <w:r w:rsidR="003F564D" w:rsidRPr="00985948">
        <w:rPr>
          <w:rFonts w:ascii="Times New Roman" w:hAnsi="Times New Roman" w:hint="cs"/>
          <w:b/>
          <w:bCs/>
          <w:color w:val="auto"/>
          <w:rtl/>
        </w:rPr>
        <w:t>مفردات</w:t>
      </w:r>
      <w:r w:rsidR="001A63DB" w:rsidRPr="00985948">
        <w:rPr>
          <w:rFonts w:ascii="Times New Roman" w:hAnsi="Times New Roman" w:hint="cs"/>
          <w:b/>
          <w:bCs/>
          <w:color w:val="auto"/>
          <w:rtl/>
        </w:rPr>
        <w:t xml:space="preserve"> المقرر</w:t>
      </w:r>
      <w:r w:rsidR="001D4C98" w:rsidRPr="00985948">
        <w:rPr>
          <w:rFonts w:ascii="Times New Roman" w:hAnsi="Times New Roman" w:hint="cs"/>
          <w:b/>
          <w:bCs/>
          <w:color w:val="auto"/>
          <w:rtl/>
        </w:rPr>
        <w:t>:الحضارة الاسلامية</w:t>
      </w:r>
    </w:p>
    <w:p w:rsidR="00026F4A" w:rsidRPr="00985948" w:rsidRDefault="00026F4A" w:rsidP="00BE67CE">
      <w:pPr>
        <w:bidi/>
        <w:spacing w:line="480" w:lineRule="auto"/>
        <w:jc w:val="both"/>
        <w:rPr>
          <w:rFonts w:ascii="Times New Roman" w:hAnsi="Times New Roman"/>
          <w:b/>
          <w:bCs/>
          <w:color w:val="auto"/>
          <w:rtl/>
        </w:rPr>
      </w:pPr>
      <w:r w:rsidRPr="00985948">
        <w:rPr>
          <w:rFonts w:ascii="Times New Roman" w:hAnsi="Times New Roman" w:hint="cs"/>
          <w:b/>
          <w:bCs/>
          <w:color w:val="auto"/>
          <w:rtl/>
        </w:rPr>
        <w:t>كلية الآداب</w:t>
      </w:r>
      <w:r w:rsidR="001A63DB" w:rsidRPr="00985948">
        <w:rPr>
          <w:rFonts w:ascii="Times New Roman" w:hAnsi="Times New Roman" w:hint="cs"/>
          <w:b/>
          <w:bCs/>
          <w:color w:val="auto"/>
          <w:rtl/>
        </w:rPr>
        <w:t xml:space="preserve">                                                                                                              الفصل </w:t>
      </w:r>
      <w:proofErr w:type="spellStart"/>
      <w:r w:rsidR="001A63DB" w:rsidRPr="00985948">
        <w:rPr>
          <w:rFonts w:ascii="Times New Roman" w:hAnsi="Times New Roman" w:hint="cs"/>
          <w:b/>
          <w:bCs/>
          <w:color w:val="auto"/>
          <w:rtl/>
        </w:rPr>
        <w:t>الدراسي:</w:t>
      </w:r>
      <w:proofErr w:type="spellEnd"/>
      <w:r w:rsidR="001A63DB" w:rsidRPr="00985948">
        <w:rPr>
          <w:rFonts w:ascii="Times New Roman" w:hAnsi="Times New Roman" w:hint="cs"/>
          <w:b/>
          <w:bCs/>
          <w:color w:val="auto"/>
          <w:rtl/>
        </w:rPr>
        <w:t xml:space="preserve"> </w:t>
      </w:r>
      <w:r w:rsidR="00EB49D9" w:rsidRPr="00985948">
        <w:rPr>
          <w:rFonts w:ascii="Times New Roman" w:hAnsi="Times New Roman" w:hint="cs"/>
          <w:b/>
          <w:bCs/>
          <w:color w:val="auto"/>
          <w:rtl/>
        </w:rPr>
        <w:t>الاول</w:t>
      </w:r>
    </w:p>
    <w:p w:rsidR="00853C77" w:rsidRPr="00985948" w:rsidRDefault="00CA0566" w:rsidP="00CA0566">
      <w:pPr>
        <w:bidi/>
        <w:spacing w:line="480" w:lineRule="auto"/>
        <w:jc w:val="center"/>
        <w:rPr>
          <w:rFonts w:ascii="Times New Roman" w:hAnsi="Times New Roman"/>
          <w:b/>
          <w:bCs/>
          <w:color w:val="auto"/>
          <w:rtl/>
        </w:rPr>
      </w:pPr>
      <w:r w:rsidRPr="00985948">
        <w:rPr>
          <w:rFonts w:ascii="Times New Roman" w:hAnsi="Times New Roman" w:hint="cs"/>
          <w:b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985948">
        <w:rPr>
          <w:rFonts w:ascii="Times New Roman" w:hAnsi="Times New Roman" w:hint="cs"/>
          <w:b/>
          <w:bCs/>
          <w:color w:val="auto"/>
          <w:rtl/>
        </w:rPr>
        <w:t>السنة الدراسية:</w:t>
      </w:r>
      <w:r w:rsidR="00EB49D9" w:rsidRPr="00985948">
        <w:rPr>
          <w:rFonts w:ascii="Times New Roman" w:hAnsi="Times New Roman" w:hint="cs"/>
          <w:b/>
          <w:bCs/>
          <w:color w:val="auto"/>
          <w:rtl/>
        </w:rPr>
        <w:t>1438_</w:t>
      </w:r>
      <w:proofErr w:type="spellStart"/>
      <w:r w:rsidR="00EB49D9" w:rsidRPr="00985948">
        <w:rPr>
          <w:rFonts w:ascii="Times New Roman" w:hAnsi="Times New Roman" w:hint="cs"/>
          <w:b/>
          <w:bCs/>
          <w:color w:val="auto"/>
          <w:rtl/>
        </w:rPr>
        <w:t>1439هـ</w:t>
      </w:r>
      <w:proofErr w:type="spellEnd"/>
    </w:p>
    <w:p w:rsidR="007B644B" w:rsidRPr="00985948" w:rsidRDefault="007B644B" w:rsidP="007B644B">
      <w:pPr>
        <w:bidi/>
        <w:rPr>
          <w:rFonts w:ascii="Times New Roman" w:hAnsi="Times New Roman"/>
          <w:b/>
          <w:bCs/>
          <w:color w:val="auto"/>
          <w:rtl/>
        </w:rPr>
      </w:pPr>
    </w:p>
    <w:p w:rsidR="00853C77" w:rsidRPr="00985948" w:rsidRDefault="00026F4A" w:rsidP="00026F4A">
      <w:pPr>
        <w:bidi/>
        <w:rPr>
          <w:rFonts w:ascii="Times New Roman" w:hAnsi="Times New Roman"/>
          <w:b/>
          <w:bCs/>
          <w:color w:val="auto"/>
          <w:rtl/>
        </w:rPr>
      </w:pPr>
      <w:r w:rsidRPr="00985948">
        <w:rPr>
          <w:rFonts w:ascii="Times New Roman" w:hAnsi="Times New Roman" w:hint="cs"/>
          <w:b/>
          <w:bCs/>
          <w:color w:val="auto"/>
          <w:rtl/>
        </w:rPr>
        <w:t>معلومات المحاضر:</w:t>
      </w:r>
    </w:p>
    <w:p w:rsidR="00026F4A" w:rsidRPr="00985948" w:rsidRDefault="00026F4A" w:rsidP="00026F4A">
      <w:pPr>
        <w:bidi/>
        <w:rPr>
          <w:rFonts w:ascii="Times New Roman" w:hAnsi="Times New Roman"/>
          <w:b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985948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EB49D9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ابتسام علي العمري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026F4A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985948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2F27C3" w:rsidP="002F27C3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الاحد/الثلاثاء/الخميس:9 /10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026F4A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985948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2F27C3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1S60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026F4A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985948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5013F5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>ebtalamri@ksu.edu.sa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026F4A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عنوان البريدي</w:t>
            </w:r>
            <w:r w:rsidR="00BE67CE"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985948" w:rsidRDefault="00853C77" w:rsidP="005A690D">
      <w:pPr>
        <w:pStyle w:val="FreeForm"/>
        <w:bidi/>
        <w:rPr>
          <w:b/>
          <w:bCs/>
          <w:color w:val="auto"/>
          <w:sz w:val="24"/>
          <w:szCs w:val="24"/>
        </w:rPr>
      </w:pPr>
    </w:p>
    <w:p w:rsidR="00853C77" w:rsidRPr="00985948" w:rsidRDefault="00853C77" w:rsidP="00026F4A">
      <w:pPr>
        <w:bidi/>
        <w:rPr>
          <w:rFonts w:ascii="Times New Roman" w:hAnsi="Times New Roman"/>
          <w:b/>
          <w:bCs/>
          <w:color w:val="auto"/>
        </w:rPr>
      </w:pPr>
    </w:p>
    <w:p w:rsidR="00853C77" w:rsidRPr="00985948" w:rsidRDefault="00026F4A" w:rsidP="00026F4A">
      <w:pPr>
        <w:bidi/>
        <w:rPr>
          <w:rFonts w:ascii="Times New Roman" w:hAnsi="Times New Roman"/>
          <w:b/>
          <w:bCs/>
          <w:color w:val="auto"/>
          <w:rtl/>
        </w:rPr>
      </w:pPr>
      <w:r w:rsidRPr="00985948">
        <w:rPr>
          <w:rFonts w:ascii="Times New Roman" w:hAnsi="Times New Roman" w:hint="cs"/>
          <w:b/>
          <w:bCs/>
          <w:color w:val="auto"/>
          <w:rtl/>
        </w:rPr>
        <w:t>معلومات المقرر:</w:t>
      </w:r>
    </w:p>
    <w:p w:rsidR="00026F4A" w:rsidRPr="00985948" w:rsidRDefault="00026F4A" w:rsidP="00026F4A">
      <w:pPr>
        <w:bidi/>
        <w:rPr>
          <w:rFonts w:ascii="Times New Roman" w:hAnsi="Times New Roman"/>
          <w:b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985948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1D4C98" w:rsidP="00524EA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الحضارة الاسلامية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026F4A" w:rsidP="00026F4A">
            <w:pPr>
              <w:bidi/>
              <w:rPr>
                <w:rFonts w:ascii="Times New Roman" w:hAnsi="Times New Roman"/>
                <w:b/>
                <w:bCs/>
                <w:color w:val="auto"/>
                <w:lang w:val="en-GB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985948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1D4C98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(</w:t>
            </w: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351ترخ)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026F4A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985948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F86524" w:rsidP="0092096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يدرس المقرر مفهوم الحضارة </w:t>
            </w:r>
            <w:r w:rsidR="00920964"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ونماذج من حضارة العرب ,نشأة الحضارة الاسلامية ,التعريف بالأنظمة واثر الحضارة الاسلامية في اوروبا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026F4A" w:rsidP="00026F4A">
            <w:pPr>
              <w:bidi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eastAsia="Times New Roman" w:hAnsi="Times New Roman" w:hint="cs"/>
                <w:b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985948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901CCD" w:rsidP="007B644B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1/اعطاء الطالب فكره عن الحضارة الاسلامية في مجالاتها المختلفة السياسية والإدارية والثقافية والاقتصادية والاجتماعية والعمرانية ومدى تأثر هذه الحضارة بالحضارات الاخرى السابقة عليها او الموازية لها والأثر الذي </w:t>
            </w: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احدثتة</w:t>
            </w:r>
            <w:proofErr w:type="spellEnd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الحضارة الاسلامية في الشعوب التي تعاملت معها او كان لها احتكاك مباشر معها</w:t>
            </w:r>
          </w:p>
          <w:p w:rsidR="00901CCD" w:rsidRPr="00985948" w:rsidRDefault="00901CCD" w:rsidP="00901CC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2/تنمية قدرة الطلبة على استيعاب الاحداث العالمية وتحليلها </w:t>
            </w:r>
          </w:p>
          <w:p w:rsidR="00901CCD" w:rsidRPr="00985948" w:rsidRDefault="00901CCD" w:rsidP="00901CC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3/</w:t>
            </w:r>
            <w:proofErr w:type="spellEnd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تنمية قدرة الطلبة على التعامل مع المصادر العربية والغربية المترجمة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5A690D" w:rsidP="005A690D">
            <w:pPr>
              <w:bidi/>
              <w:contextualSpacing/>
              <w:rPr>
                <w:rFonts w:ascii="Times New Roman" w:hAnsi="Times New Roman"/>
                <w:b/>
                <w:bCs/>
                <w:color w:val="auto"/>
                <w:lang w:val="en-AU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 w:rsidRPr="00985948">
              <w:rPr>
                <w:rFonts w:ascii="Times New Roman" w:hAnsi="Times New Roman" w:hint="cs"/>
                <w:b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985948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920964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1/الاسلام في </w:t>
            </w: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حضارتة</w:t>
            </w:r>
            <w:proofErr w:type="spellEnd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</w:t>
            </w: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ونظمة</w:t>
            </w:r>
            <w:proofErr w:type="spellEnd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،انور </w:t>
            </w: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الرفاعي</w:t>
            </w:r>
            <w:proofErr w:type="spellEnd"/>
          </w:p>
          <w:p w:rsidR="00920964" w:rsidRPr="00985948" w:rsidRDefault="00920964" w:rsidP="0092096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2/الحضارة الاسلامية في القرن </w:t>
            </w: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4هـ</w:t>
            </w:r>
            <w:proofErr w:type="spellEnd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/ادم </w:t>
            </w: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منز</w:t>
            </w:r>
            <w:proofErr w:type="spellEnd"/>
          </w:p>
          <w:p w:rsidR="00920964" w:rsidRPr="00985948" w:rsidRDefault="00920964" w:rsidP="0092096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3/الاحكام السلطانية </w:t>
            </w: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،</w:t>
            </w:r>
            <w:proofErr w:type="spellEnd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عبيد محمد </w:t>
            </w: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المارودي</w:t>
            </w:r>
            <w:proofErr w:type="spellEnd"/>
          </w:p>
          <w:p w:rsidR="00920964" w:rsidRPr="00985948" w:rsidRDefault="00920964" w:rsidP="0092096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4/الحضارة </w:t>
            </w: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الاسلاميه</w:t>
            </w:r>
            <w:proofErr w:type="spellEnd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في المشرق،محمد جمال الدين مسرور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985948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920964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1/</w:t>
            </w:r>
            <w:proofErr w:type="spellEnd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من روائع حضارتنا،مصطفى السباعي</w:t>
            </w:r>
          </w:p>
          <w:p w:rsidR="00920964" w:rsidRPr="00985948" w:rsidRDefault="00920964" w:rsidP="0092096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2/تاريخ الحضارة العربية الاسلامية،بشير </w:t>
            </w: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التليسي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985948" w:rsidRDefault="00853C77" w:rsidP="007F2722">
      <w:pPr>
        <w:pStyle w:val="FreeFormB"/>
        <w:bidi/>
        <w:rPr>
          <w:b/>
          <w:bCs/>
          <w:color w:val="auto"/>
          <w:sz w:val="24"/>
          <w:szCs w:val="24"/>
        </w:rPr>
      </w:pPr>
    </w:p>
    <w:p w:rsidR="00853C77" w:rsidRPr="00985948" w:rsidRDefault="00853C77" w:rsidP="00026F4A">
      <w:pPr>
        <w:pStyle w:val="FreeFormA"/>
        <w:bidi/>
        <w:rPr>
          <w:rFonts w:ascii="Times New Roman" w:hAnsi="Times New Roman"/>
          <w:b/>
          <w:bCs/>
          <w:color w:val="auto"/>
          <w:szCs w:val="24"/>
        </w:rPr>
      </w:pPr>
    </w:p>
    <w:p w:rsidR="00853C77" w:rsidRPr="00985948" w:rsidRDefault="00853C77" w:rsidP="00026F4A">
      <w:pPr>
        <w:bidi/>
        <w:rPr>
          <w:rFonts w:ascii="Times New Roman" w:hAnsi="Times New Roman"/>
          <w:b/>
          <w:bCs/>
          <w:color w:val="auto"/>
        </w:rPr>
      </w:pPr>
    </w:p>
    <w:p w:rsidR="00853C77" w:rsidRPr="00985948" w:rsidRDefault="007B644B" w:rsidP="00026F4A">
      <w:pPr>
        <w:bidi/>
        <w:rPr>
          <w:rFonts w:ascii="Times New Roman" w:hAnsi="Times New Roman"/>
          <w:b/>
          <w:bCs/>
          <w:color w:val="auto"/>
          <w:rtl/>
        </w:rPr>
      </w:pPr>
      <w:r w:rsidRPr="00985948">
        <w:rPr>
          <w:rFonts w:ascii="Times New Roman" w:hAnsi="Times New Roman" w:hint="cs"/>
          <w:b/>
          <w:bCs/>
          <w:color w:val="auto"/>
          <w:rtl/>
        </w:rPr>
        <w:t>طرق التقييم:</w:t>
      </w:r>
    </w:p>
    <w:p w:rsidR="007B644B" w:rsidRPr="00985948" w:rsidRDefault="007B644B" w:rsidP="007B644B">
      <w:pPr>
        <w:bidi/>
        <w:rPr>
          <w:rFonts w:ascii="Times New Roman" w:hAnsi="Times New Roman"/>
          <w:b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</w:tblGrid>
      <w:tr w:rsidR="00955F5D" w:rsidRPr="00985948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985948" w:rsidRDefault="003F564D" w:rsidP="007F2722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985948" w:rsidRDefault="000A41C4" w:rsidP="00BE67CE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(تزويد الطالبات</w:t>
            </w:r>
            <w:r w:rsidR="00BE67CE"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بالنتيجة)</w:t>
            </w:r>
            <w:r w:rsidR="00566AF3"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985948" w:rsidRDefault="003F564D" w:rsidP="007F2722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985948" w:rsidRDefault="007F2722" w:rsidP="007F2722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تقس</w:t>
            </w:r>
            <w:r w:rsidR="005A690D"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ي</w:t>
            </w: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985948" w:rsidRDefault="007F2722" w:rsidP="007F2722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النوع</w:t>
            </w:r>
          </w:p>
        </w:tc>
      </w:tr>
      <w:tr w:rsidR="00EB49D9" w:rsidRPr="00985948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9D9" w:rsidRPr="00985948" w:rsidRDefault="00EB49D9" w:rsidP="00026F4A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9D9" w:rsidRPr="00985948" w:rsidRDefault="00EB49D9" w:rsidP="000C0FD1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خلال الفصل الدراسي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9D9" w:rsidRPr="00985948" w:rsidRDefault="00EB49D9" w:rsidP="000C0FD1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9D9" w:rsidRPr="00985948" w:rsidRDefault="00EB49D9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الواجبات </w:t>
            </w:r>
          </w:p>
        </w:tc>
      </w:tr>
      <w:tr w:rsidR="00EB49D9" w:rsidRPr="00985948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9D9" w:rsidRPr="00985948" w:rsidRDefault="00EB49D9" w:rsidP="00026F4A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9D9" w:rsidRPr="00985948" w:rsidRDefault="00EB49D9" w:rsidP="000C0FD1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خلال الفصل الدراسي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9D9" w:rsidRPr="00985948" w:rsidRDefault="00EB49D9" w:rsidP="000C0FD1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9D9" w:rsidRPr="00985948" w:rsidRDefault="00EB49D9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EB49D9" w:rsidRPr="00985948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9D9" w:rsidRPr="00985948" w:rsidRDefault="00EB49D9" w:rsidP="00026F4A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9D9" w:rsidRDefault="000F6DA9" w:rsidP="006D63D0">
            <w:pPr>
              <w:pStyle w:val="TableGrid1"/>
              <w:bidi/>
              <w:jc w:val="center"/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</w:pPr>
            <w:r w:rsidRPr="000F6DA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الشهر الاول يوم الثلاثاء 4/2 </w:t>
            </w:r>
          </w:p>
          <w:p w:rsidR="000F6DA9" w:rsidRPr="000F6DA9" w:rsidRDefault="000F6DA9" w:rsidP="000F6DA9">
            <w:pPr>
              <w:pStyle w:val="TableGrid1"/>
              <w:bidi/>
              <w:jc w:val="center"/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</w:pPr>
          </w:p>
          <w:p w:rsidR="000F6DA9" w:rsidRDefault="000F6DA9" w:rsidP="000F6DA9">
            <w:pPr>
              <w:pStyle w:val="TableGrid1"/>
              <w:bidi/>
              <w:jc w:val="center"/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</w:pPr>
            <w:r w:rsidRPr="000F6DA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الشهر الثاني يوم الثلاثاء 10/3 </w:t>
            </w: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</w:t>
            </w:r>
          </w:p>
          <w:p w:rsidR="000F6DA9" w:rsidRPr="000F6DA9" w:rsidRDefault="000F6DA9" w:rsidP="000F6DA9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9D9" w:rsidRPr="00985948" w:rsidRDefault="00EB49D9" w:rsidP="000C0FD1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9D9" w:rsidRPr="00985948" w:rsidRDefault="00EB49D9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EB49D9" w:rsidRPr="00985948" w:rsidTr="00EB49D9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9D9" w:rsidRPr="00985948" w:rsidRDefault="00EB49D9" w:rsidP="00EB49D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B49D9" w:rsidRPr="000F6DA9" w:rsidRDefault="00F932F2" w:rsidP="00F932F2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0F6DA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16/4/1439</w:t>
            </w:r>
            <w:r w:rsidR="002606E6" w:rsidRPr="000F6DA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يوم الاربعاء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B49D9" w:rsidRPr="00985948" w:rsidRDefault="00EB49D9" w:rsidP="00EB49D9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9D9" w:rsidRPr="00985948" w:rsidRDefault="00EB49D9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985948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853C77" w:rsidP="007F2722">
            <w:pPr>
              <w:pStyle w:val="TableGrid1"/>
              <w:jc w:val="right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</w:p>
        </w:tc>
      </w:tr>
    </w:tbl>
    <w:p w:rsidR="00853C77" w:rsidRPr="00985948" w:rsidRDefault="00853C77" w:rsidP="00026F4A">
      <w:pPr>
        <w:pStyle w:val="FreeForm"/>
        <w:bidi/>
        <w:ind w:left="5"/>
        <w:rPr>
          <w:b/>
          <w:bCs/>
          <w:color w:val="auto"/>
          <w:sz w:val="24"/>
          <w:szCs w:val="24"/>
        </w:rPr>
      </w:pPr>
    </w:p>
    <w:p w:rsidR="005A690D" w:rsidRPr="00985948" w:rsidRDefault="003F564D" w:rsidP="005A690D">
      <w:pPr>
        <w:pStyle w:val="FreeFormA"/>
        <w:bidi/>
        <w:rPr>
          <w:rFonts w:ascii="Times New Roman" w:hAnsi="Times New Roman"/>
          <w:b/>
          <w:bCs/>
          <w:color w:val="auto"/>
          <w:szCs w:val="24"/>
        </w:rPr>
      </w:pPr>
      <w:r w:rsidRPr="00985948">
        <w:rPr>
          <w:rFonts w:ascii="Times New Roman" w:hAnsi="Times New Roman" w:hint="cs"/>
          <w:b/>
          <w:bCs/>
          <w:color w:val="auto"/>
          <w:szCs w:val="24"/>
          <w:rtl/>
        </w:rPr>
        <w:t>*</w:t>
      </w:r>
      <w:r w:rsidR="000A41C4" w:rsidRPr="00985948">
        <w:rPr>
          <w:rFonts w:ascii="Times New Roman" w:hAnsi="Times New Roman" w:hint="cs"/>
          <w:b/>
          <w:bCs/>
          <w:color w:val="auto"/>
          <w:szCs w:val="24"/>
          <w:rtl/>
        </w:rPr>
        <w:t>التأكيد على ضرورة حصول الطالبات</w:t>
      </w:r>
      <w:r w:rsidR="005A690D" w:rsidRPr="00985948">
        <w:rPr>
          <w:rFonts w:ascii="Times New Roman" w:hAnsi="Times New Roman" w:hint="cs"/>
          <w:b/>
          <w:bCs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985948" w:rsidRDefault="00853C77" w:rsidP="00026F4A">
      <w:pPr>
        <w:bidi/>
        <w:rPr>
          <w:rFonts w:ascii="Times New Roman" w:hAnsi="Times New Roman"/>
          <w:b/>
          <w:bCs/>
          <w:color w:val="auto"/>
        </w:rPr>
      </w:pPr>
    </w:p>
    <w:p w:rsidR="00853C77" w:rsidRPr="00985948" w:rsidRDefault="00853C77" w:rsidP="00026F4A">
      <w:pPr>
        <w:bidi/>
        <w:rPr>
          <w:rFonts w:ascii="Times New Roman" w:hAnsi="Times New Roman"/>
          <w:b/>
          <w:bCs/>
          <w:color w:val="auto"/>
        </w:rPr>
      </w:pPr>
    </w:p>
    <w:p w:rsidR="00853C77" w:rsidRPr="00985948" w:rsidRDefault="00853C77" w:rsidP="00026F4A">
      <w:pPr>
        <w:bidi/>
        <w:rPr>
          <w:rFonts w:ascii="Times New Roman" w:hAnsi="Times New Roman"/>
          <w:b/>
          <w:bCs/>
          <w:color w:val="auto"/>
        </w:rPr>
      </w:pPr>
    </w:p>
    <w:p w:rsidR="00853C77" w:rsidRPr="00985948" w:rsidRDefault="00853C77" w:rsidP="00026F4A">
      <w:pPr>
        <w:bidi/>
        <w:rPr>
          <w:rFonts w:ascii="Times New Roman" w:hAnsi="Times New Roman"/>
          <w:b/>
          <w:bCs/>
          <w:color w:val="auto"/>
        </w:rPr>
      </w:pPr>
    </w:p>
    <w:p w:rsidR="00853C77" w:rsidRPr="00985948" w:rsidRDefault="003F564D" w:rsidP="00026F4A">
      <w:pPr>
        <w:bidi/>
        <w:rPr>
          <w:rFonts w:ascii="Times New Roman" w:hAnsi="Times New Roman"/>
          <w:b/>
          <w:bCs/>
          <w:color w:val="auto"/>
          <w:rtl/>
        </w:rPr>
      </w:pPr>
      <w:r w:rsidRPr="00985948">
        <w:rPr>
          <w:rFonts w:ascii="Times New Roman" w:hAnsi="Times New Roman" w:hint="cs"/>
          <w:b/>
          <w:bCs/>
          <w:color w:val="auto"/>
          <w:rtl/>
        </w:rPr>
        <w:t>الخطة الأسبوعية:</w:t>
      </w:r>
    </w:p>
    <w:p w:rsidR="003F564D" w:rsidRPr="00985948" w:rsidRDefault="003F564D" w:rsidP="003F564D">
      <w:pPr>
        <w:bidi/>
        <w:rPr>
          <w:rFonts w:ascii="Times New Roman" w:hAnsi="Times New Roman"/>
          <w:b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7371"/>
        <w:gridCol w:w="1489"/>
      </w:tblGrid>
      <w:tr w:rsidR="00853C77" w:rsidRPr="00985948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985948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191370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مفهوم الحضارات ونماذج من حضارات العرب قبل الاسلام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985948" w:rsidRDefault="003F564D" w:rsidP="003F564D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1</w:t>
            </w:r>
          </w:p>
        </w:tc>
      </w:tr>
      <w:tr w:rsidR="00853C77" w:rsidRPr="00985948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191370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نشأة الحضارة الاسلامية :الاسس والخصائص.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3F564D" w:rsidP="003F564D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2</w:t>
            </w:r>
          </w:p>
        </w:tc>
      </w:tr>
      <w:tr w:rsidR="00853C77" w:rsidRPr="00985948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191370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التعريف بالأنظمة كالنظام السياسي والإداري والمالي والقضائي والعسكري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3F564D" w:rsidP="003F564D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3</w:t>
            </w:r>
          </w:p>
        </w:tc>
      </w:tr>
      <w:tr w:rsidR="00853C77" w:rsidRPr="00985948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191370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التعريف بالأنظمة كالنظام السياسي والإداري والمالي والقضائي والعسكري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EB49D9" w:rsidP="003F564D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rtl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4</w:t>
            </w:r>
          </w:p>
        </w:tc>
      </w:tr>
      <w:tr w:rsidR="00853C77" w:rsidRPr="00985948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191370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التعريف بالأنظمة كالنظام السياسي والإداري والمالي والقضائي والعسكري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EB49D9" w:rsidP="003F564D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5</w:t>
            </w:r>
          </w:p>
        </w:tc>
      </w:tr>
      <w:tr w:rsidR="00853C77" w:rsidRPr="00985948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191370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الحركة العلمية :اماكن التعلم وإثرها في تطور العلوم الدينية والترجمة وأثرها في تطور العلوم العقلية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EB49D9" w:rsidP="003F564D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6</w:t>
            </w:r>
          </w:p>
        </w:tc>
      </w:tr>
      <w:tr w:rsidR="00853C77" w:rsidRPr="00985948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191370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الحركة العلمية :اماكن التعلم وإثرها في تطور العلوم الدينية والترجمة وأثرها في تطور العلوم العقلية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EB49D9" w:rsidP="003F564D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7</w:t>
            </w:r>
          </w:p>
        </w:tc>
      </w:tr>
      <w:tr w:rsidR="00853C77" w:rsidRPr="00985948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191370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الفنون الاسلامية :العمارة والزخرفة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EB49D9" w:rsidP="003F564D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8</w:t>
            </w:r>
          </w:p>
        </w:tc>
      </w:tr>
      <w:tr w:rsidR="00853C77" w:rsidRPr="00985948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AF0703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الفنون الاسلامية :العمارة والزخرفة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EB49D9" w:rsidP="003F564D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9</w:t>
            </w:r>
          </w:p>
        </w:tc>
      </w:tr>
      <w:tr w:rsidR="00853C77" w:rsidRPr="00985948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AF0703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الحياة الاقتصادية (الزراعة والصناعة والتجارة</w:t>
            </w:r>
            <w:proofErr w:type="spellStart"/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)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EB49D9" w:rsidP="003F564D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10</w:t>
            </w:r>
          </w:p>
        </w:tc>
      </w:tr>
      <w:tr w:rsidR="00853C77" w:rsidRPr="00985948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AF0703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الحياة الاقتصادية (الزراعة والصناعة والتجارة)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EB49D9" w:rsidP="003F564D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11</w:t>
            </w:r>
          </w:p>
        </w:tc>
      </w:tr>
      <w:tr w:rsidR="00853C77" w:rsidRPr="00985948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AF0703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الحياة الاجتماعية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EB49D9" w:rsidP="003F564D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12</w:t>
            </w:r>
          </w:p>
        </w:tc>
      </w:tr>
      <w:tr w:rsidR="00853C77" w:rsidRPr="00985948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AF0703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الحياة الاجتماعية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3F564D" w:rsidP="00EB49D9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1</w:t>
            </w:r>
            <w:r w:rsidR="00EB49D9"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3</w:t>
            </w:r>
          </w:p>
        </w:tc>
      </w:tr>
      <w:tr w:rsidR="00853C77" w:rsidRPr="00985948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AF0703" w:rsidP="00026F4A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اثر الحضارة الاسلامية في اوروبا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5948" w:rsidRDefault="003F564D" w:rsidP="00EB49D9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1</w:t>
            </w:r>
            <w:r w:rsidR="00EB49D9"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4</w:t>
            </w:r>
          </w:p>
        </w:tc>
      </w:tr>
      <w:tr w:rsidR="00EB49D9" w:rsidRPr="00985948" w:rsidTr="00EB49D9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9D9" w:rsidRPr="00985948" w:rsidRDefault="00EB49D9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أسبوع المراجعة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9D9" w:rsidRPr="00985948" w:rsidRDefault="00EB49D9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85948">
              <w:rPr>
                <w:rFonts w:ascii="Times New Roman" w:hAnsi="Times New Roman" w:hint="cs"/>
                <w:b/>
                <w:bCs/>
                <w:color w:val="auto"/>
                <w:rtl/>
              </w:rPr>
              <w:t>15</w:t>
            </w:r>
          </w:p>
        </w:tc>
      </w:tr>
    </w:tbl>
    <w:p w:rsidR="00853C77" w:rsidRPr="00985948" w:rsidRDefault="00853C77" w:rsidP="00026F4A">
      <w:pPr>
        <w:pStyle w:val="FreeForm"/>
        <w:bidi/>
        <w:ind w:left="5"/>
        <w:rPr>
          <w:b/>
          <w:bCs/>
          <w:color w:val="auto"/>
          <w:sz w:val="24"/>
          <w:szCs w:val="24"/>
        </w:rPr>
      </w:pPr>
    </w:p>
    <w:p w:rsidR="00853C77" w:rsidRPr="00985948" w:rsidRDefault="00853C77" w:rsidP="00026F4A">
      <w:pPr>
        <w:pStyle w:val="FreeFormB"/>
        <w:bidi/>
        <w:ind w:left="108"/>
        <w:rPr>
          <w:b/>
          <w:bCs/>
          <w:color w:val="auto"/>
          <w:sz w:val="24"/>
          <w:szCs w:val="24"/>
        </w:rPr>
      </w:pPr>
    </w:p>
    <w:p w:rsidR="00853C77" w:rsidRPr="00985948" w:rsidRDefault="00853C77" w:rsidP="00026F4A">
      <w:pPr>
        <w:pStyle w:val="FreeFormA"/>
        <w:bidi/>
        <w:rPr>
          <w:rFonts w:ascii="Times New Roman" w:hAnsi="Times New Roman"/>
          <w:b/>
          <w:bCs/>
          <w:color w:val="auto"/>
          <w:szCs w:val="24"/>
        </w:rPr>
      </w:pPr>
    </w:p>
    <w:p w:rsidR="00853C77" w:rsidRPr="00985948" w:rsidRDefault="00853C77" w:rsidP="00026F4A">
      <w:pPr>
        <w:bidi/>
        <w:rPr>
          <w:rFonts w:ascii="Times New Roman" w:hAnsi="Times New Roman"/>
          <w:b/>
          <w:bCs/>
          <w:color w:val="auto"/>
        </w:rPr>
      </w:pPr>
    </w:p>
    <w:p w:rsidR="00CA0123" w:rsidRPr="00985948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rtl/>
        </w:rPr>
      </w:pPr>
      <w:r w:rsidRPr="00985948">
        <w:rPr>
          <w:rFonts w:ascii="Times New Roman" w:hAnsi="Times New Roman" w:hint="cs"/>
          <w:b/>
          <w:bCs/>
          <w:color w:val="auto"/>
          <w:rtl/>
        </w:rPr>
        <w:t xml:space="preserve">القـوانـيـن </w:t>
      </w:r>
      <w:r w:rsidR="00CA0123" w:rsidRPr="00985948">
        <w:rPr>
          <w:rFonts w:ascii="Times New Roman" w:hAnsi="Times New Roman" w:hint="cs"/>
          <w:b/>
          <w:bCs/>
          <w:color w:val="auto"/>
          <w:rtl/>
        </w:rPr>
        <w:t>:</w:t>
      </w:r>
    </w:p>
    <w:p w:rsidR="00EB49D9" w:rsidRPr="00985948" w:rsidRDefault="00EB49D9" w:rsidP="00EB49D9">
      <w:pPr>
        <w:pStyle w:val="FreeForm"/>
        <w:bidi/>
        <w:ind w:left="5"/>
        <w:rPr>
          <w:b/>
          <w:bCs/>
          <w:color w:val="auto"/>
          <w:sz w:val="24"/>
          <w:szCs w:val="24"/>
          <w:rtl/>
        </w:rPr>
      </w:pPr>
      <w:r w:rsidRPr="00985948">
        <w:rPr>
          <w:rFonts w:hint="cs"/>
          <w:b/>
          <w:bCs/>
          <w:color w:val="auto"/>
          <w:sz w:val="24"/>
          <w:szCs w:val="24"/>
          <w:rtl/>
        </w:rPr>
        <w:t>1/لا يعاد الاختبار الفصلي إلا بعذر طبي رسمي.</w:t>
      </w:r>
    </w:p>
    <w:p w:rsidR="00EB49D9" w:rsidRPr="00985948" w:rsidRDefault="00EB49D9" w:rsidP="00EB49D9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sz w:val="24"/>
          <w:szCs w:val="24"/>
          <w:u w:val="single"/>
          <w:rtl/>
          <w:lang w:bidi="ar-SA"/>
        </w:rPr>
      </w:pPr>
      <w:r w:rsidRPr="00985948">
        <w:rPr>
          <w:b/>
          <w:bCs/>
          <w:sz w:val="24"/>
          <w:szCs w:val="24"/>
          <w:lang w:bidi="ar-SA"/>
        </w:rPr>
        <w:t>2</w:t>
      </w:r>
      <w:r w:rsidRPr="00985948">
        <w:rPr>
          <w:rFonts w:hint="cs"/>
          <w:b/>
          <w:bCs/>
          <w:sz w:val="24"/>
          <w:szCs w:val="24"/>
          <w:rtl/>
        </w:rPr>
        <w:t>/</w:t>
      </w:r>
      <w:r w:rsidRPr="00985948">
        <w:rPr>
          <w:rFonts w:hint="cs"/>
          <w:b/>
          <w:bCs/>
          <w:sz w:val="24"/>
          <w:szCs w:val="24"/>
          <w:rtl/>
          <w:lang w:bidi="ar-SA"/>
        </w:rPr>
        <w:t>التأخر</w:t>
      </w:r>
      <w:r w:rsidRPr="00985948">
        <w:rPr>
          <w:rFonts w:hint="cs"/>
          <w:b/>
          <w:bCs/>
          <w:sz w:val="24"/>
          <w:szCs w:val="24"/>
          <w:rtl/>
        </w:rPr>
        <w:t xml:space="preserve"> </w:t>
      </w:r>
      <w:r w:rsidRPr="00985948">
        <w:rPr>
          <w:rFonts w:hint="cs"/>
          <w:b/>
          <w:bCs/>
          <w:sz w:val="24"/>
          <w:szCs w:val="24"/>
          <w:rtl/>
          <w:lang w:bidi="ar-SA"/>
        </w:rPr>
        <w:t>عن</w:t>
      </w:r>
      <w:r w:rsidRPr="00985948">
        <w:rPr>
          <w:rFonts w:hint="cs"/>
          <w:b/>
          <w:bCs/>
          <w:sz w:val="24"/>
          <w:szCs w:val="24"/>
          <w:rtl/>
        </w:rPr>
        <w:t xml:space="preserve"> </w:t>
      </w:r>
      <w:r w:rsidRPr="00985948">
        <w:rPr>
          <w:rFonts w:hint="cs"/>
          <w:b/>
          <w:bCs/>
          <w:sz w:val="24"/>
          <w:szCs w:val="24"/>
          <w:rtl/>
          <w:lang w:bidi="ar-SA"/>
        </w:rPr>
        <w:t>المحاضرة</w:t>
      </w:r>
      <w:r w:rsidRPr="00985948">
        <w:rPr>
          <w:rFonts w:hint="cs"/>
          <w:b/>
          <w:bCs/>
          <w:sz w:val="24"/>
          <w:szCs w:val="24"/>
          <w:rtl/>
        </w:rPr>
        <w:t xml:space="preserve"> 15 </w:t>
      </w:r>
      <w:r w:rsidRPr="00985948">
        <w:rPr>
          <w:rFonts w:hint="cs"/>
          <w:b/>
          <w:bCs/>
          <w:sz w:val="24"/>
          <w:szCs w:val="24"/>
          <w:rtl/>
          <w:lang w:bidi="ar-SA"/>
        </w:rPr>
        <w:t>دقيقة</w:t>
      </w:r>
      <w:r w:rsidRPr="00985948">
        <w:rPr>
          <w:rFonts w:hint="cs"/>
          <w:b/>
          <w:bCs/>
          <w:sz w:val="24"/>
          <w:szCs w:val="24"/>
          <w:rtl/>
        </w:rPr>
        <w:t xml:space="preserve"> </w:t>
      </w:r>
      <w:r w:rsidRPr="00985948">
        <w:rPr>
          <w:rFonts w:hint="cs"/>
          <w:b/>
          <w:bCs/>
          <w:sz w:val="24"/>
          <w:szCs w:val="24"/>
          <w:rtl/>
          <w:lang w:bidi="ar-SA"/>
        </w:rPr>
        <w:t>يسجل</w:t>
      </w:r>
      <w:r w:rsidRPr="00985948">
        <w:rPr>
          <w:rFonts w:hint="cs"/>
          <w:b/>
          <w:bCs/>
          <w:sz w:val="24"/>
          <w:szCs w:val="24"/>
          <w:rtl/>
        </w:rPr>
        <w:t xml:space="preserve"> </w:t>
      </w:r>
      <w:r w:rsidRPr="00985948">
        <w:rPr>
          <w:rFonts w:hint="cs"/>
          <w:b/>
          <w:bCs/>
          <w:sz w:val="24"/>
          <w:szCs w:val="24"/>
          <w:rtl/>
          <w:lang w:bidi="ar-SA"/>
        </w:rPr>
        <w:t>غياب</w:t>
      </w:r>
      <w:r w:rsidRPr="00985948">
        <w:rPr>
          <w:rFonts w:hint="cs"/>
          <w:b/>
          <w:bCs/>
          <w:sz w:val="24"/>
          <w:szCs w:val="24"/>
          <w:rtl/>
        </w:rPr>
        <w:t xml:space="preserve"> </w:t>
      </w:r>
      <w:r w:rsidRPr="00985948">
        <w:rPr>
          <w:rFonts w:hint="cs"/>
          <w:b/>
          <w:bCs/>
          <w:sz w:val="24"/>
          <w:szCs w:val="24"/>
          <w:rtl/>
          <w:lang w:bidi="ar-SA"/>
        </w:rPr>
        <w:t>وان</w:t>
      </w:r>
      <w:r w:rsidRPr="00985948">
        <w:rPr>
          <w:rFonts w:hint="cs"/>
          <w:b/>
          <w:bCs/>
          <w:sz w:val="24"/>
          <w:szCs w:val="24"/>
          <w:rtl/>
        </w:rPr>
        <w:t xml:space="preserve"> </w:t>
      </w:r>
      <w:r w:rsidRPr="00985948">
        <w:rPr>
          <w:rFonts w:hint="cs"/>
          <w:b/>
          <w:bCs/>
          <w:sz w:val="24"/>
          <w:szCs w:val="24"/>
          <w:rtl/>
          <w:lang w:bidi="ar-SA"/>
        </w:rPr>
        <w:t>حضرت</w:t>
      </w:r>
      <w:r w:rsidRPr="00985948">
        <w:rPr>
          <w:rFonts w:hint="cs"/>
          <w:b/>
          <w:bCs/>
          <w:sz w:val="24"/>
          <w:szCs w:val="24"/>
          <w:rtl/>
        </w:rPr>
        <w:t xml:space="preserve"> </w:t>
      </w:r>
      <w:r w:rsidRPr="00985948">
        <w:rPr>
          <w:rFonts w:hint="cs"/>
          <w:b/>
          <w:bCs/>
          <w:sz w:val="24"/>
          <w:szCs w:val="24"/>
          <w:rtl/>
          <w:lang w:bidi="ar-SA"/>
        </w:rPr>
        <w:t>الطالبة</w:t>
      </w:r>
      <w:r w:rsidRPr="00985948">
        <w:rPr>
          <w:rFonts w:hint="cs"/>
          <w:b/>
          <w:bCs/>
          <w:sz w:val="24"/>
          <w:szCs w:val="24"/>
          <w:u w:val="single"/>
          <w:rtl/>
          <w:lang w:bidi="ar-SA"/>
        </w:rPr>
        <w:t>.</w:t>
      </w:r>
    </w:p>
    <w:sectPr w:rsidR="00EB49D9" w:rsidRPr="00985948" w:rsidSect="00303308"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D2" w:rsidRDefault="00D66AD2">
      <w:r>
        <w:separator/>
      </w:r>
    </w:p>
  </w:endnote>
  <w:endnote w:type="continuationSeparator" w:id="0">
    <w:p w:rsidR="00D66AD2" w:rsidRDefault="00D6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D2" w:rsidRDefault="00D66AD2">
      <w:r>
        <w:separator/>
      </w:r>
    </w:p>
  </w:footnote>
  <w:footnote w:type="continuationSeparator" w:id="0">
    <w:p w:rsidR="00D66AD2" w:rsidRDefault="00D6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70A8C"/>
    <w:rsid w:val="000A2DE8"/>
    <w:rsid w:val="000A41C4"/>
    <w:rsid w:val="000B44B3"/>
    <w:rsid w:val="000D793E"/>
    <w:rsid w:val="000F6DA9"/>
    <w:rsid w:val="00140D14"/>
    <w:rsid w:val="00156FB4"/>
    <w:rsid w:val="001606C9"/>
    <w:rsid w:val="001615DC"/>
    <w:rsid w:val="00167716"/>
    <w:rsid w:val="00177833"/>
    <w:rsid w:val="00183F69"/>
    <w:rsid w:val="001879B6"/>
    <w:rsid w:val="00191370"/>
    <w:rsid w:val="001A63DB"/>
    <w:rsid w:val="001D4C98"/>
    <w:rsid w:val="001F173B"/>
    <w:rsid w:val="002606E6"/>
    <w:rsid w:val="00262961"/>
    <w:rsid w:val="002831DE"/>
    <w:rsid w:val="002F27C3"/>
    <w:rsid w:val="00303308"/>
    <w:rsid w:val="003B30F8"/>
    <w:rsid w:val="003C63E1"/>
    <w:rsid w:val="003F564D"/>
    <w:rsid w:val="00473762"/>
    <w:rsid w:val="00477E53"/>
    <w:rsid w:val="004A466F"/>
    <w:rsid w:val="004B04A5"/>
    <w:rsid w:val="004E3745"/>
    <w:rsid w:val="005008A9"/>
    <w:rsid w:val="005013F5"/>
    <w:rsid w:val="00524EA4"/>
    <w:rsid w:val="005353B9"/>
    <w:rsid w:val="00547203"/>
    <w:rsid w:val="00564B21"/>
    <w:rsid w:val="00566AF3"/>
    <w:rsid w:val="005A481C"/>
    <w:rsid w:val="005A690D"/>
    <w:rsid w:val="006061E7"/>
    <w:rsid w:val="00632FE0"/>
    <w:rsid w:val="006B7C05"/>
    <w:rsid w:val="006D63D0"/>
    <w:rsid w:val="006F0D1F"/>
    <w:rsid w:val="00766FD6"/>
    <w:rsid w:val="007B644B"/>
    <w:rsid w:val="007C644C"/>
    <w:rsid w:val="007E2519"/>
    <w:rsid w:val="007E320D"/>
    <w:rsid w:val="007F2722"/>
    <w:rsid w:val="00805E88"/>
    <w:rsid w:val="00842DC7"/>
    <w:rsid w:val="00853464"/>
    <w:rsid w:val="00853C77"/>
    <w:rsid w:val="008841AE"/>
    <w:rsid w:val="008846D9"/>
    <w:rsid w:val="008E29C7"/>
    <w:rsid w:val="00901CCD"/>
    <w:rsid w:val="00920964"/>
    <w:rsid w:val="0092291E"/>
    <w:rsid w:val="00931959"/>
    <w:rsid w:val="00955F5D"/>
    <w:rsid w:val="00985948"/>
    <w:rsid w:val="00A87D55"/>
    <w:rsid w:val="00AF0703"/>
    <w:rsid w:val="00B42097"/>
    <w:rsid w:val="00B63A1D"/>
    <w:rsid w:val="00BE67CE"/>
    <w:rsid w:val="00BF2352"/>
    <w:rsid w:val="00C02411"/>
    <w:rsid w:val="00C15B49"/>
    <w:rsid w:val="00C20A05"/>
    <w:rsid w:val="00C24FD8"/>
    <w:rsid w:val="00C73C46"/>
    <w:rsid w:val="00CA0123"/>
    <w:rsid w:val="00CA0566"/>
    <w:rsid w:val="00CA713F"/>
    <w:rsid w:val="00CE52F4"/>
    <w:rsid w:val="00D158BC"/>
    <w:rsid w:val="00D2236C"/>
    <w:rsid w:val="00D66AD2"/>
    <w:rsid w:val="00D85641"/>
    <w:rsid w:val="00DB0AB2"/>
    <w:rsid w:val="00DC2EF3"/>
    <w:rsid w:val="00DC490B"/>
    <w:rsid w:val="00E3564B"/>
    <w:rsid w:val="00E366D5"/>
    <w:rsid w:val="00EB49D9"/>
    <w:rsid w:val="00EF31B4"/>
    <w:rsid w:val="00F143B2"/>
    <w:rsid w:val="00F7703B"/>
    <w:rsid w:val="00F86524"/>
    <w:rsid w:val="00F932F2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C4069-DF93-4FB8-8625-164BA9C5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ssr</cp:lastModifiedBy>
  <cp:revision>18</cp:revision>
  <cp:lastPrinted>2013-11-28T10:11:00Z</cp:lastPrinted>
  <dcterms:created xsi:type="dcterms:W3CDTF">2016-09-25T08:54:00Z</dcterms:created>
  <dcterms:modified xsi:type="dcterms:W3CDTF">2017-10-02T14:34:00Z</dcterms:modified>
</cp:coreProperties>
</file>