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EF" w:rsidRDefault="000E00EF" w:rsidP="005332A0">
      <w:pPr>
        <w:autoSpaceDE w:val="0"/>
        <w:autoSpaceDN w:val="0"/>
        <w:bidi w:val="0"/>
        <w:adjustRightInd w:val="0"/>
        <w:spacing w:after="0" w:line="240" w:lineRule="auto"/>
        <w:rPr>
          <w:rFonts w:ascii="Times-Roman" w:hAnsi="Times-Roman" w:cs="Times-Roman"/>
          <w:b/>
          <w:bCs/>
          <w:sz w:val="28"/>
          <w:szCs w:val="28"/>
          <w:u w:val="single"/>
        </w:rPr>
      </w:pPr>
      <w:r w:rsidRPr="000E00EF">
        <w:rPr>
          <w:rFonts w:ascii="Times-Roman" w:hAnsi="Times-Roman" w:cs="Times-Roman"/>
          <w:b/>
          <w:bCs/>
          <w:sz w:val="28"/>
          <w:szCs w:val="28"/>
          <w:u w:val="single"/>
        </w:rPr>
        <w:t xml:space="preserve">Exercises </w:t>
      </w:r>
    </w:p>
    <w:p w:rsidR="000E00EF" w:rsidRPr="000E00EF" w:rsidRDefault="000E00EF" w:rsidP="000E00EF">
      <w:pPr>
        <w:autoSpaceDE w:val="0"/>
        <w:autoSpaceDN w:val="0"/>
        <w:bidi w:val="0"/>
        <w:adjustRightInd w:val="0"/>
        <w:spacing w:after="0" w:line="240" w:lineRule="auto"/>
        <w:rPr>
          <w:rFonts w:ascii="Times-Roman" w:hAnsi="Times-Roman" w:cs="Times-Roman"/>
          <w:b/>
          <w:bCs/>
          <w:sz w:val="28"/>
          <w:szCs w:val="28"/>
          <w:u w:val="single"/>
        </w:rPr>
      </w:pPr>
    </w:p>
    <w:p w:rsidR="005332A0" w:rsidRDefault="005C05FD" w:rsidP="000E00EF">
      <w:pPr>
        <w:autoSpaceDE w:val="0"/>
        <w:autoSpaceDN w:val="0"/>
        <w:bidi w:val="0"/>
        <w:adjustRightInd w:val="0"/>
        <w:spacing w:after="0" w:line="240" w:lineRule="auto"/>
        <w:rPr>
          <w:rFonts w:ascii="Times-Roman" w:hAnsi="Times-Roman" w:cs="Times-Roman"/>
          <w:b/>
          <w:bCs/>
          <w:sz w:val="24"/>
          <w:szCs w:val="24"/>
        </w:rPr>
      </w:pPr>
      <w:r w:rsidRPr="005C05FD">
        <w:rPr>
          <w:rFonts w:ascii="Times-Roman" w:hAnsi="Times-Roman" w:cs="Times-Roman"/>
          <w:b/>
          <w:bCs/>
          <w:sz w:val="24"/>
          <w:szCs w:val="24"/>
        </w:rPr>
        <w:t>1</w:t>
      </w:r>
      <w:r w:rsidR="005332A0" w:rsidRPr="005C05FD">
        <w:rPr>
          <w:rFonts w:ascii="Times-Roman" w:hAnsi="Times-Roman" w:cs="Times-Roman"/>
          <w:b/>
          <w:bCs/>
          <w:sz w:val="24"/>
          <w:szCs w:val="24"/>
        </w:rPr>
        <w:t xml:space="preserve">. Which utterance does not contain a </w:t>
      </w:r>
      <w:proofErr w:type="spellStart"/>
      <w:r w:rsidR="005332A0" w:rsidRPr="005C05FD">
        <w:rPr>
          <w:rFonts w:ascii="Times-Roman" w:hAnsi="Times-Roman" w:cs="Times-Roman"/>
          <w:b/>
          <w:bCs/>
          <w:sz w:val="24"/>
          <w:szCs w:val="24"/>
        </w:rPr>
        <w:t>performative</w:t>
      </w:r>
      <w:proofErr w:type="spellEnd"/>
      <w:r w:rsidR="005332A0" w:rsidRPr="005C05FD">
        <w:rPr>
          <w:rFonts w:ascii="Times-Roman" w:hAnsi="Times-Roman" w:cs="Times-Roman"/>
          <w:b/>
          <w:bCs/>
          <w:sz w:val="24"/>
          <w:szCs w:val="24"/>
        </w:rPr>
        <w:t xml:space="preserve"> verb?</w:t>
      </w:r>
    </w:p>
    <w:p w:rsidR="007764B0" w:rsidRPr="005C05FD" w:rsidRDefault="007764B0" w:rsidP="007764B0">
      <w:pPr>
        <w:autoSpaceDE w:val="0"/>
        <w:autoSpaceDN w:val="0"/>
        <w:bidi w:val="0"/>
        <w:adjustRightInd w:val="0"/>
        <w:spacing w:after="0" w:line="240" w:lineRule="auto"/>
        <w:rPr>
          <w:rFonts w:ascii="Times-Roman" w:hAnsi="Times-Roman" w:cs="Times-Roman"/>
          <w:b/>
          <w:bCs/>
          <w:sz w:val="24"/>
          <w:szCs w:val="24"/>
        </w:rPr>
      </w:pPr>
    </w:p>
    <w:p w:rsidR="005C05FD" w:rsidRDefault="005332A0" w:rsidP="007764B0">
      <w:pPr>
        <w:autoSpaceDE w:val="0"/>
        <w:autoSpaceDN w:val="0"/>
        <w:bidi w:val="0"/>
        <w:adjustRightInd w:val="0"/>
        <w:spacing w:after="0" w:line="480" w:lineRule="auto"/>
        <w:rPr>
          <w:rFonts w:ascii="Times-Roman" w:hAnsi="Times-Roman" w:cs="Times-Roman"/>
          <w:sz w:val="24"/>
          <w:szCs w:val="24"/>
        </w:rPr>
      </w:pPr>
      <w:r>
        <w:rPr>
          <w:rFonts w:ascii="Times-Roman" w:hAnsi="Times-Roman" w:cs="Times-Roman"/>
          <w:sz w:val="24"/>
          <w:szCs w:val="24"/>
        </w:rPr>
        <w:t xml:space="preserve">a. </w:t>
      </w:r>
      <w:r>
        <w:rPr>
          <w:rFonts w:ascii="Times-Italic" w:hAnsi="Times-Italic" w:cs="Times-Italic"/>
          <w:i/>
          <w:iCs/>
          <w:sz w:val="24"/>
          <w:szCs w:val="24"/>
        </w:rPr>
        <w:t>I deny your charge</w:t>
      </w:r>
      <w:r>
        <w:rPr>
          <w:rFonts w:ascii="Times-Roman" w:hAnsi="Times-Roman" w:cs="Times-Roman"/>
          <w:sz w:val="24"/>
          <w:szCs w:val="24"/>
        </w:rPr>
        <w:t xml:space="preserve">. </w:t>
      </w:r>
    </w:p>
    <w:p w:rsidR="005C05FD" w:rsidRDefault="005332A0" w:rsidP="007764B0">
      <w:pPr>
        <w:autoSpaceDE w:val="0"/>
        <w:autoSpaceDN w:val="0"/>
        <w:bidi w:val="0"/>
        <w:adjustRightInd w:val="0"/>
        <w:spacing w:after="0" w:line="480" w:lineRule="auto"/>
        <w:rPr>
          <w:rFonts w:ascii="Times-Roman" w:hAnsi="Times-Roman" w:cs="Times-Roman"/>
          <w:sz w:val="24"/>
          <w:szCs w:val="24"/>
        </w:rPr>
      </w:pPr>
      <w:r>
        <w:rPr>
          <w:rFonts w:ascii="Times-Roman" w:hAnsi="Times-Roman" w:cs="Times-Roman"/>
          <w:sz w:val="24"/>
          <w:szCs w:val="24"/>
        </w:rPr>
        <w:t xml:space="preserve">b. </w:t>
      </w:r>
      <w:r>
        <w:rPr>
          <w:rFonts w:ascii="Times-Italic" w:hAnsi="Times-Italic" w:cs="Times-Italic"/>
          <w:i/>
          <w:iCs/>
          <w:sz w:val="24"/>
          <w:szCs w:val="24"/>
        </w:rPr>
        <w:t>I bequeath you my gold watch</w:t>
      </w:r>
      <w:r>
        <w:rPr>
          <w:rFonts w:ascii="Times-Roman" w:hAnsi="Times-Roman" w:cs="Times-Roman"/>
          <w:sz w:val="24"/>
          <w:szCs w:val="24"/>
        </w:rPr>
        <w:t xml:space="preserve">. </w:t>
      </w:r>
    </w:p>
    <w:p w:rsidR="005C05FD" w:rsidRDefault="005332A0" w:rsidP="007764B0">
      <w:pPr>
        <w:autoSpaceDE w:val="0"/>
        <w:autoSpaceDN w:val="0"/>
        <w:bidi w:val="0"/>
        <w:adjustRightInd w:val="0"/>
        <w:spacing w:after="0" w:line="480" w:lineRule="auto"/>
        <w:rPr>
          <w:rFonts w:ascii="Times-Roman" w:hAnsi="Times-Roman" w:cs="Times-Roman"/>
          <w:sz w:val="24"/>
          <w:szCs w:val="24"/>
        </w:rPr>
      </w:pPr>
      <w:r>
        <w:rPr>
          <w:rFonts w:ascii="Times-Roman" w:hAnsi="Times-Roman" w:cs="Times-Roman"/>
          <w:sz w:val="24"/>
          <w:szCs w:val="24"/>
        </w:rPr>
        <w:t xml:space="preserve">c. </w:t>
      </w:r>
      <w:r>
        <w:rPr>
          <w:rFonts w:ascii="Times-Italic" w:hAnsi="Times-Italic" w:cs="Times-Italic"/>
          <w:i/>
          <w:iCs/>
          <w:sz w:val="24"/>
          <w:szCs w:val="24"/>
        </w:rPr>
        <w:t>I sentence youto three years in prison</w:t>
      </w:r>
      <w:r>
        <w:rPr>
          <w:rFonts w:ascii="Times-Roman" w:hAnsi="Times-Roman" w:cs="Times-Roman"/>
          <w:sz w:val="24"/>
          <w:szCs w:val="24"/>
        </w:rPr>
        <w:t xml:space="preserve">. </w:t>
      </w:r>
    </w:p>
    <w:p w:rsidR="005C05FD" w:rsidRPr="000E00EF" w:rsidRDefault="005332A0" w:rsidP="007764B0">
      <w:pPr>
        <w:jc w:val="right"/>
        <w:rPr>
          <w:rFonts w:ascii="Times-Roman" w:hAnsi="Times-Roman" w:hint="cs"/>
          <w:b/>
          <w:bCs/>
          <w:color w:val="7030A0"/>
          <w:sz w:val="24"/>
          <w:szCs w:val="24"/>
          <w:u w:val="single"/>
          <w:rtl/>
        </w:rPr>
      </w:pPr>
      <w:r w:rsidRPr="000E00EF">
        <w:rPr>
          <w:rFonts w:ascii="Times-Roman" w:hAnsi="Times-Roman" w:cs="Times-Roman"/>
          <w:b/>
          <w:bCs/>
          <w:color w:val="7030A0"/>
          <w:sz w:val="24"/>
          <w:szCs w:val="24"/>
          <w:u w:val="single"/>
        </w:rPr>
        <w:t xml:space="preserve">d. </w:t>
      </w:r>
      <w:r w:rsidRPr="000E00EF">
        <w:rPr>
          <w:rFonts w:ascii="Times-Italic" w:hAnsi="Times-Italic" w:cs="Times-Italic"/>
          <w:b/>
          <w:bCs/>
          <w:i/>
          <w:iCs/>
          <w:color w:val="7030A0"/>
          <w:sz w:val="24"/>
          <w:szCs w:val="24"/>
          <w:u w:val="single"/>
        </w:rPr>
        <w:t>I know you</w:t>
      </w:r>
      <w:r w:rsidRPr="000E00EF">
        <w:rPr>
          <w:rFonts w:ascii="Times-Roman" w:hAnsi="Times-Roman" w:cs="Times-Roman"/>
          <w:b/>
          <w:bCs/>
          <w:color w:val="7030A0"/>
          <w:sz w:val="24"/>
          <w:szCs w:val="24"/>
          <w:u w:val="single"/>
        </w:rPr>
        <w:t>.</w:t>
      </w:r>
    </w:p>
    <w:p w:rsidR="005C05FD" w:rsidRDefault="005332A0" w:rsidP="005C05FD">
      <w:pPr>
        <w:jc w:val="right"/>
        <w:rPr>
          <w:rFonts w:ascii="Times-Italic" w:hAnsi="Times-Italic" w:cs="Times-Italic"/>
          <w:i/>
          <w:iCs/>
          <w:sz w:val="24"/>
          <w:szCs w:val="24"/>
        </w:rPr>
      </w:pPr>
      <w:r>
        <w:rPr>
          <w:rFonts w:ascii="Times-Roman" w:hAnsi="Times-Roman" w:cs="Times-Roman"/>
          <w:sz w:val="24"/>
          <w:szCs w:val="24"/>
        </w:rPr>
        <w:t xml:space="preserve">e. </w:t>
      </w:r>
      <w:r>
        <w:rPr>
          <w:rFonts w:ascii="Times-Italic" w:hAnsi="Times-Italic" w:cs="Times-Italic"/>
          <w:i/>
          <w:iCs/>
          <w:sz w:val="24"/>
          <w:szCs w:val="24"/>
        </w:rPr>
        <w:t xml:space="preserve">I resign </w:t>
      </w:r>
    </w:p>
    <w:p w:rsidR="00912807" w:rsidRDefault="005332A0" w:rsidP="00BD7456">
      <w:pPr>
        <w:jc w:val="right"/>
        <w:rPr>
          <w:rFonts w:ascii="Times-Roman" w:hAnsi="Times-Roman" w:cs="Times-Roman"/>
          <w:sz w:val="24"/>
          <w:szCs w:val="24"/>
        </w:rPr>
      </w:pPr>
      <w:r>
        <w:rPr>
          <w:rFonts w:ascii="Times-Roman" w:hAnsi="Times-Roman" w:cs="Times-Roman"/>
          <w:sz w:val="24"/>
          <w:szCs w:val="24"/>
        </w:rPr>
        <w:t xml:space="preserve">f. </w:t>
      </w:r>
      <w:r>
        <w:rPr>
          <w:rFonts w:ascii="Times-Italic" w:hAnsi="Times-Italic" w:cs="Times-Italic"/>
          <w:i/>
          <w:iCs/>
          <w:sz w:val="24"/>
          <w:szCs w:val="24"/>
        </w:rPr>
        <w:t xml:space="preserve">I </w:t>
      </w:r>
      <w:proofErr w:type="spellStart"/>
      <w:r>
        <w:rPr>
          <w:rFonts w:ascii="Times-Italic" w:hAnsi="Times-Italic" w:cs="Times-Italic"/>
          <w:i/>
          <w:iCs/>
          <w:sz w:val="24"/>
          <w:szCs w:val="24"/>
        </w:rPr>
        <w:t>apologise</w:t>
      </w:r>
      <w:proofErr w:type="spellEnd"/>
      <w:r>
        <w:rPr>
          <w:rFonts w:ascii="Times-Roman" w:hAnsi="Times-Roman" w:cs="Times-Roman"/>
          <w:sz w:val="24"/>
          <w:szCs w:val="24"/>
        </w:rPr>
        <w:t>.</w:t>
      </w:r>
    </w:p>
    <w:p w:rsidR="007764B0" w:rsidRPr="007764B0" w:rsidRDefault="007764B0" w:rsidP="000E00EF">
      <w:pPr>
        <w:jc w:val="right"/>
        <w:rPr>
          <w:rFonts w:ascii="Times-Roman" w:hAnsi="Times-Roman" w:cs="Times-Roman"/>
          <w:b/>
          <w:bCs/>
          <w:sz w:val="24"/>
          <w:szCs w:val="24"/>
        </w:rPr>
      </w:pPr>
      <w:r>
        <w:rPr>
          <w:rFonts w:ascii="Times-Roman" w:hAnsi="Times-Roman" w:cs="Times-Roman"/>
          <w:b/>
          <w:bCs/>
          <w:sz w:val="24"/>
          <w:szCs w:val="24"/>
        </w:rPr>
        <w:t xml:space="preserve">2. </w:t>
      </w:r>
      <w:r w:rsidRPr="007764B0">
        <w:rPr>
          <w:rFonts w:ascii="Times-Roman" w:hAnsi="Times-Roman" w:cs="Times-Roman"/>
          <w:b/>
          <w:bCs/>
          <w:sz w:val="24"/>
          <w:szCs w:val="24"/>
        </w:rPr>
        <w:t xml:space="preserve">Identify the type of maxim </w:t>
      </w:r>
      <w:r w:rsidR="000E00EF">
        <w:rPr>
          <w:rFonts w:ascii="Times-Roman" w:hAnsi="Times-Roman" w:cs="Times-Roman"/>
          <w:b/>
          <w:bCs/>
          <w:sz w:val="24"/>
          <w:szCs w:val="24"/>
        </w:rPr>
        <w:t>f</w:t>
      </w:r>
      <w:r w:rsidRPr="007764B0">
        <w:rPr>
          <w:rFonts w:ascii="Times-Roman" w:hAnsi="Times-Roman" w:cs="Times-Roman"/>
          <w:b/>
          <w:bCs/>
          <w:sz w:val="24"/>
          <w:szCs w:val="24"/>
        </w:rPr>
        <w:t xml:space="preserve">loated in each of the following. </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Pr>
          <w:color w:val="000000"/>
        </w:rPr>
        <w:tab/>
      </w:r>
      <w:r w:rsidRPr="000E00EF">
        <w:rPr>
          <w:rFonts w:asciiTheme="majorBidi" w:hAnsiTheme="majorBidi" w:cstheme="majorBidi"/>
          <w:color w:val="000000"/>
          <w:sz w:val="24"/>
          <w:szCs w:val="24"/>
        </w:rPr>
        <w:t>A: “Would you like to go out with Beatrice?”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“Is the Pope Catholic”?</w:t>
      </w:r>
      <w:r w:rsidRPr="000E00EF">
        <w:rPr>
          <w:rFonts w:asciiTheme="majorBidi" w:hAnsiTheme="majorBidi" w:cstheme="majorBidi"/>
          <w:color w:val="000000"/>
          <w:sz w:val="24"/>
          <w:szCs w:val="24"/>
        </w:rPr>
        <w:tab/>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tabs>
          <w:tab w:val="left" w:pos="-1440"/>
        </w:tabs>
        <w:ind w:left="5760" w:hanging="576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“So tell me, do you like what I did to my hair?</w:t>
      </w:r>
      <w:r w:rsidRPr="000E00EF">
        <w:rPr>
          <w:rFonts w:asciiTheme="majorBidi" w:hAnsiTheme="majorBidi" w:cstheme="majorBidi"/>
          <w:color w:val="000000"/>
          <w:sz w:val="24"/>
          <w:szCs w:val="24"/>
        </w:rPr>
        <w:tab/>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w:t>
      </w:r>
      <w:proofErr w:type="spellStart"/>
      <w:r w:rsidRPr="000E00EF">
        <w:rPr>
          <w:rFonts w:asciiTheme="majorBidi" w:hAnsiTheme="majorBidi" w:cstheme="majorBidi"/>
          <w:color w:val="000000"/>
          <w:sz w:val="24"/>
          <w:szCs w:val="24"/>
        </w:rPr>
        <w:t>Er</w:t>
      </w:r>
      <w:proofErr w:type="spellEnd"/>
      <w:r w:rsidRPr="000E00EF">
        <w:rPr>
          <w:rFonts w:asciiTheme="majorBidi" w:hAnsiTheme="majorBidi" w:cstheme="majorBidi"/>
          <w:color w:val="000000"/>
          <w:sz w:val="24"/>
          <w:szCs w:val="24"/>
        </w:rPr>
        <w:t xml:space="preserve"> . . . what’s on TV tonight?”</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“So what color are you painting your house?”</w:t>
      </w:r>
    </w:p>
    <w:p w:rsidR="00BD7456" w:rsidRPr="000E00EF" w:rsidRDefault="00BD7456" w:rsidP="005C05FD">
      <w:pPr>
        <w:ind w:left="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“The walls are going to be off-white to contrast with the black sofa and Regency armchairs that I inherited from my great-aunt. (Bless her soul, she passed away last year after a long but distressing marriage to a man who really wasn’t able to appreciate her extraordinary love of the visual and performing arts.) Then the trim will be peach except near the door,which Alice said should be salmon because otherwise it will clash with the yellow, black, and red Picasso print that I brought back from Spain–I vacationed in Spain in August of, let’s see, 2002, and I bought it then. Or was it July? I forget, actually, Gosh! Time goes fast, don’t you think? Oh, never mind. And the stairway leading to the bedrooms will be a pale yellow . . .”</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Quantity–Unintentional</w:t>
      </w:r>
    </w:p>
    <w:p w:rsidR="00BD7456" w:rsidRPr="000E00EF" w:rsidRDefault="00BD7456" w:rsidP="005C05FD">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4.: “Would you like to hear my rendition of ‘Feelings’?”</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“Yes, of course. I’d love to.” [it’s actually the last thing you want to hear]</w:t>
      </w:r>
    </w:p>
    <w:p w:rsidR="00BD7456" w:rsidRPr="000E00EF" w:rsidRDefault="00BD7456" w:rsidP="00BD7456">
      <w:pPr>
        <w:ind w:firstLine="1440"/>
        <w:jc w:val="right"/>
        <w:rPr>
          <w:rFonts w:asciiTheme="majorBidi" w:hAnsiTheme="majorBidi" w:cstheme="majorBidi"/>
          <w:b/>
          <w:bCs/>
          <w:color w:val="000000"/>
          <w:sz w:val="24"/>
          <w:szCs w:val="24"/>
        </w:rPr>
      </w:pPr>
      <w:r w:rsidRPr="000E00EF">
        <w:rPr>
          <w:rFonts w:asciiTheme="majorBidi" w:hAnsiTheme="majorBidi" w:cstheme="majorBidi"/>
          <w:b/>
          <w:bCs/>
          <w:color w:val="800080"/>
          <w:sz w:val="24"/>
          <w:szCs w:val="24"/>
        </w:rPr>
        <w:t>Maxim of Quality–Intentional</w:t>
      </w:r>
    </w:p>
    <w:p w:rsidR="00BD7456" w:rsidRPr="000E00EF" w:rsidRDefault="00BD7456" w:rsidP="000E00EF">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lastRenderedPageBreak/>
        <w:tab/>
        <w:t>A: “How are your son and daughter doing?”</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“Cindy is in her second year of med school–she’s doing fine.” [silence follows]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“How can I develop a great body like yours?”</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“Choose your parents carefully.”</w:t>
      </w:r>
    </w:p>
    <w:p w:rsidR="00BD7456" w:rsidRPr="000E00EF" w:rsidRDefault="00BD7456" w:rsidP="00BD7456">
      <w:pPr>
        <w:ind w:firstLine="1440"/>
        <w:jc w:val="right"/>
        <w:rPr>
          <w:rFonts w:asciiTheme="majorBidi" w:hAnsiTheme="majorBidi" w:cstheme="majorBidi"/>
          <w:b/>
          <w:bCs/>
          <w:color w:val="800080"/>
          <w:sz w:val="24"/>
          <w:szCs w:val="24"/>
        </w:rPr>
      </w:pPr>
      <w:r w:rsidRPr="000E00EF">
        <w:rPr>
          <w:rFonts w:asciiTheme="majorBidi" w:hAnsiTheme="majorBidi" w:cstheme="majorBidi"/>
          <w:b/>
          <w:bCs/>
          <w:color w:val="800080"/>
          <w:sz w:val="24"/>
          <w:szCs w:val="24"/>
        </w:rPr>
        <w:t>Maxim of Manner–Intentional</w:t>
      </w: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“You’re soaked! It must be raining pretty hard outside”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“You’re a regular Sherlock Holmes.”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9. : “</w:t>
      </w:r>
      <w:proofErr w:type="spellStart"/>
      <w:r w:rsidRPr="000E00EF">
        <w:rPr>
          <w:rFonts w:asciiTheme="majorBidi" w:hAnsiTheme="majorBidi" w:cstheme="majorBidi"/>
          <w:color w:val="000000"/>
          <w:sz w:val="24"/>
          <w:szCs w:val="24"/>
        </w:rPr>
        <w:t>Hmmmm</w:t>
      </w:r>
      <w:proofErr w:type="spellEnd"/>
      <w:r w:rsidRPr="000E00EF">
        <w:rPr>
          <w:rFonts w:asciiTheme="majorBidi" w:hAnsiTheme="majorBidi" w:cstheme="majorBidi"/>
          <w:color w:val="000000"/>
          <w:sz w:val="24"/>
          <w:szCs w:val="24"/>
        </w:rPr>
        <w:t>, I thought I left my watch in my desk drawer before I left for Spring Break.”</w:t>
      </w:r>
    </w:p>
    <w:p w:rsidR="00BD7456" w:rsidRPr="000E00EF" w:rsidRDefault="00BD7456" w:rsidP="00BD7456">
      <w:pPr>
        <w:ind w:left="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 xml:space="preserve">B: “Well I definitely didn’t take it. Absolutely not. There’s no way I would take someone else’s property. Besides, I already have my own watch. And I would never steal from someone, never. </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Quantity–Unintentional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10.: “I wonder why Dave didn’t answer the phone. I know he’s home.”</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“It’s Thursday night. ER is on.”</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FB1770">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“Let’s stop and get something to eat. The kids must be hungry.”</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“Okay, but not M-C-D-O-N-A-L-D-S”</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Manner–Intentional</w:t>
      </w:r>
    </w:p>
    <w:p w:rsidR="00BD7456" w:rsidRPr="000E00EF" w:rsidRDefault="00BD7456" w:rsidP="00BD7456">
      <w:pPr>
        <w:jc w:val="right"/>
        <w:rPr>
          <w:rFonts w:asciiTheme="majorBidi" w:hAnsiTheme="majorBidi" w:cstheme="majorBidi"/>
          <w:color w:val="000000"/>
          <w:sz w:val="24"/>
          <w:szCs w:val="24"/>
        </w:rPr>
      </w:pPr>
    </w:p>
    <w:p w:rsidR="00BD7456" w:rsidRPr="000E00EF" w:rsidRDefault="00BD7456" w:rsidP="00BD7456">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ab/>
        <w:t>A: “Hey, Kenny! What are you reading?”</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“A book.” [abrupt silence]</w:t>
      </w:r>
    </w:p>
    <w:p w:rsidR="00BD7456" w:rsidRPr="000E00EF" w:rsidRDefault="00BD7456" w:rsidP="00BD7456">
      <w:pPr>
        <w:ind w:firstLine="1440"/>
        <w:jc w:val="right"/>
        <w:rPr>
          <w:rFonts w:asciiTheme="majorBidi" w:hAnsiTheme="majorBidi" w:cstheme="majorBidi"/>
          <w:b/>
          <w:bCs/>
          <w:color w:val="000000"/>
          <w:sz w:val="24"/>
          <w:szCs w:val="24"/>
        </w:rPr>
      </w:pPr>
      <w:r w:rsidRPr="000E00EF">
        <w:rPr>
          <w:rFonts w:asciiTheme="majorBidi" w:hAnsiTheme="majorBidi" w:cstheme="majorBidi"/>
          <w:b/>
          <w:bCs/>
          <w:color w:val="800080"/>
          <w:sz w:val="24"/>
          <w:szCs w:val="24"/>
        </w:rPr>
        <w:t>Maxim of Quantity–Intentional</w:t>
      </w:r>
    </w:p>
    <w:p w:rsidR="00BD7456" w:rsidRPr="000E00EF" w:rsidRDefault="00BD7456" w:rsidP="000E00EF">
      <w:pPr>
        <w:tabs>
          <w:tab w:val="left" w:pos="-1440"/>
        </w:tabs>
        <w:ind w:left="720" w:hanging="720"/>
        <w:jc w:val="right"/>
        <w:rPr>
          <w:rFonts w:asciiTheme="majorBidi" w:hAnsiTheme="majorBidi" w:cstheme="majorBidi" w:hint="cs"/>
          <w:color w:val="000000"/>
          <w:sz w:val="24"/>
          <w:szCs w:val="24"/>
          <w:rtl/>
        </w:rPr>
      </w:pPr>
      <w:r w:rsidRPr="000E00EF">
        <w:rPr>
          <w:rFonts w:asciiTheme="majorBidi" w:hAnsiTheme="majorBidi" w:cstheme="majorBidi"/>
          <w:color w:val="000000"/>
          <w:sz w:val="24"/>
          <w:szCs w:val="24"/>
        </w:rPr>
        <w:lastRenderedPageBreak/>
        <w:t>13. “Kathy’s cooking tonight”</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 xml:space="preserve">B: “Better stock up on </w:t>
      </w:r>
      <w:bookmarkStart w:id="0" w:name="_GoBack"/>
      <w:proofErr w:type="spellStart"/>
      <w:r w:rsidRPr="000E00EF">
        <w:rPr>
          <w:rFonts w:asciiTheme="majorBidi" w:hAnsiTheme="majorBidi" w:cstheme="majorBidi"/>
          <w:color w:val="000000"/>
          <w:sz w:val="24"/>
          <w:szCs w:val="24"/>
        </w:rPr>
        <w:t>Alka</w:t>
      </w:r>
      <w:proofErr w:type="spellEnd"/>
      <w:r w:rsidRPr="000E00EF">
        <w:rPr>
          <w:rFonts w:asciiTheme="majorBidi" w:hAnsiTheme="majorBidi" w:cstheme="majorBidi"/>
          <w:color w:val="000000"/>
          <w:sz w:val="24"/>
          <w:szCs w:val="24"/>
        </w:rPr>
        <w:t xml:space="preserve"> Seltzer</w:t>
      </w:r>
      <w:bookmarkEnd w:id="0"/>
      <w:r w:rsidRPr="000E00EF">
        <w:rPr>
          <w:rFonts w:asciiTheme="majorBidi" w:hAnsiTheme="majorBidi" w:cstheme="majorBidi"/>
          <w:color w:val="000000"/>
          <w:sz w:val="24"/>
          <w:szCs w:val="24"/>
        </w:rPr>
        <w:t>.”</w:t>
      </w:r>
    </w:p>
    <w:p w:rsidR="00BD7456" w:rsidRPr="000E00EF" w:rsidRDefault="00BD7456" w:rsidP="00BD7456">
      <w:pPr>
        <w:ind w:firstLine="1440"/>
        <w:jc w:val="right"/>
        <w:rPr>
          <w:rFonts w:asciiTheme="majorBidi" w:hAnsiTheme="majorBidi" w:cstheme="majorBidi"/>
          <w:color w:val="000000"/>
          <w:sz w:val="24"/>
          <w:szCs w:val="24"/>
        </w:rPr>
      </w:pPr>
      <w:r w:rsidRPr="000E00EF">
        <w:rPr>
          <w:rFonts w:asciiTheme="majorBidi" w:hAnsiTheme="majorBidi" w:cstheme="majorBidi"/>
          <w:b/>
          <w:bCs/>
          <w:color w:val="800080"/>
          <w:sz w:val="24"/>
          <w:szCs w:val="24"/>
        </w:rPr>
        <w:t>Maxim of Relevance–Intentional</w:t>
      </w:r>
    </w:p>
    <w:p w:rsidR="00BD7456" w:rsidRPr="000E00EF" w:rsidRDefault="00BD7456" w:rsidP="004311E2">
      <w:pPr>
        <w:tabs>
          <w:tab w:val="left" w:pos="-1440"/>
        </w:tabs>
        <w:ind w:left="720" w:hanging="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14.: “So here we are–look up. That’s the Sear’s tower.”</w:t>
      </w:r>
    </w:p>
    <w:p w:rsidR="00BD7456" w:rsidRPr="000E00EF" w:rsidRDefault="00BD7456" w:rsidP="00BD7456">
      <w:pPr>
        <w:ind w:firstLine="720"/>
        <w:jc w:val="right"/>
        <w:rPr>
          <w:rFonts w:asciiTheme="majorBidi" w:hAnsiTheme="majorBidi" w:cstheme="majorBidi"/>
          <w:color w:val="000000"/>
          <w:sz w:val="24"/>
          <w:szCs w:val="24"/>
        </w:rPr>
      </w:pPr>
      <w:r w:rsidRPr="000E00EF">
        <w:rPr>
          <w:rFonts w:asciiTheme="majorBidi" w:hAnsiTheme="majorBidi" w:cstheme="majorBidi"/>
          <w:color w:val="000000"/>
          <w:sz w:val="24"/>
          <w:szCs w:val="24"/>
        </w:rPr>
        <w:t>B: “That’s an awfully small building!”</w:t>
      </w:r>
    </w:p>
    <w:p w:rsidR="00BD7456" w:rsidRDefault="00BD7456" w:rsidP="00BD7456">
      <w:pPr>
        <w:ind w:firstLine="1440"/>
        <w:jc w:val="right"/>
        <w:rPr>
          <w:color w:val="000000"/>
        </w:rPr>
      </w:pPr>
      <w:r w:rsidRPr="000E00EF">
        <w:rPr>
          <w:rFonts w:asciiTheme="majorBidi" w:hAnsiTheme="majorBidi" w:cstheme="majorBidi"/>
          <w:b/>
          <w:bCs/>
          <w:color w:val="800080"/>
          <w:sz w:val="24"/>
          <w:szCs w:val="24"/>
        </w:rPr>
        <w:t>Maxim of Quality–Intentional</w:t>
      </w:r>
    </w:p>
    <w:p w:rsidR="00BD7456" w:rsidRDefault="00BD7456" w:rsidP="00BD7456">
      <w:pPr>
        <w:rPr>
          <w:color w:val="000000"/>
        </w:rPr>
      </w:pPr>
    </w:p>
    <w:p w:rsidR="005332A0" w:rsidRDefault="005332A0" w:rsidP="00BD7456">
      <w:pPr>
        <w:jc w:val="right"/>
      </w:pPr>
    </w:p>
    <w:sectPr w:rsidR="005332A0" w:rsidSect="00BD7456">
      <w:pgSz w:w="11906" w:h="16838"/>
      <w:pgMar w:top="1440" w:right="991" w:bottom="1440"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5332A0"/>
    <w:rsid w:val="000C3CDD"/>
    <w:rsid w:val="000E00EF"/>
    <w:rsid w:val="002E57D5"/>
    <w:rsid w:val="004311E2"/>
    <w:rsid w:val="005332A0"/>
    <w:rsid w:val="005C05FD"/>
    <w:rsid w:val="007764B0"/>
    <w:rsid w:val="00912807"/>
    <w:rsid w:val="00AA06CB"/>
    <w:rsid w:val="00BD7456"/>
    <w:rsid w:val="00FB17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745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D7456"/>
    <w:rPr>
      <w:rFonts w:ascii="Tahoma" w:hAnsi="Tahoma" w:cs="Tahoma"/>
      <w:sz w:val="16"/>
      <w:szCs w:val="16"/>
    </w:rPr>
  </w:style>
  <w:style w:type="paragraph" w:styleId="a4">
    <w:name w:val="List Paragraph"/>
    <w:basedOn w:val="a"/>
    <w:uiPriority w:val="34"/>
    <w:qFormat/>
    <w:rsid w:val="00776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8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56"/>
    <w:rPr>
      <w:rFonts w:ascii="Tahoma" w:hAnsi="Tahoma" w:cs="Tahoma"/>
      <w:sz w:val="16"/>
      <w:szCs w:val="16"/>
    </w:rPr>
  </w:style>
  <w:style w:type="paragraph" w:styleId="ListParagraph">
    <w:name w:val="List Paragraph"/>
    <w:basedOn w:val="Normal"/>
    <w:uiPriority w:val="34"/>
    <w:qFormat/>
    <w:rsid w:val="00776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cp:revision>
  <dcterms:created xsi:type="dcterms:W3CDTF">2014-12-18T18:28:00Z</dcterms:created>
  <dcterms:modified xsi:type="dcterms:W3CDTF">2014-12-18T18:28:00Z</dcterms:modified>
</cp:coreProperties>
</file>