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Pr="00026F4A">
        <w:rPr>
          <w:rFonts w:ascii="Times New Roman" w:hAnsi="Times New Roman"/>
          <w:bCs/>
          <w:color w:val="auto"/>
        </w:rPr>
        <w:t xml:space="preserve">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 xml:space="preserve">  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Pr="00026F4A">
        <w:rPr>
          <w:rFonts w:ascii="Times New Roman" w:hAnsi="Times New Roman" w:hint="cs"/>
          <w:bCs/>
          <w:color w:val="auto"/>
          <w:rtl/>
        </w:rPr>
        <w:t xml:space="preserve">                  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</w:t>
      </w:r>
      <w:proofErr w:type="spellStart"/>
      <w:r w:rsidR="001A63DB">
        <w:rPr>
          <w:rFonts w:ascii="Times New Roman" w:hAnsi="Times New Roman" w:hint="cs"/>
          <w:bCs/>
          <w:color w:val="auto"/>
          <w:rtl/>
        </w:rPr>
        <w:t>الدراسي:</w:t>
      </w:r>
      <w:proofErr w:type="spellEnd"/>
      <w:r w:rsidR="001A63DB">
        <w:rPr>
          <w:rFonts w:ascii="Times New Roman" w:hAnsi="Times New Roman" w:hint="cs"/>
          <w:bCs/>
          <w:color w:val="auto"/>
          <w:rtl/>
        </w:rPr>
        <w:t xml:space="preserve"> </w:t>
      </w:r>
      <w:r w:rsidR="006C1478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853C77" w:rsidP="00BE67CE">
      <w:pPr>
        <w:bidi/>
        <w:spacing w:line="480" w:lineRule="auto"/>
        <w:jc w:val="both"/>
        <w:rPr>
          <w:rFonts w:ascii="Times New Roman" w:hAnsi="Times New Roman"/>
          <w:b/>
          <w:color w:val="auto"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="000A41C4">
        <w:rPr>
          <w:rFonts w:ascii="Times New Roman" w:hAnsi="Times New Roman"/>
          <w:b/>
          <w:color w:val="auto"/>
        </w:rPr>
        <w:t xml:space="preserve">                                     </w:t>
      </w:r>
      <w:r w:rsidR="001A63DB">
        <w:rPr>
          <w:rFonts w:ascii="Times New Roman" w:hAnsi="Times New Roman"/>
          <w:b/>
          <w:color w:val="auto"/>
        </w:rPr>
        <w:t xml:space="preserve">    </w:t>
      </w:r>
      <w:r w:rsidR="001A63DB" w:rsidRPr="001A63DB">
        <w:rPr>
          <w:rFonts w:ascii="Times New Roman" w:hAnsi="Times New Roman" w:hint="cs"/>
          <w:bCs/>
          <w:color w:val="auto"/>
          <w:rtl/>
        </w:rPr>
        <w:t xml:space="preserve">السنة </w:t>
      </w:r>
      <w:proofErr w:type="spellStart"/>
      <w:r w:rsidR="001A63DB" w:rsidRPr="001A63DB">
        <w:rPr>
          <w:rFonts w:ascii="Times New Roman" w:hAnsi="Times New Roman" w:hint="cs"/>
          <w:bCs/>
          <w:color w:val="auto"/>
          <w:rtl/>
        </w:rPr>
        <w:t>الدراسية:</w:t>
      </w:r>
      <w:proofErr w:type="spellEnd"/>
      <w:r w:rsidR="001A63DB" w:rsidRPr="001A63DB">
        <w:rPr>
          <w:rFonts w:ascii="Times New Roman" w:hAnsi="Times New Roman" w:hint="cs"/>
          <w:bCs/>
          <w:color w:val="auto"/>
          <w:rtl/>
        </w:rPr>
        <w:t xml:space="preserve"> </w:t>
      </w:r>
      <w:r w:rsidR="006C1478">
        <w:rPr>
          <w:rFonts w:ascii="Times New Roman" w:hAnsi="Times New Roman" w:hint="cs"/>
          <w:b/>
          <w:color w:val="auto"/>
          <w:rtl/>
        </w:rPr>
        <w:t>1434/</w:t>
      </w:r>
      <w:proofErr w:type="spellStart"/>
      <w:r w:rsidR="006C1478">
        <w:rPr>
          <w:rFonts w:ascii="Times New Roman" w:hAnsi="Times New Roman" w:hint="cs"/>
          <w:b/>
          <w:color w:val="auto"/>
          <w:rtl/>
        </w:rPr>
        <w:t>1435هـ</w:t>
      </w:r>
      <w:proofErr w:type="spellEnd"/>
    </w:p>
    <w:p w:rsidR="00853C77" w:rsidRPr="00026F4A" w:rsidRDefault="00026F4A" w:rsidP="006C1478">
      <w:pPr>
        <w:bidi/>
        <w:ind w:left="254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B56E7" w:rsidP="00BB56E7">
            <w:pPr>
              <w:pStyle w:val="TableGrid1"/>
              <w:bidi/>
              <w:ind w:left="142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د. عنبره بنت خميس بن بلال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853C77" w:rsidP="00BB56E7">
            <w:pPr>
              <w:pStyle w:val="TableGrid1"/>
              <w:bidi/>
              <w:ind w:left="142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B56E7" w:rsidP="00BB56E7">
            <w:pPr>
              <w:pStyle w:val="TableGrid1"/>
              <w:bidi/>
              <w:ind w:left="142"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S- 121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B56E7" w:rsidP="00BB56E7">
            <w:pPr>
              <w:pStyle w:val="TableGrid1"/>
              <w:bidi/>
              <w:ind w:left="142"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9" w:history="1">
              <w:r w:rsidRPr="00586769">
                <w:rPr>
                  <w:rStyle w:val="Hyperlink"/>
                  <w:rFonts w:ascii="Times New Roman" w:hAnsi="Times New Roman"/>
                  <w:bCs/>
                  <w:szCs w:val="24"/>
                </w:rPr>
                <w:t>aassaod@ksu.edu.sa</w:t>
              </w:r>
            </w:hyperlink>
          </w:p>
          <w:p w:rsidR="006C1478" w:rsidRPr="00026F4A" w:rsidRDefault="006C1478" w:rsidP="006C1478">
            <w:pPr>
              <w:pStyle w:val="TableGrid1"/>
              <w:bidi/>
              <w:ind w:left="142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fac.ksu.edu.sa/</w:t>
            </w:r>
            <w:proofErr w:type="spellStart"/>
            <w:r>
              <w:rPr>
                <w:rFonts w:ascii="Times New Roman" w:hAnsi="Times New Roman"/>
                <w:bCs/>
                <w:color w:val="auto"/>
                <w:szCs w:val="24"/>
              </w:rPr>
              <w:t>aassaod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026F4A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6C147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  <w:p w:rsidR="006C1478" w:rsidRPr="00026F4A" w:rsidRDefault="006C1478" w:rsidP="006C147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الموقع الالكتروني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rFonts w:hint="cs"/>
          <w:color w:val="auto"/>
          <w:sz w:val="24"/>
          <w:szCs w:val="24"/>
        </w:rPr>
      </w:pPr>
    </w:p>
    <w:p w:rsidR="00853C77" w:rsidRPr="007E320D" w:rsidRDefault="00026F4A" w:rsidP="00CD5180">
      <w:pPr>
        <w:bidi/>
        <w:ind w:left="395"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A4670" w:rsidP="00BA4670">
            <w:pPr>
              <w:pStyle w:val="TableGrid1"/>
              <w:bidi/>
              <w:ind w:left="142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جغرافية الموارد الاقتصادية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A4670" w:rsidP="00BA4670">
            <w:pPr>
              <w:pStyle w:val="TableGrid1"/>
              <w:bidi/>
              <w:ind w:left="142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430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B8538C">
            <w:pPr>
              <w:pStyle w:val="TableGrid1"/>
              <w:bidi/>
              <w:ind w:left="125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B56E7" w:rsidP="00BB56E7">
            <w:pPr>
              <w:bidi/>
              <w:ind w:left="142" w:right="142"/>
              <w:jc w:val="lowKashida"/>
              <w:rPr>
                <w:rFonts w:ascii="Times New Roman" w:hAnsi="Times New Roman" w:hint="cs"/>
                <w:bCs/>
                <w:color w:val="auto"/>
              </w:rPr>
            </w:pPr>
            <w:r w:rsidRPr="0078621A">
              <w:rPr>
                <w:rFonts w:ascii="Times New Roman" w:hAnsi="Times New Roman"/>
                <w:rtl/>
              </w:rPr>
              <w:t xml:space="preserve">استعراض تعريف و مفاهيم المورد الاقتصادي. دراسة أنواع الموارد </w:t>
            </w:r>
            <w:proofErr w:type="spellStart"/>
            <w:r w:rsidRPr="0078621A">
              <w:rPr>
                <w:rFonts w:ascii="Times New Roman" w:hAnsi="Times New Roman"/>
                <w:rtl/>
              </w:rPr>
              <w:t>الاقتصادية,</w:t>
            </w:r>
            <w:proofErr w:type="spellEnd"/>
            <w:r w:rsidRPr="0078621A">
              <w:rPr>
                <w:rFonts w:ascii="Times New Roman" w:hAnsi="Times New Roman"/>
                <w:rtl/>
              </w:rPr>
              <w:t xml:space="preserve"> نماذج من الموارد الاقتصادية في المملكة العربية السعودية و العالم. الربط بين المحافظة على الموارد و </w:t>
            </w:r>
            <w:r w:rsidRPr="0078621A">
              <w:rPr>
                <w:rFonts w:ascii="Times New Roman" w:hAnsi="Times New Roman" w:hint="cs"/>
                <w:rtl/>
              </w:rPr>
              <w:t>استمرارية</w:t>
            </w:r>
            <w:r w:rsidRPr="0078621A">
              <w:rPr>
                <w:rFonts w:ascii="Times New Roman" w:hAnsi="Times New Roman"/>
                <w:rtl/>
              </w:rPr>
              <w:t xml:space="preserve"> في البيئات المنتجة لها و توضيح العلاقة بينها و بين السياسة المحلية المطبقة لتحقيق هذا الغرض.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B8538C">
            <w:pPr>
              <w:bidi/>
              <w:ind w:left="125"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B56E7" w:rsidP="006C1478">
            <w:pPr>
              <w:pStyle w:val="TableGrid1"/>
              <w:bidi/>
              <w:ind w:left="142" w:right="142"/>
              <w:rPr>
                <w:rFonts w:ascii="Times New Roman" w:hAnsi="Times New Roman" w:hint="cs"/>
                <w:b/>
                <w:color w:val="auto"/>
                <w:szCs w:val="24"/>
                <w:rtl/>
              </w:rPr>
            </w:pPr>
            <w:proofErr w:type="spellStart"/>
            <w:r w:rsidRPr="00BB56E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المعرفية: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متمكنة من تقديم تعريف علمي ل</w:t>
            </w:r>
            <w:r w:rsidR="006C147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مصطلح ال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موارد الاقتصادية. </w:t>
            </w:r>
            <w:r w:rsidR="006C147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تحدد الأسس و الأبعاد التي تُحدد مفاهيم المورد الاقتصادي. </w:t>
            </w:r>
            <w:r w:rsidR="00D22DF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لديها قدرة على </w:t>
            </w:r>
            <w:r w:rsidR="006C147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تحديد طرق و أدوات الدراسة الملائمة لدراسة مواضيع الموارد الاقتصادية.</w:t>
            </w:r>
          </w:p>
          <w:p w:rsidR="00BB56E7" w:rsidRDefault="00BB56E7" w:rsidP="00BB56E7">
            <w:pPr>
              <w:pStyle w:val="TableGrid1"/>
              <w:bidi/>
              <w:ind w:left="142" w:right="142"/>
              <w:rPr>
                <w:rFonts w:ascii="Times New Roman" w:hAnsi="Times New Roman" w:hint="cs"/>
                <w:b/>
                <w:color w:val="auto"/>
                <w:szCs w:val="24"/>
                <w:rtl/>
              </w:rPr>
            </w:pPr>
            <w:proofErr w:type="spellStart"/>
            <w:r w:rsidRPr="00BB56E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الفكرية: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رسم مخطط للموارد الطبيعية و الاقتصادية. التفريق بين تعريف المورد الاقتصادية و بين مفهوم المورد الاقتصادي.</w:t>
            </w:r>
            <w:r w:rsidR="006C147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مورد الطبيعي و المورد </w:t>
            </w:r>
            <w:proofErr w:type="spellStart"/>
            <w:r w:rsidR="006C147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الاقتصادي,</w:t>
            </w:r>
            <w:proofErr w:type="spellEnd"/>
            <w:r w:rsidR="006C147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تحديد مصادر المعلومات و البيانات.</w:t>
            </w:r>
          </w:p>
          <w:p w:rsidR="006C1478" w:rsidRDefault="006C1478" w:rsidP="006C1478">
            <w:pPr>
              <w:pStyle w:val="TableGrid1"/>
              <w:bidi/>
              <w:ind w:left="142" w:right="142"/>
              <w:rPr>
                <w:rFonts w:ascii="Times New Roman" w:hAnsi="Times New Roman" w:hint="cs"/>
                <w:b/>
                <w:color w:val="auto"/>
                <w:szCs w:val="24"/>
                <w:rtl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الادراكية: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="001D74B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قادرة على أن 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تربط بين ال</w:t>
            </w:r>
            <w:r w:rsidR="001D74B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أغلفة الأربع للكرة الأرضية و بين وجود </w:t>
            </w:r>
            <w:proofErr w:type="spellStart"/>
            <w:r w:rsidR="001D74B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الموارد,</w:t>
            </w:r>
            <w:proofErr w:type="spellEnd"/>
            <w:r w:rsidR="001D74B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متمكنة من ال</w:t>
            </w:r>
            <w:r w:rsidR="00D22DF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ربط بين</w:t>
            </w:r>
            <w:r w:rsidR="00CD5180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استغلال الموارد الطبيعية و بين تدمير البيئات الطبيعية. </w:t>
            </w:r>
            <w:r w:rsidR="00D22DF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</w:p>
          <w:p w:rsidR="00BB56E7" w:rsidRPr="005353B9" w:rsidRDefault="00BB56E7" w:rsidP="00CD5180">
            <w:pPr>
              <w:pStyle w:val="TableGrid1"/>
              <w:bidi/>
              <w:ind w:left="142" w:right="142"/>
              <w:rPr>
                <w:rFonts w:ascii="Times New Roman" w:hAnsi="Times New Roman" w:hint="cs"/>
                <w:b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الابداعية:</w:t>
            </w:r>
            <w:proofErr w:type="spellEnd"/>
            <w:r w:rsidR="0086689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="00CD5180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تستطيع أن تقدم مقترحات و حلول. </w:t>
            </w:r>
            <w:r w:rsidR="0086689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تتمكن الطالبة من </w:t>
            </w:r>
            <w:r w:rsidR="006C147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كتابة و </w:t>
            </w:r>
            <w:r w:rsidR="0086689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تقديم التقارير </w:t>
            </w:r>
            <w:proofErr w:type="spellStart"/>
            <w:r w:rsidR="0086689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العلمية</w:t>
            </w:r>
            <w:r w:rsidR="006C147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,</w:t>
            </w:r>
            <w:proofErr w:type="spellEnd"/>
            <w:r w:rsidR="006C147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و كذلك اعداد</w:t>
            </w:r>
            <w:r w:rsidR="0086689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العروض </w:t>
            </w:r>
            <w:proofErr w:type="spellStart"/>
            <w:r w:rsidR="0086689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التقديمية</w:t>
            </w:r>
            <w:proofErr w:type="spellEnd"/>
            <w:r w:rsidR="006C147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24EA4" w:rsidP="00B8538C">
            <w:pPr>
              <w:bidi/>
              <w:ind w:left="125"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 </w:t>
            </w:r>
            <w:r w:rsidR="005A690D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BB56E7" w:rsidP="00BB56E7">
            <w:pPr>
              <w:pStyle w:val="a3"/>
              <w:ind w:left="142" w:right="142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السعود,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عنبره خميس بلال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(-):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جغرافية الموارد الاقتصادية مع استعراض جغرافي للمملكة العربية  السعودية. (تحت الطبع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853C77" w:rsidP="00B8538C">
            <w:pPr>
              <w:bidi/>
              <w:ind w:left="125"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6E7" w:rsidRPr="001B6232" w:rsidRDefault="00BB56E7" w:rsidP="00BB56E7">
            <w:pPr>
              <w:pStyle w:val="a3"/>
              <w:ind w:left="142" w:right="142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عبدالله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, محمد حامد (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1411هـ/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1991م):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اقتصاديات الموارد والبيئة. 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ط2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, جامعة الملك 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سعود،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عمادة شئون 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المكتبات،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الرياض. </w:t>
            </w:r>
          </w:p>
          <w:p w:rsidR="00853C77" w:rsidRPr="005353B9" w:rsidRDefault="00BB56E7" w:rsidP="00BB56E7">
            <w:pPr>
              <w:pStyle w:val="a3"/>
              <w:ind w:left="142" w:right="142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 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رياض,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كوثر عبد الرسول(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1996م):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الجغرافيا الاقتصادية و جغرافية الإنتاج الحيواني. 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ط4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, دار النهضة </w:t>
            </w:r>
            <w:proofErr w:type="spellStart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>العربية,</w:t>
            </w:r>
            <w:proofErr w:type="spellEnd"/>
            <w:r w:rsidRPr="001B6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بيروت.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853C77" w:rsidP="00B8538C">
            <w:pPr>
              <w:pStyle w:val="TableGrid1"/>
              <w:bidi/>
              <w:ind w:left="125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rFonts w:hint="cs"/>
          <w:color w:val="auto"/>
          <w:sz w:val="24"/>
          <w:szCs w:val="24"/>
        </w:rPr>
      </w:pPr>
    </w:p>
    <w:p w:rsidR="00853C77" w:rsidRPr="007B644B" w:rsidRDefault="007B644B" w:rsidP="00B8538C">
      <w:pPr>
        <w:bidi/>
        <w:ind w:left="395"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1559"/>
        <w:gridCol w:w="3668"/>
      </w:tblGrid>
      <w:tr w:rsidR="00955F5D" w:rsidRPr="005353B9" w:rsidTr="00B8538C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BB56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 التغذية الراجعة</w:t>
            </w:r>
          </w:p>
          <w:p w:rsidR="00BE67CE" w:rsidRPr="003F564D" w:rsidRDefault="000A41C4" w:rsidP="00BB56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BB56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تاريخ </w:t>
            </w:r>
            <w:proofErr w:type="spellStart"/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التقييم</w:t>
            </w:r>
            <w:r w:rsidR="00B8538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:</w:t>
            </w:r>
            <w:proofErr w:type="spellEnd"/>
            <w:r w:rsidR="00B8538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الأسبوع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BB56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BB56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B8538C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Default="00B8538C" w:rsidP="00BB56E7">
            <w:pPr>
              <w:bidi/>
              <w:jc w:val="center"/>
              <w:rPr>
                <w:rFonts w:ascii="Times New Roman" w:hAnsi="Times New Roman" w:hint="cs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  <w:p w:rsidR="00B8538C" w:rsidRPr="003F564D" w:rsidRDefault="00B8538C" w:rsidP="00B8538C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955F5D" w:rsidP="00BB56E7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bookmarkStart w:id="0" w:name="_GoBack"/>
            <w:bookmarkEnd w:id="0"/>
          </w:p>
          <w:p w:rsidR="00B8538C" w:rsidRDefault="00B8538C" w:rsidP="00B8538C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</w:p>
          <w:p w:rsidR="00B8538C" w:rsidRPr="003F564D" w:rsidRDefault="00B8538C" w:rsidP="00B8538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955F5D" w:rsidP="00BB56E7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</w:p>
          <w:p w:rsidR="00B8538C" w:rsidRPr="003F564D" w:rsidRDefault="00B8538C" w:rsidP="00B8538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Default="007F2722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جبات</w:t>
            </w:r>
            <w:r w:rsidR="00BB56E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: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  <w:p w:rsidR="00B8538C" w:rsidRDefault="00B8538C" w:rsidP="00B8538C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1-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تقرير تحليل اجمالي الناتج المحلي.</w:t>
            </w:r>
          </w:p>
          <w:p w:rsidR="00B8538C" w:rsidRPr="003F564D" w:rsidRDefault="00B8538C" w:rsidP="00B8538C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2-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عرض تقديمي في موضوع مختار.</w:t>
            </w:r>
          </w:p>
        </w:tc>
      </w:tr>
      <w:tr w:rsidR="00955F5D" w:rsidRPr="005353B9" w:rsidTr="00B8538C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B8538C" w:rsidP="00BB56E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rtl/>
              </w:rPr>
              <w:t>4,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8538C" w:rsidP="00BB56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3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,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8538C" w:rsidP="00BB56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955F5D" w:rsidRPr="005353B9" w:rsidTr="00B8538C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B8538C" w:rsidP="00BB56E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rtl/>
              </w:rPr>
              <w:t>7,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5D0CBA" w:rsidP="00BB56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  <w:r w:rsidR="00B8538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,</w:t>
            </w:r>
            <w:proofErr w:type="spellEnd"/>
            <w:r w:rsidR="00B8538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8538C" w:rsidP="00BB56E7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7F2722" w:rsidRPr="005353B9" w:rsidTr="00B8538C">
        <w:trPr>
          <w:cantSplit/>
          <w:trHeight w:val="450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B8538C" w:rsidP="00BB56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8538C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  <w:r w:rsidRPr="00B8538C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مذكرة إضافية (مثال: شروط إعادة الاختبارات)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rFonts w:hint="cs"/>
          <w:color w:val="auto"/>
          <w:sz w:val="24"/>
          <w:szCs w:val="24"/>
        </w:rPr>
      </w:pPr>
    </w:p>
    <w:p w:rsidR="005A690D" w:rsidRPr="00B8538C" w:rsidRDefault="003F564D" w:rsidP="00B8538C">
      <w:pPr>
        <w:pStyle w:val="FreeFormA"/>
        <w:bidi/>
        <w:ind w:left="395"/>
        <w:rPr>
          <w:rFonts w:ascii="Times New Roman" w:hAnsi="Times New Roman"/>
          <w:bCs/>
          <w:color w:val="auto"/>
          <w:sz w:val="20"/>
        </w:rPr>
      </w:pPr>
      <w:r w:rsidRPr="00B8538C">
        <w:rPr>
          <w:rFonts w:ascii="Times New Roman" w:hAnsi="Times New Roman" w:hint="cs"/>
          <w:bCs/>
          <w:color w:val="auto"/>
          <w:sz w:val="20"/>
          <w:rtl/>
        </w:rPr>
        <w:lastRenderedPageBreak/>
        <w:t>*</w:t>
      </w:r>
      <w:r w:rsidR="000A41C4" w:rsidRPr="00B8538C">
        <w:rPr>
          <w:rFonts w:ascii="Times New Roman" w:hAnsi="Times New Roman" w:hint="cs"/>
          <w:bCs/>
          <w:color w:val="auto"/>
          <w:sz w:val="20"/>
          <w:rtl/>
        </w:rPr>
        <w:t>التأكيد على ضرورة حصول الطالبات</w:t>
      </w:r>
      <w:r w:rsidR="005A690D" w:rsidRPr="00B8538C">
        <w:rPr>
          <w:rFonts w:ascii="Times New Roman" w:hAnsi="Times New Roman" w:hint="cs"/>
          <w:bCs/>
          <w:color w:val="auto"/>
          <w:sz w:val="20"/>
          <w:rtl/>
        </w:rPr>
        <w:t xml:space="preserve"> على 80% من درجات الأعمال الفصلية قبل تاريخ الاعتذار.</w:t>
      </w:r>
    </w:p>
    <w:p w:rsidR="00853C77" w:rsidRPr="003F564D" w:rsidRDefault="003F564D" w:rsidP="00B8538C">
      <w:pPr>
        <w:bidi/>
        <w:ind w:left="395"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8538C" w:rsidP="00B8538C">
            <w:pPr>
              <w:pStyle w:val="TableGrid1"/>
              <w:bidi/>
              <w:ind w:left="141" w:right="142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8621A">
              <w:rPr>
                <w:rFonts w:ascii="Times New Roman" w:hAnsi="Times New Roman"/>
                <w:szCs w:val="24"/>
                <w:rtl/>
              </w:rPr>
              <w:t>تعريف المورد</w:t>
            </w:r>
            <w:r w:rsidR="005D0CBA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proofErr w:type="spellStart"/>
            <w:r w:rsidR="005D0CBA">
              <w:rPr>
                <w:rFonts w:ascii="Times New Roman" w:hAnsi="Times New Roman" w:hint="cs"/>
                <w:szCs w:val="24"/>
                <w:rtl/>
              </w:rPr>
              <w:t>الطبيعي</w:t>
            </w:r>
            <w:r w:rsidRPr="0078621A">
              <w:rPr>
                <w:rFonts w:ascii="Times New Roman" w:hAnsi="Times New Roman"/>
                <w:szCs w:val="24"/>
                <w:rtl/>
              </w:rPr>
              <w:t>,</w:t>
            </w:r>
            <w:proofErr w:type="spellEnd"/>
            <w:r w:rsidR="005D0CBA">
              <w:rPr>
                <w:rFonts w:ascii="Times New Roman" w:hAnsi="Times New Roman" w:hint="cs"/>
                <w:szCs w:val="24"/>
                <w:rtl/>
              </w:rPr>
              <w:t xml:space="preserve"> تعريف المورد </w:t>
            </w:r>
            <w:proofErr w:type="spellStart"/>
            <w:r w:rsidR="005D0CBA">
              <w:rPr>
                <w:rFonts w:ascii="Times New Roman" w:hAnsi="Times New Roman" w:hint="cs"/>
                <w:szCs w:val="24"/>
                <w:rtl/>
              </w:rPr>
              <w:t>الاقتصادي,</w:t>
            </w:r>
            <w:proofErr w:type="spellEnd"/>
            <w:r w:rsidRPr="0078621A">
              <w:rPr>
                <w:rFonts w:ascii="Times New Roman" w:hAnsi="Times New Roman"/>
                <w:szCs w:val="24"/>
                <w:rtl/>
              </w:rPr>
              <w:t xml:space="preserve"> مفاهيم المورد الاقتصادي.                                 </w:t>
            </w:r>
            <w:r>
              <w:rPr>
                <w:rFonts w:ascii="Times New Roman" w:hAnsi="Times New Roman" w:hint="cs"/>
                <w:szCs w:val="24"/>
                <w:rtl/>
              </w:rPr>
              <w:t xml:space="preserve">   </w:t>
            </w:r>
            <w:r w:rsidRPr="0078621A">
              <w:rPr>
                <w:rFonts w:ascii="Times New Roman" w:hAnsi="Times New Roman"/>
                <w:szCs w:val="24"/>
                <w:rtl/>
              </w:rPr>
              <w:t xml:space="preserve">      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8538C" w:rsidP="005D0CBA">
            <w:pPr>
              <w:pStyle w:val="TableGrid1"/>
              <w:bidi/>
              <w:ind w:left="141" w:right="142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8621A">
              <w:rPr>
                <w:rFonts w:ascii="Times New Roman" w:hAnsi="Times New Roman"/>
                <w:szCs w:val="24"/>
                <w:rtl/>
              </w:rPr>
              <w:t xml:space="preserve">خصائص المورد </w:t>
            </w:r>
            <w:proofErr w:type="spellStart"/>
            <w:r w:rsidRPr="0078621A">
              <w:rPr>
                <w:rFonts w:ascii="Times New Roman" w:hAnsi="Times New Roman"/>
                <w:szCs w:val="24"/>
                <w:rtl/>
              </w:rPr>
              <w:t>ا</w:t>
            </w:r>
            <w:r w:rsidR="005D0CBA">
              <w:rPr>
                <w:rFonts w:ascii="Times New Roman" w:hAnsi="Times New Roman" w:hint="cs"/>
                <w:szCs w:val="24"/>
                <w:rtl/>
              </w:rPr>
              <w:t>لطبيعي</w:t>
            </w:r>
            <w:r w:rsidRPr="0078621A">
              <w:rPr>
                <w:rFonts w:ascii="Times New Roman" w:hAnsi="Times New Roman"/>
                <w:szCs w:val="24"/>
                <w:rtl/>
              </w:rPr>
              <w:t>:</w:t>
            </w:r>
            <w:proofErr w:type="spellEnd"/>
            <w:r w:rsidRPr="0078621A">
              <w:rPr>
                <w:rFonts w:ascii="Times New Roman" w:hAnsi="Times New Roman"/>
                <w:szCs w:val="24"/>
                <w:rtl/>
              </w:rPr>
              <w:t xml:space="preserve"> </w:t>
            </w:r>
            <w:proofErr w:type="spellStart"/>
            <w:r w:rsidRPr="0078621A">
              <w:rPr>
                <w:rFonts w:ascii="Times New Roman" w:hAnsi="Times New Roman"/>
                <w:szCs w:val="24"/>
                <w:rtl/>
              </w:rPr>
              <w:t>الأصل,</w:t>
            </w:r>
            <w:proofErr w:type="spellEnd"/>
            <w:r w:rsidRPr="0078621A">
              <w:rPr>
                <w:rFonts w:ascii="Times New Roman" w:hAnsi="Times New Roman"/>
                <w:szCs w:val="24"/>
                <w:rtl/>
              </w:rPr>
              <w:t xml:space="preserve"> </w:t>
            </w:r>
            <w:proofErr w:type="spellStart"/>
            <w:r w:rsidRPr="0078621A">
              <w:rPr>
                <w:rFonts w:ascii="Times New Roman" w:hAnsi="Times New Roman"/>
                <w:szCs w:val="24"/>
                <w:rtl/>
              </w:rPr>
              <w:t>النوع,</w:t>
            </w:r>
            <w:proofErr w:type="spellEnd"/>
            <w:r w:rsidRPr="0078621A">
              <w:rPr>
                <w:rFonts w:ascii="Times New Roman" w:hAnsi="Times New Roman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Cs w:val="24"/>
                <w:rtl/>
              </w:rPr>
              <w:t>الوظيفة,</w:t>
            </w:r>
            <w:proofErr w:type="spellEnd"/>
            <w:r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78621A">
              <w:rPr>
                <w:rFonts w:ascii="Times New Roman" w:hAnsi="Times New Roman"/>
                <w:szCs w:val="24"/>
                <w:rtl/>
              </w:rPr>
              <w:t xml:space="preserve">التوزيع الجغرافي.               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0CBA" w:rsidRDefault="005D0CBA" w:rsidP="00B8538C">
            <w:pPr>
              <w:pStyle w:val="TableGrid1"/>
              <w:bidi/>
              <w:ind w:left="141" w:right="142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العوامل الجغرافية المؤثرة في </w:t>
            </w:r>
            <w:r w:rsidRPr="005D0CB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الطلب على الموارد الاقتصادية.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5D0CBA" w:rsidP="005D0CBA">
            <w:pPr>
              <w:pStyle w:val="TableGrid1"/>
              <w:bidi/>
              <w:ind w:left="141" w:right="142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szCs w:val="24"/>
                <w:rtl/>
              </w:rPr>
              <w:t xml:space="preserve">مرونة الطلب على الموارد </w:t>
            </w:r>
            <w:proofErr w:type="spellStart"/>
            <w:r>
              <w:rPr>
                <w:rFonts w:ascii="Times New Roman" w:hAnsi="Times New Roman" w:hint="cs"/>
                <w:szCs w:val="24"/>
                <w:rtl/>
              </w:rPr>
              <w:t>الاقتصادية:</w:t>
            </w:r>
            <w:proofErr w:type="spellEnd"/>
            <w:r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Cs w:val="24"/>
                <w:rtl/>
              </w:rPr>
              <w:t>التعريف,</w:t>
            </w:r>
            <w:proofErr w:type="spellEnd"/>
            <w:r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Cs w:val="24"/>
                <w:rtl/>
              </w:rPr>
              <w:t>المعادلة,</w:t>
            </w:r>
            <w:proofErr w:type="spellEnd"/>
            <w:r>
              <w:rPr>
                <w:rFonts w:ascii="Times New Roman" w:hAnsi="Times New Roman" w:hint="cs"/>
                <w:szCs w:val="24"/>
                <w:rtl/>
              </w:rPr>
              <w:t xml:space="preserve"> قراءة قيمة المعامل.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0CBA" w:rsidRDefault="005D0CBA" w:rsidP="00B8538C">
            <w:pPr>
              <w:pStyle w:val="TableGrid1"/>
              <w:bidi/>
              <w:ind w:left="141" w:right="142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العلاقة بين الموارد الطبيعية و النشاط الاقتصادية دراسة حالة السياحة.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0CBA" w:rsidRDefault="005D0CBA" w:rsidP="00B8538C">
            <w:pPr>
              <w:pStyle w:val="TableGrid1"/>
              <w:bidi/>
              <w:ind w:left="141" w:right="142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D0CBA">
              <w:rPr>
                <w:rFonts w:ascii="Times New Roman" w:hAnsi="Times New Roman" w:hint="cs"/>
                <w:bCs/>
                <w:color w:val="auto"/>
                <w:szCs w:val="24"/>
                <w:highlight w:val="yellow"/>
                <w:rtl/>
              </w:rPr>
              <w:t>الاختبار الأول لأعمال الفصل. التغذية الراجعة.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0CBA" w:rsidRDefault="00E97B6C" w:rsidP="00E97B6C">
            <w:pPr>
              <w:pStyle w:val="TableGrid1"/>
              <w:bidi/>
              <w:ind w:left="141" w:right="142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طاقة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الرياح: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التعريف,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العوامل الجغرافية المؤثرة في تباين كمية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الطاقة,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معادلة حساب طاقة الرياح.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0CBA" w:rsidRDefault="00E97B6C" w:rsidP="00B8538C">
            <w:pPr>
              <w:pStyle w:val="TableGrid1"/>
              <w:bidi/>
              <w:ind w:left="141" w:right="142"/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البترول: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خصائص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المكامن,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الانتاج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السنوي,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الاحتياطي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المؤكد,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تأثير مصادر الطاقة المتجددة.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E97B6C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5D0CBA" w:rsidRDefault="00E97B6C" w:rsidP="00B60808">
            <w:pPr>
              <w:pStyle w:val="TableGrid1"/>
              <w:bidi/>
              <w:ind w:left="141" w:right="142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التأثير الاقتصادي لاستغلال الموارد الطبيعية.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5A481C" w:rsidRDefault="00E97B6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E97B6C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5D0CBA" w:rsidRDefault="00E97B6C" w:rsidP="00E97B6C">
            <w:pPr>
              <w:pStyle w:val="TableGrid1"/>
              <w:bidi/>
              <w:ind w:left="141" w:right="142"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 w:rsidRPr="005D0CBA">
              <w:rPr>
                <w:rFonts w:ascii="Times New Roman" w:hAnsi="Times New Roman" w:hint="cs"/>
                <w:bCs/>
                <w:color w:val="auto"/>
                <w:szCs w:val="24"/>
                <w:highlight w:val="yellow"/>
                <w:rtl/>
              </w:rPr>
              <w:t>الاختبار ا</w:t>
            </w:r>
            <w:r>
              <w:rPr>
                <w:rFonts w:ascii="Times New Roman" w:hAnsi="Times New Roman" w:hint="cs"/>
                <w:bCs/>
                <w:color w:val="auto"/>
                <w:szCs w:val="24"/>
                <w:highlight w:val="yellow"/>
                <w:rtl/>
              </w:rPr>
              <w:t>لثاني</w:t>
            </w:r>
            <w:r w:rsidRPr="005D0CBA">
              <w:rPr>
                <w:rFonts w:ascii="Times New Roman" w:hAnsi="Times New Roman" w:hint="cs"/>
                <w:bCs/>
                <w:color w:val="auto"/>
                <w:szCs w:val="24"/>
                <w:highlight w:val="yellow"/>
                <w:rtl/>
              </w:rPr>
              <w:t xml:space="preserve"> لأعمال الفصل. التغذية الراجعة.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5A481C" w:rsidRDefault="00E97B6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E97B6C" w:rsidRPr="00B8538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5D0CBA" w:rsidRDefault="00E97B6C" w:rsidP="00B8538C">
            <w:pPr>
              <w:pStyle w:val="TableGrid1"/>
              <w:bidi/>
              <w:ind w:left="141" w:right="142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5D0CB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الآثار الجانبية لاستهلاك الموارد الاقتصادية.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5A481C" w:rsidRDefault="00E97B6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E97B6C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5D0CBA" w:rsidRDefault="00E97B6C" w:rsidP="00B8538C">
            <w:pPr>
              <w:pStyle w:val="TableGrid1"/>
              <w:bidi/>
              <w:ind w:left="141" w:right="142"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 w:rsidRPr="005D0CB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دراسة حالة.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5A481C" w:rsidRDefault="00E97B6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E97B6C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5D0CBA" w:rsidRDefault="00E97B6C" w:rsidP="00B8538C">
            <w:pPr>
              <w:pStyle w:val="TableGrid1"/>
              <w:bidi/>
              <w:ind w:left="141" w:right="142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العروض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التقديمية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5A481C" w:rsidRDefault="00E97B6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E97B6C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E97B6C" w:rsidRDefault="00E97B6C" w:rsidP="00B8538C">
            <w:pPr>
              <w:pStyle w:val="TableGrid1"/>
              <w:bidi/>
              <w:ind w:left="141" w:right="1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97B6C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أسبوع 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5A481C" w:rsidRDefault="00E97B6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E97B6C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B6C" w:rsidRPr="003F564D" w:rsidRDefault="00E97B6C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866894" w:rsidRDefault="005A481C" w:rsidP="00E97B6C">
      <w:pPr>
        <w:autoSpaceDE w:val="0"/>
        <w:autoSpaceDN w:val="0"/>
        <w:bidi/>
        <w:adjustRightInd w:val="0"/>
        <w:ind w:left="679"/>
        <w:rPr>
          <w:rFonts w:ascii="Times New Roman" w:hAnsi="Times New Roman" w:hint="cs"/>
          <w:bCs/>
          <w:color w:val="auto"/>
          <w:sz w:val="28"/>
          <w:szCs w:val="28"/>
          <w:u w:val="single"/>
          <w:rtl/>
        </w:rPr>
      </w:pPr>
      <w:r w:rsidRPr="00866894">
        <w:rPr>
          <w:rFonts w:ascii="Times New Roman" w:hAnsi="Times New Roman" w:hint="cs"/>
          <w:bCs/>
          <w:color w:val="auto"/>
          <w:sz w:val="28"/>
          <w:szCs w:val="28"/>
          <w:u w:val="single"/>
          <w:rtl/>
        </w:rPr>
        <w:t xml:space="preserve">القـوانـيـن </w:t>
      </w:r>
      <w:proofErr w:type="spellStart"/>
      <w:r w:rsidRPr="00866894">
        <w:rPr>
          <w:rFonts w:ascii="Times New Roman" w:hAnsi="Times New Roman" w:hint="cs"/>
          <w:bCs/>
          <w:color w:val="auto"/>
          <w:sz w:val="28"/>
          <w:szCs w:val="28"/>
          <w:u w:val="single"/>
          <w:rtl/>
        </w:rPr>
        <w:t>(مثال:</w:t>
      </w:r>
      <w:proofErr w:type="spellEnd"/>
      <w:r w:rsidRPr="00866894">
        <w:rPr>
          <w:rFonts w:ascii="Times New Roman" w:hAnsi="Times New Roman" w:hint="cs"/>
          <w:bCs/>
          <w:color w:val="auto"/>
          <w:sz w:val="28"/>
          <w:szCs w:val="28"/>
          <w:u w:val="single"/>
          <w:rtl/>
        </w:rPr>
        <w:t xml:space="preserve"> السرقة </w:t>
      </w:r>
      <w:proofErr w:type="spellStart"/>
      <w:r w:rsidRPr="00866894">
        <w:rPr>
          <w:rFonts w:ascii="Times New Roman" w:hAnsi="Times New Roman" w:hint="cs"/>
          <w:bCs/>
          <w:color w:val="auto"/>
          <w:sz w:val="28"/>
          <w:szCs w:val="28"/>
          <w:u w:val="single"/>
          <w:rtl/>
        </w:rPr>
        <w:t>الأدبية,</w:t>
      </w:r>
      <w:proofErr w:type="spellEnd"/>
      <w:r w:rsidRPr="00866894">
        <w:rPr>
          <w:rFonts w:ascii="Times New Roman" w:hAnsi="Times New Roman" w:hint="cs"/>
          <w:bCs/>
          <w:color w:val="auto"/>
          <w:sz w:val="28"/>
          <w:szCs w:val="28"/>
          <w:u w:val="single"/>
          <w:rtl/>
        </w:rPr>
        <w:t xml:space="preserve"> سياسة الحضور</w:t>
      </w:r>
      <w:proofErr w:type="spellStart"/>
      <w:r w:rsidRPr="00866894">
        <w:rPr>
          <w:rFonts w:ascii="Times New Roman" w:hAnsi="Times New Roman" w:hint="cs"/>
          <w:bCs/>
          <w:color w:val="auto"/>
          <w:sz w:val="28"/>
          <w:szCs w:val="28"/>
          <w:u w:val="single"/>
          <w:rtl/>
        </w:rPr>
        <w:t>):</w:t>
      </w:r>
      <w:proofErr w:type="spellEnd"/>
    </w:p>
    <w:p w:rsidR="00E97B6C" w:rsidRPr="00866894" w:rsidRDefault="00E97B6C" w:rsidP="00E97B6C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rPr>
          <w:rFonts w:ascii="Times New Roman" w:hAnsi="Times New Roman" w:hint="cs"/>
          <w:color w:val="auto"/>
          <w:sz w:val="28"/>
          <w:szCs w:val="28"/>
        </w:rPr>
      </w:pPr>
      <w:r w:rsidRPr="00866894">
        <w:rPr>
          <w:rFonts w:ascii="Times New Roman" w:hAnsi="Times New Roman" w:hint="cs"/>
          <w:color w:val="auto"/>
          <w:sz w:val="28"/>
          <w:szCs w:val="28"/>
          <w:rtl/>
        </w:rPr>
        <w:t>احضار اعذار طبية لن يعني تسجيل الحضور للطالبة في اليوم الذي تغيبت فيه.</w:t>
      </w:r>
    </w:p>
    <w:p w:rsidR="00E97B6C" w:rsidRDefault="00E97B6C" w:rsidP="00866894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rPr>
          <w:rFonts w:ascii="Times New Roman" w:hAnsi="Times New Roman" w:hint="cs"/>
          <w:color w:val="auto"/>
          <w:sz w:val="28"/>
          <w:szCs w:val="28"/>
        </w:rPr>
      </w:pPr>
      <w:r w:rsidRPr="00866894">
        <w:rPr>
          <w:rFonts w:ascii="Times New Roman" w:hAnsi="Times New Roman" w:hint="cs"/>
          <w:color w:val="auto"/>
          <w:sz w:val="28"/>
          <w:szCs w:val="28"/>
          <w:rtl/>
        </w:rPr>
        <w:t xml:space="preserve">الغياب عن حضور الأعمال الفصلية </w:t>
      </w:r>
      <w:r w:rsidR="00866894" w:rsidRPr="00866894">
        <w:rPr>
          <w:rFonts w:ascii="Times New Roman" w:hAnsi="Times New Roman" w:hint="cs"/>
          <w:color w:val="auto"/>
          <w:sz w:val="28"/>
          <w:szCs w:val="28"/>
          <w:rtl/>
        </w:rPr>
        <w:t xml:space="preserve">يستوجب من الطالبة احضار عذر طبي من مستشفى حكومي </w:t>
      </w:r>
      <w:proofErr w:type="spellStart"/>
      <w:r w:rsidR="00866894" w:rsidRPr="00866894">
        <w:rPr>
          <w:rFonts w:ascii="Times New Roman" w:hAnsi="Times New Roman" w:hint="cs"/>
          <w:color w:val="auto"/>
          <w:sz w:val="28"/>
          <w:szCs w:val="28"/>
          <w:rtl/>
        </w:rPr>
        <w:t>مصدق,</w:t>
      </w:r>
      <w:proofErr w:type="spellEnd"/>
      <w:r w:rsidR="00866894" w:rsidRPr="00866894">
        <w:rPr>
          <w:rFonts w:ascii="Times New Roman" w:hAnsi="Times New Roman" w:hint="cs"/>
          <w:color w:val="auto"/>
          <w:sz w:val="28"/>
          <w:szCs w:val="28"/>
          <w:rtl/>
        </w:rPr>
        <w:t xml:space="preserve"> و تحديد موعد بديل عن طريق لجنة الاختبار في قسم الجغرافيا.</w:t>
      </w:r>
    </w:p>
    <w:p w:rsidR="00866894" w:rsidRDefault="00866894" w:rsidP="00866894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rPr>
          <w:rFonts w:ascii="Times New Roman" w:hAnsi="Times New Roman" w:hint="cs"/>
          <w:color w:val="auto"/>
          <w:sz w:val="28"/>
          <w:szCs w:val="28"/>
        </w:rPr>
      </w:pPr>
      <w:r>
        <w:rPr>
          <w:rFonts w:ascii="Times New Roman" w:hAnsi="Times New Roman" w:hint="cs"/>
          <w:color w:val="auto"/>
          <w:sz w:val="28"/>
          <w:szCs w:val="28"/>
          <w:rtl/>
        </w:rPr>
        <w:t xml:space="preserve">سيُتحسب تأخر الطالبة عن موعد المحاضرة مدة 10 </w:t>
      </w:r>
      <w:proofErr w:type="spellStart"/>
      <w:r>
        <w:rPr>
          <w:rFonts w:ascii="Times New Roman" w:hAnsi="Times New Roman"/>
          <w:color w:val="auto"/>
          <w:sz w:val="28"/>
          <w:szCs w:val="28"/>
          <w:rtl/>
        </w:rPr>
        <w:t>–</w:t>
      </w:r>
      <w:proofErr w:type="spellEnd"/>
      <w:r>
        <w:rPr>
          <w:rFonts w:ascii="Times New Roman" w:hAnsi="Times New Roman" w:hint="cs"/>
          <w:color w:val="auto"/>
          <w:sz w:val="28"/>
          <w:szCs w:val="28"/>
          <w:rtl/>
        </w:rPr>
        <w:t xml:space="preserve"> 15 دقيقة 3 مرات غياب 3 ساعات.</w:t>
      </w:r>
    </w:p>
    <w:p w:rsidR="00866894" w:rsidRPr="00866894" w:rsidRDefault="00866894" w:rsidP="00866894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hint="cs"/>
          <w:color w:val="auto"/>
          <w:sz w:val="28"/>
          <w:szCs w:val="28"/>
          <w:rtl/>
        </w:rPr>
        <w:t>الحديث المتكرر مع الزميلات و استخدام الهاتف الجوال سيترتب عليه قيام الطالبة بشرح المحاضرة و تحميلها على الموقع الخاص بالمقرر.</w:t>
      </w: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1D6545">
      <w:headerReference w:type="even" r:id="rId10"/>
      <w:headerReference w:type="default" r:id="rId11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97" w:rsidRDefault="00B42097">
      <w:r>
        <w:separator/>
      </w:r>
    </w:p>
  </w:endnote>
  <w:endnote w:type="continuationSeparator" w:id="0">
    <w:p w:rsidR="00B42097" w:rsidRDefault="00B4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97" w:rsidRDefault="00B42097">
      <w:r>
        <w:separator/>
      </w:r>
    </w:p>
  </w:footnote>
  <w:footnote w:type="continuationSeparator" w:id="0">
    <w:p w:rsidR="00B42097" w:rsidRDefault="00B42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64442"/>
      <w:docPartObj>
        <w:docPartGallery w:val="Page Numbers (Top of Page)"/>
        <w:docPartUnique/>
      </w:docPartObj>
    </w:sdtPr>
    <w:sdtContent>
      <w:p w:rsidR="006C1478" w:rsidRDefault="006C1478">
        <w:pPr>
          <w:pStyle w:val="a5"/>
        </w:pPr>
        <w:fldSimple w:instr=" PAGE   \* MERGEFORMAT ">
          <w:r w:rsidR="005638FF" w:rsidRPr="005638FF">
            <w:rPr>
              <w:rFonts w:cs="Calibri"/>
              <w:noProof/>
              <w:lang w:val="ar-SA"/>
            </w:rPr>
            <w:t>2</w:t>
          </w:r>
        </w:fldSimple>
      </w:p>
    </w:sdtContent>
  </w:sdt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64443"/>
      <w:docPartObj>
        <w:docPartGallery w:val="Page Numbers (Top of Page)"/>
        <w:docPartUnique/>
      </w:docPartObj>
    </w:sdtPr>
    <w:sdtContent>
      <w:p w:rsidR="00CD5180" w:rsidRDefault="00CD5180">
        <w:pPr>
          <w:pStyle w:val="a5"/>
        </w:pPr>
        <w:fldSimple w:instr=" PAGE   \* MERGEFORMAT ">
          <w:r w:rsidR="005638FF" w:rsidRPr="005638FF">
            <w:rPr>
              <w:rFonts w:cs="Calibri"/>
              <w:noProof/>
              <w:lang w:val="ar-SA"/>
            </w:rPr>
            <w:t>1</w:t>
          </w:r>
        </w:fldSimple>
      </w:p>
    </w:sdtContent>
  </w:sdt>
  <w:p w:rsidR="00CD5180" w:rsidRDefault="00CD51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27582"/>
    <w:multiLevelType w:val="hybridMultilevel"/>
    <w:tmpl w:val="F002FD02"/>
    <w:lvl w:ilvl="0" w:tplc="B6A8EC26">
      <w:start w:val="1"/>
      <w:numFmt w:val="decimal"/>
      <w:lvlText w:val="%1-"/>
      <w:lvlJc w:val="left"/>
      <w:pPr>
        <w:ind w:left="1039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60A6C"/>
    <w:multiLevelType w:val="hybridMultilevel"/>
    <w:tmpl w:val="027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A2DE8"/>
    <w:rsid w:val="000A41C4"/>
    <w:rsid w:val="00156FB4"/>
    <w:rsid w:val="001606C9"/>
    <w:rsid w:val="001615DC"/>
    <w:rsid w:val="00167716"/>
    <w:rsid w:val="00183F69"/>
    <w:rsid w:val="001879B6"/>
    <w:rsid w:val="001A63DB"/>
    <w:rsid w:val="001B1B54"/>
    <w:rsid w:val="001D6545"/>
    <w:rsid w:val="001D74BB"/>
    <w:rsid w:val="00262961"/>
    <w:rsid w:val="003F564D"/>
    <w:rsid w:val="00477E53"/>
    <w:rsid w:val="00524EA4"/>
    <w:rsid w:val="005353B9"/>
    <w:rsid w:val="00547203"/>
    <w:rsid w:val="005638FF"/>
    <w:rsid w:val="00566AF3"/>
    <w:rsid w:val="005A481C"/>
    <w:rsid w:val="005A690D"/>
    <w:rsid w:val="005D0CBA"/>
    <w:rsid w:val="006061E7"/>
    <w:rsid w:val="006B7C05"/>
    <w:rsid w:val="006C1478"/>
    <w:rsid w:val="006F0D1F"/>
    <w:rsid w:val="007B644B"/>
    <w:rsid w:val="007E320D"/>
    <w:rsid w:val="007F2722"/>
    <w:rsid w:val="00805E88"/>
    <w:rsid w:val="00853C77"/>
    <w:rsid w:val="00866894"/>
    <w:rsid w:val="008841AE"/>
    <w:rsid w:val="00955F5D"/>
    <w:rsid w:val="00A87D55"/>
    <w:rsid w:val="00B42097"/>
    <w:rsid w:val="00B63A1D"/>
    <w:rsid w:val="00B8538C"/>
    <w:rsid w:val="00BA4670"/>
    <w:rsid w:val="00BB56E7"/>
    <w:rsid w:val="00BE67CE"/>
    <w:rsid w:val="00C02411"/>
    <w:rsid w:val="00C15B49"/>
    <w:rsid w:val="00C24FD8"/>
    <w:rsid w:val="00CD5180"/>
    <w:rsid w:val="00CE52F4"/>
    <w:rsid w:val="00D158BC"/>
    <w:rsid w:val="00D22DFC"/>
    <w:rsid w:val="00DB0AB2"/>
    <w:rsid w:val="00DC490B"/>
    <w:rsid w:val="00E366D5"/>
    <w:rsid w:val="00E97B6C"/>
    <w:rsid w:val="00EF31B4"/>
    <w:rsid w:val="00F143B2"/>
    <w:rsid w:val="00F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D6545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1D6545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1D6545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1D6545"/>
    <w:rPr>
      <w:rFonts w:eastAsia="ヒラギノ角ゴ Pro W3"/>
      <w:color w:val="000000"/>
    </w:rPr>
  </w:style>
  <w:style w:type="paragraph" w:customStyle="1" w:styleId="FreeFormB">
    <w:name w:val="Free Form B"/>
    <w:rsid w:val="001D6545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No Spacing"/>
    <w:uiPriority w:val="1"/>
    <w:qFormat/>
    <w:rsid w:val="00BB56E7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E97B6C"/>
    <w:pPr>
      <w:ind w:left="720"/>
      <w:contextualSpacing/>
    </w:pPr>
  </w:style>
  <w:style w:type="paragraph" w:styleId="a5">
    <w:name w:val="header"/>
    <w:basedOn w:val="a"/>
    <w:link w:val="Char"/>
    <w:uiPriority w:val="99"/>
    <w:locked/>
    <w:rsid w:val="006C147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rsid w:val="006C1478"/>
    <w:rPr>
      <w:rFonts w:ascii="Lucida Grande" w:eastAsia="ヒラギノ角ゴ Pro W3" w:hAnsi="Lucida Grande"/>
      <w:color w:val="000000"/>
      <w:sz w:val="24"/>
      <w:szCs w:val="24"/>
    </w:rPr>
  </w:style>
  <w:style w:type="paragraph" w:styleId="a6">
    <w:name w:val="footer"/>
    <w:basedOn w:val="a"/>
    <w:link w:val="Char0"/>
    <w:locked/>
    <w:rsid w:val="006C147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rsid w:val="006C1478"/>
    <w:rPr>
      <w:rFonts w:ascii="Lucida Grande" w:eastAsia="ヒラギノ角ゴ Pro W3" w:hAnsi="Lucida Gran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ssaod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C51D7-9E5C-4B0E-B32C-EB31F4BA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527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dr.a</cp:lastModifiedBy>
  <cp:revision>3</cp:revision>
  <cp:lastPrinted>2013-11-28T10:11:00Z</cp:lastPrinted>
  <dcterms:created xsi:type="dcterms:W3CDTF">2014-01-27T12:35:00Z</dcterms:created>
  <dcterms:modified xsi:type="dcterms:W3CDTF">2014-02-03T20:13:00Z</dcterms:modified>
</cp:coreProperties>
</file>