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05" w:rsidRDefault="00BB2C05">
      <w:pPr>
        <w:pStyle w:val="a3"/>
        <w:rPr>
          <w:color w:val="0000FF"/>
          <w:sz w:val="28"/>
          <w:szCs w:val="28"/>
          <w:rtl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CB5800">
      <w:pPr>
        <w:pStyle w:val="a3"/>
        <w:rPr>
          <w:rFonts w:hint="cs"/>
          <w:color w:val="0000FF"/>
          <w:sz w:val="72"/>
          <w:szCs w:val="72"/>
          <w:rtl/>
        </w:rPr>
      </w:pPr>
      <w:r w:rsidRPr="00CB5800">
        <w:rPr>
          <w:rFonts w:hint="cs"/>
          <w:color w:val="0000FF"/>
          <w:sz w:val="72"/>
          <w:szCs w:val="72"/>
          <w:rtl/>
        </w:rPr>
        <w:t>الفصل الحادي عشر</w:t>
      </w:r>
    </w:p>
    <w:p w:rsidR="00CB5800" w:rsidRPr="00CB5800" w:rsidRDefault="00CB5800">
      <w:pPr>
        <w:pStyle w:val="a3"/>
        <w:rPr>
          <w:color w:val="0000FF"/>
          <w:sz w:val="72"/>
          <w:szCs w:val="72"/>
        </w:rPr>
      </w:pPr>
      <w:r>
        <w:rPr>
          <w:rFonts w:hint="cs"/>
          <w:color w:val="0000FF"/>
          <w:sz w:val="72"/>
          <w:szCs w:val="72"/>
          <w:rtl/>
        </w:rPr>
        <w:t>محاسبة الرواتب والأجور</w:t>
      </w: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  <w:bookmarkStart w:id="0" w:name="_GoBack"/>
    </w:p>
    <w:bookmarkEnd w:id="0"/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3"/>
        <w:rPr>
          <w:color w:val="0000FF"/>
          <w:sz w:val="28"/>
          <w:szCs w:val="28"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rPr>
          <w:rtl/>
        </w:rPr>
      </w:pPr>
    </w:p>
    <w:p w:rsidR="00BB2C05" w:rsidRDefault="00BB2C05">
      <w:pPr>
        <w:rPr>
          <w:rtl/>
        </w:rPr>
      </w:pPr>
    </w:p>
    <w:p w:rsidR="00BB2C05" w:rsidRDefault="00BB2C05">
      <w:pPr>
        <w:rPr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DecoType Naskh Variants" w:hint="cs"/>
          <w:b/>
          <w:bCs/>
          <w:sz w:val="32"/>
          <w:szCs w:val="32"/>
          <w:rtl/>
        </w:rPr>
      </w:pPr>
      <w:r>
        <w:rPr>
          <w:rFonts w:cs="DecoType Naskh Variants" w:hint="cs"/>
          <w:b/>
          <w:bCs/>
          <w:sz w:val="32"/>
          <w:szCs w:val="32"/>
          <w:rtl/>
        </w:rPr>
        <w:t>مقدمة الفصل: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بند الرواتب و الأجور يعتبر من البنود التي تؤثر في صافي ربح المنشأة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DecoType Naskh Variants"/>
          <w:b/>
          <w:bCs/>
          <w:sz w:val="28"/>
          <w:szCs w:val="28"/>
          <w:rtl/>
        </w:rPr>
      </w:pPr>
      <w:r>
        <w:rPr>
          <w:rFonts w:cs="DecoType Naskh Variants" w:hint="cs"/>
          <w:b/>
          <w:bCs/>
          <w:sz w:val="28"/>
          <w:szCs w:val="28"/>
          <w:rtl/>
        </w:rPr>
        <w:t>أهداف و الغرض من دراسة الفصل:</w:t>
      </w:r>
    </w:p>
    <w:p w:rsidR="00BB2C05" w:rsidRDefault="00BB2C05">
      <w:pPr>
        <w:pStyle w:val="a4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كيفية محاسبة الرواتب و الأجور و إظهارها في التقارير المالية </w:t>
      </w:r>
    </w:p>
    <w:p w:rsidR="00BB2C05" w:rsidRDefault="00BB2C05">
      <w:pPr>
        <w:pStyle w:val="a4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كيفية إعداد مسير الروات</w:t>
      </w:r>
      <w:r>
        <w:rPr>
          <w:rFonts w:cs="Traditional Arabic" w:hint="eastAsia"/>
          <w:sz w:val="28"/>
          <w:szCs w:val="28"/>
          <w:rtl/>
        </w:rPr>
        <w:t>ب</w:t>
      </w:r>
      <w:r>
        <w:rPr>
          <w:rFonts w:cs="Traditional Arabic" w:hint="cs"/>
          <w:sz w:val="28"/>
          <w:szCs w:val="28"/>
          <w:rtl/>
        </w:rPr>
        <w:t xml:space="preserve"> و الأجور</w:t>
      </w:r>
    </w:p>
    <w:p w:rsidR="00BB2C05" w:rsidRDefault="00BB2C05">
      <w:pPr>
        <w:pStyle w:val="a4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كيفية معالجة اشتراك صاحب العمل في التأمينات الاجتماعية( وفقا لنظام العمل و العمال)</w:t>
      </w:r>
    </w:p>
    <w:p w:rsidR="00BB2C05" w:rsidRDefault="00BB2C05">
      <w:pPr>
        <w:pStyle w:val="a4"/>
        <w:numPr>
          <w:ilvl w:val="0"/>
          <w:numId w:val="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كيفية معالجة مكافأة نهاية الخدمة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DecoType Naskh Variants"/>
          <w:b/>
          <w:bCs/>
          <w:sz w:val="32"/>
          <w:szCs w:val="32"/>
          <w:rtl/>
        </w:rPr>
      </w:pPr>
      <w:r>
        <w:rPr>
          <w:rFonts w:cs="DecoType Naskh Variants" w:hint="cs"/>
          <w:b/>
          <w:bCs/>
          <w:sz w:val="32"/>
          <w:szCs w:val="32"/>
          <w:rtl/>
        </w:rPr>
        <w:t>المواضي</w:t>
      </w:r>
      <w:r>
        <w:rPr>
          <w:rFonts w:cs="DecoType Naskh Variants" w:hint="eastAsia"/>
          <w:b/>
          <w:bCs/>
          <w:sz w:val="32"/>
          <w:szCs w:val="32"/>
          <w:rtl/>
        </w:rPr>
        <w:t>ع</w:t>
      </w:r>
      <w:r>
        <w:rPr>
          <w:rFonts w:cs="DecoType Naskh Variants" w:hint="cs"/>
          <w:b/>
          <w:bCs/>
          <w:sz w:val="32"/>
          <w:szCs w:val="32"/>
          <w:rtl/>
        </w:rPr>
        <w:t xml:space="preserve"> الرئيسية التي يغطيها الفصل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1). ما يتضمنه بند الرواتب و الأجور ( إجمالي الراتب)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2). ما يخصم من الراتب أو الأجر (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sz w:val="28"/>
          <w:szCs w:val="28"/>
          <w:rtl/>
        </w:rPr>
        <w:t>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3). مسير الروات</w:t>
      </w:r>
      <w:r>
        <w:rPr>
          <w:rFonts w:cs="Traditional Arabic" w:hint="eastAsia"/>
          <w:sz w:val="28"/>
          <w:szCs w:val="28"/>
          <w:rtl/>
        </w:rPr>
        <w:t>ب</w:t>
      </w:r>
      <w:r>
        <w:rPr>
          <w:rFonts w:cs="Traditional Arabic" w:hint="cs"/>
          <w:sz w:val="28"/>
          <w:szCs w:val="28"/>
          <w:rtl/>
        </w:rPr>
        <w:t xml:space="preserve"> و الأجور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4). القيود المحاسبية للرواتب و الأجور (المعالجة المحاسبية)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5). اشتراك صاحب العمل في التأمينات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6). مكافأة نهاية الخدمة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DecoType Naskh Variants"/>
          <w:b/>
          <w:bCs/>
          <w:sz w:val="32"/>
          <w:szCs w:val="32"/>
          <w:rtl/>
        </w:rPr>
      </w:pPr>
      <w:r>
        <w:rPr>
          <w:rFonts w:cs="DecoType Naskh Variants" w:hint="cs"/>
          <w:b/>
          <w:bCs/>
          <w:sz w:val="32"/>
          <w:szCs w:val="32"/>
          <w:rtl/>
        </w:rPr>
        <w:t xml:space="preserve">أهم المصطلحات 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الرواتب 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الأجور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مبلغ مكافئة نهاية الخدمة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إجمالي الراتب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صافي الراتب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مسير الرواتب و الأجور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lastRenderedPageBreak/>
        <w:t xml:space="preserve">ساعات العمل العادية 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ساعات العمل الإضافية</w:t>
      </w:r>
    </w:p>
    <w:p w:rsidR="00BB2C05" w:rsidRDefault="00BB2C05">
      <w:pPr>
        <w:pStyle w:val="a4"/>
        <w:numPr>
          <w:ilvl w:val="0"/>
          <w:numId w:val="2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حصة صاحب العمل من التأمينات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 w:val="32"/>
          <w:szCs w:val="32"/>
          <w:u w:val="single"/>
          <w:rtl/>
        </w:rPr>
        <w:t xml:space="preserve">أولا: مفهوم مصاريف الرواتب  و الأجور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32"/>
          <w:szCs w:val="28"/>
          <w:rtl/>
        </w:rPr>
      </w:pPr>
      <w:r>
        <w:rPr>
          <w:rFonts w:cs="Traditional Arabic" w:hint="cs"/>
          <w:sz w:val="32"/>
          <w:szCs w:val="28"/>
          <w:rtl/>
        </w:rPr>
        <w:t>ما يحمل إيراد السنة من مصاريف مقابل الحصول على الخدمة التي قدمت للمنشأة في شكل عمل.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32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الفرق بين الرواتب و الأجور:</w:t>
      </w:r>
    </w:p>
    <w:tbl>
      <w:tblPr>
        <w:bidiVisual/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3468"/>
        <w:gridCol w:w="3552"/>
      </w:tblGrid>
      <w:tr w:rsidR="00C700C1" w:rsidTr="00C700C1">
        <w:trPr>
          <w:trHeight w:val="564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32"/>
                <w:szCs w:val="28"/>
              </w:rPr>
            </w:pP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32"/>
                <w:szCs w:val="28"/>
              </w:rPr>
            </w:pPr>
            <w:r>
              <w:rPr>
                <w:rFonts w:cs="Traditional Arabic" w:hint="cs"/>
                <w:b/>
                <w:bCs/>
                <w:sz w:val="32"/>
                <w:szCs w:val="28"/>
                <w:rtl/>
              </w:rPr>
              <w:t>الرواتب</w:t>
            </w:r>
          </w:p>
        </w:tc>
        <w:tc>
          <w:tcPr>
            <w:tcW w:w="3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32"/>
                <w:szCs w:val="28"/>
              </w:rPr>
            </w:pPr>
            <w:r>
              <w:rPr>
                <w:rFonts w:cs="Traditional Arabic" w:hint="cs"/>
                <w:b/>
                <w:bCs/>
                <w:sz w:val="32"/>
                <w:szCs w:val="28"/>
                <w:rtl/>
              </w:rPr>
              <w:t>الأجور</w:t>
            </w:r>
          </w:p>
        </w:tc>
      </w:tr>
      <w:tr w:rsidR="00C700C1" w:rsidTr="00C700C1"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32"/>
                <w:szCs w:val="28"/>
              </w:rPr>
            </w:pPr>
            <w:r>
              <w:rPr>
                <w:rFonts w:cs="Traditional Arabic" w:hint="cs"/>
                <w:b/>
                <w:bCs/>
                <w:sz w:val="32"/>
                <w:szCs w:val="28"/>
                <w:rtl/>
              </w:rPr>
              <w:t>المفهوم</w:t>
            </w:r>
          </w:p>
        </w:tc>
        <w:tc>
          <w:tcPr>
            <w:tcW w:w="34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32"/>
                <w:szCs w:val="28"/>
              </w:rPr>
            </w:pPr>
            <w:r>
              <w:rPr>
                <w:rFonts w:cs="Traditional Arabic" w:hint="cs"/>
                <w:sz w:val="32"/>
                <w:szCs w:val="28"/>
                <w:rtl/>
              </w:rPr>
              <w:t>ما يدفع لمن يعمل في المنشأة بصفة دائمة (الموظف).</w:t>
            </w:r>
          </w:p>
        </w:tc>
        <w:tc>
          <w:tcPr>
            <w:tcW w:w="3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32"/>
                <w:szCs w:val="28"/>
              </w:rPr>
            </w:pPr>
            <w:r>
              <w:rPr>
                <w:rFonts w:cs="Traditional Arabic" w:hint="cs"/>
                <w:sz w:val="32"/>
                <w:szCs w:val="28"/>
                <w:rtl/>
              </w:rPr>
              <w:t>ما يدفع لمن يعمل في المنشأة بصفة مؤقتة (العمال).</w:t>
            </w:r>
          </w:p>
        </w:tc>
      </w:tr>
      <w:tr w:rsidR="00C700C1" w:rsidTr="00C700C1"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32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28"/>
                <w:rtl/>
              </w:rPr>
              <w:t>طريقة الدفع</w:t>
            </w:r>
          </w:p>
        </w:tc>
        <w:tc>
          <w:tcPr>
            <w:tcW w:w="34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32"/>
                <w:szCs w:val="28"/>
                <w:rtl/>
              </w:rPr>
            </w:pPr>
            <w:r>
              <w:rPr>
                <w:rFonts w:cs="Traditional Arabic" w:hint="cs"/>
                <w:sz w:val="32"/>
                <w:szCs w:val="28"/>
                <w:rtl/>
              </w:rPr>
              <w:t>تدفع على أساس شهري.</w:t>
            </w:r>
          </w:p>
        </w:tc>
        <w:tc>
          <w:tcPr>
            <w:tcW w:w="35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32"/>
                <w:szCs w:val="28"/>
                <w:rtl/>
              </w:rPr>
            </w:pPr>
            <w:r>
              <w:rPr>
                <w:rFonts w:cs="Traditional Arabic" w:hint="cs"/>
                <w:sz w:val="32"/>
                <w:szCs w:val="28"/>
                <w:rtl/>
              </w:rPr>
              <w:t>تدفع كل أسبوع ( و تحسب على أساس ساعات العمل أو على أساس القطعة المنتجة.</w: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32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32"/>
          <w:szCs w:val="28"/>
          <w:u w:val="single"/>
          <w:rtl/>
        </w:rPr>
        <w:t>أ). ما يتضمنه بند الرواتب و الأجور</w:t>
      </w:r>
      <w:r>
        <w:rPr>
          <w:rFonts w:cs="DecoType Naskh Variants" w:hint="cs"/>
          <w:b/>
          <w:bCs/>
          <w:sz w:val="32"/>
          <w:szCs w:val="32"/>
          <w:u w:val="single"/>
          <w:rtl/>
        </w:rPr>
        <w:t>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يتضمن ما يصرف للعامل أو الموظف في شكل نقدي أو عيني مقابل تأدية العمل للمنشأة  و ما تتحمله المنشأة من نفقات في سبيل الحصول على العمل.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ويشمل ما يلي: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الراتب الأساسي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+  </w:t>
      </w:r>
      <w:r>
        <w:rPr>
          <w:rFonts w:cs="Traditional Arabic"/>
          <w:sz w:val="28"/>
          <w:szCs w:val="28"/>
        </w:rPr>
        <w:t>}</w:t>
      </w:r>
      <w:r>
        <w:rPr>
          <w:rFonts w:cs="Traditional Arabic" w:hint="cs"/>
          <w:sz w:val="28"/>
          <w:szCs w:val="28"/>
          <w:rtl/>
        </w:rPr>
        <w:t>جميع البدلات (مثل بدل السكن ، بدل النقل، بدل غلاء المعيشة....</w:t>
      </w:r>
      <w:r>
        <w:rPr>
          <w:rFonts w:cs="Traditional Arabic"/>
          <w:sz w:val="28"/>
          <w:szCs w:val="28"/>
        </w:rPr>
        <w:t>{</w:t>
      </w:r>
      <w:r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+ حصة صاحب العمل من التأمينات الاجتماعية ( سواء كان للمساهمة في المعاش التقاعدي أو التعويض من  الأضرار التي تصيب العامل أثناء العمل)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+ مبلغ مكافئة نهاية الخدمة</w:t>
      </w:r>
    </w:p>
    <w:p w:rsidR="00BB2C05" w:rsidRDefault="00BB2C05">
      <w:pPr>
        <w:bidi/>
        <w:jc w:val="both"/>
        <w:rPr>
          <w:rFonts w:cs="Traditional Arabic"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2"/>
          <w:szCs w:val="22"/>
          <w:rtl/>
        </w:rPr>
        <w:t>---------------------------------------------------------------------------</w:t>
      </w:r>
      <w:r>
        <w:rPr>
          <w:rFonts w:cs="Traditional Arabic" w:hint="cs"/>
          <w:sz w:val="28"/>
          <w:szCs w:val="28"/>
          <w:rtl/>
        </w:rPr>
        <w:t xml:space="preserve">     </w:t>
      </w:r>
    </w:p>
    <w:p w:rsidR="00BB2C05" w:rsidRDefault="00BB2C05">
      <w:pPr>
        <w:bidi/>
        <w:jc w:val="both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= إجمالي الراتب</w:t>
      </w:r>
    </w:p>
    <w:p w:rsidR="00BB2C05" w:rsidRDefault="00BB2C05">
      <w:pPr>
        <w:bidi/>
        <w:jc w:val="both"/>
        <w:rPr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ب). ما يخصم من الراتب أو الأجر ( </w:t>
      </w:r>
      <w:proofErr w:type="spellStart"/>
      <w:r>
        <w:rPr>
          <w:rFonts w:cs="Traditional Arabic" w:hint="cs"/>
          <w:b/>
          <w:bCs/>
          <w:sz w:val="28"/>
          <w:szCs w:val="28"/>
          <w:u w:val="single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u w:val="single"/>
          <w:rtl/>
        </w:rPr>
        <w:t>):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منها :</w:t>
      </w:r>
    </w:p>
    <w:p w:rsidR="00BB2C05" w:rsidRDefault="00BB2C05">
      <w:pPr>
        <w:pStyle w:val="a4"/>
        <w:numPr>
          <w:ilvl w:val="0"/>
          <w:numId w:val="1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9% من راتب الموظف السعودي (قسط التأمينات الاجتماعية) (دائما تحس</w:t>
      </w:r>
      <w:r>
        <w:rPr>
          <w:rFonts w:cs="Traditional Arabic" w:hint="eastAsia"/>
          <w:sz w:val="28"/>
          <w:szCs w:val="28"/>
          <w:rtl/>
        </w:rPr>
        <w:t>م</w:t>
      </w:r>
      <w:r>
        <w:rPr>
          <w:rFonts w:cs="Traditional Arabic" w:hint="cs"/>
          <w:sz w:val="28"/>
          <w:szCs w:val="28"/>
          <w:rtl/>
        </w:rPr>
        <w:t xml:space="preserve"> مادام الموظف سعودي)</w:t>
      </w:r>
    </w:p>
    <w:p w:rsidR="00BB2C05" w:rsidRDefault="00BB2C05">
      <w:pPr>
        <w:pStyle w:val="a4"/>
        <w:numPr>
          <w:ilvl w:val="0"/>
          <w:numId w:val="11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proofErr w:type="spellStart"/>
      <w:r>
        <w:rPr>
          <w:rFonts w:cs="Traditional Arabic" w:hint="cs"/>
          <w:sz w:val="28"/>
          <w:szCs w:val="28"/>
          <w:rtl/>
        </w:rPr>
        <w:lastRenderedPageBreak/>
        <w:t>حسميات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 أخرى (أقساط، اشتراكا</w:t>
      </w:r>
      <w:r>
        <w:rPr>
          <w:rFonts w:cs="Traditional Arabic" w:hint="eastAsia"/>
          <w:sz w:val="28"/>
          <w:szCs w:val="28"/>
          <w:rtl/>
        </w:rPr>
        <w:t>ت</w:t>
      </w:r>
      <w:r>
        <w:rPr>
          <w:rFonts w:cs="Traditional Arabic" w:hint="cs"/>
          <w:sz w:val="28"/>
          <w:szCs w:val="28"/>
          <w:rtl/>
        </w:rPr>
        <w:t xml:space="preserve"> ، غراما</w:t>
      </w:r>
      <w:r>
        <w:rPr>
          <w:rFonts w:cs="Traditional Arabic" w:hint="eastAsia"/>
          <w:sz w:val="28"/>
          <w:szCs w:val="28"/>
          <w:rtl/>
        </w:rPr>
        <w:t>ت</w:t>
      </w:r>
      <w:r>
        <w:rPr>
          <w:rFonts w:cs="Traditional Arabic" w:hint="cs"/>
          <w:sz w:val="28"/>
          <w:szCs w:val="28"/>
          <w:rtl/>
        </w:rPr>
        <w:t>، سلف .....) تختلف من شركة وأخرى</w:t>
      </w:r>
    </w:p>
    <w:tbl>
      <w:tblPr>
        <w:tblpPr w:leftFromText="180" w:rightFromText="180" w:vertAnchor="text" w:horzAnchor="margin" w:tblpXSpec="center" w:tblpY="220"/>
        <w:bidiVisual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2"/>
        <w:gridCol w:w="4068"/>
      </w:tblGrid>
      <w:tr w:rsidR="00C700C1" w:rsidTr="00C700C1">
        <w:trPr>
          <w:cantSplit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a4"/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الراتب الأساسي</w:t>
            </w:r>
          </w:p>
        </w:tc>
      </w:tr>
      <w:tr w:rsidR="00C700C1" w:rsidTr="00C700C1">
        <w:tc>
          <w:tcPr>
            <w:tcW w:w="5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يضاف إليه:</w:t>
            </w:r>
          </w:p>
        </w:tc>
        <w:tc>
          <w:tcPr>
            <w:tcW w:w="4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يخصم منه:</w:t>
            </w:r>
          </w:p>
        </w:tc>
      </w:tr>
      <w:tr w:rsidR="00C700C1" w:rsidTr="00C700C1">
        <w:tc>
          <w:tcPr>
            <w:tcW w:w="583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}</w:t>
            </w:r>
            <w:r>
              <w:rPr>
                <w:rFonts w:cs="Traditional Arabic" w:hint="cs"/>
                <w:sz w:val="28"/>
                <w:szCs w:val="28"/>
                <w:rtl/>
              </w:rPr>
              <w:t>جميع البدلات (مثل بدل السكن ، بدل النقل، بدل غلاء المعيشة....</w:t>
            </w:r>
            <w:r>
              <w:rPr>
                <w:rFonts w:cs="Traditional Arabic"/>
                <w:sz w:val="28"/>
                <w:szCs w:val="28"/>
              </w:rPr>
              <w:t>{</w:t>
            </w:r>
          </w:p>
        </w:tc>
        <w:tc>
          <w:tcPr>
            <w:tcW w:w="4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9% من راتب الموظف للسعودي (قسط التأمينات الاجتماعية)</w:t>
            </w:r>
          </w:p>
        </w:tc>
      </w:tr>
      <w:tr w:rsidR="00C700C1" w:rsidTr="00C700C1">
        <w:tc>
          <w:tcPr>
            <w:tcW w:w="583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حصة صاحب العمل من التأمينات الاجتماعية ( سواء كان للمساهمة في المعاش التقاعدي أو التعويض من  الأضرار التي تصيب العامل أثناء العمل) </w:t>
            </w:r>
          </w:p>
        </w:tc>
        <w:tc>
          <w:tcPr>
            <w:tcW w:w="4068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أي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حسميات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 xml:space="preserve"> أخرى (أقساط، اشتراكا</w:t>
            </w:r>
            <w:r>
              <w:rPr>
                <w:rFonts w:cs="Traditional Arabic" w:hint="eastAsia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، غراما</w:t>
            </w:r>
            <w:r>
              <w:rPr>
                <w:rFonts w:cs="Traditional Arabic" w:hint="eastAsia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sz w:val="28"/>
                <w:szCs w:val="28"/>
                <w:rtl/>
              </w:rPr>
              <w:t>، سلف .....)</w:t>
            </w:r>
          </w:p>
        </w:tc>
      </w:tr>
      <w:tr w:rsidR="00C700C1" w:rsidTr="00C700C1">
        <w:tc>
          <w:tcPr>
            <w:tcW w:w="583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مبلغ مكافئة نهاية الخدمة</w:t>
            </w:r>
          </w:p>
        </w:tc>
        <w:tc>
          <w:tcPr>
            <w:tcW w:w="4068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c>
          <w:tcPr>
            <w:tcW w:w="583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أي نفقات أخرى ( نفقات التعليم ، الرعاية الصحية....)</w:t>
            </w:r>
          </w:p>
        </w:tc>
        <w:tc>
          <w:tcPr>
            <w:tcW w:w="40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cantSplit/>
          <w:trHeight w:val="439"/>
        </w:trPr>
        <w:tc>
          <w:tcPr>
            <w:tcW w:w="9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a4"/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= صافي الراتب</w: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لذلك لا بد من التعرف إلى نظام التأمينات الاجتماعية في المملكة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التأمينات الاجتماعية في المملكة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يجب أن تحسب كما يلي:</w:t>
      </w:r>
    </w:p>
    <w:p w:rsidR="00BB2C05" w:rsidRDefault="00401CB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8" type="#_x0000_t202" style="position:absolute;left:0;text-align:left;margin-left:99pt;margin-top:14.05pt;width:3in;height:27pt;z-index:251744768;v-text-anchor:middle" filled="f" fillcolor="silver" strokeweight="1pt">
            <v:shadow type="perspective" color="#2e8bc1" origin="-.5,-.5" offset="-6pt,-6pt" matrix=".75,,,.75"/>
            <v:textbox style="mso-next-textbox:#_x0000_s1478">
              <w:txbxContent>
                <w:p w:rsidR="00BB2C05" w:rsidRDefault="00BB2C05">
                  <w:pPr>
                    <w:pStyle w:val="a4"/>
                    <w:tabs>
                      <w:tab w:val="clear" w:pos="4320"/>
                      <w:tab w:val="clear" w:pos="8640"/>
                    </w:tabs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ح/ المؤسسة  العامة للتأمينات الاجتماعية</w:t>
                  </w:r>
                </w:p>
                <w:p w:rsidR="00BB2C05" w:rsidRDefault="00BB2C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2C05" w:rsidRDefault="00BB2C0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</w:p>
    <w:p w:rsidR="00BB2C05" w:rsidRDefault="00401CB5">
      <w:r>
        <w:rPr>
          <w:noProof/>
          <w:sz w:val="20"/>
        </w:rPr>
        <w:pict>
          <v:group id="_x0000_s1479" style="position:absolute;margin-left:27pt;margin-top:4.25pt;width:5in;height:42.25pt;z-index:251745792" coordorigin="2072,1900" coordsize="1612,691">
            <v:roundrect id="_x0000_s1480" style="position:absolute;left:2072;top:2130;width:1612;height:461;mso-wrap-distance-left:0;mso-wrap-distance-right:0;v-text-anchor:middle" arcsize="10923f" strokeweight="1pt">
              <v:fill rotate="t"/>
              <v:shadow color="#000094"/>
              <v:textbox style="mso-next-textbox:#_x0000_s1480" inset=",,,7.2pt">
                <w:txbxContent>
                  <w:p w:rsidR="00BB2C05" w:rsidRDefault="00BB2C05">
                    <w:pPr>
                      <w:pStyle w:val="30"/>
                      <w:rPr>
                        <w:shadow/>
                      </w:rPr>
                    </w:pPr>
                    <w:r>
                      <w:rPr>
                        <w:rFonts w:hint="cs"/>
                        <w:shadow/>
                        <w:rtl/>
                      </w:rPr>
                      <w:t>تنقسم إلى :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81" type="#_x0000_t32" style="position:absolute;left:2878;top:1900;width:0;height:230;mso-wrap-distance-left:0;mso-wrap-distance-right:0" o:connectortype="straight" strokeweight="1pt">
              <v:stroke joinstyle="miter"/>
              <v:shadow color="#000094"/>
            </v:shape>
          </v:group>
        </w:pict>
      </w:r>
    </w:p>
    <w:p w:rsidR="00BB2C05" w:rsidRDefault="00BB2C05">
      <w:pPr>
        <w:pStyle w:val="a6"/>
        <w:spacing w:before="0" w:beforeAutospacing="0" w:after="0" w:afterAutospacing="0"/>
      </w:pPr>
    </w:p>
    <w:p w:rsidR="00BB2C05" w:rsidRDefault="00BB2C05">
      <w:pPr>
        <w:tabs>
          <w:tab w:val="left" w:pos="5655"/>
        </w:tabs>
        <w:rPr>
          <w:rtl/>
        </w:rPr>
      </w:pPr>
      <w:r>
        <w:tab/>
      </w:r>
    </w:p>
    <w:p w:rsidR="00BB2C05" w:rsidRDefault="00401CB5">
      <w:pPr>
        <w:rPr>
          <w:rtl/>
        </w:rPr>
      </w:pPr>
      <w:r>
        <w:rPr>
          <w:noProof/>
          <w:sz w:val="20"/>
          <w:rtl/>
        </w:rPr>
        <w:pict>
          <v:line id="_x0000_s1477" style="position:absolute;z-index:251743744" from="207pt,7.85pt" to="207pt,21.2pt"/>
        </w:pict>
      </w:r>
    </w:p>
    <w:p w:rsidR="00BB2C05" w:rsidRDefault="00401CB5">
      <w:pPr>
        <w:pStyle w:val="1"/>
        <w:rPr>
          <w:rtl/>
        </w:rPr>
      </w:pPr>
      <w:r>
        <w:rPr>
          <w:noProof/>
          <w:sz w:val="20"/>
          <w:rtl/>
        </w:rPr>
        <w:pict>
          <v:line id="_x0000_s1472" style="position:absolute;left:0;text-align:left;flip:x;z-index:251738624" from="18pt,3.05pt" to="423pt,3.05pt" strokeweight="1pt"/>
        </w:pict>
      </w:r>
      <w:r>
        <w:rPr>
          <w:noProof/>
          <w:sz w:val="20"/>
          <w:rtl/>
        </w:rPr>
        <w:pict>
          <v:line id="_x0000_s1474" style="position:absolute;left:0;text-align:left;z-index:251740672" from="18pt,3.05pt" to="18pt,21.05pt" strokeweight="1pt">
            <v:stroke endarrow="block"/>
          </v:line>
        </w:pict>
      </w:r>
      <w:r>
        <w:rPr>
          <w:noProof/>
          <w:sz w:val="20"/>
          <w:rtl/>
        </w:rPr>
        <w:pict>
          <v:line id="_x0000_s1473" style="position:absolute;left:0;text-align:left;z-index:251739648" from="423pt,3.05pt" to="423pt,21.05pt" strokeweight="1pt">
            <v:stroke endarrow="block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noProof/>
          <w:sz w:val="20"/>
          <w:rtl/>
        </w:rPr>
        <w:pict>
          <v:shape id="_x0000_s1476" type="#_x0000_t202" style="position:absolute;left:0;text-align:left;margin-left:-18pt;margin-top:4.95pt;width:3in;height:30.9pt;z-index:251742720;v-text-anchor:middle" strokeweight="1pt">
            <v:shadow type="perspective" color="#2e8bc1" origin="-.5,-.5" offset="-6pt,-6pt" matrix=".75,,,.75"/>
            <v:textbox style="mso-next-textbox:#_x0000_s1476">
              <w:txbxContent>
                <w:p w:rsidR="00BB2C05" w:rsidRDefault="00BB2C05">
                  <w:pPr>
                    <w:pStyle w:val="a4"/>
                    <w:tabs>
                      <w:tab w:val="clear" w:pos="4320"/>
                      <w:tab w:val="clear" w:pos="8640"/>
                    </w:tabs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2). حصة صاحب العمل في التأمينات الاجتماعية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B2C05" w:rsidRDefault="00BB2C05">
                  <w:pPr>
                    <w:bidi/>
                    <w:rPr>
                      <w:rFonts w:cs="Traditional Arabic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rtl/>
        </w:rPr>
        <w:pict>
          <v:shape id="_x0000_s1475" type="#_x0000_t202" style="position:absolute;left:0;text-align:left;margin-left:279pt;margin-top:4.95pt;width:198pt;height:30.9pt;z-index:251741696;v-text-anchor:middle" strokeweight="1pt">
            <v:shadow type="perspective" color="#2e8bc1" origin="-.5,-.5" offset="-6pt,-6pt" matrix=".75,,,.75"/>
            <v:textbox style="mso-next-textbox:#_x0000_s1475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1). حصة العامل في التأمينات الاجتماعية</w:t>
                  </w:r>
                </w:p>
              </w:txbxContent>
            </v:textbox>
          </v:shap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401CB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line id="_x0000_s1483" style="position:absolute;left:0;text-align:left;z-index:251747840" from="378pt,8.75pt" to="378pt,35.75pt" strokeweight="1pt">
            <v:stroke endarrow="block"/>
          </v:line>
        </w:pict>
      </w:r>
      <w:r>
        <w:rPr>
          <w:noProof/>
          <w:sz w:val="20"/>
          <w:rtl/>
        </w:rPr>
        <w:pict>
          <v:line id="_x0000_s1458" style="position:absolute;left:0;text-align:left;flip:x;z-index:251732480" from="-18pt,17.75pt" to="198pt,17.75pt" strokeweight="1pt"/>
        </w:pict>
      </w:r>
      <w:r>
        <w:rPr>
          <w:noProof/>
          <w:sz w:val="20"/>
          <w:rtl/>
        </w:rPr>
        <w:pict>
          <v:line id="_x0000_s1460" style="position:absolute;left:0;text-align:left;z-index:251734528" from="-18pt,17.75pt" to="-18pt,35.75pt" strokeweight="1pt">
            <v:stroke endarrow="block"/>
          </v:line>
        </w:pict>
      </w:r>
      <w:r>
        <w:rPr>
          <w:noProof/>
          <w:sz w:val="20"/>
          <w:rtl/>
        </w:rPr>
        <w:pict>
          <v:line id="_x0000_s1463" style="position:absolute;left:0;text-align:left;z-index:251737600" from="81pt,8.75pt" to="81pt,22.1pt"/>
        </w:pict>
      </w:r>
      <w:r>
        <w:rPr>
          <w:noProof/>
          <w:sz w:val="20"/>
          <w:rtl/>
        </w:rPr>
        <w:pict>
          <v:line id="_x0000_s1459" style="position:absolute;left:0;text-align:left;z-index:251733504" from="198pt,17.75pt" to="198pt,35.75pt" strokeweight="1pt">
            <v:stroke endarrow="block"/>
          </v:line>
        </w:pict>
      </w:r>
    </w:p>
    <w:p w:rsidR="00BB2C05" w:rsidRDefault="00401CB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shape id="_x0000_s1462" type="#_x0000_t202" style="position:absolute;left:0;text-align:left;margin-left:-27pt;margin-top:17.35pt;width:108pt;height:1in;z-index:251736576;v-text-anchor:middle" strokeweight="1pt">
            <v:shadow type="perspective" color="#2e8bc1" origin="-.5,-.5" offset="-6pt,-6pt" matrix=".75,,,.75"/>
            <v:textbox style="mso-next-textbox:#_x0000_s1462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2% من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إجمالي استحقاق رواتب الموظفين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غير السعوديين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B2C05" w:rsidRDefault="00BB2C05">
                  <w:pPr>
                    <w:bidi/>
                    <w:rPr>
                      <w:rFonts w:cs="Traditional Arabic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0"/>
          <w:rtl/>
        </w:rPr>
        <w:pict>
          <v:shape id="_x0000_s1482" type="#_x0000_t202" style="position:absolute;left:0;text-align:left;margin-left:324pt;margin-top:17.35pt;width:117pt;height:1in;z-index:251746816;v-text-anchor:middle" strokeweight="1pt">
            <v:shadow type="perspective" color="#2e8bc1" origin="-.5,-.5" offset="-6pt,-6pt" matrix=".75,,,.75"/>
            <v:textbox style="mso-next-textbox:#_x0000_s1482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9% من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إجمالي استحقاق رواتب الموظفين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السعوديين (فقط)</w:t>
                  </w:r>
                </w:p>
              </w:txbxContent>
            </v:textbox>
          </v:shape>
        </w:pict>
      </w:r>
      <w:r>
        <w:rPr>
          <w:noProof/>
          <w:sz w:val="20"/>
          <w:rtl/>
        </w:rPr>
        <w:pict>
          <v:shape id="_x0000_s1461" type="#_x0000_t202" style="position:absolute;left:0;text-align:left;margin-left:135pt;margin-top:17.35pt;width:117pt;height:1in;z-index:251735552;v-text-anchor:middle" strokeweight="1pt">
            <v:shadow type="perspective" color="#2e8bc1" origin="-.5,-.5" offset="-6pt,-6pt" matrix=".75,,,.75"/>
            <v:textbox style="mso-next-textbox:#_x0000_s1461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11% من </w:t>
                  </w: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إجمالي استحقاق رواتب الموظفين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السعوديين</w:t>
                  </w:r>
                </w:p>
              </w:txbxContent>
            </v:textbox>
          </v:shape>
        </w:pict>
      </w:r>
    </w:p>
    <w:p w:rsidR="00BB2C05" w:rsidRDefault="00BB2C0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</w:p>
    <w:p w:rsidR="00BB2C05" w:rsidRDefault="00BB2C0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</w:p>
    <w:p w:rsidR="00BB2C05" w:rsidRDefault="00BB2C0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</w:p>
    <w:p w:rsidR="00BB2C05" w:rsidRDefault="00BB2C05">
      <w:pPr>
        <w:bidi/>
        <w:rPr>
          <w:rFonts w:cs="DecoType Naskh Variants"/>
          <w:b/>
          <w:bCs/>
          <w:sz w:val="32"/>
          <w:szCs w:val="32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ملاحظة  هامة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لا بد من التمييز بين السعوديين و غير السعوديين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2340"/>
        <w:gridCol w:w="2268"/>
      </w:tblGrid>
      <w:tr w:rsidR="00C700C1" w:rsidTr="00C700C1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  <w:u w:val="single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سعودي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  <w:u w:val="single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غير سعودي</w:t>
            </w:r>
          </w:p>
        </w:tc>
      </w:tr>
      <w:tr w:rsidR="00C700C1" w:rsidTr="00C700C1">
        <w:tc>
          <w:tcPr>
            <w:tcW w:w="42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حصة العامل في التأمينات الاجتماعية 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9%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------</w:t>
            </w:r>
          </w:p>
        </w:tc>
      </w:tr>
      <w:tr w:rsidR="00C700C1" w:rsidTr="00C700C1">
        <w:tc>
          <w:tcPr>
            <w:tcW w:w="4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  <w:u w:val="single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حصة صاحب العامل في التأمينات الاجتماعية</w:t>
            </w:r>
          </w:p>
        </w:tc>
        <w:tc>
          <w:tcPr>
            <w:tcW w:w="23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11%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2%</w: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ثانيا: ضبط وقت الموظف أو العامل: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من الوسائل التي تستخدم 1). ورقة و قلم رصاص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2). سجل يكتب به أسماء الموظفين و العمال وقت الدخول و وقت الخروج.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3). آلة ضبط الوقت (ساعة + بطاقات بأسماء من يعمل من الموظفين)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الخطوات الأساسية لإعداد بند الرواتب و الأجور: </w:t>
      </w:r>
    </w:p>
    <w:tbl>
      <w:tblPr>
        <w:tblW w:w="8963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884"/>
        <w:gridCol w:w="1178"/>
        <w:gridCol w:w="644"/>
        <w:gridCol w:w="5632"/>
      </w:tblGrid>
      <w:tr w:rsidR="00BB2C05">
        <w:trPr>
          <w:cantSplit/>
          <w:trHeight w:val="84"/>
          <w:tblCellSpacing w:w="0" w:type="dxa"/>
          <w:jc w:val="center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BB2C05" w:rsidRDefault="001F2E09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542290" cy="1593850"/>
                  <wp:effectExtent l="19050" t="0" r="0" b="0"/>
                  <wp:docPr id="1" name="Picture 1" descr="registered financial 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gistered financial advi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159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32"/>
                <w:rtl/>
              </w:rPr>
            </w:pPr>
            <w:r>
              <w:rPr>
                <w:rFonts w:cs="Traditional Arabic"/>
                <w:noProof/>
                <w:sz w:val="20"/>
                <w:szCs w:val="32"/>
                <w:rtl/>
              </w:rPr>
              <w:pict>
                <v:oval id="_x0000_s1562" style="position:absolute;left:0;text-align:left;margin-left:106.35pt;margin-top:6.35pt;width:27pt;height:27pt;z-index:251777536;mso-position-horizontal-relative:text;mso-position-vertical-relative:text;v-text-anchor:middle" filled="f" fillcolor="#a50021" strokeweight="1.25pt">
                  <v:fill color2="fill darken(118)" focusposition=".5,.5" focussize="" method="linear sigma" type="gradientRadial"/>
                  <v:shadow color="#2e8bc1"/>
                  <v:textbox style="mso-next-textbox:#_x0000_s1562">
                    <w:txbxContent>
                      <w:p w:rsidR="00BB2C05" w:rsidRDefault="00BB2C05">
                        <w:pPr>
                          <w:pStyle w:val="3"/>
                        </w:pPr>
                        <w:r>
                          <w:rPr>
                            <w:rFonts w:hint="cs"/>
                            <w:rtl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BB2C05">
              <w:rPr>
                <w:rFonts w:cs="Traditional Arabic" w:hint="cs"/>
                <w:b/>
                <w:bCs/>
                <w:sz w:val="28"/>
                <w:szCs w:val="32"/>
                <w:rtl/>
              </w:rPr>
              <w:t>5). المعالجة الحسابية لمكافأة نهاية الخدمة</w:t>
            </w:r>
          </w:p>
          <w:p w:rsidR="00BB2C05" w:rsidRDefault="00BB2C05">
            <w:pPr>
              <w:rPr>
                <w:color w:val="000000"/>
                <w:szCs w:val="32"/>
              </w:rPr>
            </w:pPr>
          </w:p>
        </w:tc>
      </w:tr>
      <w:tr w:rsidR="00BB2C05">
        <w:trPr>
          <w:cantSplit/>
          <w:trHeight w:val="138"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</w:p>
        </w:tc>
        <w:tc>
          <w:tcPr>
            <w:tcW w:w="7460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  <w:szCs w:val="32"/>
              </w:rPr>
            </w:pPr>
          </w:p>
        </w:tc>
      </w:tr>
      <w:tr w:rsidR="00BB2C05">
        <w:trPr>
          <w:cantSplit/>
          <w:trHeight w:val="69"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</w:p>
        </w:tc>
        <w:tc>
          <w:tcPr>
            <w:tcW w:w="7460" w:type="dxa"/>
            <w:gridSpan w:val="3"/>
            <w:vMerge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  <w:szCs w:val="32"/>
              </w:rPr>
            </w:pPr>
          </w:p>
        </w:tc>
      </w:tr>
      <w:tr w:rsidR="00BB2C05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</w:p>
        </w:tc>
        <w:tc>
          <w:tcPr>
            <w:tcW w:w="1824" w:type="dxa"/>
            <w:gridSpan w:val="2"/>
            <w:shd w:val="clear" w:color="auto" w:fill="E6E6E6"/>
            <w:vAlign w:val="center"/>
          </w:tcPr>
          <w:p w:rsidR="00BB2C05" w:rsidRDefault="00401CB5">
            <w:pPr>
              <w:rPr>
                <w:color w:val="000000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oval id="_x0000_s1561" style="position:absolute;margin-left:58.2pt;margin-top:10.8pt;width:27pt;height:27pt;z-index:251776512;mso-position-horizontal-relative:text;mso-position-vertical-relative:text;v-text-anchor:middle" filled="f" fillcolor="#a50021" strokeweight="1.25pt">
                  <v:fill color2="fill darken(118)" focusposition=".5,.5" focussize="" method="linear sigma" type="gradientRadial"/>
                  <v:shadow color="#2e8bc1"/>
                  <v:textbox style="mso-next-textbox:#_x0000_s1561">
                    <w:txbxContent>
                      <w:p w:rsidR="00BB2C05" w:rsidRDefault="00BB2C05">
                        <w:pPr>
                          <w:pStyle w:val="3"/>
                        </w:pPr>
                        <w:r>
                          <w:rPr>
                            <w:rFonts w:hint="cs"/>
                            <w:rtl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BB2C05">
              <w:rPr>
                <w:rFonts w:ascii="Arial" w:hAnsi="Arial" w:cs="Arial"/>
                <w:b/>
                <w:bCs/>
              </w:rPr>
              <w:t>  </w:t>
            </w:r>
          </w:p>
          <w:p w:rsidR="00BB2C05" w:rsidRDefault="00BB2C05">
            <w:pPr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32"/>
                <w:rtl/>
              </w:rPr>
              <w:t>4). القيد عند الدفع لمؤسسة التأمينات الاجتماعية ( التسديد)</w:t>
            </w:r>
          </w:p>
          <w:p w:rsidR="00BB2C05" w:rsidRDefault="00BB2C05">
            <w:pPr>
              <w:rPr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bCs/>
                <w:sz w:val="20"/>
                <w:szCs w:val="32"/>
              </w:rPr>
              <w:br/>
            </w:r>
          </w:p>
        </w:tc>
      </w:tr>
      <w:tr w:rsidR="00BB2C05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B2C05" w:rsidRDefault="00401CB5">
            <w:pPr>
              <w:rPr>
                <w:color w:val="000000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oval id="_x0000_s1560" style="position:absolute;margin-left:31.45pt;margin-top:16.55pt;width:27pt;height:27pt;z-index:251775488;mso-position-horizontal-relative:text;mso-position-vertical-relative:text;v-text-anchor:middle" filled="f" fillcolor="#a50021" strokeweight="1.25pt">
                  <v:fill color2="fill darken(118)" focusposition=".5,.5" focussize="" method="linear sigma" type="gradientRadial"/>
                  <v:shadow color="#2e8bc1"/>
                  <v:textbox style="mso-next-textbox:#_x0000_s1560">
                    <w:txbxContent>
                      <w:p w:rsidR="00BB2C05" w:rsidRDefault="00BB2C05">
                        <w:pPr>
                          <w:pStyle w:val="3"/>
                        </w:pPr>
                        <w:r>
                          <w:rPr>
                            <w:rFonts w:hint="cs"/>
                            <w:rtl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BB2C05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32"/>
                <w:rtl/>
              </w:rPr>
              <w:t>3). قيد إثبات حصة صاحب العمل في التأمينات الاجتماعية (ما دفعته المنشأة خلال الفترة)</w:t>
            </w:r>
          </w:p>
          <w:p w:rsidR="00BB2C05" w:rsidRDefault="00BB2C05">
            <w:pPr>
              <w:rPr>
                <w:color w:val="000000"/>
                <w:szCs w:val="32"/>
              </w:rPr>
            </w:pPr>
          </w:p>
        </w:tc>
      </w:tr>
      <w:tr w:rsidR="00BB2C05">
        <w:trPr>
          <w:cantSplit/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78" w:type="dxa"/>
            <w:vMerge/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</w:p>
        </w:tc>
        <w:tc>
          <w:tcPr>
            <w:tcW w:w="7460" w:type="dxa"/>
            <w:gridSpan w:val="3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401CB5">
            <w:pPr>
              <w:jc w:val="right"/>
              <w:rPr>
                <w:color w:val="000000"/>
                <w:szCs w:val="32"/>
              </w:rPr>
            </w:pPr>
            <w:r>
              <w:rPr>
                <w:rFonts w:cs="Traditional Arabic"/>
                <w:noProof/>
                <w:sz w:val="20"/>
                <w:szCs w:val="32"/>
              </w:rPr>
              <w:pict>
                <v:oval id="_x0000_s1559" style="position:absolute;left:0;text-align:left;margin-left:4.2pt;margin-top:3.35pt;width:27pt;height:27pt;z-index:251774464;mso-position-horizontal-relative:text;mso-position-vertical-relative:text;v-text-anchor:middle" filled="f" fillcolor="#a50021" strokeweight="1.25pt">
                  <v:fill color2="fill darken(118)" focusposition=".5,.5" focussize="" method="linear sigma" type="gradientRadial"/>
                  <v:shadow color="#2e8bc1"/>
                  <v:textbox style="mso-next-textbox:#_x0000_s1559">
                    <w:txbxContent>
                      <w:p w:rsidR="00BB2C05" w:rsidRDefault="00BB2C05">
                        <w:pPr>
                          <w:pStyle w:val="3"/>
                        </w:pPr>
                        <w:r>
                          <w:rPr>
                            <w:rFonts w:hint="cs"/>
                            <w:rtl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BB2C05">
              <w:rPr>
                <w:rFonts w:ascii="Arial" w:hAnsi="Arial" w:cs="Arial"/>
                <w:b/>
                <w:bCs/>
                <w:sz w:val="20"/>
                <w:szCs w:val="32"/>
              </w:rPr>
              <w:br/>
            </w:r>
            <w:r w:rsidR="00BB2C05">
              <w:rPr>
                <w:rFonts w:cs="Traditional Arabic" w:hint="cs"/>
                <w:b/>
                <w:bCs/>
                <w:sz w:val="28"/>
                <w:szCs w:val="32"/>
                <w:rtl/>
              </w:rPr>
              <w:t>2). قيد إثبات الرواتب و الأجور خلال الفترة</w:t>
            </w:r>
          </w:p>
        </w:tc>
      </w:tr>
      <w:tr w:rsidR="00BB2C05">
        <w:trPr>
          <w:tblCellSpacing w:w="0" w:type="dxa"/>
          <w:jc w:val="center"/>
        </w:trPr>
        <w:tc>
          <w:tcPr>
            <w:tcW w:w="6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BB2C05" w:rsidRDefault="00BB2C05">
            <w:pPr>
              <w:rPr>
                <w:color w:val="000000"/>
              </w:rPr>
            </w:pPr>
            <w:r>
              <w:t> </w:t>
            </w:r>
          </w:p>
        </w:tc>
        <w:tc>
          <w:tcPr>
            <w:tcW w:w="8338" w:type="dxa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BB2C05" w:rsidRDefault="00401CB5">
            <w:pPr>
              <w:jc w:val="right"/>
              <w:rPr>
                <w:rFonts w:cs="Traditional Arabic"/>
                <w:color w:val="000000"/>
                <w:szCs w:val="32"/>
              </w:rPr>
            </w:pPr>
            <w:r>
              <w:rPr>
                <w:rFonts w:cs="Traditional Arabic"/>
                <w:noProof/>
                <w:sz w:val="20"/>
                <w:szCs w:val="32"/>
              </w:rPr>
              <w:pict>
                <v:oval id="_x0000_s1558" style="position:absolute;left:0;text-align:left;margin-left:3.1pt;margin-top:4.9pt;width:27pt;height:27pt;z-index:251773440;mso-position-horizontal-relative:text;mso-position-vertical-relative:text;v-text-anchor:middle" filled="f" fillcolor="#a50021" strokeweight="1.25pt">
                  <v:fill color2="fill darken(118)" focusposition=".5,.5" focussize="" method="linear sigma" type="gradientRadial"/>
                  <v:shadow color="#2e8bc1"/>
                  <v:textbox style="mso-next-textbox:#_x0000_s1558">
                    <w:txbxContent>
                      <w:p w:rsidR="00BB2C05" w:rsidRDefault="00BB2C05">
                        <w:pPr>
                          <w:pStyle w:val="3"/>
                        </w:pPr>
                        <w:r>
                          <w:rPr>
                            <w:rFonts w:hint="cs"/>
                            <w:rtl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BB2C05">
              <w:rPr>
                <w:rFonts w:ascii="Arial" w:hAnsi="Arial" w:cs="Arial"/>
                <w:b/>
                <w:bCs/>
                <w:sz w:val="20"/>
                <w:szCs w:val="32"/>
              </w:rPr>
              <w:br/>
            </w:r>
            <w:r w:rsidR="00BB2C05">
              <w:rPr>
                <w:rFonts w:ascii="Arial" w:hAnsi="Arial" w:cs="Traditional Arabic" w:hint="cs"/>
                <w:b/>
                <w:bCs/>
                <w:sz w:val="20"/>
                <w:szCs w:val="32"/>
                <w:rtl/>
              </w:rPr>
              <w:t>1). إعداد مسير الرواتب و الأجور التي تخص المنشأة( الكشف)</w: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أولا: مسير الرواتب و الأجور</w:t>
      </w:r>
      <w:r>
        <w:rPr>
          <w:rFonts w:cs="Traditional Arabic" w:hint="cs"/>
          <w:sz w:val="28"/>
          <w:szCs w:val="28"/>
          <w:rtl/>
        </w:rPr>
        <w:t xml:space="preserve"> : هو كشف أو بيان تفصيلي لمعلومات تخص راتب كل موظف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0"/>
          <w:szCs w:val="28"/>
        </w:rPr>
        <w:pict>
          <v:oval id="_x0000_s1128" style="position:absolute;left:0;text-align:left;margin-left:90pt;margin-top:.8pt;width:27pt;height:27pt;z-index:25154099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28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noProof/>
          <w:sz w:val="20"/>
          <w:szCs w:val="28"/>
        </w:rPr>
        <w:pict>
          <v:oval id="_x0000_s1109" style="position:absolute;left:0;text-align:left;margin-left:180pt;margin-top:.8pt;width:27pt;height:27pt;z-index:251533824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09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noProof/>
          <w:sz w:val="20"/>
          <w:szCs w:val="28"/>
        </w:rPr>
        <w:pict>
          <v:oval id="_x0000_s1103" style="position:absolute;left:0;text-align:left;margin-left:441pt;margin-top:.8pt;width:27pt;height:27pt;z-index:25152768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03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noProof/>
          <w:sz w:val="20"/>
          <w:szCs w:val="28"/>
        </w:rPr>
        <w:pict>
          <v:oval id="_x0000_s1107" style="position:absolute;left:0;text-align:left;margin-left:333pt;margin-top:.8pt;width:27pt;height:27pt;z-index:25153177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07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02" style="position:absolute;left:0;text-align:left;flip:y;z-index:251526656" from="6in,11.7pt" to="450pt,47.7pt" strokeweight="1pt">
            <v:stroke endarrow="block"/>
            <v:shadow color="#919191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101" style="position:absolute;left:0;text-align:left;flip:x y;z-index:251525632" from="459pt,11.7pt" to="477pt,47.7pt" strokeweight="1pt">
            <v:stroke endarrow="block"/>
            <v:shadow color="#919191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oval id="_x0000_s1130" style="position:absolute;left:0;text-align:left;margin-left:-45pt;margin-top:11.7pt;width:27pt;height:27pt;z-index:25154304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0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noProof/>
          <w:sz w:val="20"/>
          <w:szCs w:val="28"/>
          <w:rtl/>
        </w:rPr>
        <w:pict>
          <v:oval id="_x0000_s1129" style="position:absolute;left:0;text-align:left;margin-left:18pt;margin-top:11.7pt;width:27pt;height:27pt;z-index:25154201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29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noProof/>
          <w:sz w:val="20"/>
          <w:szCs w:val="28"/>
          <w:rtl/>
        </w:rPr>
        <w:pict>
          <v:oval id="_x0000_s1108" style="position:absolute;left:0;text-align:left;margin-left:243pt;margin-top:11.7pt;width:27pt;height:27pt;z-index:25153280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08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/>
          <w:noProof/>
          <w:sz w:val="20"/>
          <w:szCs w:val="28"/>
        </w:rPr>
        <w:pict>
          <v:line id="_x0000_s1127" style="position:absolute;left:0;text-align:left;flip:x;z-index:251539968" from="1in,4.6pt" to="1in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26" style="position:absolute;left:0;text-align:left;flip:x;z-index:251538944" from="135pt,4.6pt" to="135pt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25" style="position:absolute;left:0;text-align:left;flip:x;z-index:251537920" from="1in,4.6pt" to="135pt,4.6pt" strokeweight="1pt"/>
        </w:pict>
      </w:r>
      <w:r>
        <w:rPr>
          <w:rFonts w:cs="Traditional Arabic"/>
          <w:noProof/>
          <w:sz w:val="20"/>
          <w:szCs w:val="28"/>
        </w:rPr>
        <w:pict>
          <v:line id="_x0000_s1112" style="position:absolute;left:0;text-align:left;flip:x;z-index:251536896" from="162pt,4.6pt" to="162pt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11" style="position:absolute;left:0;text-align:left;flip:x;z-index:251535872" from="225pt,4.6pt" to="225pt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10" style="position:absolute;left:0;text-align:left;flip:x;z-index:251534848" from="162pt,4.6pt" to="225pt,4.6pt" strokeweight="1pt"/>
        </w:pict>
      </w:r>
      <w:r>
        <w:rPr>
          <w:rFonts w:cs="Traditional Arabic"/>
          <w:noProof/>
          <w:sz w:val="20"/>
          <w:szCs w:val="28"/>
        </w:rPr>
        <w:pict>
          <v:line id="_x0000_s1106" style="position:absolute;left:0;text-align:left;flip:x;z-index:251530752" from="405pt,4.6pt" to="405pt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05" style="position:absolute;left:0;text-align:left;z-index:251529728" from="4in,4.6pt" to="4in,2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</w:rPr>
        <w:pict>
          <v:line id="_x0000_s1104" style="position:absolute;left:0;text-align:left;flip:x;z-index:251528704" from="4in,4.6pt" to="405pt,4.6pt" strokeweight="1pt"/>
        </w:pict>
      </w:r>
    </w:p>
    <w:tbl>
      <w:tblPr>
        <w:tblpPr w:leftFromText="180" w:rightFromText="180" w:vertAnchor="text" w:horzAnchor="margin" w:tblpX="-1188" w:tblpY="217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360"/>
        <w:gridCol w:w="432"/>
        <w:gridCol w:w="360"/>
        <w:gridCol w:w="360"/>
        <w:gridCol w:w="360"/>
        <w:gridCol w:w="468"/>
        <w:gridCol w:w="360"/>
        <w:gridCol w:w="540"/>
        <w:gridCol w:w="432"/>
        <w:gridCol w:w="378"/>
        <w:gridCol w:w="420"/>
        <w:gridCol w:w="398"/>
        <w:gridCol w:w="460"/>
        <w:gridCol w:w="484"/>
        <w:gridCol w:w="396"/>
        <w:gridCol w:w="380"/>
        <w:gridCol w:w="540"/>
        <w:gridCol w:w="540"/>
        <w:gridCol w:w="540"/>
        <w:gridCol w:w="432"/>
        <w:gridCol w:w="540"/>
        <w:gridCol w:w="468"/>
      </w:tblGrid>
      <w:tr w:rsidR="00C700C1" w:rsidTr="00C700C1">
        <w:trPr>
          <w:cantSplit/>
          <w:trHeight w:val="529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الموظف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رقم الموظف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السبت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الاربعاء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الجمعة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الساعات العادية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الساعات الاضافية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الاستحقاق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الحسميات</w:t>
            </w:r>
            <w:proofErr w:type="spellEnd"/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الصافي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الجانب المدين</w:t>
            </w:r>
          </w:p>
        </w:tc>
      </w:tr>
      <w:tr w:rsidR="00C700C1" w:rsidTr="00C700C1">
        <w:trPr>
          <w:cantSplit/>
          <w:trHeight w:val="2294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معدل الاجر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اجرة الساعة العادية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اجرة الساعة الاضافية</w:t>
            </w: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الاستحقاق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قسط التأمينات الاجتماعي</w:t>
            </w:r>
            <w:r>
              <w:rPr>
                <w:rFonts w:cs="Traditional Arabic" w:hint="eastAsia"/>
                <w:rtl/>
              </w:rPr>
              <w:t>ة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أسر مجاهدي فلسطين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أخرى (</w:t>
            </w:r>
            <w:proofErr w:type="spellStart"/>
            <w:r>
              <w:rPr>
                <w:rFonts w:cs="Traditional Arabic" w:hint="cs"/>
                <w:rtl/>
              </w:rPr>
              <w:t>حسميات</w:t>
            </w:r>
            <w:proofErr w:type="spellEnd"/>
            <w:r>
              <w:rPr>
                <w:rFonts w:cs="Traditional Arabic" w:hint="cs"/>
                <w:rtl/>
              </w:rPr>
              <w:t xml:space="preserve"> غير متكررة)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المبلغ المدفوع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 و رقم الشيك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مصروفات صناعية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مصروفات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بيعية</w:t>
            </w:r>
            <w:proofErr w:type="spellEnd"/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مصروفات ادرية و عامة</w:t>
            </w:r>
          </w:p>
        </w:tc>
      </w:tr>
      <w:tr w:rsidR="00C700C1" w:rsidTr="00C700C1">
        <w:trPr>
          <w:trHeight w:val="536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11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20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0" style="position:absolute;left:0;text-align:left;flip:y;z-index:251784704;mso-position-horizontal-relative:text;mso-position-vertical-relative:text" from="-4.55pt,22.15pt" to="22.9pt,58pt" strokeweight="1pt">
                  <v:stroke endarrow="block"/>
                  <v:shadow color="#919191"/>
                </v:lin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9" style="position:absolute;left:0;text-align:left;flip:y;z-index:251783680;mso-position-horizontal-relative:text;mso-position-vertical-relative:text" from="-4.1pt,22.15pt" to="4.45pt,58.3pt" strokeweight="1pt">
                  <v:stroke endarrow="block"/>
                  <v:shadow color="#919191"/>
                </v:line>
              </w:pic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8" style="position:absolute;left:0;text-align:left;flip:x y;z-index:251782656;mso-position-horizontal-relative:text;mso-position-vertical-relative:text" from="5.05pt,22.45pt" to="14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7" style="position:absolute;left:0;text-align:left;flip:x y;z-index:251781632;mso-position-horizontal-relative:text;mso-position-vertical-relative:text" from="5.45pt,22.15pt" to="68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6" style="position:absolute;left:0;text-align:left;flip:y;z-index:251780608;mso-position-horizontal-relative:text;mso-position-vertical-relative:text" from="8.9pt,22.3pt" to="35.9pt,58.3pt" strokeweight="1pt">
                  <v:stroke endarrow="block"/>
                  <v:shadow color="#919191"/>
                </v:lin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5" style="position:absolute;left:0;text-align:left;flip:x y;z-index:251779584;mso-position-horizontal-relative:text;mso-position-vertical-relative:text" from="9.05pt,22.15pt" to="9.2pt,67pt" strokeweight="1pt">
                  <v:stroke endarrow="block"/>
                  <v:shadow color="#919191"/>
                </v:line>
              </w:pic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64" style="position:absolute;left:0;text-align:left;flip:x y;z-index:251778560;mso-position-horizontal-relative:text;mso-position-vertical-relative:text" from="5.6pt,22.3pt" to="32.6pt,58.3pt" strokeweight="1pt">
                  <v:stroke endarrow="block"/>
                  <v:shadow color="#919191"/>
                </v:line>
              </w:pict>
            </w:r>
          </w:p>
        </w:tc>
      </w:tr>
    </w:tbl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oval id="_x0000_s1132" style="position:absolute;left:0;text-align:left;margin-left:441pt;margin-top:323.3pt;width:27pt;height:27pt;z-index:251544064;mso-position-horizontal-relative:text;mso-position-vertical-relative:text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2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lastRenderedPageBreak/>
        <w:pict>
          <v:shape id="_x0000_s1329" type="#_x0000_t202" style="position:absolute;left:0;text-align:left;margin-left:-1in;margin-top:4.65pt;width:117pt;height:27pt;z-index:251615744;v-text-anchor:middle" strokeweight="1pt">
            <v:shadow type="perspective" color="#2e8bc1" origin="-.5,-.5" offset="-6pt,-6pt" matrix=".75,,,.75"/>
            <v:textbox style="mso-next-textbox:#_x0000_s1329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الجانب المدين في قيد الرواتب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shape id="_x0000_s1330" type="#_x0000_t202" style="position:absolute;left:0;text-align:left;margin-left:54pt;margin-top:4.65pt;width:117pt;height:27pt;z-index:251616768;v-text-anchor:middle" strokeweight="1pt">
            <v:shadow type="perspective" color="#2e8bc1" origin="-.5,-.5" offset="-6pt,-6pt" matrix=".75,,,.75"/>
            <v:textbox style="mso-next-textbox:#_x0000_s1330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الجانب الدائن في قيد الرواتب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oval id="_x0000_s1134" style="position:absolute;left:0;text-align:left;margin-left:441pt;margin-top:13.65pt;width:27pt;height:27pt;z-index:25154508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4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sz w:val="28"/>
          <w:szCs w:val="28"/>
          <w:rtl/>
        </w:rPr>
        <w:t>يوضع بها بيانات الموظف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oval id="_x0000_s1137" style="position:absolute;left:0;text-align:left;margin-left:441pt;margin-top:19.75pt;width:27pt;height:27pt;z-index:251548160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7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sz w:val="28"/>
          <w:szCs w:val="28"/>
          <w:rtl/>
        </w:rPr>
        <w:t>توضع أيام الأسبوع السبعة بما فيها الخميس و الجمعة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تجمع الساعات العادية التي عملها الموظف في خانة ثم تضاف ساعات العمل الإضافية فقط في الخانة الثانية.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oval id="_x0000_s1135" style="position:absolute;left:0;text-align:left;margin-left:441pt;margin-top:.7pt;width:27pt;height:27pt;z-index:25154611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5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b/>
          <w:bCs/>
          <w:sz w:val="28"/>
          <w:szCs w:val="28"/>
          <w:rtl/>
        </w:rPr>
        <w:t>إجمالي استحقاق الموظف وذلك عن طريق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ind w:right="-900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معدل أجر الساعة العادية × مجموع عدد الساعات العادية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ind w:right="-900"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oval id="_x0000_s1136" style="position:absolute;left:0;text-align:left;margin-left:441pt;margin-top:30.35pt;width:27pt;height:27pt;z-index:251547136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6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sz w:val="28"/>
          <w:szCs w:val="28"/>
          <w:rtl/>
        </w:rPr>
        <w:t>معدل أجر الساعة الإضافية × مجموع عدد الساعات الإضافية (إذا لم يذكر في السؤال  معدل أجر الساعة الإضافية بالتالي تحسب معدل الساعة الإضافية 150% من أجر الساعة العادية)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</w:rPr>
      </w:pPr>
      <w:r>
        <w:rPr>
          <w:rFonts w:cs="Traditional Arabic"/>
          <w:noProof/>
          <w:sz w:val="20"/>
        </w:rPr>
        <w:pict>
          <v:oval id="_x0000_s1138" style="position:absolute;left:0;text-align:left;margin-left:441pt;margin-top:15.5pt;width:27pt;height:27pt;z-index:251549184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8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sz w:val="28"/>
          <w:szCs w:val="28"/>
          <w:rtl/>
        </w:rPr>
        <w:t xml:space="preserve">يظهر إجمالي  </w:t>
      </w:r>
      <w:proofErr w:type="spellStart"/>
      <w:r w:rsidR="00BB2C05">
        <w:rPr>
          <w:rFonts w:cs="Traditional Arabic" w:hint="cs"/>
          <w:sz w:val="28"/>
          <w:szCs w:val="28"/>
          <w:rtl/>
        </w:rPr>
        <w:t>الحسميات</w:t>
      </w:r>
      <w:proofErr w:type="spellEnd"/>
      <w:r w:rsidR="00BB2C05">
        <w:rPr>
          <w:rFonts w:cs="Traditional Arabic" w:hint="cs"/>
          <w:sz w:val="28"/>
          <w:szCs w:val="28"/>
          <w:rtl/>
        </w:rPr>
        <w:t xml:space="preserve"> </w:t>
      </w:r>
      <w:r w:rsidR="00BB2C05">
        <w:rPr>
          <w:rFonts w:cs="Traditional Arabic"/>
          <w:sz w:val="28"/>
          <w:szCs w:val="28"/>
        </w:rPr>
        <w:t>}</w:t>
      </w:r>
      <w:r w:rsidR="00BB2C05">
        <w:rPr>
          <w:rFonts w:cs="Traditional Arabic" w:hint="cs"/>
          <w:sz w:val="28"/>
          <w:szCs w:val="28"/>
          <w:rtl/>
        </w:rPr>
        <w:t>منها قسط التأمينات الاجتماعي</w:t>
      </w:r>
      <w:r w:rsidR="00BB2C05">
        <w:rPr>
          <w:rFonts w:cs="Traditional Arabic" w:hint="eastAsia"/>
          <w:sz w:val="28"/>
          <w:szCs w:val="28"/>
          <w:rtl/>
        </w:rPr>
        <w:t>ة</w:t>
      </w:r>
      <w:r w:rsidR="00BB2C05">
        <w:rPr>
          <w:rFonts w:cs="Traditional Arabic" w:hint="cs"/>
          <w:sz w:val="28"/>
          <w:szCs w:val="28"/>
          <w:rtl/>
        </w:rPr>
        <w:t xml:space="preserve"> ، </w:t>
      </w:r>
      <w:proofErr w:type="spellStart"/>
      <w:r w:rsidR="00BB2C05">
        <w:rPr>
          <w:rFonts w:cs="Traditional Arabic" w:hint="cs"/>
          <w:sz w:val="28"/>
          <w:szCs w:val="28"/>
          <w:rtl/>
        </w:rPr>
        <w:t>الحسميات</w:t>
      </w:r>
      <w:proofErr w:type="spellEnd"/>
      <w:r w:rsidR="00BB2C05">
        <w:rPr>
          <w:rFonts w:cs="Traditional Arabic" w:hint="cs"/>
          <w:sz w:val="28"/>
          <w:szCs w:val="28"/>
          <w:rtl/>
        </w:rPr>
        <w:t xml:space="preserve"> المتكررة ، أخرى ( </w:t>
      </w:r>
      <w:proofErr w:type="spellStart"/>
      <w:r w:rsidR="00BB2C05">
        <w:rPr>
          <w:rFonts w:cs="Traditional Arabic" w:hint="cs"/>
          <w:sz w:val="28"/>
          <w:szCs w:val="28"/>
          <w:rtl/>
        </w:rPr>
        <w:t>الحسميات</w:t>
      </w:r>
      <w:proofErr w:type="spellEnd"/>
      <w:r w:rsidR="00BB2C05">
        <w:rPr>
          <w:rFonts w:cs="Traditional Arabic" w:hint="cs"/>
          <w:sz w:val="28"/>
          <w:szCs w:val="28"/>
          <w:rtl/>
        </w:rPr>
        <w:t xml:space="preserve"> الغير متكررة)</w:t>
      </w:r>
      <w:r w:rsidR="00BB2C05">
        <w:rPr>
          <w:rFonts w:cs="Traditional Arabic"/>
          <w:sz w:val="28"/>
          <w:szCs w:val="28"/>
        </w:rPr>
        <w:t>{</w:t>
      </w:r>
      <w:r w:rsidR="00BB2C05">
        <w:rPr>
          <w:rFonts w:cs="Traditional Arabic"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Cs w:val="28"/>
          <w:rtl/>
        </w:rPr>
        <w:t>صافي استحقاق الموظف (المبلغ المدفوع) =</w:t>
      </w:r>
      <w:r>
        <w:rPr>
          <w:rFonts w:cs="Traditional Arabic" w:hint="cs"/>
          <w:szCs w:val="28"/>
          <w:rtl/>
        </w:rPr>
        <w:t xml:space="preserve"> حاصل طرح </w:t>
      </w:r>
      <w:r>
        <w:rPr>
          <w:rFonts w:cs="Traditional Arabic"/>
          <w:sz w:val="28"/>
          <w:szCs w:val="28"/>
        </w:rPr>
        <w:t>}</w:t>
      </w:r>
      <w:r>
        <w:rPr>
          <w:rFonts w:cs="Traditional Arabic" w:hint="cs"/>
          <w:szCs w:val="28"/>
          <w:rtl/>
        </w:rPr>
        <w:t xml:space="preserve"> </w:t>
      </w:r>
      <w:r>
        <w:rPr>
          <w:rFonts w:cs="Traditional Arabic" w:hint="cs"/>
          <w:b/>
          <w:sz w:val="28"/>
          <w:szCs w:val="28"/>
          <w:rtl/>
        </w:rPr>
        <w:t>إجمالي استحقاق (4)-</w:t>
      </w:r>
      <w:r>
        <w:rPr>
          <w:rFonts w:cs="Traditional Arabic" w:hint="cs"/>
          <w:sz w:val="28"/>
          <w:szCs w:val="28"/>
          <w:rtl/>
        </w:rPr>
        <w:t xml:space="preserve"> إجمالي  </w:t>
      </w:r>
      <w:proofErr w:type="spellStart"/>
      <w:r>
        <w:rPr>
          <w:rFonts w:cs="Traditional Arabic" w:hint="cs"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sz w:val="28"/>
          <w:szCs w:val="28"/>
          <w:rtl/>
        </w:rPr>
        <w:t xml:space="preserve">(5) </w:t>
      </w:r>
      <w:r>
        <w:rPr>
          <w:rFonts w:cs="Traditional Arabic"/>
          <w:sz w:val="28"/>
          <w:szCs w:val="28"/>
        </w:rPr>
        <w:t>{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oval id="_x0000_s1139" style="position:absolute;left:0;text-align:left;margin-left:441pt;margin-top:.1pt;width:27pt;height:27pt;z-index:25155020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139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7</w:t>
                  </w:r>
                  <w:r>
                    <w:rPr>
                      <w:rFonts w:hint="cs"/>
                      <w:b/>
                      <w:bCs/>
                      <w:color w:val="FFFFCC"/>
                      <w:rtl/>
                    </w:rPr>
                    <w:t>2</w:t>
                  </w:r>
                </w:p>
              </w:txbxContent>
            </v:textbox>
          </v:oval>
        </w:pict>
      </w:r>
      <w:r w:rsidR="00BB2C05">
        <w:rPr>
          <w:rFonts w:cs="Traditional Arabic" w:hint="cs"/>
          <w:sz w:val="28"/>
          <w:szCs w:val="28"/>
          <w:rtl/>
        </w:rPr>
        <w:t xml:space="preserve">يقسم الجانب المدين إلى أنواع المصاريف الرئيسية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ثانيا: القيود المحاسبية للرواتب و الأجور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1). قيد إثبات الرواتب و الأجور خلال الفترة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41" style="position:absolute;left:0;text-align:left;z-index:251552256" from="198pt,20.1pt" to="3in,20.1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140" style="position:absolute;left:0;text-align:left;flip:x;z-index:251551232" from="198pt,20.1pt" to="198pt,83.1pt" strokeweight="1pt"/>
        </w:pict>
      </w:r>
      <w:r w:rsidR="00BB2C05">
        <w:rPr>
          <w:rFonts w:cs="Traditional Arabic" w:hint="cs"/>
          <w:b/>
          <w:bCs/>
          <w:sz w:val="28"/>
          <w:szCs w:val="28"/>
          <w:rtl/>
        </w:rPr>
        <w:t>من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148" type="#_x0000_t202" style="position:absolute;left:0;text-align:left;margin-left:27pt;margin-top:7.65pt;width:162pt;height:27pt;z-index:251557376;v-text-anchor:middle" strokeweight="1pt">
            <v:shadow type="perspective" color="#2e8bc1" origin="-.5,-.5" offset="-6pt,-6pt" matrix=".75,,,.75"/>
            <v:textbox style="mso-next-textbox:#_x0000_s1148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إجمالي الاستحقاق ( إجمالي الرواتب)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sz w:val="28"/>
          <w:szCs w:val="28"/>
          <w:rtl/>
        </w:rPr>
        <w:t xml:space="preserve">     ××× ح/ مصاريف الرواتب و الأجور الصناعية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50" style="position:absolute;left:0;text-align:left;flip:x;z-index:251558400" from="180pt,4.7pt" to="207pt,4.7pt"/>
        </w:pict>
      </w:r>
      <w:r w:rsidR="00BB2C05">
        <w:rPr>
          <w:rFonts w:cs="Traditional Arabic" w:hint="cs"/>
          <w:sz w:val="28"/>
          <w:szCs w:val="28"/>
          <w:rtl/>
        </w:rPr>
        <w:t xml:space="preserve">     ××× ح/ مصاريف الرواتب و الأجور </w:t>
      </w:r>
      <w:proofErr w:type="spellStart"/>
      <w:r w:rsidR="00BB2C05">
        <w:rPr>
          <w:rFonts w:cs="Traditional Arabic" w:hint="cs"/>
          <w:sz w:val="28"/>
          <w:szCs w:val="28"/>
          <w:rtl/>
        </w:rPr>
        <w:t>البيعية</w:t>
      </w:r>
      <w:proofErr w:type="spellEnd"/>
      <w:r w:rsidR="00BB2C05"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noProof/>
          <w:sz w:val="20"/>
          <w:szCs w:val="28"/>
          <w:rtl/>
        </w:rPr>
        <w:pict>
          <v:line id="_x0000_s1144" style="position:absolute;left:0;text-align:left;z-index:251553280" from="198pt,19.8pt" to="3in,19.8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××× ح/ مصاريف الرواتب و الأجور الإدارية و العامة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إلى مذكورين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××× ح/  البنك ( المبلغ المدفوع أو المتمم) 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151" type="#_x0000_t202" style="position:absolute;left:0;text-align:left;margin-left:-9pt;margin-top:12.05pt;width:108pt;height:27pt;z-index:251559424;v-text-anchor:middle" strokeweight="1pt">
            <v:shadow type="perspective" color="#2e8bc1" origin="-.5,-.5" offset="-6pt,-6pt" matrix=".75,,,.75"/>
            <v:textbox style="mso-next-textbox:#_x0000_s1151">
              <w:txbxContent>
                <w:p w:rsidR="00BB2C05" w:rsidRDefault="00BB2C05">
                  <w:pPr>
                    <w:pStyle w:val="8"/>
                    <w:jc w:val="center"/>
                  </w:pPr>
                  <w:r>
                    <w:rPr>
                      <w:rFonts w:hint="cs"/>
                      <w:rtl/>
                    </w:rPr>
                    <w:t xml:space="preserve">إجمالي </w:t>
                  </w:r>
                  <w:proofErr w:type="spellStart"/>
                  <w:r>
                    <w:rPr>
                      <w:rFonts w:hint="cs"/>
                      <w:rtl/>
                    </w:rPr>
                    <w:t>الحسميات</w:t>
                  </w:r>
                  <w:proofErr w:type="spellEnd"/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145" style="position:absolute;left:0;text-align:left;flip:x;z-index:251554304" from="108pt,3.05pt" to="108pt,57.05pt" strokeweight="1pt"/>
        </w:pict>
      </w:r>
      <w:r>
        <w:rPr>
          <w:rFonts w:cs="Traditional Arabic"/>
          <w:noProof/>
          <w:sz w:val="20"/>
          <w:szCs w:val="28"/>
          <w:rtl/>
        </w:rPr>
        <w:pict>
          <v:line id="_x0000_s1146" style="position:absolute;left:0;text-align:left;z-index:251555328" from="108pt,3.05pt" to="126pt,3.0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××× ح/ المؤسسة العامة للتأمينات الاجتماعية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54" style="position:absolute;left:0;text-align:left;flip:x;z-index:251560448" from="90pt,9.15pt" to="117pt,9.15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××× ح/ لجنة رعاية أسر مجاهدي و شهداء فلسطين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47" style="position:absolute;left:0;text-align:left;z-index:251556352" from="108pt,15.2pt" to="126pt,15.2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××× ح/ سلف موظفين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2). </w:t>
      </w:r>
      <w:r>
        <w:rPr>
          <w:rFonts w:cs="Traditional Arabic" w:hint="cs"/>
          <w:b/>
          <w:bCs/>
          <w:sz w:val="28"/>
          <w:szCs w:val="28"/>
          <w:rtl/>
        </w:rPr>
        <w:t>قيد إثبات حصة صاحب العمل في التأمينات الاجتماعية (ما دفعته المنشأة خلال الفترة)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485" style="position:absolute;left:0;text-align:left;z-index:251749888" from="225pt,2.6pt" to="243pt,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484" style="position:absolute;left:0;text-align:left;flip:x;z-index:251748864" from="225pt,2.6pt" to="225pt,83.6pt" strokeweight="1pt"/>
        </w:pict>
      </w:r>
      <w:r w:rsidR="00BB2C05">
        <w:rPr>
          <w:rFonts w:cs="Traditional Arabic" w:hint="cs"/>
          <w:sz w:val="28"/>
          <w:szCs w:val="28"/>
          <w:rtl/>
        </w:rPr>
        <w:t>من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488" type="#_x0000_t202" style="position:absolute;left:0;text-align:left;margin-left:-36pt;margin-top:8.1pt;width:243pt;height:27pt;z-index:251751936;v-text-anchor:middle" strokeweight="1pt">
            <v:shadow type="perspective" color="#2e8bc1" origin="-.5,-.5" offset="-6pt,-6pt" matrix=".75,,,.75"/>
            <v:textbox style="mso-next-textbox:#_x0000_s1488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rtl/>
                    </w:rPr>
                    <w:t xml:space="preserve"> إجمالي الرواتب × حسب نسب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u w:val="single"/>
                      <w:rtl/>
                    </w:rPr>
                    <w:t>نظام التأمينات الاجتماعية في المملكة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489" style="position:absolute;left:0;text-align:left;flip:x;z-index:251752960" from="207pt,17.7pt" to="234pt,17.7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ح/ مصاريف الرواتب و الأجور الصناعية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ح/ مصاريف الرواتب و الأجور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ح/ مصاريف الرواتب و الأجور الإدارية و العامة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lastRenderedPageBreak/>
        <w:pict>
          <v:line id="_x0000_s1486" style="position:absolute;left:0;text-align:left;z-index:251750912" from="225pt,-.1pt" to="243pt,-.1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إلى مذكورين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ح/ المؤسسة العامة للتأمينات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3). عند الدفع لمؤسسة التأمينات الاجتماعية ( التسديد)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491" type="#_x0000_t202" style="position:absolute;left:0;text-align:left;margin-left:-1in;margin-top:.95pt;width:297pt;height:27pt;z-index:251753984;v-text-anchor:middle" strokeweight="1pt">
            <v:shadow type="perspective" color="#2e8bc1" origin="-.5,-.5" offset="-6pt,-6pt" matrix=".75,,,.75"/>
            <v:textbox style="mso-next-textbox:#_x0000_s1491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rtl/>
                    </w:rPr>
                    <w:t xml:space="preserve">حصة العامل في التأمينات الاجتماعية + حصة صاحب العمل في التأمينات الاجتماعية 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492" style="position:absolute;left:0;text-align:left;z-index:251755008" from="225pt,9.95pt" to="243pt,9.9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×××  من ح/ المؤسسة العامة للتأمينات الاجتماعية </w:t>
      </w:r>
    </w:p>
    <w:p w:rsidR="00BB2C05" w:rsidRDefault="00BB2C05" w:rsidP="00C700C1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×××  إلى ح/ البنك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مثال شامل: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فيما يلي البيانات المستخرجة من منشأة (خدمة المجتمع) في السنة المنتهية في 30/1/1428 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tbl>
      <w:tblPr>
        <w:tblpPr w:leftFromText="180" w:rightFromText="180" w:vertAnchor="text" w:horzAnchor="page" w:tblpX="937" w:tblpY="-23"/>
        <w:bidiVisual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720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1260"/>
        <w:gridCol w:w="828"/>
      </w:tblGrid>
      <w:tr w:rsidR="00C700C1" w:rsidTr="00C700C1">
        <w:trPr>
          <w:cantSplit/>
          <w:trHeight w:val="846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اسم الموظف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رقم الموظف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السبت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الجمعة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الساعات العادية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الساعات الإضافية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معدل أجر الساعة العادية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الجنسية</w:t>
            </w:r>
          </w:p>
        </w:tc>
      </w:tr>
      <w:tr w:rsidR="00C700C1" w:rsidTr="00C700C1">
        <w:trPr>
          <w:trHeight w:val="508"/>
        </w:trPr>
        <w:tc>
          <w:tcPr>
            <w:tcW w:w="6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زياد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42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124</w:t>
            </w:r>
          </w:p>
        </w:tc>
        <w:tc>
          <w:tcPr>
            <w:tcW w:w="828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سعودي</w:t>
            </w:r>
          </w:p>
        </w:tc>
      </w:tr>
      <w:tr w:rsidR="00C700C1" w:rsidTr="00C700C1">
        <w:trPr>
          <w:trHeight w:val="538"/>
        </w:trPr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سلطان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سعودي</w:t>
            </w:r>
          </w:p>
        </w:tc>
      </w:tr>
      <w:tr w:rsidR="00C700C1" w:rsidTr="00C700C1">
        <w:trPr>
          <w:trHeight w:val="511"/>
        </w:trPr>
        <w:tc>
          <w:tcPr>
            <w:tcW w:w="684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رائد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سعودي</w:t>
            </w:r>
          </w:p>
        </w:tc>
      </w:tr>
      <w:tr w:rsidR="00C700C1" w:rsidTr="00C700C1">
        <w:trPr>
          <w:trHeight w:val="538"/>
        </w:trPr>
        <w:tc>
          <w:tcPr>
            <w:tcW w:w="6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ماجد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سعودي</w: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 إذا علمت انه يخصم تبرع لأسر مجاهدي فلسطين من راتب زياد 100 ريال  و سلطان 50,5 ريال و يخصم من راتب رائد 65 ريال.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المطلوب: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1). إعداد مسير الرواتب و الأجور عن شهر ذو الحجة لعام 1428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2). قيد إثبات الرواتب و الأجور عن شهر ذو الحجة لعام 1428</w:t>
      </w:r>
    </w:p>
    <w:p w:rsidR="00BB2C05" w:rsidRDefault="00BB2C05">
      <w:pPr>
        <w:jc w:val="righ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3). قيد إثبات حصة الشركة ( صاحب العمل) في التأمينات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4).قيد سداد مستحقات المؤسسة العامة للتأمينات الشهري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الحل: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1). مسير شهر ذو الحجة: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منشأة (خدمة المجتمع)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jc w:val="center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كشف أجور عن المدة المنتهية في 30/1/1428</w:t>
      </w:r>
    </w:p>
    <w:tbl>
      <w:tblPr>
        <w:tblpPr w:leftFromText="180" w:rightFromText="180" w:vertAnchor="text" w:horzAnchor="margin" w:tblpX="-1188" w:tblpY="217"/>
        <w:bidiVisual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540"/>
        <w:gridCol w:w="360"/>
        <w:gridCol w:w="432"/>
        <w:gridCol w:w="360"/>
        <w:gridCol w:w="360"/>
        <w:gridCol w:w="360"/>
        <w:gridCol w:w="468"/>
        <w:gridCol w:w="360"/>
        <w:gridCol w:w="540"/>
        <w:gridCol w:w="432"/>
        <w:gridCol w:w="378"/>
        <w:gridCol w:w="420"/>
        <w:gridCol w:w="398"/>
        <w:gridCol w:w="460"/>
        <w:gridCol w:w="484"/>
        <w:gridCol w:w="396"/>
        <w:gridCol w:w="380"/>
        <w:gridCol w:w="540"/>
        <w:gridCol w:w="540"/>
        <w:gridCol w:w="540"/>
        <w:gridCol w:w="432"/>
        <w:gridCol w:w="540"/>
        <w:gridCol w:w="468"/>
      </w:tblGrid>
      <w:tr w:rsidR="00C700C1" w:rsidTr="00C700C1">
        <w:trPr>
          <w:cantSplit/>
          <w:trHeight w:val="529"/>
        </w:trPr>
        <w:tc>
          <w:tcPr>
            <w:tcW w:w="9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اسم الموظف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sz w:val="22"/>
                <w:szCs w:val="22"/>
              </w:rPr>
            </w:pPr>
            <w:r>
              <w:rPr>
                <w:rFonts w:cs="Traditional Arabic" w:hint="cs"/>
                <w:sz w:val="22"/>
                <w:szCs w:val="22"/>
                <w:rtl/>
              </w:rPr>
              <w:t>رقم الموظف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السبت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الأحد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الاربعاء</w:t>
            </w:r>
          </w:p>
        </w:tc>
        <w:tc>
          <w:tcPr>
            <w:tcW w:w="468" w:type="dxa"/>
            <w:vMerge w:val="restart"/>
            <w:tcBorders>
              <w:top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  <w:sz w:val="22"/>
                <w:szCs w:val="22"/>
              </w:rPr>
            </w:pPr>
            <w:r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الجمعة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الساعات العادية</w:t>
            </w:r>
          </w:p>
        </w:tc>
        <w:tc>
          <w:tcPr>
            <w:tcW w:w="432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الساعات الاضافية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الاستحقاق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</w:rPr>
              <w:t>الحسميات</w:t>
            </w:r>
            <w:proofErr w:type="spellEnd"/>
          </w:p>
        </w:tc>
        <w:tc>
          <w:tcPr>
            <w:tcW w:w="10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الصافي</w:t>
            </w:r>
          </w:p>
        </w:tc>
        <w:tc>
          <w:tcPr>
            <w:tcW w:w="14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الجانب المدين</w:t>
            </w:r>
          </w:p>
        </w:tc>
      </w:tr>
      <w:tr w:rsidR="00C700C1" w:rsidTr="00C700C1">
        <w:trPr>
          <w:cantSplit/>
          <w:trHeight w:val="2294"/>
        </w:trPr>
        <w:tc>
          <w:tcPr>
            <w:tcW w:w="9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68" w:type="dxa"/>
            <w:vMerge/>
            <w:tcBorders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60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432" w:type="dxa"/>
            <w:vMerge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معدل الاجر</w:t>
            </w: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اجرة الساعة العادية</w:t>
            </w: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اجرة الساعة الاضافية</w:t>
            </w: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مجموع الاستحقاق</w:t>
            </w: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قسط التأمينات الاجتماعي</w:t>
            </w:r>
            <w:r>
              <w:rPr>
                <w:rFonts w:cs="Traditional Arabic" w:hint="eastAsia"/>
                <w:rtl/>
              </w:rPr>
              <w:t>ة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أسر مجاهدي فلسطين</w: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أخرى (</w:t>
            </w:r>
            <w:proofErr w:type="spellStart"/>
            <w:r>
              <w:rPr>
                <w:rFonts w:cs="Traditional Arabic" w:hint="cs"/>
                <w:rtl/>
              </w:rPr>
              <w:t>حسميات</w:t>
            </w:r>
            <w:proofErr w:type="spellEnd"/>
            <w:r>
              <w:rPr>
                <w:rFonts w:cs="Traditional Arabic" w:hint="cs"/>
                <w:rtl/>
              </w:rPr>
              <w:t xml:space="preserve"> غير متكررة)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المبلغ المدفوع 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</w:rPr>
            </w:pPr>
            <w:r>
              <w:rPr>
                <w:rFonts w:cs="Traditional Arabic" w:hint="cs"/>
                <w:b/>
                <w:bCs/>
                <w:rtl/>
              </w:rPr>
              <w:t>التوقيع و رقم الشيك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مصروفات صناعية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مصروفات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بيعية</w:t>
            </w:r>
            <w:proofErr w:type="spellEnd"/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ind w:left="113" w:right="113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مصروفات ادرية و عامة</w:t>
            </w:r>
          </w:p>
        </w:tc>
      </w:tr>
      <w:tr w:rsidR="00C700C1" w:rsidTr="00C700C1">
        <w:trPr>
          <w:trHeight w:val="536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2"/>
              </w:rPr>
            </w:pPr>
            <w:r>
              <w:rPr>
                <w:rFonts w:cs="Traditional Arabic" w:hint="cs"/>
                <w:b/>
                <w:bCs/>
                <w:sz w:val="28"/>
                <w:szCs w:val="22"/>
                <w:rtl/>
              </w:rPr>
              <w:t>زياد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1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32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6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68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42</w:t>
            </w:r>
          </w:p>
        </w:tc>
        <w:tc>
          <w:tcPr>
            <w:tcW w:w="432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3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  <w:rtl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2"/>
              </w:rPr>
            </w:pPr>
            <w:r>
              <w:rPr>
                <w:rFonts w:cs="Traditional Arabic" w:hint="cs"/>
                <w:b/>
                <w:bCs/>
                <w:sz w:val="28"/>
                <w:szCs w:val="22"/>
                <w:rtl/>
              </w:rPr>
              <w:t>سلطان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2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5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45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  <w:rtl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11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2"/>
              </w:rPr>
            </w:pPr>
            <w:r>
              <w:rPr>
                <w:rFonts w:cs="Traditional Arabic" w:hint="cs"/>
                <w:b/>
                <w:bCs/>
                <w:sz w:val="28"/>
                <w:szCs w:val="22"/>
                <w:rtl/>
              </w:rPr>
              <w:t>رائد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3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5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45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  <w:rtl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2"/>
              </w:rPr>
            </w:pPr>
            <w:r>
              <w:rPr>
                <w:rFonts w:cs="Traditional Arabic" w:hint="cs"/>
                <w:b/>
                <w:bCs/>
                <w:sz w:val="28"/>
                <w:szCs w:val="22"/>
                <w:rtl/>
              </w:rPr>
              <w:t>ماجد</w:t>
            </w:r>
          </w:p>
        </w:tc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</w:t>
            </w:r>
          </w:p>
        </w:tc>
        <w:tc>
          <w:tcPr>
            <w:tcW w:w="36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32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</w:t>
            </w:r>
          </w:p>
        </w:tc>
        <w:tc>
          <w:tcPr>
            <w:tcW w:w="36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</w:t>
            </w:r>
          </w:p>
        </w:tc>
        <w:tc>
          <w:tcPr>
            <w:tcW w:w="46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3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36</w:t>
            </w:r>
          </w:p>
        </w:tc>
        <w:tc>
          <w:tcPr>
            <w:tcW w:w="432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378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  <w:rtl/>
              </w:rPr>
            </w:pPr>
          </w:p>
        </w:tc>
        <w:tc>
          <w:tcPr>
            <w:tcW w:w="42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20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2"/>
              </w:rPr>
            </w:pPr>
            <w:r>
              <w:rPr>
                <w:rFonts w:cs="Traditional Arabic" w:hint="cs"/>
                <w:b/>
                <w:bCs/>
                <w:sz w:val="28"/>
                <w:szCs w:val="22"/>
                <w:rtl/>
              </w:rPr>
              <w:t>زياد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1</w:t>
            </w:r>
          </w:p>
        </w:tc>
        <w:tc>
          <w:tcPr>
            <w:tcW w:w="36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32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6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8</w:t>
            </w:r>
          </w:p>
        </w:tc>
        <w:tc>
          <w:tcPr>
            <w:tcW w:w="468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</w:t>
            </w:r>
          </w:p>
        </w:tc>
        <w:tc>
          <w:tcPr>
            <w:tcW w:w="3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-</w:t>
            </w: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42</w:t>
            </w:r>
          </w:p>
        </w:tc>
        <w:tc>
          <w:tcPr>
            <w:tcW w:w="432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</w:rPr>
            </w:pPr>
            <w:r>
              <w:rPr>
                <w:rFonts w:cs="Traditional Arabic" w:hint="cs"/>
                <w:sz w:val="28"/>
                <w:szCs w:val="22"/>
                <w:rtl/>
              </w:rPr>
              <w:t>3</w:t>
            </w: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2"/>
                <w:rtl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</w:tr>
      <w:tr w:rsidR="00C700C1" w:rsidTr="00C700C1">
        <w:trPr>
          <w:trHeight w:val="538"/>
        </w:trPr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7" style="position:absolute;left:0;text-align:left;flip:y;z-index:251791872;mso-position-horizontal-relative:text;mso-position-vertical-relative:text" from="-4.55pt,22.15pt" to="22.9pt,58pt" strokeweight="1pt">
                  <v:stroke endarrow="block"/>
                  <v:shadow color="#919191"/>
                </v:lin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6" style="position:absolute;left:0;text-align:left;flip:y;z-index:251790848;mso-position-horizontal-relative:text;mso-position-vertical-relative:text" from="-4.1pt,22.15pt" to="4.45pt,58.3pt" strokeweight="1pt">
                  <v:stroke endarrow="block"/>
                  <v:shadow color="#919191"/>
                </v:line>
              </w:pict>
            </w:r>
          </w:p>
        </w:tc>
        <w:tc>
          <w:tcPr>
            <w:tcW w:w="38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5" style="position:absolute;left:0;text-align:left;flip:x y;z-index:251789824;mso-position-horizontal-relative:text;mso-position-vertical-relative:text" from="5.05pt,22.45pt" to="14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4" style="position:absolute;left:0;text-align:left;flip:x y;z-index:251788800;mso-position-horizontal-relative:text;mso-position-vertical-relative:text" from="5.45pt,22.15pt" to="68.45pt,58.15pt" strokeweight="1pt">
                  <v:stroke endarrow="block"/>
                  <v:shadow color="#919191"/>
                </v:line>
              </w:pic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C700C1" w:rsidRDefault="00C700C1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3" style="position:absolute;left:0;text-align:left;flip:y;z-index:251787776;mso-position-horizontal-relative:text;mso-position-vertical-relative:text" from="8.9pt,22.3pt" to="35.9pt,58.3pt" strokeweight="1pt">
                  <v:stroke endarrow="block"/>
                  <v:shadow color="#919191"/>
                </v:lin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2" style="position:absolute;left:0;text-align:left;flip:x y;z-index:251786752;mso-position-horizontal-relative:text;mso-position-vertical-relative:text" from="9.05pt,22.15pt" to="9.2pt,67pt" strokeweight="1pt">
                  <v:stroke endarrow="block"/>
                  <v:shadow color="#919191"/>
                </v:line>
              </w:pict>
            </w:r>
          </w:p>
        </w:tc>
        <w:tc>
          <w:tcPr>
            <w:tcW w:w="4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00C1" w:rsidRDefault="00401CB5">
            <w:pPr>
              <w:pStyle w:val="a4"/>
              <w:tabs>
                <w:tab w:val="clear" w:pos="4320"/>
                <w:tab w:val="clear" w:pos="86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noProof/>
                <w:sz w:val="20"/>
                <w:szCs w:val="28"/>
              </w:rPr>
              <w:pict>
                <v:line id="_x0000_s1571" style="position:absolute;left:0;text-align:left;flip:x y;z-index:251785728;mso-position-horizontal-relative:text;mso-position-vertical-relative:text" from="5.6pt,22.3pt" to="32.6pt,58.3pt" strokeweight="1pt">
                  <v:stroke endarrow="block"/>
                  <v:shadow color="#919191"/>
                </v:line>
              </w:pic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2). قيد إثبات الرواتب و الأجور عن شهر ذو الحجة لعام 1428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494" style="position:absolute;left:0;text-align:left;z-index:251757056" from="198pt,20.1pt" to="3in,20.1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493" style="position:absolute;left:0;text-align:left;flip:x;z-index:251756032" from="198pt,20.1pt" to="198pt,83.1pt" strokeweight="1pt"/>
        </w:pict>
      </w:r>
      <w:r w:rsidR="00BB2C05">
        <w:rPr>
          <w:rFonts w:cs="Traditional Arabic" w:hint="cs"/>
          <w:b/>
          <w:bCs/>
          <w:sz w:val="28"/>
          <w:szCs w:val="28"/>
          <w:rtl/>
        </w:rPr>
        <w:t>من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499" type="#_x0000_t202" style="position:absolute;left:0;text-align:left;margin-left:27pt;margin-top:7.65pt;width:162pt;height:27pt;z-index:251762176;v-text-anchor:middle" strokeweight="1pt">
            <v:shadow type="perspective" color="#2e8bc1" origin="-.5,-.5" offset="-6pt,-6pt" matrix=".75,,,.75"/>
            <v:textbox style="mso-next-textbox:#_x0000_s1499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rtl/>
                    </w:rPr>
                    <w:t xml:space="preserve">  إجمالي الاستحقاق ( 14316 ريال)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sz w:val="28"/>
          <w:szCs w:val="28"/>
          <w:rtl/>
        </w:rPr>
        <w:t xml:space="preserve">     9366 ح/ مصاريف الرواتب و الأجور الصناعية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500" style="position:absolute;left:0;text-align:left;flip:x;z-index:251763200" from="180pt,4.7pt" to="207pt,4.7pt"/>
        </w:pict>
      </w:r>
      <w:r w:rsidR="00BB2C05">
        <w:rPr>
          <w:rFonts w:cs="Traditional Arabic" w:hint="cs"/>
          <w:sz w:val="28"/>
          <w:szCs w:val="28"/>
          <w:rtl/>
        </w:rPr>
        <w:t xml:space="preserve">     2250 ح/ مصاريف الرواتب و الأجور </w:t>
      </w:r>
      <w:proofErr w:type="spellStart"/>
      <w:r w:rsidR="00BB2C05">
        <w:rPr>
          <w:rFonts w:cs="Traditional Arabic" w:hint="cs"/>
          <w:sz w:val="28"/>
          <w:szCs w:val="28"/>
          <w:rtl/>
        </w:rPr>
        <w:t>البيعية</w:t>
      </w:r>
      <w:proofErr w:type="spellEnd"/>
      <w:r w:rsidR="00BB2C05"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noProof/>
          <w:sz w:val="20"/>
          <w:szCs w:val="28"/>
          <w:rtl/>
        </w:rPr>
        <w:lastRenderedPageBreak/>
        <w:pict>
          <v:line id="_x0000_s1495" style="position:absolute;left:0;text-align:left;z-index:251758080" from="198pt,19.8pt" to="3in,19.8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2700 ح/ مصاريف الرواتب و الأجور الإدارية و العامة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إلى مذكورين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12812,10 ح/  البنك ( المبلغ المدفوع أو المتمم) 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501" type="#_x0000_t202" style="position:absolute;left:0;text-align:left;margin-left:-36pt;margin-top:12.05pt;width:135pt;height:27pt;z-index:251764224;v-text-anchor:middle" strokeweight="1pt">
            <v:shadow type="perspective" color="#2e8bc1" origin="-.5,-.5" offset="-6pt,-6pt" matrix=".75,,,.75"/>
            <v:textbox style="mso-next-textbox:#_x0000_s1501">
              <w:txbxContent>
                <w:p w:rsidR="00BB2C05" w:rsidRDefault="00BB2C05">
                  <w:pPr>
                    <w:pStyle w:val="8"/>
                    <w:jc w:val="center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 xml:space="preserve">إجمالي </w:t>
                  </w:r>
                  <w:proofErr w:type="spellStart"/>
                  <w:r>
                    <w:rPr>
                      <w:rFonts w:hint="cs"/>
                      <w:szCs w:val="24"/>
                      <w:rtl/>
                    </w:rPr>
                    <w:t>الحسميات</w:t>
                  </w:r>
                  <w:proofErr w:type="spellEnd"/>
                  <w:r>
                    <w:rPr>
                      <w:rFonts w:hint="cs"/>
                      <w:szCs w:val="24"/>
                      <w:rtl/>
                    </w:rPr>
                    <w:t xml:space="preserve"> (1503,9ريال)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496" style="position:absolute;left:0;text-align:left;flip:x;z-index:251759104" from="108pt,3.05pt" to="108pt,57.05pt" strokeweight="1pt"/>
        </w:pict>
      </w:r>
      <w:r>
        <w:rPr>
          <w:rFonts w:cs="Traditional Arabic"/>
          <w:noProof/>
          <w:sz w:val="20"/>
          <w:szCs w:val="28"/>
          <w:rtl/>
        </w:rPr>
        <w:pict>
          <v:line id="_x0000_s1497" style="position:absolute;left:0;text-align:left;z-index:251760128" from="108pt,3.05pt" to="126pt,3.0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1288,4 ح/ المؤسسة العامة للتأمينات الاجتماعية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502" style="position:absolute;left:0;text-align:left;flip:x;z-index:251765248" from="90pt,9.15pt" to="117pt,9.15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150,5 ح/ لجنة رعاية أسر مجاهدي و شهداء فلسطين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498" style="position:absolute;left:0;text-align:left;z-index:251761152" from="108pt,15.2pt" to="126pt,15.2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65 ح/ سلف موظفين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3). قيد إثبات حصة صاحب العمل في التأمينات الاجتماعية (ما دفعته المنشأة خلال الفترة)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503" style="position:absolute;left:0;text-align:left;flip:x;z-index:251766272" from="207pt,13.45pt" to="207pt,85.45pt" strokeweight="1pt"/>
        </w:pict>
      </w:r>
      <w:r>
        <w:rPr>
          <w:rFonts w:cs="Traditional Arabic"/>
          <w:noProof/>
          <w:sz w:val="20"/>
          <w:szCs w:val="28"/>
          <w:rtl/>
        </w:rPr>
        <w:pict>
          <v:line id="_x0000_s1504" style="position:absolute;left:0;text-align:left;z-index:251767296" from="207pt,13.45pt" to="225pt,13.4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>من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507" style="position:absolute;left:0;text-align:left;flip:x;z-index:251770368" from="189pt,19.55pt" to="3in,19.55pt"/>
        </w:pict>
      </w:r>
      <w:r>
        <w:rPr>
          <w:rFonts w:cs="Traditional Arabic"/>
          <w:noProof/>
          <w:sz w:val="20"/>
          <w:szCs w:val="28"/>
          <w:rtl/>
        </w:rPr>
        <w:pict>
          <v:shape id="_x0000_s1506" type="#_x0000_t202" style="position:absolute;left:0;text-align:left;margin-left:-54pt;margin-top:10.55pt;width:243pt;height:27pt;z-index:251769344;v-text-anchor:middle" strokeweight="1pt">
            <v:shadow type="perspective" color="#2e8bc1" origin="-.5,-.5" offset="-6pt,-6pt" matrix=".75,,,.75"/>
            <v:textbox style="mso-next-textbox:#_x0000_s1506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rtl/>
                    </w:rPr>
                    <w:t xml:space="preserve"> إجمالي الرواتب × حسب نسب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u w:val="single"/>
                      <w:rtl/>
                    </w:rPr>
                    <w:t>نظام التأمينات الاجتماعية في المملكة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sz w:val="28"/>
          <w:szCs w:val="28"/>
          <w:rtl/>
        </w:rPr>
        <w:t xml:space="preserve"> 1030،3 ح/ مصاريف الرواتب و الأجور الصناعية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247،5 ح/ مصاريف الرواتب و الأجور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297 ح/ مصاريف الرواتب و الأجور الإدارية و العامة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505" style="position:absolute;left:0;text-align:left;z-index:251768320" from="207pt,1.75pt" to="225pt,1.7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إلى مذكورين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1574,8   ح/ المؤسسة العامة للتأمينات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4). عند الدفع لمؤسسة التأمينات الاجتماعية ( التسديد)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508" type="#_x0000_t202" style="position:absolute;left:0;text-align:left;margin-left:-1in;margin-top:.95pt;width:297pt;height:27pt;z-index:251771392;v-text-anchor:middle" strokeweight="1pt">
            <v:shadow type="perspective" color="#2e8bc1" origin="-.5,-.5" offset="-6pt,-6pt" matrix=".75,,,.75"/>
            <v:textbox style="mso-next-textbox:#_x0000_s1508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rtl/>
                    </w:rPr>
                    <w:t xml:space="preserve">حصة العامل في التأمينات الاجتماعية + حصة صاحب العمل في التأمينات الاجتماعية 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509" style="position:absolute;left:0;text-align:left;z-index:251772416" from="225pt,9.95pt" to="243pt,9.9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2863،20  من ح/ المؤسسة العامة للتأمينات الاجتماعية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2863،20    إلى ح/ البنك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حالات أخرى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إذا بقى شيء من الرواتب و الأجور لم يستلمها أصحابها: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لدينا حالتين:</w:t>
      </w:r>
    </w:p>
    <w:p w:rsidR="00BB2C05" w:rsidRDefault="00401CB5">
      <w:r>
        <w:rPr>
          <w:noProof/>
          <w:sz w:val="20"/>
        </w:rPr>
        <w:pict>
          <v:line id="_x0000_s1157" style="position:absolute;z-index:251563520" from="9pt,8.7pt" to="9pt,26.7pt" strokeweight="1pt">
            <v:stroke endarrow="block"/>
          </v:line>
        </w:pict>
      </w:r>
      <w:r>
        <w:rPr>
          <w:noProof/>
          <w:sz w:val="20"/>
        </w:rPr>
        <w:pict>
          <v:line id="_x0000_s1156" style="position:absolute;z-index:251562496" from="423pt,8.7pt" to="423pt,26.7pt" strokeweight="1pt">
            <v:stroke endarrow="block"/>
          </v:line>
        </w:pict>
      </w:r>
      <w:r>
        <w:rPr>
          <w:noProof/>
          <w:sz w:val="20"/>
        </w:rPr>
        <w:pict>
          <v:line id="_x0000_s1166" style="position:absolute;z-index:251567616" from="225pt,-.3pt" to="225pt,13.05pt"/>
        </w:pict>
      </w:r>
      <w:r>
        <w:rPr>
          <w:noProof/>
          <w:sz w:val="20"/>
        </w:rPr>
        <w:pict>
          <v:line id="_x0000_s1155" style="position:absolute;flip:x;z-index:251561472" from="9pt,8.7pt" to="423pt,8.7pt" strokeweight="1pt"/>
        </w:pict>
      </w:r>
    </w:p>
    <w:p w:rsidR="00BB2C05" w:rsidRDefault="00401CB5">
      <w:pPr>
        <w:pStyle w:val="a6"/>
        <w:spacing w:before="0" w:beforeAutospacing="0" w:after="0" w:afterAutospacing="0"/>
      </w:pPr>
      <w:r>
        <w:rPr>
          <w:noProof/>
          <w:sz w:val="20"/>
        </w:rPr>
        <w:pict>
          <v:shape id="_x0000_s1158" type="#_x0000_t202" style="position:absolute;margin-left:3in;margin-top:12.9pt;width:252pt;height:77.35pt;z-index:251564544;v-text-anchor:middle" strokeweight="1pt">
            <v:shadow type="perspective" color="#2e8bc1" origin="-.5,-.5" offset="-6pt,-6pt" matrix=".75,,,.75"/>
            <v:textbox style="mso-next-textbox:#_x0000_s1158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1). أن يظهر اسم الموظف أو العامل ضمن مسير الرواتب و الأجور و يظهر استحقاقه ضمن جملة استحقاق الموظفين و العمال . إلا انه تأخر عن استلام صافي استحقاقه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9" type="#_x0000_t202" style="position:absolute;margin-left:-54pt;margin-top:12.9pt;width:234pt;height:77.35pt;z-index:251565568;v-text-anchor:middle" strokeweight="1pt">
            <v:shadow type="perspective" color="#2e8bc1" origin="-.5,-.5" offset="-6pt,-6pt" matrix=".75,,,.75"/>
            <v:textbox style="mso-next-textbox:#_x0000_s1159">
              <w:txbxContent>
                <w:p w:rsidR="00BB2C05" w:rsidRDefault="00BB2C05">
                  <w:pPr>
                    <w:bidi/>
                    <w:rPr>
                      <w:rFonts w:cs="Traditional Arabic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2). لا يظهر اسم الموظف أو العامل ضمن مسير الرواتب و الأجور رغم  استحقاقه للراتب أو الأجر ( </w:t>
                  </w:r>
                  <w:proofErr w:type="spellStart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لاسباب</w:t>
                  </w:r>
                  <w:proofErr w:type="spellEnd"/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إدارية كأن يكون الموظف في سفر أو إجازة...) </w:t>
                  </w:r>
                </w:p>
              </w:txbxContent>
            </v:textbox>
          </v:shape>
        </w:pict>
      </w:r>
    </w:p>
    <w:p w:rsidR="00BB2C05" w:rsidRDefault="00BB2C05">
      <w:pPr>
        <w:tabs>
          <w:tab w:val="left" w:pos="5655"/>
        </w:tabs>
        <w:rPr>
          <w:rtl/>
        </w:rPr>
      </w:pPr>
      <w:r>
        <w:tab/>
      </w:r>
    </w:p>
    <w:p w:rsidR="00BB2C05" w:rsidRDefault="00BB2C05">
      <w:pPr>
        <w:rPr>
          <w:rtl/>
        </w:rPr>
      </w:pPr>
    </w:p>
    <w:p w:rsidR="00BB2C05" w:rsidRDefault="00BB2C05">
      <w:pPr>
        <w:pStyle w:val="1"/>
        <w:rPr>
          <w:rtl/>
        </w:rPr>
      </w:pPr>
    </w:p>
    <w:p w:rsidR="00BB2C05" w:rsidRDefault="00BB2C05">
      <w:pPr>
        <w:pStyle w:val="1"/>
        <w:rPr>
          <w:rtl/>
        </w:rPr>
      </w:pPr>
    </w:p>
    <w:p w:rsidR="00BB2C05" w:rsidRDefault="00401CB5">
      <w:pPr>
        <w:rPr>
          <w:rtl/>
        </w:rPr>
      </w:pPr>
      <w:r>
        <w:rPr>
          <w:noProof/>
          <w:sz w:val="20"/>
          <w:rtl/>
        </w:rPr>
        <w:pict>
          <v:line id="_x0000_s1456" style="position:absolute;z-index:251730432" from="0,11.3pt" to="0,29.3pt" strokeweight="1pt">
            <v:stroke endarrow="block"/>
          </v:line>
        </w:pict>
      </w:r>
      <w:r>
        <w:rPr>
          <w:noProof/>
          <w:sz w:val="20"/>
          <w:rtl/>
        </w:rPr>
        <w:pict>
          <v:line id="_x0000_s1170" style="position:absolute;z-index:251569664" from="243pt,11.3pt" to="243pt,29.3pt" strokeweight="1pt">
            <v:stroke endarrow="block"/>
          </v:line>
        </w:pict>
      </w:r>
      <w:r>
        <w:rPr>
          <w:noProof/>
          <w:sz w:val="20"/>
          <w:rtl/>
        </w:rPr>
        <w:pict>
          <v:line id="_x0000_s1162" style="position:absolute;z-index:251566592" from="405pt,11.3pt" to="405pt,29.3pt" strokeweight="1pt">
            <v:stroke endarrow="block"/>
          </v:line>
        </w:pict>
      </w:r>
    </w:p>
    <w:p w:rsidR="00BB2C05" w:rsidRDefault="00BB2C05">
      <w:pPr>
        <w:rPr>
          <w:rtl/>
        </w:rPr>
      </w:pPr>
    </w:p>
    <w:p w:rsidR="00BB2C05" w:rsidRDefault="00401CB5">
      <w:pPr>
        <w:pStyle w:val="a6"/>
        <w:spacing w:before="0" w:beforeAutospacing="0" w:after="0" w:afterAutospacing="0"/>
        <w:rPr>
          <w:rtl/>
        </w:rPr>
      </w:pPr>
      <w:r>
        <w:rPr>
          <w:noProof/>
          <w:sz w:val="20"/>
          <w:rtl/>
        </w:rPr>
        <w:pict>
          <v:shape id="_x0000_s1171" type="#_x0000_t202" style="position:absolute;margin-left:180pt;margin-top:1.7pt;width:117pt;height:117pt;z-index:251570688;v-text-anchor:middle" strokeweight="1pt">
            <v:shadow type="perspective" color="#2e8bc1" origin="-.5,-.5" offset="-6pt,-6pt" matrix=".75,,,.75"/>
            <v:textbox style="mso-next-textbox:#_x0000_s1171">
              <w:txbxContent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ب). أن يتم الصرف لكل موظف أو عامل من خزينة المنشأة ( لا يوسط مأمور الصرف ) (مثال 2)</w:t>
                  </w:r>
                </w:p>
              </w:txbxContent>
            </v:textbox>
          </v:shape>
        </w:pict>
      </w:r>
      <w:r>
        <w:rPr>
          <w:noProof/>
          <w:sz w:val="20"/>
          <w:rtl/>
        </w:rPr>
        <w:pict>
          <v:shape id="_x0000_s1169" type="#_x0000_t202" style="position:absolute;margin-left:306pt;margin-top:1.7pt;width:153pt;height:117pt;z-index:251568640;v-text-anchor:middle" strokeweight="1pt">
            <v:shadow type="perspective" color="#2e8bc1" origin="-.5,-.5" offset="-6pt,-6pt" matrix=".75,,,.75"/>
            <v:textbox style="mso-next-textbox:#_x0000_s1169">
              <w:txbxContent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أ). عندما يبقى شيء من رواتب الموظفين أو أجور العمال لم يستلمه أصحابه فانه يعاد إلى الخزينة من مأمور الصرف و يتم الاحتفاظ به لصاحب الحق (مثال 1)</w:t>
                  </w:r>
                </w:p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shape id="_x0000_s1457" type="#_x0000_t202" style="position:absolute;margin-left:-45pt;margin-top:1.7pt;width:153pt;height:117pt;z-index:251731456;v-text-anchor:middle" strokeweight="1pt">
            <v:shadow type="perspective" color="#2e8bc1" origin="-.5,-.5" offset="-6pt,-6pt" matrix=".75,,,.75"/>
            <v:textbox style="mso-next-textbox:#_x0000_s1457">
              <w:txbxContent>
                <w:p w:rsidR="00BB2C05" w:rsidRDefault="00BB2C05">
                  <w:pPr>
                    <w:pStyle w:val="a5"/>
                    <w:autoSpaceDE w:val="0"/>
                    <w:autoSpaceDN w:val="0"/>
                    <w:adjustRightInd w:val="0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نعمل قيد منفصل للعامل الذي لم يدرج اسمه في الكشف (مثال 2)</w:t>
                  </w:r>
                </w:p>
              </w:txbxContent>
            </v:textbox>
          </v:shap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مثال (1)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لنفرض أن رائد جلال لم يستلم صافي استحقاقه في حينه؟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يكون القيد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2,500 من ح/ البنك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2,500  إلى ح/ رواتب و أجور مستحقة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 إذا تقدم ماهر جلال لقبض صافي استحقاقه ( نعكس القيد)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2,500 من ح/ رواتب و أجور مستحقة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2,500  إلى ح/ البنك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مثال (2)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لنفرض أن ماهر جلال لم يتقدم لخزينة المنشأة لاستلام صافي راتبه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يكون القيد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73" style="position:absolute;left:0;text-align:left;z-index:251572736" from="225pt,2.6pt" to="243pt,2.6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172" style="position:absolute;left:0;text-align:left;flip:x;z-index:251571712" from="225pt,2.6pt" to="225pt,83.6pt" strokeweight="1pt"/>
        </w:pict>
      </w:r>
      <w:r w:rsidR="00BB2C05">
        <w:rPr>
          <w:rFonts w:cs="Traditional Arabic" w:hint="cs"/>
          <w:sz w:val="28"/>
          <w:szCs w:val="28"/>
          <w:rtl/>
        </w:rPr>
        <w:t>من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181" type="#_x0000_t202" style="position:absolute;left:0;text-align:left;margin-left:27pt;margin-top:8.7pt;width:189pt;height:27pt;z-index:251580928;v-text-anchor:middle" strokeweight="1pt">
            <v:shadow type="perspective" color="#2e8bc1" origin="-.5,-.5" offset="-6pt,-6pt" matrix=".75,,,.75"/>
            <v:textbox style="mso-next-textbox:#_x0000_s1181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 إجمالي الاستحقاق ( إجمالي الرواتب)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shape id="_x0000_s1178" type="#_x0000_t202" style="position:absolute;left:0;text-align:left;margin-left:54pt;margin-top:8.7pt;width:162pt;height:27pt;z-index:251577856;v-text-anchor:middle" strokeweight="1pt">
            <v:shadow type="perspective" color="#2e8bc1" origin="-.5,-.5" offset="-6pt,-6pt" matrix=".75,,,.75"/>
            <v:textbox style="mso-next-textbox:#_x0000_s1178">
              <w:txbxContent>
                <w:p w:rsidR="00BB2C05" w:rsidRDefault="00BB2C05">
                  <w:pPr>
                    <w:bidi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 اجمالي الاستحقاق ( اجمالي الرواتب)</w:t>
                  </w:r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179" style="position:absolute;left:0;text-align:left;flip:x;z-index:251578880" from="207pt,17.7pt" to="234pt,17.7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ح/ مصاريف الرواتب و الأجور الصناعية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ح/ مصاريف الرواتب و الأجور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ح/ مصاريف الرواتب و الأجور الإدارية و العامة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74" style="position:absolute;left:0;text-align:left;z-index:251573760" from="225pt,-.1pt" to="243pt,-.1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إلى مذكورين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ح/  البنك ( المبلغ المدفوع- الراتب الذي تأخر صاحبه) 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180" type="#_x0000_t202" style="position:absolute;left:0;text-align:left;margin-left:-9pt;margin-top:12.05pt;width:108pt;height:27pt;z-index:251579904;v-text-anchor:middle" strokeweight="1pt">
            <v:shadow type="perspective" color="#2e8bc1" origin="-.5,-.5" offset="-6pt,-6pt" matrix=".75,,,.75"/>
            <v:textbox style="mso-next-textbox:#_x0000_s1180">
              <w:txbxContent>
                <w:p w:rsidR="00BB2C05" w:rsidRDefault="00BB2C05">
                  <w:pPr>
                    <w:pStyle w:val="8"/>
                  </w:pPr>
                  <w:r>
                    <w:rPr>
                      <w:rFonts w:hint="cs"/>
                      <w:rtl/>
                    </w:rPr>
                    <w:t xml:space="preserve">  إجمالي </w:t>
                  </w:r>
                  <w:proofErr w:type="spellStart"/>
                  <w:r>
                    <w:rPr>
                      <w:rFonts w:hint="cs"/>
                      <w:rtl/>
                    </w:rPr>
                    <w:t>الحسميات</w:t>
                  </w:r>
                  <w:proofErr w:type="spellEnd"/>
                </w:p>
              </w:txbxContent>
            </v:textbox>
          </v:shape>
        </w:pict>
      </w:r>
      <w:r>
        <w:rPr>
          <w:rFonts w:cs="Traditional Arabic"/>
          <w:noProof/>
          <w:sz w:val="20"/>
          <w:szCs w:val="28"/>
          <w:rtl/>
        </w:rPr>
        <w:pict>
          <v:line id="_x0000_s1175" style="position:absolute;left:0;text-align:left;flip:x;z-index:251574784" from="108pt,3.05pt" to="108pt,57.05pt" strokeweight="1pt"/>
        </w:pict>
      </w:r>
      <w:r>
        <w:rPr>
          <w:rFonts w:cs="Traditional Arabic"/>
          <w:noProof/>
          <w:sz w:val="20"/>
          <w:szCs w:val="28"/>
          <w:rtl/>
        </w:rPr>
        <w:pict>
          <v:line id="_x0000_s1176" style="position:absolute;left:0;text-align:left;z-index:251575808" from="108pt,3.05pt" to="126pt,3.0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 ح/ المؤسسة العامة للتأمينات الاجتماعية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82" style="position:absolute;left:0;text-align:left;flip:x;z-index:251581952" from="90pt,9.15pt" to="117pt,9.15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  ح/ لجنة رعاية أسر مجاهدي و شهداء فلسطين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77" style="position:absolute;left:0;text-align:left;z-index:251576832" from="108pt,15.2pt" to="126pt,15.2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   ح/ سلف موظفين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2,500  إلى ح/ رواتب و أجور مستحقة ( الراتب الذي تأخر صاحبه)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 xml:space="preserve">و إذا تقدم ماهر جلال لقبض صافي استحقاقه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2,500 من ح/ رواتب و أجور مستحقة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2,500  إلى ح/ البنك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 xml:space="preserve"> مثال (3)</w:t>
      </w:r>
    </w:p>
    <w:p w:rsidR="00BB2C05" w:rsidRDefault="00BB2C05" w:rsidP="00C700C1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لنفرض أن ماهر جلال كان في سفر في مهمة طويلة الأجل . و لم يظهر اسمه ضمن كشف رواتب و أجور موظفي و عمال المنشأة . (يجب التذكير أنه تحسب استحقاقه بفرده (نعمل قيد إثبات حقوقه و صرف مستحقاته)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shape id="_x0000_s1331" type="#_x0000_t202" style="position:absolute;left:0;text-align:left;margin-left:90pt;margin-top:16.9pt;width:2in;height:27pt;z-index:251617792;v-text-anchor:middle" strokeweight="1pt">
            <v:shadow type="perspective" color="#2e8bc1" origin="-.5,-.5" offset="-6pt,-6pt" matrix=".75,,,.75"/>
            <v:textbox style="mso-next-textbox:#_x0000_s1331">
              <w:txbxContent>
                <w:p w:rsidR="00BB2C05" w:rsidRDefault="00BB2C05">
                  <w:pPr>
                    <w:pStyle w:val="8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 xml:space="preserve">  مجموع الاستحقاق الموظف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sz w:val="28"/>
          <w:szCs w:val="28"/>
          <w:rtl/>
        </w:rPr>
        <w:t>يكون القيد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83" style="position:absolute;left:0;text-align:left;z-index:251582976" from="234pt,5pt" to="252pt,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>ح/ مصاريف الرواتب و الأجور الإدارية و العامة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إلى مذكورين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85" style="position:absolute;left:0;text-align:left;z-index:251585024" from="108pt,20.05pt" to="126pt,20.05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184" style="position:absolute;left:0;text-align:left;flip:x;z-index:251584000" from="108pt,20.05pt" to="108pt,74.05pt" strokeweight="1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ح/  البنك ( النقدية) 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187" type="#_x0000_t202" style="position:absolute;left:0;text-align:left;margin-left:-45pt;margin-top:12.05pt;width:2in;height:27pt;z-index:251587072;v-text-anchor:middle" strokeweight="1pt">
            <v:shadow type="perspective" color="#2e8bc1" origin="-.5,-.5" offset="-6pt,-6pt" matrix=".75,,,.75"/>
            <v:textbox style="mso-next-textbox:#_x0000_s1187">
              <w:txbxContent>
                <w:p w:rsidR="00BB2C05" w:rsidRDefault="00BB2C05">
                  <w:pPr>
                    <w:pStyle w:val="8"/>
                    <w:rPr>
                      <w:szCs w:val="24"/>
                    </w:rPr>
                  </w:pPr>
                  <w:r>
                    <w:rPr>
                      <w:rFonts w:hint="cs"/>
                      <w:szCs w:val="24"/>
                      <w:rtl/>
                    </w:rPr>
                    <w:t xml:space="preserve">  إجمالي </w:t>
                  </w:r>
                  <w:proofErr w:type="spellStart"/>
                  <w:r>
                    <w:rPr>
                      <w:rFonts w:hint="cs"/>
                      <w:szCs w:val="24"/>
                      <w:rtl/>
                    </w:rPr>
                    <w:t>الحسميات</w:t>
                  </w:r>
                  <w:proofErr w:type="spellEnd"/>
                  <w:r>
                    <w:rPr>
                      <w:rFonts w:hint="cs"/>
                      <w:szCs w:val="24"/>
                      <w:rtl/>
                    </w:rPr>
                    <w:t xml:space="preserve"> التي تخص الموظف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 ح/ المؤسسة العامة للتأمينات الاجتماعية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186" style="position:absolute;left:0;text-align:left;z-index:251586048" from="108pt,32.2pt" to="126pt,32.2pt" strokeweight="1pt">
            <v:stroke endarrow="block"/>
          </v:line>
        </w:pict>
      </w:r>
      <w:r>
        <w:rPr>
          <w:rFonts w:cs="Traditional Arabic"/>
          <w:noProof/>
          <w:sz w:val="20"/>
          <w:szCs w:val="28"/>
          <w:rtl/>
        </w:rPr>
        <w:pict>
          <v:line id="_x0000_s1188" style="position:absolute;left:0;text-align:left;flip:x;z-index:251588096" from="90pt,9.15pt" to="117pt,9.15pt"/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               ح/ لجنة رعاية أسر مجاهدي و شهداء فلسطين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ح/ سلف موظفين</w:t>
      </w:r>
    </w:p>
    <w:p w:rsidR="00BB2C05" w:rsidRDefault="00BB2C05">
      <w:pPr>
        <w:rPr>
          <w:rtl/>
        </w:rPr>
      </w:pPr>
    </w:p>
    <w:p w:rsidR="00BB2C05" w:rsidRDefault="00BB2C05">
      <w:pPr>
        <w:pStyle w:val="1"/>
        <w:rPr>
          <w:rtl/>
        </w:rPr>
      </w:pPr>
    </w:p>
    <w:p w:rsidR="00BB2C05" w:rsidRDefault="00BB2C05">
      <w:pPr>
        <w:jc w:val="center"/>
        <w:rPr>
          <w:rFonts w:cs="Traditional Arabic"/>
          <w:b/>
          <w:bCs/>
          <w:color w:val="FF000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szCs w:val="28"/>
          <w:u w:val="single"/>
          <w:rtl/>
        </w:rPr>
        <w:t>أمثلة متنوعة (هامة)</w:t>
      </w:r>
    </w:p>
    <w:p w:rsidR="00BB2C05" w:rsidRDefault="00BB2C05">
      <w:pPr>
        <w:jc w:val="right"/>
        <w:rPr>
          <w:rFonts w:cs="Traditional Arabic"/>
          <w:b/>
          <w:bCs/>
          <w:color w:val="FF0000"/>
          <w:sz w:val="32"/>
          <w:szCs w:val="32"/>
          <w:u w:val="single"/>
          <w:rtl/>
        </w:rPr>
      </w:pPr>
      <w:r>
        <w:rPr>
          <w:rFonts w:cs="Traditional Arabic" w:hint="cs"/>
          <w:b/>
          <w:bCs/>
          <w:color w:val="FF0000"/>
          <w:sz w:val="32"/>
          <w:szCs w:val="32"/>
          <w:u w:val="single"/>
          <w:rtl/>
        </w:rPr>
        <w:t>مثال:</w:t>
      </w:r>
    </w:p>
    <w:p w:rsidR="00BB2C05" w:rsidRDefault="00BB2C05">
      <w:pPr>
        <w:jc w:val="right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في شركة العائلة السعيدة بلغ إجمالي الرواتب الشهرية عن شهر محرم 1426ه    (10 مليون ريال ) موزعة بنسبة 3:2 بين السعوديين و غير السعوديين على التوالي , و كانت </w:t>
      </w:r>
      <w:proofErr w:type="spellStart"/>
      <w:r>
        <w:rPr>
          <w:rFonts w:cs="Traditional Arabic" w:hint="cs"/>
          <w:b/>
          <w:bCs/>
          <w:sz w:val="28"/>
          <w:szCs w:val="28"/>
          <w:u w:val="single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على النحو التالي:</w:t>
      </w:r>
    </w:p>
    <w:p w:rsidR="00BB2C05" w:rsidRDefault="00BB2C05">
      <w:pPr>
        <w:numPr>
          <w:ilvl w:val="0"/>
          <w:numId w:val="12"/>
        </w:numPr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حصة العاملين في التأمينات الاجتماعية (وفقا للنسبة المحددة بالنظام)</w:t>
      </w:r>
    </w:p>
    <w:p w:rsidR="00BB2C05" w:rsidRDefault="00BB2C05">
      <w:pPr>
        <w:numPr>
          <w:ilvl w:val="0"/>
          <w:numId w:val="12"/>
        </w:num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350,000  ريال أقساط تملك مساكن للعاملين</w:t>
      </w:r>
    </w:p>
    <w:p w:rsidR="00BB2C05" w:rsidRDefault="00BB2C05">
      <w:pPr>
        <w:numPr>
          <w:ilvl w:val="0"/>
          <w:numId w:val="12"/>
        </w:numPr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200,000 ريال اشتراكا</w:t>
      </w:r>
      <w:r>
        <w:rPr>
          <w:rFonts w:cs="Traditional Arabic" w:hint="eastAsia"/>
          <w:b/>
          <w:bCs/>
          <w:sz w:val="28"/>
          <w:szCs w:val="28"/>
          <w:rtl/>
        </w:rPr>
        <w:t>ت</w:t>
      </w:r>
      <w:r>
        <w:rPr>
          <w:rFonts w:cs="Traditional Arabic" w:hint="cs"/>
          <w:b/>
          <w:bCs/>
          <w:sz w:val="28"/>
          <w:szCs w:val="28"/>
          <w:rtl/>
        </w:rPr>
        <w:t xml:space="preserve"> في صندوق تقاعد نظامي</w:t>
      </w:r>
    </w:p>
    <w:p w:rsidR="00BB2C05" w:rsidRDefault="00BB2C05">
      <w:pPr>
        <w:jc w:val="right"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والمطلوب:</w:t>
      </w:r>
    </w:p>
    <w:p w:rsidR="00BB2C05" w:rsidRDefault="00BB2C05">
      <w:pPr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أ) قيد إثبات مصروف الرواتب و الأجور عن شهر محرم 1426ه 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448"/>
      </w:tblGrid>
      <w:tr w:rsidR="00BB2C05">
        <w:trPr>
          <w:trHeight w:val="43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من ح/ مصروف الرواتب و الأجور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  <w:r>
              <w:rPr>
                <w:rFonts w:hint="cs"/>
                <w:rtl/>
              </w:rPr>
              <w:t>10,000,000</w:t>
            </w: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إلى مذكورين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ح/ البنك ( المتمم بعد طرح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الحسميات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9,090,000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color w:val="FF0000"/>
                <w:sz w:val="28"/>
                <w:szCs w:val="28"/>
              </w:rPr>
            </w:pP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*</w:t>
            </w: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ح/ المؤسسة العامة للتأمينات الاجتماعية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360,000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8"/>
              <w:tabs>
                <w:tab w:val="left" w:pos="5200"/>
                <w:tab w:val="left" w:pos="5344"/>
              </w:tabs>
              <w:rPr>
                <w:b w:val="0"/>
                <w:bCs w:val="0"/>
                <w:color w:val="FF0000"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lastRenderedPageBreak/>
              <w:t xml:space="preserve">          ح/ أقساط تملك مساكن للعاملين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350,000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color w:val="FF0000"/>
                <w:sz w:val="28"/>
                <w:szCs w:val="28"/>
              </w:rPr>
            </w:pP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         ح/ اشتراكا</w:t>
            </w:r>
            <w:r>
              <w:rPr>
                <w:rFonts w:cs="Traditional Arabic" w:hint="eastAsia"/>
                <w:color w:val="FF0000"/>
                <w:sz w:val="28"/>
                <w:szCs w:val="28"/>
                <w:rtl/>
              </w:rPr>
              <w:t>ت</w:t>
            </w: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في صندوق تقاعد نظامي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200,000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rPr>
          <w:cantSplit/>
          <w:trHeight w:val="2924"/>
        </w:trPr>
        <w:tc>
          <w:tcPr>
            <w:tcW w:w="94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يكون حساب حصة العامل السعودي في التأمينات الاجتماعية يحسب كما يلي:</w:t>
            </w:r>
          </w:p>
          <w:p w:rsidR="00BB2C05" w:rsidRDefault="00401CB5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noProof/>
                <w:sz w:val="20"/>
                <w:rtl/>
              </w:rPr>
              <w:pict>
                <v:line id="_x0000_s1256" style="position:absolute;left:0;text-align:left;z-index:251597312" from="237.55pt,17.5pt" to="237.55pt,35.5pt"/>
              </w:pict>
            </w:r>
            <w:r w:rsidR="00BB2C0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                                    إجمالي الرواتب الشهرية =</w:t>
            </w:r>
            <w:r w:rsidR="00BB2C05">
              <w:rPr>
                <w:rFonts w:cs="Traditional Arabic" w:hint="cs"/>
                <w:sz w:val="28"/>
                <w:szCs w:val="28"/>
                <w:rtl/>
              </w:rPr>
              <w:t>10,000,000 ريال</w:t>
            </w:r>
          </w:p>
          <w:p w:rsidR="00BB2C05" w:rsidRDefault="00401CB5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noProof/>
                <w:sz w:val="20"/>
              </w:rPr>
              <w:pict>
                <v:line id="_x0000_s1251" style="position:absolute;left:0;text-align:left;z-index:251592192" from="111.55pt,5.05pt" to="111.55pt,23.05pt" strokeweight="1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249" style="position:absolute;left:0;text-align:left;flip:x y;z-index:251590144" from="111.6pt,4.75pt" to="365.9pt,5.15pt" strokeweight="1pt"/>
              </w:pict>
            </w:r>
            <w:r>
              <w:rPr>
                <w:noProof/>
                <w:sz w:val="20"/>
              </w:rPr>
              <w:pict>
                <v:line id="_x0000_s1250" style="position:absolute;left:0;text-align:left;z-index:251591168" from="363.55pt,4.65pt" to="363.55pt,22.65pt" strokeweight="1pt">
                  <v:stroke endarrow="block"/>
                </v:line>
              </w:pict>
            </w:r>
          </w:p>
          <w:p w:rsidR="00BB2C05" w:rsidRDefault="00401CB5">
            <w:pPr>
              <w:tabs>
                <w:tab w:val="left" w:pos="5200"/>
                <w:tab w:val="left" w:pos="5344"/>
              </w:tabs>
              <w:ind w:left="360"/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b/>
                <w:bCs/>
                <w:noProof/>
                <w:sz w:val="20"/>
                <w:szCs w:val="28"/>
              </w:rPr>
              <w:pict>
                <v:line id="_x0000_s1259" style="position:absolute;left:0;text-align:left;flip:x;z-index:251598336" from="264.6pt,68.55pt" to="300.6pt,104.55pt" strokeweight="1pt">
                  <v:stroke endarrow="block"/>
                  <v:shadow color="#919191"/>
                </v:line>
              </w:pict>
            </w:r>
            <w:r>
              <w:rPr>
                <w:noProof/>
                <w:sz w:val="20"/>
              </w:rPr>
              <w:pict>
                <v:shape id="_x0000_s1253" type="#_x0000_t202" style="position:absolute;left:0;text-align:left;margin-left:39.55pt;margin-top:6.95pt;width:134.95pt;height:27pt;z-index:251594240;v-text-anchor:middle" strokeweight="1pt">
                  <v:shadow type="perspective" color="#2e8bc1" origin="-.5,-.5" offset="-6pt,-6pt" matrix=".75,,,.75"/>
                  <v:textbox style="mso-next-textbox:#_x0000_s1253">
                    <w:txbxContent>
                      <w:p w:rsidR="00BB2C05" w:rsidRDefault="00BB2C05">
                        <w:pPr>
                          <w:bidi/>
                          <w:rPr>
                            <w:rFonts w:cs="Traditional Arabic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2). رواتب غير السعوديين</w:t>
                        </w: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shape id="_x0000_s1255" type="#_x0000_t202" style="position:absolute;left:0;text-align:left;margin-left:30.6pt;margin-top:42.65pt;width:180pt;height:27pt;z-index:251596288;v-text-anchor:middle" strokeweight="1pt">
                  <v:shadow type="perspective" color="#2e8bc1" origin="-.5,-.5" offset="-6pt,-6pt" matrix=".75,,,.75"/>
                  <v:textbox style="mso-next-textbox:#_x0000_s1255">
                    <w:txbxContent>
                      <w:p w:rsidR="00BB2C05" w:rsidRDefault="00BB2C05">
                        <w:pPr>
                          <w:bidi/>
                          <w:rPr>
                            <w:rFonts w:cs="Traditional Arabic"/>
                            <w:b/>
                            <w:bCs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10,000,000× (3\5)=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u w:val="single"/>
                            <w:rtl/>
                          </w:rPr>
                          <w:t>600,000ريال</w:t>
                        </w: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0"/>
                <w:szCs w:val="28"/>
              </w:rPr>
              <w:pict>
                <v:shape id="_x0000_s1254" type="#_x0000_t202" style="position:absolute;left:0;text-align:left;margin-left:255.6pt;margin-top:42.65pt;width:180pt;height:27pt;z-index:251595264;v-text-anchor:middle" strokeweight="1pt">
                  <v:shadow type="perspective" color="#2e8bc1" origin="-.5,-.5" offset="-6pt,-6pt" matrix=".75,,,.75"/>
                  <v:textbox style="mso-next-textbox:#_x0000_s1254">
                    <w:txbxContent>
                      <w:p w:rsidR="00BB2C05" w:rsidRDefault="00BB2C05">
                        <w:pPr>
                          <w:bidi/>
                          <w:rPr>
                            <w:rFonts w:cs="Traditional Arabic"/>
                            <w:b/>
                            <w:bCs/>
                          </w:rPr>
                        </w:pPr>
                        <w:r>
                          <w:rPr>
                            <w:rFonts w:cs="Traditional Arabic" w:hint="cs"/>
                            <w:b/>
                            <w:bCs/>
                            <w:rtl/>
                          </w:rPr>
                          <w:t>10,000,000× (2\5)=</w:t>
                        </w:r>
                        <w:r>
                          <w:rPr>
                            <w:rFonts w:cs="Traditional Arabic" w:hint="cs"/>
                            <w:b/>
                            <w:bCs/>
                            <w:u w:val="single"/>
                            <w:rtl/>
                          </w:rPr>
                          <w:t>400,000ريال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252" type="#_x0000_t202" style="position:absolute;left:0;text-align:left;margin-left:300.6pt;margin-top:6.95pt;width:107.95pt;height:27pt;z-index:251593216;v-text-anchor:middle" strokeweight="1pt">
                  <v:shadow type="perspective" color="#2e8bc1" origin="-.5,-.5" offset="-6pt,-6pt" matrix=".75,,,.75"/>
                  <v:textbox style="mso-next-textbox:#_x0000_s1252">
                    <w:txbxContent>
                      <w:p w:rsidR="00BB2C05" w:rsidRDefault="00BB2C05">
                        <w:pPr>
                          <w:pStyle w:val="8"/>
                        </w:pPr>
                        <w:r>
                          <w:rPr>
                            <w:rFonts w:hint="cs"/>
                            <w:rtl/>
                          </w:rPr>
                          <w:t>1). رواتب السعوديين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بالتالي: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حصة العامل في التأمينات الاجتماعية =9% × 400,000ريال=360,000ريال ( هذا المبلغ يوضع في القيد)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BB2C05">
      <w:pPr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ب) قيد إثبات حصة الشركة ( صاحب العمل) في التأمينات الاجتماعية</w:t>
      </w:r>
    </w:p>
    <w:p w:rsidR="00BB2C05" w:rsidRDefault="00401CB5">
      <w:pPr>
        <w:bidi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shape id="_x0000_s1266" type="#_x0000_t202" style="position:absolute;left:0;text-align:left;margin-left:54pt;margin-top:3.9pt;width:297pt;height:27pt;z-index:251605504;v-text-anchor:middle" filled="f" fillcolor="silver" strokeweight="1pt">
            <v:shadow type="perspective" color="#2e8bc1" origin="-.5,-.5" offset="-6pt,-6pt" matrix=".75,,,.75"/>
            <v:textbox style="mso-next-textbox:#_x0000_s1266">
              <w:txbxContent>
                <w:p w:rsidR="00BB2C05" w:rsidRDefault="00BB2C05">
                  <w:pPr>
                    <w:pStyle w:val="a4"/>
                    <w:tabs>
                      <w:tab w:val="clear" w:pos="4320"/>
                      <w:tab w:val="clear" w:pos="8640"/>
                    </w:tabs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حصة صاحب العمل في التأمينات الاجتماعية</w:t>
                  </w:r>
                </w:p>
                <w:p w:rsidR="00BB2C05" w:rsidRDefault="00BB2C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2C05" w:rsidRDefault="00401CB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line id="_x0000_s1265" style="position:absolute;left:0;text-align:left;z-index:251604480" from="225pt,12.5pt" to="225pt,25.85pt"/>
        </w:pict>
      </w:r>
    </w:p>
    <w:p w:rsidR="00BB2C05" w:rsidRDefault="00401CB5">
      <w:r>
        <w:rPr>
          <w:noProof/>
          <w:sz w:val="20"/>
        </w:rPr>
        <w:pict>
          <v:line id="_x0000_s1262" style="position:absolute;z-index:251601408" from="9pt,3.1pt" to="9pt,21.1pt" strokeweight="1pt">
            <v:stroke endarrow="block"/>
          </v:line>
        </w:pict>
      </w:r>
      <w:r>
        <w:rPr>
          <w:noProof/>
          <w:sz w:val="20"/>
        </w:rPr>
        <w:pict>
          <v:line id="_x0000_s1261" style="position:absolute;z-index:251600384" from="423pt,3.1pt" to="423pt,21.1pt" strokeweight="1pt">
            <v:stroke endarrow="block"/>
          </v:line>
        </w:pict>
      </w:r>
      <w:r>
        <w:rPr>
          <w:noProof/>
          <w:sz w:val="20"/>
        </w:rPr>
        <w:pict>
          <v:line id="_x0000_s1260" style="position:absolute;flip:x;z-index:251599360" from="9pt,3.1pt" to="423pt,3.1pt" strokeweight="1pt"/>
        </w:pict>
      </w:r>
    </w:p>
    <w:p w:rsidR="00BB2C05" w:rsidRDefault="00401CB5">
      <w:pPr>
        <w:pStyle w:val="a6"/>
        <w:spacing w:before="0" w:beforeAutospacing="0" w:after="0" w:afterAutospacing="0"/>
      </w:pPr>
      <w:r>
        <w:rPr>
          <w:noProof/>
          <w:sz w:val="20"/>
        </w:rPr>
        <w:pict>
          <v:shape id="_x0000_s1263" type="#_x0000_t202" style="position:absolute;margin-left:4in;margin-top:7.3pt;width:207pt;height:54pt;z-index:251602432;v-text-anchor:middle" strokeweight="1pt">
            <v:shadow type="perspective" color="#2e8bc1" origin="-.5,-.5" offset="-6pt,-6pt" matrix=".75,,,.75"/>
            <v:textbox style="mso-next-textbox:#_x0000_s1263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1). 11% من مجموع استحقاقات السعوديين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=11% × 4000,000=440,000ريال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64" type="#_x0000_t202" style="position:absolute;margin-left:-45pt;margin-top:7.3pt;width:189pt;height:54pt;z-index:251603456;v-text-anchor:middle" strokeweight="1pt">
            <v:shadow type="perspective" color="#2e8bc1" origin="-.5,-.5" offset="-6pt,-6pt" matrix=".75,,,.75"/>
            <v:textbox style="mso-next-textbox:#_x0000_s1264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2). 2% مجموع استحقاقات غير السعوديين</w:t>
                  </w:r>
                </w:p>
                <w:p w:rsidR="00BB2C05" w:rsidRDefault="00BB2C05">
                  <w:pPr>
                    <w:pStyle w:val="8"/>
                  </w:pPr>
                  <w:r>
                    <w:rPr>
                      <w:rFonts w:hint="cs"/>
                      <w:rtl/>
                    </w:rPr>
                    <w:t>=2% × 6000,000=120,000ريال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B2C05" w:rsidRDefault="00BB2C05">
                  <w:pPr>
                    <w:bidi/>
                    <w:rPr>
                      <w:rFonts w:cs="Traditional Arabic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BB2C05" w:rsidRDefault="00BB2C05">
      <w:pPr>
        <w:tabs>
          <w:tab w:val="left" w:pos="5655"/>
        </w:tabs>
        <w:rPr>
          <w:rtl/>
        </w:rPr>
      </w:pPr>
      <w:r>
        <w:tab/>
      </w:r>
    </w:p>
    <w:p w:rsidR="00BB2C05" w:rsidRDefault="00BB2C05">
      <w:pPr>
        <w:tabs>
          <w:tab w:val="left" w:pos="5655"/>
        </w:tabs>
        <w:rPr>
          <w:rtl/>
        </w:rPr>
      </w:pPr>
    </w:p>
    <w:p w:rsidR="00BB2C05" w:rsidRDefault="00BB2C05">
      <w:pPr>
        <w:tabs>
          <w:tab w:val="left" w:pos="5655"/>
        </w:tabs>
        <w:rPr>
          <w:rtl/>
        </w:rPr>
      </w:pPr>
    </w:p>
    <w:p w:rsidR="00BB2C05" w:rsidRDefault="00BB2C05">
      <w:pPr>
        <w:tabs>
          <w:tab w:val="left" w:pos="5655"/>
        </w:tabs>
        <w:rPr>
          <w:rtl/>
        </w:rPr>
      </w:pPr>
    </w:p>
    <w:p w:rsidR="00BB2C05" w:rsidRDefault="00BB2C05">
      <w:pPr>
        <w:jc w:val="right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المجموع=440,000ريال+120,000ريال=560,000 ريال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يكون القيد :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shape id="_x0000_s1269" type="#_x0000_t202" style="position:absolute;left:0;text-align:left;margin-left:-45pt;margin-top:20.6pt;width:171pt;height:27pt;z-index:251607552;v-text-anchor:middle" strokeweight="1pt">
            <v:shadow type="perspective" color="#2e8bc1" origin="-.5,-.5" offset="-6pt,-6pt" matrix=".75,,,.75"/>
            <v:textbox style="mso-next-textbox:#_x0000_s1269">
              <w:txbxContent>
                <w:p w:rsidR="00BB2C05" w:rsidRDefault="00BB2C05">
                  <w:pPr>
                    <w:pStyle w:val="8"/>
                  </w:pPr>
                  <w:r>
                    <w:rPr>
                      <w:rFonts w:hint="cs"/>
                      <w:b w:val="0"/>
                      <w:bCs w:val="0"/>
                      <w:rtl/>
                    </w:rPr>
                    <w:t>11%  للسعوديي</w:t>
                  </w:r>
                  <w:r>
                    <w:rPr>
                      <w:rFonts w:hint="eastAsia"/>
                      <w:b w:val="0"/>
                      <w:bCs w:val="0"/>
                      <w:rtl/>
                    </w:rPr>
                    <w:t>ن</w:t>
                  </w:r>
                  <w:r>
                    <w:rPr>
                      <w:rFonts w:hint="cs"/>
                      <w:b w:val="0"/>
                      <w:bCs w:val="0"/>
                      <w:rtl/>
                    </w:rPr>
                    <w:t>+</w:t>
                  </w:r>
                  <w:r>
                    <w:rPr>
                      <w:rFonts w:hint="cs"/>
                      <w:rtl/>
                    </w:rPr>
                    <w:t>2% غير السعوديي</w:t>
                  </w:r>
                  <w:r>
                    <w:rPr>
                      <w:rFonts w:hint="eastAsia"/>
                      <w:rtl/>
                    </w:rPr>
                    <w:t>ن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 w:rsidR="00BB2C05">
        <w:rPr>
          <w:rFonts w:cs="Traditional Arabic" w:hint="cs"/>
          <w:b/>
          <w:bCs/>
          <w:sz w:val="28"/>
          <w:szCs w:val="28"/>
          <w:rtl/>
        </w:rPr>
        <w:t xml:space="preserve">560,000  من </w:t>
      </w:r>
      <w:r w:rsidR="00BB2C05">
        <w:rPr>
          <w:rFonts w:cs="Traditional Arabic" w:hint="cs"/>
          <w:sz w:val="28"/>
          <w:szCs w:val="28"/>
          <w:rtl/>
        </w:rPr>
        <w:t xml:space="preserve">ح/ مصاريف الرواتب و الأجور       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268" style="position:absolute;left:0;text-align:left;z-index:251606528" from="126pt,8.15pt" to="2in,8.15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        </w:t>
      </w:r>
      <w:r w:rsidR="00BB2C05">
        <w:rPr>
          <w:rFonts w:cs="Traditional Arabic" w:hint="cs"/>
          <w:b/>
          <w:bCs/>
          <w:sz w:val="28"/>
          <w:szCs w:val="28"/>
          <w:rtl/>
        </w:rPr>
        <w:t xml:space="preserve">560,000 </w:t>
      </w:r>
      <w:r w:rsidR="00BB2C05">
        <w:rPr>
          <w:rFonts w:cs="Traditional Arabic" w:hint="cs"/>
          <w:sz w:val="28"/>
          <w:szCs w:val="28"/>
          <w:rtl/>
        </w:rPr>
        <w:t xml:space="preserve">  ح/ المؤسسة العامة للتأمينات الاجتماعية</w:t>
      </w:r>
    </w:p>
    <w:p w:rsidR="00BB2C05" w:rsidRDefault="00BB2C05" w:rsidP="00C700C1">
      <w:pPr>
        <w:rPr>
          <w:rFonts w:cs="Traditional Arabic"/>
          <w:sz w:val="28"/>
          <w:szCs w:val="28"/>
          <w:rtl/>
        </w:rPr>
      </w:pPr>
    </w:p>
    <w:p w:rsidR="00BB2C05" w:rsidRDefault="00BB2C05">
      <w:pPr>
        <w:jc w:val="right"/>
        <w:rPr>
          <w:rFonts w:cs="Traditional Arabic"/>
          <w:b/>
          <w:bCs/>
          <w:sz w:val="28"/>
          <w:szCs w:val="28"/>
        </w:rPr>
      </w:pPr>
      <w:r>
        <w:rPr>
          <w:rFonts w:cs="Traditional Arabic" w:hint="cs"/>
          <w:b/>
          <w:bCs/>
          <w:sz w:val="28"/>
          <w:szCs w:val="28"/>
          <w:rtl/>
        </w:rPr>
        <w:t>ج) قيد سداد (أو توريد ) مستحقات المؤسسة العامة للتأمينات الشهري</w:t>
      </w:r>
    </w:p>
    <w:tbl>
      <w:tblPr>
        <w:tblpPr w:leftFromText="180" w:rightFromText="180" w:vertAnchor="text" w:horzAnchor="margin" w:tblpX="-432" w:tblpY="1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448"/>
      </w:tblGrid>
      <w:tr w:rsidR="00BB2C05">
        <w:trPr>
          <w:trHeight w:val="510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a4"/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من ح/ المؤسسة العامة للتأمينات الاجتماعية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920,000</w:t>
            </w:r>
          </w:p>
        </w:tc>
      </w:tr>
      <w:tr w:rsidR="00BB2C05"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a4"/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                    إلى ح/ البنك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920,000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سداد (أو توريد ) مستحقات المؤسسة العامة للتأمينات الشهري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>= حصة العامل السعودي في التأمينات الاجتماعية+ حصة صاحب العمل في التأمينات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360,000ريال + 560,000 = 920,000 ريال</w:t>
      </w:r>
    </w:p>
    <w:p w:rsidR="00BB2C05" w:rsidRDefault="00BB2C05">
      <w:pPr>
        <w:jc w:val="right"/>
        <w:rPr>
          <w:b/>
          <w:bCs/>
          <w:color w:val="FF0000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مثال</w:t>
      </w: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يعمل كل من سلطان، زياد، عبد الل</w:t>
      </w:r>
      <w:r>
        <w:rPr>
          <w:rFonts w:cs="Traditional Arabic" w:hint="eastAsia"/>
          <w:b/>
          <w:bCs/>
          <w:sz w:val="28"/>
          <w:szCs w:val="28"/>
          <w:rtl/>
        </w:rPr>
        <w:t>ه</w:t>
      </w:r>
      <w:r>
        <w:rPr>
          <w:rFonts w:cs="Traditional Arabic" w:hint="cs"/>
          <w:b/>
          <w:bCs/>
          <w:sz w:val="28"/>
          <w:szCs w:val="28"/>
          <w:rtl/>
        </w:rPr>
        <w:t xml:space="preserve"> كمستخدمين في شركة الربيع ، وجميعهم سعوديون و إليك بيانات خاصة بكل موظف علما بأنهم وجميعهم من مندوبي البيع بالشركة.: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3780"/>
        <w:gridCol w:w="2700"/>
        <w:gridCol w:w="2700"/>
      </w:tblGrid>
      <w:tr w:rsidR="00BB2C05"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عبد الله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زياد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سلطان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البيان</w:t>
            </w:r>
          </w:p>
        </w:tc>
      </w:tr>
      <w:tr w:rsidR="00BB2C05"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5000 ريال</w:t>
            </w:r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4000 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6000 ريال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الراتب الشهري</w:t>
            </w:r>
          </w:p>
        </w:tc>
      </w:tr>
      <w:tr w:rsidR="00BB2C05"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1000 ريال</w:t>
            </w:r>
          </w:p>
        </w:tc>
        <w:tc>
          <w:tcPr>
            <w:tcW w:w="27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الوقت الإضاف</w:t>
            </w:r>
            <w:r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ي</w:t>
            </w:r>
          </w:p>
        </w:tc>
      </w:tr>
      <w:tr w:rsidR="00BB2C05"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</w:p>
        </w:tc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300 ريال (استرداداً لسلفة  سبق حصوله عليها)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bidi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200 ريال( نفقه شرعية لزوجته)</w:t>
            </w:r>
          </w:p>
        </w:tc>
        <w:tc>
          <w:tcPr>
            <w:tcW w:w="27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bidi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تخصم الشركة  من راتبه شهرياً</w:t>
            </w:r>
          </w:p>
        </w:tc>
      </w:tr>
    </w:tbl>
    <w:p w:rsidR="00BB2C05" w:rsidRDefault="00BB2C05">
      <w:pPr>
        <w:bidi/>
        <w:jc w:val="both"/>
        <w:rPr>
          <w:rFonts w:cs="Traditional Arabic"/>
          <w:sz w:val="28"/>
          <w:szCs w:val="28"/>
          <w:rtl/>
        </w:rPr>
      </w:pP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والمطلوب أجراء قيود اليومية التالية:</w:t>
      </w: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</w:rPr>
        <w:t xml:space="preserve">(أ) قيد إثبات الاستحقاقات و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الشهرية.</w:t>
      </w: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(ب) قيد حصة صاحب العمل في التأمينات الاجتماعية شهري</w:t>
      </w:r>
    </w:p>
    <w:p w:rsidR="00BB2C05" w:rsidRDefault="00BB2C05">
      <w:pPr>
        <w:bidi/>
        <w:jc w:val="both"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(ج) قيد سداد مستحقات المؤسسة العامة للتأمينات الشهري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الحل:</w:t>
      </w: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(أ) قيد إثبات الاستحقاقات و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الشهرية.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صافي الاستحقاقات = إجمالي الاستحقاق </w:t>
      </w:r>
      <w:r>
        <w:rPr>
          <w:rFonts w:cs="Traditional Arabic"/>
          <w:b/>
          <w:bCs/>
          <w:sz w:val="28"/>
          <w:szCs w:val="28"/>
          <w:rtl/>
        </w:rPr>
        <w:t>–</w:t>
      </w:r>
      <w:r>
        <w:rPr>
          <w:rFonts w:cs="Traditional Arabic" w:hint="cs"/>
          <w:b/>
          <w:bCs/>
          <w:sz w:val="28"/>
          <w:szCs w:val="28"/>
          <w:rtl/>
        </w:rPr>
        <w:t xml:space="preserve"> إجمالي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الحسميات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( بما فيها </w:t>
      </w:r>
      <w:r>
        <w:rPr>
          <w:rFonts w:cs="Traditional Arabic" w:hint="cs"/>
          <w:sz w:val="28"/>
          <w:szCs w:val="28"/>
          <w:rtl/>
        </w:rPr>
        <w:t>حصة العامل السعودي في التأمينات الاجتماعية 9% من إجمالي الراتب)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</w:t>
      </w:r>
      <w:r>
        <w:rPr>
          <w:rFonts w:cs="Traditional Arabic" w:hint="cs"/>
          <w:sz w:val="28"/>
          <w:szCs w:val="28"/>
          <w:rtl/>
        </w:rPr>
        <w:t>= [(6000+1000) + 4000 + 5000]- [(200+300) +(9% × 1600)]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=  1600-(500+1440)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= 1600- 1940</w:t>
      </w:r>
    </w:p>
    <w:p w:rsidR="00BB2C05" w:rsidRPr="00C700C1" w:rsidRDefault="00BB2C05" w:rsidP="00C700C1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                      = 14060ريال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3060"/>
        <w:gridCol w:w="2448"/>
      </w:tblGrid>
      <w:tr w:rsidR="00BB2C05">
        <w:trPr>
          <w:trHeight w:val="438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</w:rPr>
            </w:pPr>
            <w:r>
              <w:rPr>
                <w:rFonts w:cs="Traditional Arabic" w:hint="cs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مدين</w:t>
            </w:r>
          </w:p>
        </w:tc>
      </w:tr>
      <w:tr w:rsidR="00BB2C05">
        <w:tc>
          <w:tcPr>
            <w:tcW w:w="39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من ح/ مصروف الرواتب و الأجور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لبيعية</w:t>
            </w:r>
            <w:proofErr w:type="spellEnd"/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16،000</w:t>
            </w: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إلى مذكورين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         ح/ البنك ( المتمم بعد طرح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</w:rPr>
              <w:t>الحسميات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14060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color w:val="FF0000"/>
                <w:sz w:val="28"/>
                <w:szCs w:val="28"/>
              </w:rPr>
            </w:pP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      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cs="Traditional Arabic" w:hint="cs"/>
                <w:color w:val="FF0000"/>
                <w:sz w:val="28"/>
                <w:szCs w:val="28"/>
                <w:rtl/>
              </w:rPr>
              <w:t xml:space="preserve"> ح/ المؤسسة العامة للتأمينات الاجتماعية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1440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8"/>
              <w:tabs>
                <w:tab w:val="left" w:pos="5200"/>
                <w:tab w:val="left" w:pos="5344"/>
              </w:tabs>
              <w:rPr>
                <w:b w:val="0"/>
                <w:bCs w:val="0"/>
                <w:color w:val="FF0000"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lastRenderedPageBreak/>
              <w:t xml:space="preserve">          ح/ نفقة شرعية</w:t>
            </w:r>
          </w:p>
        </w:tc>
        <w:tc>
          <w:tcPr>
            <w:tcW w:w="3060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200</w:t>
            </w:r>
          </w:p>
        </w:tc>
        <w:tc>
          <w:tcPr>
            <w:tcW w:w="2448" w:type="dxa"/>
            <w:tcBorders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  <w:tr w:rsidR="00BB2C05">
        <w:tc>
          <w:tcPr>
            <w:tcW w:w="39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8"/>
              <w:tabs>
                <w:tab w:val="left" w:pos="5200"/>
                <w:tab w:val="left" w:pos="5344"/>
              </w:tabs>
              <w:rPr>
                <w:b w:val="0"/>
                <w:bCs w:val="0"/>
                <w:color w:val="FF0000"/>
              </w:rPr>
            </w:pPr>
            <w:r>
              <w:rPr>
                <w:rFonts w:hint="cs"/>
                <w:b w:val="0"/>
                <w:bCs w:val="0"/>
                <w:color w:val="FF0000"/>
                <w:rtl/>
              </w:rPr>
              <w:t xml:space="preserve">          ح/ سلف عاملين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</w:pP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bidi/>
        <w:jc w:val="both"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(ب) قيد حصة صاحب العمل في التأمينات الاجتماعية شهري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bidi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shape id="_x0000_s1278" type="#_x0000_t202" style="position:absolute;left:0;text-align:left;margin-left:108pt;margin-top:-.4pt;width:3in;height:27pt;z-index:251614720;v-text-anchor:middle" filled="f" fillcolor="silver" strokeweight="1pt">
            <v:shadow type="perspective" color="#2e8bc1" origin="-.5,-.5" offset="-6pt,-6pt" matrix=".75,,,.75"/>
            <v:textbox style="mso-next-textbox:#_x0000_s1278">
              <w:txbxContent>
                <w:p w:rsidR="00BB2C05" w:rsidRDefault="00BB2C05">
                  <w:pPr>
                    <w:pStyle w:val="a4"/>
                    <w:tabs>
                      <w:tab w:val="clear" w:pos="4320"/>
                      <w:tab w:val="clear" w:pos="8640"/>
                    </w:tabs>
                    <w:bidi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حصة صاحب العمل في التأمينات الاجتماعية</w:t>
                  </w:r>
                </w:p>
                <w:p w:rsidR="00BB2C05" w:rsidRDefault="00BB2C0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B2C05" w:rsidRDefault="00401CB5">
      <w:pPr>
        <w:bidi/>
        <w:jc w:val="center"/>
        <w:rPr>
          <w:rFonts w:cs="DecoType Naskh Variants"/>
          <w:b/>
          <w:bCs/>
          <w:sz w:val="32"/>
          <w:szCs w:val="32"/>
          <w:rtl/>
        </w:rPr>
      </w:pPr>
      <w:r>
        <w:rPr>
          <w:noProof/>
          <w:sz w:val="20"/>
          <w:rtl/>
        </w:rPr>
        <w:pict>
          <v:line id="_x0000_s1277" style="position:absolute;left:0;text-align:left;z-index:251613696" from="225pt,12.5pt" to="225pt,25.85pt"/>
        </w:pict>
      </w:r>
    </w:p>
    <w:p w:rsidR="00BB2C05" w:rsidRDefault="00401CB5">
      <w:r>
        <w:rPr>
          <w:noProof/>
          <w:sz w:val="20"/>
        </w:rPr>
        <w:pict>
          <v:line id="_x0000_s1274" style="position:absolute;z-index:251610624" from="9pt,3.1pt" to="9pt,21.1pt" strokeweight="1pt">
            <v:stroke endarrow="block"/>
          </v:line>
        </w:pict>
      </w:r>
      <w:r>
        <w:rPr>
          <w:noProof/>
          <w:sz w:val="20"/>
        </w:rPr>
        <w:pict>
          <v:line id="_x0000_s1273" style="position:absolute;z-index:251609600" from="423pt,3.1pt" to="423pt,21.1pt" strokeweight="1pt">
            <v:stroke endarrow="block"/>
          </v:line>
        </w:pict>
      </w:r>
      <w:r>
        <w:rPr>
          <w:noProof/>
          <w:sz w:val="20"/>
        </w:rPr>
        <w:pict>
          <v:line id="_x0000_s1272" style="position:absolute;flip:x;z-index:251608576" from="9pt,3.1pt" to="423pt,3.1pt" strokeweight="1pt"/>
        </w:pict>
      </w:r>
    </w:p>
    <w:p w:rsidR="00BB2C05" w:rsidRDefault="00401CB5">
      <w:pPr>
        <w:pStyle w:val="a6"/>
        <w:spacing w:before="0" w:beforeAutospacing="0" w:after="0" w:afterAutospacing="0"/>
      </w:pPr>
      <w:r>
        <w:rPr>
          <w:noProof/>
          <w:sz w:val="20"/>
        </w:rPr>
        <w:pict>
          <v:shape id="_x0000_s1275" type="#_x0000_t202" style="position:absolute;margin-left:4in;margin-top:7.3pt;width:207pt;height:54pt;z-index:251611648;v-text-anchor:middle" strokeweight="1pt">
            <v:shadow type="perspective" color="#2e8bc1" origin="-.5,-.5" offset="-6pt,-6pt" matrix=".75,,,.75"/>
            <v:textbox style="mso-next-textbox:#_x0000_s1275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1). 11% من مجموع استحقاقات السعوديين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=11% × 16000=1760ريال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76" type="#_x0000_t202" style="position:absolute;margin-left:-45pt;margin-top:7.3pt;width:189pt;height:54pt;z-index:251612672;v-text-anchor:middle" strokeweight="1pt">
            <v:shadow type="perspective" color="#2e8bc1" origin="-.5,-.5" offset="-6pt,-6pt" matrix=".75,,,.75"/>
            <v:textbox style="mso-next-textbox:#_x0000_s1276">
              <w:txbxContent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2). 2% مجموع استحقاقات غير السعوديين</w:t>
                  </w:r>
                </w:p>
                <w:p w:rsidR="00BB2C05" w:rsidRDefault="00BB2C05">
                  <w:pPr>
                    <w:pStyle w:val="8"/>
                  </w:pPr>
                  <w:r>
                    <w:rPr>
                      <w:rFonts w:hint="cs"/>
                      <w:rtl/>
                    </w:rPr>
                    <w:t>=صفر ( لأنه لا يوجد عمال غير سعوديين)</w:t>
                  </w: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</w:rPr>
                  </w:pPr>
                </w:p>
                <w:p w:rsidR="00BB2C05" w:rsidRDefault="00BB2C05">
                  <w:pPr>
                    <w:bidi/>
                    <w:jc w:val="center"/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BB2C05" w:rsidRDefault="00BB2C05">
                  <w:pPr>
                    <w:bidi/>
                    <w:rPr>
                      <w:rFonts w:cs="Traditional Arabic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</w:rPr>
                    <w:t xml:space="preserve"> </w:t>
                  </w:r>
                </w:p>
              </w:txbxContent>
            </v:textbox>
          </v:shape>
        </w:pict>
      </w:r>
    </w:p>
    <w:p w:rsidR="00BB2C05" w:rsidRDefault="00BB2C05">
      <w:pPr>
        <w:tabs>
          <w:tab w:val="left" w:pos="5655"/>
        </w:tabs>
        <w:rPr>
          <w:rtl/>
        </w:rPr>
      </w:pPr>
      <w:r>
        <w:tab/>
      </w:r>
    </w:p>
    <w:p w:rsidR="00BB2C05" w:rsidRDefault="00BB2C05">
      <w:pPr>
        <w:tabs>
          <w:tab w:val="left" w:pos="5655"/>
        </w:tabs>
        <w:rPr>
          <w:rtl/>
        </w:rPr>
      </w:pPr>
    </w:p>
    <w:p w:rsidR="00BB2C05" w:rsidRDefault="00BB2C05">
      <w:pPr>
        <w:tabs>
          <w:tab w:val="left" w:pos="5655"/>
        </w:tabs>
        <w:rPr>
          <w:rtl/>
        </w:rPr>
      </w:pPr>
    </w:p>
    <w:p w:rsidR="00BB2C05" w:rsidRDefault="00BB2C05">
      <w:pPr>
        <w:rPr>
          <w:rFonts w:cs="Traditional Arabic"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يكون القيد :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1760  من </w:t>
      </w:r>
      <w:r>
        <w:rPr>
          <w:rFonts w:cs="Traditional Arabic" w:hint="cs"/>
          <w:sz w:val="28"/>
          <w:szCs w:val="28"/>
          <w:rtl/>
        </w:rPr>
        <w:t xml:space="preserve">ح/ مصاريف الرواتب و الأجور </w:t>
      </w:r>
      <w:proofErr w:type="spellStart"/>
      <w:r>
        <w:rPr>
          <w:rFonts w:cs="Traditional Arabic" w:hint="cs"/>
          <w:sz w:val="28"/>
          <w:szCs w:val="28"/>
          <w:rtl/>
        </w:rPr>
        <w:t>البيعية</w:t>
      </w:r>
      <w:proofErr w:type="spellEnd"/>
      <w:r>
        <w:rPr>
          <w:rFonts w:cs="Traditional Arabic" w:hint="cs"/>
          <w:sz w:val="28"/>
          <w:szCs w:val="28"/>
          <w:rtl/>
        </w:rPr>
        <w:t xml:space="preserve">      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</w:rPr>
        <w:t>1760</w:t>
      </w:r>
      <w:r>
        <w:rPr>
          <w:rFonts w:cs="Traditional Arabic" w:hint="cs"/>
          <w:sz w:val="28"/>
          <w:szCs w:val="28"/>
          <w:rtl/>
        </w:rPr>
        <w:t>ح/ المؤسسة العامة للتأمينات الاجتماعية</w:t>
      </w:r>
    </w:p>
    <w:p w:rsidR="00BB2C05" w:rsidRDefault="00BB2C05">
      <w:pPr>
        <w:rPr>
          <w:rFonts w:cs="Traditional Arabic"/>
          <w:sz w:val="28"/>
          <w:szCs w:val="28"/>
          <w:rtl/>
        </w:rPr>
      </w:pPr>
    </w:p>
    <w:p w:rsidR="00BB2C05" w:rsidRDefault="00BB2C05">
      <w:pPr>
        <w:jc w:val="right"/>
        <w:rPr>
          <w:rFonts w:cs="Traditional Arabic"/>
          <w:szCs w:val="28"/>
          <w:u w:val="single"/>
          <w:rtl/>
        </w:rPr>
      </w:pPr>
      <w:r>
        <w:rPr>
          <w:rFonts w:cs="Traditional Arabic" w:hint="cs"/>
          <w:szCs w:val="28"/>
          <w:rtl/>
        </w:rPr>
        <w:t>ج) قيد سداد (أو توريد ) مستحقات المؤسسة العامة للتأمينات الشهري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>= حصة العامل السعودي في التأمينات الاجتماعية+ حصة صاحب العمل في التأمينات الاجتماعية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1440ريال + 1760 = 3200ريال</w:t>
      </w:r>
    </w:p>
    <w:tbl>
      <w:tblPr>
        <w:tblpPr w:leftFromText="180" w:rightFromText="180" w:vertAnchor="text" w:horzAnchor="margin" w:tblpX="-432" w:tblpY="12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060"/>
        <w:gridCol w:w="2448"/>
      </w:tblGrid>
      <w:tr w:rsidR="00BB2C05">
        <w:trPr>
          <w:trHeight w:val="328"/>
        </w:trPr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بيان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pStyle w:val="1"/>
              <w:rPr>
                <w:rFonts w:cs="Traditional Arabic"/>
                <w:szCs w:val="24"/>
              </w:rPr>
            </w:pPr>
            <w:r>
              <w:rPr>
                <w:rFonts w:cs="Traditional Arabic" w:hint="cs"/>
                <w:szCs w:val="24"/>
                <w:rtl/>
              </w:rPr>
              <w:t>دائن</w:t>
            </w: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BB2C05" w:rsidRDefault="00BB2C05">
            <w:pPr>
              <w:tabs>
                <w:tab w:val="left" w:pos="5200"/>
                <w:tab w:val="left" w:pos="5344"/>
              </w:tabs>
              <w:jc w:val="center"/>
              <w:rPr>
                <w:rFonts w:cs="Traditional Arabic"/>
                <w:b/>
                <w:bCs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مدين</w:t>
            </w:r>
          </w:p>
        </w:tc>
      </w:tr>
      <w:tr w:rsidR="00BB2C05">
        <w:tc>
          <w:tcPr>
            <w:tcW w:w="37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a4"/>
              <w:bidi/>
              <w:rPr>
                <w:rFonts w:cs="Traditional Arabic"/>
                <w:sz w:val="28"/>
                <w:rtl/>
              </w:rPr>
            </w:pPr>
            <w:r>
              <w:rPr>
                <w:rFonts w:cs="Traditional Arabic" w:hint="cs"/>
                <w:sz w:val="28"/>
                <w:rtl/>
              </w:rPr>
              <w:t>من ح/ المؤسسة العامة للتأمينات الاجتماعية</w:t>
            </w:r>
          </w:p>
        </w:tc>
        <w:tc>
          <w:tcPr>
            <w:tcW w:w="30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3200</w:t>
            </w:r>
          </w:p>
        </w:tc>
      </w:tr>
      <w:tr w:rsidR="00BB2C05">
        <w:tc>
          <w:tcPr>
            <w:tcW w:w="37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pStyle w:val="a4"/>
              <w:bidi/>
              <w:rPr>
                <w:rFonts w:cs="Traditional Arabic"/>
                <w:sz w:val="28"/>
                <w:rtl/>
              </w:rPr>
            </w:pPr>
            <w:r>
              <w:rPr>
                <w:rFonts w:cs="Traditional Arabic" w:hint="cs"/>
                <w:sz w:val="28"/>
                <w:rtl/>
              </w:rPr>
              <w:t xml:space="preserve">                             إلى ح/ البنك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  <w:r>
              <w:rPr>
                <w:rFonts w:cs="Traditional Arabic" w:hint="cs"/>
                <w:b/>
                <w:bCs/>
                <w:sz w:val="28"/>
                <w:rtl/>
              </w:rPr>
              <w:t>3200</w:t>
            </w:r>
          </w:p>
        </w:tc>
        <w:tc>
          <w:tcPr>
            <w:tcW w:w="24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C05" w:rsidRDefault="00BB2C05">
            <w:pPr>
              <w:tabs>
                <w:tab w:val="left" w:pos="5200"/>
                <w:tab w:val="left" w:pos="5344"/>
              </w:tabs>
              <w:jc w:val="right"/>
              <w:rPr>
                <w:rFonts w:cs="Traditional Arabic"/>
                <w:sz w:val="28"/>
              </w:rPr>
            </w:pPr>
          </w:p>
        </w:tc>
      </w:tr>
    </w:tbl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C700C1" w:rsidRDefault="00C700C1" w:rsidP="00C700C1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ثالثا: مكافأة نهاية الخدمة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numPr>
          <w:ilvl w:val="0"/>
          <w:numId w:val="14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تحسب بواقع مرتب نصف شهر عن كل سنة عمل لمن لم يتجاوز مدة خدمته خمس سنوات</w:t>
      </w:r>
    </w:p>
    <w:p w:rsidR="00BB2C05" w:rsidRDefault="00BB2C05">
      <w:pPr>
        <w:pStyle w:val="a4"/>
        <w:numPr>
          <w:ilvl w:val="0"/>
          <w:numId w:val="14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و مرتب شهر كامل عن كل سنة عمل لمن يتجاوز مدة خدمته خمس سنوات</w:t>
      </w:r>
    </w:p>
    <w:p w:rsidR="00BB2C05" w:rsidRDefault="00BB2C05">
      <w:pPr>
        <w:pStyle w:val="a4"/>
        <w:numPr>
          <w:ilvl w:val="0"/>
          <w:numId w:val="14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>يتخذ الأجر الأخير أساس لحساب المكافأة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34" style="position:absolute;left:0;text-align:left;flip:x y;z-index:251620864" from="-27pt,2.05pt" to="-27pt,218.05pt" strokeweight="1pt">
            <v:shadow color="#919191"/>
          </v:lin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350" type="#_x0000_t105" style="position:absolute;left:0;text-align:left;margin-left:135pt;margin-top:.65pt;width:180pt;height:45pt;z-index:251630080;v-text-anchor:middle" adj="14428" fillcolor="black">
            <v:shadow color="#5f5f5f"/>
          </v:shap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49" style="position:absolute;left:0;text-align:left;margin-left:-9pt;margin-top:10.85pt;width:207pt;height:90pt;z-index:251629056;v-text-anchor:middle" filled="f" fillcolor="#e0d4b4">
            <v:shadow color="#5f5f5f"/>
            <v:textbox style="mso-next-textbox:#_x0000_s1349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 xml:space="preserve">مرتب نصف شهر عن كل سنة </w:t>
                  </w:r>
                </w:p>
                <w:p w:rsidR="00BB2C05" w:rsidRDefault="00BB2C05">
                  <w:pPr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>= المدة            × المعدل        × عدد العمال</w:t>
                  </w:r>
                </w:p>
                <w:p w:rsidR="00BB2C05" w:rsidRDefault="00BB2C05">
                  <w:pPr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>=عدد السنوات  ×[</w:t>
                  </w:r>
                  <w:r>
                    <w:rPr>
                      <w:rFonts w:cs="Traditional Arabic" w:hint="cs"/>
                      <w:b/>
                      <w:bCs/>
                      <w:szCs w:val="28"/>
                      <w:u w:val="single"/>
                      <w:rtl/>
                    </w:rPr>
                    <w:t>1</w:t>
                  </w: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>×الراتب]   ×عدد العمال</w:t>
                  </w:r>
                </w:p>
                <w:p w:rsidR="00BB2C05" w:rsidRDefault="00BB2C05">
                  <w:pPr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 xml:space="preserve">                        2</w:t>
                  </w: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1" style="position:absolute;left:0;text-align:left;margin-left:234pt;margin-top:10.85pt;width:198pt;height:81pt;z-index:251631104;v-text-anchor:middle" filled="f" fillcolor="#e0d4b4">
            <v:shadow color="#5f5f5f"/>
            <v:textbox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szCs w:val="28"/>
                      <w:rtl/>
                    </w:rPr>
                    <w:t>مرتب شهر كامل عن كل سنة</w:t>
                  </w:r>
                </w:p>
                <w:p w:rsidR="00BB2C05" w:rsidRDefault="00BB2C05">
                  <w:pPr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b/>
                      <w:bCs/>
                      <w:szCs w:val="28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>= المدة           × المعدل        × عدد العمال</w:t>
                  </w:r>
                </w:p>
                <w:p w:rsidR="00BB2C05" w:rsidRDefault="00BB2C05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u w:val="single"/>
                      <w:rtl/>
                    </w:rPr>
                  </w:pPr>
                  <w:r>
                    <w:rPr>
                      <w:rFonts w:cs="Traditional Arabic" w:hint="cs"/>
                      <w:b/>
                      <w:bCs/>
                      <w:szCs w:val="28"/>
                      <w:rtl/>
                    </w:rPr>
                    <w:t>=عدد السنوات×[1×الراتب]  ×عدد العمال</w:t>
                  </w: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39" style="position:absolute;left:0;text-align:left;z-index:251621888" from="3in,10.85pt" to="3in,145.85pt" strokeweight="1.25pt">
            <v:shadow color="#919191"/>
          </v:lin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65" style="position:absolute;left:0;text-align:left;margin-left:-81pt;margin-top:4.25pt;width:54pt;height:36pt;z-index:251644416" filled="f" fillcolor="#618ffd" stroked="f" strokeweight="1pt">
            <v:shadow color="#919191"/>
            <v:textbox style="mso-next-textbox:#_x0000_s1365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السنوات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8" style="position:absolute;left:0;text-align:left;z-index:251628032" from="369pt,13.25pt" to="369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7" style="position:absolute;left:0;text-align:left;z-index:251627008" from="315pt,13.25pt" to="315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6" style="position:absolute;left:0;text-align:left;z-index:251625984" from="261pt,13.25pt" to="261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33" style="position:absolute;left:0;text-align:left;z-index:251619840" from="18pt,13.25pt" to="18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3" style="position:absolute;left:0;text-align:left;z-index:251622912" from="63pt,13.25pt" to="63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4" style="position:absolute;left:0;text-align:left;z-index:251623936" from="117pt,13.25pt" to="117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45" style="position:absolute;left:0;text-align:left;z-index:251624960" from="171pt,13.25pt" to="171pt,31.2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67" style="position:absolute;left:0;text-align:left;margin-left:207pt;margin-top:6.15pt;width:18pt;height:18pt;z-index:251645440;v-text-anchor:middle" fillcolor="black" strokeweight="1.25pt">
            <v:shadow color="#2e8bc1"/>
            <v:textbox style="mso-next-textbox:#_x0000_s1367">
              <w:txbxContent>
                <w:p w:rsidR="00BB2C05" w:rsidRDefault="00BB2C05">
                  <w:pPr>
                    <w:pStyle w:val="3"/>
                  </w:pP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32" style="position:absolute;left:0;text-align:left;z-index:251618816" from="-54pt,15.15pt" to="441pt,15.1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7" style="position:absolute;left:0;text-align:left;margin-left:234pt;margin-top:8.05pt;width:54pt;height:45pt;z-index:251637248" filled="f" fillcolor="#618ffd" stroked="f" strokeweight="1pt">
            <v:shadow color="#919191"/>
            <v:textbox style="mso-next-textbox:#_x0000_s1357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السادسة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9" style="position:absolute;left:0;text-align:left;margin-left:342pt;margin-top:8.05pt;width:45pt;height:45pt;z-index:251639296" filled="f" fillcolor="#618ffd" stroked="f" strokeweight="1pt">
            <v:shadow color="#919191"/>
            <v:textbox style="mso-next-textbox:#_x0000_s1359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الثامنة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8" style="position:absolute;left:0;text-align:left;margin-left:4in;margin-top:8.05pt;width:45pt;height:45pt;z-index:251638272" filled="f" fillcolor="#618ffd" stroked="f" strokeweight="1pt">
            <v:shadow color="#919191"/>
            <v:textbox style="mso-next-textbox:#_x0000_s1358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6" style="position:absolute;left:0;text-align:left;margin-left:189pt;margin-top:8.05pt;width:45pt;height:45pt;z-index:251636224" filled="f" fillcolor="#618ffd" stroked="f" strokeweight="1pt">
            <v:shadow color="#919191"/>
            <v:textbox style="mso-next-textbox:#_x0000_s1356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الخامسة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5" style="position:absolute;left:0;text-align:left;margin-left:2in;margin-top:8.05pt;width:45pt;height:45pt;z-index:251635200" filled="f" fillcolor="#618ffd" stroked="f" strokeweight="1pt">
            <v:shadow color="#919191"/>
            <v:textbox style="mso-next-textbox:#_x0000_s1355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الرابعة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4" style="position:absolute;left:0;text-align:left;margin-left:90pt;margin-top:8.05pt;width:45pt;height:45pt;z-index:251634176" filled="f" fillcolor="#618ffd" stroked="f" strokeweight="1pt">
            <v:shadow color="#919191"/>
            <v:textbox style="mso-next-textbox:#_x0000_s1354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الثالثة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3" style="position:absolute;left:0;text-align:left;margin-left:36pt;margin-top:8.05pt;width:45pt;height:45pt;z-index:251633152" filled="f" fillcolor="#618ffd" stroked="f" strokeweight="1pt">
            <v:shadow color="#919191"/>
            <v:textbox style="mso-next-textbox:#_x0000_s1353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الثانية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52" style="position:absolute;left:0;text-align:left;margin-left:-18pt;margin-top:8.05pt;width:45pt;height:45pt;z-index:251632128" filled="f" fillcolor="#618ffd" stroked="f" strokeweight="1pt">
            <v:shadow color="#919191"/>
            <v:textbox style="mso-next-textbox:#_x0000_s1352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الاولى</w:t>
                  </w:r>
                </w:p>
              </w:txbxContent>
            </v:textbox>
          </v:rect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 w:rsidP="00C700C1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60" style="position:absolute;left:0;text-align:left;flip:y;z-index:251640320" from="-9pt,6.65pt" to="162pt,6.65pt" strokeweight="1pt">
            <v:stroke endarrow="block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64" style="position:absolute;left:0;text-align:left;margin-left:306pt;margin-top:6.65pt;width:27pt;height:27pt;z-index:25164339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364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63" style="position:absolute;left:0;text-align:left;margin-left:1in;margin-top:6.65pt;width:27pt;height:27pt;z-index:25164236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363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62" style="position:absolute;left:0;text-align:left;flip:y;z-index:251641344" from="234pt,6.65pt" to="405pt,6.65pt" strokeweight="1pt">
            <v:stroke endarrow="block"/>
          </v:line>
        </w:pict>
      </w:r>
      <w:r w:rsidR="00AF458A">
        <w:rPr>
          <w:rFonts w:cs="Traditional Arabic" w:hint="cs"/>
          <w:b/>
          <w:bCs/>
          <w:sz w:val="28"/>
          <w:szCs w:val="28"/>
          <w:u w:val="single"/>
          <w:rtl/>
        </w:rPr>
        <w:t>ؤ ل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u w:val="single"/>
          <w:rtl/>
        </w:rPr>
        <w:t>ملاحظة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lastRenderedPageBreak/>
        <w:t>1). تحسب مكافأة نهاية الخدمة للموظف السعودي و الغير سعودي.</w:t>
      </w:r>
    </w:p>
    <w:p w:rsidR="00BB2C05" w:rsidRDefault="00BB2C05">
      <w:p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2). لحساب مكافأة نهاية الخدمة لابد من تحديد كل من:</w:t>
      </w:r>
    </w:p>
    <w:p w:rsidR="00BB2C05" w:rsidRDefault="00BB2C05">
      <w:pPr>
        <w:numPr>
          <w:ilvl w:val="0"/>
          <w:numId w:val="39"/>
        </w:num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عدد العاملين الذين </w:t>
      </w:r>
      <w:proofErr w:type="spellStart"/>
      <w:r>
        <w:rPr>
          <w:rFonts w:cs="Traditional Arabic" w:hint="cs"/>
          <w:b/>
          <w:bCs/>
          <w:sz w:val="28"/>
          <w:szCs w:val="28"/>
          <w:rtl/>
        </w:rPr>
        <w:t>قدمو</w:t>
      </w:r>
      <w:proofErr w:type="spellEnd"/>
      <w:r>
        <w:rPr>
          <w:rFonts w:cs="Traditional Arabic" w:hint="cs"/>
          <w:b/>
          <w:bCs/>
          <w:sz w:val="28"/>
          <w:szCs w:val="28"/>
          <w:rtl/>
        </w:rPr>
        <w:t xml:space="preserve"> استقالتهم: </w:t>
      </w:r>
    </w:p>
    <w:p w:rsidR="00BB2C05" w:rsidRDefault="00BB2C05">
      <w:pPr>
        <w:numPr>
          <w:ilvl w:val="0"/>
          <w:numId w:val="39"/>
        </w:num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الراتب الأخير=××××× ريال</w:t>
      </w:r>
    </w:p>
    <w:p w:rsidR="00BB2C05" w:rsidRDefault="00BB2C05">
      <w:pPr>
        <w:numPr>
          <w:ilvl w:val="0"/>
          <w:numId w:val="39"/>
        </w:numPr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مدة الخدمة=×××× سنوات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مثال (1)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نفرض أن أحد العمال عمل لمدة سنتين و نصف و كان آخر راتب تقضاه يبلغ 2,500ريال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المطلوب كم مكافأة نهاية الخدمة ؟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rtl/>
        </w:rPr>
        <w:pict>
          <v:line id="_x0000_s1396" style="position:absolute;left:0;text-align:left;flip:x y;z-index:251671040" from="-27pt,15.05pt" to="-27pt,121.6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2" style="position:absolute;left:0;text-align:left;z-index:251648512" from="3in,4.65pt" to="3in,97.55pt" strokeweight="1.25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79" style="position:absolute;left:0;text-align:left;margin-left:18pt;margin-top:-.5pt;width:2in;height:36pt;z-index:251655680;v-text-anchor:middle" filled="f" fillcolor="#e0d4b4">
            <v:shadow color="#5f5f5f"/>
            <v:textbox>
              <w:txbxContent>
                <w:p w:rsidR="00BB2C05" w:rsidRDefault="00BB2C05">
                  <w:pPr>
                    <w:pStyle w:val="4"/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sz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rtl/>
                    </w:rPr>
                    <w:t>المدة سنتين و نصف</w:t>
                  </w: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94" style="position:absolute;left:0;text-align:left;margin-left:-81pt;margin-top:4.25pt;width:54pt;height:36pt;z-index:251668992" filled="f" fillcolor="#618ffd" stroked="f" strokeweight="1pt">
            <v:shadow color="#919191"/>
            <v:textbox style="mso-next-textbox:#_x0000_s1394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السنوات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8" style="position:absolute;left:0;text-align:left;z-index:251654656" from="369pt,13.25pt" to="369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7" style="position:absolute;left:0;text-align:left;z-index:251653632" from="315pt,13.25pt" to="315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6" style="position:absolute;left:0;text-align:left;z-index:251652608" from="261pt,13.25pt" to="261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1" style="position:absolute;left:0;text-align:left;z-index:251647488" from="18pt,13.25pt" to="18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3" style="position:absolute;left:0;text-align:left;z-index:251649536" from="63pt,13.25pt" to="63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4" style="position:absolute;left:0;text-align:left;z-index:251650560" from="117pt,13.25pt" to="117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5" style="position:absolute;left:0;text-align:left;z-index:251651584" from="171pt,13.25pt" to="171pt,31.2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95" style="position:absolute;left:0;text-align:left;margin-left:81pt;margin-top:5.2pt;width:18pt;height:18pt;z-index:251670016;v-text-anchor:middle" fillcolor="black" strokeweight="1.25pt">
            <v:shadow color="#2e8bc1"/>
            <v:textbox style="mso-next-textbox:#_x0000_s1395">
              <w:txbxContent>
                <w:p w:rsidR="00BB2C05" w:rsidRDefault="00BB2C05">
                  <w:pPr>
                    <w:pStyle w:val="3"/>
                  </w:pP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70" style="position:absolute;left:0;text-align:left;z-index:251646464" from="-54pt,15.15pt" to="441pt,15.1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7" style="position:absolute;left:0;text-align:left;margin-left:234pt;margin-top:8.05pt;width:54pt;height:45pt;z-index:251661824" filled="f" fillcolor="#618ffd" stroked="f" strokeweight="1pt">
            <v:shadow color="#919191"/>
            <v:textbox style="mso-next-textbox:#_x0000_s1387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السادسة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9" style="position:absolute;left:0;text-align:left;margin-left:342pt;margin-top:8.05pt;width:45pt;height:45pt;z-index:251663872" filled="f" fillcolor="#618ffd" stroked="f" strokeweight="1pt">
            <v:shadow color="#919191"/>
            <v:textbox style="mso-next-textbox:#_x0000_s1389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الثامنة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8" style="position:absolute;left:0;text-align:left;margin-left:4in;margin-top:8.05pt;width:45pt;height:45pt;z-index:251662848" filled="f" fillcolor="#618ffd" stroked="f" strokeweight="1pt">
            <v:shadow color="#919191"/>
            <v:textbox style="mso-next-textbox:#_x0000_s1388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6" style="position:absolute;left:0;text-align:left;margin-left:189pt;margin-top:8.05pt;width:45pt;height:45pt;z-index:251660800" filled="f" fillcolor="#618ffd" stroked="f" strokeweight="1pt">
            <v:shadow color="#919191"/>
            <v:textbox style="mso-next-textbox:#_x0000_s1386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الخامسة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5" style="position:absolute;left:0;text-align:left;margin-left:2in;margin-top:8.05pt;width:45pt;height:45pt;z-index:251659776" filled="f" fillcolor="#618ffd" stroked="f" strokeweight="1pt">
            <v:shadow color="#919191"/>
            <v:textbox style="mso-next-textbox:#_x0000_s1385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الرابعة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4" style="position:absolute;left:0;text-align:left;margin-left:90pt;margin-top:8.05pt;width:45pt;height:45pt;z-index:251658752" filled="f" fillcolor="#618ffd" stroked="f" strokeweight="1pt">
            <v:shadow color="#919191"/>
            <v:textbox style="mso-next-textbox:#_x0000_s1384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الثالثة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3" style="position:absolute;left:0;text-align:left;margin-left:36pt;margin-top:8.05pt;width:45pt;height:45pt;z-index:251657728" filled="f" fillcolor="#618ffd" stroked="f" strokeweight="1pt">
            <v:shadow color="#919191"/>
            <v:textbox style="mso-next-textbox:#_x0000_s1383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الثانية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382" style="position:absolute;left:0;text-align:left;margin-left:-18pt;margin-top:8.05pt;width:45pt;height:45pt;z-index:251656704" filled="f" fillcolor="#618ffd" stroked="f" strokeweight="1pt">
            <v:shadow color="#919191"/>
            <v:textbox style="mso-next-textbox:#_x0000_s1382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الاولى</w:t>
                  </w:r>
                </w:p>
              </w:txbxContent>
            </v:textbox>
          </v:rect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92" style="position:absolute;left:0;text-align:left;margin-left:1in;margin-top:5.2pt;width:27pt;height:27pt;z-index:251666944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392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393" style="position:absolute;left:0;text-align:left;margin-left:306pt;margin-top:5.2pt;width:27pt;height:27pt;z-index:25166796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393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90" style="position:absolute;left:0;text-align:left;flip:y;z-index:251664896" from="-9pt,6.65pt" to="162pt,6.65pt" strokeweight="1pt">
            <v:stroke endarrow="block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91" style="position:absolute;left:0;text-align:left;flip:y;z-index:251665920" from="234pt,6.65pt" to="405pt,6.65pt" strokeweight="1pt">
            <v:stroke endarrow="block"/>
          </v:lin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397" style="position:absolute;left:0;text-align:left;flip:x y;z-index:251672064" from="387pt,5.7pt" to="405pt,5.7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 xml:space="preserve">              مكافأة نهاية الخدمة = </w:t>
      </w:r>
      <w:r w:rsidR="00BB2C05">
        <w:rPr>
          <w:rFonts w:cs="Traditional Arabic"/>
          <w:sz w:val="28"/>
          <w:szCs w:val="28"/>
        </w:rPr>
        <w:t xml:space="preserve">     </w:t>
      </w:r>
      <w:r w:rsidR="00BB2C05">
        <w:rPr>
          <w:rFonts w:cs="Traditional Arabic" w:hint="cs"/>
          <w:sz w:val="28"/>
          <w:szCs w:val="28"/>
          <w:rtl/>
        </w:rPr>
        <w:t xml:space="preserve">المدة </w:t>
      </w:r>
      <w:r w:rsidR="00BB2C05">
        <w:rPr>
          <w:rFonts w:cs="Traditional Arabic"/>
          <w:sz w:val="28"/>
          <w:szCs w:val="28"/>
        </w:rPr>
        <w:t xml:space="preserve">         </w:t>
      </w:r>
      <w:r w:rsidR="00BB2C05">
        <w:rPr>
          <w:rFonts w:cs="Traditional Arabic" w:hint="cs"/>
          <w:sz w:val="28"/>
          <w:szCs w:val="28"/>
          <w:rtl/>
        </w:rPr>
        <w:t>× معدل التعويض</w:t>
      </w:r>
    </w:p>
    <w:p w:rsidR="00BB2C05" w:rsidRDefault="00BB2C05">
      <w:pPr>
        <w:pStyle w:val="a4"/>
        <w:tabs>
          <w:tab w:val="clear" w:pos="4320"/>
          <w:tab w:val="clear" w:pos="8640"/>
        </w:tabs>
        <w:jc w:val="right"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=  سنتين و نصف ×</w:t>
      </w:r>
      <w:r>
        <w:rPr>
          <w:rFonts w:cs="Traditional Arabic" w:hint="cs"/>
          <w:b/>
          <w:bCs/>
          <w:szCs w:val="28"/>
          <w:rtl/>
        </w:rPr>
        <w:t xml:space="preserve">[ </w:t>
      </w:r>
      <w:r>
        <w:rPr>
          <w:rFonts w:cs="Traditional Arabic" w:hint="cs"/>
          <w:sz w:val="28"/>
          <w:szCs w:val="28"/>
          <w:rtl/>
        </w:rPr>
        <w:t xml:space="preserve"> </w:t>
      </w:r>
      <w:r>
        <w:rPr>
          <w:rFonts w:cs="Traditional Arabic" w:hint="cs"/>
          <w:sz w:val="28"/>
          <w:szCs w:val="28"/>
          <w:u w:val="single"/>
          <w:rtl/>
        </w:rPr>
        <w:t xml:space="preserve">1 </w:t>
      </w:r>
      <w:r>
        <w:rPr>
          <w:rFonts w:cs="Traditional Arabic" w:hint="cs"/>
          <w:sz w:val="28"/>
          <w:szCs w:val="28"/>
          <w:rtl/>
        </w:rPr>
        <w:t xml:space="preserve">× 2,500 </w:t>
      </w:r>
      <w:r>
        <w:rPr>
          <w:rFonts w:cs="Traditional Arabic" w:hint="cs"/>
          <w:b/>
          <w:bCs/>
          <w:szCs w:val="28"/>
          <w:rtl/>
        </w:rPr>
        <w:t xml:space="preserve">]  </w:t>
      </w:r>
      <w:r>
        <w:rPr>
          <w:rFonts w:cs="Traditional Arabic" w:hint="cs"/>
          <w:sz w:val="28"/>
          <w:szCs w:val="28"/>
          <w:rtl/>
        </w:rPr>
        <w:t>= 3,125 ريال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                          2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color w:val="FF0000"/>
          <w:sz w:val="28"/>
          <w:szCs w:val="28"/>
          <w:u w:val="single"/>
          <w:rtl/>
        </w:rPr>
      </w:pPr>
      <w:r>
        <w:rPr>
          <w:rFonts w:cs="Traditional Arabic" w:hint="cs"/>
          <w:b/>
          <w:bCs/>
          <w:color w:val="FF0000"/>
          <w:sz w:val="28"/>
          <w:szCs w:val="28"/>
          <w:u w:val="single"/>
          <w:rtl/>
        </w:rPr>
        <w:t>مثال (2)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 xml:space="preserve">نفرض أن أحد العمال عمل لمدة </w:t>
      </w:r>
      <w:r>
        <w:rPr>
          <w:rFonts w:cs="Traditional Arabic" w:hint="cs"/>
          <w:b/>
          <w:bCs/>
          <w:sz w:val="28"/>
          <w:szCs w:val="28"/>
          <w:u w:val="single"/>
          <w:rtl/>
        </w:rPr>
        <w:t>سبع سنوات و ربع و</w:t>
      </w:r>
      <w:r>
        <w:rPr>
          <w:rFonts w:cs="Traditional Arabic" w:hint="cs"/>
          <w:b/>
          <w:bCs/>
          <w:sz w:val="28"/>
          <w:szCs w:val="28"/>
          <w:rtl/>
        </w:rPr>
        <w:t xml:space="preserve"> كان آخر راتب تقضاه يبلغ 2,500ريال 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المطلوب كم مكافأة نهاية الخدمة ؟</w: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rtl/>
        </w:rPr>
        <w:pict>
          <v:line id="_x0000_s1422" style="position:absolute;left:0;text-align:left;flip:x y;z-index:251697664" from="-27pt,15.05pt" to="-27pt,121.6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24" style="position:absolute;left:0;text-align:left;margin-left:243pt;margin-top:13.2pt;width:2in;height:36pt;z-index:251699712;v-text-anchor:middle" filled="f" fillcolor="#e0d4b4">
            <v:shadow color="#5f5f5f"/>
            <v:textbox>
              <w:txbxContent>
                <w:p w:rsidR="00BB2C05" w:rsidRDefault="00BB2C05">
                  <w:pPr>
                    <w:pStyle w:val="4"/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sz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rtl/>
                    </w:rPr>
                    <w:t>سنتين و ربع</w:t>
                  </w: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07" style="position:absolute;left:0;text-align:left;margin-left:18pt;margin-top:13.2pt;width:2in;height:36pt;z-index:251682304;v-text-anchor:middle" filled="f" fillcolor="#e0d4b4">
            <v:shadow color="#5f5f5f"/>
            <v:textbox>
              <w:txbxContent>
                <w:p w:rsidR="00BB2C05" w:rsidRDefault="00BB2C05">
                  <w:pPr>
                    <w:pStyle w:val="4"/>
                    <w:autoSpaceDE w:val="0"/>
                    <w:autoSpaceDN w:val="0"/>
                    <w:bidi/>
                    <w:adjustRightInd w:val="0"/>
                    <w:rPr>
                      <w:rFonts w:cs="Traditional Arabic"/>
                      <w:sz w:val="28"/>
                      <w:rtl/>
                    </w:rPr>
                  </w:pPr>
                  <w:r>
                    <w:rPr>
                      <w:rFonts w:cs="Traditional Arabic" w:hint="cs"/>
                      <w:sz w:val="28"/>
                      <w:rtl/>
                    </w:rPr>
                    <w:t>خمس سنوات</w:t>
                  </w:r>
                </w:p>
                <w:p w:rsidR="00BB2C05" w:rsidRDefault="00BB2C0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8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0" style="position:absolute;left:0;text-align:left;z-index:251675136" from="3in,4.65pt" to="3in,97.55pt" strokeweight="1.25pt">
            <v:shadow color="#919191"/>
          </v:lin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20" style="position:absolute;left:0;text-align:left;margin-left:-81pt;margin-top:4.25pt;width:54pt;height:36pt;z-index:251695616" filled="f" fillcolor="#618ffd" stroked="f" strokeweight="1pt">
            <v:shadow color="#919191"/>
            <v:textbox style="mso-next-textbox:#_x0000_s1420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السنوات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6" style="position:absolute;left:0;text-align:left;z-index:251681280" from="369pt,13.25pt" to="369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5" style="position:absolute;left:0;text-align:left;z-index:251680256" from="315pt,13.25pt" to="315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4" style="position:absolute;left:0;text-align:left;z-index:251679232" from="261pt,13.25pt" to="261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99" style="position:absolute;left:0;text-align:left;z-index:251674112" from="18pt,13.25pt" to="18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1" style="position:absolute;left:0;text-align:left;z-index:251676160" from="63pt,13.25pt" to="63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2" style="position:absolute;left:0;text-align:left;z-index:251677184" from="117pt,13.25pt" to="117pt,31.25pt" strokeweight="1pt">
            <v:shadow color="#919191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03" style="position:absolute;left:0;text-align:left;z-index:251678208" from="171pt,13.25pt" to="171pt,31.2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421" style="position:absolute;left:0;text-align:left;margin-left:324pt;margin-top:2.8pt;width:18pt;height:18pt;z-index:251696640;v-text-anchor:middle" fillcolor="black" strokeweight="1.25pt">
            <v:shadow color="#2e8bc1"/>
            <v:textbox style="mso-next-textbox:#_x0000_s1421">
              <w:txbxContent>
                <w:p w:rsidR="00BB2C05" w:rsidRDefault="00BB2C05">
                  <w:pPr>
                    <w:pStyle w:val="3"/>
                  </w:pP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398" style="position:absolute;left:0;text-align:left;z-index:251673088" from="-54pt,15.15pt" to="441pt,15.15pt" strokeweight="1pt">
            <v:shadow color="#919191"/>
          </v:line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3" style="position:absolute;left:0;text-align:left;margin-left:234pt;margin-top:8.05pt;width:54pt;height:45pt;z-index:251688448" filled="f" fillcolor="#618ffd" stroked="f" strokeweight="1pt">
            <v:shadow color="#919191"/>
            <v:textbox style="mso-next-textbox:#_x0000_s1413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السادسة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5" style="position:absolute;left:0;text-align:left;margin-left:342pt;margin-top:8.05pt;width:45pt;height:45pt;z-index:251690496" filled="f" fillcolor="#618ffd" stroked="f" strokeweight="1pt">
            <v:shadow color="#919191"/>
            <v:textbox style="mso-next-textbox:#_x0000_s1415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الثامنة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4" style="position:absolute;left:0;text-align:left;margin-left:4in;margin-top:8.05pt;width:45pt;height:45pt;z-index:251689472" filled="f" fillcolor="#618ffd" stroked="f" strokeweight="1pt">
            <v:shadow color="#919191"/>
            <v:textbox style="mso-next-textbox:#_x0000_s1414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السابعة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2" style="position:absolute;left:0;text-align:left;margin-left:189pt;margin-top:8.05pt;width:45pt;height:45pt;z-index:251687424" filled="f" fillcolor="#618ffd" stroked="f" strokeweight="1pt">
            <v:shadow color="#919191"/>
            <v:textbox style="mso-next-textbox:#_x0000_s1412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الخامسة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1" style="position:absolute;left:0;text-align:left;margin-left:2in;margin-top:8.05pt;width:45pt;height:45pt;z-index:251686400" filled="f" fillcolor="#618ffd" stroked="f" strokeweight="1pt">
            <v:shadow color="#919191"/>
            <v:textbox style="mso-next-textbox:#_x0000_s1411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الرابعة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10" style="position:absolute;left:0;text-align:left;margin-left:90pt;margin-top:8.05pt;width:45pt;height:45pt;z-index:251685376" filled="f" fillcolor="#618ffd" stroked="f" strokeweight="1pt">
            <v:shadow color="#919191"/>
            <v:textbox style="mso-next-textbox:#_x0000_s1410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الثالثة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09" style="position:absolute;left:0;text-align:left;margin-left:36pt;margin-top:8.05pt;width:45pt;height:45pt;z-index:251684352" filled="f" fillcolor="#618ffd" stroked="f" strokeweight="1pt">
            <v:shadow color="#919191"/>
            <v:textbox style="mso-next-textbox:#_x0000_s1409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الثانية</w:t>
                  </w:r>
                </w:p>
              </w:txbxContent>
            </v:textbox>
          </v:rect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rect id="_x0000_s1408" style="position:absolute;left:0;text-align:left;margin-left:-18pt;margin-top:8.05pt;width:45pt;height:45pt;z-index:251683328" filled="f" fillcolor="#618ffd" stroked="f" strokeweight="1pt">
            <v:shadow color="#919191"/>
            <v:textbox style="mso-next-textbox:#_x0000_s1408" inset="2.51356mm,3.5pt,2.51356mm,3.5pt">
              <w:txbxContent>
                <w:p w:rsidR="00BB2C05" w:rsidRDefault="00BB2C05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Traditional Arabic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cs="Traditional Arabic" w:hint="cs"/>
                      <w:b/>
                      <w:bCs/>
                      <w:color w:val="000000"/>
                      <w:sz w:val="28"/>
                      <w:szCs w:val="28"/>
                      <w:rtl/>
                    </w:rPr>
                    <w:t>السنة الاولى</w:t>
                  </w:r>
                </w:p>
              </w:txbxContent>
            </v:textbox>
          </v:rect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418" style="position:absolute;left:0;text-align:left;margin-left:1in;margin-top:5.2pt;width:27pt;height:27pt;z-index:251693568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418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oval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oval id="_x0000_s1419" style="position:absolute;left:0;text-align:left;margin-left:306pt;margin-top:5.2pt;width:27pt;height:27pt;z-index:251694592;v-text-anchor:middle" filled="f" fillcolor="#a50021" strokeweight="1.25pt">
            <v:fill color2="fill darken(118)" focusposition=".5,.5" focussize="" method="linear sigma" type="gradientRadial"/>
            <v:shadow color="#2e8bc1"/>
            <v:textbox style="mso-next-textbox:#_x0000_s1419">
              <w:txbxContent>
                <w:p w:rsidR="00BB2C05" w:rsidRDefault="00BB2C05">
                  <w:pPr>
                    <w:pStyle w:val="3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oval>
        </w:pict>
      </w: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u w:val="single"/>
          <w:rtl/>
        </w:rPr>
      </w:pP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16" style="position:absolute;left:0;text-align:left;flip:y;z-index:251691520" from="-9pt,6.65pt" to="162pt,6.65pt" strokeweight="1pt">
            <v:stroke endarrow="block"/>
          </v:line>
        </w:pict>
      </w:r>
      <w:r>
        <w:rPr>
          <w:rFonts w:cs="Traditional Arabic"/>
          <w:b/>
          <w:bCs/>
          <w:noProof/>
          <w:sz w:val="20"/>
          <w:szCs w:val="28"/>
          <w:u w:val="single"/>
          <w:rtl/>
        </w:rPr>
        <w:pict>
          <v:line id="_x0000_s1417" style="position:absolute;left:0;text-align:left;flip:y;z-index:251692544" from="234pt,6.65pt" to="405pt,6.65pt" strokeweight="1pt">
            <v:stroke endarrow="block"/>
          </v:line>
        </w:pic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401CB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/>
          <w:noProof/>
          <w:sz w:val="20"/>
          <w:szCs w:val="28"/>
          <w:rtl/>
        </w:rPr>
        <w:pict>
          <v:line id="_x0000_s1423" style="position:absolute;left:0;text-align:left;flip:x y;z-index:251698688" from="441pt,7.1pt" to="459pt,7.1pt" strokeweight="1pt">
            <v:stroke endarrow="block"/>
          </v:line>
        </w:pict>
      </w:r>
      <w:r w:rsidR="00BB2C05">
        <w:rPr>
          <w:rFonts w:cs="Traditional Arabic" w:hint="cs"/>
          <w:sz w:val="28"/>
          <w:szCs w:val="28"/>
          <w:rtl/>
        </w:rPr>
        <w:t>مكافأة نهاية الخدمة = المدة × معدل التعويض</w:t>
      </w:r>
    </w:p>
    <w:p w:rsidR="00BB2C05" w:rsidRDefault="00BB2C05">
      <w:pPr>
        <w:pStyle w:val="a4"/>
        <w:tabs>
          <w:tab w:val="clear" w:pos="4320"/>
          <w:tab w:val="clear" w:pos="8640"/>
        </w:tabs>
        <w:jc w:val="right"/>
        <w:rPr>
          <w:rFonts w:cs="Traditional Arabic"/>
          <w:sz w:val="28"/>
          <w:szCs w:val="28"/>
          <w:u w:val="single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= (خمس سنوات ×</w:t>
      </w:r>
      <w:r>
        <w:rPr>
          <w:rFonts w:cs="Traditional Arabic" w:hint="cs"/>
          <w:b/>
          <w:bCs/>
          <w:szCs w:val="28"/>
          <w:rtl/>
        </w:rPr>
        <w:t xml:space="preserve"> [</w:t>
      </w:r>
      <w:r>
        <w:rPr>
          <w:rFonts w:cs="Traditional Arabic" w:hint="cs"/>
          <w:sz w:val="28"/>
          <w:szCs w:val="28"/>
          <w:u w:val="single"/>
          <w:rtl/>
        </w:rPr>
        <w:t xml:space="preserve">1 </w:t>
      </w:r>
      <w:r>
        <w:rPr>
          <w:rFonts w:cs="Traditional Arabic" w:hint="cs"/>
          <w:sz w:val="28"/>
          <w:szCs w:val="28"/>
          <w:rtl/>
        </w:rPr>
        <w:t xml:space="preserve">× 2,500 </w:t>
      </w:r>
      <w:r>
        <w:rPr>
          <w:rFonts w:cs="Traditional Arabic" w:hint="cs"/>
          <w:b/>
          <w:bCs/>
          <w:szCs w:val="28"/>
          <w:rtl/>
        </w:rPr>
        <w:t>]</w:t>
      </w:r>
      <w:r>
        <w:rPr>
          <w:rFonts w:cs="Traditional Arabic" w:hint="cs"/>
          <w:sz w:val="28"/>
          <w:szCs w:val="28"/>
          <w:rtl/>
        </w:rPr>
        <w:t xml:space="preserve"> +( سنتين و ربع×1</w:t>
      </w:r>
      <w:r>
        <w:rPr>
          <w:rFonts w:cs="Traditional Arabic" w:hint="cs"/>
          <w:b/>
          <w:bCs/>
          <w:szCs w:val="28"/>
          <w:rtl/>
        </w:rPr>
        <w:t>[</w:t>
      </w:r>
      <w:r>
        <w:rPr>
          <w:rFonts w:cs="Traditional Arabic" w:hint="cs"/>
          <w:sz w:val="28"/>
          <w:szCs w:val="28"/>
          <w:rtl/>
        </w:rPr>
        <w:t>×2,500</w:t>
      </w:r>
      <w:r>
        <w:rPr>
          <w:rFonts w:cs="Traditional Arabic" w:hint="cs"/>
          <w:b/>
          <w:bCs/>
          <w:szCs w:val="28"/>
          <w:rtl/>
        </w:rPr>
        <w:t>]</w:t>
      </w:r>
      <w:r>
        <w:rPr>
          <w:rFonts w:cs="Traditional Arabic" w:hint="cs"/>
          <w:sz w:val="28"/>
          <w:szCs w:val="28"/>
          <w:rtl/>
        </w:rPr>
        <w:t>= 6250 + 5625= 11875ريال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sz w:val="28"/>
          <w:szCs w:val="28"/>
          <w:rtl/>
        </w:rPr>
      </w:pPr>
      <w:r>
        <w:rPr>
          <w:rFonts w:cs="Traditional Arabic" w:hint="cs"/>
          <w:sz w:val="28"/>
          <w:szCs w:val="28"/>
          <w:rtl/>
        </w:rPr>
        <w:t xml:space="preserve">                                   2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3). إظهار مكافأة نهاية الخدمة في قائمة المركز المالي:</w:t>
      </w:r>
    </w:p>
    <w:p w:rsidR="00BB2C05" w:rsidRDefault="00BB2C05">
      <w:pPr>
        <w:pStyle w:val="a4"/>
        <w:numPr>
          <w:ilvl w:val="0"/>
          <w:numId w:val="7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 xml:space="preserve">يظهر ضمن </w:t>
      </w:r>
      <w:proofErr w:type="spellStart"/>
      <w:r>
        <w:rPr>
          <w:rFonts w:cs="Traditional Arabic" w:hint="cs"/>
          <w:sz w:val="28"/>
          <w:szCs w:val="28"/>
          <w:rtl/>
        </w:rPr>
        <w:t>مطلوباتها</w:t>
      </w:r>
      <w:proofErr w:type="spellEnd"/>
      <w:r>
        <w:rPr>
          <w:rFonts w:cs="Traditional Arabic" w:hint="cs"/>
          <w:sz w:val="28"/>
          <w:szCs w:val="28"/>
          <w:rtl/>
        </w:rPr>
        <w:t xml:space="preserve"> طويلة الأجل في قائمة المركز المالي</w:t>
      </w:r>
    </w:p>
    <w:p w:rsidR="00BB2C05" w:rsidRDefault="00BB2C05">
      <w:pPr>
        <w:pStyle w:val="a4"/>
        <w:numPr>
          <w:ilvl w:val="0"/>
          <w:numId w:val="7"/>
        </w:numPr>
        <w:tabs>
          <w:tab w:val="clear" w:pos="4320"/>
          <w:tab w:val="clear" w:pos="8640"/>
        </w:tabs>
        <w:bidi/>
        <w:rPr>
          <w:rFonts w:cs="Traditional Arabic"/>
          <w:sz w:val="28"/>
          <w:szCs w:val="28"/>
        </w:rPr>
      </w:pPr>
      <w:r>
        <w:rPr>
          <w:rFonts w:cs="Traditional Arabic" w:hint="cs"/>
          <w:sz w:val="28"/>
          <w:szCs w:val="28"/>
          <w:rtl/>
        </w:rPr>
        <w:t>إذا كان جزءا من الالتزام بدفع مكافأة نهاية الخدمة سيتم خلال اقل من سنة فان ذلك الجزء سيظهر  ضمن المطلوبات قصيرة الأجل.</w:t>
      </w: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p w:rsidR="00BB2C05" w:rsidRDefault="00BB2C05">
      <w:pPr>
        <w:pStyle w:val="a4"/>
        <w:tabs>
          <w:tab w:val="clear" w:pos="4320"/>
          <w:tab w:val="clear" w:pos="8640"/>
        </w:tabs>
        <w:bidi/>
        <w:rPr>
          <w:rFonts w:cs="Traditional Arabic"/>
          <w:b/>
          <w:bCs/>
          <w:sz w:val="28"/>
          <w:szCs w:val="28"/>
          <w:rtl/>
        </w:rPr>
      </w:pPr>
    </w:p>
    <w:sectPr w:rsidR="00BB2C05" w:rsidSect="0055137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CB5" w:rsidRDefault="00401CB5">
      <w:r>
        <w:separator/>
      </w:r>
    </w:p>
  </w:endnote>
  <w:endnote w:type="continuationSeparator" w:id="0">
    <w:p w:rsidR="00401CB5" w:rsidRDefault="0040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05" w:rsidRDefault="00F34F9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C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C05" w:rsidRDefault="00BB2C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C05" w:rsidRDefault="00F34F9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2C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800">
      <w:rPr>
        <w:rStyle w:val="a7"/>
        <w:noProof/>
      </w:rPr>
      <w:t>17</w:t>
    </w:r>
    <w:r>
      <w:rPr>
        <w:rStyle w:val="a7"/>
      </w:rPr>
      <w:fldChar w:fldCharType="end"/>
    </w:r>
  </w:p>
  <w:p w:rsidR="00BB2C05" w:rsidRDefault="00BB2C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CB5" w:rsidRDefault="00401CB5">
      <w:r>
        <w:separator/>
      </w:r>
    </w:p>
  </w:footnote>
  <w:footnote w:type="continuationSeparator" w:id="0">
    <w:p w:rsidR="00401CB5" w:rsidRDefault="0040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342278"/>
    <w:lvl w:ilvl="0">
      <w:numFmt w:val="decimal"/>
      <w:lvlText w:val="*"/>
      <w:lvlJc w:val="left"/>
    </w:lvl>
  </w:abstractNum>
  <w:abstractNum w:abstractNumId="1">
    <w:nsid w:val="03481DFE"/>
    <w:multiLevelType w:val="hybridMultilevel"/>
    <w:tmpl w:val="94645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73226"/>
    <w:multiLevelType w:val="hybridMultilevel"/>
    <w:tmpl w:val="46A81F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25ECE"/>
    <w:multiLevelType w:val="hybridMultilevel"/>
    <w:tmpl w:val="8C984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3CA"/>
    <w:multiLevelType w:val="hybridMultilevel"/>
    <w:tmpl w:val="C6761C7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7521750"/>
    <w:multiLevelType w:val="hybridMultilevel"/>
    <w:tmpl w:val="CE44A252"/>
    <w:lvl w:ilvl="0" w:tplc="F10C0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4477F"/>
    <w:multiLevelType w:val="hybridMultilevel"/>
    <w:tmpl w:val="30E065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BA49FD"/>
    <w:multiLevelType w:val="hybridMultilevel"/>
    <w:tmpl w:val="C46009B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4964B3"/>
    <w:multiLevelType w:val="hybridMultilevel"/>
    <w:tmpl w:val="F0185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25CF3"/>
    <w:multiLevelType w:val="hybridMultilevel"/>
    <w:tmpl w:val="45BEE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87890"/>
    <w:multiLevelType w:val="hybridMultilevel"/>
    <w:tmpl w:val="1188D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B5397"/>
    <w:multiLevelType w:val="hybridMultilevel"/>
    <w:tmpl w:val="21FE6A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B17D5"/>
    <w:multiLevelType w:val="hybridMultilevel"/>
    <w:tmpl w:val="E08C1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20E20"/>
    <w:multiLevelType w:val="hybridMultilevel"/>
    <w:tmpl w:val="1C4611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B6E91"/>
    <w:multiLevelType w:val="hybridMultilevel"/>
    <w:tmpl w:val="DC1EF9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2E0920"/>
    <w:multiLevelType w:val="hybridMultilevel"/>
    <w:tmpl w:val="E4AE635A"/>
    <w:lvl w:ilvl="0" w:tplc="C9C6623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636420"/>
    <w:multiLevelType w:val="hybridMultilevel"/>
    <w:tmpl w:val="BC14F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92344F"/>
    <w:multiLevelType w:val="hybridMultilevel"/>
    <w:tmpl w:val="E4BA787E"/>
    <w:lvl w:ilvl="0" w:tplc="D1DEC7E2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67DC5"/>
    <w:multiLevelType w:val="hybridMultilevel"/>
    <w:tmpl w:val="03343F22"/>
    <w:lvl w:ilvl="0" w:tplc="0D5E334A">
      <w:start w:val="1"/>
      <w:numFmt w:val="decimal"/>
      <w:lvlText w:val="(%1)"/>
      <w:lvlJc w:val="left"/>
      <w:pPr>
        <w:tabs>
          <w:tab w:val="num" w:pos="4200"/>
        </w:tabs>
        <w:ind w:left="4200" w:hanging="38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242B8D"/>
    <w:multiLevelType w:val="hybridMultilevel"/>
    <w:tmpl w:val="E5C2BE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626BE"/>
    <w:multiLevelType w:val="hybridMultilevel"/>
    <w:tmpl w:val="E88AA3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64172"/>
    <w:multiLevelType w:val="hybridMultilevel"/>
    <w:tmpl w:val="0C94FBD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8822FF"/>
    <w:multiLevelType w:val="hybridMultilevel"/>
    <w:tmpl w:val="AEB00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E6DC8"/>
    <w:multiLevelType w:val="hybridMultilevel"/>
    <w:tmpl w:val="CC2A0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DE3DC8"/>
    <w:multiLevelType w:val="hybridMultilevel"/>
    <w:tmpl w:val="C8502F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784FD8"/>
    <w:multiLevelType w:val="hybridMultilevel"/>
    <w:tmpl w:val="AC5858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0757C"/>
    <w:multiLevelType w:val="hybridMultilevel"/>
    <w:tmpl w:val="D102E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F1F63"/>
    <w:multiLevelType w:val="hybridMultilevel"/>
    <w:tmpl w:val="B046EC7A"/>
    <w:lvl w:ilvl="0" w:tplc="18E2FD3C">
      <w:start w:val="10"/>
      <w:numFmt w:val="bullet"/>
      <w:lvlText w:val="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A44626"/>
    <w:multiLevelType w:val="hybridMultilevel"/>
    <w:tmpl w:val="BF360D54"/>
    <w:lvl w:ilvl="0" w:tplc="687E1172">
      <w:start w:val="1"/>
      <w:numFmt w:val="decimal"/>
      <w:lvlText w:val="(%1)"/>
      <w:lvlJc w:val="left"/>
      <w:pPr>
        <w:tabs>
          <w:tab w:val="num" w:pos="4050"/>
        </w:tabs>
        <w:ind w:left="4050" w:hanging="36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BF095E"/>
    <w:multiLevelType w:val="hybridMultilevel"/>
    <w:tmpl w:val="46CA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A010F1"/>
    <w:multiLevelType w:val="hybridMultilevel"/>
    <w:tmpl w:val="53A68DFA"/>
    <w:lvl w:ilvl="0" w:tplc="E07A2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A4640"/>
    <w:multiLevelType w:val="hybridMultilevel"/>
    <w:tmpl w:val="75A82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9D5762"/>
    <w:multiLevelType w:val="hybridMultilevel"/>
    <w:tmpl w:val="A7EEC04E"/>
    <w:lvl w:ilvl="0" w:tplc="86667F0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C577FD"/>
    <w:multiLevelType w:val="hybridMultilevel"/>
    <w:tmpl w:val="F80EC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DB6377"/>
    <w:multiLevelType w:val="hybridMultilevel"/>
    <w:tmpl w:val="46CA3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8E6A9C"/>
    <w:multiLevelType w:val="hybridMultilevel"/>
    <w:tmpl w:val="44DAE0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1B3815"/>
    <w:multiLevelType w:val="hybridMultilevel"/>
    <w:tmpl w:val="8AB4C7BA"/>
    <w:lvl w:ilvl="0" w:tplc="84820FE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20"/>
  </w:num>
  <w:num w:numId="4">
    <w:abstractNumId w:val="34"/>
  </w:num>
  <w:num w:numId="5">
    <w:abstractNumId w:val="14"/>
  </w:num>
  <w:num w:numId="6">
    <w:abstractNumId w:val="4"/>
  </w:num>
  <w:num w:numId="7">
    <w:abstractNumId w:val="6"/>
  </w:num>
  <w:num w:numId="8">
    <w:abstractNumId w:val="21"/>
  </w:num>
  <w:num w:numId="9">
    <w:abstractNumId w:val="16"/>
  </w:num>
  <w:num w:numId="10">
    <w:abstractNumId w:val="35"/>
  </w:num>
  <w:num w:numId="11">
    <w:abstractNumId w:val="8"/>
  </w:num>
  <w:num w:numId="12">
    <w:abstractNumId w:val="19"/>
  </w:num>
  <w:num w:numId="13">
    <w:abstractNumId w:val="27"/>
  </w:num>
  <w:num w:numId="14">
    <w:abstractNumId w:val="29"/>
  </w:num>
  <w:num w:numId="15">
    <w:abstractNumId w:val="1"/>
  </w:num>
  <w:num w:numId="16">
    <w:abstractNumId w:val="13"/>
  </w:num>
  <w:num w:numId="17">
    <w:abstractNumId w:val="33"/>
  </w:num>
  <w:num w:numId="18">
    <w:abstractNumId w:val="17"/>
  </w:num>
  <w:num w:numId="19">
    <w:abstractNumId w:val="2"/>
  </w:num>
  <w:num w:numId="20">
    <w:abstractNumId w:val="7"/>
  </w:num>
  <w:num w:numId="21">
    <w:abstractNumId w:val="32"/>
  </w:num>
  <w:num w:numId="22">
    <w:abstractNumId w:val="26"/>
  </w:num>
  <w:num w:numId="2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26">
    <w:abstractNumId w:val="18"/>
  </w:num>
  <w:num w:numId="27">
    <w:abstractNumId w:val="22"/>
  </w:num>
  <w:num w:numId="28">
    <w:abstractNumId w:val="23"/>
  </w:num>
  <w:num w:numId="29">
    <w:abstractNumId w:val="12"/>
  </w:num>
  <w:num w:numId="30">
    <w:abstractNumId w:val="28"/>
  </w:num>
  <w:num w:numId="31">
    <w:abstractNumId w:val="15"/>
  </w:num>
  <w:num w:numId="32">
    <w:abstractNumId w:val="36"/>
  </w:num>
  <w:num w:numId="33">
    <w:abstractNumId w:val="30"/>
  </w:num>
  <w:num w:numId="34">
    <w:abstractNumId w:val="10"/>
  </w:num>
  <w:num w:numId="35">
    <w:abstractNumId w:val="9"/>
  </w:num>
  <w:num w:numId="36">
    <w:abstractNumId w:val="3"/>
  </w:num>
  <w:num w:numId="37">
    <w:abstractNumId w:val="5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C1"/>
    <w:rsid w:val="000E514C"/>
    <w:rsid w:val="001F2E09"/>
    <w:rsid w:val="003B2F07"/>
    <w:rsid w:val="00401CB5"/>
    <w:rsid w:val="0055137A"/>
    <w:rsid w:val="00623825"/>
    <w:rsid w:val="00AF458A"/>
    <w:rsid w:val="00BB2C05"/>
    <w:rsid w:val="00C700C1"/>
    <w:rsid w:val="00CB5800"/>
    <w:rsid w:val="00D17EE1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8"/>
    <o:shapelayout v:ext="edit">
      <o:idmap v:ext="edit" data="1"/>
      <o:rules v:ext="edit">
        <o:r id="V:Rule1" type="connector" idref="#_x0000_s148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37A"/>
    <w:rPr>
      <w:sz w:val="24"/>
      <w:szCs w:val="24"/>
    </w:rPr>
  </w:style>
  <w:style w:type="paragraph" w:styleId="1">
    <w:name w:val="heading 1"/>
    <w:basedOn w:val="a"/>
    <w:next w:val="a"/>
    <w:qFormat/>
    <w:rsid w:val="0055137A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55137A"/>
    <w:pPr>
      <w:keepNext/>
      <w:bidi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qFormat/>
    <w:rsid w:val="0055137A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5137A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55137A"/>
    <w:pPr>
      <w:keepNext/>
      <w:tabs>
        <w:tab w:val="left" w:pos="5200"/>
        <w:tab w:val="left" w:pos="5344"/>
      </w:tabs>
      <w:ind w:left="36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55137A"/>
    <w:pPr>
      <w:keepNext/>
      <w:tabs>
        <w:tab w:val="left" w:pos="7376"/>
      </w:tabs>
      <w:jc w:val="center"/>
      <w:outlineLvl w:val="5"/>
    </w:pPr>
    <w:rPr>
      <w:b/>
      <w:bCs/>
      <w:color w:val="FF0000"/>
      <w:sz w:val="32"/>
      <w:szCs w:val="32"/>
    </w:rPr>
  </w:style>
  <w:style w:type="paragraph" w:styleId="7">
    <w:name w:val="heading 7"/>
    <w:basedOn w:val="a"/>
    <w:next w:val="a"/>
    <w:qFormat/>
    <w:rsid w:val="0055137A"/>
    <w:pPr>
      <w:keepNext/>
      <w:jc w:val="right"/>
      <w:outlineLvl w:val="6"/>
    </w:pPr>
    <w:rPr>
      <w:rFonts w:ascii="Tahoma" w:hAnsi="Tahoma" w:cs="Traditional Arabic"/>
      <w:b/>
      <w:bCs/>
    </w:rPr>
  </w:style>
  <w:style w:type="paragraph" w:styleId="8">
    <w:name w:val="heading 8"/>
    <w:basedOn w:val="a"/>
    <w:next w:val="a"/>
    <w:qFormat/>
    <w:rsid w:val="0055137A"/>
    <w:pPr>
      <w:keepNext/>
      <w:bidi/>
      <w:outlineLvl w:val="7"/>
    </w:pPr>
    <w:rPr>
      <w:rFonts w:cs="Traditional Arabic"/>
      <w:b/>
      <w:bCs/>
      <w:sz w:val="28"/>
      <w:szCs w:val="28"/>
    </w:rPr>
  </w:style>
  <w:style w:type="paragraph" w:styleId="9">
    <w:name w:val="heading 9"/>
    <w:basedOn w:val="a"/>
    <w:next w:val="a"/>
    <w:qFormat/>
    <w:rsid w:val="0055137A"/>
    <w:pPr>
      <w:keepNext/>
      <w:jc w:val="center"/>
      <w:outlineLvl w:val="8"/>
    </w:pPr>
    <w:rPr>
      <w:b/>
      <w:bCs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semiHidden/>
    <w:rsid w:val="0055137A"/>
    <w:pPr>
      <w:autoSpaceDE w:val="0"/>
      <w:autoSpaceDN w:val="0"/>
      <w:adjustRightInd w:val="0"/>
      <w:jc w:val="center"/>
    </w:pPr>
    <w:rPr>
      <w:b/>
      <w:bCs/>
    </w:rPr>
  </w:style>
  <w:style w:type="paragraph" w:styleId="a3">
    <w:name w:val="Title"/>
    <w:basedOn w:val="a"/>
    <w:qFormat/>
    <w:rsid w:val="0055137A"/>
    <w:pPr>
      <w:jc w:val="center"/>
    </w:pPr>
    <w:rPr>
      <w:b/>
      <w:bCs/>
      <w:sz w:val="32"/>
      <w:szCs w:val="32"/>
      <w:u w:val="single"/>
    </w:rPr>
  </w:style>
  <w:style w:type="paragraph" w:styleId="a4">
    <w:name w:val="footer"/>
    <w:basedOn w:val="a"/>
    <w:semiHidden/>
    <w:rsid w:val="0055137A"/>
    <w:pPr>
      <w:tabs>
        <w:tab w:val="center" w:pos="4320"/>
        <w:tab w:val="right" w:pos="8640"/>
      </w:tabs>
    </w:pPr>
  </w:style>
  <w:style w:type="paragraph" w:styleId="a5">
    <w:name w:val="Body Text"/>
    <w:basedOn w:val="a"/>
    <w:semiHidden/>
    <w:rsid w:val="0055137A"/>
    <w:pPr>
      <w:jc w:val="right"/>
    </w:pPr>
  </w:style>
  <w:style w:type="paragraph" w:styleId="a6">
    <w:name w:val="Normal (Web)"/>
    <w:basedOn w:val="a"/>
    <w:semiHidden/>
    <w:rsid w:val="0055137A"/>
    <w:pPr>
      <w:spacing w:before="100" w:beforeAutospacing="1" w:after="100" w:afterAutospacing="1"/>
    </w:pPr>
  </w:style>
  <w:style w:type="paragraph" w:styleId="20">
    <w:name w:val="Body Text 2"/>
    <w:basedOn w:val="a"/>
    <w:semiHidden/>
    <w:rsid w:val="0055137A"/>
    <w:pPr>
      <w:bidi/>
      <w:jc w:val="right"/>
    </w:pPr>
    <w:rPr>
      <w:rFonts w:cs="Traditional Arabic"/>
      <w:color w:val="CC99FF"/>
      <w:sz w:val="32"/>
      <w:szCs w:val="32"/>
    </w:rPr>
  </w:style>
  <w:style w:type="character" w:styleId="a7">
    <w:name w:val="page number"/>
    <w:basedOn w:val="a0"/>
    <w:semiHidden/>
    <w:rsid w:val="0055137A"/>
  </w:style>
  <w:style w:type="paragraph" w:styleId="a8">
    <w:name w:val="header"/>
    <w:basedOn w:val="a"/>
    <w:link w:val="Char"/>
    <w:uiPriority w:val="99"/>
    <w:semiHidden/>
    <w:unhideWhenUsed/>
    <w:rsid w:val="00C700C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8"/>
    <w:uiPriority w:val="99"/>
    <w:semiHidden/>
    <w:rsid w:val="00C700C1"/>
    <w:rPr>
      <w:sz w:val="24"/>
      <w:szCs w:val="24"/>
    </w:rPr>
  </w:style>
  <w:style w:type="paragraph" w:styleId="a9">
    <w:name w:val="Balloon Text"/>
    <w:basedOn w:val="a"/>
    <w:link w:val="Char0"/>
    <w:uiPriority w:val="99"/>
    <w:semiHidden/>
    <w:unhideWhenUsed/>
    <w:rsid w:val="00AF458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uiPriority w:val="99"/>
    <w:semiHidden/>
    <w:rsid w:val="00AF4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SAMA</Company>
  <LinksUpToDate>false</LinksUpToDate>
  <CharactersWithSpaces>14739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Ziad</dc:creator>
  <cp:lastModifiedBy>user</cp:lastModifiedBy>
  <cp:revision>5</cp:revision>
  <dcterms:created xsi:type="dcterms:W3CDTF">2013-01-19T21:04:00Z</dcterms:created>
  <dcterms:modified xsi:type="dcterms:W3CDTF">2014-03-28T03:54:00Z</dcterms:modified>
</cp:coreProperties>
</file>