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A4" w:rsidRPr="00BA0E5D" w:rsidRDefault="00BA0E5D" w:rsidP="00BA0E5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A0E5D">
        <w:rPr>
          <w:rFonts w:asciiTheme="majorBidi" w:hAnsiTheme="majorBidi" w:cstheme="majorBidi"/>
          <w:b/>
          <w:bCs/>
          <w:sz w:val="28"/>
          <w:szCs w:val="28"/>
        </w:rPr>
        <w:t>BCH 447- Lab sheet 6</w:t>
      </w:r>
    </w:p>
    <w:p w:rsidR="00BA0E5D" w:rsidRPr="00E56F68" w:rsidRDefault="00BA0E5D" w:rsidP="00E56F6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A0E5D">
        <w:rPr>
          <w:rFonts w:asciiTheme="majorBidi" w:hAnsiTheme="majorBidi" w:cstheme="majorBidi"/>
          <w:b/>
          <w:bCs/>
          <w:sz w:val="28"/>
          <w:szCs w:val="28"/>
        </w:rPr>
        <w:t>Lipase Assay</w:t>
      </w:r>
    </w:p>
    <w:tbl>
      <w:tblPr>
        <w:tblStyle w:val="TableGrid"/>
        <w:tblpPr w:leftFromText="180" w:rightFromText="180" w:vertAnchor="page" w:horzAnchor="margin" w:tblpY="3316"/>
        <w:bidiVisual/>
        <w:tblW w:w="9235" w:type="dxa"/>
        <w:tblLook w:val="0420"/>
      </w:tblPr>
      <w:tblGrid>
        <w:gridCol w:w="3015"/>
        <w:gridCol w:w="2516"/>
        <w:gridCol w:w="3704"/>
      </w:tblGrid>
      <w:tr w:rsidR="00E56F68" w:rsidRPr="00BA0E5D" w:rsidTr="00E56F68">
        <w:trPr>
          <w:trHeight w:val="304"/>
        </w:trPr>
        <w:tc>
          <w:tcPr>
            <w:tcW w:w="3015" w:type="dxa"/>
            <w:hideMark/>
          </w:tcPr>
          <w:p w:rsidR="00E56F68" w:rsidRPr="00E56F68" w:rsidRDefault="00E56F68" w:rsidP="00E56F6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6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2516" w:type="dxa"/>
            <w:hideMark/>
          </w:tcPr>
          <w:p w:rsidR="00E56F68" w:rsidRPr="00E56F68" w:rsidRDefault="00E56F68" w:rsidP="00E56F6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6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3704" w:type="dxa"/>
            <w:hideMark/>
          </w:tcPr>
          <w:p w:rsidR="00E56F68" w:rsidRPr="00E56F68" w:rsidRDefault="00E56F68" w:rsidP="00E56F6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56F68" w:rsidRPr="00BA0E5D" w:rsidTr="00E56F68">
        <w:trPr>
          <w:trHeight w:val="525"/>
        </w:trPr>
        <w:tc>
          <w:tcPr>
            <w:tcW w:w="3015" w:type="dxa"/>
            <w:hideMark/>
          </w:tcPr>
          <w:p w:rsidR="00E56F68" w:rsidRPr="00E56F68" w:rsidRDefault="00E56F68" w:rsidP="00E56F6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6F68" w:rsidRPr="00E56F68" w:rsidRDefault="00E56F68" w:rsidP="00E56F6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6F68">
              <w:rPr>
                <w:rFonts w:asciiTheme="majorBidi" w:hAnsiTheme="majorBidi" w:cstheme="majorBidi"/>
                <w:sz w:val="24"/>
                <w:szCs w:val="24"/>
              </w:rPr>
              <w:t>3 ml</w:t>
            </w:r>
          </w:p>
        </w:tc>
        <w:tc>
          <w:tcPr>
            <w:tcW w:w="2516" w:type="dxa"/>
            <w:hideMark/>
          </w:tcPr>
          <w:p w:rsidR="00E56F68" w:rsidRPr="00E56F68" w:rsidRDefault="00E56F68" w:rsidP="00E56F6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6F68" w:rsidRPr="00E56F68" w:rsidRDefault="00E56F68" w:rsidP="00E56F6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6F68">
              <w:rPr>
                <w:rFonts w:asciiTheme="majorBidi" w:hAnsiTheme="majorBidi" w:cstheme="majorBidi"/>
                <w:sz w:val="24"/>
                <w:szCs w:val="24"/>
              </w:rPr>
              <w:t>3 ml</w:t>
            </w:r>
          </w:p>
        </w:tc>
        <w:tc>
          <w:tcPr>
            <w:tcW w:w="3704" w:type="dxa"/>
            <w:hideMark/>
          </w:tcPr>
          <w:p w:rsidR="00E56F68" w:rsidRPr="00E56F68" w:rsidRDefault="00E56F68" w:rsidP="00E56F68">
            <w:pPr>
              <w:spacing w:after="1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56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Lipzyme</w:t>
            </w:r>
            <w:proofErr w:type="spellEnd"/>
            <w:r w:rsidRPr="00E56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reagent </w:t>
            </w:r>
          </w:p>
          <w:p w:rsidR="00E56F68" w:rsidRPr="00E56F68" w:rsidRDefault="00E56F68" w:rsidP="00E56F68">
            <w:pPr>
              <w:spacing w:before="240" w:after="16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6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(substrate+ buffer)</w:t>
            </w:r>
          </w:p>
        </w:tc>
      </w:tr>
      <w:tr w:rsidR="00E56F68" w:rsidRPr="00BA0E5D" w:rsidTr="00E56F68">
        <w:trPr>
          <w:trHeight w:val="525"/>
        </w:trPr>
        <w:tc>
          <w:tcPr>
            <w:tcW w:w="9235" w:type="dxa"/>
            <w:gridSpan w:val="3"/>
            <w:hideMark/>
          </w:tcPr>
          <w:p w:rsidR="00E56F68" w:rsidRPr="00E56F68" w:rsidRDefault="00E56F68" w:rsidP="00E56F6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6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Pre-incubate for 5 min. at 37 C</w:t>
            </w:r>
          </w:p>
        </w:tc>
      </w:tr>
      <w:tr w:rsidR="00E56F68" w:rsidRPr="00BA0E5D" w:rsidTr="00E56F68">
        <w:trPr>
          <w:trHeight w:val="713"/>
        </w:trPr>
        <w:tc>
          <w:tcPr>
            <w:tcW w:w="3015" w:type="dxa"/>
            <w:hideMark/>
          </w:tcPr>
          <w:p w:rsidR="00E56F68" w:rsidRPr="00E56F68" w:rsidRDefault="00E56F68" w:rsidP="00E56F6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6F68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2516" w:type="dxa"/>
            <w:hideMark/>
          </w:tcPr>
          <w:p w:rsidR="00E56F68" w:rsidRPr="00E56F68" w:rsidRDefault="00E56F68" w:rsidP="00E56F68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6F68">
              <w:rPr>
                <w:rFonts w:asciiTheme="majorBidi" w:hAnsiTheme="majorBidi" w:cstheme="majorBidi"/>
                <w:sz w:val="24"/>
                <w:szCs w:val="24"/>
              </w:rPr>
              <w:t>0.1 ml</w:t>
            </w:r>
          </w:p>
        </w:tc>
        <w:tc>
          <w:tcPr>
            <w:tcW w:w="3704" w:type="dxa"/>
            <w:hideMark/>
          </w:tcPr>
          <w:p w:rsidR="00E56F68" w:rsidRPr="00E56F68" w:rsidRDefault="00E56F68" w:rsidP="00E56F6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6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bject 21" o:spid="_x0000_s1032" type="#_x0000_t202" style="position:absolute;margin-left:-14.2pt;margin-top:30.55pt;width:472.2pt;height:157.4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" filled="f" stroked="f">
                  <v:textbox inset="0,0,0,0">
                    <w:txbxContent>
                      <w:p w:rsidR="00E56F68" w:rsidRPr="00E56F68" w:rsidRDefault="00E56F68" w:rsidP="00E56F68">
                        <w:pPr>
                          <w:pStyle w:val="ListParagraph"/>
                          <w:spacing w:after="0" w:line="511" w:lineRule="exact"/>
                          <w:jc w:val="center"/>
                          <w:rPr>
                            <w:rFonts w:asciiTheme="majorBidi" w:eastAsia="Times New Roman" w:hAnsiTheme="majorBidi" w:cstheme="majorBidi"/>
                            <w:sz w:val="24"/>
                            <w:szCs w:val="16"/>
                          </w:rPr>
                        </w:pPr>
                        <w:r w:rsidRPr="00E56F68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</w:t>
                        </w:r>
                        <w:r w:rsidRPr="00E56F68">
                          <w:rPr>
                            <w:rFonts w:asciiTheme="majorBidi" w:hAnsiTheme="majorBidi" w:cstheme="majorBidi"/>
                            <w:color w:val="000000" w:themeColor="text1"/>
                            <w:spacing w:val="-1"/>
                            <w:kern w:val="24"/>
                            <w:sz w:val="24"/>
                            <w:szCs w:val="24"/>
                          </w:rPr>
                          <w:t>e</w:t>
                        </w:r>
                        <w:r w:rsidRPr="00E56F68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ad the absorbance </w:t>
                        </w:r>
                        <w:r w:rsidRPr="00E56F68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(A</w:t>
                        </w:r>
                        <w:r w:rsidRPr="00E56F68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position w:val="-10"/>
                            <w:sz w:val="24"/>
                            <w:szCs w:val="24"/>
                            <w:vertAlign w:val="subscript"/>
                          </w:rPr>
                          <w:t>◦</w:t>
                        </w:r>
                        <w:r w:rsidRPr="00E56F68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) </w:t>
                        </w:r>
                        <w:r w:rsidRPr="00E56F68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immediately at 400 nm against distilled water.</w:t>
                        </w:r>
                      </w:p>
                      <w:p w:rsidR="00E56F68" w:rsidRPr="00E56F68" w:rsidRDefault="00E56F68" w:rsidP="00E56F68">
                        <w:pPr>
                          <w:pStyle w:val="ListParagraph"/>
                          <w:spacing w:after="0" w:line="511" w:lineRule="exact"/>
                          <w:jc w:val="center"/>
                          <w:rPr>
                            <w:rFonts w:asciiTheme="majorBidi" w:eastAsia="Times New Roman" w:hAnsiTheme="majorBidi" w:cstheme="majorBidi"/>
                            <w:sz w:val="24"/>
                            <w:szCs w:val="16"/>
                          </w:rPr>
                        </w:pPr>
                      </w:p>
                      <w:p w:rsidR="00E56F68" w:rsidRPr="00E56F68" w:rsidRDefault="00E56F68" w:rsidP="00E56F68">
                        <w:pPr>
                          <w:pStyle w:val="ListParagraph"/>
                          <w:spacing w:after="0" w:line="511" w:lineRule="exact"/>
                          <w:jc w:val="center"/>
                          <w:rPr>
                            <w:rFonts w:asciiTheme="majorBidi" w:eastAsia="Times New Roman" w:hAnsiTheme="majorBidi" w:cstheme="majorBidi"/>
                            <w:sz w:val="24"/>
                            <w:szCs w:val="14"/>
                          </w:rPr>
                        </w:pPr>
                        <w:r w:rsidRPr="00E56F68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Then transfer to water bath </w:t>
                        </w:r>
                        <w:r w:rsidRPr="00E56F68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incubate for 5 min. at </w:t>
                        </w:r>
                        <w:proofErr w:type="gramStart"/>
                        <w:r w:rsidRPr="00E56F68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3</w:t>
                        </w:r>
                        <w:r w:rsidRPr="00E56F68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bidi="he-IL"/>
                          </w:rPr>
                          <w:t>7</w:t>
                        </w:r>
                        <w:r w:rsidRPr="00E56F68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 .</w:t>
                        </w:r>
                        <w:proofErr w:type="gramEnd"/>
                      </w:p>
                      <w:p w:rsidR="00E56F68" w:rsidRPr="00E56F68" w:rsidRDefault="00E56F68" w:rsidP="00E56F68">
                        <w:pPr>
                          <w:pStyle w:val="ListParagraph"/>
                          <w:spacing w:after="0" w:line="511" w:lineRule="exact"/>
                          <w:jc w:val="center"/>
                          <w:rPr>
                            <w:rFonts w:asciiTheme="majorBidi" w:eastAsia="Times New Roman" w:hAnsiTheme="majorBidi" w:cstheme="majorBidi"/>
                            <w:sz w:val="24"/>
                            <w:szCs w:val="14"/>
                            <w:rtl/>
                          </w:rPr>
                        </w:pPr>
                      </w:p>
                      <w:p w:rsidR="00E56F68" w:rsidRPr="00E56F68" w:rsidRDefault="00E56F68" w:rsidP="00E56F68">
                        <w:pPr>
                          <w:pStyle w:val="ListParagraph"/>
                          <w:spacing w:after="0" w:line="511" w:lineRule="exact"/>
                          <w:jc w:val="center"/>
                          <w:rPr>
                            <w:rFonts w:asciiTheme="majorBidi" w:eastAsia="Times New Roman" w:hAnsiTheme="majorBidi" w:cstheme="majorBidi"/>
                            <w:sz w:val="24"/>
                            <w:szCs w:val="14"/>
                            <w:rtl/>
                          </w:rPr>
                        </w:pPr>
                        <w:r w:rsidRPr="00E56F68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Then read the absorbance </w:t>
                        </w:r>
                        <w:r w:rsidRPr="00E56F68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(A</w:t>
                        </w:r>
                        <w:r w:rsidRPr="00E56F68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position w:val="-10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E56F68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) </w:t>
                        </w:r>
                        <w:r w:rsidRPr="00E56F68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at 400 nm against distilled water.</w:t>
                        </w:r>
                      </w:p>
                    </w:txbxContent>
                  </v:textbox>
                </v:shape>
              </w:pict>
            </w:r>
            <w:r w:rsidRPr="00E56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Serum</w:t>
            </w:r>
          </w:p>
        </w:tc>
      </w:tr>
    </w:tbl>
    <w:p w:rsidR="00BA0E5D" w:rsidRDefault="00BA0E5D" w:rsidP="00BA0E5D">
      <w:pPr>
        <w:tabs>
          <w:tab w:val="right" w:pos="709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BA0E5D">
        <w:rPr>
          <w:rFonts w:asciiTheme="majorBidi" w:hAnsiTheme="majorBidi" w:cstheme="majorBidi"/>
          <w:b/>
          <w:bCs/>
          <w:sz w:val="28"/>
          <w:szCs w:val="28"/>
        </w:rPr>
        <w:tab/>
        <w:t>- Method:</w:t>
      </w:r>
    </w:p>
    <w:p w:rsidR="00BA0E5D" w:rsidRPr="00BA0E5D" w:rsidRDefault="00E56F68" w:rsidP="00BA0E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سهم: لأسفل 4" o:spid="_x0000_s1026" type="#_x0000_t67" style="position:absolute;margin-left:248.2pt;margin-top:183.15pt;width:12.55pt;height:25.1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" fillcolor="black [3200]" strokecolor="black [1600]" strokeweight="1pt"/>
        </w:pict>
      </w:r>
    </w:p>
    <w:p w:rsidR="00BA0E5D" w:rsidRPr="00BA0E5D" w:rsidRDefault="00BA0E5D" w:rsidP="00BA0E5D">
      <w:pPr>
        <w:rPr>
          <w:rFonts w:asciiTheme="majorBidi" w:hAnsiTheme="majorBidi" w:cstheme="majorBidi"/>
          <w:sz w:val="28"/>
          <w:szCs w:val="28"/>
        </w:rPr>
      </w:pPr>
    </w:p>
    <w:p w:rsidR="00BA0E5D" w:rsidRPr="00BA0E5D" w:rsidRDefault="00BA0E5D" w:rsidP="00BA0E5D">
      <w:pPr>
        <w:rPr>
          <w:rFonts w:asciiTheme="majorBidi" w:hAnsiTheme="majorBidi" w:cstheme="majorBidi"/>
          <w:sz w:val="28"/>
          <w:szCs w:val="28"/>
        </w:rPr>
      </w:pPr>
    </w:p>
    <w:p w:rsidR="00BA0E5D" w:rsidRPr="00BA0E5D" w:rsidRDefault="00E56F68" w:rsidP="00BA0E5D">
      <w:pPr>
        <w:rPr>
          <w:rFonts w:asciiTheme="majorBidi" w:hAnsiTheme="majorBidi" w:cstheme="majorBidi"/>
          <w:sz w:val="28"/>
          <w:szCs w:val="28"/>
        </w:rPr>
      </w:pPr>
      <w:r w:rsidRPr="0037659D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سهم: لأسفل 5" o:spid="_x0000_s1027" type="#_x0000_t67" style="position:absolute;margin-left:248.2pt;margin-top:.35pt;width:12.55pt;height:25.1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" fillcolor="black [3200]" strokecolor="black [1600]" strokeweight="1pt"/>
        </w:pict>
      </w:r>
    </w:p>
    <w:p w:rsidR="00BA0E5D" w:rsidRDefault="00BA0E5D" w:rsidP="00BA0E5D">
      <w:pPr>
        <w:rPr>
          <w:rFonts w:asciiTheme="majorBidi" w:hAnsiTheme="majorBidi" w:cstheme="majorBidi"/>
          <w:sz w:val="28"/>
          <w:szCs w:val="28"/>
        </w:rPr>
      </w:pPr>
    </w:p>
    <w:p w:rsidR="00E56F68" w:rsidRDefault="00E56F68" w:rsidP="00BA0E5D">
      <w:pPr>
        <w:rPr>
          <w:rFonts w:asciiTheme="majorBidi" w:hAnsiTheme="majorBidi" w:cstheme="majorBidi"/>
          <w:sz w:val="28"/>
          <w:szCs w:val="28"/>
        </w:rPr>
      </w:pPr>
    </w:p>
    <w:p w:rsidR="002B7425" w:rsidRPr="002B7425" w:rsidRDefault="002B7425" w:rsidP="00BA0E5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B7425">
        <w:rPr>
          <w:rFonts w:asciiTheme="majorBidi" w:hAnsiTheme="majorBidi" w:cstheme="majorBidi"/>
          <w:b/>
          <w:bCs/>
          <w:sz w:val="28"/>
          <w:szCs w:val="28"/>
        </w:rPr>
        <w:t>- Result:</w:t>
      </w:r>
    </w:p>
    <w:tbl>
      <w:tblPr>
        <w:tblStyle w:val="TableGrid"/>
        <w:tblpPr w:leftFromText="180" w:rightFromText="180" w:vertAnchor="text" w:horzAnchor="margin" w:tblpY="31"/>
        <w:tblW w:w="8828" w:type="dxa"/>
        <w:tblLook w:val="04A0"/>
      </w:tblPr>
      <w:tblGrid>
        <w:gridCol w:w="2942"/>
        <w:gridCol w:w="2943"/>
        <w:gridCol w:w="2943"/>
      </w:tblGrid>
      <w:tr w:rsidR="00E56F68" w:rsidTr="00E56F68">
        <w:trPr>
          <w:trHeight w:val="747"/>
        </w:trPr>
        <w:tc>
          <w:tcPr>
            <w:tcW w:w="2942" w:type="dxa"/>
          </w:tcPr>
          <w:p w:rsidR="00E56F68" w:rsidRPr="00E56F68" w:rsidRDefault="00E56F68" w:rsidP="00E56F68">
            <w:pPr>
              <w:tabs>
                <w:tab w:val="left" w:pos="687"/>
                <w:tab w:val="left" w:pos="621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3" w:type="dxa"/>
          </w:tcPr>
          <w:p w:rsidR="00E56F68" w:rsidRPr="00E56F68" w:rsidRDefault="00E56F68" w:rsidP="00E56F68">
            <w:pPr>
              <w:tabs>
                <w:tab w:val="left" w:pos="687"/>
                <w:tab w:val="left" w:pos="6212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E56F68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Abs. at 400 nm </w:t>
            </w:r>
          </w:p>
          <w:p w:rsidR="00E56F68" w:rsidRPr="00E56F68" w:rsidRDefault="00E56F68" w:rsidP="00E56F68">
            <w:pPr>
              <w:tabs>
                <w:tab w:val="left" w:pos="687"/>
                <w:tab w:val="left" w:pos="621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6F68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  <w:t>A</w:t>
            </w:r>
            <w:r w:rsidRPr="00E56F68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position w:val="-10"/>
                <w:sz w:val="24"/>
                <w:szCs w:val="24"/>
                <w:vertAlign w:val="subscript"/>
              </w:rPr>
              <w:t>◦</w:t>
            </w:r>
          </w:p>
        </w:tc>
        <w:tc>
          <w:tcPr>
            <w:tcW w:w="2943" w:type="dxa"/>
          </w:tcPr>
          <w:p w:rsidR="00E56F68" w:rsidRPr="00E56F68" w:rsidRDefault="00E56F68" w:rsidP="00E56F68">
            <w:pPr>
              <w:tabs>
                <w:tab w:val="left" w:pos="687"/>
                <w:tab w:val="left" w:pos="6212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E56F68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Abs. at 400 nm </w:t>
            </w:r>
          </w:p>
          <w:p w:rsidR="00E56F68" w:rsidRPr="00E56F68" w:rsidRDefault="00E56F68" w:rsidP="00E56F68">
            <w:pPr>
              <w:tabs>
                <w:tab w:val="left" w:pos="687"/>
                <w:tab w:val="left" w:pos="621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E56F68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  <w:t>A</w:t>
            </w:r>
            <w:r w:rsidRPr="00E56F6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</w:tc>
      </w:tr>
      <w:tr w:rsidR="00E56F68" w:rsidRPr="002B7425" w:rsidTr="00E56F68">
        <w:trPr>
          <w:trHeight w:val="567"/>
        </w:trPr>
        <w:tc>
          <w:tcPr>
            <w:tcW w:w="2942" w:type="dxa"/>
          </w:tcPr>
          <w:p w:rsidR="00E56F68" w:rsidRPr="00E56F68" w:rsidRDefault="00E56F68" w:rsidP="00E56F68">
            <w:pPr>
              <w:tabs>
                <w:tab w:val="left" w:pos="687"/>
                <w:tab w:val="left" w:pos="621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6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2943" w:type="dxa"/>
          </w:tcPr>
          <w:p w:rsidR="00E56F68" w:rsidRPr="00E56F68" w:rsidRDefault="00E56F68" w:rsidP="00E56F68">
            <w:pPr>
              <w:tabs>
                <w:tab w:val="left" w:pos="687"/>
                <w:tab w:val="left" w:pos="62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E56F68" w:rsidRPr="00E56F68" w:rsidRDefault="00E56F68" w:rsidP="00E56F68">
            <w:pPr>
              <w:tabs>
                <w:tab w:val="left" w:pos="687"/>
                <w:tab w:val="left" w:pos="62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56F68" w:rsidRPr="002B7425" w:rsidTr="00E56F68">
        <w:trPr>
          <w:trHeight w:val="537"/>
        </w:trPr>
        <w:tc>
          <w:tcPr>
            <w:tcW w:w="2942" w:type="dxa"/>
          </w:tcPr>
          <w:p w:rsidR="00E56F68" w:rsidRPr="00E56F68" w:rsidRDefault="00E56F68" w:rsidP="00E56F68">
            <w:pPr>
              <w:tabs>
                <w:tab w:val="left" w:pos="687"/>
                <w:tab w:val="left" w:pos="621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6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Serum</w:t>
            </w:r>
          </w:p>
        </w:tc>
        <w:tc>
          <w:tcPr>
            <w:tcW w:w="2943" w:type="dxa"/>
          </w:tcPr>
          <w:p w:rsidR="00E56F68" w:rsidRPr="00E56F68" w:rsidRDefault="00E56F68" w:rsidP="00E56F68">
            <w:pPr>
              <w:tabs>
                <w:tab w:val="left" w:pos="687"/>
                <w:tab w:val="left" w:pos="62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E56F68" w:rsidRPr="00E56F68" w:rsidRDefault="00E56F68" w:rsidP="00E56F68">
            <w:pPr>
              <w:tabs>
                <w:tab w:val="left" w:pos="687"/>
                <w:tab w:val="left" w:pos="62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F42CB" w:rsidRDefault="007F42CB" w:rsidP="002B7425">
      <w:pPr>
        <w:tabs>
          <w:tab w:val="left" w:pos="687"/>
          <w:tab w:val="left" w:pos="6212"/>
        </w:tabs>
        <w:rPr>
          <w:rFonts w:asciiTheme="majorBidi" w:hAnsiTheme="majorBidi" w:cstheme="majorBidi"/>
          <w:sz w:val="28"/>
          <w:szCs w:val="28"/>
        </w:rPr>
      </w:pPr>
    </w:p>
    <w:p w:rsidR="002B7425" w:rsidRPr="007F42CB" w:rsidRDefault="007F42CB" w:rsidP="002B7425">
      <w:pPr>
        <w:tabs>
          <w:tab w:val="left" w:pos="687"/>
          <w:tab w:val="left" w:pos="6212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7F42CB">
        <w:rPr>
          <w:rFonts w:asciiTheme="majorBidi" w:hAnsiTheme="majorBidi" w:cstheme="majorBidi"/>
          <w:b/>
          <w:bCs/>
          <w:sz w:val="28"/>
          <w:szCs w:val="28"/>
        </w:rPr>
        <w:t>-Calculations:</w:t>
      </w:r>
      <w:r w:rsidR="00BA0E5D" w:rsidRPr="007F42CB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BA0E5D" w:rsidRPr="002B7425" w:rsidRDefault="002B7425" w:rsidP="002B7425">
      <w:pPr>
        <w:tabs>
          <w:tab w:val="left" w:pos="687"/>
          <w:tab w:val="left" w:pos="6212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2B7425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BA0E5D" w:rsidRPr="00BA0E5D" w:rsidRDefault="007F42CB" w:rsidP="00BA0E5D">
      <w:pPr>
        <w:rPr>
          <w:rFonts w:asciiTheme="majorBidi" w:hAnsiTheme="majorBidi" w:cstheme="majorBidi"/>
          <w:sz w:val="28"/>
          <w:szCs w:val="28"/>
        </w:rPr>
      </w:pPr>
      <w:r w:rsidRPr="007F42CB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5486400" cy="606669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صورة 1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E5D" w:rsidRPr="00BA0E5D" w:rsidRDefault="00BA0E5D" w:rsidP="00BA0E5D">
      <w:pPr>
        <w:rPr>
          <w:rFonts w:asciiTheme="majorBidi" w:hAnsiTheme="majorBidi" w:cstheme="majorBidi"/>
          <w:sz w:val="28"/>
          <w:szCs w:val="28"/>
        </w:rPr>
      </w:pPr>
    </w:p>
    <w:sectPr w:rsidR="00BA0E5D" w:rsidRPr="00BA0E5D" w:rsidSect="003765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774"/>
    <w:multiLevelType w:val="hybridMultilevel"/>
    <w:tmpl w:val="CBAE6326"/>
    <w:lvl w:ilvl="0" w:tplc="FCD28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5E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2BF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692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E45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5EB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82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A1A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242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0E5D"/>
    <w:rsid w:val="002B7425"/>
    <w:rsid w:val="0037659D"/>
    <w:rsid w:val="007F42CB"/>
    <w:rsid w:val="00BA0E5D"/>
    <w:rsid w:val="00BD70B7"/>
    <w:rsid w:val="00E56F68"/>
    <w:rsid w:val="00FC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naljebrin</cp:lastModifiedBy>
  <cp:revision>3</cp:revision>
  <cp:lastPrinted>2017-10-26T09:45:00Z</cp:lastPrinted>
  <dcterms:created xsi:type="dcterms:W3CDTF">2017-03-20T05:40:00Z</dcterms:created>
  <dcterms:modified xsi:type="dcterms:W3CDTF">2017-10-26T12:22:00Z</dcterms:modified>
</cp:coreProperties>
</file>