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13" w:rsidRDefault="00B50713" w:rsidP="00B50713">
      <w:pPr>
        <w:bidi/>
        <w:spacing w:line="276" w:lineRule="auto"/>
        <w:jc w:val="both"/>
        <w:rPr>
          <w:rFonts w:ascii="Simplified Arabic" w:hAnsi="Simplified Arabic" w:cs="Simplified Arabic" w:hint="cs"/>
          <w:b/>
          <w:bCs/>
          <w:color w:val="800080"/>
          <w:sz w:val="36"/>
          <w:szCs w:val="36"/>
          <w:rtl/>
          <w:lang w:bidi="ar-OM"/>
        </w:rPr>
      </w:pPr>
      <w:r>
        <w:rPr>
          <w:rFonts w:ascii="Simplified Arabic" w:hAnsi="Simplified Arabic" w:cs="Simplified Arabic" w:hint="cs"/>
          <w:b/>
          <w:bCs/>
          <w:color w:val="800080"/>
          <w:sz w:val="36"/>
          <w:szCs w:val="36"/>
          <w:rtl/>
          <w:lang w:bidi="ar-OM"/>
        </w:rPr>
        <w:t xml:space="preserve">                      </w:t>
      </w:r>
      <w:proofErr w:type="spellStart"/>
      <w:r>
        <w:rPr>
          <w:rFonts w:ascii="Simplified Arabic" w:hAnsi="Simplified Arabic" w:cs="Simplified Arabic" w:hint="cs"/>
          <w:b/>
          <w:bCs/>
          <w:color w:val="800080"/>
          <w:sz w:val="36"/>
          <w:szCs w:val="36"/>
          <w:rtl/>
          <w:lang w:bidi="ar-OM"/>
        </w:rPr>
        <w:t>المحاضره</w:t>
      </w:r>
      <w:proofErr w:type="spellEnd"/>
      <w:r>
        <w:rPr>
          <w:rFonts w:ascii="Simplified Arabic" w:hAnsi="Simplified Arabic" w:cs="Simplified Arabic" w:hint="cs"/>
          <w:b/>
          <w:bCs/>
          <w:color w:val="800080"/>
          <w:sz w:val="36"/>
          <w:szCs w:val="36"/>
          <w:rtl/>
          <w:lang w:bidi="ar-OM"/>
        </w:rPr>
        <w:t xml:space="preserve"> </w:t>
      </w:r>
      <w:proofErr w:type="spellStart"/>
      <w:r>
        <w:rPr>
          <w:rFonts w:ascii="Simplified Arabic" w:hAnsi="Simplified Arabic" w:cs="Simplified Arabic" w:hint="cs"/>
          <w:b/>
          <w:bCs/>
          <w:color w:val="800080"/>
          <w:sz w:val="36"/>
          <w:szCs w:val="36"/>
          <w:rtl/>
          <w:lang w:bidi="ar-OM"/>
        </w:rPr>
        <w:t>الثانيه</w:t>
      </w:r>
      <w:proofErr w:type="spellEnd"/>
      <w:r>
        <w:rPr>
          <w:rFonts w:ascii="Simplified Arabic" w:hAnsi="Simplified Arabic" w:cs="Simplified Arabic" w:hint="cs"/>
          <w:b/>
          <w:bCs/>
          <w:color w:val="800080"/>
          <w:sz w:val="36"/>
          <w:szCs w:val="36"/>
          <w:rtl/>
          <w:lang w:bidi="ar-OM"/>
        </w:rPr>
        <w:t xml:space="preserve"> عشره </w:t>
      </w:r>
    </w:p>
    <w:p w:rsidR="00B50713" w:rsidRDefault="00B50713" w:rsidP="00B50713">
      <w:pPr>
        <w:bidi/>
        <w:spacing w:line="276" w:lineRule="auto"/>
        <w:jc w:val="both"/>
        <w:rPr>
          <w:rFonts w:ascii="Simplified Arabic" w:hAnsi="Simplified Arabic" w:cs="Simplified Arabic" w:hint="cs"/>
          <w:b/>
          <w:bCs/>
          <w:color w:val="800080"/>
          <w:sz w:val="36"/>
          <w:szCs w:val="36"/>
          <w:rtl/>
          <w:lang w:bidi="ar-OM"/>
        </w:rPr>
      </w:pPr>
      <w:r>
        <w:rPr>
          <w:rFonts w:ascii="Simplified Arabic" w:hAnsi="Simplified Arabic" w:cs="Simplified Arabic" w:hint="cs"/>
          <w:b/>
          <w:bCs/>
          <w:color w:val="800080"/>
          <w:sz w:val="36"/>
          <w:szCs w:val="36"/>
          <w:rtl/>
          <w:lang w:bidi="ar-OM"/>
        </w:rPr>
        <w:t xml:space="preserve">                    </w:t>
      </w:r>
    </w:p>
    <w:p w:rsidR="00B50713" w:rsidRPr="00B50713" w:rsidRDefault="00B50713" w:rsidP="00B50713">
      <w:pPr>
        <w:bidi/>
        <w:spacing w:line="276" w:lineRule="auto"/>
        <w:jc w:val="both"/>
        <w:rPr>
          <w:rFonts w:ascii="Simplified Arabic" w:hAnsi="Simplified Arabic" w:cs="Simplified Arabic" w:hint="cs"/>
          <w:b/>
          <w:bCs/>
          <w:color w:val="984806" w:themeColor="accent6" w:themeShade="80"/>
          <w:sz w:val="36"/>
          <w:szCs w:val="36"/>
          <w:rtl/>
          <w:lang w:bidi="ar-OM"/>
        </w:rPr>
      </w:pPr>
      <w:r w:rsidRPr="00B50713">
        <w:rPr>
          <w:rFonts w:ascii="Simplified Arabic" w:hAnsi="Simplified Arabic" w:cs="Simplified Arabic" w:hint="cs"/>
          <w:b/>
          <w:bCs/>
          <w:color w:val="984806" w:themeColor="accent6" w:themeShade="80"/>
          <w:sz w:val="36"/>
          <w:szCs w:val="36"/>
          <w:rtl/>
          <w:lang w:bidi="ar-OM"/>
        </w:rPr>
        <w:t xml:space="preserve">نظرية معالجة المعلومات </w:t>
      </w:r>
    </w:p>
    <w:p w:rsidR="00B50713" w:rsidRDefault="00B50713" w:rsidP="00B50713">
      <w:pPr>
        <w:bidi/>
        <w:spacing w:line="276" w:lineRule="auto"/>
        <w:jc w:val="both"/>
        <w:rPr>
          <w:rFonts w:ascii="Simplified Arabic" w:hAnsi="Simplified Arabic" w:cs="Simplified Arabic" w:hint="cs"/>
          <w:b/>
          <w:bCs/>
          <w:color w:val="800080"/>
          <w:sz w:val="36"/>
          <w:szCs w:val="36"/>
          <w:rtl/>
          <w:lang w:bidi="ar-OM"/>
        </w:rPr>
      </w:pPr>
    </w:p>
    <w:p w:rsidR="00B50713" w:rsidRPr="00B50713" w:rsidRDefault="00B50713" w:rsidP="00B50713">
      <w:pPr>
        <w:bidi/>
        <w:spacing w:line="276" w:lineRule="auto"/>
        <w:jc w:val="both"/>
        <w:rPr>
          <w:rFonts w:ascii="Simplified Arabic" w:hAnsi="Simplified Arabic" w:cs="Simplified Arabic" w:hint="cs"/>
          <w:b/>
          <w:bCs/>
          <w:color w:val="00B050"/>
          <w:sz w:val="36"/>
          <w:szCs w:val="36"/>
          <w:rtl/>
          <w:lang w:bidi="ar-OM"/>
        </w:rPr>
      </w:pPr>
      <w:r w:rsidRPr="00B50713">
        <w:rPr>
          <w:rFonts w:ascii="Simplified Arabic" w:hAnsi="Simplified Arabic" w:cs="Simplified Arabic" w:hint="cs"/>
          <w:b/>
          <w:bCs/>
          <w:color w:val="00B050"/>
          <w:sz w:val="36"/>
          <w:szCs w:val="36"/>
          <w:rtl/>
          <w:lang w:bidi="ar-OM"/>
        </w:rPr>
        <w:t>الخلاصة:</w:t>
      </w:r>
    </w:p>
    <w:p w:rsidR="00B50713" w:rsidRPr="00F62418" w:rsidRDefault="00B50713" w:rsidP="00B50713">
      <w:pPr>
        <w:bidi/>
        <w:spacing w:line="276" w:lineRule="auto"/>
        <w:ind w:firstLine="720"/>
        <w:jc w:val="both"/>
        <w:rPr>
          <w:rFonts w:ascii="Simplified Arabic" w:hAnsi="Simplified Arabic" w:cs="Simplified Arabic"/>
          <w:sz w:val="32"/>
          <w:szCs w:val="32"/>
          <w:rtl/>
        </w:rPr>
      </w:pPr>
      <w:r w:rsidRPr="00F62418">
        <w:rPr>
          <w:rFonts w:ascii="Simplified Arabic" w:hAnsi="Simplified Arabic" w:cs="Simplified Arabic"/>
          <w:sz w:val="32"/>
          <w:szCs w:val="32"/>
          <w:rtl/>
        </w:rPr>
        <w:t xml:space="preserve">تفترض هذه النظرية أن هناك مجموعة من </w:t>
      </w:r>
      <w:proofErr w:type="spellStart"/>
      <w:r w:rsidRPr="00F62418">
        <w:rPr>
          <w:rFonts w:ascii="Simplified Arabic" w:hAnsi="Simplified Arabic" w:cs="Simplified Arabic"/>
          <w:sz w:val="32"/>
          <w:szCs w:val="32"/>
          <w:rtl/>
        </w:rPr>
        <w:t>مكيانيزمات</w:t>
      </w:r>
      <w:proofErr w:type="spellEnd"/>
      <w:r w:rsidRPr="00F62418">
        <w:rPr>
          <w:rFonts w:ascii="Simplified Arabic" w:hAnsi="Simplified Arabic" w:cs="Simplified Arabic"/>
          <w:sz w:val="32"/>
          <w:szCs w:val="32"/>
          <w:rtl/>
        </w:rPr>
        <w:t xml:space="preserve"> التجهيز أو المعالجة داخل الكائن العضوي كل منها يقوم بوظيفة أولية معينة وأن هذه العمليات تفترض تنظيماً وتتابعاً على نحو معين. وتسعى هذه النظرية إلى فهم سلوك الإنسان حيث يستخدم إمكاناته العقلية والمعرفية أفضل استخدام فعندما تقدم للفرد المعلومات يجب عليه انتقاء عمليات معينة وترك أخرى في الحال من أجل انجاز المهمة المستهدفة</w:t>
      </w:r>
      <w:r w:rsidRPr="00F62418">
        <w:rPr>
          <w:rFonts w:ascii="Simplified Arabic" w:hAnsi="Simplified Arabic" w:cs="Simplified Arabic"/>
          <w:sz w:val="32"/>
          <w:szCs w:val="32"/>
        </w:rPr>
        <w:t>.</w:t>
      </w:r>
    </w:p>
    <w:p w:rsidR="00B50713" w:rsidRPr="00F62418" w:rsidRDefault="00B50713" w:rsidP="00B50713">
      <w:pPr>
        <w:bidi/>
        <w:spacing w:line="276" w:lineRule="auto"/>
        <w:ind w:firstLine="720"/>
        <w:jc w:val="both"/>
        <w:rPr>
          <w:rFonts w:ascii="Simplified Arabic" w:hAnsi="Simplified Arabic" w:cs="Simplified Arabic"/>
          <w:sz w:val="32"/>
          <w:szCs w:val="32"/>
          <w:rtl/>
        </w:rPr>
      </w:pPr>
      <w:r w:rsidRPr="00204F47">
        <w:rPr>
          <w:rFonts w:ascii="Simplified Arabic" w:hAnsi="Simplified Arabic" w:cs="Simplified Arabic"/>
          <w:sz w:val="32"/>
          <w:szCs w:val="32"/>
          <w:rtl/>
        </w:rPr>
        <w:t>زيادة الاهتمام بالمهارات الإنسانية المعقدة وثورة الكمبيوتر والتطورات في فهم ونمو اللغة، جميعها استثارت الحاجة إلى البحوث المعرفية</w:t>
      </w:r>
      <w:r>
        <w:rPr>
          <w:rFonts w:ascii="Simplified Arabic" w:hAnsi="Simplified Arabic" w:cs="Simplified Arabic" w:hint="cs"/>
          <w:sz w:val="32"/>
          <w:szCs w:val="32"/>
          <w:rtl/>
        </w:rPr>
        <w:t xml:space="preserve">. </w:t>
      </w:r>
      <w:r w:rsidRPr="00F62418">
        <w:rPr>
          <w:rFonts w:ascii="Simplified Arabic" w:hAnsi="Simplified Arabic" w:cs="Simplified Arabic"/>
          <w:sz w:val="32"/>
          <w:szCs w:val="32"/>
          <w:rtl/>
        </w:rPr>
        <w:t>وتنظر نظرية تجهيز المعلومات إلى المخ الإنساني باعتبار أنه يشبه جهاز الحاسب الآلي فكلاهما يستقبل المعلومات ويجري عليها بعض العمليات ثم يعطي وينتج بعض الاستجابات المناسبة، لذا تركز هذه النظرية على كيفية استقبال المخ للمعلومات ومن ثم تحليلها وتنظيمها، وفي ضوء ذلك ترجع "صعوبات التعلم" وفقاً لهذه النظرية إلى حدوث خلل أو اضطراب في إحدى العمليات التي قد تظهر في التنظيم أو الاسترجاع أو تصنيف المعلومات</w:t>
      </w:r>
      <w:r w:rsidRPr="00F62418">
        <w:rPr>
          <w:rFonts w:ascii="Simplified Arabic" w:hAnsi="Simplified Arabic" w:cs="Simplified Arabic"/>
          <w:sz w:val="32"/>
          <w:szCs w:val="32"/>
        </w:rPr>
        <w:t>.</w:t>
      </w:r>
    </w:p>
    <w:p w:rsidR="00B50713" w:rsidRDefault="00B50713" w:rsidP="00B50713">
      <w:pPr>
        <w:bidi/>
        <w:spacing w:line="276" w:lineRule="auto"/>
        <w:ind w:firstLine="720"/>
        <w:jc w:val="both"/>
        <w:rPr>
          <w:rFonts w:ascii="Simplified Arabic" w:hAnsi="Simplified Arabic" w:cs="Simplified Arabic" w:hint="cs"/>
          <w:sz w:val="32"/>
          <w:szCs w:val="32"/>
          <w:rtl/>
        </w:rPr>
      </w:pPr>
      <w:r w:rsidRPr="00F62418">
        <w:rPr>
          <w:rFonts w:ascii="Simplified Arabic" w:hAnsi="Simplified Arabic" w:cs="Simplified Arabic"/>
          <w:sz w:val="32"/>
          <w:szCs w:val="32"/>
          <w:rtl/>
        </w:rPr>
        <w:t xml:space="preserve">وتشير الدراسات في هذا المجال إلى أن "صعوبات التعلم" ترجع إلى وجود درجة ما من إصابات المخ والتي تعتبر شرطاً معوقاً يؤدي إلى ظهور مشكلات في تجهيز المعلومات سواء كانت متتابعة أو متزامنة ويتم تشغيل المعلومات سواء بصورة متتالية أو متتابعة عن طريق التعامل مع المثيرات بنظام معين محدد مسبقاً بهدف </w:t>
      </w:r>
      <w:r w:rsidRPr="00F62418">
        <w:rPr>
          <w:rFonts w:ascii="Simplified Arabic" w:hAnsi="Simplified Arabic" w:cs="Simplified Arabic"/>
          <w:sz w:val="32"/>
          <w:szCs w:val="32"/>
          <w:rtl/>
        </w:rPr>
        <w:lastRenderedPageBreak/>
        <w:t xml:space="preserve">الوصول إلى حل مشكلة ما، أما تجهيز المعلومات المتزامن </w:t>
      </w:r>
      <w:proofErr w:type="spellStart"/>
      <w:r w:rsidRPr="00F62418">
        <w:rPr>
          <w:rFonts w:ascii="Simplified Arabic" w:hAnsi="Simplified Arabic" w:cs="Simplified Arabic"/>
          <w:sz w:val="32"/>
          <w:szCs w:val="32"/>
          <w:rtl/>
        </w:rPr>
        <w:t>والمتواقت</w:t>
      </w:r>
      <w:proofErr w:type="spellEnd"/>
      <w:r w:rsidRPr="00F62418">
        <w:rPr>
          <w:rFonts w:ascii="Simplified Arabic" w:hAnsi="Simplified Arabic" w:cs="Simplified Arabic"/>
          <w:sz w:val="32"/>
          <w:szCs w:val="32"/>
          <w:rtl/>
        </w:rPr>
        <w:t xml:space="preserve"> فإنه يتم في حالة وجود المعلومات أو المثيرات كوحدة متكاملة (مسالة رياضية مثلاً ) أو إيجاد علاقات متداخلة كالتعرف على الوجوه أو مصفوفة المتشابهات .....الخ، وأخيراً فهناك تشغيل المعلومات المركب أو المتكامل وهو يقوم على الوحدة بين المدخلين السابقين.</w:t>
      </w:r>
    </w:p>
    <w:p w:rsidR="00B50713" w:rsidRDefault="00B50713" w:rsidP="00B50713">
      <w:pPr>
        <w:bidi/>
        <w:spacing w:line="276" w:lineRule="auto"/>
        <w:ind w:firstLine="720"/>
        <w:jc w:val="both"/>
        <w:rPr>
          <w:rFonts w:ascii="Simplified Arabic" w:hAnsi="Simplified Arabic" w:cs="Simplified Arabic" w:hint="cs"/>
          <w:sz w:val="32"/>
          <w:szCs w:val="32"/>
          <w:rtl/>
        </w:rPr>
      </w:pPr>
    </w:p>
    <w:p w:rsidR="00B50713" w:rsidRPr="00B91281" w:rsidRDefault="00B50713" w:rsidP="00B50713">
      <w:pPr>
        <w:bidi/>
        <w:spacing w:after="240" w:line="276" w:lineRule="auto"/>
        <w:jc w:val="both"/>
        <w:rPr>
          <w:rFonts w:ascii="Simplified Arabic" w:hAnsi="Simplified Arabic" w:cs="Simplified Arabic"/>
          <w:sz w:val="32"/>
          <w:szCs w:val="32"/>
          <w:rtl/>
        </w:rPr>
      </w:pPr>
      <w:r w:rsidRPr="00B91281">
        <w:rPr>
          <w:rFonts w:ascii="Simplified Arabic" w:hAnsi="Simplified Arabic" w:cs="Simplified Arabic"/>
          <w:b/>
          <w:bCs/>
          <w:color w:val="339966"/>
          <w:sz w:val="36"/>
          <w:szCs w:val="36"/>
          <w:rtl/>
          <w:lang w:bidi="ar-OM"/>
        </w:rPr>
        <w:t>التطبيقات التربوية :</w:t>
      </w:r>
    </w:p>
    <w:p w:rsidR="00B50713" w:rsidRPr="00B91281" w:rsidRDefault="00B50713" w:rsidP="00B50713">
      <w:pPr>
        <w:bidi/>
        <w:spacing w:after="240" w:line="276" w:lineRule="auto"/>
        <w:ind w:firstLine="720"/>
        <w:jc w:val="both"/>
        <w:rPr>
          <w:rFonts w:ascii="Simplified Arabic" w:hAnsi="Simplified Arabic" w:cs="Simplified Arabic"/>
          <w:b/>
          <w:bCs/>
          <w:color w:val="800080"/>
          <w:sz w:val="32"/>
          <w:szCs w:val="32"/>
          <w:rtl/>
          <w:lang w:bidi="ar-OM"/>
        </w:rPr>
      </w:pPr>
      <w:r w:rsidRPr="00B91281">
        <w:rPr>
          <w:rFonts w:ascii="Simplified Arabic" w:hAnsi="Simplified Arabic" w:cs="Simplified Arabic"/>
          <w:b/>
          <w:bCs/>
          <w:color w:val="800080"/>
          <w:sz w:val="32"/>
          <w:szCs w:val="32"/>
          <w:rtl/>
          <w:lang w:bidi="ar-OM"/>
        </w:rPr>
        <w:t>في ضوء المفاهيم التي تعرضها نظرية معالجة المعلومات كإحدى النظريات المعرفية يمكن استنتاج التطبيقات التربوية التالية :</w:t>
      </w:r>
    </w:p>
    <w:p w:rsidR="00B50713" w:rsidRPr="00B91281" w:rsidRDefault="00B50713" w:rsidP="00B50713">
      <w:pPr>
        <w:bidi/>
        <w:spacing w:after="240"/>
        <w:jc w:val="both"/>
        <w:rPr>
          <w:rFonts w:ascii="Simplified Arabic" w:hAnsi="Simplified Arabic" w:cs="Simplified Arabic"/>
          <w:color w:val="333333"/>
          <w:sz w:val="32"/>
          <w:szCs w:val="32"/>
          <w:rtl/>
        </w:rPr>
      </w:pPr>
      <w:r>
        <w:rPr>
          <w:rFonts w:ascii="Simplified Arabic" w:hAnsi="Simplified Arabic" w:cs="Simplified Arabic"/>
          <w:color w:val="333333"/>
          <w:sz w:val="32"/>
          <w:szCs w:val="32"/>
          <w:rtl/>
        </w:rPr>
        <w:t>1- </w:t>
      </w:r>
      <w:r w:rsidRPr="00B91281">
        <w:rPr>
          <w:rFonts w:ascii="Simplified Arabic" w:hAnsi="Simplified Arabic" w:cs="Simplified Arabic"/>
          <w:color w:val="333333"/>
          <w:sz w:val="32"/>
          <w:szCs w:val="32"/>
          <w:rtl/>
        </w:rPr>
        <w:t>التعلم المبني على المعنى يدوم : ولهذا يجب ربط ما يتعلمه الطالب بخبراته السابقة وان تميل المعلومات الجديدة إلى الأمور الحسية التي يدركها الطالب وان تربط بالواقع وان تستخدم فيها النماذج الحقيقية الأشياء أو المجسدة لها 0</w:t>
      </w:r>
    </w:p>
    <w:p w:rsidR="00B50713" w:rsidRPr="00B91281" w:rsidRDefault="00B50713" w:rsidP="00B50713">
      <w:pPr>
        <w:bidi/>
        <w:spacing w:after="240" w:line="331" w:lineRule="atLeast"/>
        <w:jc w:val="both"/>
        <w:rPr>
          <w:rFonts w:ascii="Simplified Arabic" w:hAnsi="Simplified Arabic" w:cs="Simplified Arabic"/>
          <w:color w:val="333333"/>
          <w:sz w:val="32"/>
          <w:szCs w:val="32"/>
          <w:rtl/>
        </w:rPr>
      </w:pPr>
      <w:r w:rsidRPr="00B91281">
        <w:rPr>
          <w:rFonts w:ascii="Simplified Arabic" w:hAnsi="Simplified Arabic" w:cs="Simplified Arabic"/>
          <w:color w:val="333333"/>
          <w:sz w:val="32"/>
          <w:szCs w:val="32"/>
          <w:rtl/>
        </w:rPr>
        <w:t>2- التعليم المبني على عرض المفاهيم الأساسية لكل درس في بدايته : ويستفاد ذلك في تحضير المواد الدراسية وعرض أهم الخطوات و أهداف الدرس ووسائل تنفيذها ورسم خطة متكاملة للوصول إلى المعرفة المطلوبة 0</w:t>
      </w:r>
    </w:p>
    <w:p w:rsidR="00B50713" w:rsidRPr="00B91281" w:rsidRDefault="00B50713" w:rsidP="00B50713">
      <w:pPr>
        <w:bidi/>
        <w:spacing w:after="240" w:line="331" w:lineRule="atLeast"/>
        <w:jc w:val="both"/>
        <w:rPr>
          <w:rFonts w:ascii="Simplified Arabic" w:hAnsi="Simplified Arabic" w:cs="Simplified Arabic"/>
          <w:color w:val="333333"/>
          <w:sz w:val="32"/>
          <w:szCs w:val="32"/>
          <w:rtl/>
        </w:rPr>
      </w:pPr>
      <w:r w:rsidRPr="00B91281">
        <w:rPr>
          <w:rFonts w:ascii="Simplified Arabic" w:hAnsi="Simplified Arabic" w:cs="Simplified Arabic"/>
          <w:color w:val="333333"/>
          <w:sz w:val="32"/>
          <w:szCs w:val="32"/>
          <w:rtl/>
        </w:rPr>
        <w:t>3-</w:t>
      </w:r>
      <w:r>
        <w:rPr>
          <w:rFonts w:ascii="Simplified Arabic" w:hAnsi="Simplified Arabic" w:cs="Simplified Arabic"/>
          <w:color w:val="333333"/>
          <w:sz w:val="32"/>
          <w:szCs w:val="32"/>
          <w:rtl/>
        </w:rPr>
        <w:t xml:space="preserve"> </w:t>
      </w:r>
      <w:r w:rsidRPr="00B91281">
        <w:rPr>
          <w:rFonts w:ascii="Simplified Arabic" w:hAnsi="Simplified Arabic" w:cs="Simplified Arabic"/>
          <w:color w:val="333333"/>
          <w:sz w:val="32"/>
          <w:szCs w:val="32"/>
          <w:rtl/>
        </w:rPr>
        <w:t>التدريب الموزع أكثر فاعلية من التدريب المكثف 0</w:t>
      </w:r>
    </w:p>
    <w:p w:rsidR="00B50713" w:rsidRPr="00B91281" w:rsidRDefault="00B50713" w:rsidP="00B50713">
      <w:pPr>
        <w:bidi/>
        <w:spacing w:after="240" w:line="331" w:lineRule="atLeast"/>
        <w:jc w:val="both"/>
        <w:rPr>
          <w:rFonts w:ascii="Simplified Arabic" w:hAnsi="Simplified Arabic" w:cs="Simplified Arabic"/>
          <w:color w:val="333333"/>
          <w:sz w:val="32"/>
          <w:szCs w:val="32"/>
          <w:rtl/>
        </w:rPr>
      </w:pPr>
      <w:r w:rsidRPr="00B91281">
        <w:rPr>
          <w:rFonts w:ascii="Simplified Arabic" w:hAnsi="Simplified Arabic" w:cs="Simplified Arabic"/>
          <w:color w:val="333333"/>
          <w:sz w:val="32"/>
          <w:szCs w:val="32"/>
          <w:rtl/>
        </w:rPr>
        <w:t>4- </w:t>
      </w:r>
      <w:r>
        <w:rPr>
          <w:rFonts w:ascii="Simplified Arabic" w:hAnsi="Simplified Arabic" w:cs="Simplified Arabic"/>
          <w:color w:val="333333"/>
          <w:sz w:val="32"/>
          <w:szCs w:val="32"/>
          <w:rtl/>
        </w:rPr>
        <w:t> </w:t>
      </w:r>
      <w:r w:rsidRPr="00B91281">
        <w:rPr>
          <w:rFonts w:ascii="Simplified Arabic" w:hAnsi="Simplified Arabic" w:cs="Simplified Arabic"/>
          <w:color w:val="333333"/>
          <w:sz w:val="32"/>
          <w:szCs w:val="32"/>
          <w:rtl/>
        </w:rPr>
        <w:t>الاعتماد على التكرار اللفظي للمادة المتعلمة  وخاصة في المراحل الأولى من التعليم إذا الطفل في حاجة إلى تكرار سماع الألفاظ وكذلك فيعرض المفاهيم الجديدة على الفرد والتي الأول مرة يسمعها أو يتخيلها يجب إعادة ذلك مرارا حتى تكتمل الصورة لدى</w:t>
      </w:r>
      <w:r>
        <w:rPr>
          <w:rFonts w:ascii="Simplified Arabic" w:hAnsi="Simplified Arabic" w:cs="Simplified Arabic"/>
          <w:color w:val="333333"/>
          <w:sz w:val="32"/>
          <w:szCs w:val="32"/>
          <w:rtl/>
        </w:rPr>
        <w:t xml:space="preserve"> المتلقي ولقد كان من هدي الرسول</w:t>
      </w:r>
      <w:r>
        <w:rPr>
          <w:rFonts w:ascii="Simplified Arabic" w:hAnsi="Simplified Arabic" w:cs="Simplified Arabic" w:hint="cs"/>
          <w:color w:val="333333"/>
          <w:sz w:val="32"/>
          <w:szCs w:val="32"/>
          <w:rtl/>
        </w:rPr>
        <w:t xml:space="preserve"> عليه الصلاة والسلام</w:t>
      </w:r>
      <w:r w:rsidRPr="00B91281">
        <w:rPr>
          <w:rFonts w:ascii="Simplified Arabic" w:hAnsi="Simplified Arabic" w:cs="Simplified Arabic"/>
          <w:color w:val="333333"/>
          <w:sz w:val="32"/>
          <w:szCs w:val="32"/>
          <w:rtl/>
        </w:rPr>
        <w:t xml:space="preserve"> تكرار الكلام </w:t>
      </w:r>
      <w:r>
        <w:rPr>
          <w:rFonts w:ascii="Simplified Arabic" w:hAnsi="Simplified Arabic" w:cs="Simplified Arabic"/>
          <w:color w:val="333333"/>
          <w:sz w:val="32"/>
          <w:szCs w:val="32"/>
          <w:rtl/>
        </w:rPr>
        <w:t>ثلاث مرات حتى يعي لسامع الحديث</w:t>
      </w:r>
      <w:r>
        <w:rPr>
          <w:rFonts w:ascii="Simplified Arabic" w:hAnsi="Simplified Arabic" w:cs="Simplified Arabic" w:hint="cs"/>
          <w:color w:val="333333"/>
          <w:sz w:val="32"/>
          <w:szCs w:val="32"/>
          <w:rtl/>
        </w:rPr>
        <w:t>.</w:t>
      </w:r>
    </w:p>
    <w:p w:rsidR="00B50713" w:rsidRPr="00B91281" w:rsidRDefault="00B50713" w:rsidP="00B50713">
      <w:pPr>
        <w:bidi/>
        <w:spacing w:after="240" w:line="331" w:lineRule="atLeast"/>
        <w:jc w:val="both"/>
        <w:rPr>
          <w:rFonts w:ascii="Simplified Arabic" w:hAnsi="Simplified Arabic" w:cs="Simplified Arabic"/>
          <w:color w:val="333333"/>
          <w:sz w:val="32"/>
          <w:szCs w:val="32"/>
          <w:rtl/>
        </w:rPr>
      </w:pPr>
      <w:r w:rsidRPr="00B91281">
        <w:rPr>
          <w:rFonts w:ascii="Simplified Arabic" w:hAnsi="Simplified Arabic" w:cs="Simplified Arabic"/>
          <w:color w:val="333333"/>
          <w:sz w:val="32"/>
          <w:szCs w:val="32"/>
          <w:rtl/>
        </w:rPr>
        <w:lastRenderedPageBreak/>
        <w:t xml:space="preserve">5- الاهتمام بالتداخل الذي قد ينتج من وجود مثيرات تشويش التعلم الجديد ولهذا على المعلم </w:t>
      </w:r>
      <w:r>
        <w:rPr>
          <w:rFonts w:ascii="Simplified Arabic" w:hAnsi="Simplified Arabic" w:cs="Simplified Arabic" w:hint="cs"/>
          <w:color w:val="333333"/>
          <w:sz w:val="32"/>
          <w:szCs w:val="32"/>
          <w:rtl/>
        </w:rPr>
        <w:t>أ</w:t>
      </w:r>
      <w:r w:rsidRPr="00B91281">
        <w:rPr>
          <w:rFonts w:ascii="Simplified Arabic" w:hAnsi="Simplified Arabic" w:cs="Simplified Arabic"/>
          <w:color w:val="333333"/>
          <w:sz w:val="32"/>
          <w:szCs w:val="32"/>
          <w:rtl/>
        </w:rPr>
        <w:t xml:space="preserve">ن يقلل من أدوات التشويش أو الإثارة التي لا علاقة لها بالدرس كما </w:t>
      </w:r>
      <w:proofErr w:type="spellStart"/>
      <w:r w:rsidRPr="00B91281">
        <w:rPr>
          <w:rFonts w:ascii="Simplified Arabic" w:hAnsi="Simplified Arabic" w:cs="Simplified Arabic"/>
          <w:color w:val="333333"/>
          <w:sz w:val="32"/>
          <w:szCs w:val="32"/>
          <w:rtl/>
        </w:rPr>
        <w:t>ان</w:t>
      </w:r>
      <w:proofErr w:type="spellEnd"/>
      <w:r w:rsidRPr="00B91281">
        <w:rPr>
          <w:rFonts w:ascii="Simplified Arabic" w:hAnsi="Simplified Arabic" w:cs="Simplified Arabic"/>
          <w:color w:val="333333"/>
          <w:sz w:val="32"/>
          <w:szCs w:val="32"/>
          <w:rtl/>
        </w:rPr>
        <w:t xml:space="preserve"> بناء المدارس بعيدا عن مراكز الإزعاج وتجمع الناس يؤدي إلى التركيز كما </w:t>
      </w:r>
      <w:proofErr w:type="spellStart"/>
      <w:r w:rsidRPr="00B91281">
        <w:rPr>
          <w:rFonts w:ascii="Simplified Arabic" w:hAnsi="Simplified Arabic" w:cs="Simplified Arabic"/>
          <w:color w:val="333333"/>
          <w:sz w:val="32"/>
          <w:szCs w:val="32"/>
          <w:rtl/>
        </w:rPr>
        <w:t>ان</w:t>
      </w:r>
      <w:proofErr w:type="spellEnd"/>
      <w:r w:rsidRPr="00B91281">
        <w:rPr>
          <w:rFonts w:ascii="Simplified Arabic" w:hAnsi="Simplified Arabic" w:cs="Simplified Arabic"/>
          <w:color w:val="333333"/>
          <w:sz w:val="32"/>
          <w:szCs w:val="32"/>
          <w:rtl/>
        </w:rPr>
        <w:t xml:space="preserve"> على المعلم عدم تحديث أمام الطالب بأمور مأثرة تشغل فكر الطالب عن المادة الدراسية المراد عرضها 0 كما </w:t>
      </w:r>
      <w:proofErr w:type="spellStart"/>
      <w:r w:rsidRPr="00B91281">
        <w:rPr>
          <w:rFonts w:ascii="Simplified Arabic" w:hAnsi="Simplified Arabic" w:cs="Simplified Arabic"/>
          <w:color w:val="333333"/>
          <w:sz w:val="32"/>
          <w:szCs w:val="32"/>
          <w:rtl/>
        </w:rPr>
        <w:t>ان</w:t>
      </w:r>
      <w:proofErr w:type="spellEnd"/>
      <w:r w:rsidRPr="00B91281">
        <w:rPr>
          <w:rFonts w:ascii="Simplified Arabic" w:hAnsi="Simplified Arabic" w:cs="Simplified Arabic"/>
          <w:color w:val="333333"/>
          <w:sz w:val="32"/>
          <w:szCs w:val="32"/>
          <w:rtl/>
        </w:rPr>
        <w:t xml:space="preserve"> تدريس أكثر ممن مجموعة واحدة داخل قاعة واحدة يخلق تشويشا على </w:t>
      </w:r>
      <w:r>
        <w:rPr>
          <w:rFonts w:ascii="Simplified Arabic" w:hAnsi="Simplified Arabic" w:cs="Simplified Arabic"/>
          <w:color w:val="333333"/>
          <w:sz w:val="32"/>
          <w:szCs w:val="32"/>
          <w:rtl/>
        </w:rPr>
        <w:t>المجموعات يقلل من فاعلية الدرس</w:t>
      </w:r>
      <w:r>
        <w:rPr>
          <w:rFonts w:ascii="Simplified Arabic" w:hAnsi="Simplified Arabic" w:cs="Simplified Arabic" w:hint="cs"/>
          <w:color w:val="333333"/>
          <w:sz w:val="32"/>
          <w:szCs w:val="32"/>
          <w:rtl/>
        </w:rPr>
        <w:t>.</w:t>
      </w:r>
    </w:p>
    <w:p w:rsidR="00B50713" w:rsidRPr="00B91281" w:rsidRDefault="00B50713" w:rsidP="00B50713">
      <w:pPr>
        <w:bidi/>
        <w:spacing w:after="240" w:line="331" w:lineRule="atLeast"/>
        <w:jc w:val="both"/>
        <w:rPr>
          <w:rFonts w:ascii="Simplified Arabic" w:hAnsi="Simplified Arabic" w:cs="Simplified Arabic"/>
          <w:color w:val="333333"/>
          <w:sz w:val="32"/>
          <w:szCs w:val="32"/>
          <w:rtl/>
        </w:rPr>
      </w:pPr>
      <w:r w:rsidRPr="00B91281">
        <w:rPr>
          <w:rFonts w:ascii="Simplified Arabic" w:hAnsi="Simplified Arabic" w:cs="Simplified Arabic"/>
          <w:color w:val="333333"/>
          <w:sz w:val="32"/>
          <w:szCs w:val="32"/>
          <w:rtl/>
        </w:rPr>
        <w:t>6- الاهتمام بنقل اثر التدريب في التعلم سواء إمكان نقل اثر التدريب إيجابيا  - تطبيق الأمور التي يتعلمها الطالب عمليا خلال المعمل أو المختبر أو الحياة الخاصة أو خلال المسجد لدروس العبادة</w:t>
      </w:r>
    </w:p>
    <w:p w:rsidR="00B50713" w:rsidRPr="00B91281" w:rsidRDefault="00B50713" w:rsidP="00B50713">
      <w:pPr>
        <w:bidi/>
        <w:spacing w:after="240" w:line="331" w:lineRule="atLeast"/>
        <w:jc w:val="both"/>
        <w:rPr>
          <w:rFonts w:ascii="Simplified Arabic" w:hAnsi="Simplified Arabic" w:cs="Simplified Arabic"/>
          <w:color w:val="333333"/>
          <w:sz w:val="32"/>
          <w:szCs w:val="32"/>
          <w:rtl/>
        </w:rPr>
      </w:pPr>
      <w:r w:rsidRPr="00B91281">
        <w:rPr>
          <w:rFonts w:ascii="Simplified Arabic" w:hAnsi="Simplified Arabic" w:cs="Simplified Arabic"/>
          <w:color w:val="333333"/>
          <w:sz w:val="32"/>
          <w:szCs w:val="32"/>
          <w:rtl/>
        </w:rPr>
        <w:t xml:space="preserve">7- الاهتمام بنشاط المتعلم فكلما كان جهد المتعلم كبيرا في استيعاب المعلومات الجديدة واستخلاص التعميمات وتكوين المفاهيم كلما كان مستوى المعالجة كبير وبذلك يكون استرجع المعلومات لاحقا </w:t>
      </w:r>
      <w:proofErr w:type="spellStart"/>
      <w:r w:rsidRPr="00B91281">
        <w:rPr>
          <w:rFonts w:ascii="Simplified Arabic" w:hAnsi="Simplified Arabic" w:cs="Simplified Arabic"/>
          <w:color w:val="333333"/>
          <w:sz w:val="32"/>
          <w:szCs w:val="32"/>
          <w:rtl/>
        </w:rPr>
        <w:t>ايسر</w:t>
      </w:r>
      <w:proofErr w:type="spellEnd"/>
      <w:r w:rsidRPr="00B91281">
        <w:rPr>
          <w:rFonts w:ascii="Simplified Arabic" w:hAnsi="Simplified Arabic" w:cs="Simplified Arabic"/>
          <w:color w:val="333333"/>
          <w:sz w:val="32"/>
          <w:szCs w:val="32"/>
          <w:rtl/>
        </w:rPr>
        <w:t xml:space="preserve"> 00</w:t>
      </w:r>
    </w:p>
    <w:p w:rsidR="00B50713" w:rsidRPr="00B91281" w:rsidRDefault="00B50713" w:rsidP="00B50713">
      <w:pPr>
        <w:bidi/>
        <w:spacing w:after="240" w:line="331" w:lineRule="atLeast"/>
        <w:jc w:val="both"/>
        <w:rPr>
          <w:rFonts w:ascii="Simplified Arabic" w:hAnsi="Simplified Arabic" w:cs="Simplified Arabic"/>
          <w:color w:val="333333"/>
          <w:sz w:val="32"/>
          <w:szCs w:val="32"/>
          <w:rtl/>
        </w:rPr>
      </w:pPr>
      <w:r w:rsidRPr="00B91281">
        <w:rPr>
          <w:rFonts w:ascii="Simplified Arabic" w:hAnsi="Simplified Arabic" w:cs="Simplified Arabic"/>
          <w:color w:val="333333"/>
          <w:sz w:val="32"/>
          <w:szCs w:val="32"/>
          <w:rtl/>
        </w:rPr>
        <w:t xml:space="preserve">8- الاهتمام بتنظيم المعلومات بشكل يساعد على التذكر 0 وتطبيق ذلك في حياتنا العملية اليومية بان نرتب أمورنا ومواعيدنا والتزاماتنا وفق سلسلة منظمة يؤدي بعضها إلى تذكر الأخر كما </w:t>
      </w:r>
      <w:proofErr w:type="spellStart"/>
      <w:r w:rsidRPr="00B91281">
        <w:rPr>
          <w:rFonts w:ascii="Simplified Arabic" w:hAnsi="Simplified Arabic" w:cs="Simplified Arabic"/>
          <w:color w:val="333333"/>
          <w:sz w:val="32"/>
          <w:szCs w:val="32"/>
          <w:rtl/>
        </w:rPr>
        <w:t>ان</w:t>
      </w:r>
      <w:proofErr w:type="spellEnd"/>
      <w:r w:rsidRPr="00B91281">
        <w:rPr>
          <w:rFonts w:ascii="Simplified Arabic" w:hAnsi="Simplified Arabic" w:cs="Simplified Arabic"/>
          <w:color w:val="333333"/>
          <w:sz w:val="32"/>
          <w:szCs w:val="32"/>
          <w:rtl/>
        </w:rPr>
        <w:t xml:space="preserve"> محاولات حفظ  الأشياء أو تذكرها  يجب </w:t>
      </w:r>
      <w:proofErr w:type="spellStart"/>
      <w:r w:rsidRPr="00B91281">
        <w:rPr>
          <w:rFonts w:ascii="Simplified Arabic" w:hAnsi="Simplified Arabic" w:cs="Simplified Arabic"/>
          <w:color w:val="333333"/>
          <w:sz w:val="32"/>
          <w:szCs w:val="32"/>
          <w:rtl/>
        </w:rPr>
        <w:t>ان</w:t>
      </w:r>
      <w:proofErr w:type="spellEnd"/>
      <w:r w:rsidRPr="00B91281">
        <w:rPr>
          <w:rFonts w:ascii="Simplified Arabic" w:hAnsi="Simplified Arabic" w:cs="Simplified Arabic"/>
          <w:color w:val="333333"/>
          <w:sz w:val="32"/>
          <w:szCs w:val="32"/>
          <w:rtl/>
        </w:rPr>
        <w:t xml:space="preserve"> يسبق ذلك عملية تنظيم لهذا الحفظ سواء بالتجزئة أو الترميز أو بأي وسيلة تساعد على تذكرها 0</w:t>
      </w:r>
    </w:p>
    <w:p w:rsidR="00B50713" w:rsidRPr="00B91281" w:rsidRDefault="00B50713" w:rsidP="00B50713">
      <w:pPr>
        <w:bidi/>
        <w:spacing w:after="240" w:line="331" w:lineRule="atLeast"/>
        <w:jc w:val="both"/>
        <w:rPr>
          <w:rFonts w:ascii="Simplified Arabic" w:hAnsi="Simplified Arabic" w:cs="Simplified Arabic"/>
          <w:color w:val="333333"/>
          <w:sz w:val="32"/>
          <w:szCs w:val="32"/>
          <w:rtl/>
        </w:rPr>
      </w:pPr>
      <w:r w:rsidRPr="00B91281">
        <w:rPr>
          <w:rFonts w:ascii="Simplified Arabic" w:hAnsi="Simplified Arabic" w:cs="Simplified Arabic"/>
          <w:color w:val="333333"/>
          <w:sz w:val="32"/>
          <w:szCs w:val="32"/>
          <w:rtl/>
        </w:rPr>
        <w:t>9- تنظيم شرح المادة التعليمية بشكل تطرح فه الأسئلة ( المناقشة ) في بداية الدرس وخلال الدرس وفي نهاية الدرس</w:t>
      </w:r>
    </w:p>
    <w:p w:rsidR="00B50713" w:rsidRPr="00B91281" w:rsidRDefault="00B50713" w:rsidP="00B50713">
      <w:pPr>
        <w:bidi/>
        <w:spacing w:after="240" w:line="276" w:lineRule="auto"/>
        <w:jc w:val="both"/>
        <w:rPr>
          <w:rFonts w:ascii="Simplified Arabic" w:hAnsi="Simplified Arabic" w:cs="Simplified Arabic"/>
          <w:b/>
          <w:bCs/>
          <w:color w:val="339966"/>
          <w:sz w:val="36"/>
          <w:szCs w:val="36"/>
          <w:rtl/>
          <w:lang w:bidi="ar-OM"/>
        </w:rPr>
      </w:pPr>
      <w:r w:rsidRPr="00B91281">
        <w:rPr>
          <w:rFonts w:ascii="Simplified Arabic" w:hAnsi="Simplified Arabic" w:cs="Simplified Arabic"/>
          <w:b/>
          <w:bCs/>
          <w:color w:val="339966"/>
          <w:sz w:val="36"/>
          <w:szCs w:val="36"/>
          <w:rtl/>
          <w:lang w:bidi="ar-OM"/>
        </w:rPr>
        <w:t>إرشادات في توظيف نظرية معالجة المعلومات  :</w:t>
      </w:r>
    </w:p>
    <w:p w:rsidR="00B50713" w:rsidRPr="00B91281" w:rsidRDefault="00B50713" w:rsidP="00B50713">
      <w:pPr>
        <w:bidi/>
        <w:jc w:val="both"/>
        <w:rPr>
          <w:rFonts w:ascii="Simplified Arabic" w:hAnsi="Simplified Arabic" w:cs="Simplified Arabic"/>
          <w:color w:val="333333"/>
          <w:sz w:val="32"/>
          <w:szCs w:val="32"/>
          <w:rtl/>
        </w:rPr>
      </w:pPr>
      <w:r>
        <w:rPr>
          <w:rFonts w:ascii="Simplified Arabic" w:hAnsi="Simplified Arabic" w:cs="Simplified Arabic"/>
          <w:color w:val="333333"/>
          <w:sz w:val="32"/>
          <w:szCs w:val="32"/>
          <w:rtl/>
        </w:rPr>
        <w:t>1- </w:t>
      </w:r>
      <w:r w:rsidRPr="00B91281">
        <w:rPr>
          <w:rFonts w:ascii="Simplified Arabic" w:hAnsi="Simplified Arabic" w:cs="Simplified Arabic"/>
          <w:color w:val="333333"/>
          <w:sz w:val="32"/>
          <w:szCs w:val="32"/>
          <w:rtl/>
        </w:rPr>
        <w:t xml:space="preserve">التأكيد علة انتباه التلاميذ للم على المعلم والتركيز </w:t>
      </w:r>
      <w:r>
        <w:rPr>
          <w:rFonts w:ascii="Simplified Arabic" w:hAnsi="Simplified Arabic" w:cs="Simplified Arabic"/>
          <w:color w:val="333333"/>
          <w:sz w:val="32"/>
          <w:szCs w:val="32"/>
          <w:rtl/>
        </w:rPr>
        <w:t>معه وعدم أشغال تركيزهم خارج ذلك</w:t>
      </w:r>
      <w:r>
        <w:rPr>
          <w:rFonts w:ascii="Simplified Arabic" w:hAnsi="Simplified Arabic" w:cs="Simplified Arabic" w:hint="cs"/>
          <w:color w:val="333333"/>
          <w:sz w:val="32"/>
          <w:szCs w:val="32"/>
          <w:rtl/>
        </w:rPr>
        <w:t>.</w:t>
      </w:r>
    </w:p>
    <w:p w:rsidR="00B50713" w:rsidRPr="00B91281" w:rsidRDefault="00B50713" w:rsidP="00B50713">
      <w:pPr>
        <w:bidi/>
        <w:jc w:val="both"/>
        <w:rPr>
          <w:rFonts w:ascii="Simplified Arabic" w:hAnsi="Simplified Arabic" w:cs="Simplified Arabic"/>
          <w:color w:val="333333"/>
          <w:sz w:val="32"/>
          <w:szCs w:val="32"/>
          <w:rtl/>
        </w:rPr>
      </w:pPr>
      <w:r w:rsidRPr="00B91281">
        <w:rPr>
          <w:rFonts w:ascii="Simplified Arabic" w:hAnsi="Simplified Arabic" w:cs="Simplified Arabic"/>
          <w:color w:val="333333"/>
          <w:sz w:val="32"/>
          <w:szCs w:val="32"/>
          <w:rtl/>
        </w:rPr>
        <w:lastRenderedPageBreak/>
        <w:t>2- التحرك في أرجاء الفصل واستخدام الإيحاءات والتعبير المناسبة وتجنب الكلام بوتيرة واحدة</w:t>
      </w:r>
      <w:r>
        <w:rPr>
          <w:rFonts w:ascii="Simplified Arabic" w:hAnsi="Simplified Arabic" w:cs="Simplified Arabic" w:hint="cs"/>
          <w:color w:val="333333"/>
          <w:sz w:val="32"/>
          <w:szCs w:val="32"/>
          <w:rtl/>
        </w:rPr>
        <w:t>.</w:t>
      </w:r>
    </w:p>
    <w:p w:rsidR="00B50713" w:rsidRPr="00B91281" w:rsidRDefault="00B50713" w:rsidP="00B50713">
      <w:pPr>
        <w:bidi/>
        <w:jc w:val="both"/>
        <w:rPr>
          <w:rFonts w:ascii="Simplified Arabic" w:hAnsi="Simplified Arabic" w:cs="Simplified Arabic"/>
          <w:color w:val="333333"/>
          <w:sz w:val="32"/>
          <w:szCs w:val="32"/>
          <w:rtl/>
        </w:rPr>
      </w:pPr>
      <w:r w:rsidRPr="00B91281">
        <w:rPr>
          <w:rFonts w:ascii="Simplified Arabic" w:hAnsi="Simplified Arabic" w:cs="Simplified Arabic"/>
          <w:color w:val="333333"/>
          <w:sz w:val="32"/>
          <w:szCs w:val="32"/>
          <w:rtl/>
        </w:rPr>
        <w:t>3- </w:t>
      </w:r>
      <w:proofErr w:type="spellStart"/>
      <w:r w:rsidRPr="00B91281">
        <w:rPr>
          <w:rFonts w:ascii="Simplified Arabic" w:hAnsi="Simplified Arabic" w:cs="Simplified Arabic"/>
          <w:color w:val="333333"/>
          <w:sz w:val="32"/>
          <w:szCs w:val="32"/>
          <w:rtl/>
        </w:rPr>
        <w:t>البدأ</w:t>
      </w:r>
      <w:proofErr w:type="spellEnd"/>
      <w:r w:rsidRPr="00B91281">
        <w:rPr>
          <w:rFonts w:ascii="Simplified Arabic" w:hAnsi="Simplified Arabic" w:cs="Simplified Arabic"/>
          <w:color w:val="333333"/>
          <w:sz w:val="32"/>
          <w:szCs w:val="32"/>
          <w:rtl/>
        </w:rPr>
        <w:t>  في الدرس بتوجيه الأسئلة التي تثير الطلاب للاهتمام بالدرس 0</w:t>
      </w:r>
    </w:p>
    <w:p w:rsidR="00B50713" w:rsidRPr="00B91281" w:rsidRDefault="00B50713" w:rsidP="00B50713">
      <w:pPr>
        <w:bidi/>
        <w:jc w:val="both"/>
        <w:rPr>
          <w:rFonts w:ascii="Simplified Arabic" w:hAnsi="Simplified Arabic" w:cs="Simplified Arabic"/>
          <w:color w:val="333333"/>
          <w:sz w:val="32"/>
          <w:szCs w:val="32"/>
          <w:rtl/>
        </w:rPr>
      </w:pPr>
      <w:r w:rsidRPr="00B91281">
        <w:rPr>
          <w:rFonts w:ascii="Simplified Arabic" w:hAnsi="Simplified Arabic" w:cs="Simplified Arabic"/>
          <w:color w:val="333333"/>
          <w:sz w:val="32"/>
          <w:szCs w:val="32"/>
          <w:rtl/>
        </w:rPr>
        <w:t>4- إعادة جذب انتباه التلاميذ بالاقتراب من أماكن جلوسهم أو ذك</w:t>
      </w:r>
      <w:r>
        <w:rPr>
          <w:rFonts w:ascii="Simplified Arabic" w:hAnsi="Simplified Arabic" w:cs="Simplified Arabic"/>
          <w:color w:val="333333"/>
          <w:sz w:val="32"/>
          <w:szCs w:val="32"/>
          <w:rtl/>
        </w:rPr>
        <w:t>ر أسمائهم أو توجيه الأسئلة لهم</w:t>
      </w:r>
      <w:r>
        <w:rPr>
          <w:rFonts w:ascii="Simplified Arabic" w:hAnsi="Simplified Arabic" w:cs="Simplified Arabic" w:hint="cs"/>
          <w:color w:val="333333"/>
          <w:sz w:val="32"/>
          <w:szCs w:val="32"/>
          <w:rtl/>
        </w:rPr>
        <w:t>.</w:t>
      </w:r>
    </w:p>
    <w:p w:rsidR="00B50713" w:rsidRPr="00B91281" w:rsidRDefault="00B50713" w:rsidP="00B50713">
      <w:pPr>
        <w:bidi/>
        <w:jc w:val="both"/>
        <w:rPr>
          <w:rFonts w:ascii="Simplified Arabic" w:hAnsi="Simplified Arabic" w:cs="Simplified Arabic"/>
          <w:color w:val="333333"/>
          <w:sz w:val="32"/>
          <w:szCs w:val="32"/>
          <w:rtl/>
        </w:rPr>
      </w:pPr>
      <w:r w:rsidRPr="00B91281">
        <w:rPr>
          <w:rFonts w:ascii="Simplified Arabic" w:hAnsi="Simplified Arabic" w:cs="Simplified Arabic"/>
          <w:color w:val="333333"/>
          <w:sz w:val="32"/>
          <w:szCs w:val="32"/>
          <w:rtl/>
        </w:rPr>
        <w:t>5- مساعدة الطالب على التمييز بين التفصيل</w:t>
      </w:r>
      <w:r>
        <w:rPr>
          <w:rFonts w:ascii="Simplified Arabic" w:hAnsi="Simplified Arabic" w:cs="Simplified Arabic"/>
          <w:color w:val="333333"/>
          <w:sz w:val="32"/>
          <w:szCs w:val="32"/>
          <w:rtl/>
        </w:rPr>
        <w:t>ات المهمة وغير المهمة في الدرس</w:t>
      </w:r>
      <w:r>
        <w:rPr>
          <w:rFonts w:ascii="Simplified Arabic" w:hAnsi="Simplified Arabic" w:cs="Simplified Arabic" w:hint="cs"/>
          <w:color w:val="333333"/>
          <w:sz w:val="32"/>
          <w:szCs w:val="32"/>
          <w:rtl/>
        </w:rPr>
        <w:t>.</w:t>
      </w:r>
    </w:p>
    <w:p w:rsidR="00B50713" w:rsidRPr="00B91281" w:rsidRDefault="00B50713" w:rsidP="00B50713">
      <w:pPr>
        <w:bidi/>
        <w:jc w:val="both"/>
        <w:rPr>
          <w:rFonts w:ascii="Simplified Arabic" w:hAnsi="Simplified Arabic" w:cs="Simplified Arabic"/>
          <w:color w:val="333333"/>
          <w:sz w:val="32"/>
          <w:szCs w:val="32"/>
          <w:rtl/>
        </w:rPr>
      </w:pPr>
      <w:r w:rsidRPr="00B91281">
        <w:rPr>
          <w:rFonts w:ascii="Simplified Arabic" w:hAnsi="Simplified Arabic" w:cs="Simplified Arabic"/>
          <w:color w:val="333333"/>
          <w:sz w:val="32"/>
          <w:szCs w:val="32"/>
          <w:rtl/>
        </w:rPr>
        <w:t>6- تكرار المعلومات المهمة وتمييزها</w:t>
      </w:r>
      <w:r>
        <w:rPr>
          <w:rFonts w:ascii="Simplified Arabic" w:hAnsi="Simplified Arabic" w:cs="Simplified Arabic" w:hint="cs"/>
          <w:color w:val="333333"/>
          <w:sz w:val="32"/>
          <w:szCs w:val="32"/>
          <w:rtl/>
        </w:rPr>
        <w:t>.</w:t>
      </w:r>
    </w:p>
    <w:p w:rsidR="00B50713" w:rsidRPr="00B91281" w:rsidRDefault="00B50713" w:rsidP="00B50713">
      <w:pPr>
        <w:bidi/>
        <w:jc w:val="both"/>
        <w:rPr>
          <w:rFonts w:ascii="Simplified Arabic" w:hAnsi="Simplified Arabic" w:cs="Simplified Arabic"/>
          <w:color w:val="333333"/>
          <w:sz w:val="32"/>
          <w:szCs w:val="32"/>
          <w:rtl/>
        </w:rPr>
      </w:pPr>
      <w:r w:rsidRPr="00B91281">
        <w:rPr>
          <w:rFonts w:ascii="Simplified Arabic" w:hAnsi="Simplified Arabic" w:cs="Simplified Arabic"/>
          <w:color w:val="333333"/>
          <w:sz w:val="32"/>
          <w:szCs w:val="32"/>
          <w:rtl/>
        </w:rPr>
        <w:t>7- مساعدة الطالب على ربط المعلومات الجديدة بالخبرات السابقة</w:t>
      </w:r>
      <w:r>
        <w:rPr>
          <w:rFonts w:ascii="Simplified Arabic" w:hAnsi="Simplified Arabic" w:cs="Simplified Arabic" w:hint="cs"/>
          <w:color w:val="333333"/>
          <w:sz w:val="32"/>
          <w:szCs w:val="32"/>
          <w:rtl/>
        </w:rPr>
        <w:t>.</w:t>
      </w:r>
    </w:p>
    <w:p w:rsidR="00B50713" w:rsidRPr="00B91281" w:rsidRDefault="00B50713" w:rsidP="00B50713">
      <w:pPr>
        <w:bidi/>
        <w:jc w:val="both"/>
        <w:rPr>
          <w:rFonts w:ascii="Simplified Arabic" w:hAnsi="Simplified Arabic" w:cs="Simplified Arabic"/>
          <w:color w:val="333333"/>
          <w:sz w:val="32"/>
          <w:szCs w:val="32"/>
          <w:rtl/>
        </w:rPr>
      </w:pPr>
      <w:r w:rsidRPr="00B91281">
        <w:rPr>
          <w:rFonts w:ascii="Simplified Arabic" w:hAnsi="Simplified Arabic" w:cs="Simplified Arabic"/>
          <w:color w:val="333333"/>
          <w:sz w:val="32"/>
          <w:szCs w:val="32"/>
          <w:rtl/>
        </w:rPr>
        <w:t>8- وضع ملخصات أو جداول تبين ارتباط المعلومات الحاضرة بالسابقة 0</w:t>
      </w:r>
    </w:p>
    <w:p w:rsidR="00B50713" w:rsidRPr="00B91281" w:rsidRDefault="00B50713" w:rsidP="00B50713">
      <w:pPr>
        <w:bidi/>
        <w:jc w:val="both"/>
        <w:rPr>
          <w:rFonts w:ascii="Simplified Arabic" w:hAnsi="Simplified Arabic" w:cs="Simplified Arabic"/>
          <w:color w:val="333333"/>
          <w:sz w:val="32"/>
          <w:szCs w:val="32"/>
          <w:rtl/>
        </w:rPr>
      </w:pPr>
      <w:r>
        <w:rPr>
          <w:rFonts w:ascii="Simplified Arabic" w:hAnsi="Simplified Arabic" w:cs="Simplified Arabic"/>
          <w:color w:val="333333"/>
          <w:sz w:val="32"/>
          <w:szCs w:val="32"/>
          <w:rtl/>
        </w:rPr>
        <w:t>9-</w:t>
      </w:r>
      <w:r w:rsidRPr="00B91281">
        <w:rPr>
          <w:rFonts w:ascii="Simplified Arabic" w:hAnsi="Simplified Arabic" w:cs="Simplified Arabic"/>
          <w:color w:val="333333"/>
          <w:sz w:val="32"/>
          <w:szCs w:val="32"/>
          <w:rtl/>
        </w:rPr>
        <w:t xml:space="preserve"> تكرار الطلاب للمعلومات ومراجعتها أثناء الدرس</w:t>
      </w:r>
    </w:p>
    <w:p w:rsidR="00B50713" w:rsidRDefault="00B50713" w:rsidP="00B50713">
      <w:pPr>
        <w:bidi/>
        <w:jc w:val="both"/>
        <w:rPr>
          <w:rFonts w:ascii="Simplified Arabic" w:hAnsi="Simplified Arabic" w:cs="Simplified Arabic" w:hint="cs"/>
          <w:color w:val="333333"/>
          <w:sz w:val="32"/>
          <w:szCs w:val="32"/>
          <w:rtl/>
        </w:rPr>
      </w:pPr>
      <w:r w:rsidRPr="00B91281">
        <w:rPr>
          <w:rFonts w:ascii="Simplified Arabic" w:hAnsi="Simplified Arabic" w:cs="Simplified Arabic"/>
          <w:color w:val="333333"/>
          <w:sz w:val="32"/>
          <w:szCs w:val="32"/>
          <w:rtl/>
        </w:rPr>
        <w:t>10- التركيز على المعنى لا الحفظ والتذكر</w:t>
      </w:r>
      <w:r>
        <w:rPr>
          <w:rFonts w:ascii="Simplified Arabic" w:hAnsi="Simplified Arabic" w:cs="Simplified Arabic" w:hint="cs"/>
          <w:color w:val="333333"/>
          <w:sz w:val="32"/>
          <w:szCs w:val="32"/>
          <w:rtl/>
        </w:rPr>
        <w:t>.</w:t>
      </w:r>
    </w:p>
    <w:p w:rsidR="00B50713" w:rsidRDefault="00B50713" w:rsidP="00B50713">
      <w:pPr>
        <w:bidi/>
        <w:jc w:val="both"/>
        <w:rPr>
          <w:rFonts w:ascii="Simplified Arabic" w:hAnsi="Simplified Arabic" w:cs="Simplified Arabic" w:hint="cs"/>
          <w:color w:val="333333"/>
          <w:sz w:val="32"/>
          <w:szCs w:val="32"/>
          <w:rtl/>
        </w:rPr>
      </w:pPr>
    </w:p>
    <w:p w:rsidR="00B50713" w:rsidRDefault="00B50713" w:rsidP="00B50713">
      <w:pPr>
        <w:bidi/>
        <w:jc w:val="both"/>
        <w:rPr>
          <w:rFonts w:ascii="Simplified Arabic" w:hAnsi="Simplified Arabic" w:cs="Simplified Arabic" w:hint="cs"/>
          <w:color w:val="984806" w:themeColor="accent6" w:themeShade="80"/>
          <w:sz w:val="32"/>
          <w:szCs w:val="32"/>
          <w:rtl/>
        </w:rPr>
      </w:pPr>
      <w:r w:rsidRPr="00B50713">
        <w:rPr>
          <w:rFonts w:ascii="Simplified Arabic" w:hAnsi="Simplified Arabic" w:cs="Simplified Arabic" w:hint="cs"/>
          <w:color w:val="984806" w:themeColor="accent6" w:themeShade="80"/>
          <w:sz w:val="32"/>
          <w:szCs w:val="32"/>
          <w:rtl/>
        </w:rPr>
        <w:t>التطبيق :</w:t>
      </w:r>
    </w:p>
    <w:p w:rsidR="00B50713" w:rsidRDefault="00B50713" w:rsidP="00B50713">
      <w:pPr>
        <w:bidi/>
        <w:jc w:val="both"/>
        <w:rPr>
          <w:rFonts w:ascii="Simplified Arabic" w:hAnsi="Simplified Arabic" w:cs="Simplified Arabic" w:hint="cs"/>
          <w:color w:val="984806" w:themeColor="accent6" w:themeShade="80"/>
          <w:sz w:val="32"/>
          <w:szCs w:val="32"/>
          <w:rtl/>
        </w:rPr>
      </w:pPr>
    </w:p>
    <w:p w:rsidR="00B50713" w:rsidRPr="00B50713" w:rsidRDefault="00B50713" w:rsidP="00B50713">
      <w:pPr>
        <w:bidi/>
        <w:jc w:val="both"/>
        <w:rPr>
          <w:rFonts w:ascii="Simplified Arabic" w:hAnsi="Simplified Arabic" w:cs="Simplified Arabic"/>
          <w:sz w:val="32"/>
          <w:szCs w:val="32"/>
        </w:rPr>
      </w:pPr>
      <w:r w:rsidRPr="00B50713">
        <w:rPr>
          <w:rFonts w:ascii="Simplified Arabic" w:hAnsi="Simplified Arabic" w:cs="Simplified Arabic" w:hint="cs"/>
          <w:sz w:val="32"/>
          <w:szCs w:val="32"/>
          <w:rtl/>
        </w:rPr>
        <w:t xml:space="preserve">تحدثي عن أهم </w:t>
      </w:r>
      <w:proofErr w:type="spellStart"/>
      <w:r w:rsidRPr="00B50713">
        <w:rPr>
          <w:rFonts w:ascii="Simplified Arabic" w:hAnsi="Simplified Arabic" w:cs="Simplified Arabic" w:hint="cs"/>
          <w:sz w:val="32"/>
          <w:szCs w:val="32"/>
          <w:rtl/>
        </w:rPr>
        <w:t>التطبيفات</w:t>
      </w:r>
      <w:proofErr w:type="spellEnd"/>
      <w:r w:rsidRPr="00B50713">
        <w:rPr>
          <w:rFonts w:ascii="Simplified Arabic" w:hAnsi="Simplified Arabic" w:cs="Simplified Arabic" w:hint="cs"/>
          <w:sz w:val="32"/>
          <w:szCs w:val="32"/>
          <w:rtl/>
        </w:rPr>
        <w:t xml:space="preserve"> </w:t>
      </w:r>
      <w:proofErr w:type="spellStart"/>
      <w:r w:rsidRPr="00B50713">
        <w:rPr>
          <w:rFonts w:ascii="Simplified Arabic" w:hAnsi="Simplified Arabic" w:cs="Simplified Arabic" w:hint="cs"/>
          <w:sz w:val="32"/>
          <w:szCs w:val="32"/>
          <w:rtl/>
        </w:rPr>
        <w:t>التربويه</w:t>
      </w:r>
      <w:proofErr w:type="spellEnd"/>
      <w:r w:rsidRPr="00B50713">
        <w:rPr>
          <w:rFonts w:ascii="Simplified Arabic" w:hAnsi="Simplified Arabic" w:cs="Simplified Arabic" w:hint="cs"/>
          <w:sz w:val="32"/>
          <w:szCs w:val="32"/>
          <w:rtl/>
        </w:rPr>
        <w:t xml:space="preserve"> لهذه </w:t>
      </w:r>
      <w:proofErr w:type="spellStart"/>
      <w:r w:rsidRPr="00B50713">
        <w:rPr>
          <w:rFonts w:ascii="Simplified Arabic" w:hAnsi="Simplified Arabic" w:cs="Simplified Arabic" w:hint="cs"/>
          <w:sz w:val="32"/>
          <w:szCs w:val="32"/>
          <w:rtl/>
        </w:rPr>
        <w:t>النظريه</w:t>
      </w:r>
      <w:proofErr w:type="spellEnd"/>
      <w:r w:rsidRPr="00B50713">
        <w:rPr>
          <w:rFonts w:ascii="Simplified Arabic" w:hAnsi="Simplified Arabic" w:cs="Simplified Arabic" w:hint="cs"/>
          <w:sz w:val="32"/>
          <w:szCs w:val="32"/>
          <w:rtl/>
        </w:rPr>
        <w:t xml:space="preserve"> .</w:t>
      </w:r>
    </w:p>
    <w:p w:rsidR="001A2605" w:rsidRDefault="001A2605"/>
    <w:sectPr w:rsidR="001A2605" w:rsidSect="00FF64E3">
      <w:pgSz w:w="12240" w:h="15840"/>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20"/>
  <w:characterSpacingControl w:val="doNotCompress"/>
  <w:compat/>
  <w:rsids>
    <w:rsidRoot w:val="00B50713"/>
    <w:rsid w:val="001A2605"/>
    <w:rsid w:val="00B50713"/>
    <w:rsid w:val="00FD0E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1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672</Words>
  <Characters>3833</Characters>
  <Application>Microsoft Office Word</Application>
  <DocSecurity>0</DocSecurity>
  <Lines>31</Lines>
  <Paragraphs>8</Paragraphs>
  <ScaleCrop>false</ScaleCrop>
  <Company>Compume</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dc:creator>
  <cp:keywords/>
  <dc:description/>
  <cp:lastModifiedBy>FG</cp:lastModifiedBy>
  <cp:revision>1</cp:revision>
  <dcterms:created xsi:type="dcterms:W3CDTF">2013-05-04T04:07:00Z</dcterms:created>
  <dcterms:modified xsi:type="dcterms:W3CDTF">2013-05-04T04:10:00Z</dcterms:modified>
</cp:coreProperties>
</file>