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C5" w:rsidRPr="001D24F2" w:rsidRDefault="006E30C5" w:rsidP="006E30C5">
      <w:pPr>
        <w:spacing w:after="0"/>
        <w:jc w:val="center"/>
        <w:rPr>
          <w:rFonts w:cstheme="minorHAnsi"/>
          <w:noProof/>
          <w:sz w:val="28"/>
          <w:szCs w:val="28"/>
        </w:rPr>
      </w:pPr>
      <w:r w:rsidRPr="001D24F2">
        <w:rPr>
          <w:rFonts w:cstheme="minorHAnsi"/>
          <w:sz w:val="28"/>
          <w:szCs w:val="28"/>
        </w:rPr>
        <w:t>PRACTICAL SYLLABUS</w:t>
      </w:r>
    </w:p>
    <w:p w:rsidR="006E30C5" w:rsidRPr="001D24F2" w:rsidRDefault="006E30C5" w:rsidP="006E30C5">
      <w:pPr>
        <w:rPr>
          <w:rFonts w:cstheme="minorHAnsi"/>
          <w:sz w:val="28"/>
          <w:szCs w:val="28"/>
        </w:rPr>
      </w:pPr>
    </w:p>
    <w:p w:rsidR="006E30C5" w:rsidRPr="001D24F2" w:rsidRDefault="008B0337" w:rsidP="006E30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HISTOLOGY- I</w:t>
      </w:r>
      <w:r w:rsidRPr="001D24F2">
        <w:rPr>
          <w:rFonts w:cstheme="minorHAnsi"/>
          <w:sz w:val="28"/>
          <w:szCs w:val="28"/>
        </w:rPr>
        <w:t xml:space="preserve">nvolves </w:t>
      </w:r>
      <w:r>
        <w:rPr>
          <w:rFonts w:cstheme="minorHAnsi"/>
          <w:sz w:val="28"/>
          <w:szCs w:val="28"/>
        </w:rPr>
        <w:t>the</w:t>
      </w:r>
      <w:r w:rsidR="006E30C5" w:rsidRPr="001D24F2">
        <w:rPr>
          <w:rFonts w:cstheme="minorHAnsi"/>
          <w:sz w:val="28"/>
          <w:szCs w:val="28"/>
        </w:rPr>
        <w:t xml:space="preserve"> study of the microscope structure of the cells, tissue and organs.</w:t>
      </w:r>
    </w:p>
    <w:p w:rsidR="006E30C5" w:rsidRPr="001D24F2" w:rsidRDefault="008B0337" w:rsidP="006E30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MICROSCOPY- I</w:t>
      </w:r>
      <w:r w:rsidR="006E30C5" w:rsidRPr="001D24F2">
        <w:rPr>
          <w:rFonts w:cstheme="minorHAnsi"/>
          <w:sz w:val="28"/>
          <w:szCs w:val="28"/>
        </w:rPr>
        <w:t>t is important for the students to understand the applications and limitations of the various types of microscopes and the preparations of t</w:t>
      </w:r>
      <w:r w:rsidR="006E30C5">
        <w:rPr>
          <w:rFonts w:cstheme="minorHAnsi"/>
          <w:sz w:val="28"/>
          <w:szCs w:val="28"/>
        </w:rPr>
        <w:t xml:space="preserve">he tissues and stains. Several </w:t>
      </w:r>
      <w:r w:rsidR="006E30C5" w:rsidRPr="001D24F2">
        <w:rPr>
          <w:rFonts w:cstheme="minorHAnsi"/>
          <w:sz w:val="28"/>
          <w:szCs w:val="28"/>
        </w:rPr>
        <w:t>types of microscopes are available for the study of biological materials.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EPITHELIAL TISSUE</w:t>
      </w:r>
    </w:p>
    <w:p w:rsidR="006E30C5" w:rsidRPr="001D24F2" w:rsidRDefault="006E30C5" w:rsidP="006E30C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Simple Epithelium </w:t>
      </w:r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proofErr w:type="gramStart"/>
      <w:r w:rsidRPr="001D24F2">
        <w:rPr>
          <w:rFonts w:cstheme="minorHAnsi"/>
          <w:sz w:val="28"/>
          <w:szCs w:val="28"/>
        </w:rPr>
        <w:t xml:space="preserve">Simple </w:t>
      </w:r>
      <w:proofErr w:type="spellStart"/>
      <w:r w:rsidRPr="001D24F2">
        <w:rPr>
          <w:rFonts w:cstheme="minorHAnsi"/>
          <w:sz w:val="28"/>
          <w:szCs w:val="28"/>
        </w:rPr>
        <w:t>Squamous</w:t>
      </w:r>
      <w:proofErr w:type="spellEnd"/>
      <w:r w:rsidRPr="001D24F2">
        <w:rPr>
          <w:rFonts w:cstheme="minorHAnsi"/>
          <w:sz w:val="28"/>
          <w:szCs w:val="28"/>
        </w:rPr>
        <w:t xml:space="preserve"> </w:t>
      </w:r>
      <w:proofErr w:type="spellStart"/>
      <w:r w:rsidRPr="001D24F2">
        <w:rPr>
          <w:rFonts w:cstheme="minorHAnsi"/>
          <w:sz w:val="28"/>
          <w:szCs w:val="28"/>
        </w:rPr>
        <w:t>Epith</w:t>
      </w:r>
      <w:proofErr w:type="spellEnd"/>
      <w:r w:rsidRPr="001D24F2">
        <w:rPr>
          <w:rFonts w:cstheme="minorHAnsi"/>
          <w:sz w:val="28"/>
          <w:szCs w:val="28"/>
        </w:rPr>
        <w:t>.</w:t>
      </w:r>
      <w:proofErr w:type="gramEnd"/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proofErr w:type="gramStart"/>
      <w:r w:rsidRPr="001D24F2">
        <w:rPr>
          <w:rFonts w:cstheme="minorHAnsi"/>
          <w:sz w:val="28"/>
          <w:szCs w:val="28"/>
        </w:rPr>
        <w:t xml:space="preserve">Simple </w:t>
      </w:r>
      <w:proofErr w:type="spellStart"/>
      <w:r w:rsidRPr="001D24F2">
        <w:rPr>
          <w:rFonts w:cstheme="minorHAnsi"/>
          <w:sz w:val="28"/>
          <w:szCs w:val="28"/>
        </w:rPr>
        <w:t>Cuboidal</w:t>
      </w:r>
      <w:proofErr w:type="spellEnd"/>
      <w:r w:rsidRPr="001D24F2">
        <w:rPr>
          <w:rFonts w:cstheme="minorHAnsi"/>
          <w:sz w:val="28"/>
          <w:szCs w:val="28"/>
        </w:rPr>
        <w:t xml:space="preserve"> </w:t>
      </w:r>
      <w:proofErr w:type="spellStart"/>
      <w:r w:rsidRPr="001D24F2">
        <w:rPr>
          <w:rFonts w:cstheme="minorHAnsi"/>
          <w:sz w:val="28"/>
          <w:szCs w:val="28"/>
        </w:rPr>
        <w:t>Epith</w:t>
      </w:r>
      <w:proofErr w:type="spellEnd"/>
      <w:r w:rsidRPr="001D24F2">
        <w:rPr>
          <w:rFonts w:cstheme="minorHAnsi"/>
          <w:sz w:val="28"/>
          <w:szCs w:val="28"/>
        </w:rPr>
        <w:t>.</w:t>
      </w:r>
      <w:proofErr w:type="gramEnd"/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Simple Columnar </w:t>
      </w:r>
      <w:proofErr w:type="spellStart"/>
      <w:r>
        <w:rPr>
          <w:rFonts w:cstheme="minorHAnsi"/>
          <w:sz w:val="28"/>
          <w:szCs w:val="28"/>
        </w:rPr>
        <w:t>Epith</w:t>
      </w:r>
      <w:proofErr w:type="spellEnd"/>
      <w:proofErr w:type="gramStart"/>
      <w:r>
        <w:rPr>
          <w:rFonts w:cstheme="minorHAnsi"/>
          <w:sz w:val="28"/>
          <w:szCs w:val="28"/>
        </w:rPr>
        <w:t>./</w:t>
      </w:r>
      <w:proofErr w:type="gramEnd"/>
      <w:r>
        <w:rPr>
          <w:rFonts w:cstheme="minorHAnsi"/>
          <w:sz w:val="28"/>
          <w:szCs w:val="28"/>
        </w:rPr>
        <w:t xml:space="preserve"> Simple Columnar Ciliated </w:t>
      </w:r>
      <w:proofErr w:type="spellStart"/>
      <w:r>
        <w:rPr>
          <w:rFonts w:cstheme="minorHAnsi"/>
          <w:sz w:val="28"/>
          <w:szCs w:val="28"/>
        </w:rPr>
        <w:t>Epith</w:t>
      </w:r>
      <w:proofErr w:type="spellEnd"/>
      <w:r>
        <w:rPr>
          <w:rFonts w:cstheme="minorHAnsi"/>
          <w:sz w:val="28"/>
          <w:szCs w:val="28"/>
        </w:rPr>
        <w:t>.</w:t>
      </w:r>
    </w:p>
    <w:p w:rsidR="006E30C5" w:rsidRPr="008714CF" w:rsidRDefault="006E30C5" w:rsidP="006E30C5">
      <w:pPr>
        <w:ind w:left="540"/>
        <w:rPr>
          <w:rFonts w:cstheme="minorHAnsi"/>
          <w:sz w:val="28"/>
          <w:szCs w:val="28"/>
        </w:rPr>
      </w:pPr>
      <w:proofErr w:type="spellStart"/>
      <w:r w:rsidRPr="008714CF">
        <w:rPr>
          <w:rFonts w:cstheme="minorHAnsi"/>
          <w:sz w:val="28"/>
          <w:szCs w:val="28"/>
        </w:rPr>
        <w:t>Pseudostratified</w:t>
      </w:r>
      <w:proofErr w:type="spellEnd"/>
      <w:r w:rsidRPr="008714CF">
        <w:rPr>
          <w:rFonts w:cstheme="minorHAnsi"/>
          <w:sz w:val="28"/>
          <w:szCs w:val="28"/>
        </w:rPr>
        <w:t xml:space="preserve"> Columnar </w:t>
      </w:r>
      <w:proofErr w:type="spellStart"/>
      <w:r w:rsidRPr="008714CF">
        <w:rPr>
          <w:rFonts w:cstheme="minorHAnsi"/>
          <w:sz w:val="28"/>
          <w:szCs w:val="28"/>
        </w:rPr>
        <w:t>Epith</w:t>
      </w:r>
      <w:proofErr w:type="spellEnd"/>
      <w:proofErr w:type="gramStart"/>
      <w:r w:rsidRPr="008714CF">
        <w:rPr>
          <w:rFonts w:cstheme="minorHAnsi"/>
          <w:sz w:val="28"/>
          <w:szCs w:val="28"/>
        </w:rPr>
        <w:t>./</w:t>
      </w:r>
      <w:proofErr w:type="gramEnd"/>
      <w:r w:rsidRPr="008714CF">
        <w:rPr>
          <w:rFonts w:cstheme="minorHAnsi"/>
          <w:sz w:val="28"/>
          <w:szCs w:val="28"/>
        </w:rPr>
        <w:t xml:space="preserve"> </w:t>
      </w:r>
      <w:proofErr w:type="spellStart"/>
      <w:r w:rsidRPr="008714CF">
        <w:rPr>
          <w:rFonts w:cstheme="minorHAnsi"/>
          <w:sz w:val="28"/>
          <w:szCs w:val="28"/>
        </w:rPr>
        <w:t>Pseudostratified</w:t>
      </w:r>
      <w:proofErr w:type="spellEnd"/>
      <w:r w:rsidRPr="008714CF">
        <w:rPr>
          <w:rFonts w:cstheme="minorHAnsi"/>
          <w:sz w:val="28"/>
          <w:szCs w:val="28"/>
        </w:rPr>
        <w:t xml:space="preserve"> Columnar Ciliated </w:t>
      </w:r>
      <w:proofErr w:type="spellStart"/>
      <w:r w:rsidRPr="008714CF">
        <w:rPr>
          <w:rFonts w:cstheme="minorHAnsi"/>
          <w:sz w:val="28"/>
          <w:szCs w:val="28"/>
        </w:rPr>
        <w:t>Epith</w:t>
      </w:r>
      <w:proofErr w:type="spellEnd"/>
    </w:p>
    <w:p w:rsidR="006E30C5" w:rsidRPr="001D24F2" w:rsidRDefault="006E30C5" w:rsidP="006E30C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Stratified Epithelium</w:t>
      </w:r>
    </w:p>
    <w:p w:rsidR="006E30C5" w:rsidRDefault="006E30C5" w:rsidP="006E30C5">
      <w:pPr>
        <w:ind w:left="54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Stratified </w:t>
      </w:r>
      <w:proofErr w:type="spellStart"/>
      <w:r w:rsidRPr="001D24F2">
        <w:rPr>
          <w:rFonts w:cstheme="minorHAnsi"/>
          <w:sz w:val="28"/>
          <w:szCs w:val="28"/>
        </w:rPr>
        <w:t>Squamous</w:t>
      </w:r>
      <w:proofErr w:type="spellEnd"/>
      <w:r w:rsidRPr="001D24F2">
        <w:rPr>
          <w:rFonts w:cstheme="minorHAnsi"/>
          <w:sz w:val="28"/>
          <w:szCs w:val="28"/>
        </w:rPr>
        <w:t xml:space="preserve"> </w:t>
      </w:r>
      <w:proofErr w:type="spellStart"/>
      <w:r w:rsidRPr="001D24F2">
        <w:rPr>
          <w:rFonts w:cstheme="minorHAnsi"/>
          <w:sz w:val="28"/>
          <w:szCs w:val="28"/>
        </w:rPr>
        <w:t>Epith</w:t>
      </w:r>
      <w:proofErr w:type="spellEnd"/>
      <w:proofErr w:type="gramStart"/>
      <w:r w:rsidRPr="001D24F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/</w:t>
      </w:r>
      <w:proofErr w:type="gramEnd"/>
      <w:r w:rsidRPr="001D24F2">
        <w:rPr>
          <w:rFonts w:cstheme="minorHAnsi"/>
          <w:sz w:val="28"/>
          <w:szCs w:val="28"/>
        </w:rPr>
        <w:t xml:space="preserve">Stratified </w:t>
      </w:r>
      <w:proofErr w:type="spellStart"/>
      <w:r w:rsidRPr="001D24F2">
        <w:rPr>
          <w:rFonts w:cstheme="minorHAnsi"/>
          <w:sz w:val="28"/>
          <w:szCs w:val="28"/>
        </w:rPr>
        <w:t>Squamous</w:t>
      </w:r>
      <w:proofErr w:type="spellEnd"/>
      <w:r w:rsidRPr="001D24F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keratinized </w:t>
      </w:r>
      <w:proofErr w:type="spellStart"/>
      <w:r w:rsidRPr="001D24F2">
        <w:rPr>
          <w:rFonts w:cstheme="minorHAnsi"/>
          <w:sz w:val="28"/>
          <w:szCs w:val="28"/>
        </w:rPr>
        <w:t>Epith</w:t>
      </w:r>
      <w:proofErr w:type="spellEnd"/>
      <w:r>
        <w:rPr>
          <w:rFonts w:cstheme="minorHAnsi"/>
          <w:sz w:val="28"/>
          <w:szCs w:val="28"/>
        </w:rPr>
        <w:t>.</w:t>
      </w:r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proofErr w:type="gramStart"/>
      <w:r w:rsidRPr="001D24F2">
        <w:rPr>
          <w:rFonts w:cstheme="minorHAnsi"/>
          <w:sz w:val="28"/>
          <w:szCs w:val="28"/>
        </w:rPr>
        <w:t xml:space="preserve">Stratified </w:t>
      </w:r>
      <w:proofErr w:type="spellStart"/>
      <w:r>
        <w:rPr>
          <w:rFonts w:cstheme="minorHAnsi"/>
          <w:sz w:val="28"/>
          <w:szCs w:val="28"/>
        </w:rPr>
        <w:t>cuboidal</w:t>
      </w:r>
      <w:r w:rsidRPr="001D24F2">
        <w:rPr>
          <w:rFonts w:cstheme="minorHAnsi"/>
          <w:sz w:val="28"/>
          <w:szCs w:val="28"/>
        </w:rPr>
        <w:t>Epith</w:t>
      </w:r>
      <w:proofErr w:type="spellEnd"/>
      <w:r w:rsidRPr="001D24F2">
        <w:rPr>
          <w:rFonts w:cstheme="minorHAnsi"/>
          <w:sz w:val="28"/>
          <w:szCs w:val="28"/>
        </w:rPr>
        <w:t>.</w:t>
      </w:r>
      <w:proofErr w:type="gramEnd"/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Stratified Columnar </w:t>
      </w:r>
      <w:proofErr w:type="spellStart"/>
      <w:r>
        <w:rPr>
          <w:rFonts w:cstheme="minorHAnsi"/>
          <w:sz w:val="28"/>
          <w:szCs w:val="28"/>
        </w:rPr>
        <w:t>Epith</w:t>
      </w:r>
      <w:proofErr w:type="spellEnd"/>
      <w:proofErr w:type="gramStart"/>
      <w:r>
        <w:rPr>
          <w:rFonts w:cstheme="minorHAnsi"/>
          <w:sz w:val="28"/>
          <w:szCs w:val="28"/>
        </w:rPr>
        <w:t>./</w:t>
      </w:r>
      <w:proofErr w:type="gramEnd"/>
      <w:r w:rsidRPr="001D24F2">
        <w:rPr>
          <w:rFonts w:cstheme="minorHAnsi"/>
          <w:sz w:val="28"/>
          <w:szCs w:val="28"/>
        </w:rPr>
        <w:t xml:space="preserve">Stratified Columnar </w:t>
      </w:r>
      <w:r>
        <w:rPr>
          <w:rFonts w:cstheme="minorHAnsi"/>
          <w:sz w:val="28"/>
          <w:szCs w:val="28"/>
        </w:rPr>
        <w:t xml:space="preserve">Ciliated </w:t>
      </w:r>
      <w:proofErr w:type="spellStart"/>
      <w:r>
        <w:rPr>
          <w:rFonts w:cstheme="minorHAnsi"/>
          <w:sz w:val="28"/>
          <w:szCs w:val="28"/>
        </w:rPr>
        <w:t>Epith</w:t>
      </w:r>
      <w:proofErr w:type="spellEnd"/>
      <w:r>
        <w:rPr>
          <w:rFonts w:cstheme="minorHAnsi"/>
          <w:sz w:val="28"/>
          <w:szCs w:val="28"/>
        </w:rPr>
        <w:t>.</w:t>
      </w:r>
    </w:p>
    <w:p w:rsidR="006E30C5" w:rsidRPr="001D24F2" w:rsidRDefault="006E30C5" w:rsidP="006E30C5">
      <w:pPr>
        <w:ind w:left="540"/>
        <w:rPr>
          <w:rFonts w:cstheme="minorHAnsi"/>
          <w:sz w:val="28"/>
          <w:szCs w:val="28"/>
        </w:rPr>
      </w:pPr>
      <w:proofErr w:type="gramStart"/>
      <w:r w:rsidRPr="001D24F2">
        <w:rPr>
          <w:rFonts w:cstheme="minorHAnsi"/>
          <w:sz w:val="28"/>
          <w:szCs w:val="28"/>
        </w:rPr>
        <w:t xml:space="preserve">Transitional </w:t>
      </w:r>
      <w:proofErr w:type="spellStart"/>
      <w:r w:rsidRPr="001D24F2">
        <w:rPr>
          <w:rFonts w:cstheme="minorHAnsi"/>
          <w:sz w:val="28"/>
          <w:szCs w:val="28"/>
        </w:rPr>
        <w:t>Epth</w:t>
      </w:r>
      <w:proofErr w:type="spellEnd"/>
      <w:r w:rsidRPr="001D24F2">
        <w:rPr>
          <w:rFonts w:cstheme="minorHAnsi"/>
          <w:sz w:val="28"/>
          <w:szCs w:val="28"/>
        </w:rPr>
        <w:t>.</w:t>
      </w:r>
      <w:proofErr w:type="gramEnd"/>
    </w:p>
    <w:p w:rsidR="006E30C5" w:rsidRPr="001D24F2" w:rsidRDefault="006E30C5" w:rsidP="006E30C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Glandular Epithelium</w:t>
      </w:r>
    </w:p>
    <w:p w:rsidR="006E30C5" w:rsidRDefault="006E30C5" w:rsidP="006E30C5">
      <w:pPr>
        <w:ind w:left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Exocrine glands</w:t>
      </w:r>
    </w:p>
    <w:p w:rsidR="006E30C5" w:rsidRPr="001D24F2" w:rsidRDefault="008B0337" w:rsidP="006E30C5">
      <w:pPr>
        <w:ind w:left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Endocrine</w:t>
      </w:r>
      <w:r w:rsidR="006E30C5">
        <w:rPr>
          <w:rFonts w:cstheme="minorHAnsi"/>
          <w:sz w:val="28"/>
          <w:szCs w:val="28"/>
        </w:rPr>
        <w:t xml:space="preserve"> glands</w:t>
      </w:r>
    </w:p>
    <w:p w:rsidR="006E30C5" w:rsidRDefault="006E30C5" w:rsidP="006E30C5">
      <w:pPr>
        <w:pStyle w:val="ListParagraph"/>
        <w:rPr>
          <w:rFonts w:cstheme="minorHAnsi"/>
          <w:sz w:val="28"/>
          <w:szCs w:val="28"/>
        </w:rPr>
      </w:pPr>
    </w:p>
    <w:p w:rsidR="006E30C5" w:rsidRPr="008714CF" w:rsidRDefault="006E30C5" w:rsidP="006E30C5">
      <w:pPr>
        <w:ind w:left="360"/>
        <w:rPr>
          <w:rFonts w:cstheme="minorHAnsi"/>
          <w:sz w:val="28"/>
          <w:szCs w:val="28"/>
        </w:rPr>
      </w:pP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lastRenderedPageBreak/>
        <w:t>CONNECTIVE TISSUE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proofErr w:type="spellStart"/>
      <w:r w:rsidRPr="001D24F2">
        <w:rPr>
          <w:rFonts w:cstheme="minorHAnsi"/>
          <w:sz w:val="28"/>
          <w:szCs w:val="28"/>
        </w:rPr>
        <w:t>Areolar</w:t>
      </w:r>
      <w:proofErr w:type="spellEnd"/>
      <w:r w:rsidRPr="001D24F2">
        <w:rPr>
          <w:rFonts w:cstheme="minorHAnsi"/>
          <w:sz w:val="28"/>
          <w:szCs w:val="28"/>
        </w:rPr>
        <w:t xml:space="preserve"> C.T                                                                  </w:t>
      </w:r>
      <w:proofErr w:type="spellStart"/>
      <w:r w:rsidRPr="001D24F2">
        <w:rPr>
          <w:rFonts w:cstheme="minorHAnsi"/>
          <w:sz w:val="28"/>
          <w:szCs w:val="28"/>
        </w:rPr>
        <w:t>Mucoid</w:t>
      </w:r>
      <w:proofErr w:type="spellEnd"/>
      <w:r w:rsidRPr="001D24F2">
        <w:rPr>
          <w:rFonts w:cstheme="minorHAnsi"/>
          <w:sz w:val="28"/>
          <w:szCs w:val="28"/>
        </w:rPr>
        <w:t xml:space="preserve"> C.T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Adipose C.T                                                                 Reticular </w:t>
      </w:r>
      <w:proofErr w:type="spellStart"/>
      <w:r w:rsidRPr="001D24F2">
        <w:rPr>
          <w:rFonts w:cstheme="minorHAnsi"/>
          <w:sz w:val="28"/>
          <w:szCs w:val="28"/>
        </w:rPr>
        <w:t>C.t</w:t>
      </w:r>
      <w:proofErr w:type="spellEnd"/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White Collagenous C.T              </w:t>
      </w:r>
      <w:r w:rsidR="008B0337">
        <w:rPr>
          <w:rFonts w:cstheme="minorHAnsi"/>
          <w:sz w:val="28"/>
          <w:szCs w:val="28"/>
        </w:rPr>
        <w:t xml:space="preserve">                               </w:t>
      </w:r>
      <w:r w:rsidRPr="001D24F2">
        <w:rPr>
          <w:rFonts w:cstheme="minorHAnsi"/>
          <w:sz w:val="28"/>
          <w:szCs w:val="28"/>
        </w:rPr>
        <w:t>Yellow elastic C.T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CARTILAGE 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Hyaline Cartilage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Elastic Cartilage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White Fibro Cartilage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BONE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Compact Bone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Spongy Bone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MUSCULAR TISSUE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Smooth Muscle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Skeletal Muscle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Cardiac Muscle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NERVOUS TISSUE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Nerve cells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Peripheral Nerve (nerve trunk)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BLOOD VASCULAR SYSTEM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Artery &amp; Vein</w:t>
      </w:r>
    </w:p>
    <w:p w:rsidR="006E30C5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Aorta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LYMPHATIC SYSTEM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Lymph Nodes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Spleen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Tonsils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Thymus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RESPIRATORY SYSTEM</w:t>
      </w:r>
    </w:p>
    <w:p w:rsidR="006E30C5" w:rsidRPr="001D24F2" w:rsidRDefault="006E30C5" w:rsidP="006E30C5">
      <w:pPr>
        <w:tabs>
          <w:tab w:val="left" w:pos="72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Trachea</w:t>
      </w:r>
    </w:p>
    <w:p w:rsidR="006E30C5" w:rsidRPr="001D24F2" w:rsidRDefault="006E30C5" w:rsidP="006E30C5">
      <w:pPr>
        <w:tabs>
          <w:tab w:val="left" w:pos="72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Lungs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DIGESTIVE SYSTEM</w:t>
      </w:r>
    </w:p>
    <w:p w:rsidR="006E30C5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Lips </w:t>
      </w:r>
    </w:p>
    <w:p w:rsidR="006E30C5" w:rsidRPr="001D24F2" w:rsidRDefault="006E30C5" w:rsidP="008B0337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Salivary Glands: </w:t>
      </w:r>
      <w:proofErr w:type="spellStart"/>
      <w:r w:rsidRPr="001D24F2">
        <w:rPr>
          <w:rFonts w:cstheme="minorHAnsi"/>
          <w:sz w:val="28"/>
          <w:szCs w:val="28"/>
        </w:rPr>
        <w:t>Submandibular</w:t>
      </w:r>
      <w:proofErr w:type="spellEnd"/>
      <w:r w:rsidRPr="001D24F2">
        <w:rPr>
          <w:rFonts w:cstheme="minorHAnsi"/>
          <w:sz w:val="28"/>
          <w:szCs w:val="28"/>
        </w:rPr>
        <w:t xml:space="preserve"> Gland, Sublingual Gland.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Digestive tube: </w:t>
      </w:r>
      <w:proofErr w:type="spellStart"/>
      <w:r w:rsidRPr="001D24F2">
        <w:rPr>
          <w:rFonts w:cstheme="minorHAnsi"/>
          <w:sz w:val="28"/>
          <w:szCs w:val="28"/>
        </w:rPr>
        <w:t>Oesophagus</w:t>
      </w:r>
      <w:proofErr w:type="spellEnd"/>
      <w:r w:rsidRPr="001D24F2">
        <w:rPr>
          <w:rFonts w:cstheme="minorHAnsi"/>
          <w:sz w:val="28"/>
          <w:szCs w:val="28"/>
        </w:rPr>
        <w:t>, Gastro-</w:t>
      </w:r>
      <w:proofErr w:type="spellStart"/>
      <w:r w:rsidRPr="001D24F2">
        <w:rPr>
          <w:rFonts w:cstheme="minorHAnsi"/>
          <w:sz w:val="28"/>
          <w:szCs w:val="28"/>
        </w:rPr>
        <w:t>oesophagus</w:t>
      </w:r>
      <w:proofErr w:type="spellEnd"/>
      <w:r w:rsidRPr="001D24F2">
        <w:rPr>
          <w:rFonts w:cstheme="minorHAnsi"/>
          <w:sz w:val="28"/>
          <w:szCs w:val="28"/>
        </w:rPr>
        <w:t xml:space="preserve"> junction.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Stomach: Cardiac Region, </w:t>
      </w:r>
      <w:proofErr w:type="spellStart"/>
      <w:r>
        <w:rPr>
          <w:rFonts w:cstheme="minorHAnsi"/>
          <w:sz w:val="28"/>
          <w:szCs w:val="28"/>
        </w:rPr>
        <w:t>Fundus</w:t>
      </w:r>
      <w:proofErr w:type="spellEnd"/>
      <w:r w:rsidRPr="001D24F2">
        <w:rPr>
          <w:rFonts w:cstheme="minorHAnsi"/>
          <w:sz w:val="28"/>
          <w:szCs w:val="28"/>
        </w:rPr>
        <w:t xml:space="preserve"> Region, Pyloric Region.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Small Intestine: Duodenum, Jejunum, Ilium.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 xml:space="preserve">Large Intestine: </w:t>
      </w:r>
      <w:proofErr w:type="spellStart"/>
      <w:r w:rsidRPr="001D24F2">
        <w:rPr>
          <w:rFonts w:cstheme="minorHAnsi"/>
          <w:sz w:val="28"/>
          <w:szCs w:val="28"/>
        </w:rPr>
        <w:t>Caecum</w:t>
      </w:r>
      <w:proofErr w:type="spellEnd"/>
      <w:r w:rsidRPr="001D24F2">
        <w:rPr>
          <w:rFonts w:cstheme="minorHAnsi"/>
          <w:sz w:val="28"/>
          <w:szCs w:val="28"/>
        </w:rPr>
        <w:t>, Appendix, Ascending and transverse and Descending Colon, Rectum.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Liver</w:t>
      </w:r>
    </w:p>
    <w:p w:rsidR="006E30C5" w:rsidRPr="001D24F2" w:rsidRDefault="006E30C5" w:rsidP="006E30C5">
      <w:pPr>
        <w:tabs>
          <w:tab w:val="left" w:pos="360"/>
        </w:tabs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Pancreas</w:t>
      </w:r>
    </w:p>
    <w:p w:rsidR="006E30C5" w:rsidRPr="001D24F2" w:rsidRDefault="006E30C5" w:rsidP="006E30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URINARY SYSTEM:</w:t>
      </w:r>
    </w:p>
    <w:p w:rsidR="006E30C5" w:rsidRPr="001D24F2" w:rsidRDefault="006E30C5" w:rsidP="006E30C5">
      <w:pPr>
        <w:ind w:left="720"/>
        <w:rPr>
          <w:rFonts w:cstheme="minorHAnsi"/>
          <w:sz w:val="28"/>
          <w:szCs w:val="28"/>
        </w:rPr>
      </w:pPr>
      <w:r w:rsidRPr="001D24F2">
        <w:rPr>
          <w:rFonts w:cstheme="minorHAnsi"/>
          <w:sz w:val="28"/>
          <w:szCs w:val="28"/>
        </w:rPr>
        <w:t>Kidney</w:t>
      </w:r>
    </w:p>
    <w:p w:rsidR="000D6F05" w:rsidRDefault="006E30C5" w:rsidP="006E30C5">
      <w:pPr>
        <w:ind w:left="720"/>
        <w:rPr>
          <w:rFonts w:cstheme="minorHAnsi"/>
          <w:sz w:val="28"/>
          <w:szCs w:val="28"/>
        </w:rPr>
      </w:pPr>
      <w:proofErr w:type="spellStart"/>
      <w:r w:rsidRPr="001D24F2">
        <w:rPr>
          <w:rFonts w:cstheme="minorHAnsi"/>
          <w:sz w:val="28"/>
          <w:szCs w:val="28"/>
        </w:rPr>
        <w:t>UreterBladder</w:t>
      </w:r>
      <w:proofErr w:type="spellEnd"/>
    </w:p>
    <w:p w:rsidR="000D6F05" w:rsidRDefault="000D6F05" w:rsidP="006E30C5">
      <w:pPr>
        <w:ind w:left="720"/>
        <w:rPr>
          <w:rFonts w:cstheme="minorHAnsi"/>
          <w:sz w:val="28"/>
          <w:szCs w:val="28"/>
        </w:rPr>
      </w:pPr>
    </w:p>
    <w:p w:rsidR="000D6F05" w:rsidRDefault="000D6F05" w:rsidP="000D6F05">
      <w:pPr>
        <w:pStyle w:val="ListParagraph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LAB PREPARA</w:t>
      </w:r>
      <w:r w:rsidRPr="003E42D5">
        <w:rPr>
          <w:rFonts w:cstheme="minorHAnsi"/>
          <w:sz w:val="40"/>
          <w:szCs w:val="40"/>
        </w:rPr>
        <w:t>TION</w:t>
      </w:r>
    </w:p>
    <w:p w:rsidR="000D6F05" w:rsidRDefault="000D6F05" w:rsidP="008B0337">
      <w:pPr>
        <w:pStyle w:val="ListParagraph"/>
        <w:numPr>
          <w:ilvl w:val="0"/>
          <w:numId w:val="3"/>
        </w:numPr>
        <w:ind w:left="993" w:hanging="142"/>
        <w:rPr>
          <w:rFonts w:cstheme="minorHAnsi"/>
          <w:sz w:val="28"/>
          <w:szCs w:val="28"/>
        </w:rPr>
      </w:pPr>
      <w:r w:rsidRPr="003E42D5">
        <w:rPr>
          <w:rFonts w:cstheme="minorHAnsi"/>
          <w:sz w:val="28"/>
          <w:szCs w:val="28"/>
        </w:rPr>
        <w:t xml:space="preserve">Magnification used </w:t>
      </w:r>
      <w:r w:rsidR="008B0337">
        <w:rPr>
          <w:rFonts w:cstheme="minorHAnsi"/>
          <w:sz w:val="28"/>
          <w:szCs w:val="28"/>
        </w:rPr>
        <w:t>to examine slides</w:t>
      </w:r>
      <w:r w:rsidR="008B0337" w:rsidRPr="003E42D5">
        <w:rPr>
          <w:rFonts w:cstheme="minorHAnsi"/>
          <w:sz w:val="28"/>
          <w:szCs w:val="28"/>
        </w:rPr>
        <w:t>: 10X</w:t>
      </w:r>
      <w:r w:rsidRPr="003E42D5">
        <w:rPr>
          <w:rFonts w:cstheme="minorHAnsi"/>
          <w:sz w:val="28"/>
          <w:szCs w:val="28"/>
        </w:rPr>
        <w:t xml:space="preserve"> and 40</w:t>
      </w:r>
      <w:r>
        <w:rPr>
          <w:rFonts w:cstheme="minorHAnsi"/>
          <w:sz w:val="28"/>
          <w:szCs w:val="28"/>
        </w:rPr>
        <w:t>X.</w:t>
      </w:r>
    </w:p>
    <w:p w:rsidR="000D6F05" w:rsidRDefault="000D6F05" w:rsidP="000D6F05">
      <w:pPr>
        <w:pStyle w:val="ListParagraph"/>
        <w:numPr>
          <w:ilvl w:val="0"/>
          <w:numId w:val="3"/>
        </w:numPr>
        <w:ind w:left="993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each lab, the students should submit the sketchbook with drawings of what they have seen under the microscope in the previous lab.</w:t>
      </w:r>
    </w:p>
    <w:p w:rsidR="000D6F05" w:rsidRPr="003E42D5" w:rsidRDefault="000D6F05" w:rsidP="000D6F05">
      <w:pPr>
        <w:pStyle w:val="ListParagraph"/>
        <w:rPr>
          <w:rFonts w:cstheme="minorHAnsi"/>
          <w:sz w:val="28"/>
          <w:szCs w:val="28"/>
        </w:rPr>
      </w:pP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1:</w:t>
      </w:r>
    </w:p>
    <w:p w:rsidR="000D6F05" w:rsidRDefault="000D6F05" w:rsidP="000D6F05">
      <w:pPr>
        <w:ind w:left="360"/>
        <w:rPr>
          <w:rFonts w:cstheme="minorHAnsi"/>
          <w:sz w:val="28"/>
          <w:szCs w:val="28"/>
        </w:rPr>
      </w:pPr>
      <w:r w:rsidRPr="000526F7">
        <w:rPr>
          <w:rFonts w:cstheme="minorHAnsi"/>
          <w:sz w:val="28"/>
          <w:szCs w:val="28"/>
        </w:rPr>
        <w:t>INTRODUCTION</w:t>
      </w:r>
    </w:p>
    <w:p w:rsidR="000D6F05" w:rsidRDefault="000D6F05" w:rsidP="000D6F05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Demonstration of :</w:t>
      </w:r>
    </w:p>
    <w:p w:rsidR="000D6F05" w:rsidRDefault="000D6F05" w:rsidP="000D6F05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Light microscopes.</w:t>
      </w:r>
    </w:p>
    <w:p w:rsidR="000D6F05" w:rsidRDefault="000D6F05" w:rsidP="000D6F05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Electron microscopes.</w:t>
      </w:r>
    </w:p>
    <w:p w:rsidR="000D6F05" w:rsidRPr="000526F7" w:rsidRDefault="000D6F05" w:rsidP="000D6F05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Introduction to different cell parts.</w:t>
      </w:r>
    </w:p>
    <w:p w:rsidR="000D6F05" w:rsidRPr="00331C57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2:</w:t>
      </w:r>
    </w:p>
    <w:p w:rsidR="000D6F05" w:rsidRPr="003E42D5" w:rsidRDefault="000D6F05" w:rsidP="000D6F05">
      <w:pPr>
        <w:ind w:left="360"/>
        <w:rPr>
          <w:rFonts w:cstheme="minorHAnsi"/>
          <w:sz w:val="28"/>
          <w:szCs w:val="28"/>
        </w:rPr>
      </w:pPr>
      <w:r w:rsidRPr="003E42D5">
        <w:rPr>
          <w:rFonts w:cstheme="minorHAnsi"/>
          <w:sz w:val="28"/>
          <w:szCs w:val="28"/>
        </w:rPr>
        <w:t>EPITHELIAL TISSUE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Simple </w:t>
      </w:r>
      <w:proofErr w:type="spellStart"/>
      <w:r w:rsidRPr="00EC57FB">
        <w:rPr>
          <w:rFonts w:cstheme="minorHAnsi"/>
          <w:sz w:val="28"/>
          <w:szCs w:val="28"/>
        </w:rPr>
        <w:t>Squamous</w:t>
      </w:r>
      <w:proofErr w:type="spellEnd"/>
      <w:r w:rsidRPr="00EC57FB">
        <w:rPr>
          <w:rFonts w:cstheme="minorHAnsi"/>
          <w:sz w:val="28"/>
          <w:szCs w:val="28"/>
        </w:rPr>
        <w:t xml:space="preserve">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Simple </w:t>
      </w:r>
      <w:proofErr w:type="spellStart"/>
      <w:r w:rsidRPr="00EC57FB">
        <w:rPr>
          <w:rFonts w:cstheme="minorHAnsi"/>
          <w:sz w:val="28"/>
          <w:szCs w:val="28"/>
        </w:rPr>
        <w:t>Cuboidal</w:t>
      </w:r>
      <w:proofErr w:type="spellEnd"/>
      <w:r w:rsidRPr="00EC57FB">
        <w:rPr>
          <w:rFonts w:cstheme="minorHAnsi"/>
          <w:sz w:val="28"/>
          <w:szCs w:val="28"/>
        </w:rPr>
        <w:t xml:space="preserve">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Simple Columnar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EC57FB">
        <w:rPr>
          <w:rFonts w:cstheme="minorHAnsi"/>
          <w:sz w:val="28"/>
          <w:szCs w:val="28"/>
        </w:rPr>
        <w:t>Pseudostratified</w:t>
      </w:r>
      <w:proofErr w:type="spellEnd"/>
      <w:r w:rsidRPr="00EC57FB">
        <w:rPr>
          <w:rFonts w:cstheme="minorHAnsi"/>
          <w:sz w:val="28"/>
          <w:szCs w:val="28"/>
        </w:rPr>
        <w:t xml:space="preserve"> Columnar Ciliated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Stratified </w:t>
      </w:r>
      <w:proofErr w:type="spellStart"/>
      <w:r w:rsidRPr="00EC57FB">
        <w:rPr>
          <w:rFonts w:cstheme="minorHAnsi"/>
          <w:sz w:val="28"/>
          <w:szCs w:val="28"/>
        </w:rPr>
        <w:t>Squamous</w:t>
      </w:r>
      <w:proofErr w:type="spellEnd"/>
      <w:r w:rsidRPr="00EC57FB">
        <w:rPr>
          <w:rFonts w:cstheme="minorHAnsi"/>
          <w:sz w:val="28"/>
          <w:szCs w:val="28"/>
        </w:rPr>
        <w:t xml:space="preserve">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Stratified </w:t>
      </w:r>
      <w:proofErr w:type="spellStart"/>
      <w:r w:rsidRPr="00EC57FB">
        <w:rPr>
          <w:rFonts w:cstheme="minorHAnsi"/>
          <w:sz w:val="28"/>
          <w:szCs w:val="28"/>
        </w:rPr>
        <w:t>Squamous</w:t>
      </w:r>
      <w:proofErr w:type="spellEnd"/>
      <w:r w:rsidRPr="00EC57FB">
        <w:rPr>
          <w:rFonts w:cstheme="minorHAnsi"/>
          <w:sz w:val="28"/>
          <w:szCs w:val="28"/>
        </w:rPr>
        <w:t xml:space="preserve"> keratinized </w:t>
      </w:r>
      <w:proofErr w:type="spellStart"/>
      <w:r w:rsidRPr="00EC57FB">
        <w:rPr>
          <w:rFonts w:cstheme="minorHAnsi"/>
          <w:sz w:val="28"/>
          <w:szCs w:val="28"/>
        </w:rPr>
        <w:t>Epith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Transitional </w:t>
      </w:r>
      <w:proofErr w:type="spellStart"/>
      <w:r w:rsidRPr="00EC57FB">
        <w:rPr>
          <w:rFonts w:cstheme="minorHAnsi"/>
          <w:sz w:val="28"/>
          <w:szCs w:val="28"/>
        </w:rPr>
        <w:t>Ep</w:t>
      </w:r>
      <w:r w:rsidR="008B0337">
        <w:rPr>
          <w:rFonts w:cstheme="minorHAnsi"/>
          <w:sz w:val="28"/>
          <w:szCs w:val="28"/>
        </w:rPr>
        <w:t>i</w:t>
      </w:r>
      <w:r w:rsidRPr="00EC57FB">
        <w:rPr>
          <w:rFonts w:cstheme="minorHAnsi"/>
          <w:sz w:val="28"/>
          <w:szCs w:val="28"/>
        </w:rPr>
        <w:t>th</w:t>
      </w:r>
      <w:proofErr w:type="spellEnd"/>
      <w:r w:rsidRPr="00EC57FB"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8B0337" w:rsidRDefault="008B0337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0D6F05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</w:p>
    <w:p w:rsidR="000D6F05" w:rsidRPr="00331C57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3: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CONNECTIVE TISSUE</w:t>
      </w:r>
    </w:p>
    <w:p w:rsidR="000D6F05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Areolar</w:t>
      </w:r>
      <w:proofErr w:type="spellEnd"/>
      <w:r>
        <w:rPr>
          <w:rFonts w:cstheme="minorHAnsi"/>
          <w:sz w:val="28"/>
          <w:szCs w:val="28"/>
        </w:rPr>
        <w:t xml:space="preserve"> C.T.</w:t>
      </w:r>
    </w:p>
    <w:p w:rsidR="000D6F05" w:rsidRPr="00EC57FB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EC57FB">
        <w:rPr>
          <w:rFonts w:cstheme="minorHAnsi"/>
          <w:sz w:val="28"/>
          <w:szCs w:val="28"/>
        </w:rPr>
        <w:t>Mucoid</w:t>
      </w:r>
      <w:proofErr w:type="spellEnd"/>
      <w:r w:rsidRPr="00EC57FB">
        <w:rPr>
          <w:rFonts w:cstheme="minorHAnsi"/>
          <w:sz w:val="28"/>
          <w:szCs w:val="28"/>
        </w:rPr>
        <w:t xml:space="preserve"> C.T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Adipose C.T</w:t>
      </w:r>
      <w:r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Reticular C.T.</w:t>
      </w:r>
    </w:p>
    <w:p w:rsidR="000D6F05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White Collagenous C.T</w:t>
      </w:r>
      <w:r w:rsidR="003E2D6D">
        <w:rPr>
          <w:rFonts w:cstheme="minorHAnsi"/>
          <w:sz w:val="28"/>
          <w:szCs w:val="28"/>
        </w:rPr>
        <w:t xml:space="preserve"> </w:t>
      </w:r>
      <w:r w:rsidR="008B0337">
        <w:rPr>
          <w:rFonts w:cstheme="minorHAnsi"/>
          <w:sz w:val="28"/>
          <w:szCs w:val="28"/>
        </w:rPr>
        <w:t>(regular/irregular)</w:t>
      </w:r>
      <w:r w:rsidR="003E2D6D"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 xml:space="preserve"> Yellow elastic C.T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ind w:left="360"/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4: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 xml:space="preserve">CARTILAGE </w:t>
      </w:r>
    </w:p>
    <w:p w:rsidR="000D6F05" w:rsidRPr="00EC57FB" w:rsidRDefault="000D6F05" w:rsidP="000D6F05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Hyaline Cartilage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Elastic Cartilage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5: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BONE</w:t>
      </w:r>
    </w:p>
    <w:p w:rsidR="000D6F05" w:rsidRPr="00EC57FB" w:rsidRDefault="000D6F05" w:rsidP="000D6F0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Compact Bone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Spongy Bone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ind w:left="1440"/>
        <w:rPr>
          <w:rFonts w:cstheme="minorHAnsi"/>
          <w:sz w:val="28"/>
          <w:szCs w:val="28"/>
        </w:rPr>
      </w:pPr>
    </w:p>
    <w:p w:rsidR="000D6F05" w:rsidRPr="00331C57" w:rsidRDefault="000D6F05" w:rsidP="000D6F05">
      <w:pPr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6:</w:t>
      </w:r>
    </w:p>
    <w:p w:rsidR="000D6F05" w:rsidRPr="00242722" w:rsidRDefault="000D6F05" w:rsidP="003E2D6D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MUSCULAR TISSUE</w:t>
      </w:r>
      <w:r w:rsidR="003E2D6D">
        <w:rPr>
          <w:rFonts w:cstheme="minorHAnsi"/>
          <w:sz w:val="28"/>
          <w:szCs w:val="28"/>
        </w:rPr>
        <w:t xml:space="preserve"> + </w:t>
      </w:r>
      <w:r w:rsidR="003E2D6D" w:rsidRPr="003E2D6D">
        <w:rPr>
          <w:rFonts w:cstheme="minorHAnsi"/>
          <w:b/>
          <w:bCs/>
          <w:sz w:val="28"/>
          <w:szCs w:val="28"/>
        </w:rPr>
        <w:t>Q</w:t>
      </w:r>
      <w:r w:rsidR="003E2D6D">
        <w:rPr>
          <w:rFonts w:cstheme="minorHAnsi"/>
          <w:b/>
          <w:bCs/>
          <w:sz w:val="28"/>
          <w:szCs w:val="28"/>
        </w:rPr>
        <w:t>UIZ REVISION</w:t>
      </w:r>
      <w:r w:rsidR="003E2D6D">
        <w:rPr>
          <w:rFonts w:cstheme="minorHAnsi"/>
          <w:sz w:val="28"/>
          <w:szCs w:val="28"/>
        </w:rPr>
        <w:t>*</w:t>
      </w:r>
    </w:p>
    <w:p w:rsidR="000D6F05" w:rsidRPr="00EC57FB" w:rsidRDefault="000D6F05" w:rsidP="000D6F0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Smooth Muscle</w:t>
      </w:r>
      <w:r>
        <w:rPr>
          <w:rFonts w:cstheme="minorHAnsi"/>
          <w:sz w:val="28"/>
          <w:szCs w:val="28"/>
        </w:rPr>
        <w:t>.</w:t>
      </w:r>
    </w:p>
    <w:p w:rsidR="000D6F05" w:rsidRPr="00EC57FB" w:rsidRDefault="000D6F05" w:rsidP="000D6F0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Skeletal Muscle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Cardiac Muscle</w:t>
      </w:r>
      <w:r>
        <w:rPr>
          <w:rFonts w:cstheme="minorHAnsi"/>
          <w:sz w:val="28"/>
          <w:szCs w:val="28"/>
        </w:rPr>
        <w:t>.</w:t>
      </w:r>
    </w:p>
    <w:p w:rsidR="008B0337" w:rsidRDefault="008B0337" w:rsidP="008B0337">
      <w:pPr>
        <w:rPr>
          <w:rFonts w:cstheme="minorHAnsi"/>
          <w:sz w:val="28"/>
          <w:szCs w:val="28"/>
        </w:rPr>
      </w:pPr>
    </w:p>
    <w:p w:rsidR="008B0337" w:rsidRDefault="008B0337" w:rsidP="008B0337">
      <w:pPr>
        <w:rPr>
          <w:rFonts w:cstheme="minorHAnsi"/>
          <w:sz w:val="28"/>
          <w:szCs w:val="28"/>
        </w:rPr>
      </w:pPr>
    </w:p>
    <w:p w:rsidR="008B0337" w:rsidRPr="008B0337" w:rsidRDefault="008B0337" w:rsidP="008B0337">
      <w:pPr>
        <w:rPr>
          <w:rFonts w:cstheme="minorHAnsi"/>
          <w:sz w:val="28"/>
          <w:szCs w:val="28"/>
        </w:rPr>
      </w:pPr>
    </w:p>
    <w:p w:rsidR="008B0337" w:rsidRDefault="008B0337" w:rsidP="008B0337">
      <w:pPr>
        <w:pStyle w:val="ListParagraph"/>
        <w:ind w:left="1440"/>
        <w:rPr>
          <w:rFonts w:cstheme="minorHAnsi"/>
          <w:sz w:val="28"/>
          <w:szCs w:val="28"/>
        </w:rPr>
      </w:pPr>
    </w:p>
    <w:p w:rsidR="000D6F05" w:rsidRPr="00331C57" w:rsidRDefault="000D6F05" w:rsidP="000D6F05">
      <w:pPr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7:</w:t>
      </w:r>
    </w:p>
    <w:p w:rsidR="000D6F05" w:rsidRPr="008B0337" w:rsidRDefault="000D6F05" w:rsidP="008B0337">
      <w:pPr>
        <w:pStyle w:val="ListParagraph"/>
        <w:ind w:left="-1170" w:firstLine="1170"/>
        <w:rPr>
          <w:rFonts w:cstheme="minorHAnsi"/>
          <w:sz w:val="28"/>
          <w:szCs w:val="28"/>
        </w:rPr>
      </w:pPr>
      <w:r w:rsidRPr="008B0337">
        <w:rPr>
          <w:rFonts w:cstheme="minorHAnsi"/>
          <w:sz w:val="28"/>
          <w:szCs w:val="28"/>
        </w:rPr>
        <w:t>NERVOUS TISSUE</w:t>
      </w:r>
      <w:r w:rsidR="008B0337" w:rsidRPr="008B0337">
        <w:rPr>
          <w:rFonts w:cstheme="minorHAnsi"/>
          <w:sz w:val="28"/>
          <w:szCs w:val="28"/>
        </w:rPr>
        <w:t xml:space="preserve"> +</w:t>
      </w:r>
      <w:r w:rsidR="008B0337" w:rsidRPr="008B0337">
        <w:rPr>
          <w:rFonts w:cstheme="minorHAnsi"/>
          <w:b/>
          <w:bCs/>
          <w:sz w:val="28"/>
          <w:szCs w:val="28"/>
        </w:rPr>
        <w:t xml:space="preserve"> QUIZ</w:t>
      </w:r>
      <w:r w:rsidR="008B0337">
        <w:rPr>
          <w:rFonts w:cstheme="minorHAnsi"/>
          <w:b/>
          <w:bCs/>
          <w:sz w:val="28"/>
          <w:szCs w:val="28"/>
        </w:rPr>
        <w:t>*</w:t>
      </w:r>
    </w:p>
    <w:p w:rsidR="000D6F05" w:rsidRPr="00EC57FB" w:rsidRDefault="000D6F05" w:rsidP="000D6F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Nerve cells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C57FB">
        <w:rPr>
          <w:rFonts w:cstheme="minorHAnsi"/>
          <w:sz w:val="28"/>
          <w:szCs w:val="28"/>
        </w:rPr>
        <w:t>Peripheral Nerve (nerve trunk)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rPr>
          <w:rFonts w:cstheme="minorHAnsi"/>
          <w:b/>
          <w:bCs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>PACTICAL 8: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BLOOD VASCULAR SYSTEM</w:t>
      </w:r>
    </w:p>
    <w:p w:rsidR="000D6F05" w:rsidRPr="00331C57" w:rsidRDefault="000D6F05" w:rsidP="000D6F0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Artery &amp; Vein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Aorta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ind w:firstLine="426"/>
        <w:rPr>
          <w:rFonts w:cstheme="minorHAnsi"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9</w:t>
      </w:r>
      <w:r w:rsidRPr="00331C57">
        <w:rPr>
          <w:rFonts w:cstheme="minorHAnsi"/>
          <w:b/>
          <w:bCs/>
          <w:sz w:val="28"/>
          <w:szCs w:val="28"/>
        </w:rPr>
        <w:t>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LYMPHATIC SYSTEM</w:t>
      </w:r>
    </w:p>
    <w:p w:rsidR="000D6F05" w:rsidRPr="00331C57" w:rsidRDefault="000D6F05" w:rsidP="000D6F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Lymph Nodes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Spleen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Tonsils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Thymus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ind w:firstLine="426"/>
        <w:rPr>
          <w:rFonts w:cstheme="minorHAnsi"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10: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 w:rsidRPr="00242722">
        <w:rPr>
          <w:rFonts w:cstheme="minorHAnsi"/>
          <w:sz w:val="28"/>
          <w:szCs w:val="28"/>
        </w:rPr>
        <w:t>RESPIRATORY SYSTEM</w:t>
      </w:r>
    </w:p>
    <w:p w:rsidR="000D6F05" w:rsidRPr="00331C57" w:rsidRDefault="000D6F05" w:rsidP="000D6F05">
      <w:pPr>
        <w:pStyle w:val="ListParagraph"/>
        <w:numPr>
          <w:ilvl w:val="0"/>
          <w:numId w:val="12"/>
        </w:numPr>
        <w:tabs>
          <w:tab w:val="left" w:pos="72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Trachea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12"/>
        </w:numPr>
        <w:tabs>
          <w:tab w:val="left" w:pos="72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Lungs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tabs>
          <w:tab w:val="left" w:pos="720"/>
        </w:tabs>
        <w:ind w:left="1080" w:hanging="654"/>
        <w:rPr>
          <w:rFonts w:cstheme="minorHAnsi"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11</w:t>
      </w:r>
      <w:r w:rsidRPr="00331C57">
        <w:rPr>
          <w:rFonts w:cstheme="minorHAnsi"/>
          <w:b/>
          <w:bCs/>
          <w:sz w:val="28"/>
          <w:szCs w:val="28"/>
        </w:rPr>
        <w:t>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1</w:t>
      </w:r>
      <w:r w:rsidRPr="00331C57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HALF OF THE DIJESCTIVE SYSTEM</w:t>
      </w:r>
      <w:r w:rsidRPr="00242722">
        <w:rPr>
          <w:rFonts w:cstheme="minorHAnsi"/>
          <w:sz w:val="28"/>
          <w:szCs w:val="28"/>
        </w:rPr>
        <w:t>DIGESTIVE SYSTEM</w:t>
      </w:r>
    </w:p>
    <w:p w:rsidR="000D6F05" w:rsidRPr="00331C57" w:rsidRDefault="000D6F05" w:rsidP="000D6F05">
      <w:pPr>
        <w:pStyle w:val="ListParagraph"/>
        <w:numPr>
          <w:ilvl w:val="0"/>
          <w:numId w:val="13"/>
        </w:numPr>
        <w:tabs>
          <w:tab w:val="left" w:pos="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Lips.</w:t>
      </w:r>
    </w:p>
    <w:p w:rsidR="000D6F05" w:rsidRPr="00331C57" w:rsidRDefault="000D6F05" w:rsidP="000D6F05">
      <w:pPr>
        <w:pStyle w:val="ListParagraph"/>
        <w:numPr>
          <w:ilvl w:val="0"/>
          <w:numId w:val="13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 xml:space="preserve">Salivary Glands: </w:t>
      </w:r>
      <w:proofErr w:type="spellStart"/>
      <w:r w:rsidRPr="00331C57">
        <w:rPr>
          <w:rFonts w:cstheme="minorHAnsi"/>
          <w:sz w:val="28"/>
          <w:szCs w:val="28"/>
        </w:rPr>
        <w:t>Submandibular</w:t>
      </w:r>
      <w:proofErr w:type="spellEnd"/>
      <w:r w:rsidRPr="00331C57">
        <w:rPr>
          <w:rFonts w:cstheme="minorHAnsi"/>
          <w:sz w:val="28"/>
          <w:szCs w:val="28"/>
        </w:rPr>
        <w:t xml:space="preserve"> Gland, Sublingual Gland.</w:t>
      </w:r>
    </w:p>
    <w:p w:rsidR="000D6F05" w:rsidRPr="00331C57" w:rsidRDefault="000D6F05" w:rsidP="000D6F05">
      <w:pPr>
        <w:pStyle w:val="ListParagraph"/>
        <w:numPr>
          <w:ilvl w:val="0"/>
          <w:numId w:val="13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 xml:space="preserve">Digestive tube: </w:t>
      </w:r>
      <w:proofErr w:type="spellStart"/>
      <w:r w:rsidRPr="00331C57">
        <w:rPr>
          <w:rFonts w:cstheme="minorHAnsi"/>
          <w:sz w:val="28"/>
          <w:szCs w:val="28"/>
        </w:rPr>
        <w:t>Oesophagus</w:t>
      </w:r>
      <w:proofErr w:type="spellEnd"/>
      <w:r w:rsidRPr="00331C57">
        <w:rPr>
          <w:rFonts w:cstheme="minorHAnsi"/>
          <w:sz w:val="28"/>
          <w:szCs w:val="28"/>
        </w:rPr>
        <w:t>, Gastro-</w:t>
      </w:r>
      <w:proofErr w:type="spellStart"/>
      <w:r w:rsidRPr="00331C57">
        <w:rPr>
          <w:rFonts w:cstheme="minorHAnsi"/>
          <w:sz w:val="28"/>
          <w:szCs w:val="28"/>
        </w:rPr>
        <w:t>oesophagus</w:t>
      </w:r>
      <w:proofErr w:type="spellEnd"/>
      <w:r w:rsidRPr="00331C57">
        <w:rPr>
          <w:rFonts w:cstheme="minorHAnsi"/>
          <w:sz w:val="28"/>
          <w:szCs w:val="28"/>
        </w:rPr>
        <w:t xml:space="preserve"> junction.</w:t>
      </w:r>
    </w:p>
    <w:p w:rsidR="000D6F05" w:rsidRPr="00331C57" w:rsidRDefault="000D6F05" w:rsidP="000D6F05">
      <w:pPr>
        <w:pStyle w:val="ListParagraph"/>
        <w:numPr>
          <w:ilvl w:val="0"/>
          <w:numId w:val="13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 xml:space="preserve">Stomach: Cardiac Region, </w:t>
      </w:r>
      <w:proofErr w:type="spellStart"/>
      <w:r w:rsidRPr="00331C57">
        <w:rPr>
          <w:rFonts w:cstheme="minorHAnsi"/>
          <w:sz w:val="28"/>
          <w:szCs w:val="28"/>
        </w:rPr>
        <w:t>Fundus</w:t>
      </w:r>
      <w:proofErr w:type="spellEnd"/>
      <w:r w:rsidRPr="00331C57">
        <w:rPr>
          <w:rFonts w:cstheme="minorHAnsi"/>
          <w:sz w:val="28"/>
          <w:szCs w:val="28"/>
        </w:rPr>
        <w:t xml:space="preserve"> Region, Pyloric Region.</w:t>
      </w:r>
    </w:p>
    <w:p w:rsidR="000D6F05" w:rsidRDefault="000D6F05" w:rsidP="000D6F05">
      <w:pPr>
        <w:pStyle w:val="ListParagraph"/>
        <w:numPr>
          <w:ilvl w:val="0"/>
          <w:numId w:val="13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Small Intestine: Duodenum, Ilium.</w:t>
      </w:r>
    </w:p>
    <w:p w:rsidR="008B0337" w:rsidRDefault="008B0337" w:rsidP="000D6F05">
      <w:pPr>
        <w:tabs>
          <w:tab w:val="left" w:pos="360"/>
        </w:tabs>
        <w:rPr>
          <w:rFonts w:cstheme="minorHAnsi"/>
          <w:b/>
          <w:bCs/>
          <w:sz w:val="28"/>
          <w:szCs w:val="28"/>
        </w:rPr>
      </w:pPr>
    </w:p>
    <w:p w:rsidR="000D6F05" w:rsidRDefault="000D6F05" w:rsidP="000D6F05">
      <w:p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12</w:t>
      </w:r>
      <w:r w:rsidRPr="00331C57">
        <w:rPr>
          <w:rFonts w:cstheme="minorHAnsi"/>
          <w:b/>
          <w:bCs/>
          <w:sz w:val="28"/>
          <w:szCs w:val="28"/>
        </w:rPr>
        <w:t>:</w:t>
      </w:r>
    </w:p>
    <w:p w:rsidR="000D6F05" w:rsidRPr="00331C57" w:rsidRDefault="000D6F05" w:rsidP="000D6F05">
      <w:pPr>
        <w:tabs>
          <w:tab w:val="left" w:pos="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331C57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HALF OF THE DIJESCTIVE SYSTEM</w:t>
      </w:r>
      <w:r w:rsidRPr="00242722">
        <w:rPr>
          <w:rFonts w:cstheme="minorHAnsi"/>
          <w:sz w:val="28"/>
          <w:szCs w:val="28"/>
        </w:rPr>
        <w:t>DIGESTIVE SYSTEM</w:t>
      </w:r>
    </w:p>
    <w:p w:rsidR="000D6F05" w:rsidRPr="00331C57" w:rsidRDefault="000D6F05" w:rsidP="000D6F05">
      <w:pPr>
        <w:pStyle w:val="ListParagraph"/>
        <w:numPr>
          <w:ilvl w:val="0"/>
          <w:numId w:val="14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Large Intestine: Appendix, Colon.</w:t>
      </w:r>
    </w:p>
    <w:p w:rsidR="000D6F05" w:rsidRPr="00331C57" w:rsidRDefault="000D6F05" w:rsidP="000D6F05">
      <w:pPr>
        <w:pStyle w:val="ListParagraph"/>
        <w:numPr>
          <w:ilvl w:val="0"/>
          <w:numId w:val="14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Liver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numPr>
          <w:ilvl w:val="0"/>
          <w:numId w:val="14"/>
        </w:numPr>
        <w:tabs>
          <w:tab w:val="left" w:pos="360"/>
        </w:tabs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Pancreas</w:t>
      </w:r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rPr>
          <w:rFonts w:cstheme="minorHAnsi"/>
          <w:sz w:val="28"/>
          <w:szCs w:val="28"/>
        </w:rPr>
      </w:pPr>
      <w:r w:rsidRPr="00331C57">
        <w:rPr>
          <w:rFonts w:cstheme="minorHAnsi"/>
          <w:b/>
          <w:bCs/>
          <w:sz w:val="28"/>
          <w:szCs w:val="28"/>
        </w:rPr>
        <w:t xml:space="preserve">PACTICAL </w:t>
      </w:r>
      <w:r>
        <w:rPr>
          <w:rFonts w:cstheme="minorHAnsi"/>
          <w:b/>
          <w:bCs/>
          <w:sz w:val="28"/>
          <w:szCs w:val="28"/>
        </w:rPr>
        <w:t>13:</w:t>
      </w:r>
    </w:p>
    <w:p w:rsidR="000D6F05" w:rsidRPr="00242722" w:rsidRDefault="000D6F05" w:rsidP="000D6F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URINARY SYSTEM</w:t>
      </w:r>
    </w:p>
    <w:p w:rsidR="000D6F05" w:rsidRPr="00331C57" w:rsidRDefault="000D6F05" w:rsidP="000D6F05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Kidney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proofErr w:type="spellStart"/>
      <w:r w:rsidRPr="00331C57">
        <w:rPr>
          <w:rFonts w:cstheme="minorHAnsi"/>
          <w:sz w:val="28"/>
          <w:szCs w:val="28"/>
        </w:rPr>
        <w:t>Ureter</w:t>
      </w:r>
      <w:proofErr w:type="spellEnd"/>
      <w:r>
        <w:rPr>
          <w:rFonts w:cstheme="minorHAnsi"/>
          <w:sz w:val="28"/>
          <w:szCs w:val="28"/>
        </w:rPr>
        <w:t>.</w:t>
      </w:r>
    </w:p>
    <w:p w:rsidR="000D6F05" w:rsidRDefault="000D6F05" w:rsidP="000D6F05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31C57">
        <w:rPr>
          <w:rFonts w:cstheme="minorHAnsi"/>
          <w:sz w:val="28"/>
          <w:szCs w:val="28"/>
        </w:rPr>
        <w:t>Bladder</w:t>
      </w:r>
      <w:r>
        <w:rPr>
          <w:rFonts w:cstheme="minorHAnsi"/>
          <w:sz w:val="28"/>
          <w:szCs w:val="28"/>
        </w:rPr>
        <w:t>.</w:t>
      </w:r>
    </w:p>
    <w:p w:rsidR="000D6F05" w:rsidRPr="00331C57" w:rsidRDefault="000D6F05" w:rsidP="000D6F05">
      <w:pPr>
        <w:pStyle w:val="ListParagraph"/>
        <w:ind w:left="1440"/>
        <w:rPr>
          <w:rFonts w:cstheme="minorHAnsi"/>
          <w:sz w:val="28"/>
          <w:szCs w:val="28"/>
        </w:rPr>
      </w:pPr>
    </w:p>
    <w:p w:rsidR="008B0337" w:rsidRDefault="000D6F05" w:rsidP="008B0337">
      <w:pPr>
        <w:rPr>
          <w:rFonts w:cstheme="minorHAnsi"/>
          <w:b/>
          <w:bCs/>
          <w:sz w:val="28"/>
          <w:szCs w:val="28"/>
        </w:rPr>
      </w:pPr>
      <w:r w:rsidRPr="008B0337">
        <w:rPr>
          <w:rFonts w:cstheme="minorHAnsi"/>
          <w:b/>
          <w:bCs/>
          <w:sz w:val="28"/>
          <w:szCs w:val="28"/>
        </w:rPr>
        <w:t>REVISION</w:t>
      </w:r>
    </w:p>
    <w:p w:rsidR="000D6F05" w:rsidRPr="008B0337" w:rsidRDefault="000D6F05" w:rsidP="008B0337">
      <w:pPr>
        <w:rPr>
          <w:rFonts w:cstheme="minorHAnsi"/>
          <w:b/>
          <w:bCs/>
          <w:sz w:val="28"/>
          <w:szCs w:val="28"/>
        </w:rPr>
      </w:pPr>
      <w:r w:rsidRPr="008B0337">
        <w:rPr>
          <w:rFonts w:cstheme="minorHAnsi"/>
          <w:b/>
          <w:bCs/>
          <w:sz w:val="28"/>
          <w:szCs w:val="28"/>
        </w:rPr>
        <w:t>PACTICAL 14:</w:t>
      </w:r>
    </w:p>
    <w:p w:rsidR="000D6F05" w:rsidRDefault="000D6F05" w:rsidP="000D6F05">
      <w:pPr>
        <w:rPr>
          <w:rFonts w:cstheme="minorHAnsi"/>
          <w:sz w:val="28"/>
          <w:szCs w:val="28"/>
        </w:rPr>
      </w:pPr>
      <w:r w:rsidRPr="00A159F2">
        <w:rPr>
          <w:rFonts w:cstheme="minorHAnsi"/>
          <w:sz w:val="28"/>
          <w:szCs w:val="28"/>
        </w:rPr>
        <w:t>FINAL PRACTICAL EXAM</w:t>
      </w:r>
    </w:p>
    <w:p w:rsidR="000D6F05" w:rsidRPr="00A159F2" w:rsidRDefault="000D6F05" w:rsidP="000D6F05">
      <w:pPr>
        <w:rPr>
          <w:rFonts w:cstheme="minorHAnsi"/>
          <w:sz w:val="28"/>
          <w:szCs w:val="28"/>
        </w:rPr>
      </w:pPr>
    </w:p>
    <w:p w:rsidR="008B0337" w:rsidRPr="008B0337" w:rsidRDefault="008B0337" w:rsidP="008B0337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8B0337">
        <w:rPr>
          <w:rFonts w:cstheme="minorHAnsi"/>
          <w:b/>
          <w:bCs/>
          <w:sz w:val="28"/>
          <w:szCs w:val="28"/>
          <w:u w:val="single"/>
        </w:rPr>
        <w:t>Revision:</w:t>
      </w:r>
      <w:r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A</w:t>
      </w:r>
      <w:r w:rsidRPr="00331C57">
        <w:rPr>
          <w:rFonts w:cstheme="minorHAnsi"/>
          <w:sz w:val="28"/>
          <w:szCs w:val="28"/>
        </w:rPr>
        <w:t>llow the students to review their information by showing the</w:t>
      </w:r>
      <w:r>
        <w:rPr>
          <w:rFonts w:cstheme="minorHAnsi"/>
          <w:sz w:val="28"/>
          <w:szCs w:val="28"/>
        </w:rPr>
        <w:t>m</w:t>
      </w:r>
      <w:r w:rsidRPr="00331C57">
        <w:rPr>
          <w:rFonts w:cstheme="minorHAnsi"/>
          <w:sz w:val="28"/>
          <w:szCs w:val="28"/>
        </w:rPr>
        <w:t xml:space="preserve"> all the </w:t>
      </w:r>
      <w:r>
        <w:rPr>
          <w:rFonts w:cstheme="minorHAnsi"/>
          <w:sz w:val="28"/>
          <w:szCs w:val="28"/>
        </w:rPr>
        <w:t xml:space="preserve">previously mentioned </w:t>
      </w:r>
      <w:r w:rsidRPr="00331C57">
        <w:rPr>
          <w:rFonts w:cstheme="minorHAnsi"/>
          <w:sz w:val="28"/>
          <w:szCs w:val="28"/>
        </w:rPr>
        <w:t>microscope slides</w:t>
      </w:r>
      <w:r>
        <w:rPr>
          <w:rFonts w:cstheme="minorHAnsi"/>
          <w:sz w:val="28"/>
          <w:szCs w:val="28"/>
        </w:rPr>
        <w:t xml:space="preserve"> covering all the topics</w:t>
      </w:r>
      <w:r w:rsidRPr="00331C57">
        <w:rPr>
          <w:rFonts w:cstheme="minorHAnsi"/>
          <w:sz w:val="28"/>
          <w:szCs w:val="28"/>
        </w:rPr>
        <w:t>.</w:t>
      </w:r>
    </w:p>
    <w:p w:rsidR="008B0337" w:rsidRPr="008B0337" w:rsidRDefault="008B0337" w:rsidP="008B0337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  <w:u w:val="single"/>
        </w:rPr>
      </w:pPr>
      <w:r w:rsidRPr="008B0337">
        <w:rPr>
          <w:rFonts w:cstheme="minorHAnsi"/>
          <w:b/>
          <w:bCs/>
          <w:sz w:val="28"/>
          <w:szCs w:val="28"/>
          <w:u w:val="single"/>
        </w:rPr>
        <w:t>Quiz and final exam:</w:t>
      </w:r>
    </w:p>
    <w:p w:rsidR="008B0337" w:rsidRDefault="008B0337" w:rsidP="003E2D6D">
      <w:pPr>
        <w:ind w:firstLine="41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Spot examination:</w:t>
      </w:r>
    </w:p>
    <w:p w:rsidR="008B0337" w:rsidRDefault="008B0337" w:rsidP="003E2D6D">
      <w:pPr>
        <w:pStyle w:val="ListParagraph"/>
        <w:numPr>
          <w:ilvl w:val="0"/>
          <w:numId w:val="3"/>
        </w:numPr>
        <w:ind w:firstLine="27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Slide identification.</w:t>
      </w:r>
    </w:p>
    <w:p w:rsidR="008B0337" w:rsidRPr="007C24A4" w:rsidRDefault="008B0337" w:rsidP="003E2D6D">
      <w:pPr>
        <w:pStyle w:val="ListParagraph"/>
        <w:numPr>
          <w:ilvl w:val="0"/>
          <w:numId w:val="3"/>
        </w:numPr>
        <w:ind w:firstLine="27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Side question.</w:t>
      </w:r>
    </w:p>
    <w:p w:rsidR="008B0337" w:rsidRDefault="008B0337" w:rsidP="003E2D6D">
      <w:pPr>
        <w:pStyle w:val="ListParagraph"/>
        <w:ind w:left="1440"/>
        <w:rPr>
          <w:rFonts w:cstheme="minorHAnsi"/>
          <w:b/>
          <w:bCs/>
          <w:sz w:val="28"/>
          <w:szCs w:val="28"/>
        </w:rPr>
      </w:pPr>
    </w:p>
    <w:p w:rsidR="006E30C5" w:rsidRDefault="006E30C5" w:rsidP="006E30C5">
      <w:pPr>
        <w:ind w:left="720"/>
        <w:rPr>
          <w:rFonts w:cstheme="minorHAnsi"/>
          <w:sz w:val="28"/>
          <w:szCs w:val="28"/>
        </w:rPr>
      </w:pPr>
    </w:p>
    <w:p w:rsidR="00EF5D40" w:rsidRDefault="00B90D7A"/>
    <w:sectPr w:rsidR="00EF5D40" w:rsidSect="00EF5D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DB"/>
    <w:multiLevelType w:val="hybridMultilevel"/>
    <w:tmpl w:val="0E147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22817"/>
    <w:multiLevelType w:val="hybridMultilevel"/>
    <w:tmpl w:val="36A2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F269D"/>
    <w:multiLevelType w:val="hybridMultilevel"/>
    <w:tmpl w:val="10E2E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371EC"/>
    <w:multiLevelType w:val="hybridMultilevel"/>
    <w:tmpl w:val="CE68F3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5F27D8"/>
    <w:multiLevelType w:val="hybridMultilevel"/>
    <w:tmpl w:val="19CC2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BA8"/>
    <w:multiLevelType w:val="hybridMultilevel"/>
    <w:tmpl w:val="3708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F186A"/>
    <w:multiLevelType w:val="hybridMultilevel"/>
    <w:tmpl w:val="B0F6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839D7"/>
    <w:multiLevelType w:val="hybridMultilevel"/>
    <w:tmpl w:val="FCD88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81EE2"/>
    <w:multiLevelType w:val="hybridMultilevel"/>
    <w:tmpl w:val="F1E21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B6745"/>
    <w:multiLevelType w:val="hybridMultilevel"/>
    <w:tmpl w:val="103E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4343"/>
    <w:multiLevelType w:val="hybridMultilevel"/>
    <w:tmpl w:val="258E3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A1EDC"/>
    <w:multiLevelType w:val="hybridMultilevel"/>
    <w:tmpl w:val="122A2C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0B6D66"/>
    <w:multiLevelType w:val="hybridMultilevel"/>
    <w:tmpl w:val="75C8E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815135"/>
    <w:multiLevelType w:val="hybridMultilevel"/>
    <w:tmpl w:val="E18EC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574F3"/>
    <w:multiLevelType w:val="hybridMultilevel"/>
    <w:tmpl w:val="6E3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D21E8"/>
    <w:multiLevelType w:val="hybridMultilevel"/>
    <w:tmpl w:val="65086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D81BB7"/>
    <w:multiLevelType w:val="hybridMultilevel"/>
    <w:tmpl w:val="17BA8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4B08F0"/>
    <w:multiLevelType w:val="hybridMultilevel"/>
    <w:tmpl w:val="B66A7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0C5"/>
    <w:rsid w:val="000D6F05"/>
    <w:rsid w:val="00234514"/>
    <w:rsid w:val="003E2D6D"/>
    <w:rsid w:val="006E30C5"/>
    <w:rsid w:val="008B0337"/>
    <w:rsid w:val="00B90D7A"/>
    <w:rsid w:val="00FE3F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5"/>
    <w:pPr>
      <w:spacing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D6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C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D6F05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0D6F05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05"/>
    <w:rPr>
      <w:sz w:val="22"/>
      <w:szCs w:val="22"/>
    </w:rPr>
  </w:style>
  <w:style w:type="character" w:customStyle="1" w:styleId="textitalic">
    <w:name w:val="textitalic"/>
    <w:basedOn w:val="DefaultParagraphFont"/>
    <w:rsid w:val="000D6F05"/>
  </w:style>
  <w:style w:type="character" w:customStyle="1" w:styleId="textsmall">
    <w:name w:val="textsmall"/>
    <w:basedOn w:val="DefaultParagraphFont"/>
    <w:rsid w:val="000D6F05"/>
  </w:style>
  <w:style w:type="paragraph" w:customStyle="1" w:styleId="centered">
    <w:name w:val="centered"/>
    <w:basedOn w:val="Normal"/>
    <w:rsid w:val="000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cp:lastModifiedBy>ksu</cp:lastModifiedBy>
  <cp:revision>4</cp:revision>
  <cp:lastPrinted>2012-03-06T07:10:00Z</cp:lastPrinted>
  <dcterms:created xsi:type="dcterms:W3CDTF">2012-03-06T06:44:00Z</dcterms:created>
  <dcterms:modified xsi:type="dcterms:W3CDTF">2012-03-06T07:15:00Z</dcterms:modified>
</cp:coreProperties>
</file>