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D6" w:rsidRPr="00224B6A" w:rsidRDefault="001B35F3" w:rsidP="001B35F3">
      <w:pPr>
        <w:pStyle w:val="ListParagraph"/>
        <w:numPr>
          <w:ilvl w:val="1"/>
          <w:numId w:val="33"/>
        </w:numPr>
        <w:ind w:left="450"/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t>Window Method</w:t>
      </w:r>
    </w:p>
    <w:p w:rsidR="00FF5F8B" w:rsidRDefault="001B35F3" w:rsidP="001B35F3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We have seen that in the design of </w:t>
      </w:r>
      <w:r w:rsidR="00B10CC0">
        <w:rPr>
          <w:rFonts w:eastAsiaTheme="minorEastAsia"/>
          <w:b/>
          <w:sz w:val="24"/>
          <w:szCs w:val="18"/>
        </w:rPr>
        <w:t>FIR filter</w:t>
      </w:r>
      <w:r>
        <w:rPr>
          <w:rFonts w:eastAsiaTheme="minorEastAsia"/>
          <w:b/>
          <w:sz w:val="24"/>
          <w:szCs w:val="18"/>
        </w:rPr>
        <w:t xml:space="preserve">s, Gibbs oscillations are produced in the </w:t>
      </w:r>
      <w:proofErr w:type="spellStart"/>
      <w:r>
        <w:rPr>
          <w:rFonts w:eastAsiaTheme="minorEastAsia"/>
          <w:b/>
          <w:sz w:val="24"/>
          <w:szCs w:val="18"/>
        </w:rPr>
        <w:t>passband</w:t>
      </w:r>
      <w:proofErr w:type="spellEnd"/>
      <w:r>
        <w:rPr>
          <w:rFonts w:eastAsiaTheme="minorEastAsia"/>
          <w:b/>
          <w:sz w:val="24"/>
          <w:szCs w:val="18"/>
        </w:rPr>
        <w:t xml:space="preserve"> and </w:t>
      </w:r>
      <w:proofErr w:type="spellStart"/>
      <w:r>
        <w:rPr>
          <w:rFonts w:eastAsiaTheme="minorEastAsia"/>
          <w:b/>
          <w:sz w:val="24"/>
          <w:szCs w:val="18"/>
        </w:rPr>
        <w:t>stopband</w:t>
      </w:r>
      <w:proofErr w:type="spellEnd"/>
      <w:r>
        <w:rPr>
          <w:rFonts w:eastAsiaTheme="minorEastAsia"/>
          <w:b/>
          <w:sz w:val="24"/>
          <w:szCs w:val="18"/>
        </w:rPr>
        <w:t xml:space="preserve">, which are not desirable features of the FIR filter. To solve this problem, window method (Fourier transform design with window method) is developed. </w:t>
      </w:r>
    </w:p>
    <w:p w:rsidR="001B35F3" w:rsidRDefault="001B35F3" w:rsidP="001B35F3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The Gibbs oscillations mainly result from the abrupt truncation of the infinite-length coefficient sequence of impulse response of the FIR filter. A window function is a symmetrical function which can gradually weight the designed FIR coefficients down to zeros at both ends of for the range</w:t>
      </w:r>
      <m:oMath>
        <m:r>
          <m:rPr>
            <m:sty m:val="bi"/>
          </m:rPr>
          <w:rPr>
            <w:rFonts w:ascii="Cambria Math" w:eastAsiaTheme="minorEastAsia" w:hAnsi="Cambria Math"/>
            <w:szCs w:val="16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>-M≤n≤M</m:t>
        </m:r>
      </m:oMath>
      <w:r>
        <w:rPr>
          <w:rFonts w:eastAsiaTheme="minorEastAsia"/>
          <w:b/>
          <w:sz w:val="24"/>
          <w:szCs w:val="18"/>
        </w:rPr>
        <w:t>. Applying the window sequence to the filter coefficients gives</w:t>
      </w:r>
    </w:p>
    <w:p w:rsidR="001B35F3" w:rsidRDefault="00E27B71" w:rsidP="001B35F3">
      <w:pPr>
        <w:jc w:val="both"/>
        <w:rPr>
          <w:rFonts w:eastAsiaTheme="minorEastAsia"/>
          <w:b/>
          <w:sz w:val="24"/>
          <w:szCs w:val="1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w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∙w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n</m:t>
              </m:r>
            </m:e>
          </m:d>
        </m:oMath>
      </m:oMathPara>
    </w:p>
    <w:p w:rsidR="009B294F" w:rsidRPr="009B294F" w:rsidRDefault="009B294F" w:rsidP="009B294F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where,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 xml:space="preserve"> w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n</m:t>
            </m:r>
          </m:e>
        </m:d>
      </m:oMath>
      <w:r>
        <w:rPr>
          <w:rFonts w:eastAsiaTheme="minorEastAsia"/>
          <w:b/>
          <w:sz w:val="24"/>
          <w:szCs w:val="18"/>
        </w:rPr>
        <w:t xml:space="preserve"> designates the window function. Commonly used window functions in FIR filters are:</w:t>
      </w:r>
    </w:p>
    <w:tbl>
      <w:tblPr>
        <w:tblStyle w:val="LightShading-Accent2"/>
        <w:tblW w:w="0" w:type="auto"/>
        <w:tblLook w:val="04A0"/>
      </w:tblPr>
      <w:tblGrid>
        <w:gridCol w:w="8568"/>
        <w:gridCol w:w="1008"/>
      </w:tblGrid>
      <w:tr w:rsidR="00B10CC0" w:rsidTr="009B294F">
        <w:trPr>
          <w:cnfStyle w:val="100000000000"/>
        </w:trPr>
        <w:tc>
          <w:tcPr>
            <w:cnfStyle w:val="001000000000"/>
            <w:tcW w:w="8568" w:type="dxa"/>
          </w:tcPr>
          <w:p w:rsidR="009B294F" w:rsidRPr="009B294F" w:rsidRDefault="009B294F" w:rsidP="00B10CC0">
            <w:pPr>
              <w:spacing w:line="360" w:lineRule="auto"/>
              <w:rPr>
                <w:rFonts w:eastAsiaTheme="minorEastAsia"/>
                <w:bCs w:val="0"/>
                <w:color w:val="FF0000"/>
                <w:sz w:val="24"/>
                <w:szCs w:val="24"/>
              </w:rPr>
            </w:pPr>
            <w:r w:rsidRPr="009B294F">
              <w:rPr>
                <w:rFonts w:eastAsiaTheme="minorEastAsia"/>
                <w:bCs w:val="0"/>
                <w:color w:val="FF0000"/>
                <w:sz w:val="24"/>
                <w:szCs w:val="24"/>
              </w:rPr>
              <w:t>1. Rectangular Window:</w:t>
            </w:r>
          </w:p>
          <w:p w:rsidR="00B10CC0" w:rsidRPr="009B294F" w:rsidRDefault="009B294F" w:rsidP="009B294F">
            <w:pPr>
              <w:spacing w:line="360" w:lineRule="auto"/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rec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=1,          -M≤n≤M</m:t>
                </m:r>
              </m:oMath>
            </m:oMathPara>
          </w:p>
        </w:tc>
        <w:tc>
          <w:tcPr>
            <w:tcW w:w="1008" w:type="dxa"/>
          </w:tcPr>
          <w:p w:rsidR="00B10CC0" w:rsidRPr="009B294F" w:rsidRDefault="00B10CC0" w:rsidP="009B294F">
            <w:pPr>
              <w:jc w:val="right"/>
              <w:cnfStyle w:val="100000000000"/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</w:pPr>
            <w:r w:rsidRPr="009B294F"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  <w:t>(7.1</w:t>
            </w:r>
            <w:r w:rsidR="009B294F" w:rsidRPr="009B294F"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  <w:t>5</w:t>
            </w:r>
            <w:r w:rsidRPr="009B294F"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9B294F" w:rsidTr="009B294F">
        <w:trPr>
          <w:cnfStyle w:val="000000100000"/>
        </w:trPr>
        <w:tc>
          <w:tcPr>
            <w:cnfStyle w:val="001000000000"/>
            <w:tcW w:w="8568" w:type="dxa"/>
          </w:tcPr>
          <w:p w:rsidR="009B294F" w:rsidRPr="009B294F" w:rsidRDefault="009B294F" w:rsidP="009B294F">
            <w:pPr>
              <w:spacing w:line="360" w:lineRule="auto"/>
              <w:rPr>
                <w:rFonts w:eastAsiaTheme="minorEastAsia"/>
                <w:bCs w:val="0"/>
                <w:color w:val="FF0000"/>
                <w:sz w:val="24"/>
                <w:szCs w:val="24"/>
              </w:rPr>
            </w:pPr>
            <w:r w:rsidRPr="009B294F">
              <w:rPr>
                <w:rFonts w:eastAsiaTheme="minorEastAsia"/>
                <w:bCs w:val="0"/>
                <w:color w:val="FF0000"/>
                <w:sz w:val="24"/>
                <w:szCs w:val="24"/>
              </w:rPr>
              <w:t>2. Triangular (Bartlett) Window:</w:t>
            </w:r>
          </w:p>
          <w:p w:rsidR="009B294F" w:rsidRPr="009B294F" w:rsidRDefault="009B294F" w:rsidP="009B294F">
            <w:pPr>
              <w:spacing w:line="360" w:lineRule="auto"/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tri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bCs w:val="0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,          -M≤n≤M</m:t>
                </m:r>
              </m:oMath>
            </m:oMathPara>
          </w:p>
        </w:tc>
        <w:tc>
          <w:tcPr>
            <w:tcW w:w="1008" w:type="dxa"/>
          </w:tcPr>
          <w:p w:rsidR="009B294F" w:rsidRPr="009B294F" w:rsidRDefault="009B294F" w:rsidP="009B294F">
            <w:pPr>
              <w:jc w:val="right"/>
              <w:cnfStyle w:val="00000010000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B294F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(7.16)</w:t>
            </w:r>
          </w:p>
        </w:tc>
      </w:tr>
      <w:tr w:rsidR="009B294F" w:rsidRPr="009B294F" w:rsidTr="009B294F">
        <w:tc>
          <w:tcPr>
            <w:cnfStyle w:val="001000000000"/>
            <w:tcW w:w="8568" w:type="dxa"/>
          </w:tcPr>
          <w:p w:rsidR="009B294F" w:rsidRPr="009B294F" w:rsidRDefault="009B294F" w:rsidP="009B294F">
            <w:pPr>
              <w:spacing w:line="360" w:lineRule="auto"/>
              <w:rPr>
                <w:rFonts w:eastAsiaTheme="minorEastAsia"/>
                <w:bCs w:val="0"/>
                <w:color w:val="FF0000"/>
                <w:sz w:val="24"/>
                <w:szCs w:val="24"/>
              </w:rPr>
            </w:pPr>
            <w:r w:rsidRPr="009B294F">
              <w:rPr>
                <w:rFonts w:eastAsiaTheme="minorEastAsia"/>
                <w:bCs w:val="0"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9B294F">
              <w:rPr>
                <w:rFonts w:eastAsiaTheme="minorEastAsia"/>
                <w:bCs w:val="0"/>
                <w:color w:val="FF0000"/>
                <w:sz w:val="24"/>
                <w:szCs w:val="24"/>
              </w:rPr>
              <w:t>Hanning</w:t>
            </w:r>
            <w:proofErr w:type="spellEnd"/>
            <w:r w:rsidRPr="009B294F">
              <w:rPr>
                <w:rFonts w:eastAsiaTheme="minorEastAsia"/>
                <w:bCs w:val="0"/>
                <w:color w:val="FF0000"/>
                <w:sz w:val="24"/>
                <w:szCs w:val="24"/>
              </w:rPr>
              <w:t xml:space="preserve"> Window:</w:t>
            </w:r>
          </w:p>
          <w:p w:rsidR="009B294F" w:rsidRPr="009B294F" w:rsidRDefault="009B294F" w:rsidP="009B294F">
            <w:pPr>
              <w:spacing w:line="360" w:lineRule="auto"/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han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 xml:space="preserve">=0.5+0.5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 w:val="0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nπ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,          -M≤n≤M</m:t>
                </m:r>
              </m:oMath>
            </m:oMathPara>
          </w:p>
        </w:tc>
        <w:tc>
          <w:tcPr>
            <w:tcW w:w="1008" w:type="dxa"/>
          </w:tcPr>
          <w:p w:rsidR="009B294F" w:rsidRPr="009B294F" w:rsidRDefault="009B294F" w:rsidP="009B294F">
            <w:pPr>
              <w:jc w:val="right"/>
              <w:cnfStyle w:val="00000000000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B294F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(7.16)</w:t>
            </w:r>
          </w:p>
        </w:tc>
      </w:tr>
      <w:tr w:rsidR="009B294F" w:rsidRPr="009B294F" w:rsidTr="009B294F">
        <w:trPr>
          <w:cnfStyle w:val="000000100000"/>
        </w:trPr>
        <w:tc>
          <w:tcPr>
            <w:cnfStyle w:val="001000000000"/>
            <w:tcW w:w="8568" w:type="dxa"/>
          </w:tcPr>
          <w:p w:rsidR="009B294F" w:rsidRPr="009B294F" w:rsidRDefault="009B294F" w:rsidP="009B294F">
            <w:pPr>
              <w:spacing w:line="360" w:lineRule="auto"/>
              <w:rPr>
                <w:rFonts w:eastAsiaTheme="minorEastAsia"/>
                <w:bCs w:val="0"/>
                <w:color w:val="FF0000"/>
                <w:sz w:val="24"/>
                <w:szCs w:val="24"/>
              </w:rPr>
            </w:pPr>
            <w:r w:rsidRPr="009B294F">
              <w:rPr>
                <w:rFonts w:eastAsiaTheme="minorEastAsia"/>
                <w:bCs w:val="0"/>
                <w:color w:val="FF0000"/>
                <w:sz w:val="24"/>
                <w:szCs w:val="24"/>
              </w:rPr>
              <w:t>4. Hamming Window:</w:t>
            </w:r>
          </w:p>
          <w:p w:rsidR="009B294F" w:rsidRPr="009B294F" w:rsidRDefault="009B294F" w:rsidP="009B294F">
            <w:pPr>
              <w:spacing w:line="360" w:lineRule="auto"/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ham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 xml:space="preserve">=0.54+0.46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 w:val="0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nπ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,          -M≤n≤M</m:t>
                </m:r>
              </m:oMath>
            </m:oMathPara>
          </w:p>
        </w:tc>
        <w:tc>
          <w:tcPr>
            <w:tcW w:w="1008" w:type="dxa"/>
          </w:tcPr>
          <w:p w:rsidR="009B294F" w:rsidRPr="009B294F" w:rsidRDefault="009B294F" w:rsidP="009B294F">
            <w:pPr>
              <w:jc w:val="right"/>
              <w:cnfStyle w:val="00000010000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B294F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(7.16)</w:t>
            </w:r>
          </w:p>
        </w:tc>
      </w:tr>
      <w:tr w:rsidR="009B294F" w:rsidRPr="009B294F" w:rsidTr="009B294F">
        <w:tc>
          <w:tcPr>
            <w:cnfStyle w:val="001000000000"/>
            <w:tcW w:w="8568" w:type="dxa"/>
          </w:tcPr>
          <w:p w:rsidR="009B294F" w:rsidRPr="009B294F" w:rsidRDefault="009B294F" w:rsidP="009B294F">
            <w:pPr>
              <w:spacing w:line="360" w:lineRule="auto"/>
              <w:rPr>
                <w:rFonts w:eastAsiaTheme="minorEastAsia"/>
                <w:bCs w:val="0"/>
                <w:color w:val="FF0000"/>
                <w:sz w:val="24"/>
                <w:szCs w:val="24"/>
              </w:rPr>
            </w:pPr>
            <w:r w:rsidRPr="009B294F">
              <w:rPr>
                <w:rFonts w:eastAsiaTheme="minorEastAsia"/>
                <w:bCs w:val="0"/>
                <w:color w:val="FF0000"/>
                <w:sz w:val="24"/>
                <w:szCs w:val="24"/>
              </w:rPr>
              <w:t>5. Blackman Window:</w:t>
            </w:r>
          </w:p>
          <w:p w:rsidR="009B294F" w:rsidRPr="009B294F" w:rsidRDefault="009B294F" w:rsidP="009B294F">
            <w:pPr>
              <w:spacing w:line="360" w:lineRule="auto"/>
              <w:rPr>
                <w:rFonts w:eastAsiaTheme="minorEastAsia"/>
                <w:bCs w:val="0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black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 xml:space="preserve">=0.42+0.5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 w:val="0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nπ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 xml:space="preserve">+0.08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 w:val="0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nπ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,          -M≤n≤M</m:t>
                </m:r>
              </m:oMath>
            </m:oMathPara>
          </w:p>
        </w:tc>
        <w:tc>
          <w:tcPr>
            <w:tcW w:w="1008" w:type="dxa"/>
          </w:tcPr>
          <w:p w:rsidR="009B294F" w:rsidRPr="009B294F" w:rsidRDefault="009B294F" w:rsidP="009B294F">
            <w:pPr>
              <w:jc w:val="right"/>
              <w:cnfStyle w:val="00000000000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B294F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(7.16)</w:t>
            </w:r>
          </w:p>
        </w:tc>
      </w:tr>
    </w:tbl>
    <w:p w:rsidR="009B294F" w:rsidRDefault="009B294F" w:rsidP="0003221E">
      <w:pPr>
        <w:jc w:val="both"/>
        <w:rPr>
          <w:rFonts w:eastAsiaTheme="minorEastAsia"/>
          <w:b/>
          <w:sz w:val="24"/>
          <w:szCs w:val="18"/>
        </w:rPr>
      </w:pPr>
    </w:p>
    <w:p w:rsidR="007017DD" w:rsidRDefault="007017DD" w:rsidP="0003221E">
      <w:pPr>
        <w:jc w:val="both"/>
        <w:rPr>
          <w:rFonts w:eastAsiaTheme="minorEastAsia"/>
          <w:b/>
          <w:sz w:val="24"/>
          <w:szCs w:val="18"/>
        </w:rPr>
      </w:pPr>
    </w:p>
    <w:p w:rsidR="007017DD" w:rsidRDefault="007017DD" w:rsidP="0003221E">
      <w:pPr>
        <w:jc w:val="both"/>
        <w:rPr>
          <w:rFonts w:eastAsiaTheme="minorEastAsia"/>
          <w:b/>
          <w:sz w:val="24"/>
          <w:szCs w:val="18"/>
        </w:rPr>
      </w:pPr>
    </w:p>
    <w:p w:rsidR="007017DD" w:rsidRDefault="007017DD" w:rsidP="0003221E">
      <w:pPr>
        <w:jc w:val="both"/>
        <w:rPr>
          <w:rFonts w:eastAsiaTheme="minorEastAsia"/>
          <w:b/>
          <w:sz w:val="24"/>
          <w:szCs w:val="18"/>
        </w:rPr>
      </w:pPr>
    </w:p>
    <w:p w:rsidR="000B1DD7" w:rsidRPr="00E80600" w:rsidRDefault="000B1DD7" w:rsidP="007017DD">
      <w:pPr>
        <w:rPr>
          <w:rFonts w:eastAsiaTheme="minorEastAsia"/>
          <w:b/>
          <w:color w:val="FF0000"/>
          <w:sz w:val="36"/>
          <w:szCs w:val="24"/>
        </w:rPr>
      </w:pPr>
      <w:r w:rsidRPr="00E80600">
        <w:rPr>
          <w:rFonts w:eastAsiaTheme="minorEastAsia"/>
          <w:b/>
          <w:color w:val="FF0000"/>
          <w:sz w:val="36"/>
          <w:szCs w:val="24"/>
        </w:rPr>
        <w:lastRenderedPageBreak/>
        <w:t xml:space="preserve">Example </w:t>
      </w:r>
      <w:r>
        <w:rPr>
          <w:rFonts w:eastAsiaTheme="minorEastAsia"/>
          <w:b/>
          <w:color w:val="FF0000"/>
          <w:sz w:val="36"/>
          <w:szCs w:val="24"/>
        </w:rPr>
        <w:t>7.</w:t>
      </w:r>
      <w:r w:rsidR="007017DD">
        <w:rPr>
          <w:rFonts w:eastAsiaTheme="minorEastAsia"/>
          <w:b/>
          <w:color w:val="FF0000"/>
          <w:sz w:val="36"/>
          <w:szCs w:val="24"/>
        </w:rPr>
        <w:t>5</w:t>
      </w:r>
    </w:p>
    <w:p w:rsidR="000B1DD7" w:rsidRDefault="000B1DD7" w:rsidP="007017DD">
      <w:pPr>
        <w:pStyle w:val="ListParagraph"/>
        <w:numPr>
          <w:ilvl w:val="0"/>
          <w:numId w:val="45"/>
        </w:numPr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Calculate the filter coefficients for a 3-tap FIR </w:t>
      </w:r>
      <w:proofErr w:type="spellStart"/>
      <w:r>
        <w:rPr>
          <w:rFonts w:eastAsiaTheme="minorEastAsia"/>
          <w:b/>
          <w:sz w:val="24"/>
          <w:szCs w:val="18"/>
        </w:rPr>
        <w:t>lowpass</w:t>
      </w:r>
      <w:proofErr w:type="spellEnd"/>
      <w:r>
        <w:rPr>
          <w:rFonts w:eastAsiaTheme="minorEastAsia"/>
          <w:b/>
          <w:sz w:val="24"/>
          <w:szCs w:val="18"/>
        </w:rPr>
        <w:t xml:space="preserve"> filter with a cutoff frequency of 800 Hz and a sampling rate of 8000 Hz using the </w:t>
      </w:r>
      <w:r w:rsidR="007017DD">
        <w:rPr>
          <w:rFonts w:eastAsiaTheme="minorEastAsia"/>
          <w:b/>
          <w:sz w:val="24"/>
          <w:szCs w:val="18"/>
        </w:rPr>
        <w:t>Hamming window function</w:t>
      </w:r>
      <w:r>
        <w:rPr>
          <w:rFonts w:eastAsiaTheme="minorEastAsia"/>
          <w:b/>
          <w:sz w:val="24"/>
          <w:szCs w:val="18"/>
        </w:rPr>
        <w:t>.</w:t>
      </w:r>
    </w:p>
    <w:p w:rsidR="000B1DD7" w:rsidRDefault="000B1DD7" w:rsidP="000B1DD7">
      <w:pPr>
        <w:pStyle w:val="ListParagraph"/>
        <w:numPr>
          <w:ilvl w:val="0"/>
          <w:numId w:val="45"/>
        </w:numPr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Determine the transfer function and difference equation of the designed FIR system.</w:t>
      </w:r>
    </w:p>
    <w:p w:rsidR="000B1DD7" w:rsidRPr="000B1DD7" w:rsidRDefault="000B1DD7" w:rsidP="00790977">
      <w:pPr>
        <w:pStyle w:val="ListParagraph"/>
        <w:numPr>
          <w:ilvl w:val="0"/>
          <w:numId w:val="45"/>
        </w:numPr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Compute and plot the </w:t>
      </w:r>
      <w:r w:rsidR="00790977">
        <w:rPr>
          <w:rFonts w:eastAsiaTheme="minorEastAsia"/>
          <w:b/>
          <w:sz w:val="24"/>
          <w:szCs w:val="18"/>
        </w:rPr>
        <w:t>frequency response.</w:t>
      </w:r>
    </w:p>
    <w:p w:rsidR="00790977" w:rsidRPr="00790977" w:rsidRDefault="00790977" w:rsidP="00790977">
      <w:pPr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t xml:space="preserve">Solution </w:t>
      </w:r>
    </w:p>
    <w:p w:rsidR="00FF5F8B" w:rsidRDefault="00790977" w:rsidP="00350C20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Part (a): We first determine the normalized cutoff frequency</w:t>
      </w:r>
    </w:p>
    <w:p w:rsidR="00790977" w:rsidRPr="00790977" w:rsidRDefault="00E27B71" w:rsidP="00790977">
      <w:pPr>
        <w:jc w:val="center"/>
        <w:rPr>
          <w:rFonts w:eastAsiaTheme="minorEastAsia"/>
          <w:b/>
          <w:i/>
          <w:iCs/>
          <w:sz w:val="24"/>
          <w:szCs w:val="1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c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 xml:space="preserve">π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c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s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π×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800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8000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π</m:t>
        </m:r>
      </m:oMath>
      <w:r w:rsidR="00790977">
        <w:rPr>
          <w:rFonts w:eastAsiaTheme="minorEastAsia"/>
          <w:b/>
          <w:i/>
          <w:iCs/>
          <w:color w:val="000000" w:themeColor="text1"/>
          <w:sz w:val="28"/>
          <w:szCs w:val="20"/>
        </w:rPr>
        <w:t xml:space="preserve"> </w:t>
      </w:r>
      <w:r w:rsidR="00790977" w:rsidRPr="00790977">
        <w:rPr>
          <w:rFonts w:eastAsiaTheme="minorEastAsia"/>
          <w:b/>
          <w:color w:val="000000" w:themeColor="text1"/>
          <w:sz w:val="24"/>
          <w:szCs w:val="18"/>
        </w:rPr>
        <w:t>radians</w:t>
      </w:r>
    </w:p>
    <w:p w:rsidR="00790977" w:rsidRPr="00790977" w:rsidRDefault="00790977" w:rsidP="00350C20">
      <w:pPr>
        <w:jc w:val="both"/>
        <w:rPr>
          <w:rFonts w:eastAsiaTheme="minorEastAsia"/>
          <w:b/>
          <w:iCs/>
          <w:color w:val="000000" w:themeColor="text1"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In this case</w:t>
      </w:r>
      <m:oMath>
        <m:r>
          <m:rPr>
            <m:sty m:val="bi"/>
          </m:rPr>
          <w:rPr>
            <w:rFonts w:ascii="Cambria Math" w:eastAsiaTheme="minorEastAsia" w:hAnsi="Cambria Math"/>
            <w:szCs w:val="16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M+1=3</m:t>
        </m:r>
      </m:oMath>
      <w:r>
        <w:rPr>
          <w:rFonts w:eastAsiaTheme="minorEastAsia"/>
          <w:b/>
          <w:iCs/>
          <w:color w:val="000000" w:themeColor="text1"/>
          <w:sz w:val="28"/>
          <w:szCs w:val="20"/>
        </w:rPr>
        <w:t xml:space="preserve">, </w:t>
      </w:r>
      <w:r w:rsidRPr="00790977">
        <w:rPr>
          <w:rFonts w:eastAsiaTheme="minorEastAsia"/>
          <w:b/>
          <w:iCs/>
          <w:color w:val="000000" w:themeColor="text1"/>
          <w:sz w:val="24"/>
          <w:szCs w:val="18"/>
        </w:rPr>
        <w:t>therefore, using table 7.1</w:t>
      </w:r>
    </w:p>
    <w:p w:rsidR="000B1DD7" w:rsidRDefault="00790977" w:rsidP="00350C20">
      <w:pPr>
        <w:jc w:val="both"/>
        <w:rPr>
          <w:rFonts w:eastAsiaTheme="minorEastAsia"/>
          <w:b/>
          <w:sz w:val="24"/>
          <w:szCs w:val="1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color w:val="000000" w:themeColor="text1"/>
                            <w:sz w:val="24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18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18"/>
                              </w:rPr>
                              <m:t>c</m:t>
                            </m:r>
                          </m:sub>
                        </m:sSub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π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n=0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sz w:val="24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b/>
                            <w:color w:val="000000" w:themeColor="text1"/>
                            <w:sz w:val="24"/>
                            <w:szCs w:val="18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color w:val="000000" w:themeColor="text1"/>
                                    <w:sz w:val="24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1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18"/>
                                  </w:rPr>
                                  <m:t>c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18"/>
                              </w:rPr>
                              <m:t xml:space="preserve">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18"/>
                              </w:rPr>
                              <m:t>n</m:t>
                            </m:r>
                          </m:e>
                        </m: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πn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-M≤n≤M</m:t>
                    </m:r>
                  </m:e>
                </m:mr>
              </m:m>
            </m:e>
          </m:d>
        </m:oMath>
      </m:oMathPara>
    </w:p>
    <w:p w:rsidR="000B1DD7" w:rsidRDefault="00790977" w:rsidP="00350C20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Therefore</w:t>
      </w:r>
      <w:r w:rsidR="007017DD">
        <w:rPr>
          <w:rFonts w:eastAsiaTheme="minorEastAsia"/>
          <w:b/>
          <w:sz w:val="24"/>
          <w:szCs w:val="18"/>
        </w:rPr>
        <w:t>,</w:t>
      </w:r>
    </w:p>
    <w:p w:rsidR="000B1DD7" w:rsidRPr="00BD665E" w:rsidRDefault="00790977" w:rsidP="00790977">
      <w:pPr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color w:val="000000" w:themeColor="text1"/>
                  <w:sz w:val="24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color w:val="000000" w:themeColor="text1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Ω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c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0.2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=0.2</m:t>
          </m:r>
        </m:oMath>
      </m:oMathPara>
    </w:p>
    <w:p w:rsidR="00790977" w:rsidRPr="00BD665E" w:rsidRDefault="00790977" w:rsidP="00790977">
      <w:pPr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b/>
                  <w:color w:val="000000" w:themeColor="text1"/>
                  <w:sz w:val="24"/>
                  <w:szCs w:val="1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color w:val="000000" w:themeColor="text1"/>
                          <w:sz w:val="24"/>
                          <w:szCs w:val="1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Ω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c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 xml:space="preserve"> 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b/>
                  <w:color w:val="000000" w:themeColor="text1"/>
                  <w:sz w:val="24"/>
                  <w:szCs w:val="1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0.2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π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=0.1871</m:t>
          </m:r>
        </m:oMath>
      </m:oMathPara>
    </w:p>
    <w:p w:rsidR="00790977" w:rsidRDefault="00790977" w:rsidP="007017DD">
      <w:pPr>
        <w:ind w:left="720"/>
        <w:jc w:val="both"/>
        <w:rPr>
          <w:rFonts w:eastAsiaTheme="minorEastAsia"/>
          <w:b/>
          <w:color w:val="000000" w:themeColor="text1"/>
          <w:sz w:val="24"/>
          <w:szCs w:val="18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=h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=0.187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1</m:t>
        </m:r>
      </m:oMath>
      <w:r w:rsidR="007017DD">
        <w:rPr>
          <w:rFonts w:eastAsiaTheme="minorEastAsia"/>
          <w:b/>
          <w:color w:val="000000" w:themeColor="text1"/>
          <w:sz w:val="24"/>
          <w:szCs w:val="18"/>
        </w:rPr>
        <w:t xml:space="preserve">    (</w:t>
      </w:r>
      <w:r w:rsidR="007017DD">
        <w:rPr>
          <w:rFonts w:eastAsiaTheme="minorEastAsia"/>
          <w:b/>
          <w:sz w:val="24"/>
          <w:szCs w:val="18"/>
        </w:rPr>
        <w:t>using symmetry</w:t>
      </w:r>
      <w:r w:rsidR="007017DD">
        <w:rPr>
          <w:rFonts w:eastAsiaTheme="minorEastAsia"/>
          <w:b/>
          <w:color w:val="000000" w:themeColor="text1"/>
          <w:sz w:val="24"/>
          <w:szCs w:val="18"/>
        </w:rPr>
        <w:t>)</w:t>
      </w:r>
    </w:p>
    <w:p w:rsidR="007017DD" w:rsidRDefault="007017DD" w:rsidP="007017DD">
      <w:pPr>
        <w:jc w:val="both"/>
        <w:rPr>
          <w:rFonts w:eastAsiaTheme="minorEastAsia"/>
          <w:b/>
          <w:szCs w:val="16"/>
        </w:rPr>
      </w:pPr>
      <w:r>
        <w:rPr>
          <w:rFonts w:eastAsiaTheme="minorEastAsia"/>
          <w:b/>
          <w:szCs w:val="16"/>
        </w:rPr>
        <w:t>The windowed impulse response is calculated as</w:t>
      </w:r>
    </w:p>
    <w:p w:rsidR="007017DD" w:rsidRPr="00BD665E" w:rsidRDefault="007017DD" w:rsidP="007017DD">
      <w:pPr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=0.2×1.0=0.2</m:t>
          </m:r>
        </m:oMath>
      </m:oMathPara>
    </w:p>
    <w:p w:rsidR="007017DD" w:rsidRPr="00BD665E" w:rsidRDefault="007017DD" w:rsidP="007017DD">
      <w:pPr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=0.1871×0.08=0.01497</m:t>
          </m:r>
        </m:oMath>
      </m:oMathPara>
    </w:p>
    <w:p w:rsidR="007017DD" w:rsidRDefault="007017DD" w:rsidP="007017DD">
      <w:pPr>
        <w:ind w:left="720"/>
        <w:jc w:val="both"/>
        <w:rPr>
          <w:rFonts w:eastAsiaTheme="minorEastAsia"/>
          <w:b/>
          <w:color w:val="000000" w:themeColor="text1"/>
          <w:sz w:val="2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=0.187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1×0.08=0.01497</m:t>
          </m:r>
        </m:oMath>
      </m:oMathPara>
    </w:p>
    <w:p w:rsidR="007017DD" w:rsidRDefault="007017DD" w:rsidP="007017DD">
      <w:pPr>
        <w:jc w:val="both"/>
        <w:rPr>
          <w:rFonts w:eastAsiaTheme="minorEastAsia"/>
          <w:b/>
          <w:sz w:val="24"/>
          <w:szCs w:val="24"/>
        </w:rPr>
      </w:pPr>
      <w:r w:rsidRPr="007017DD">
        <w:rPr>
          <w:rFonts w:eastAsiaTheme="minorEastAsia"/>
          <w:b/>
          <w:sz w:val="24"/>
          <w:szCs w:val="24"/>
        </w:rPr>
        <w:t>Delaying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</m:e>
        </m:d>
      </m:oMath>
      <w:r w:rsidRPr="007017DD">
        <w:rPr>
          <w:rFonts w:eastAsiaTheme="minorEastAsia"/>
          <w:b/>
          <w:sz w:val="24"/>
          <w:szCs w:val="24"/>
        </w:rPr>
        <w:t xml:space="preserve"> by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M=1</m:t>
        </m:r>
      </m:oMath>
      <w:r w:rsidRPr="007017DD">
        <w:rPr>
          <w:rFonts w:eastAsiaTheme="minorEastAsia"/>
          <w:b/>
          <w:sz w:val="24"/>
          <w:szCs w:val="24"/>
        </w:rPr>
        <w:t xml:space="preserve"> samples, we get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=0.01497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=0.2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>, and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=0.01497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 xml:space="preserve">. </w:t>
      </w:r>
    </w:p>
    <w:p w:rsidR="007017DD" w:rsidRDefault="007017DD" w:rsidP="007017DD">
      <w:pPr>
        <w:jc w:val="both"/>
        <w:rPr>
          <w:rFonts w:eastAsiaTheme="minorEastAsia"/>
          <w:b/>
          <w:sz w:val="24"/>
          <w:szCs w:val="24"/>
        </w:rPr>
      </w:pPr>
    </w:p>
    <w:p w:rsidR="000B1DD7" w:rsidRDefault="004938E2" w:rsidP="00350C20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lastRenderedPageBreak/>
        <w:t>Part (b): Therefore, the transfer function in this case is</w:t>
      </w:r>
    </w:p>
    <w:p w:rsidR="004938E2" w:rsidRPr="00BD665E" w:rsidRDefault="004938E2" w:rsidP="007017DD">
      <w:pPr>
        <w:jc w:val="both"/>
        <w:rPr>
          <w:rFonts w:eastAsiaTheme="minorEastAsia"/>
          <w:b/>
          <w:szCs w:val="1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=0.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0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497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+0.2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+0.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01497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-2</m:t>
              </m:r>
            </m:sup>
          </m:sSup>
        </m:oMath>
      </m:oMathPara>
    </w:p>
    <w:p w:rsidR="000B1DD7" w:rsidRDefault="004938E2" w:rsidP="00350C20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The difference equation is</w:t>
      </w:r>
    </w:p>
    <w:p w:rsidR="004938E2" w:rsidRPr="00BD665E" w:rsidRDefault="004938E2" w:rsidP="007017DD">
      <w:pPr>
        <w:jc w:val="both"/>
        <w:rPr>
          <w:rFonts w:eastAsiaTheme="minorEastAsia"/>
          <w:b/>
          <w:szCs w:val="1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=0.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01497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+0.2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+0.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01497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n-2</m:t>
              </m:r>
            </m:e>
          </m:d>
        </m:oMath>
      </m:oMathPara>
    </w:p>
    <w:p w:rsidR="000B1DD7" w:rsidRDefault="004938E2" w:rsidP="00350C20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Part (c): The frequency response of the filter is</w:t>
      </w:r>
    </w:p>
    <w:p w:rsidR="004938E2" w:rsidRPr="00BD665E" w:rsidRDefault="004938E2" w:rsidP="007017DD">
      <w:pPr>
        <w:jc w:val="both"/>
        <w:rPr>
          <w:rFonts w:eastAsiaTheme="minorEastAsia"/>
          <w:b/>
          <w:szCs w:val="1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Ω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=0.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01497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+0.2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-j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Ω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+0.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01497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j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Ω</m:t>
              </m:r>
            </m:sup>
          </m:sSup>
        </m:oMath>
      </m:oMathPara>
    </w:p>
    <w:p w:rsidR="000B1DD7" w:rsidRDefault="002F2870" w:rsidP="00350C20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It can be written as</w:t>
      </w:r>
    </w:p>
    <w:p w:rsidR="002F2870" w:rsidRPr="00BD665E" w:rsidRDefault="002F2870" w:rsidP="0035610A">
      <w:pPr>
        <w:jc w:val="both"/>
        <w:rPr>
          <w:rFonts w:eastAsiaTheme="minorEastAsia"/>
          <w:b/>
          <w:szCs w:val="1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Ω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-j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Ω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0.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01497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Ω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+0.2+0.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01497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Ω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-j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Ω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0.2+0.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01497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1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1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18"/>
                        </w:rPr>
                        <m:t>j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Ω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1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1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18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18"/>
                        </w:rPr>
                        <m:t>j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Ω</m:t>
                      </m:r>
                    </m:sup>
                  </m:sSup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-j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Ω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0.2+0.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01497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×2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4"/>
                  <w:szCs w:val="18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1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Ω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-j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Ω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0.2+0.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 xml:space="preserve">02994 </m:t>
              </m:r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4"/>
                  <w:szCs w:val="18"/>
                </w:rPr>
                <m:t>cos</m:t>
              </m:r>
              <w:proofErr w:type="spellEnd"/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1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Ω</m:t>
                  </m:r>
                </m:e>
              </m:d>
            </m:e>
          </m:d>
        </m:oMath>
      </m:oMathPara>
    </w:p>
    <w:p w:rsidR="002F2870" w:rsidRDefault="002F2870" w:rsidP="00350C20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Thus, the magnitude frequency response is</w:t>
      </w:r>
    </w:p>
    <w:p w:rsidR="002F2870" w:rsidRPr="00BD665E" w:rsidRDefault="00E27B71" w:rsidP="0035610A">
      <w:pPr>
        <w:jc w:val="both"/>
        <w:rPr>
          <w:rFonts w:eastAsiaTheme="minorEastAsia"/>
          <w:b/>
          <w:szCs w:val="16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1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1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18"/>
                        </w:rPr>
                        <m:t>j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Ω</m:t>
                      </m:r>
                    </m:sup>
                  </m:sSup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=0.2+0.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 xml:space="preserve">02994 </m:t>
          </m:r>
          <m:r>
            <m:rPr>
              <m:nor/>
            </m:rPr>
            <w:rPr>
              <w:rFonts w:ascii="Cambria Math" w:eastAsiaTheme="minorEastAsia" w:hAnsi="Cambria Math"/>
              <w:b/>
              <w:sz w:val="24"/>
              <w:szCs w:val="18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Ω</m:t>
              </m:r>
            </m:e>
          </m:d>
        </m:oMath>
      </m:oMathPara>
    </w:p>
    <w:p w:rsidR="000B1DD7" w:rsidRDefault="002F2870" w:rsidP="00350C20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And the phase response is</w:t>
      </w:r>
    </w:p>
    <w:p w:rsidR="002F2870" w:rsidRDefault="002F2870" w:rsidP="0035610A">
      <w:pPr>
        <w:jc w:val="both"/>
        <w:rPr>
          <w:rFonts w:eastAsiaTheme="minorEastAsia"/>
          <w:b/>
          <w:color w:val="000000" w:themeColor="text1"/>
          <w:sz w:val="24"/>
          <w:szCs w:val="1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∠H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18"/>
                    </w:rPr>
                    <m:t>Ω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-Ω,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18"/>
                      </w:rPr>
                      <m:t>0.2+0.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18"/>
                      </w:rPr>
                      <m:t xml:space="preserve">02994 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b/>
                        <w:sz w:val="24"/>
                        <w:szCs w:val="18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Ω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18"/>
                      </w:rPr>
                      <m:t>&gt;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18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Ω+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π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18"/>
                      </w:rPr>
                      <m:t>0.2+0.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18"/>
                      </w:rPr>
                      <m:t xml:space="preserve">02994 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b/>
                        <w:sz w:val="24"/>
                        <w:szCs w:val="18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Ω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18"/>
                      </w:rPr>
                      <m:t>&lt;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18"/>
                      </w:rPr>
                      <m:t>0</m:t>
                    </m:r>
                  </m:e>
                </m:mr>
              </m:m>
            </m:e>
          </m:d>
        </m:oMath>
      </m:oMathPara>
    </w:p>
    <w:p w:rsidR="0035610A" w:rsidRDefault="003579C1" w:rsidP="0035610A">
      <w:pPr>
        <w:jc w:val="both"/>
        <w:rPr>
          <w:rFonts w:eastAsiaTheme="minorEastAsia"/>
          <w:b/>
          <w:szCs w:val="16"/>
        </w:rPr>
      </w:pPr>
      <w:r>
        <w:rPr>
          <w:rFonts w:eastAsiaTheme="minorEastAsia"/>
          <w:b/>
          <w:noProof/>
          <w:szCs w:val="1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left:0;text-align:left;margin-left:65.7pt;margin-top:17.1pt;width:331.6pt;height:201.85pt;z-index:251925504" fillcolor="#fde9d9 [665]">
            <v:textbox>
              <w:txbxContent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 Example 7.5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fs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= 8000;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B = [0.01497 0.2 0.01497];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A = [1];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[h w] =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freqz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(B, A, 1024);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 = w*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fs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/(2*pi);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phi = 180*unwrap(angle(h))/pi;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figure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subplot(2,1,1), plot(f, 20*log10(abs(h))); grid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on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axis([0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fs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/2 -30 0]);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xlabel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'Frequency (Hz)'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);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ylabel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'Magnitude'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);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subplot(2,1,2), plot(f, phi); grid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on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axis([0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fs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/2 -200 50]);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xlabel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'Frequency (Hz)'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);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ylabel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'Phase (degrees)'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);</w:t>
                  </w:r>
                </w:p>
                <w:p w:rsidR="00CB5DC7" w:rsidRDefault="00CB5DC7" w:rsidP="003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</w:p>
                <w:p w:rsidR="00CB5DC7" w:rsidRPr="003579C1" w:rsidRDefault="00CB5DC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610A">
        <w:rPr>
          <w:rFonts w:eastAsiaTheme="minorEastAsia"/>
          <w:b/>
          <w:szCs w:val="16"/>
        </w:rPr>
        <w:t>A MATLAB program to plot the frequency response is given in the following.</w:t>
      </w:r>
    </w:p>
    <w:p w:rsidR="0035610A" w:rsidRPr="00BD665E" w:rsidRDefault="0035610A" w:rsidP="0035610A">
      <w:pPr>
        <w:jc w:val="both"/>
        <w:rPr>
          <w:rFonts w:eastAsiaTheme="minorEastAsia"/>
          <w:b/>
          <w:szCs w:val="16"/>
        </w:rPr>
      </w:pPr>
    </w:p>
    <w:p w:rsidR="000B1DD7" w:rsidRDefault="000B1DD7" w:rsidP="00BD665E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3579C1" w:rsidRDefault="003579C1" w:rsidP="00BD665E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3579C1" w:rsidRDefault="003579C1" w:rsidP="00BD665E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3579C1" w:rsidRDefault="003579C1" w:rsidP="00BD665E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3579C1" w:rsidRDefault="003579C1" w:rsidP="00BD665E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3579C1" w:rsidRDefault="003579C1" w:rsidP="00BD665E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3579C1" w:rsidRDefault="003579C1" w:rsidP="00BD665E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3579C1" w:rsidRDefault="003579C1" w:rsidP="00BD665E">
      <w:pPr>
        <w:jc w:val="center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noProof/>
          <w:sz w:val="24"/>
          <w:szCs w:val="18"/>
          <w:lang w:bidi="ar-SA"/>
        </w:rPr>
        <w:lastRenderedPageBreak/>
        <w:drawing>
          <wp:inline distT="0" distB="0" distL="0" distR="0">
            <wp:extent cx="3556000" cy="2667000"/>
            <wp:effectExtent l="19050" t="0" r="6350" b="0"/>
            <wp:docPr id="7" name="Picture 6" descr="example7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7p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95" w:rsidRDefault="00243A95" w:rsidP="00BD665E">
      <w:pPr>
        <w:jc w:val="center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Figure 7.4: Frequency response in Example 7.2</w:t>
      </w:r>
    </w:p>
    <w:p w:rsidR="003579C1" w:rsidRPr="00E80600" w:rsidRDefault="003579C1" w:rsidP="00AE16FB">
      <w:pPr>
        <w:spacing w:after="0"/>
        <w:rPr>
          <w:rFonts w:eastAsiaTheme="minorEastAsia"/>
          <w:b/>
          <w:color w:val="FF0000"/>
          <w:sz w:val="36"/>
          <w:szCs w:val="24"/>
        </w:rPr>
      </w:pPr>
      <w:r w:rsidRPr="00E80600">
        <w:rPr>
          <w:rFonts w:eastAsiaTheme="minorEastAsia"/>
          <w:b/>
          <w:color w:val="FF0000"/>
          <w:sz w:val="36"/>
          <w:szCs w:val="24"/>
        </w:rPr>
        <w:t xml:space="preserve">Example </w:t>
      </w:r>
      <w:r>
        <w:rPr>
          <w:rFonts w:eastAsiaTheme="minorEastAsia"/>
          <w:b/>
          <w:color w:val="FF0000"/>
          <w:sz w:val="36"/>
          <w:szCs w:val="24"/>
        </w:rPr>
        <w:t>7.6</w:t>
      </w:r>
    </w:p>
    <w:p w:rsidR="003579C1" w:rsidRDefault="003579C1" w:rsidP="00AE16FB">
      <w:pPr>
        <w:pStyle w:val="ListParagraph"/>
        <w:numPr>
          <w:ilvl w:val="0"/>
          <w:numId w:val="48"/>
        </w:numPr>
        <w:spacing w:after="0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Design a 5-tap FIR </w:t>
      </w:r>
      <w:proofErr w:type="spellStart"/>
      <w:r>
        <w:rPr>
          <w:rFonts w:eastAsiaTheme="minorEastAsia"/>
          <w:b/>
          <w:sz w:val="24"/>
          <w:szCs w:val="18"/>
        </w:rPr>
        <w:t>bandreject</w:t>
      </w:r>
      <w:proofErr w:type="spellEnd"/>
      <w:r>
        <w:rPr>
          <w:rFonts w:eastAsiaTheme="minorEastAsia"/>
          <w:b/>
          <w:sz w:val="24"/>
          <w:szCs w:val="18"/>
        </w:rPr>
        <w:t xml:space="preserve"> filter with a lower cutoff frequency of 2000 Hz, an upper cutoff frequency of 2400 Hz and a sampling rate of 8000 Hz using the Hamming window method.</w:t>
      </w:r>
    </w:p>
    <w:p w:rsidR="003579C1" w:rsidRPr="003579C1" w:rsidRDefault="003579C1" w:rsidP="003579C1">
      <w:pPr>
        <w:pStyle w:val="ListParagraph"/>
        <w:numPr>
          <w:ilvl w:val="0"/>
          <w:numId w:val="48"/>
        </w:numPr>
        <w:rPr>
          <w:rFonts w:eastAsiaTheme="minorEastAsia"/>
          <w:b/>
          <w:sz w:val="24"/>
          <w:szCs w:val="18"/>
        </w:rPr>
      </w:pPr>
      <w:r w:rsidRPr="003579C1">
        <w:rPr>
          <w:rFonts w:eastAsiaTheme="minorEastAsia"/>
          <w:b/>
          <w:sz w:val="24"/>
          <w:szCs w:val="18"/>
        </w:rPr>
        <w:t>Determine the transfer function.</w:t>
      </w:r>
    </w:p>
    <w:p w:rsidR="003579C1" w:rsidRPr="00790977" w:rsidRDefault="003579C1" w:rsidP="00AE16FB">
      <w:pPr>
        <w:spacing w:after="0"/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t xml:space="preserve">Solution </w:t>
      </w:r>
    </w:p>
    <w:p w:rsidR="003579C1" w:rsidRDefault="003579C1" w:rsidP="00AE16FB">
      <w:pPr>
        <w:spacing w:after="0"/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Part (a): We first determine the normalized cutoff frequencies</w:t>
      </w:r>
    </w:p>
    <w:p w:rsidR="003579C1" w:rsidRPr="00790977" w:rsidRDefault="003579C1" w:rsidP="003579C1">
      <w:pPr>
        <w:jc w:val="center"/>
        <w:rPr>
          <w:rFonts w:eastAsiaTheme="minorEastAsia"/>
          <w:b/>
          <w:i/>
          <w:iCs/>
          <w:sz w:val="24"/>
          <w:szCs w:val="1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L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 xml:space="preserve">π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L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s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π×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2000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8000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=0.5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π</m:t>
        </m:r>
      </m:oMath>
      <w:r>
        <w:rPr>
          <w:rFonts w:eastAsiaTheme="minorEastAsia"/>
          <w:b/>
          <w:i/>
          <w:iCs/>
          <w:color w:val="000000" w:themeColor="text1"/>
          <w:sz w:val="28"/>
          <w:szCs w:val="20"/>
        </w:rPr>
        <w:t xml:space="preserve"> </w:t>
      </w:r>
      <w:r w:rsidRPr="00790977">
        <w:rPr>
          <w:rFonts w:eastAsiaTheme="minorEastAsia"/>
          <w:b/>
          <w:color w:val="000000" w:themeColor="text1"/>
          <w:sz w:val="24"/>
          <w:szCs w:val="18"/>
        </w:rPr>
        <w:t>radians</w:t>
      </w:r>
    </w:p>
    <w:p w:rsidR="003579C1" w:rsidRPr="00790977" w:rsidRDefault="003579C1" w:rsidP="003579C1">
      <w:pPr>
        <w:jc w:val="center"/>
        <w:rPr>
          <w:rFonts w:eastAsiaTheme="minorEastAsia"/>
          <w:b/>
          <w:i/>
          <w:iCs/>
          <w:sz w:val="24"/>
          <w:szCs w:val="1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 xml:space="preserve">π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s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π×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4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2400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8000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=0.6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π</m:t>
        </m:r>
      </m:oMath>
      <w:r>
        <w:rPr>
          <w:rFonts w:eastAsiaTheme="minorEastAsia"/>
          <w:b/>
          <w:i/>
          <w:iCs/>
          <w:color w:val="000000" w:themeColor="text1"/>
          <w:sz w:val="28"/>
          <w:szCs w:val="20"/>
        </w:rPr>
        <w:t xml:space="preserve"> </w:t>
      </w:r>
      <w:r w:rsidRPr="00790977">
        <w:rPr>
          <w:rFonts w:eastAsiaTheme="minorEastAsia"/>
          <w:b/>
          <w:color w:val="000000" w:themeColor="text1"/>
          <w:sz w:val="24"/>
          <w:szCs w:val="18"/>
        </w:rPr>
        <w:t>radians</w:t>
      </w:r>
    </w:p>
    <w:p w:rsidR="003579C1" w:rsidRPr="00790977" w:rsidRDefault="003579C1" w:rsidP="003579C1">
      <w:pPr>
        <w:jc w:val="both"/>
        <w:rPr>
          <w:rFonts w:eastAsiaTheme="minorEastAsia"/>
          <w:b/>
          <w:iCs/>
          <w:color w:val="000000" w:themeColor="text1"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In this case</w:t>
      </w:r>
      <m:oMath>
        <m:r>
          <m:rPr>
            <m:sty m:val="bi"/>
          </m:rPr>
          <w:rPr>
            <w:rFonts w:ascii="Cambria Math" w:eastAsiaTheme="minorEastAsia" w:hAnsi="Cambria Math"/>
            <w:szCs w:val="16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M+1=5</m:t>
        </m:r>
      </m:oMath>
      <w:r>
        <w:rPr>
          <w:rFonts w:eastAsiaTheme="minorEastAsia"/>
          <w:b/>
          <w:iCs/>
          <w:color w:val="000000" w:themeColor="text1"/>
          <w:sz w:val="28"/>
          <w:szCs w:val="20"/>
        </w:rPr>
        <w:t xml:space="preserve">, </w:t>
      </w:r>
      <w:r w:rsidRPr="00790977">
        <w:rPr>
          <w:rFonts w:eastAsiaTheme="minorEastAsia"/>
          <w:b/>
          <w:iCs/>
          <w:color w:val="000000" w:themeColor="text1"/>
          <w:sz w:val="24"/>
          <w:szCs w:val="18"/>
        </w:rPr>
        <w:t>therefore, using table 7.1</w:t>
      </w:r>
    </w:p>
    <w:p w:rsidR="003579C1" w:rsidRDefault="003579C1" w:rsidP="007F477F">
      <w:pPr>
        <w:jc w:val="both"/>
        <w:rPr>
          <w:rFonts w:eastAsiaTheme="minorEastAsia"/>
          <w:b/>
          <w:sz w:val="24"/>
          <w:szCs w:val="1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sz w:val="24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π-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18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18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18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18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π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n=0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sz w:val="24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color w:val="000000" w:themeColor="text1"/>
                                    <w:sz w:val="24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1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18"/>
                                  </w:rPr>
                                  <m:t>H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18"/>
                              </w:rPr>
                              <m:t>n</m:t>
                            </m:r>
                          </m:e>
                        </m: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nπ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sz w:val="24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24"/>
                                <w:szCs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color w:val="000000" w:themeColor="text1"/>
                                    <w:sz w:val="24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1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18"/>
                                  </w:rPr>
                                  <m:t>H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24"/>
                                <w:szCs w:val="18"/>
                              </w:rPr>
                              <m:t>n</m:t>
                            </m:r>
                          </m:e>
                        </m: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sz w:val="24"/>
                            <w:szCs w:val="18"/>
                          </w:rPr>
                          <m:t>nπ</m:t>
                        </m:r>
                      </m:den>
                    </m:f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≤n≤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18"/>
                      </w:rPr>
                      <m:t>2</m:t>
                    </m:r>
                  </m:e>
                </m:mr>
              </m:m>
            </m:e>
          </m:d>
        </m:oMath>
      </m:oMathPara>
    </w:p>
    <w:p w:rsidR="003579C1" w:rsidRDefault="003579C1" w:rsidP="003579C1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Therefore,</w:t>
      </w:r>
    </w:p>
    <w:p w:rsidR="003579C1" w:rsidRPr="00BD665E" w:rsidRDefault="003579C1" w:rsidP="007F477F">
      <w:pPr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w:lastRenderedPageBreak/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color w:val="000000" w:themeColor="text1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H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color w:val="000000" w:themeColor="text1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L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-0.6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π+0.5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9</m:t>
          </m:r>
        </m:oMath>
      </m:oMathPara>
    </w:p>
    <w:p w:rsidR="007F477F" w:rsidRPr="00BD665E" w:rsidRDefault="007F477F" w:rsidP="007F477F">
      <w:pPr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color w:val="000000" w:themeColor="text1"/>
                          <w:sz w:val="24"/>
                          <w:szCs w:val="1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H</m:t>
                      </m:r>
                    </m:sub>
                  </m:sSub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color w:val="000000" w:themeColor="text1"/>
                          <w:sz w:val="24"/>
                          <w:szCs w:val="1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H</m:t>
                      </m:r>
                    </m:sub>
                  </m:sSub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0.6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π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0.5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π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=0.01558</m:t>
          </m:r>
        </m:oMath>
      </m:oMathPara>
    </w:p>
    <w:p w:rsidR="007F477F" w:rsidRPr="00BD665E" w:rsidRDefault="007F477F" w:rsidP="007F477F">
      <w:pPr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color w:val="000000" w:themeColor="text1"/>
                          <w:sz w:val="24"/>
                          <w:szCs w:val="1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H</m:t>
                      </m:r>
                    </m:sub>
                  </m:sSub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color w:val="000000" w:themeColor="text1"/>
                          <w:sz w:val="24"/>
                          <w:szCs w:val="1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sz w:val="24"/>
                          <w:szCs w:val="18"/>
                        </w:rPr>
                        <m:t>H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2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1.2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π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π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π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=0.09355</m:t>
          </m:r>
        </m:oMath>
      </m:oMathPara>
    </w:p>
    <w:p w:rsidR="007F477F" w:rsidRDefault="007F477F" w:rsidP="007F477F">
      <w:pPr>
        <w:ind w:left="720"/>
        <w:jc w:val="both"/>
        <w:rPr>
          <w:rFonts w:eastAsiaTheme="minorEastAsia"/>
          <w:b/>
          <w:color w:val="000000" w:themeColor="text1"/>
          <w:sz w:val="24"/>
          <w:szCs w:val="18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=h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=0.01558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 xml:space="preserve">    (</w:t>
      </w:r>
      <w:r>
        <w:rPr>
          <w:rFonts w:eastAsiaTheme="minorEastAsia"/>
          <w:b/>
          <w:sz w:val="24"/>
          <w:szCs w:val="18"/>
        </w:rPr>
        <w:t>using symmetry</w:t>
      </w:r>
      <w:r>
        <w:rPr>
          <w:rFonts w:eastAsiaTheme="minorEastAsia"/>
          <w:b/>
          <w:color w:val="000000" w:themeColor="text1"/>
          <w:sz w:val="24"/>
          <w:szCs w:val="18"/>
        </w:rPr>
        <w:t>)</w:t>
      </w:r>
    </w:p>
    <w:p w:rsidR="007F477F" w:rsidRDefault="007F477F" w:rsidP="007F477F">
      <w:pPr>
        <w:ind w:left="720"/>
        <w:jc w:val="both"/>
        <w:rPr>
          <w:rFonts w:eastAsiaTheme="minorEastAsia"/>
          <w:b/>
          <w:color w:val="000000" w:themeColor="text1"/>
          <w:sz w:val="24"/>
          <w:szCs w:val="18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=h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=0.09355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 xml:space="preserve">    (</w:t>
      </w:r>
      <w:r>
        <w:rPr>
          <w:rFonts w:eastAsiaTheme="minorEastAsia"/>
          <w:b/>
          <w:sz w:val="24"/>
          <w:szCs w:val="18"/>
        </w:rPr>
        <w:t>using symmetry</w:t>
      </w:r>
      <w:r>
        <w:rPr>
          <w:rFonts w:eastAsiaTheme="minorEastAsia"/>
          <w:b/>
          <w:color w:val="000000" w:themeColor="text1"/>
          <w:sz w:val="24"/>
          <w:szCs w:val="18"/>
        </w:rPr>
        <w:t>)</w:t>
      </w:r>
    </w:p>
    <w:p w:rsidR="007F477F" w:rsidRDefault="007F477F" w:rsidP="003579C1">
      <w:pPr>
        <w:jc w:val="both"/>
        <w:rPr>
          <w:rFonts w:eastAsiaTheme="minorEastAsia"/>
          <w:b/>
          <w:szCs w:val="16"/>
        </w:rPr>
      </w:pPr>
      <w:r>
        <w:rPr>
          <w:rFonts w:eastAsiaTheme="minorEastAsia"/>
          <w:b/>
          <w:szCs w:val="16"/>
        </w:rPr>
        <w:t>Applying the Hamming window function, we have</w:t>
      </w:r>
    </w:p>
    <w:p w:rsidR="007F477F" w:rsidRDefault="007F477F" w:rsidP="00AE16FB">
      <w:pPr>
        <w:spacing w:after="0" w:line="240" w:lineRule="auto"/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0.54+0.46 </m:t>
          </m:r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0×π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=1.0</m:t>
          </m:r>
        </m:oMath>
      </m:oMathPara>
    </w:p>
    <w:p w:rsidR="007F477F" w:rsidRDefault="007F477F" w:rsidP="00AE16FB">
      <w:pPr>
        <w:spacing w:after="0" w:line="240" w:lineRule="auto"/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0.54+0.46 </m:t>
          </m:r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1×π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=0.54</m:t>
          </m:r>
        </m:oMath>
      </m:oMathPara>
    </w:p>
    <w:p w:rsidR="007F477F" w:rsidRDefault="007F477F" w:rsidP="00AE16FB">
      <w:pPr>
        <w:spacing w:after="0" w:line="240" w:lineRule="auto"/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0.54+0.46 </m:t>
          </m:r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2×π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18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=0.08</m:t>
          </m:r>
        </m:oMath>
      </m:oMathPara>
    </w:p>
    <w:p w:rsidR="007F477F" w:rsidRDefault="007F477F" w:rsidP="00AE16FB">
      <w:pPr>
        <w:spacing w:after="0" w:line="240" w:lineRule="auto"/>
        <w:ind w:left="720"/>
        <w:jc w:val="both"/>
        <w:rPr>
          <w:rFonts w:eastAsiaTheme="minorEastAsia"/>
          <w:b/>
          <w:szCs w:val="16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ham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ham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=0.54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 xml:space="preserve">     (</w:t>
      </w:r>
      <w:r>
        <w:rPr>
          <w:rFonts w:eastAsiaTheme="minorEastAsia"/>
          <w:b/>
          <w:sz w:val="24"/>
          <w:szCs w:val="18"/>
        </w:rPr>
        <w:t>using symmetry</w:t>
      </w:r>
      <w:r>
        <w:rPr>
          <w:rFonts w:eastAsiaTheme="minorEastAsia"/>
          <w:b/>
          <w:color w:val="000000" w:themeColor="text1"/>
          <w:sz w:val="24"/>
          <w:szCs w:val="18"/>
        </w:rPr>
        <w:t>)</w:t>
      </w:r>
    </w:p>
    <w:p w:rsidR="007F477F" w:rsidRDefault="007F477F" w:rsidP="00AE16FB">
      <w:pPr>
        <w:spacing w:after="0" w:line="240" w:lineRule="auto"/>
        <w:ind w:left="720"/>
        <w:jc w:val="both"/>
        <w:rPr>
          <w:rFonts w:eastAsiaTheme="minorEastAsia"/>
          <w:b/>
          <w:szCs w:val="16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ham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ham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=0.08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 xml:space="preserve">     (</w:t>
      </w:r>
      <w:r>
        <w:rPr>
          <w:rFonts w:eastAsiaTheme="minorEastAsia"/>
          <w:b/>
          <w:sz w:val="24"/>
          <w:szCs w:val="18"/>
        </w:rPr>
        <w:t>using symmetry</w:t>
      </w:r>
      <w:r>
        <w:rPr>
          <w:rFonts w:eastAsiaTheme="minorEastAsia"/>
          <w:b/>
          <w:color w:val="000000" w:themeColor="text1"/>
          <w:sz w:val="24"/>
          <w:szCs w:val="18"/>
        </w:rPr>
        <w:t>)</w:t>
      </w:r>
    </w:p>
    <w:p w:rsidR="003579C1" w:rsidRDefault="003579C1" w:rsidP="00AE16FB">
      <w:pPr>
        <w:spacing w:before="240" w:after="0"/>
        <w:jc w:val="both"/>
        <w:rPr>
          <w:rFonts w:eastAsiaTheme="minorEastAsia"/>
          <w:b/>
          <w:szCs w:val="16"/>
        </w:rPr>
      </w:pPr>
      <w:r>
        <w:rPr>
          <w:rFonts w:eastAsiaTheme="minorEastAsia"/>
          <w:b/>
          <w:szCs w:val="16"/>
        </w:rPr>
        <w:t>The windowed impulse response is calculated as</w:t>
      </w:r>
    </w:p>
    <w:p w:rsidR="003579C1" w:rsidRPr="00BD665E" w:rsidRDefault="003579C1" w:rsidP="00AE16FB">
      <w:pPr>
        <w:spacing w:before="240"/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9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×1.0=0.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9</m:t>
          </m:r>
        </m:oMath>
      </m:oMathPara>
    </w:p>
    <w:p w:rsidR="007F477F" w:rsidRPr="00BD665E" w:rsidRDefault="007F477F" w:rsidP="007F477F">
      <w:pPr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=0.01558×0.54=0.00841</m:t>
          </m:r>
        </m:oMath>
      </m:oMathPara>
    </w:p>
    <w:p w:rsidR="007F477F" w:rsidRDefault="007F477F" w:rsidP="007F477F">
      <w:pPr>
        <w:ind w:left="720"/>
        <w:jc w:val="both"/>
        <w:rPr>
          <w:rFonts w:eastAsiaTheme="minorEastAsia"/>
          <w:b/>
          <w:color w:val="000000" w:themeColor="text1"/>
          <w:sz w:val="2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=0.09355×0.08=0.00748</m:t>
          </m:r>
        </m:oMath>
      </m:oMathPara>
    </w:p>
    <w:p w:rsidR="007F477F" w:rsidRPr="00BD665E" w:rsidRDefault="007F477F" w:rsidP="007F477F">
      <w:pPr>
        <w:ind w:left="720"/>
        <w:jc w:val="both"/>
        <w:rPr>
          <w:rFonts w:eastAsiaTheme="minorEastAsia"/>
          <w:b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=0.01558×0.54=0.00841</m:t>
          </m:r>
        </m:oMath>
      </m:oMathPara>
    </w:p>
    <w:p w:rsidR="007F477F" w:rsidRDefault="007F477F" w:rsidP="007F477F">
      <w:pPr>
        <w:ind w:left="720"/>
        <w:jc w:val="both"/>
        <w:rPr>
          <w:rFonts w:eastAsiaTheme="minorEastAsia"/>
          <w:b/>
          <w:color w:val="000000" w:themeColor="text1"/>
          <w:sz w:val="2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ham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=0.09355×0.08=0.00748</m:t>
          </m:r>
        </m:oMath>
      </m:oMathPara>
    </w:p>
    <w:p w:rsidR="003579C1" w:rsidRDefault="003579C1" w:rsidP="00AE16FB">
      <w:pPr>
        <w:jc w:val="both"/>
        <w:rPr>
          <w:rFonts w:eastAsiaTheme="minorEastAsia"/>
          <w:b/>
          <w:sz w:val="24"/>
          <w:szCs w:val="24"/>
        </w:rPr>
      </w:pPr>
      <w:r w:rsidRPr="007017DD">
        <w:rPr>
          <w:rFonts w:eastAsiaTheme="minorEastAsia"/>
          <w:b/>
          <w:sz w:val="24"/>
          <w:szCs w:val="24"/>
        </w:rPr>
        <w:t>Delaying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</m:e>
        </m:d>
      </m:oMath>
      <w:r w:rsidRPr="007017DD">
        <w:rPr>
          <w:rFonts w:eastAsiaTheme="minorEastAsia"/>
          <w:b/>
          <w:sz w:val="24"/>
          <w:szCs w:val="24"/>
        </w:rPr>
        <w:t xml:space="preserve"> by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M=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2</m:t>
        </m:r>
      </m:oMath>
      <w:r w:rsidRPr="007017DD">
        <w:rPr>
          <w:rFonts w:eastAsiaTheme="minorEastAsia"/>
          <w:b/>
          <w:sz w:val="24"/>
          <w:szCs w:val="24"/>
        </w:rPr>
        <w:t xml:space="preserve"> samples, we get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00748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00841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>,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=0.9</m:t>
        </m:r>
      </m:oMath>
      <w:r w:rsidR="00AE16FB">
        <w:rPr>
          <w:rFonts w:eastAsiaTheme="minorEastAsia"/>
          <w:b/>
          <w:color w:val="000000" w:themeColor="text1"/>
          <w:sz w:val="24"/>
          <w:szCs w:val="1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=0.00841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 xml:space="preserve"> and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18"/>
              </w:rPr>
              <m:t>4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w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24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18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=0.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18"/>
          </w:rPr>
          <m:t>00748</m:t>
        </m:r>
      </m:oMath>
      <w:r>
        <w:rPr>
          <w:rFonts w:eastAsiaTheme="minorEastAsia"/>
          <w:b/>
          <w:color w:val="000000" w:themeColor="text1"/>
          <w:sz w:val="24"/>
          <w:szCs w:val="18"/>
        </w:rPr>
        <w:t xml:space="preserve">. </w:t>
      </w:r>
    </w:p>
    <w:p w:rsidR="003579C1" w:rsidRDefault="003579C1" w:rsidP="003579C1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Part (b): Therefore, the transfer function in this case is</w:t>
      </w:r>
    </w:p>
    <w:p w:rsidR="003579C1" w:rsidRPr="00BD665E" w:rsidRDefault="003579C1" w:rsidP="00AE16FB">
      <w:pPr>
        <w:jc w:val="both"/>
        <w:rPr>
          <w:rFonts w:eastAsiaTheme="minorEastAsia"/>
          <w:b/>
          <w:szCs w:val="1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-4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=0.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00748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+0.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00841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+0.9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+0.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00841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+0.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00748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18"/>
                </w:rPr>
                <m:t>-4</m:t>
              </m:r>
            </m:sup>
          </m:sSup>
        </m:oMath>
      </m:oMathPara>
    </w:p>
    <w:p w:rsidR="00A909F2" w:rsidRPr="00A909F2" w:rsidRDefault="00A909F2" w:rsidP="00A909F2">
      <w:pPr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lastRenderedPageBreak/>
        <w:t>FIR Filter Length Estimation using Window Functions</w:t>
      </w:r>
    </w:p>
    <w:p w:rsidR="00A909F2" w:rsidRDefault="00CB5DC7" w:rsidP="00CB5DC7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Given the required </w:t>
      </w:r>
      <w:proofErr w:type="spellStart"/>
      <w:r>
        <w:rPr>
          <w:rFonts w:eastAsiaTheme="minorEastAsia"/>
          <w:b/>
          <w:sz w:val="24"/>
          <w:szCs w:val="18"/>
        </w:rPr>
        <w:t>passband</w:t>
      </w:r>
      <w:proofErr w:type="spellEnd"/>
      <w:r>
        <w:rPr>
          <w:rFonts w:eastAsiaTheme="minorEastAsia"/>
          <w:b/>
          <w:sz w:val="24"/>
          <w:szCs w:val="18"/>
        </w:rPr>
        <w:t xml:space="preserve"> ripples specification and </w:t>
      </w:r>
      <w:proofErr w:type="spellStart"/>
      <w:r>
        <w:rPr>
          <w:rFonts w:eastAsiaTheme="minorEastAsia"/>
          <w:b/>
          <w:sz w:val="24"/>
          <w:szCs w:val="18"/>
        </w:rPr>
        <w:t>stopband</w:t>
      </w:r>
      <w:proofErr w:type="spellEnd"/>
      <w:r>
        <w:rPr>
          <w:rFonts w:eastAsiaTheme="minorEastAsia"/>
          <w:b/>
          <w:sz w:val="24"/>
          <w:szCs w:val="18"/>
        </w:rPr>
        <w:t xml:space="preserve"> attenuation, the appropriate window length can be estimated based on the performances of the window functions</w:t>
      </w:r>
      <w:r w:rsidR="00A909F2">
        <w:rPr>
          <w:rFonts w:eastAsiaTheme="minorEastAsia"/>
          <w:b/>
          <w:sz w:val="24"/>
          <w:szCs w:val="18"/>
        </w:rPr>
        <w:t xml:space="preserve">. </w:t>
      </w:r>
      <w:r>
        <w:rPr>
          <w:rFonts w:eastAsiaTheme="minorEastAsia"/>
          <w:b/>
          <w:sz w:val="24"/>
          <w:szCs w:val="18"/>
        </w:rPr>
        <w:t xml:space="preserve"> For illustrative purpose, we use the </w:t>
      </w:r>
      <w:proofErr w:type="spellStart"/>
      <w:r>
        <w:rPr>
          <w:rFonts w:eastAsiaTheme="minorEastAsia"/>
          <w:b/>
          <w:sz w:val="24"/>
          <w:szCs w:val="18"/>
        </w:rPr>
        <w:t>lowpass</w:t>
      </w:r>
      <w:proofErr w:type="spellEnd"/>
      <w:r>
        <w:rPr>
          <w:rFonts w:eastAsiaTheme="minorEastAsia"/>
          <w:b/>
          <w:sz w:val="24"/>
          <w:szCs w:val="18"/>
        </w:rPr>
        <w:t xml:space="preserve"> filter frequency domain specification (the same can be extended to other types of filter specifications).</w:t>
      </w:r>
    </w:p>
    <w:p w:rsidR="00CB5DC7" w:rsidRDefault="00475097" w:rsidP="00CB5DC7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noProof/>
          <w:sz w:val="24"/>
          <w:szCs w:val="18"/>
          <w:lang w:bidi="ar-SA"/>
        </w:rPr>
        <w:pict>
          <v:shape id="_x0000_s1367" type="#_x0000_t202" style="position:absolute;left:0;text-align:left;margin-left:-6.95pt;margin-top:.9pt;width:236.25pt;height:174.3pt;z-index:251926528" filled="f" stroked="f">
            <v:textbox>
              <w:txbxContent>
                <w:p w:rsidR="00CB5DC7" w:rsidRDefault="00CB5DC7" w:rsidP="00CB5DC7">
                  <w:pPr>
                    <w:jc w:val="both"/>
                    <w:rPr>
                      <w:rFonts w:eastAsiaTheme="minorEastAsia"/>
                      <w:b/>
                      <w:sz w:val="24"/>
                      <w:szCs w:val="18"/>
                    </w:rPr>
                  </w:pPr>
                  <w:r>
                    <w:rPr>
                      <w:rFonts w:eastAsiaTheme="minorEastAsia"/>
                      <w:b/>
                      <w:sz w:val="24"/>
                      <w:szCs w:val="18"/>
                    </w:rPr>
                    <w:t>The normalized transition band frequency is defined as</w:t>
                  </w:r>
                </w:p>
                <w:p w:rsidR="00CB5DC7" w:rsidRDefault="00CB5DC7" w:rsidP="00CB5DC7">
                  <w:pPr>
                    <w:jc w:val="center"/>
                    <w:rPr>
                      <w:rFonts w:eastAsiaTheme="minorEastAsia"/>
                      <w:b/>
                      <w:sz w:val="24"/>
                      <w:szCs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16"/>
                        </w:rPr>
                        <m:t>∆f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16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color w:val="0D0D0D" w:themeColor="text1" w:themeTint="F2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color w:val="0D0D0D" w:themeColor="text1" w:themeTint="F2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Cs w:val="16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Cs w:val="16"/>
                                </w:rPr>
                                <m:t>stop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Cs w:val="16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color w:val="0D0D0D" w:themeColor="text1" w:themeTint="F2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Cs w:val="16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Cs w:val="16"/>
                                </w:rPr>
                                <m:t>pass</m:t>
                              </m:r>
                            </m:sub>
                          </m:sSub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16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color w:val="0D0D0D" w:themeColor="text1" w:themeTint="F2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Cs w:val="16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Cs w:val="16"/>
                            </w:rPr>
                            <m:t>s</m:t>
                          </m:r>
                        </m:sub>
                      </m:sSub>
                    </m:oMath>
                  </m:oMathPara>
                </w:p>
                <w:p w:rsidR="00CB5DC7" w:rsidRDefault="00CB5DC7" w:rsidP="00CB5DC7">
                  <w:pPr>
                    <w:jc w:val="both"/>
                    <w:rPr>
                      <w:rFonts w:eastAsiaTheme="minorEastAsia"/>
                      <w:b/>
                      <w:sz w:val="24"/>
                      <w:szCs w:val="18"/>
                    </w:rPr>
                  </w:pPr>
                  <w:r>
                    <w:rPr>
                      <w:rFonts w:eastAsiaTheme="minorEastAsia"/>
                      <w:b/>
                      <w:sz w:val="24"/>
                      <w:szCs w:val="18"/>
                    </w:rPr>
                    <w:t>Based on this, the FIR filter lengths for various window functions are given in Table 7.7 below. It can be noted that the cutoff frequency is determined by</w:t>
                  </w:r>
                </w:p>
                <w:p w:rsidR="00CB5DC7" w:rsidRPr="00475097" w:rsidRDefault="00CB5DC7" w:rsidP="00475097">
                  <w:pPr>
                    <w:jc w:val="both"/>
                    <w:rPr>
                      <w:rFonts w:eastAsiaTheme="minorEastAsia"/>
                      <w:b/>
                      <w:sz w:val="24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color w:val="0D0D0D" w:themeColor="text1" w:themeTint="F2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Cs w:val="16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Cs w:val="16"/>
                            </w:rPr>
                            <m:t>c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16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color w:val="0D0D0D" w:themeColor="text1" w:themeTint="F2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color w:val="0D0D0D" w:themeColor="text1" w:themeTint="F2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Cs w:val="16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Cs w:val="16"/>
                                </w:rPr>
                                <m:t>stop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Cs w:val="16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color w:val="0D0D0D" w:themeColor="text1" w:themeTint="F2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Cs w:val="16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Cs w:val="16"/>
                                </w:rPr>
                                <m:t>pass</m:t>
                              </m:r>
                            </m:sub>
                          </m:sSub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16"/>
                        </w:rPr>
                        <m:t>/2</m:t>
                      </m:r>
                    </m:oMath>
                  </m:oMathPara>
                </w:p>
              </w:txbxContent>
            </v:textbox>
          </v:shape>
        </w:pict>
      </w:r>
    </w:p>
    <w:p w:rsidR="00CB5DC7" w:rsidRDefault="00475097" w:rsidP="00CB5DC7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noProof/>
          <w:sz w:val="24"/>
          <w:szCs w:val="18"/>
          <w:lang w:bidi="ar-SA"/>
        </w:rPr>
        <w:pict>
          <v:shape id="_x0000_s1368" type="#_x0000_t202" style="position:absolute;left:0;text-align:left;margin-left:239.25pt;margin-top:1.8pt;width:228.2pt;height:172.75pt;z-index:251927552" filled="f" stroked="f">
            <v:textbox>
              <w:txbxContent>
                <w:p w:rsidR="00475097" w:rsidRDefault="00475097">
                  <w:r w:rsidRPr="00475097">
                    <w:drawing>
                      <wp:inline distT="0" distB="0" distL="0" distR="0">
                        <wp:extent cx="2705735" cy="1990779"/>
                        <wp:effectExtent l="19050" t="0" r="0" b="0"/>
                        <wp:docPr id="24" name="Picture 8" descr="C:\Users\Anwar\Dropbox\Teaching\CEN352 Digital Signal Processing\Li Tan DSP Book Material from Elsevier Site\Image Collection\06~chapter_06\F06-16-P374090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nwar\Dropbox\Teaching\CEN352 Digital Signal Processing\Li Tan DSP Book Material from Elsevier Site\Image Collection\06~chapter_06\F06-16-P374090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735" cy="1990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5DC7" w:rsidRDefault="00CB5DC7" w:rsidP="00CB5DC7">
      <w:pPr>
        <w:jc w:val="both"/>
        <w:rPr>
          <w:rFonts w:eastAsiaTheme="minorEastAsia"/>
          <w:b/>
          <w:sz w:val="24"/>
          <w:szCs w:val="18"/>
        </w:rPr>
      </w:pPr>
    </w:p>
    <w:p w:rsidR="00CB5DC7" w:rsidRDefault="00CB5DC7" w:rsidP="00CB5DC7">
      <w:pPr>
        <w:jc w:val="both"/>
        <w:rPr>
          <w:rFonts w:eastAsiaTheme="minorEastAsia"/>
          <w:b/>
          <w:sz w:val="24"/>
          <w:szCs w:val="18"/>
        </w:rPr>
      </w:pPr>
    </w:p>
    <w:p w:rsidR="00CB5DC7" w:rsidRDefault="00CB5DC7" w:rsidP="00CB5DC7">
      <w:pPr>
        <w:jc w:val="both"/>
        <w:rPr>
          <w:rFonts w:eastAsiaTheme="minorEastAsia"/>
          <w:b/>
          <w:sz w:val="24"/>
          <w:szCs w:val="18"/>
        </w:rPr>
      </w:pPr>
    </w:p>
    <w:p w:rsidR="00CB5DC7" w:rsidRDefault="00CB5DC7" w:rsidP="00CB5DC7">
      <w:pPr>
        <w:jc w:val="both"/>
        <w:rPr>
          <w:rFonts w:eastAsiaTheme="minorEastAsia"/>
          <w:b/>
          <w:sz w:val="24"/>
          <w:szCs w:val="18"/>
        </w:rPr>
      </w:pPr>
    </w:p>
    <w:p w:rsidR="00CB5DC7" w:rsidRDefault="00CB5DC7" w:rsidP="00CB5DC7">
      <w:pPr>
        <w:jc w:val="both"/>
        <w:rPr>
          <w:rFonts w:eastAsiaTheme="minorEastAsia"/>
          <w:b/>
          <w:sz w:val="24"/>
          <w:szCs w:val="18"/>
        </w:rPr>
      </w:pPr>
    </w:p>
    <w:p w:rsidR="00475097" w:rsidRDefault="00475097" w:rsidP="00475097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The </w:t>
      </w:r>
      <w:proofErr w:type="spellStart"/>
      <w:r>
        <w:rPr>
          <w:rFonts w:eastAsiaTheme="minorEastAsia"/>
          <w:b/>
          <w:sz w:val="24"/>
          <w:szCs w:val="18"/>
        </w:rPr>
        <w:t>passband</w:t>
      </w:r>
      <w:proofErr w:type="spellEnd"/>
      <w:r>
        <w:rPr>
          <w:rFonts w:eastAsiaTheme="minorEastAsia"/>
          <w:b/>
          <w:sz w:val="24"/>
          <w:szCs w:val="18"/>
        </w:rPr>
        <w:t xml:space="preserve"> ripple is defined as</w:t>
      </w:r>
    </w:p>
    <w:p w:rsidR="00475097" w:rsidRDefault="00475097" w:rsidP="00475097">
      <w:pPr>
        <w:jc w:val="both"/>
        <w:rPr>
          <w:rFonts w:eastAsiaTheme="minorEastAsia"/>
          <w:b/>
          <w:bCs/>
          <w:color w:val="0D0D0D" w:themeColor="text1" w:themeTint="F2"/>
          <w:szCs w:val="1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δ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 xml:space="preserve"> dB=20∙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color w:val="0D0D0D" w:themeColor="text1" w:themeTint="F2"/>
                  <w:szCs w:val="16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  <w:color w:val="0D0D0D" w:themeColor="text1" w:themeTint="F2"/>
                  <w:szCs w:val="16"/>
                </w:rPr>
                <m:t>log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  <w:color w:val="0D0D0D" w:themeColor="text1" w:themeTint="F2"/>
                  <w:szCs w:val="16"/>
                </w:rPr>
                <m:t>10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D0D0D" w:themeColor="text1" w:themeTint="F2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p</m:t>
                  </m:r>
                </m:sub>
              </m:sSub>
            </m:e>
          </m:d>
        </m:oMath>
      </m:oMathPara>
    </w:p>
    <w:p w:rsidR="00475097" w:rsidRDefault="00475097" w:rsidP="00475097">
      <w:pPr>
        <w:jc w:val="both"/>
        <w:rPr>
          <w:rFonts w:eastAsiaTheme="minorEastAsia"/>
          <w:b/>
          <w:bCs/>
          <w:color w:val="0D0D0D" w:themeColor="text1" w:themeTint="F2"/>
          <w:szCs w:val="16"/>
        </w:rPr>
      </w:pPr>
      <w:r>
        <w:rPr>
          <w:rFonts w:eastAsiaTheme="minorEastAsia"/>
          <w:b/>
          <w:bCs/>
          <w:color w:val="0D0D0D" w:themeColor="text1" w:themeTint="F2"/>
          <w:szCs w:val="16"/>
        </w:rPr>
        <w:t xml:space="preserve">while the </w:t>
      </w:r>
      <w:proofErr w:type="spellStart"/>
      <w:r>
        <w:rPr>
          <w:rFonts w:eastAsiaTheme="minorEastAsia"/>
          <w:b/>
          <w:bCs/>
          <w:color w:val="0D0D0D" w:themeColor="text1" w:themeTint="F2"/>
          <w:szCs w:val="16"/>
        </w:rPr>
        <w:t>stopband</w:t>
      </w:r>
      <w:proofErr w:type="spellEnd"/>
      <w:r>
        <w:rPr>
          <w:rFonts w:eastAsiaTheme="minorEastAsia"/>
          <w:b/>
          <w:bCs/>
          <w:color w:val="0D0D0D" w:themeColor="text1" w:themeTint="F2"/>
          <w:szCs w:val="16"/>
        </w:rPr>
        <w:t xml:space="preserve"> attenuation is defined as</w:t>
      </w:r>
    </w:p>
    <w:p w:rsidR="00475097" w:rsidRDefault="00475097" w:rsidP="00475097">
      <w:pPr>
        <w:jc w:val="both"/>
        <w:rPr>
          <w:rFonts w:eastAsiaTheme="minorEastAsia"/>
          <w:b/>
          <w:bCs/>
          <w:color w:val="0D0D0D" w:themeColor="text1" w:themeTint="F2"/>
          <w:szCs w:val="1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δ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 xml:space="preserve"> dB=-20∙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color w:val="0D0D0D" w:themeColor="text1" w:themeTint="F2"/>
                  <w:szCs w:val="16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  <w:color w:val="0D0D0D" w:themeColor="text1" w:themeTint="F2"/>
                  <w:szCs w:val="16"/>
                </w:rPr>
                <m:t>log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  <w:color w:val="0D0D0D" w:themeColor="text1" w:themeTint="F2"/>
                  <w:szCs w:val="16"/>
                </w:rPr>
                <m:t>10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D0D0D" w:themeColor="text1" w:themeTint="F2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s</m:t>
                  </m:r>
                </m:sub>
              </m:sSub>
            </m:e>
          </m:d>
        </m:oMath>
      </m:oMathPara>
    </w:p>
    <w:p w:rsidR="00475097" w:rsidRDefault="00475097" w:rsidP="0076102D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76102D" w:rsidP="0076102D">
      <w:pPr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Table 7.7: Filter length estimation using window (</w:t>
      </w:r>
      <m:oMath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>∆f</m:t>
        </m:r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i/>
                <w:color w:val="0D0D0D" w:themeColor="text1" w:themeTint="F2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0D0D0D" w:themeColor="text1" w:themeTint="F2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stop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0D0D0D" w:themeColor="text1" w:themeTint="F2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pass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>/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0D0D0D" w:themeColor="text1" w:themeTint="F2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s</m:t>
            </m:r>
          </m:sub>
        </m:sSub>
      </m:oMath>
      <w:r>
        <w:rPr>
          <w:rFonts w:eastAsiaTheme="minorEastAsia"/>
          <w:b/>
          <w:sz w:val="24"/>
          <w:szCs w:val="18"/>
        </w:rPr>
        <w:t>)</w:t>
      </w:r>
    </w:p>
    <w:tbl>
      <w:tblPr>
        <w:tblStyle w:val="LightShading-Accent2"/>
        <w:tblW w:w="0" w:type="auto"/>
        <w:tblLook w:val="04A0"/>
      </w:tblPr>
      <w:tblGrid>
        <w:gridCol w:w="1368"/>
        <w:gridCol w:w="4050"/>
        <w:gridCol w:w="1440"/>
        <w:gridCol w:w="1350"/>
        <w:gridCol w:w="1368"/>
      </w:tblGrid>
      <w:tr w:rsidR="00A909F2" w:rsidTr="0076102D">
        <w:trPr>
          <w:cnfStyle w:val="100000000000"/>
        </w:trPr>
        <w:tc>
          <w:tcPr>
            <w:cnfStyle w:val="001000000000"/>
            <w:tcW w:w="1368" w:type="dxa"/>
            <w:vAlign w:val="bottom"/>
          </w:tcPr>
          <w:p w:rsidR="00A909F2" w:rsidRPr="0076102D" w:rsidRDefault="00A909F2" w:rsidP="0076102D">
            <w:pPr>
              <w:rPr>
                <w:rFonts w:eastAsiaTheme="minorEastAsia"/>
                <w:bCs w:val="0"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Cs w:val="0"/>
                <w:color w:val="0D0D0D" w:themeColor="text1" w:themeTint="F2"/>
                <w:szCs w:val="16"/>
              </w:rPr>
              <w:t>Window Type</w:t>
            </w:r>
          </w:p>
        </w:tc>
        <w:tc>
          <w:tcPr>
            <w:tcW w:w="4050" w:type="dxa"/>
            <w:vAlign w:val="bottom"/>
          </w:tcPr>
          <w:p w:rsidR="0076102D" w:rsidRDefault="00A909F2" w:rsidP="0076102D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Cs w:val="0"/>
                <w:color w:val="0D0D0D" w:themeColor="text1" w:themeTint="F2"/>
                <w:szCs w:val="16"/>
              </w:rPr>
              <w:t xml:space="preserve">Window </w:t>
            </w:r>
          </w:p>
          <w:p w:rsidR="00A909F2" w:rsidRPr="0076102D" w:rsidRDefault="00A909F2" w:rsidP="0076102D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Cs w:val="0"/>
                <w:color w:val="0D0D0D" w:themeColor="text1" w:themeTint="F2"/>
                <w:szCs w:val="16"/>
              </w:rPr>
              <w:t>Function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 xml:space="preserve"> w</m:t>
              </m:r>
              <m:d>
                <m:dPr>
                  <m:ctrlPr>
                    <w:rPr>
                      <w:rFonts w:ascii="Cambria Math" w:eastAsiaTheme="minorEastAsia" w:hAnsi="Cambria Math"/>
                      <w:bCs w:val="0"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n</m:t>
                  </m:r>
                </m:e>
              </m:d>
            </m:oMath>
            <w:r w:rsidRPr="0076102D">
              <w:rPr>
                <w:rFonts w:eastAsiaTheme="minorEastAsia"/>
                <w:bCs w:val="0"/>
                <w:color w:val="0D0D0D" w:themeColor="text1" w:themeTint="F2"/>
                <w:szCs w:val="16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-M≤n≤M</m:t>
              </m:r>
            </m:oMath>
          </w:p>
        </w:tc>
        <w:tc>
          <w:tcPr>
            <w:tcW w:w="1440" w:type="dxa"/>
            <w:vAlign w:val="bottom"/>
          </w:tcPr>
          <w:p w:rsidR="00A909F2" w:rsidRPr="0076102D" w:rsidRDefault="00A909F2" w:rsidP="0076102D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Cs w:val="0"/>
                <w:color w:val="0D0D0D" w:themeColor="text1" w:themeTint="F2"/>
                <w:szCs w:val="16"/>
              </w:rPr>
              <w:t>Window Length</w:t>
            </w:r>
          </w:p>
        </w:tc>
        <w:tc>
          <w:tcPr>
            <w:tcW w:w="1350" w:type="dxa"/>
            <w:vAlign w:val="bottom"/>
          </w:tcPr>
          <w:p w:rsidR="00A909F2" w:rsidRPr="0076102D" w:rsidRDefault="00A909F2" w:rsidP="0076102D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Cs w:val="16"/>
              </w:rPr>
            </w:pPr>
            <w:proofErr w:type="spellStart"/>
            <w:r w:rsidRPr="0076102D">
              <w:rPr>
                <w:rFonts w:eastAsiaTheme="minorEastAsia"/>
                <w:bCs w:val="0"/>
                <w:color w:val="0D0D0D" w:themeColor="text1" w:themeTint="F2"/>
                <w:szCs w:val="16"/>
              </w:rPr>
              <w:t>Passband</w:t>
            </w:r>
            <w:proofErr w:type="spellEnd"/>
            <w:r w:rsidRPr="0076102D">
              <w:rPr>
                <w:rFonts w:eastAsiaTheme="minorEastAsia"/>
                <w:bCs w:val="0"/>
                <w:color w:val="0D0D0D" w:themeColor="text1" w:themeTint="F2"/>
                <w:szCs w:val="16"/>
              </w:rPr>
              <w:t xml:space="preserve"> Ripple (dB)</w:t>
            </w:r>
          </w:p>
        </w:tc>
        <w:tc>
          <w:tcPr>
            <w:tcW w:w="1368" w:type="dxa"/>
            <w:vAlign w:val="bottom"/>
          </w:tcPr>
          <w:p w:rsidR="00A909F2" w:rsidRPr="0076102D" w:rsidRDefault="00A909F2" w:rsidP="0076102D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Cs w:val="16"/>
              </w:rPr>
            </w:pPr>
            <w:proofErr w:type="spellStart"/>
            <w:r w:rsidRPr="0076102D">
              <w:rPr>
                <w:rFonts w:eastAsiaTheme="minorEastAsia"/>
                <w:bCs w:val="0"/>
                <w:color w:val="0D0D0D" w:themeColor="text1" w:themeTint="F2"/>
                <w:szCs w:val="16"/>
              </w:rPr>
              <w:t>Stopband</w:t>
            </w:r>
            <w:proofErr w:type="spellEnd"/>
            <w:r w:rsidRPr="0076102D">
              <w:rPr>
                <w:rFonts w:eastAsiaTheme="minorEastAsia"/>
                <w:bCs w:val="0"/>
                <w:color w:val="0D0D0D" w:themeColor="text1" w:themeTint="F2"/>
                <w:szCs w:val="16"/>
              </w:rPr>
              <w:t xml:space="preserve"> Attenuation (dB)</w:t>
            </w:r>
          </w:p>
        </w:tc>
      </w:tr>
      <w:tr w:rsidR="00A909F2" w:rsidTr="0076102D">
        <w:trPr>
          <w:cnfStyle w:val="000000100000"/>
        </w:trPr>
        <w:tc>
          <w:tcPr>
            <w:cnfStyle w:val="001000000000"/>
            <w:tcW w:w="1368" w:type="dxa"/>
            <w:vAlign w:val="center"/>
          </w:tcPr>
          <w:p w:rsidR="00A909F2" w:rsidRPr="0076102D" w:rsidRDefault="00A909F2" w:rsidP="0076102D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 w:val="0"/>
                <w:color w:val="0D0D0D" w:themeColor="text1" w:themeTint="F2"/>
                <w:szCs w:val="16"/>
              </w:rPr>
              <w:t>Rectangular</w:t>
            </w:r>
          </w:p>
        </w:tc>
        <w:tc>
          <w:tcPr>
            <w:tcW w:w="4050" w:type="dxa"/>
            <w:vAlign w:val="center"/>
          </w:tcPr>
          <w:p w:rsidR="00A909F2" w:rsidRPr="0076102D" w:rsidRDefault="00A909F2" w:rsidP="0076102D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1</m:t>
                </m:r>
              </m:oMath>
            </m:oMathPara>
          </w:p>
        </w:tc>
        <w:tc>
          <w:tcPr>
            <w:tcW w:w="1440" w:type="dxa"/>
            <w:vAlign w:val="center"/>
          </w:tcPr>
          <w:p w:rsidR="00A909F2" w:rsidRPr="0076102D" w:rsidRDefault="00A909F2" w:rsidP="0076102D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N=0.9/∆f</m:t>
                </m:r>
              </m:oMath>
            </m:oMathPara>
          </w:p>
        </w:tc>
        <w:tc>
          <w:tcPr>
            <w:tcW w:w="1350" w:type="dxa"/>
            <w:vAlign w:val="center"/>
          </w:tcPr>
          <w:p w:rsidR="00A909F2" w:rsidRPr="0076102D" w:rsidRDefault="0076102D" w:rsidP="0076102D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/>
                <w:color w:val="0D0D0D" w:themeColor="text1" w:themeTint="F2"/>
                <w:szCs w:val="16"/>
              </w:rPr>
              <w:t>0.7416</w:t>
            </w:r>
          </w:p>
        </w:tc>
        <w:tc>
          <w:tcPr>
            <w:tcW w:w="1368" w:type="dxa"/>
            <w:vAlign w:val="center"/>
          </w:tcPr>
          <w:p w:rsidR="00A909F2" w:rsidRPr="0076102D" w:rsidRDefault="0076102D" w:rsidP="0076102D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/>
                <w:color w:val="0D0D0D" w:themeColor="text1" w:themeTint="F2"/>
                <w:szCs w:val="16"/>
              </w:rPr>
              <w:t>21</w:t>
            </w:r>
          </w:p>
        </w:tc>
      </w:tr>
      <w:tr w:rsidR="00A909F2" w:rsidTr="0076102D">
        <w:tc>
          <w:tcPr>
            <w:cnfStyle w:val="001000000000"/>
            <w:tcW w:w="1368" w:type="dxa"/>
            <w:vAlign w:val="center"/>
          </w:tcPr>
          <w:p w:rsidR="00A909F2" w:rsidRPr="0076102D" w:rsidRDefault="00A909F2" w:rsidP="0076102D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proofErr w:type="spellStart"/>
            <w:r w:rsidRPr="0076102D">
              <w:rPr>
                <w:rFonts w:eastAsiaTheme="minorEastAsia"/>
                <w:b w:val="0"/>
                <w:color w:val="0D0D0D" w:themeColor="text1" w:themeTint="F2"/>
                <w:szCs w:val="16"/>
              </w:rPr>
              <w:t>Hanning</w:t>
            </w:r>
            <w:proofErr w:type="spellEnd"/>
          </w:p>
        </w:tc>
        <w:tc>
          <w:tcPr>
            <w:tcW w:w="4050" w:type="dxa"/>
            <w:vAlign w:val="center"/>
          </w:tcPr>
          <w:p w:rsidR="00A909F2" w:rsidRPr="0076102D" w:rsidRDefault="00A909F2" w:rsidP="0076102D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0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5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0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5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color w:val="0D0D0D" w:themeColor="text1" w:themeTint="F2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nπ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40" w:type="dxa"/>
            <w:vAlign w:val="center"/>
          </w:tcPr>
          <w:p w:rsidR="00A909F2" w:rsidRPr="0076102D" w:rsidRDefault="0076102D" w:rsidP="0076102D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N=3.1/∆f</m:t>
                </m:r>
              </m:oMath>
            </m:oMathPara>
          </w:p>
        </w:tc>
        <w:tc>
          <w:tcPr>
            <w:tcW w:w="1350" w:type="dxa"/>
            <w:vAlign w:val="center"/>
          </w:tcPr>
          <w:p w:rsidR="00A909F2" w:rsidRPr="0076102D" w:rsidRDefault="0076102D" w:rsidP="0076102D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/>
                <w:color w:val="0D0D0D" w:themeColor="text1" w:themeTint="F2"/>
                <w:szCs w:val="16"/>
              </w:rPr>
              <w:t>0.0546</w:t>
            </w:r>
          </w:p>
        </w:tc>
        <w:tc>
          <w:tcPr>
            <w:tcW w:w="1368" w:type="dxa"/>
            <w:vAlign w:val="center"/>
          </w:tcPr>
          <w:p w:rsidR="00A909F2" w:rsidRPr="0076102D" w:rsidRDefault="0076102D" w:rsidP="0076102D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/>
                <w:color w:val="0D0D0D" w:themeColor="text1" w:themeTint="F2"/>
                <w:szCs w:val="16"/>
              </w:rPr>
              <w:t>44</w:t>
            </w:r>
          </w:p>
        </w:tc>
      </w:tr>
      <w:tr w:rsidR="00A909F2" w:rsidTr="0076102D">
        <w:trPr>
          <w:cnfStyle w:val="000000100000"/>
        </w:trPr>
        <w:tc>
          <w:tcPr>
            <w:cnfStyle w:val="001000000000"/>
            <w:tcW w:w="1368" w:type="dxa"/>
            <w:vAlign w:val="center"/>
          </w:tcPr>
          <w:p w:rsidR="00A909F2" w:rsidRPr="0076102D" w:rsidRDefault="00A909F2" w:rsidP="0076102D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 w:val="0"/>
                <w:color w:val="0D0D0D" w:themeColor="text1" w:themeTint="F2"/>
                <w:szCs w:val="16"/>
              </w:rPr>
              <w:t>Hamming</w:t>
            </w:r>
          </w:p>
        </w:tc>
        <w:tc>
          <w:tcPr>
            <w:tcW w:w="4050" w:type="dxa"/>
            <w:vAlign w:val="center"/>
          </w:tcPr>
          <w:p w:rsidR="00A909F2" w:rsidRPr="0076102D" w:rsidRDefault="00A909F2" w:rsidP="0076102D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0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54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0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46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color w:val="0D0D0D" w:themeColor="text1" w:themeTint="F2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nπ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40" w:type="dxa"/>
            <w:vAlign w:val="center"/>
          </w:tcPr>
          <w:p w:rsidR="00A909F2" w:rsidRPr="0076102D" w:rsidRDefault="0076102D" w:rsidP="0076102D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N=3.3/∆f</m:t>
                </m:r>
              </m:oMath>
            </m:oMathPara>
          </w:p>
        </w:tc>
        <w:tc>
          <w:tcPr>
            <w:tcW w:w="1350" w:type="dxa"/>
            <w:vAlign w:val="center"/>
          </w:tcPr>
          <w:p w:rsidR="00A909F2" w:rsidRPr="0076102D" w:rsidRDefault="0076102D" w:rsidP="0076102D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/>
                <w:color w:val="0D0D0D" w:themeColor="text1" w:themeTint="F2"/>
                <w:szCs w:val="16"/>
              </w:rPr>
              <w:t>0.0194</w:t>
            </w:r>
          </w:p>
        </w:tc>
        <w:tc>
          <w:tcPr>
            <w:tcW w:w="1368" w:type="dxa"/>
            <w:vAlign w:val="center"/>
          </w:tcPr>
          <w:p w:rsidR="00A909F2" w:rsidRPr="0076102D" w:rsidRDefault="0076102D" w:rsidP="0076102D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/>
                <w:color w:val="0D0D0D" w:themeColor="text1" w:themeTint="F2"/>
                <w:szCs w:val="16"/>
              </w:rPr>
              <w:t>53</w:t>
            </w:r>
          </w:p>
        </w:tc>
      </w:tr>
      <w:tr w:rsidR="00A909F2" w:rsidTr="0076102D">
        <w:tc>
          <w:tcPr>
            <w:cnfStyle w:val="001000000000"/>
            <w:tcW w:w="1368" w:type="dxa"/>
            <w:vAlign w:val="center"/>
          </w:tcPr>
          <w:p w:rsidR="00A909F2" w:rsidRPr="0076102D" w:rsidRDefault="00A909F2" w:rsidP="0076102D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 w:val="0"/>
                <w:color w:val="0D0D0D" w:themeColor="text1" w:themeTint="F2"/>
                <w:szCs w:val="16"/>
              </w:rPr>
              <w:t>Blackman</w:t>
            </w:r>
          </w:p>
        </w:tc>
        <w:tc>
          <w:tcPr>
            <w:tcW w:w="4050" w:type="dxa"/>
            <w:vAlign w:val="center"/>
          </w:tcPr>
          <w:p w:rsidR="00A909F2" w:rsidRPr="0076102D" w:rsidRDefault="00A909F2" w:rsidP="0076102D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0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42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0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5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color w:val="0D0D0D" w:themeColor="text1" w:themeTint="F2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nπ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M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0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08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color w:val="0D0D0D" w:themeColor="text1" w:themeTint="F2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nπ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440" w:type="dxa"/>
            <w:vAlign w:val="center"/>
          </w:tcPr>
          <w:p w:rsidR="00A909F2" w:rsidRPr="0076102D" w:rsidRDefault="0076102D" w:rsidP="0076102D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N=5.5/∆f</m:t>
                </m:r>
              </m:oMath>
            </m:oMathPara>
          </w:p>
        </w:tc>
        <w:tc>
          <w:tcPr>
            <w:tcW w:w="1350" w:type="dxa"/>
            <w:vAlign w:val="center"/>
          </w:tcPr>
          <w:p w:rsidR="00A909F2" w:rsidRPr="0076102D" w:rsidRDefault="0076102D" w:rsidP="0076102D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/>
                <w:color w:val="0D0D0D" w:themeColor="text1" w:themeTint="F2"/>
                <w:szCs w:val="16"/>
              </w:rPr>
              <w:t>0.0017</w:t>
            </w:r>
          </w:p>
        </w:tc>
        <w:tc>
          <w:tcPr>
            <w:tcW w:w="1368" w:type="dxa"/>
            <w:vAlign w:val="center"/>
          </w:tcPr>
          <w:p w:rsidR="00A909F2" w:rsidRPr="0076102D" w:rsidRDefault="0076102D" w:rsidP="0076102D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76102D">
              <w:rPr>
                <w:rFonts w:eastAsiaTheme="minorEastAsia"/>
                <w:b/>
                <w:color w:val="0D0D0D" w:themeColor="text1" w:themeTint="F2"/>
                <w:szCs w:val="16"/>
              </w:rPr>
              <w:t>74</w:t>
            </w:r>
          </w:p>
        </w:tc>
      </w:tr>
    </w:tbl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474661" w:rsidRDefault="00474661" w:rsidP="00474661">
      <w:pPr>
        <w:spacing w:after="0"/>
        <w:rPr>
          <w:rFonts w:eastAsiaTheme="minorEastAsia"/>
          <w:b/>
          <w:color w:val="FF0000"/>
          <w:sz w:val="36"/>
          <w:szCs w:val="24"/>
        </w:rPr>
      </w:pPr>
      <w:r w:rsidRPr="00E80600">
        <w:rPr>
          <w:rFonts w:eastAsiaTheme="minorEastAsia"/>
          <w:b/>
          <w:color w:val="FF0000"/>
          <w:sz w:val="36"/>
          <w:szCs w:val="24"/>
        </w:rPr>
        <w:lastRenderedPageBreak/>
        <w:t xml:space="preserve">Example </w:t>
      </w:r>
      <w:r>
        <w:rPr>
          <w:rFonts w:eastAsiaTheme="minorEastAsia"/>
          <w:b/>
          <w:color w:val="FF0000"/>
          <w:sz w:val="36"/>
          <w:szCs w:val="24"/>
        </w:rPr>
        <w:t>7.10</w:t>
      </w:r>
    </w:p>
    <w:p w:rsidR="00474661" w:rsidRDefault="00474661" w:rsidP="00474661">
      <w:pPr>
        <w:spacing w:after="0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Design a </w:t>
      </w:r>
      <w:proofErr w:type="spellStart"/>
      <w:r>
        <w:rPr>
          <w:rFonts w:eastAsiaTheme="minorEastAsia"/>
          <w:b/>
          <w:sz w:val="24"/>
          <w:szCs w:val="18"/>
        </w:rPr>
        <w:t>bandpass</w:t>
      </w:r>
      <w:proofErr w:type="spellEnd"/>
      <w:r>
        <w:rPr>
          <w:rFonts w:eastAsiaTheme="minorEastAsia"/>
          <w:b/>
          <w:sz w:val="24"/>
          <w:szCs w:val="18"/>
        </w:rPr>
        <w:t xml:space="preserve"> FIR filter with the following specifications:</w:t>
      </w:r>
    </w:p>
    <w:p w:rsidR="00474661" w:rsidRDefault="00474661" w:rsidP="00474661">
      <w:pPr>
        <w:spacing w:after="0"/>
        <w:ind w:left="720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Lower </w:t>
      </w:r>
      <w:proofErr w:type="spellStart"/>
      <w:r>
        <w:rPr>
          <w:rFonts w:eastAsiaTheme="minorEastAsia"/>
          <w:b/>
          <w:sz w:val="24"/>
          <w:szCs w:val="18"/>
        </w:rPr>
        <w:t>Stopband</w:t>
      </w:r>
      <w:proofErr w:type="spellEnd"/>
      <w:r>
        <w:rPr>
          <w:rFonts w:eastAsiaTheme="minorEastAsia"/>
          <w:b/>
          <w:sz w:val="24"/>
          <w:szCs w:val="18"/>
        </w:rPr>
        <w:t xml:space="preserve"> </w:t>
      </w:r>
      <w:r>
        <w:rPr>
          <w:rFonts w:eastAsiaTheme="minorEastAsia"/>
          <w:b/>
          <w:sz w:val="24"/>
          <w:szCs w:val="18"/>
        </w:rPr>
        <w:tab/>
      </w:r>
      <w:r>
        <w:rPr>
          <w:rFonts w:eastAsiaTheme="minorEastAsia"/>
          <w:b/>
          <w:sz w:val="24"/>
          <w:szCs w:val="18"/>
        </w:rPr>
        <w:tab/>
        <w:t>= 0 - 500 Hz</w:t>
      </w:r>
    </w:p>
    <w:p w:rsidR="00474661" w:rsidRDefault="00474661" w:rsidP="00474661">
      <w:pPr>
        <w:spacing w:after="0"/>
        <w:ind w:left="720"/>
        <w:rPr>
          <w:rFonts w:eastAsiaTheme="minorEastAsia"/>
          <w:b/>
          <w:sz w:val="24"/>
          <w:szCs w:val="18"/>
        </w:rPr>
      </w:pPr>
      <w:proofErr w:type="spellStart"/>
      <w:r>
        <w:rPr>
          <w:rFonts w:eastAsiaTheme="minorEastAsia"/>
          <w:b/>
          <w:sz w:val="24"/>
          <w:szCs w:val="18"/>
        </w:rPr>
        <w:t>Passband</w:t>
      </w:r>
      <w:proofErr w:type="spellEnd"/>
      <w:r>
        <w:rPr>
          <w:rFonts w:eastAsiaTheme="minorEastAsia"/>
          <w:b/>
          <w:sz w:val="24"/>
          <w:szCs w:val="18"/>
        </w:rPr>
        <w:t xml:space="preserve"> </w:t>
      </w:r>
      <w:r>
        <w:rPr>
          <w:rFonts w:eastAsiaTheme="minorEastAsia"/>
          <w:b/>
          <w:sz w:val="24"/>
          <w:szCs w:val="18"/>
        </w:rPr>
        <w:tab/>
      </w:r>
      <w:r>
        <w:rPr>
          <w:rFonts w:eastAsiaTheme="minorEastAsia"/>
          <w:b/>
          <w:sz w:val="24"/>
          <w:szCs w:val="18"/>
        </w:rPr>
        <w:tab/>
      </w:r>
      <w:r>
        <w:rPr>
          <w:rFonts w:eastAsiaTheme="minorEastAsia"/>
          <w:b/>
          <w:sz w:val="24"/>
          <w:szCs w:val="18"/>
        </w:rPr>
        <w:tab/>
        <w:t>= 1600 - 2300 Hz</w:t>
      </w:r>
    </w:p>
    <w:p w:rsidR="00474661" w:rsidRDefault="00474661" w:rsidP="00474661">
      <w:pPr>
        <w:spacing w:after="0"/>
        <w:ind w:left="720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Upper </w:t>
      </w:r>
      <w:proofErr w:type="spellStart"/>
      <w:r>
        <w:rPr>
          <w:rFonts w:eastAsiaTheme="minorEastAsia"/>
          <w:b/>
          <w:sz w:val="24"/>
          <w:szCs w:val="18"/>
        </w:rPr>
        <w:t>Stopband</w:t>
      </w:r>
      <w:proofErr w:type="spellEnd"/>
      <w:r>
        <w:rPr>
          <w:rFonts w:eastAsiaTheme="minorEastAsia"/>
          <w:b/>
          <w:sz w:val="24"/>
          <w:szCs w:val="18"/>
        </w:rPr>
        <w:t xml:space="preserve"> </w:t>
      </w:r>
      <w:r>
        <w:rPr>
          <w:rFonts w:eastAsiaTheme="minorEastAsia"/>
          <w:b/>
          <w:sz w:val="24"/>
          <w:szCs w:val="18"/>
        </w:rPr>
        <w:tab/>
      </w:r>
      <w:r>
        <w:rPr>
          <w:rFonts w:eastAsiaTheme="minorEastAsia"/>
          <w:b/>
          <w:sz w:val="24"/>
          <w:szCs w:val="18"/>
        </w:rPr>
        <w:tab/>
        <w:t>= 3500 - 4000 Hz</w:t>
      </w:r>
    </w:p>
    <w:p w:rsidR="00474661" w:rsidRDefault="00474661" w:rsidP="00474661">
      <w:pPr>
        <w:spacing w:after="0"/>
        <w:ind w:left="720"/>
        <w:rPr>
          <w:rFonts w:eastAsiaTheme="minorEastAsia"/>
          <w:b/>
          <w:sz w:val="24"/>
          <w:szCs w:val="18"/>
        </w:rPr>
      </w:pPr>
      <w:proofErr w:type="spellStart"/>
      <w:r>
        <w:rPr>
          <w:rFonts w:eastAsiaTheme="minorEastAsia"/>
          <w:b/>
          <w:sz w:val="24"/>
          <w:szCs w:val="18"/>
        </w:rPr>
        <w:t>Stopband</w:t>
      </w:r>
      <w:proofErr w:type="spellEnd"/>
      <w:r>
        <w:rPr>
          <w:rFonts w:eastAsiaTheme="minorEastAsia"/>
          <w:b/>
          <w:sz w:val="24"/>
          <w:szCs w:val="18"/>
        </w:rPr>
        <w:t xml:space="preserve"> Attenuation </w:t>
      </w:r>
      <w:r>
        <w:rPr>
          <w:rFonts w:eastAsiaTheme="minorEastAsia"/>
          <w:b/>
          <w:sz w:val="24"/>
          <w:szCs w:val="18"/>
        </w:rPr>
        <w:tab/>
        <w:t>= 50 dB</w:t>
      </w:r>
    </w:p>
    <w:p w:rsidR="00474661" w:rsidRDefault="00474661" w:rsidP="00474661">
      <w:pPr>
        <w:spacing w:after="0"/>
        <w:ind w:left="720"/>
        <w:rPr>
          <w:rFonts w:eastAsiaTheme="minorEastAsia"/>
          <w:b/>
          <w:sz w:val="24"/>
          <w:szCs w:val="18"/>
        </w:rPr>
      </w:pPr>
      <w:proofErr w:type="spellStart"/>
      <w:r>
        <w:rPr>
          <w:rFonts w:eastAsiaTheme="minorEastAsia"/>
          <w:b/>
          <w:sz w:val="24"/>
          <w:szCs w:val="18"/>
        </w:rPr>
        <w:t>Passband</w:t>
      </w:r>
      <w:proofErr w:type="spellEnd"/>
      <w:r>
        <w:rPr>
          <w:rFonts w:eastAsiaTheme="minorEastAsia"/>
          <w:b/>
          <w:sz w:val="24"/>
          <w:szCs w:val="18"/>
        </w:rPr>
        <w:t xml:space="preserve"> ripple </w:t>
      </w:r>
      <w:r>
        <w:rPr>
          <w:rFonts w:eastAsiaTheme="minorEastAsia"/>
          <w:b/>
          <w:sz w:val="24"/>
          <w:szCs w:val="18"/>
        </w:rPr>
        <w:tab/>
      </w:r>
      <w:r>
        <w:rPr>
          <w:rFonts w:eastAsiaTheme="minorEastAsia"/>
          <w:b/>
          <w:sz w:val="24"/>
          <w:szCs w:val="18"/>
        </w:rPr>
        <w:tab/>
        <w:t>= 0.05dB</w:t>
      </w:r>
    </w:p>
    <w:p w:rsidR="00474661" w:rsidRDefault="00474661" w:rsidP="00474661">
      <w:pPr>
        <w:spacing w:after="0"/>
        <w:ind w:left="720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Sampling rate </w:t>
      </w:r>
      <w:r>
        <w:rPr>
          <w:rFonts w:eastAsiaTheme="minorEastAsia"/>
          <w:b/>
          <w:sz w:val="24"/>
          <w:szCs w:val="18"/>
        </w:rPr>
        <w:tab/>
      </w:r>
      <w:r>
        <w:rPr>
          <w:rFonts w:eastAsiaTheme="minorEastAsia"/>
          <w:b/>
          <w:sz w:val="24"/>
          <w:szCs w:val="18"/>
        </w:rPr>
        <w:tab/>
      </w:r>
      <w:r>
        <w:rPr>
          <w:rFonts w:eastAsiaTheme="minorEastAsia"/>
          <w:b/>
          <w:sz w:val="24"/>
          <w:szCs w:val="18"/>
        </w:rPr>
        <w:tab/>
        <w:t>= 8000 Hz</w:t>
      </w:r>
    </w:p>
    <w:p w:rsidR="00474661" w:rsidRDefault="00474661" w:rsidP="00474661">
      <w:pPr>
        <w:spacing w:after="0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Determine the FIR filter length and the cutoff frequency to be used in the design equation</w:t>
      </w:r>
      <w:r w:rsidRPr="003579C1">
        <w:rPr>
          <w:rFonts w:eastAsiaTheme="minorEastAsia"/>
          <w:b/>
          <w:sz w:val="24"/>
          <w:szCs w:val="18"/>
        </w:rPr>
        <w:t>.</w:t>
      </w:r>
    </w:p>
    <w:p w:rsidR="00CB61C4" w:rsidRPr="00474661" w:rsidRDefault="00CB61C4" w:rsidP="00474661">
      <w:pPr>
        <w:spacing w:after="0"/>
        <w:rPr>
          <w:rFonts w:eastAsiaTheme="minorEastAsia"/>
          <w:b/>
          <w:color w:val="FF0000"/>
          <w:sz w:val="36"/>
          <w:szCs w:val="24"/>
        </w:rPr>
      </w:pPr>
    </w:p>
    <w:p w:rsidR="00474661" w:rsidRPr="00790977" w:rsidRDefault="00474661" w:rsidP="00474661">
      <w:pPr>
        <w:spacing w:after="0"/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t xml:space="preserve">Solution </w:t>
      </w:r>
    </w:p>
    <w:p w:rsidR="00474661" w:rsidRDefault="00474661" w:rsidP="00474661">
      <w:pPr>
        <w:spacing w:after="0"/>
        <w:jc w:val="both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 xml:space="preserve">We first determine the normalized transition band </w:t>
      </w:r>
    </w:p>
    <w:p w:rsidR="00CB61C4" w:rsidRDefault="00474661" w:rsidP="00F814CD">
      <w:pPr>
        <w:spacing w:after="0"/>
        <w:ind w:left="720"/>
        <w:jc w:val="both"/>
        <w:rPr>
          <w:rFonts w:eastAsiaTheme="minorEastAsia"/>
          <w:b/>
          <w:sz w:val="24"/>
          <w:szCs w:val="1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1600-500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8000</m:t>
              </m: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=0.137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5</m:t>
          </m:r>
        </m:oMath>
      </m:oMathPara>
    </w:p>
    <w:p w:rsidR="00474661" w:rsidRDefault="00474661" w:rsidP="00F814CD">
      <w:pPr>
        <w:spacing w:after="0"/>
        <w:ind w:left="720"/>
        <w:jc w:val="both"/>
        <w:rPr>
          <w:rFonts w:eastAsiaTheme="minorEastAsia"/>
          <w:b/>
          <w:sz w:val="24"/>
          <w:szCs w:val="1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3500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23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00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8000</m:t>
              </m: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=0.15</m:t>
          </m:r>
        </m:oMath>
      </m:oMathPara>
    </w:p>
    <w:p w:rsidR="00F814CD" w:rsidRDefault="00F814CD" w:rsidP="00F814CD">
      <w:pPr>
        <w:spacing w:after="0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The filter lengths based on above transition bands (for Hamming window) are</w:t>
      </w:r>
    </w:p>
    <w:p w:rsidR="00CB61C4" w:rsidRDefault="00F814CD" w:rsidP="007D0DEA">
      <w:pPr>
        <w:spacing w:after="0"/>
        <w:ind w:left="720"/>
        <w:jc w:val="both"/>
        <w:rPr>
          <w:rFonts w:eastAsiaTheme="minorEastAsia"/>
          <w:b/>
          <w:sz w:val="2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3.3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0.1375</m:t>
              </m: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4</m:t>
          </m:r>
        </m:oMath>
      </m:oMathPara>
    </w:p>
    <w:p w:rsidR="00F814CD" w:rsidRDefault="00F814CD" w:rsidP="00F814CD">
      <w:pPr>
        <w:spacing w:after="0"/>
        <w:ind w:left="720"/>
        <w:jc w:val="both"/>
        <w:rPr>
          <w:rFonts w:eastAsiaTheme="minorEastAsia"/>
          <w:b/>
          <w:sz w:val="2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3.3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0.15</m:t>
              </m: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=22</m:t>
          </m:r>
        </m:oMath>
      </m:oMathPara>
    </w:p>
    <w:p w:rsidR="00F814CD" w:rsidRDefault="00F814CD" w:rsidP="00F814CD">
      <w:pPr>
        <w:spacing w:after="0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The nearest higher odd</w:t>
      </w:r>
      <m:oMath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 xml:space="preserve"> N</m:t>
        </m:r>
      </m:oMath>
      <w:r>
        <w:rPr>
          <w:rFonts w:eastAsiaTheme="minorEastAsia"/>
          <w:b/>
          <w:sz w:val="24"/>
          <w:szCs w:val="18"/>
        </w:rPr>
        <w:t xml:space="preserve"> is chosen as for the Hamming window</w:t>
      </w:r>
    </w:p>
    <w:p w:rsidR="00F814CD" w:rsidRDefault="00F814CD" w:rsidP="00F814CD">
      <w:pPr>
        <w:spacing w:after="0"/>
        <w:ind w:left="720"/>
        <w:rPr>
          <w:rFonts w:eastAsiaTheme="minorEastAsia"/>
          <w:b/>
          <w:bCs/>
          <w:color w:val="0D0D0D" w:themeColor="text1" w:themeTint="F2"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>N=25</m:t>
          </m:r>
        </m:oMath>
      </m:oMathPara>
    </w:p>
    <w:p w:rsidR="00F814CD" w:rsidRPr="00F814CD" w:rsidRDefault="00F814CD" w:rsidP="00F814CD">
      <w:pPr>
        <w:spacing w:after="0"/>
        <w:rPr>
          <w:rFonts w:eastAsiaTheme="minorEastAsia"/>
          <w:b/>
          <w:bCs/>
          <w:color w:val="0D0D0D" w:themeColor="text1" w:themeTint="F2"/>
          <w:sz w:val="24"/>
          <w:szCs w:val="18"/>
        </w:rPr>
      </w:pPr>
      <w:r w:rsidRPr="00F814CD">
        <w:rPr>
          <w:rFonts w:eastAsiaTheme="minorEastAsia"/>
          <w:b/>
          <w:bCs/>
          <w:color w:val="0D0D0D" w:themeColor="text1" w:themeTint="F2"/>
          <w:sz w:val="24"/>
          <w:szCs w:val="18"/>
        </w:rPr>
        <w:t xml:space="preserve">The lower and higher cutoff frequencies for the </w:t>
      </w:r>
      <w:proofErr w:type="spellStart"/>
      <w:r w:rsidRPr="00F814CD">
        <w:rPr>
          <w:rFonts w:eastAsiaTheme="minorEastAsia"/>
          <w:b/>
          <w:bCs/>
          <w:color w:val="0D0D0D" w:themeColor="text1" w:themeTint="F2"/>
          <w:sz w:val="24"/>
          <w:szCs w:val="18"/>
        </w:rPr>
        <w:t>bandpass</w:t>
      </w:r>
      <w:proofErr w:type="spellEnd"/>
      <w:r w:rsidRPr="00F814CD">
        <w:rPr>
          <w:rFonts w:eastAsiaTheme="minorEastAsia"/>
          <w:b/>
          <w:bCs/>
          <w:color w:val="0D0D0D" w:themeColor="text1" w:themeTint="F2"/>
          <w:sz w:val="24"/>
          <w:szCs w:val="18"/>
        </w:rPr>
        <w:t xml:space="preserve"> filter will be</w:t>
      </w:r>
    </w:p>
    <w:p w:rsidR="007D0DEA" w:rsidRDefault="00F814CD" w:rsidP="007D0DEA">
      <w:pPr>
        <w:spacing w:after="0"/>
        <w:ind w:left="720"/>
        <w:rPr>
          <w:rFonts w:eastAsiaTheme="minorEastAsia"/>
          <w:b/>
          <w:sz w:val="2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1600+500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2</m:t>
              </m: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=1050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 xml:space="preserve"> H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z</m:t>
          </m:r>
        </m:oMath>
      </m:oMathPara>
    </w:p>
    <w:p w:rsidR="00F814CD" w:rsidRDefault="00F814CD" w:rsidP="007D0DEA">
      <w:pPr>
        <w:spacing w:after="0"/>
        <w:ind w:left="720"/>
        <w:rPr>
          <w:rFonts w:eastAsiaTheme="minorEastAsia"/>
          <w:b/>
          <w:sz w:val="2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D0D0D" w:themeColor="text1" w:themeTint="F2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0D0D0D" w:themeColor="text1" w:themeTint="F2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3500+2300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2</m:t>
              </m: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18"/>
                </w:rPr>
              </m:ctrlP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=2900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 xml:space="preserve"> H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18"/>
            </w:rPr>
            <m:t>z</m:t>
          </m:r>
        </m:oMath>
      </m:oMathPara>
    </w:p>
    <w:p w:rsidR="00F814CD" w:rsidRPr="00F814CD" w:rsidRDefault="00F814CD" w:rsidP="00F814CD">
      <w:pPr>
        <w:spacing w:after="0"/>
        <w:rPr>
          <w:rFonts w:eastAsiaTheme="minorEastAsia"/>
          <w:b/>
          <w:bCs/>
          <w:color w:val="0D0D0D" w:themeColor="text1" w:themeTint="F2"/>
          <w:sz w:val="24"/>
          <w:szCs w:val="18"/>
        </w:rPr>
      </w:pPr>
      <w:r w:rsidRPr="00F814CD">
        <w:rPr>
          <w:rFonts w:eastAsiaTheme="minorEastAsia"/>
          <w:b/>
          <w:bCs/>
          <w:color w:val="0D0D0D" w:themeColor="text1" w:themeTint="F2"/>
          <w:sz w:val="24"/>
          <w:szCs w:val="18"/>
        </w:rPr>
        <w:t>The</w:t>
      </w:r>
      <w:r>
        <w:rPr>
          <w:rFonts w:eastAsiaTheme="minorEastAsia"/>
          <w:b/>
          <w:bCs/>
          <w:color w:val="0D0D0D" w:themeColor="text1" w:themeTint="F2"/>
          <w:sz w:val="24"/>
          <w:szCs w:val="18"/>
        </w:rPr>
        <w:t xml:space="preserve"> normalized</w:t>
      </w:r>
      <w:r w:rsidRPr="00F814CD">
        <w:rPr>
          <w:rFonts w:eastAsiaTheme="minorEastAsia"/>
          <w:b/>
          <w:bCs/>
          <w:color w:val="0D0D0D" w:themeColor="text1" w:themeTint="F2"/>
          <w:sz w:val="24"/>
          <w:szCs w:val="18"/>
        </w:rPr>
        <w:t xml:space="preserve"> lower and higher cutoff frequencies for the </w:t>
      </w:r>
      <w:proofErr w:type="spellStart"/>
      <w:r w:rsidRPr="00F814CD">
        <w:rPr>
          <w:rFonts w:eastAsiaTheme="minorEastAsia"/>
          <w:b/>
          <w:bCs/>
          <w:color w:val="0D0D0D" w:themeColor="text1" w:themeTint="F2"/>
          <w:sz w:val="24"/>
          <w:szCs w:val="18"/>
        </w:rPr>
        <w:t>bandpass</w:t>
      </w:r>
      <w:proofErr w:type="spellEnd"/>
      <w:r w:rsidRPr="00F814CD">
        <w:rPr>
          <w:rFonts w:eastAsiaTheme="minorEastAsia"/>
          <w:b/>
          <w:bCs/>
          <w:color w:val="0D0D0D" w:themeColor="text1" w:themeTint="F2"/>
          <w:sz w:val="24"/>
          <w:szCs w:val="18"/>
        </w:rPr>
        <w:t xml:space="preserve"> filter will be</w:t>
      </w:r>
    </w:p>
    <w:p w:rsidR="00474661" w:rsidRPr="00790977" w:rsidRDefault="00474661" w:rsidP="007D0DEA">
      <w:pPr>
        <w:ind w:left="720"/>
        <w:rPr>
          <w:rFonts w:eastAsiaTheme="minorEastAsia"/>
          <w:b/>
          <w:i/>
          <w:iCs/>
          <w:sz w:val="2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Ω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=2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π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=2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π×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1050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8000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2625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π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 </m:t>
          </m:r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radian</m:t>
          </m:r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s</m:t>
          </m:r>
        </m:oMath>
      </m:oMathPara>
    </w:p>
    <w:p w:rsidR="00474661" w:rsidRPr="00790977" w:rsidRDefault="00474661" w:rsidP="007D0DEA">
      <w:pPr>
        <w:ind w:left="720"/>
        <w:rPr>
          <w:rFonts w:eastAsiaTheme="minorEastAsia"/>
          <w:b/>
          <w:i/>
          <w:iCs/>
          <w:sz w:val="2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Ω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=2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π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H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sz w:val="24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=2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π×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sz w:val="24"/>
                  <w:szCs w:val="1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24"/>
                  <w:szCs w:val="18"/>
                </w:rPr>
                <m:t>8000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=0.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725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π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8"/>
              <w:szCs w:val="20"/>
            </w:rPr>
            <m:t xml:space="preserve">  </m:t>
          </m:r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radian</m:t>
          </m:r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4"/>
              <w:szCs w:val="18"/>
            </w:rPr>
            <m:t>s</m:t>
          </m:r>
        </m:oMath>
      </m:oMathPara>
    </w:p>
    <w:p w:rsidR="00CB61C4" w:rsidRDefault="00474661" w:rsidP="002C7BEF">
      <w:pPr>
        <w:jc w:val="both"/>
        <w:rPr>
          <w:rFonts w:eastAsiaTheme="minorEastAsia"/>
          <w:b/>
          <w:iCs/>
          <w:color w:val="000000" w:themeColor="text1"/>
          <w:sz w:val="24"/>
          <w:szCs w:val="24"/>
        </w:rPr>
      </w:pPr>
      <w:r w:rsidRPr="00F814CD">
        <w:rPr>
          <w:rFonts w:eastAsiaTheme="minorEastAsia"/>
          <w:b/>
          <w:sz w:val="24"/>
          <w:szCs w:val="24"/>
        </w:rPr>
        <w:t>In this case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M+1=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5</m:t>
        </m:r>
      </m:oMath>
      <w:r w:rsidR="00F814CD" w:rsidRPr="00F814CD">
        <w:rPr>
          <w:rFonts w:eastAsiaTheme="minorEastAsia"/>
          <w:b/>
          <w:iCs/>
          <w:color w:val="000000" w:themeColor="text1"/>
          <w:sz w:val="24"/>
          <w:szCs w:val="24"/>
        </w:rPr>
        <w:t xml:space="preserve"> will be</w:t>
      </w:r>
      <w:r w:rsidR="00F814CD">
        <w:rPr>
          <w:rFonts w:eastAsiaTheme="minorEastAsia"/>
          <w:b/>
          <w:iCs/>
          <w:color w:val="000000" w:themeColor="text1"/>
          <w:sz w:val="24"/>
          <w:szCs w:val="24"/>
        </w:rPr>
        <w:t xml:space="preserve"> the number of taps for the </w:t>
      </w:r>
      <w:proofErr w:type="spellStart"/>
      <w:r w:rsidR="00F814CD">
        <w:rPr>
          <w:rFonts w:eastAsiaTheme="minorEastAsia"/>
          <w:b/>
          <w:iCs/>
          <w:color w:val="000000" w:themeColor="text1"/>
          <w:sz w:val="24"/>
          <w:szCs w:val="24"/>
        </w:rPr>
        <w:t>bandpass</w:t>
      </w:r>
      <w:proofErr w:type="spellEnd"/>
      <w:r w:rsidR="00F814CD">
        <w:rPr>
          <w:rFonts w:eastAsiaTheme="minorEastAsia"/>
          <w:b/>
          <w:iCs/>
          <w:color w:val="000000" w:themeColor="text1"/>
          <w:sz w:val="24"/>
          <w:szCs w:val="24"/>
        </w:rPr>
        <w:t xml:space="preserve"> filter.</w:t>
      </w:r>
      <w:r w:rsidR="002C7BEF">
        <w:rPr>
          <w:rFonts w:eastAsiaTheme="minorEastAsia"/>
          <w:b/>
          <w:iCs/>
          <w:color w:val="000000" w:themeColor="text1"/>
          <w:sz w:val="24"/>
          <w:szCs w:val="24"/>
        </w:rPr>
        <w:t xml:space="preserve"> </w:t>
      </w:r>
    </w:p>
    <w:p w:rsidR="00CB61C4" w:rsidRDefault="00CB61C4" w:rsidP="002C7BEF">
      <w:pPr>
        <w:jc w:val="both"/>
        <w:rPr>
          <w:rFonts w:eastAsiaTheme="minorEastAsia"/>
          <w:b/>
          <w:szCs w:val="16"/>
        </w:rPr>
      </w:pPr>
    </w:p>
    <w:p w:rsidR="002C7BEF" w:rsidRDefault="002C7BEF" w:rsidP="002C7BEF">
      <w:pPr>
        <w:jc w:val="both"/>
        <w:rPr>
          <w:rFonts w:eastAsiaTheme="minorEastAsia"/>
          <w:b/>
          <w:szCs w:val="16"/>
        </w:rPr>
      </w:pPr>
      <w:r>
        <w:rPr>
          <w:rFonts w:eastAsiaTheme="minorEastAsia"/>
          <w:b/>
          <w:noProof/>
          <w:szCs w:val="16"/>
          <w:lang w:bidi="ar-SA"/>
        </w:rPr>
        <w:lastRenderedPageBreak/>
        <w:pict>
          <v:shape id="_x0000_s1369" type="#_x0000_t202" style="position:absolute;left:0;text-align:left;margin-left:65.7pt;margin-top:17.1pt;width:331.6pt;height:314.4pt;z-index:251929600" fillcolor="#fde9d9 [665]">
            <v:textbox>
              <w:txbxContent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 Example 7.10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Ntap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= 25;         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 number of filter taps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Ftype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= 3;         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 xml:space="preserve">%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lowpass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 xml:space="preserve"> filter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WnL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= 0.2625*pi;   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 lower cutoff frequency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WnH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= 0.725*pi;    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 upper cutoff frequency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Wtype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= 4;         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 Hamming window type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fs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= 8000;         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 sampling rate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 xml:space="preserve">% use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firwd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 xml:space="preserve"> to compute B coefficients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B =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firwd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Ntap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Ftype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WnL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WnH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Wtype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);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A = 1;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omega = 0:0.01:pi;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fHz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 = omega*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fs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/(2*pi);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28B22"/>
                      <w:sz w:val="20"/>
                      <w:szCs w:val="20"/>
                      <w:lang w:bidi="ar-SA"/>
                    </w:rPr>
                    <w:t>% frequency response of the fir filter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[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hz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, w] =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freqz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(B, A, omega);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magnitude = 20*log10(abs(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hz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));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phase = 180*unwrap(angle(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hz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))/pi;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figure,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subplot(2,1,1); plot(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fHz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, magnitude,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'k'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,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'LineWidth'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,2); grid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on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;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xlabel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'Frequency (Hz)'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);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ylabel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'Magnitude response(dB)'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);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subplot(2,1,2); plot(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fHz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, phase,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'k'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,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'LineWidth'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,2); grid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on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;</w:t>
                  </w:r>
                </w:p>
                <w:p w:rsidR="00CB61C4" w:rsidRDefault="00CB61C4" w:rsidP="00CB61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  <w:lang w:bidi="ar-SA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xlabel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'Frequency (Hz)'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);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ylabel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(</w:t>
                  </w:r>
                  <w:r>
                    <w:rPr>
                      <w:rFonts w:ascii="Courier New" w:hAnsi="Courier New" w:cs="Courier New"/>
                      <w:b/>
                      <w:bCs/>
                      <w:color w:val="A020F0"/>
                      <w:sz w:val="20"/>
                      <w:szCs w:val="20"/>
                      <w:lang w:bidi="ar-SA"/>
                    </w:rPr>
                    <w:t>'Phase response(degrees)'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);</w:t>
                  </w:r>
                </w:p>
                <w:p w:rsidR="002C7BEF" w:rsidRPr="003579C1" w:rsidRDefault="002C7BEF" w:rsidP="002C7BE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b/>
          <w:szCs w:val="16"/>
        </w:rPr>
        <w:t>A MATLAB program to plot the frequency response is given in the following.</w:t>
      </w:r>
    </w:p>
    <w:p w:rsidR="00CB61C4" w:rsidRDefault="00CB61C4" w:rsidP="002C7BEF">
      <w:pPr>
        <w:jc w:val="both"/>
        <w:rPr>
          <w:rFonts w:eastAsiaTheme="minorEastAsia"/>
          <w:b/>
          <w:szCs w:val="16"/>
        </w:rPr>
      </w:pPr>
    </w:p>
    <w:p w:rsidR="00CB61C4" w:rsidRDefault="00CB61C4" w:rsidP="002C7BEF">
      <w:pPr>
        <w:jc w:val="both"/>
        <w:rPr>
          <w:rFonts w:eastAsiaTheme="minorEastAsia"/>
          <w:b/>
          <w:szCs w:val="16"/>
        </w:rPr>
      </w:pPr>
    </w:p>
    <w:p w:rsidR="00CB61C4" w:rsidRDefault="00CB61C4" w:rsidP="002C7BEF">
      <w:pPr>
        <w:jc w:val="both"/>
        <w:rPr>
          <w:rFonts w:eastAsiaTheme="minorEastAsia"/>
          <w:b/>
          <w:szCs w:val="16"/>
        </w:rPr>
      </w:pPr>
    </w:p>
    <w:p w:rsidR="00CB61C4" w:rsidRDefault="00CB61C4" w:rsidP="002C7BEF">
      <w:pPr>
        <w:jc w:val="both"/>
        <w:rPr>
          <w:rFonts w:eastAsiaTheme="minorEastAsia"/>
          <w:b/>
          <w:szCs w:val="16"/>
        </w:rPr>
      </w:pPr>
    </w:p>
    <w:p w:rsidR="00CB61C4" w:rsidRDefault="00CB61C4" w:rsidP="002C7BEF">
      <w:pPr>
        <w:jc w:val="both"/>
        <w:rPr>
          <w:rFonts w:eastAsiaTheme="minorEastAsia"/>
          <w:b/>
          <w:szCs w:val="16"/>
        </w:rPr>
      </w:pPr>
    </w:p>
    <w:p w:rsidR="00CB61C4" w:rsidRDefault="00CB61C4" w:rsidP="002C7BEF">
      <w:pPr>
        <w:jc w:val="both"/>
        <w:rPr>
          <w:rFonts w:eastAsiaTheme="minorEastAsia"/>
          <w:b/>
          <w:szCs w:val="16"/>
        </w:rPr>
      </w:pPr>
    </w:p>
    <w:p w:rsidR="002C7BEF" w:rsidRPr="00BD665E" w:rsidRDefault="002C7BEF" w:rsidP="002C7BEF">
      <w:pPr>
        <w:jc w:val="both"/>
        <w:rPr>
          <w:rFonts w:eastAsiaTheme="minorEastAsia"/>
          <w:b/>
          <w:szCs w:val="16"/>
        </w:rPr>
      </w:pPr>
    </w:p>
    <w:p w:rsidR="002C7BEF" w:rsidRDefault="002C7BEF" w:rsidP="002C7BEF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2C7BEF" w:rsidRDefault="002C7BEF" w:rsidP="002C7BEF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2C7BEF" w:rsidRDefault="002C7BEF" w:rsidP="002C7BEF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2C7BEF" w:rsidRDefault="002C7BEF" w:rsidP="002C7BEF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2C7BEF" w:rsidRDefault="002C7BEF" w:rsidP="002C7BEF">
      <w:pPr>
        <w:jc w:val="center"/>
        <w:rPr>
          <w:rFonts w:eastAsiaTheme="minorEastAsia"/>
          <w:b/>
          <w:noProof/>
          <w:sz w:val="24"/>
          <w:szCs w:val="18"/>
          <w:lang w:bidi="ar-SA"/>
        </w:rPr>
      </w:pPr>
    </w:p>
    <w:p w:rsidR="002C7BEF" w:rsidRDefault="00CB61C4" w:rsidP="002C7BEF">
      <w:pPr>
        <w:jc w:val="center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noProof/>
          <w:sz w:val="24"/>
          <w:szCs w:val="18"/>
          <w:lang w:bidi="ar-SA"/>
        </w:rPr>
        <w:drawing>
          <wp:inline distT="0" distB="0" distL="0" distR="0">
            <wp:extent cx="3832513" cy="2876666"/>
            <wp:effectExtent l="19050" t="0" r="0" b="0"/>
            <wp:docPr id="11" name="Picture 3" descr="C:\Users\Mirza\Dropbox\Teaching\CEN352 Digital Signal Processing\Matlab Examples for the Class\example7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za\Dropbox\Teaching\CEN352 Digital Signal Processing\Matlab Examples for the Class\example7p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69" cy="288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EF" w:rsidRDefault="002C7BEF" w:rsidP="007D0DEA">
      <w:pPr>
        <w:jc w:val="center"/>
        <w:rPr>
          <w:rFonts w:eastAsiaTheme="minorEastAsia"/>
          <w:b/>
          <w:sz w:val="24"/>
          <w:szCs w:val="18"/>
        </w:rPr>
      </w:pPr>
      <w:r>
        <w:rPr>
          <w:rFonts w:eastAsiaTheme="minorEastAsia"/>
          <w:b/>
          <w:sz w:val="24"/>
          <w:szCs w:val="18"/>
        </w:rPr>
        <w:t>Figure 7.</w:t>
      </w:r>
      <w:r w:rsidR="007D0DEA">
        <w:rPr>
          <w:rFonts w:eastAsiaTheme="minorEastAsia"/>
          <w:b/>
          <w:sz w:val="24"/>
          <w:szCs w:val="18"/>
        </w:rPr>
        <w:t>18</w:t>
      </w:r>
      <w:r>
        <w:rPr>
          <w:rFonts w:eastAsiaTheme="minorEastAsia"/>
          <w:b/>
          <w:sz w:val="24"/>
          <w:szCs w:val="18"/>
        </w:rPr>
        <w:t>: Frequency response in Example 7.2</w:t>
      </w:r>
    </w:p>
    <w:p w:rsidR="00474661" w:rsidRPr="00F814CD" w:rsidRDefault="00474661" w:rsidP="00F814CD">
      <w:pPr>
        <w:jc w:val="both"/>
        <w:rPr>
          <w:rFonts w:eastAsiaTheme="minorEastAsia"/>
          <w:b/>
          <w:iCs/>
          <w:color w:val="000000" w:themeColor="text1"/>
          <w:sz w:val="24"/>
          <w:szCs w:val="24"/>
        </w:rPr>
      </w:pPr>
    </w:p>
    <w:p w:rsidR="00A909F2" w:rsidRDefault="00A909F2" w:rsidP="00A909F2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A909F2" w:rsidRDefault="00A909F2" w:rsidP="00350C20">
      <w:pPr>
        <w:jc w:val="both"/>
        <w:rPr>
          <w:rFonts w:eastAsiaTheme="minorEastAsia"/>
          <w:b/>
          <w:sz w:val="24"/>
          <w:szCs w:val="18"/>
        </w:rPr>
      </w:pPr>
    </w:p>
    <w:p w:rsidR="00240474" w:rsidRPr="00C23307" w:rsidRDefault="00240474" w:rsidP="00240474">
      <w:pPr>
        <w:jc w:val="both"/>
        <w:rPr>
          <w:rFonts w:eastAsiaTheme="minorEastAsia"/>
          <w:b/>
          <w:sz w:val="24"/>
          <w:szCs w:val="18"/>
        </w:rPr>
      </w:pPr>
    </w:p>
    <w:sectPr w:rsidR="00240474" w:rsidRPr="00C23307" w:rsidSect="0072237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8D" w:rsidRDefault="0017028D" w:rsidP="0046410D">
      <w:pPr>
        <w:spacing w:after="0" w:line="240" w:lineRule="auto"/>
      </w:pPr>
      <w:r>
        <w:separator/>
      </w:r>
    </w:p>
  </w:endnote>
  <w:endnote w:type="continuationSeparator" w:id="0">
    <w:p w:rsidR="0017028D" w:rsidRDefault="0017028D" w:rsidP="004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162" w:tblpY="1"/>
      <w:tblW w:w="5132" w:type="pct"/>
      <w:tblLayout w:type="fixed"/>
      <w:tblLook w:val="04A0"/>
    </w:tblPr>
    <w:tblGrid>
      <w:gridCol w:w="3797"/>
      <w:gridCol w:w="2096"/>
      <w:gridCol w:w="3936"/>
    </w:tblGrid>
    <w:tr w:rsidR="00CB5DC7" w:rsidTr="007E5D79">
      <w:trPr>
        <w:trHeight w:val="59"/>
      </w:trPr>
      <w:tc>
        <w:tcPr>
          <w:tcW w:w="1932" w:type="pct"/>
          <w:tcBorders>
            <w:top w:val="single" w:sz="4" w:space="0" w:color="0070C0"/>
          </w:tcBorders>
        </w:tcPr>
        <w:p w:rsidR="00CB5DC7" w:rsidRPr="0046410D" w:rsidRDefault="00CB5DC7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6"/>
            </w:rPr>
            <w:tab/>
          </w:r>
        </w:p>
      </w:tc>
      <w:tc>
        <w:tcPr>
          <w:tcW w:w="1066" w:type="pct"/>
          <w:vMerge w:val="restart"/>
          <w:noWrap/>
          <w:vAlign w:val="center"/>
        </w:tcPr>
        <w:p w:rsidR="00CB5DC7" w:rsidRPr="004A3030" w:rsidRDefault="00CB5DC7" w:rsidP="004A3030">
          <w:pPr>
            <w:pStyle w:val="NoSpacing"/>
            <w:jc w:val="center"/>
            <w:rPr>
              <w:rFonts w:cstheme="minorHAnsi"/>
            </w:rPr>
          </w:pPr>
        </w:p>
      </w:tc>
      <w:tc>
        <w:tcPr>
          <w:tcW w:w="2002" w:type="pct"/>
          <w:tcBorders>
            <w:top w:val="single" w:sz="4" w:space="0" w:color="0070C0"/>
          </w:tcBorders>
        </w:tcPr>
        <w:p w:rsidR="00CB5DC7" w:rsidRPr="004A3030" w:rsidRDefault="00CB5DC7" w:rsidP="000A4ADA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4"/>
            </w:rPr>
            <w:t>Department of Computer Engineering</w:t>
          </w:r>
        </w:p>
        <w:p w:rsidR="00CB5DC7" w:rsidRPr="004A3030" w:rsidRDefault="00CB5DC7" w:rsidP="004A3030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2"/>
            </w:rPr>
            <w:t>College of Computer &amp; Information Sciences,  King Saud University</w:t>
          </w:r>
        </w:p>
        <w:p w:rsidR="00CB5DC7" w:rsidRPr="004A3030" w:rsidRDefault="00CB5DC7" w:rsidP="004A3030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  <w:proofErr w:type="spellStart"/>
          <w:r w:rsidRPr="004A3030">
            <w:rPr>
              <w:b/>
              <w:color w:val="FF0000"/>
              <w:sz w:val="12"/>
            </w:rPr>
            <w:t>Ar</w:t>
          </w:r>
          <w:proofErr w:type="spellEnd"/>
          <w:r w:rsidRPr="004A3030">
            <w:rPr>
              <w:b/>
              <w:color w:val="FF0000"/>
              <w:sz w:val="12"/>
            </w:rPr>
            <w:t xml:space="preserve"> Riyadh, Kingdom of Saudi Arabia</w:t>
          </w:r>
        </w:p>
      </w:tc>
    </w:tr>
    <w:tr w:rsidR="00CB5DC7" w:rsidTr="004A3030">
      <w:trPr>
        <w:trHeight w:val="150"/>
      </w:trPr>
      <w:tc>
        <w:tcPr>
          <w:tcW w:w="1932" w:type="pct"/>
        </w:tcPr>
        <w:p w:rsidR="00CB5DC7" w:rsidRDefault="00CB5DC7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6" w:type="pct"/>
          <w:vMerge/>
        </w:tcPr>
        <w:p w:rsidR="00CB5DC7" w:rsidRDefault="00CB5DC7" w:rsidP="004A303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02" w:type="pct"/>
        </w:tcPr>
        <w:p w:rsidR="00CB5DC7" w:rsidRDefault="00CB5DC7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B5DC7" w:rsidRPr="004A3030" w:rsidRDefault="00CB5DC7">
    <w:pPr>
      <w:pStyle w:val="Footer"/>
      <w:rPr>
        <w:b/>
        <w:sz w:val="12"/>
      </w:rPr>
    </w:pPr>
    <w:r>
      <w:rPr>
        <w:b/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4pt;margin-top:-29.3pt;width:47.15pt;height:43.9pt;z-index:251658240;mso-position-horizontal-relative:text;mso-position-vertical-relative:text" filled="f" stroked="f">
          <v:textbox style="mso-next-textbox:#_x0000_s2049">
            <w:txbxContent>
              <w:p w:rsidR="00CB5DC7" w:rsidRDefault="00CB5DC7">
                <w:r w:rsidRPr="007E5D79">
                  <w:rPr>
                    <w:noProof/>
                    <w:lang w:bidi="ar-SA"/>
                  </w:rPr>
                  <w:drawing>
                    <wp:inline distT="0" distB="0" distL="0" distR="0">
                      <wp:extent cx="364010" cy="469557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3243" cy="4685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8D" w:rsidRDefault="0017028D" w:rsidP="0046410D">
      <w:pPr>
        <w:spacing w:after="0" w:line="240" w:lineRule="auto"/>
      </w:pPr>
      <w:r>
        <w:separator/>
      </w:r>
    </w:p>
  </w:footnote>
  <w:footnote w:type="continuationSeparator" w:id="0">
    <w:p w:rsidR="0017028D" w:rsidRDefault="0017028D" w:rsidP="004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Grid2-Accent3"/>
      <w:tblW w:w="0" w:type="auto"/>
      <w:tblLook w:val="04A0"/>
    </w:tblPr>
    <w:tblGrid>
      <w:gridCol w:w="6228"/>
      <w:gridCol w:w="3348"/>
    </w:tblGrid>
    <w:tr w:rsidR="00CB5DC7" w:rsidTr="00115285">
      <w:trPr>
        <w:cnfStyle w:val="100000000000"/>
      </w:trPr>
      <w:tc>
        <w:tcPr>
          <w:cnfStyle w:val="001000000100"/>
          <w:tcW w:w="9576" w:type="dxa"/>
          <w:gridSpan w:val="2"/>
        </w:tcPr>
        <w:p w:rsidR="00CB5DC7" w:rsidRPr="000A4ADA" w:rsidRDefault="00CB5DC7" w:rsidP="00970668">
          <w:pPr>
            <w:rPr>
              <w:sz w:val="44"/>
            </w:rPr>
          </w:pPr>
          <w:r w:rsidRPr="000A4ADA">
            <w:rPr>
              <w:sz w:val="44"/>
            </w:rPr>
            <w:t>CEN3</w:t>
          </w:r>
          <w:r>
            <w:rPr>
              <w:sz w:val="44"/>
            </w:rPr>
            <w:t>52</w:t>
          </w:r>
          <w:r w:rsidRPr="000A4ADA">
            <w:rPr>
              <w:sz w:val="44"/>
            </w:rPr>
            <w:t xml:space="preserve"> </w:t>
          </w:r>
          <w:r>
            <w:rPr>
              <w:sz w:val="44"/>
            </w:rPr>
            <w:t xml:space="preserve">Digital Signal Processing   </w:t>
          </w:r>
          <w:r w:rsidRPr="000A4ADA">
            <w:rPr>
              <w:rFonts w:asciiTheme="minorHAnsi" w:hAnsiTheme="minorHAnsi" w:cstheme="minorHAnsi"/>
            </w:rPr>
            <w:t xml:space="preserve">by Dr. Anwar M. </w:t>
          </w:r>
          <w:proofErr w:type="spellStart"/>
          <w:r w:rsidRPr="000A4ADA">
            <w:rPr>
              <w:rFonts w:asciiTheme="minorHAnsi" w:hAnsiTheme="minorHAnsi" w:cstheme="minorHAnsi"/>
            </w:rPr>
            <w:t>Mirza</w:t>
          </w:r>
          <w:proofErr w:type="spellEnd"/>
        </w:p>
      </w:tc>
    </w:tr>
    <w:tr w:rsidR="00CB5DC7" w:rsidTr="00115285">
      <w:trPr>
        <w:cnfStyle w:val="000000100000"/>
      </w:trPr>
      <w:tc>
        <w:tcPr>
          <w:cnfStyle w:val="001000000000"/>
          <w:tcW w:w="6228" w:type="dxa"/>
        </w:tcPr>
        <w:p w:rsidR="00CB5DC7" w:rsidRDefault="00CB5DC7"/>
      </w:tc>
      <w:tc>
        <w:tcPr>
          <w:tcW w:w="3348" w:type="dxa"/>
        </w:tcPr>
        <w:p w:rsidR="00CB5DC7" w:rsidRPr="000A4ADA" w:rsidRDefault="00CB5DC7" w:rsidP="001B35F3">
          <w:pPr>
            <w:jc w:val="right"/>
            <w:cnfStyle w:val="00000010000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36"/>
            </w:rPr>
            <w:t>Lecture No. 22</w:t>
          </w:r>
        </w:p>
      </w:tc>
    </w:tr>
    <w:tr w:rsidR="00CB5DC7" w:rsidTr="00115285">
      <w:tc>
        <w:tcPr>
          <w:cnfStyle w:val="001000000000"/>
          <w:tcW w:w="6228" w:type="dxa"/>
        </w:tcPr>
        <w:p w:rsidR="00CB5DC7" w:rsidRPr="000A4ADA" w:rsidRDefault="00CB5DC7">
          <w:pPr>
            <w:rPr>
              <w:rFonts w:asciiTheme="minorHAnsi" w:hAnsiTheme="minorHAnsi" w:cstheme="minorHAnsi"/>
            </w:rPr>
          </w:pPr>
        </w:p>
      </w:tc>
      <w:tc>
        <w:tcPr>
          <w:tcW w:w="3348" w:type="dxa"/>
        </w:tcPr>
        <w:p w:rsidR="00CB5DC7" w:rsidRPr="000A4ADA" w:rsidRDefault="00CB5DC7" w:rsidP="00960C33">
          <w:pPr>
            <w:jc w:val="right"/>
            <w:cnfStyle w:val="000000000000"/>
            <w:rPr>
              <w:rFonts w:asciiTheme="minorHAnsi" w:hAnsiTheme="minorHAnsi" w:cstheme="minorHAnsi"/>
              <w:b/>
              <w:color w:val="auto"/>
            </w:rPr>
          </w:pPr>
          <w:r>
            <w:rPr>
              <w:rFonts w:asciiTheme="minorHAnsi" w:hAnsiTheme="minorHAnsi" w:cstheme="minorHAnsi"/>
              <w:b/>
              <w:color w:val="auto"/>
            </w:rPr>
            <w:t>Date: December, 2012</w:t>
          </w:r>
        </w:p>
      </w:tc>
    </w:tr>
  </w:tbl>
  <w:p w:rsidR="00CB5DC7" w:rsidRDefault="00CB5D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2D9"/>
    <w:multiLevelType w:val="multilevel"/>
    <w:tmpl w:val="BC688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902152"/>
    <w:multiLevelType w:val="hybridMultilevel"/>
    <w:tmpl w:val="E906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13B4"/>
    <w:multiLevelType w:val="hybridMultilevel"/>
    <w:tmpl w:val="79006DEE"/>
    <w:lvl w:ilvl="0" w:tplc="AF748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796"/>
    <w:multiLevelType w:val="hybridMultilevel"/>
    <w:tmpl w:val="75E663A8"/>
    <w:lvl w:ilvl="0" w:tplc="AD8AF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574DC"/>
    <w:multiLevelType w:val="hybridMultilevel"/>
    <w:tmpl w:val="75E663A8"/>
    <w:lvl w:ilvl="0" w:tplc="AD8AFE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D72A7"/>
    <w:multiLevelType w:val="hybridMultilevel"/>
    <w:tmpl w:val="1D327F52"/>
    <w:lvl w:ilvl="0" w:tplc="B5121D4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548E1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1FB3"/>
    <w:multiLevelType w:val="hybridMultilevel"/>
    <w:tmpl w:val="831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786A"/>
    <w:multiLevelType w:val="multilevel"/>
    <w:tmpl w:val="BD32D2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eastAsiaTheme="minorEastAsia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C010B0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84AFB"/>
    <w:multiLevelType w:val="multilevel"/>
    <w:tmpl w:val="9B4C4A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30A14CEB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60CA2"/>
    <w:multiLevelType w:val="multilevel"/>
    <w:tmpl w:val="F3D868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DE081F"/>
    <w:multiLevelType w:val="multilevel"/>
    <w:tmpl w:val="2A0430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552C5D"/>
    <w:multiLevelType w:val="hybridMultilevel"/>
    <w:tmpl w:val="5A92015C"/>
    <w:lvl w:ilvl="0" w:tplc="E6B8D1D4">
      <w:start w:val="6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>
    <w:nsid w:val="36872697"/>
    <w:multiLevelType w:val="hybridMultilevel"/>
    <w:tmpl w:val="669AB2DE"/>
    <w:lvl w:ilvl="0" w:tplc="AD8AF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00917"/>
    <w:multiLevelType w:val="hybridMultilevel"/>
    <w:tmpl w:val="889C7284"/>
    <w:lvl w:ilvl="0" w:tplc="2926D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25DD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33C90"/>
    <w:multiLevelType w:val="hybridMultilevel"/>
    <w:tmpl w:val="AB964ACE"/>
    <w:lvl w:ilvl="0" w:tplc="D518B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65B2F"/>
    <w:multiLevelType w:val="hybridMultilevel"/>
    <w:tmpl w:val="22DA62BA"/>
    <w:lvl w:ilvl="0" w:tplc="1F2AF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285C"/>
    <w:multiLevelType w:val="multilevel"/>
    <w:tmpl w:val="F746C782"/>
    <w:lvl w:ilvl="0">
      <w:start w:val="1"/>
      <w:numFmt w:val="decimal"/>
      <w:lvlText w:val="%1"/>
      <w:lvlJc w:val="left"/>
      <w:pPr>
        <w:ind w:left="360" w:hanging="360"/>
      </w:pPr>
      <w:rPr>
        <w:rFonts w:ascii="Broadway" w:hAnsi="Broadway" w:hint="default"/>
        <w:b/>
        <w:i w:val="0"/>
        <w:sz w:val="48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4976F3"/>
    <w:multiLevelType w:val="multilevel"/>
    <w:tmpl w:val="F3D868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BE6AC6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C30B30"/>
    <w:multiLevelType w:val="multilevel"/>
    <w:tmpl w:val="F3D868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B28060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C12F4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C7E9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D543F"/>
    <w:multiLevelType w:val="hybridMultilevel"/>
    <w:tmpl w:val="8F76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211B8"/>
    <w:multiLevelType w:val="hybridMultilevel"/>
    <w:tmpl w:val="0A62994A"/>
    <w:lvl w:ilvl="0" w:tplc="1F2AF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B5B6E"/>
    <w:multiLevelType w:val="hybridMultilevel"/>
    <w:tmpl w:val="DEF04134"/>
    <w:lvl w:ilvl="0" w:tplc="E4E838C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26640"/>
    <w:multiLevelType w:val="hybridMultilevel"/>
    <w:tmpl w:val="F40AE09A"/>
    <w:lvl w:ilvl="0" w:tplc="4648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64568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36113"/>
    <w:multiLevelType w:val="multilevel"/>
    <w:tmpl w:val="E72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99581B"/>
    <w:multiLevelType w:val="hybridMultilevel"/>
    <w:tmpl w:val="01347A20"/>
    <w:lvl w:ilvl="0" w:tplc="702A7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77B70"/>
    <w:multiLevelType w:val="multilevel"/>
    <w:tmpl w:val="8A9E315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>
    <w:nsid w:val="5D36237A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DCC1A3D"/>
    <w:multiLevelType w:val="multilevel"/>
    <w:tmpl w:val="2A0430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0295D58"/>
    <w:multiLevelType w:val="hybridMultilevel"/>
    <w:tmpl w:val="29224CB8"/>
    <w:lvl w:ilvl="0" w:tplc="6B1EF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B4AAA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2326A1E"/>
    <w:multiLevelType w:val="hybridMultilevel"/>
    <w:tmpl w:val="0A62994A"/>
    <w:lvl w:ilvl="0" w:tplc="1F2AF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7193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D49BC"/>
    <w:multiLevelType w:val="hybridMultilevel"/>
    <w:tmpl w:val="88906E52"/>
    <w:lvl w:ilvl="0" w:tplc="1F2AF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E1739"/>
    <w:multiLevelType w:val="hybridMultilevel"/>
    <w:tmpl w:val="374CC816"/>
    <w:lvl w:ilvl="0" w:tplc="AD8AF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E125C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F3D9C"/>
    <w:multiLevelType w:val="multilevel"/>
    <w:tmpl w:val="F746C782"/>
    <w:lvl w:ilvl="0">
      <w:start w:val="1"/>
      <w:numFmt w:val="decimal"/>
      <w:lvlText w:val="%1"/>
      <w:lvlJc w:val="left"/>
      <w:pPr>
        <w:ind w:left="360" w:hanging="360"/>
      </w:pPr>
      <w:rPr>
        <w:rFonts w:ascii="Broadway" w:hAnsi="Broadway" w:hint="default"/>
        <w:b/>
        <w:i w:val="0"/>
        <w:sz w:val="48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E301D8"/>
    <w:multiLevelType w:val="hybridMultilevel"/>
    <w:tmpl w:val="24F8BE2E"/>
    <w:lvl w:ilvl="0" w:tplc="7D98B6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77D55"/>
    <w:multiLevelType w:val="multilevel"/>
    <w:tmpl w:val="E728AF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>
    <w:nsid w:val="7C4F251E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56C77"/>
    <w:multiLevelType w:val="hybridMultilevel"/>
    <w:tmpl w:val="C0EEE6E0"/>
    <w:lvl w:ilvl="0" w:tplc="B2562A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43"/>
  </w:num>
  <w:num w:numId="5">
    <w:abstractNumId w:val="24"/>
  </w:num>
  <w:num w:numId="6">
    <w:abstractNumId w:val="31"/>
  </w:num>
  <w:num w:numId="7">
    <w:abstractNumId w:val="25"/>
  </w:num>
  <w:num w:numId="8">
    <w:abstractNumId w:val="47"/>
  </w:num>
  <w:num w:numId="9">
    <w:abstractNumId w:val="17"/>
  </w:num>
  <w:num w:numId="10">
    <w:abstractNumId w:val="11"/>
  </w:num>
  <w:num w:numId="11">
    <w:abstractNumId w:val="40"/>
  </w:num>
  <w:num w:numId="12">
    <w:abstractNumId w:val="6"/>
  </w:num>
  <w:num w:numId="13">
    <w:abstractNumId w:val="14"/>
  </w:num>
  <w:num w:numId="14">
    <w:abstractNumId w:val="27"/>
  </w:num>
  <w:num w:numId="15">
    <w:abstractNumId w:val="0"/>
  </w:num>
  <w:num w:numId="16">
    <w:abstractNumId w:val="22"/>
  </w:num>
  <w:num w:numId="17">
    <w:abstractNumId w:val="35"/>
  </w:num>
  <w:num w:numId="18">
    <w:abstractNumId w:val="38"/>
  </w:num>
  <w:num w:numId="19">
    <w:abstractNumId w:val="8"/>
  </w:num>
  <w:num w:numId="20">
    <w:abstractNumId w:val="46"/>
  </w:num>
  <w:num w:numId="21">
    <w:abstractNumId w:val="32"/>
  </w:num>
  <w:num w:numId="22">
    <w:abstractNumId w:val="44"/>
  </w:num>
  <w:num w:numId="23">
    <w:abstractNumId w:val="20"/>
  </w:num>
  <w:num w:numId="24">
    <w:abstractNumId w:val="10"/>
  </w:num>
  <w:num w:numId="25">
    <w:abstractNumId w:val="34"/>
  </w:num>
  <w:num w:numId="26">
    <w:abstractNumId w:val="7"/>
  </w:num>
  <w:num w:numId="27">
    <w:abstractNumId w:val="45"/>
  </w:num>
  <w:num w:numId="28">
    <w:abstractNumId w:val="1"/>
  </w:num>
  <w:num w:numId="29">
    <w:abstractNumId w:val="5"/>
  </w:num>
  <w:num w:numId="30">
    <w:abstractNumId w:val="42"/>
  </w:num>
  <w:num w:numId="31">
    <w:abstractNumId w:val="48"/>
  </w:num>
  <w:num w:numId="32">
    <w:abstractNumId w:val="33"/>
  </w:num>
  <w:num w:numId="33">
    <w:abstractNumId w:val="36"/>
  </w:num>
  <w:num w:numId="34">
    <w:abstractNumId w:val="28"/>
  </w:num>
  <w:num w:numId="35">
    <w:abstractNumId w:val="39"/>
  </w:num>
  <w:num w:numId="36">
    <w:abstractNumId w:val="19"/>
  </w:num>
  <w:num w:numId="37">
    <w:abstractNumId w:val="37"/>
  </w:num>
  <w:num w:numId="38">
    <w:abstractNumId w:val="16"/>
  </w:num>
  <w:num w:numId="39">
    <w:abstractNumId w:val="2"/>
  </w:num>
  <w:num w:numId="40">
    <w:abstractNumId w:val="41"/>
  </w:num>
  <w:num w:numId="41">
    <w:abstractNumId w:val="12"/>
  </w:num>
  <w:num w:numId="42">
    <w:abstractNumId w:val="21"/>
  </w:num>
  <w:num w:numId="43">
    <w:abstractNumId w:val="23"/>
  </w:num>
  <w:num w:numId="44">
    <w:abstractNumId w:val="18"/>
  </w:num>
  <w:num w:numId="45">
    <w:abstractNumId w:val="3"/>
  </w:num>
  <w:num w:numId="46">
    <w:abstractNumId w:val="15"/>
  </w:num>
  <w:num w:numId="47">
    <w:abstractNumId w:val="29"/>
  </w:num>
  <w:num w:numId="48">
    <w:abstractNumId w:val="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20"/>
  <w:characterSpacingControl w:val="doNotCompress"/>
  <w:hdrShapeDefaults>
    <o:shapedefaults v:ext="edit" spidmax="59394">
      <o:colormru v:ext="edit" colors="#ffc,#cfc,#fcf,#dbe5f1,#ff9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42"/>
    <w:rsid w:val="00015540"/>
    <w:rsid w:val="000243C0"/>
    <w:rsid w:val="0003221E"/>
    <w:rsid w:val="00044F48"/>
    <w:rsid w:val="00045215"/>
    <w:rsid w:val="00055683"/>
    <w:rsid w:val="0005632E"/>
    <w:rsid w:val="00067C35"/>
    <w:rsid w:val="00067D90"/>
    <w:rsid w:val="00075D57"/>
    <w:rsid w:val="000A1AD1"/>
    <w:rsid w:val="000A3C04"/>
    <w:rsid w:val="000A4ADA"/>
    <w:rsid w:val="000B1DD7"/>
    <w:rsid w:val="000B1EED"/>
    <w:rsid w:val="000C72D6"/>
    <w:rsid w:val="000D1F2B"/>
    <w:rsid w:val="000E36DC"/>
    <w:rsid w:val="000E4010"/>
    <w:rsid w:val="00102A6E"/>
    <w:rsid w:val="001054E5"/>
    <w:rsid w:val="00115285"/>
    <w:rsid w:val="00115B72"/>
    <w:rsid w:val="001253E5"/>
    <w:rsid w:val="001258A0"/>
    <w:rsid w:val="00133776"/>
    <w:rsid w:val="00146D83"/>
    <w:rsid w:val="00153D32"/>
    <w:rsid w:val="00157507"/>
    <w:rsid w:val="0017028D"/>
    <w:rsid w:val="0019090B"/>
    <w:rsid w:val="00193662"/>
    <w:rsid w:val="00195AE8"/>
    <w:rsid w:val="001A3330"/>
    <w:rsid w:val="001B35F3"/>
    <w:rsid w:val="001B441B"/>
    <w:rsid w:val="001C239A"/>
    <w:rsid w:val="001C4CE7"/>
    <w:rsid w:val="001D53D5"/>
    <w:rsid w:val="001F19F6"/>
    <w:rsid w:val="001F25AA"/>
    <w:rsid w:val="0022075A"/>
    <w:rsid w:val="00224B6A"/>
    <w:rsid w:val="00240474"/>
    <w:rsid w:val="00243A95"/>
    <w:rsid w:val="00246A4C"/>
    <w:rsid w:val="00246BE3"/>
    <w:rsid w:val="00256CBA"/>
    <w:rsid w:val="002608D1"/>
    <w:rsid w:val="00261632"/>
    <w:rsid w:val="00265095"/>
    <w:rsid w:val="00275055"/>
    <w:rsid w:val="002928B7"/>
    <w:rsid w:val="002A72FF"/>
    <w:rsid w:val="002B1514"/>
    <w:rsid w:val="002B23F7"/>
    <w:rsid w:val="002C4022"/>
    <w:rsid w:val="002C4B78"/>
    <w:rsid w:val="002C7BEF"/>
    <w:rsid w:val="002D0906"/>
    <w:rsid w:val="002E6F0C"/>
    <w:rsid w:val="002F2870"/>
    <w:rsid w:val="002F4CD0"/>
    <w:rsid w:val="002F5B27"/>
    <w:rsid w:val="002F6EFA"/>
    <w:rsid w:val="00300D1B"/>
    <w:rsid w:val="00332239"/>
    <w:rsid w:val="00350C20"/>
    <w:rsid w:val="003543CE"/>
    <w:rsid w:val="0035610A"/>
    <w:rsid w:val="003579C1"/>
    <w:rsid w:val="00364CAD"/>
    <w:rsid w:val="00380DFA"/>
    <w:rsid w:val="00397DD8"/>
    <w:rsid w:val="003C6A80"/>
    <w:rsid w:val="003E1F24"/>
    <w:rsid w:val="003F1054"/>
    <w:rsid w:val="003F3D2F"/>
    <w:rsid w:val="00400521"/>
    <w:rsid w:val="0040444C"/>
    <w:rsid w:val="00410A62"/>
    <w:rsid w:val="00435863"/>
    <w:rsid w:val="0046410D"/>
    <w:rsid w:val="0047302E"/>
    <w:rsid w:val="00473E5B"/>
    <w:rsid w:val="00474661"/>
    <w:rsid w:val="00475097"/>
    <w:rsid w:val="00477B25"/>
    <w:rsid w:val="00487156"/>
    <w:rsid w:val="00490ED8"/>
    <w:rsid w:val="00491696"/>
    <w:rsid w:val="004938E2"/>
    <w:rsid w:val="004A3030"/>
    <w:rsid w:val="004A5CFF"/>
    <w:rsid w:val="004D35DE"/>
    <w:rsid w:val="004E6B2D"/>
    <w:rsid w:val="004F3249"/>
    <w:rsid w:val="004F7427"/>
    <w:rsid w:val="005118A2"/>
    <w:rsid w:val="0052400A"/>
    <w:rsid w:val="0053241C"/>
    <w:rsid w:val="00542ADD"/>
    <w:rsid w:val="00542D4E"/>
    <w:rsid w:val="00547A02"/>
    <w:rsid w:val="005705C5"/>
    <w:rsid w:val="00571D93"/>
    <w:rsid w:val="00582DBF"/>
    <w:rsid w:val="00586BEF"/>
    <w:rsid w:val="00597A54"/>
    <w:rsid w:val="005A12D6"/>
    <w:rsid w:val="005C15F6"/>
    <w:rsid w:val="005E28BF"/>
    <w:rsid w:val="005F1E72"/>
    <w:rsid w:val="0060086F"/>
    <w:rsid w:val="006041A2"/>
    <w:rsid w:val="00610F9A"/>
    <w:rsid w:val="00614199"/>
    <w:rsid w:val="00622B17"/>
    <w:rsid w:val="00623D10"/>
    <w:rsid w:val="00635B98"/>
    <w:rsid w:val="00640073"/>
    <w:rsid w:val="00652E0E"/>
    <w:rsid w:val="006534C7"/>
    <w:rsid w:val="0066109E"/>
    <w:rsid w:val="00680236"/>
    <w:rsid w:val="00690E08"/>
    <w:rsid w:val="00693752"/>
    <w:rsid w:val="006978C0"/>
    <w:rsid w:val="006C2904"/>
    <w:rsid w:val="007017DD"/>
    <w:rsid w:val="00713D61"/>
    <w:rsid w:val="0072237B"/>
    <w:rsid w:val="00727447"/>
    <w:rsid w:val="00744593"/>
    <w:rsid w:val="007526FB"/>
    <w:rsid w:val="0076102D"/>
    <w:rsid w:val="00790977"/>
    <w:rsid w:val="00790ADD"/>
    <w:rsid w:val="00794772"/>
    <w:rsid w:val="007A5AE1"/>
    <w:rsid w:val="007A68BB"/>
    <w:rsid w:val="007B7252"/>
    <w:rsid w:val="007D0DEA"/>
    <w:rsid w:val="007E11A6"/>
    <w:rsid w:val="007E18E4"/>
    <w:rsid w:val="007E5D79"/>
    <w:rsid w:val="007E74BF"/>
    <w:rsid w:val="007F477F"/>
    <w:rsid w:val="007F48C5"/>
    <w:rsid w:val="007F7A5A"/>
    <w:rsid w:val="00810D9E"/>
    <w:rsid w:val="0082071B"/>
    <w:rsid w:val="0082116C"/>
    <w:rsid w:val="00837B48"/>
    <w:rsid w:val="008415E1"/>
    <w:rsid w:val="008506DF"/>
    <w:rsid w:val="00856DC7"/>
    <w:rsid w:val="008647DD"/>
    <w:rsid w:val="008676B3"/>
    <w:rsid w:val="00876C25"/>
    <w:rsid w:val="00883B88"/>
    <w:rsid w:val="00890B3A"/>
    <w:rsid w:val="008942B4"/>
    <w:rsid w:val="0089619B"/>
    <w:rsid w:val="008961C0"/>
    <w:rsid w:val="00896426"/>
    <w:rsid w:val="00896582"/>
    <w:rsid w:val="00897259"/>
    <w:rsid w:val="008A52A6"/>
    <w:rsid w:val="008B48E7"/>
    <w:rsid w:val="008B6461"/>
    <w:rsid w:val="008E075A"/>
    <w:rsid w:val="008E4B38"/>
    <w:rsid w:val="008F2404"/>
    <w:rsid w:val="008F25F7"/>
    <w:rsid w:val="008F367B"/>
    <w:rsid w:val="00904684"/>
    <w:rsid w:val="009156EB"/>
    <w:rsid w:val="00923CF5"/>
    <w:rsid w:val="009433E2"/>
    <w:rsid w:val="00951F42"/>
    <w:rsid w:val="00960C33"/>
    <w:rsid w:val="009659C8"/>
    <w:rsid w:val="00970668"/>
    <w:rsid w:val="009714D4"/>
    <w:rsid w:val="009865EF"/>
    <w:rsid w:val="009902A5"/>
    <w:rsid w:val="0099716F"/>
    <w:rsid w:val="009A4685"/>
    <w:rsid w:val="009B294F"/>
    <w:rsid w:val="009D5184"/>
    <w:rsid w:val="009D54EC"/>
    <w:rsid w:val="009E22C4"/>
    <w:rsid w:val="009F0A42"/>
    <w:rsid w:val="009F738A"/>
    <w:rsid w:val="00A01C4C"/>
    <w:rsid w:val="00A055BC"/>
    <w:rsid w:val="00A172CA"/>
    <w:rsid w:val="00A3667D"/>
    <w:rsid w:val="00A376DE"/>
    <w:rsid w:val="00A46763"/>
    <w:rsid w:val="00A6148F"/>
    <w:rsid w:val="00A664F1"/>
    <w:rsid w:val="00A808F4"/>
    <w:rsid w:val="00A909F2"/>
    <w:rsid w:val="00A976E4"/>
    <w:rsid w:val="00AB2143"/>
    <w:rsid w:val="00AC2089"/>
    <w:rsid w:val="00AC351B"/>
    <w:rsid w:val="00AC676E"/>
    <w:rsid w:val="00AD4B95"/>
    <w:rsid w:val="00AE16FB"/>
    <w:rsid w:val="00B10CC0"/>
    <w:rsid w:val="00B462EE"/>
    <w:rsid w:val="00B464BD"/>
    <w:rsid w:val="00B53303"/>
    <w:rsid w:val="00B53A7E"/>
    <w:rsid w:val="00B60F63"/>
    <w:rsid w:val="00B66326"/>
    <w:rsid w:val="00B82F67"/>
    <w:rsid w:val="00B86488"/>
    <w:rsid w:val="00B90403"/>
    <w:rsid w:val="00BA4E46"/>
    <w:rsid w:val="00BA5FBE"/>
    <w:rsid w:val="00BB7615"/>
    <w:rsid w:val="00BD528B"/>
    <w:rsid w:val="00BD65A5"/>
    <w:rsid w:val="00BD665E"/>
    <w:rsid w:val="00BD7354"/>
    <w:rsid w:val="00BE2426"/>
    <w:rsid w:val="00BE74F2"/>
    <w:rsid w:val="00C06047"/>
    <w:rsid w:val="00C14799"/>
    <w:rsid w:val="00C16BAD"/>
    <w:rsid w:val="00C2120B"/>
    <w:rsid w:val="00C23307"/>
    <w:rsid w:val="00C239F2"/>
    <w:rsid w:val="00C34146"/>
    <w:rsid w:val="00C43823"/>
    <w:rsid w:val="00C5040B"/>
    <w:rsid w:val="00C66C28"/>
    <w:rsid w:val="00C826EA"/>
    <w:rsid w:val="00C84690"/>
    <w:rsid w:val="00C8758A"/>
    <w:rsid w:val="00C96BFE"/>
    <w:rsid w:val="00CB3118"/>
    <w:rsid w:val="00CB5DC7"/>
    <w:rsid w:val="00CB61C4"/>
    <w:rsid w:val="00CC151B"/>
    <w:rsid w:val="00CC2877"/>
    <w:rsid w:val="00CD6B2C"/>
    <w:rsid w:val="00CE1D12"/>
    <w:rsid w:val="00CF6BF3"/>
    <w:rsid w:val="00D0065C"/>
    <w:rsid w:val="00D14CE8"/>
    <w:rsid w:val="00D23D87"/>
    <w:rsid w:val="00D4499F"/>
    <w:rsid w:val="00D472B7"/>
    <w:rsid w:val="00D538D8"/>
    <w:rsid w:val="00D652DC"/>
    <w:rsid w:val="00D939D3"/>
    <w:rsid w:val="00D94548"/>
    <w:rsid w:val="00DA2DC2"/>
    <w:rsid w:val="00DA4A73"/>
    <w:rsid w:val="00DB4BCD"/>
    <w:rsid w:val="00DC2A13"/>
    <w:rsid w:val="00E03A8D"/>
    <w:rsid w:val="00E1616A"/>
    <w:rsid w:val="00E16FCB"/>
    <w:rsid w:val="00E17D05"/>
    <w:rsid w:val="00E214CD"/>
    <w:rsid w:val="00E232AD"/>
    <w:rsid w:val="00E27B71"/>
    <w:rsid w:val="00E30997"/>
    <w:rsid w:val="00E341BB"/>
    <w:rsid w:val="00E344DF"/>
    <w:rsid w:val="00E36222"/>
    <w:rsid w:val="00E44C5D"/>
    <w:rsid w:val="00E62C38"/>
    <w:rsid w:val="00E74588"/>
    <w:rsid w:val="00E80600"/>
    <w:rsid w:val="00E8086E"/>
    <w:rsid w:val="00E862B2"/>
    <w:rsid w:val="00EB7076"/>
    <w:rsid w:val="00EC0B57"/>
    <w:rsid w:val="00ED1642"/>
    <w:rsid w:val="00EE5C4F"/>
    <w:rsid w:val="00EF100E"/>
    <w:rsid w:val="00EF41EF"/>
    <w:rsid w:val="00EF5D46"/>
    <w:rsid w:val="00F02C6E"/>
    <w:rsid w:val="00F11CC7"/>
    <w:rsid w:val="00F22E5B"/>
    <w:rsid w:val="00F32A57"/>
    <w:rsid w:val="00F37A4B"/>
    <w:rsid w:val="00F504D5"/>
    <w:rsid w:val="00F57F32"/>
    <w:rsid w:val="00F6359C"/>
    <w:rsid w:val="00F6598E"/>
    <w:rsid w:val="00F74391"/>
    <w:rsid w:val="00F74B40"/>
    <w:rsid w:val="00F814CD"/>
    <w:rsid w:val="00F87307"/>
    <w:rsid w:val="00FA6BFD"/>
    <w:rsid w:val="00FB3575"/>
    <w:rsid w:val="00FC06CD"/>
    <w:rsid w:val="00FC2175"/>
    <w:rsid w:val="00FC5D78"/>
    <w:rsid w:val="00FC79DF"/>
    <w:rsid w:val="00FF48A7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ru v:ext="edit" colors="#ffc,#cfc,#fcf,#dbe5f1,#ff9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  <o:entry new="8" old="0"/>
        <o:entry new="9" old="8"/>
        <o:entry new="10" old="8"/>
        <o:entry new="11" old="8"/>
        <o:entry new="12" old="6"/>
        <o:entry new="13" old="6"/>
        <o:entry new="14" old="6"/>
        <o:entry new="15" old="7"/>
        <o:entry new="16" old="7"/>
        <o:entry new="17" old="7"/>
        <o:entry new="18" old="9"/>
        <o:entry new="19" old="9"/>
        <o:entry new="20" old="10"/>
        <o:entry new="21" old="11"/>
        <o:entry new="22" old="12"/>
        <o:entry new="23" old="12"/>
        <o:entry new="24" old="13"/>
        <o:entry new="25" old="14"/>
        <o:entry new="26" old="14"/>
        <o:entry new="27" old="15"/>
        <o:entry new="28" old="15"/>
        <o:entry new="29" old="16"/>
        <o:entry new="30" old="16"/>
        <o:entry new="31" old="17"/>
        <o:entry new="32" old="17"/>
        <o:entry new="33" old="0"/>
        <o:entry new="34" old="0"/>
        <o:entry new="35" old="34"/>
        <o:entry new="36" old="0"/>
        <o:entry new="37" old="0"/>
        <o:entry new="38" old="0"/>
        <o:entry new="39" old="0"/>
        <o:entry new="40" old="39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6"/>
        <o:entry new="49" old="0"/>
        <o:entry new="50" old="49"/>
        <o:entry new="51" old="49"/>
        <o:entry new="52" old="0"/>
        <o:entry new="53" old="0"/>
        <o:entry new="54" old="0"/>
        <o:entry new="55" old="0"/>
        <o:entry new="56" old="55"/>
        <o:entry new="57" old="0"/>
        <o:entry new="58" old="57"/>
        <o:entry new="59" old="0"/>
        <o:entry new="60" old="0"/>
        <o:entry new="61" old="60"/>
        <o:entry new="62" old="60"/>
        <o:entry new="63" old="0"/>
        <o:entry new="64" old="0"/>
        <o:entry new="65" old="0"/>
        <o:entry new="66" old="0"/>
        <o:entry new="67" old="66"/>
        <o:entry new="68" old="67"/>
        <o:entry new="69" old="67"/>
        <o:entry new="70" old="68"/>
        <o:entry new="71" old="68"/>
        <o:entry new="72" old="68"/>
        <o:entry new="73" old="69"/>
        <o:entry new="74" old="69"/>
        <o:entry new="75" old="69"/>
        <o:entry new="76" old="71"/>
        <o:entry new="77" old="66"/>
        <o:entry new="78" old="70"/>
        <o:entry new="79" old="0"/>
        <o:entry new="80" old="0"/>
        <o:entry new="81" old="0"/>
        <o:entry new="82" old="81"/>
        <o:entry new="83" old="80"/>
        <o:entry new="84" old="83"/>
        <o:entry new="85" old="0"/>
        <o:entry new="86" old="0"/>
        <o:entry new="87" old="86"/>
        <o:entry new="88" old="87"/>
        <o:entry new="89" old="0"/>
        <o:entry new="90" old="0"/>
        <o:entry new="91" old="0"/>
        <o:entry new="92" old="91"/>
        <o:entry new="93" old="0"/>
        <o:entry new="94" old="93"/>
        <o:entry new="95" old="0"/>
        <o:entry new="96" old="0"/>
        <o:entry new="97" old="0"/>
        <o:entry new="98" old="97"/>
        <o:entry new="99" old="98"/>
        <o:entry new="100" old="0"/>
        <o:entry new="101" old="100"/>
        <o:entry new="102" old="100"/>
        <o:entry new="103" old="0"/>
        <o:entry new="104" old="103"/>
        <o:entry new="105" old="103"/>
        <o:entry new="106" old="105"/>
        <o:entry new="107" old="106"/>
        <o:entry new="108" old="104"/>
        <o:entry new="109" old="108"/>
        <o:entry new="110" old="0"/>
        <o:entry new="111" old="0"/>
        <o:entry new="112" old="111"/>
        <o:entry new="113" old="0"/>
        <o:entry new="114" old="113"/>
        <o:entry new="115" old="106"/>
        <o:entry new="116" old="0"/>
        <o:entry new="117" old="0"/>
        <o:entry new="118" old="117"/>
        <o:entry new="1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5A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8E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0D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6410D"/>
  </w:style>
  <w:style w:type="paragraph" w:styleId="Footer">
    <w:name w:val="footer"/>
    <w:basedOn w:val="Normal"/>
    <w:link w:val="FooterChar"/>
    <w:uiPriority w:val="99"/>
    <w:semiHidden/>
    <w:unhideWhenUsed/>
    <w:rsid w:val="0046410D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410D"/>
  </w:style>
  <w:style w:type="paragraph" w:styleId="NoSpacing">
    <w:name w:val="No Spacing"/>
    <w:link w:val="NoSpacingChar"/>
    <w:uiPriority w:val="1"/>
    <w:qFormat/>
    <w:rsid w:val="00464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10D"/>
    <w:rPr>
      <w:rFonts w:eastAsiaTheme="minorEastAsia"/>
    </w:rPr>
  </w:style>
  <w:style w:type="table" w:customStyle="1" w:styleId="LightShading1">
    <w:name w:val="Light Shading1"/>
    <w:basedOn w:val="TableNormal"/>
    <w:uiPriority w:val="60"/>
    <w:rsid w:val="00A05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0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586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586B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C151B"/>
    <w:pPr>
      <w:ind w:left="720"/>
      <w:contextualSpacing/>
    </w:pPr>
    <w:rPr>
      <w:lang w:bidi="ar-SA"/>
    </w:rPr>
  </w:style>
  <w:style w:type="table" w:styleId="MediumGrid2-Accent3">
    <w:name w:val="Medium Grid 2 Accent 3"/>
    <w:basedOn w:val="TableNormal"/>
    <w:uiPriority w:val="68"/>
    <w:rsid w:val="001152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Shading-Accent11">
    <w:name w:val="Light Shading - Accent 11"/>
    <w:basedOn w:val="TableNormal"/>
    <w:uiPriority w:val="60"/>
    <w:rsid w:val="00BD52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rsid w:val="00943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5">
    <w:name w:val="Light Shading Accent 5"/>
    <w:basedOn w:val="TableNormal"/>
    <w:uiPriority w:val="60"/>
    <w:rsid w:val="00146D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D00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571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B29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6A95-5F20-4D13-A971-3664C0E1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 01</vt:lpstr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 01</dc:title>
  <dc:creator>Anwar</dc:creator>
  <cp:lastModifiedBy>Mirza</cp:lastModifiedBy>
  <cp:revision>9</cp:revision>
  <dcterms:created xsi:type="dcterms:W3CDTF">2012-12-10T08:00:00Z</dcterms:created>
  <dcterms:modified xsi:type="dcterms:W3CDTF">2012-12-10T15:32:00Z</dcterms:modified>
</cp:coreProperties>
</file>