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 (CATALOG) DESCRIPTION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SE251:  Surveying Basics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71696">
        <w:rPr>
          <w:rFonts w:ascii="Verdana" w:eastAsia="Times New Roman" w:hAnsi="Verdana" w:cs="Times New Roman"/>
          <w:sz w:val="17"/>
          <w:szCs w:val="17"/>
        </w:rPr>
        <w:t>            Definitions and concepts with a brief descriptions of historical development of surveying.  Principles of survey observations and errors with a fully-worked example.  Basic survey measurements. This overall topic includes:  distance measurements, leveling with its principles and practical aspects, angle measurements.  Use of electronic equipment in field observations.  Applications, which cover a wide variety of topics relevant to the field of plane surveying.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PREQUISITE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MATH 107 (Algebra and Analytic Geometry).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TEXT BOOK(S) AND/OR OTHER REQUIRED MATERIAL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Elementary Surveying:  An Introduction to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Geomatics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, 10/e  @ 2002, Paul Richard Wolf, and Charles D.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Ghilani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>, Prentice-Hall, Inc.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Surveying with Construction Applications, Barry F.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Kavanagh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>, Fifth edition, Prentice-Hall, Inc. (in reserve).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COUSE OBJECTIVES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71696">
        <w:rPr>
          <w:rFonts w:ascii="Verdana" w:eastAsia="Times New Roman" w:hAnsi="Verdana" w:cs="Times New Roman"/>
          <w:sz w:val="17"/>
          <w:szCs w:val="17"/>
        </w:rPr>
        <w:t xml:space="preserve">            The goals for the course design are identified to give the students the principles of plane surveying and </w:t>
      </w:r>
      <w:proofErr w:type="spellStart"/>
      <w:r w:rsidRPr="00F71696">
        <w:rPr>
          <w:rFonts w:ascii="Verdana" w:eastAsia="Times New Roman" w:hAnsi="Verdana" w:cs="Times New Roman"/>
          <w:sz w:val="17"/>
          <w:szCs w:val="17"/>
        </w:rPr>
        <w:t>planimetric</w:t>
      </w:r>
      <w:proofErr w:type="spellEnd"/>
      <w:r w:rsidRPr="00F71696">
        <w:rPr>
          <w:rFonts w:ascii="Verdana" w:eastAsia="Times New Roman" w:hAnsi="Verdana" w:cs="Times New Roman"/>
          <w:sz w:val="17"/>
          <w:szCs w:val="17"/>
        </w:rPr>
        <w:t xml:space="preserve"> maps.  Together with the other survey field work applications, it exposes the student to all traditional surveying measurements to a form useful in engineering projects and earth work problems.  In particular, emphasis is placed to make a balance between theoretical topics and field applications.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TOPICS COVERED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a.         Introduction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Definition of Surveying &amp;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Geomatics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>. Types of Surveying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Basic concepts and definitions.  Classification of surveying based on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</w:rPr>
      </w:pPr>
      <w:r w:rsidRPr="00F71696">
        <w:rPr>
          <w:rFonts w:ascii="Verdana" w:eastAsia="Times New Roman" w:hAnsi="Verdana" w:cs="Times New Roman"/>
          <w:sz w:val="17"/>
          <w:szCs w:val="17"/>
        </w:rPr>
        <w:t>                        different approaches.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b/>
          <w:bCs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Surveying instrumentation.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Survey references:  coordinates systems.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b.         Principles of Survey Observations and Errors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Types of measurements made in surveying and their units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Direct and indirect measurements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Sources of errors.   Types of errors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Probability equation and curve for normal distribution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Accuracy, precision and relative precision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Example problem.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c.         Distance Measurements:  Taping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Introduction:  Methods of measuring horizontal distances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Equipment and accessories used in taping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Systematic taping errors and corrections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Field notes and summary for taping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Miscellaneous problems.  Obstacles.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d.         Leveling:  Principles and Practical Aspects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Definitions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Difference in elevation between two points: one set up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Curvature and refraction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Two-peg test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Types of levels:  Dumpy, Tilting, Automatic, and Digital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Leveling rods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Differential leveling:  Definitions, procedure, and errors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Profile and cross-sections leveling:  Worked examples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Reciprocal leveling.  Grid leveling and contouring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Sources of errors in leveling.  Problems.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e.         Angle Measurements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Principles of angle measurement:  Horizontal angles, Vertical Angles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 Modern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theodolites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.  Electronic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theodolite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.  Direction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theodolites</w:t>
      </w:r>
      <w:proofErr w:type="spellEnd"/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Field procedure:  setting up.  Reading and booking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Direction of a line:  Azimuths, bearings, and comparison between them.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Problems.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f.          Areas and Volumes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Methods of determining areas:  straight-sided and irregular figures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 Area by coordinates.  Area by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planimeter</w:t>
      </w:r>
      <w:proofErr w:type="spellEnd"/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Partitioning of lands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Methods of volume computations:  Average end area formula.                          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Prismoidal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 formula.  Contour area method.  Unit-area, or borrow-pit                      method.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Problems.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CLASS / LABORATORY SCHEDULE: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Two 50-minutes lectures and 2-hour lab each week.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LABORATORY PROJECTS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Training on distance measurements by taping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Training on electronic distance measurements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Training on the levels and leveling operations:  profile leveling,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 borrow-pit leveling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Training on angle measurements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 Measuring of areas by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planimeter</w:t>
      </w:r>
      <w:proofErr w:type="spellEnd"/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CONTRIBUTION OF COURSE TO MEETING THE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PROFESSIONAL COMPONENTS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College-level mathematics and basic sciences:  0 credits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Engineering topics:  3 credits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Pr="00F71696">
        <w:rPr>
          <w:rFonts w:ascii="Symbol" w:eastAsia="Times New Roman" w:hAnsi="Symbol" w:cs="Times New Roman"/>
          <w:sz w:val="24"/>
          <w:szCs w:val="24"/>
        </w:rPr>
        <w:t>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          General education: 0 credits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Wingdings 3" w:eastAsia="Times New Roman" w:hAnsi="Wingdings 3" w:cs="Times New Roman"/>
          <w:b/>
          <w:bCs/>
          <w:sz w:val="24"/>
          <w:szCs w:val="24"/>
        </w:rPr>
        <w:t>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 RELATIONSHIP OF COURSE TO POGRAM OUTCOMES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Upon completion of the course, students will: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F71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</w:t>
      </w:r>
      <w:r w:rsidRPr="00F71696">
        <w:rPr>
          <w:rFonts w:ascii="Times New Roman" w:eastAsia="Times New Roman" w:hAnsi="Times New Roman" w:cs="Times New Roman"/>
          <w:sz w:val="24"/>
          <w:szCs w:val="24"/>
        </w:rPr>
        <w:t>Understand the principles of making reconnaissance, sketching, stationing, measuring by taping on level, and slope ground to produce a large scale map.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b)         Apply knowledge of probability and theory of errors to know and analyze the precision and accuracy of the results.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c)         Understand the theory and use of the fundamental ground surveying instrument – the tape, level,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theodolite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 xml:space="preserve">, EMDS, and </w:t>
      </w:r>
      <w:proofErr w:type="spellStart"/>
      <w:r w:rsidRPr="00F71696">
        <w:rPr>
          <w:rFonts w:ascii="Times New Roman" w:eastAsia="Times New Roman" w:hAnsi="Times New Roman" w:cs="Times New Roman"/>
          <w:sz w:val="24"/>
          <w:szCs w:val="24"/>
        </w:rPr>
        <w:t>palnimeter</w:t>
      </w:r>
      <w:proofErr w:type="spellEnd"/>
      <w:r w:rsidRPr="00F716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d)         Be able to perform profile observations, calculations, and drawing.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t>e)         Be able to measure horizontal angles by the direction method, and closing the horizon, and vertical angles.</w:t>
      </w:r>
    </w:p>
    <w:p w:rsidR="00F71696" w:rsidRPr="00F71696" w:rsidRDefault="00F71696" w:rsidP="00F71696">
      <w:pPr>
        <w:bidi w:val="0"/>
        <w:spacing w:before="100" w:beforeAutospacing="1" w:after="100" w:afterAutospacing="1" w:line="240" w:lineRule="auto"/>
        <w:ind w:left="720" w:hanging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F71696">
        <w:rPr>
          <w:rFonts w:ascii="Times New Roman" w:eastAsia="Times New Roman" w:hAnsi="Times New Roman" w:cs="Times New Roman"/>
          <w:sz w:val="24"/>
          <w:szCs w:val="24"/>
        </w:rPr>
        <w:lastRenderedPageBreak/>
        <w:t>f)         Understand contours characteristics, and the principle of making interpolation to draw them.</w:t>
      </w:r>
    </w:p>
    <w:p w:rsidR="00FA12F2" w:rsidRPr="00F71696" w:rsidRDefault="00FA12F2"/>
    <w:sectPr w:rsidR="00FA12F2" w:rsidRPr="00F71696" w:rsidSect="001B3C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1696"/>
    <w:rsid w:val="001B3CFC"/>
    <w:rsid w:val="00F71696"/>
    <w:rsid w:val="00FA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F716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نص أساسي Char"/>
    <w:basedOn w:val="a0"/>
    <w:link w:val="a3"/>
    <w:uiPriority w:val="99"/>
    <w:semiHidden/>
    <w:rsid w:val="00F716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4880</Characters>
  <Application>Microsoft Office Word</Application>
  <DocSecurity>0</DocSecurity>
  <Lines>40</Lines>
  <Paragraphs>11</Paragraphs>
  <ScaleCrop>false</ScaleCrop>
  <Company>02-04-2012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</dc:creator>
  <cp:keywords/>
  <dc:description/>
  <cp:lastModifiedBy>AMJ</cp:lastModifiedBy>
  <cp:revision>1</cp:revision>
  <dcterms:created xsi:type="dcterms:W3CDTF">2012-04-08T18:21:00Z</dcterms:created>
  <dcterms:modified xsi:type="dcterms:W3CDTF">2012-04-08T18:22:00Z</dcterms:modified>
</cp:coreProperties>
</file>