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B0" w:rsidRDefault="00D100B0" w:rsidP="00D100B0">
      <w:pPr>
        <w:jc w:val="center"/>
        <w:rPr>
          <w:color w:val="4BACC6" w:themeColor="accent5"/>
          <w:sz w:val="96"/>
          <w:szCs w:val="96"/>
          <w:rtl/>
        </w:rPr>
      </w:pPr>
    </w:p>
    <w:p w:rsidR="00D100B0" w:rsidRDefault="00D100B0" w:rsidP="00D100B0">
      <w:pPr>
        <w:jc w:val="center"/>
        <w:rPr>
          <w:color w:val="4BACC6" w:themeColor="accent5"/>
          <w:sz w:val="96"/>
          <w:szCs w:val="96"/>
          <w:rtl/>
        </w:rPr>
      </w:pPr>
    </w:p>
    <w:p w:rsidR="00D100B0" w:rsidRPr="00D100B0" w:rsidRDefault="00D100B0" w:rsidP="00D100B0">
      <w:pPr>
        <w:jc w:val="center"/>
        <w:rPr>
          <w:color w:val="4BACC6" w:themeColor="accent5"/>
          <w:sz w:val="96"/>
          <w:szCs w:val="96"/>
          <w:rtl/>
        </w:rPr>
      </w:pPr>
      <w:r w:rsidRPr="00D100B0">
        <w:rPr>
          <w:rFonts w:hint="cs"/>
          <w:color w:val="4BACC6" w:themeColor="accent5"/>
          <w:sz w:val="96"/>
          <w:szCs w:val="96"/>
          <w:rtl/>
        </w:rPr>
        <w:t>الفصل السابع</w:t>
      </w:r>
    </w:p>
    <w:p w:rsidR="00D100B0" w:rsidRDefault="00D100B0" w:rsidP="00D100B0">
      <w:pPr>
        <w:jc w:val="center"/>
        <w:rPr>
          <w:color w:val="4BACC6" w:themeColor="accent5"/>
          <w:sz w:val="44"/>
          <w:szCs w:val="44"/>
          <w:rtl/>
        </w:rPr>
      </w:pPr>
      <w:r w:rsidRPr="00D100B0">
        <w:rPr>
          <w:rFonts w:hint="cs"/>
          <w:color w:val="4BACC6" w:themeColor="accent5"/>
          <w:sz w:val="96"/>
          <w:szCs w:val="96"/>
          <w:rtl/>
        </w:rPr>
        <w:t>( الاعتراف بالايرادات</w:t>
      </w:r>
      <w:r w:rsidRPr="00D100B0">
        <w:rPr>
          <w:rFonts w:hint="cs"/>
          <w:color w:val="4BACC6" w:themeColor="accent5"/>
          <w:sz w:val="44"/>
          <w:szCs w:val="44"/>
          <w:rtl/>
        </w:rPr>
        <w:t>)</w:t>
      </w:r>
    </w:p>
    <w:p w:rsidR="00D100B0" w:rsidRDefault="00D100B0" w:rsidP="00D100B0">
      <w:pPr>
        <w:jc w:val="center"/>
        <w:rPr>
          <w:color w:val="4BACC6" w:themeColor="accent5"/>
          <w:sz w:val="44"/>
          <w:szCs w:val="44"/>
          <w:rtl/>
        </w:rPr>
      </w:pPr>
    </w:p>
    <w:p w:rsidR="00D100B0" w:rsidRDefault="00D100B0" w:rsidP="00D100B0">
      <w:pPr>
        <w:jc w:val="center"/>
        <w:rPr>
          <w:color w:val="4BACC6" w:themeColor="accent5"/>
          <w:sz w:val="44"/>
          <w:szCs w:val="44"/>
          <w:rtl/>
        </w:rPr>
      </w:pPr>
    </w:p>
    <w:p w:rsidR="00D100B0" w:rsidRDefault="00D100B0" w:rsidP="00D100B0">
      <w:pPr>
        <w:jc w:val="center"/>
        <w:rPr>
          <w:color w:val="4BACC6" w:themeColor="accent5"/>
          <w:sz w:val="44"/>
          <w:szCs w:val="44"/>
          <w:rtl/>
        </w:rPr>
      </w:pPr>
    </w:p>
    <w:p w:rsidR="00D100B0" w:rsidRDefault="00D100B0" w:rsidP="00D100B0">
      <w:pPr>
        <w:jc w:val="center"/>
        <w:rPr>
          <w:color w:val="4BACC6" w:themeColor="accent5"/>
          <w:sz w:val="44"/>
          <w:szCs w:val="44"/>
          <w:rtl/>
        </w:rPr>
      </w:pPr>
    </w:p>
    <w:p w:rsidR="00D100B0" w:rsidRDefault="00D100B0" w:rsidP="00D100B0">
      <w:pPr>
        <w:jc w:val="center"/>
        <w:rPr>
          <w:color w:val="4BACC6" w:themeColor="accent5"/>
          <w:sz w:val="44"/>
          <w:szCs w:val="44"/>
          <w:rtl/>
        </w:rPr>
      </w:pPr>
    </w:p>
    <w:p w:rsidR="00D100B0" w:rsidRDefault="00D100B0" w:rsidP="00D100B0">
      <w:pPr>
        <w:jc w:val="center"/>
        <w:rPr>
          <w:color w:val="4BACC6" w:themeColor="accent5"/>
          <w:sz w:val="44"/>
          <w:szCs w:val="44"/>
          <w:rtl/>
        </w:rPr>
      </w:pPr>
    </w:p>
    <w:p w:rsidR="00D100B0" w:rsidRDefault="00D100B0" w:rsidP="00D100B0">
      <w:pPr>
        <w:jc w:val="center"/>
        <w:rPr>
          <w:color w:val="4BACC6" w:themeColor="accent5"/>
          <w:sz w:val="44"/>
          <w:szCs w:val="44"/>
          <w:rtl/>
        </w:rPr>
      </w:pPr>
    </w:p>
    <w:p w:rsidR="00D100B0" w:rsidRDefault="00D100B0" w:rsidP="00D100B0">
      <w:pPr>
        <w:jc w:val="center"/>
        <w:rPr>
          <w:color w:val="4BACC6" w:themeColor="accent5"/>
          <w:sz w:val="44"/>
          <w:szCs w:val="44"/>
          <w:rtl/>
        </w:rPr>
      </w:pPr>
    </w:p>
    <w:p w:rsidR="00D100B0" w:rsidRDefault="00D100B0" w:rsidP="00D100B0">
      <w:pPr>
        <w:jc w:val="center"/>
        <w:rPr>
          <w:color w:val="4BACC6" w:themeColor="accent5"/>
          <w:sz w:val="44"/>
          <w:szCs w:val="44"/>
          <w:rtl/>
        </w:rPr>
      </w:pPr>
    </w:p>
    <w:p w:rsidR="00D100B0" w:rsidRDefault="00D100B0" w:rsidP="00D100B0">
      <w:pPr>
        <w:jc w:val="right"/>
        <w:rPr>
          <w:color w:val="4BACC6" w:themeColor="accent5"/>
          <w:sz w:val="28"/>
          <w:szCs w:val="28"/>
          <w:rtl/>
        </w:rPr>
      </w:pPr>
      <w:r>
        <w:rPr>
          <w:rFonts w:hint="cs"/>
          <w:color w:val="4BACC6" w:themeColor="accent5"/>
          <w:sz w:val="28"/>
          <w:szCs w:val="28"/>
          <w:rtl/>
        </w:rPr>
        <w:lastRenderedPageBreak/>
        <w:t>التمرين الاول :</w:t>
      </w:r>
    </w:p>
    <w:p w:rsidR="00D73E67" w:rsidRPr="00D73E67" w:rsidRDefault="00D73E67" w:rsidP="00D73E67">
      <w:pPr>
        <w:spacing w:after="0" w:line="240" w:lineRule="auto"/>
        <w:jc w:val="right"/>
        <w:rPr>
          <w:rFonts w:ascii="Times New Roman" w:eastAsia="Times New Roman" w:hAnsi="Times New Roman" w:cs="Times New Roman"/>
          <w:sz w:val="24"/>
          <w:szCs w:val="24"/>
          <w:rtl/>
        </w:rPr>
      </w:pPr>
    </w:p>
    <w:p w:rsidR="00D73E67" w:rsidRPr="00CA32BA" w:rsidRDefault="00D73E67" w:rsidP="00D73E67">
      <w:pPr>
        <w:spacing w:after="0" w:line="240" w:lineRule="auto"/>
        <w:jc w:val="right"/>
        <w:rPr>
          <w:rFonts w:ascii="Times New Roman" w:eastAsia="Times New Roman" w:hAnsi="Times New Roman" w:cs="Times New Roman"/>
          <w:sz w:val="28"/>
          <w:szCs w:val="28"/>
          <w:rtl/>
        </w:rPr>
      </w:pPr>
      <w:r w:rsidRPr="00D73E67">
        <w:rPr>
          <w:rFonts w:ascii="Times New Roman" w:eastAsia="Times New Roman" w:hAnsi="Times New Roman" w:cs="Times New Roman" w:hint="cs"/>
          <w:sz w:val="28"/>
          <w:szCs w:val="28"/>
          <w:rtl/>
        </w:rPr>
        <w:t xml:space="preserve">تستخدم الشركة العقارية طريقة نسبة الاكتمال للمحاسبة عن عقود الانشاءات طويلة الاجل التي تقوم </w:t>
      </w:r>
      <w:r w:rsidRPr="00CA32BA">
        <w:rPr>
          <w:rFonts w:ascii="Times New Roman" w:eastAsia="Times New Roman" w:hAnsi="Times New Roman" w:cs="Times New Roman" w:hint="cs"/>
          <w:sz w:val="28"/>
          <w:szCs w:val="28"/>
          <w:rtl/>
        </w:rPr>
        <w:t>بتنفيذها.وفي عام 1416 بدات الشركة العمل في العقد رقم 102/ك الذي بلغ سعره 2000,000 ريال وكانت البيانات المتعلقة بالعقد كما يلي:</w:t>
      </w:r>
    </w:p>
    <w:p w:rsidR="00D73E67" w:rsidRPr="00CA32BA" w:rsidRDefault="00D73E67" w:rsidP="00D73E67">
      <w:pPr>
        <w:spacing w:after="0" w:line="240" w:lineRule="auto"/>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 xml:space="preserve">                                               4161              1417     </w:t>
      </w:r>
    </w:p>
    <w:p w:rsidR="00D73E67" w:rsidRPr="00CA32BA" w:rsidRDefault="00D73E67" w:rsidP="00D73E67">
      <w:pPr>
        <w:spacing w:after="0" w:line="240" w:lineRule="auto"/>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 xml:space="preserve">                                                 ريال                ريال</w:t>
      </w:r>
    </w:p>
    <w:p w:rsidR="00D73E67" w:rsidRPr="00CA32BA" w:rsidRDefault="00D73E67" w:rsidP="00D73E67">
      <w:pPr>
        <w:spacing w:after="0" w:line="240" w:lineRule="auto"/>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التكلفة الفعلية خلال السنة              300000       1375000</w:t>
      </w:r>
    </w:p>
    <w:p w:rsidR="00D73E67" w:rsidRPr="00CA32BA" w:rsidRDefault="00D73E67" w:rsidP="00D73E67">
      <w:pPr>
        <w:spacing w:after="0" w:line="240" w:lineRule="auto"/>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 xml:space="preserve">التكلفة المقدرة لاكمال العقد          1200000          -- </w:t>
      </w:r>
    </w:p>
    <w:p w:rsidR="00D73E67" w:rsidRPr="00CA32BA" w:rsidRDefault="00D73E67" w:rsidP="00D73E67">
      <w:pPr>
        <w:spacing w:after="0" w:line="240" w:lineRule="auto"/>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المطالبات المرسلة خلال السنة       360000         1640000</w:t>
      </w:r>
    </w:p>
    <w:p w:rsidR="00D73E67" w:rsidRPr="00CA32BA" w:rsidRDefault="00D73E67" w:rsidP="00D73E67">
      <w:pPr>
        <w:spacing w:after="0" w:line="240" w:lineRule="auto"/>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المبالغ المحصلة خلال السنة          250000         1550000</w:t>
      </w:r>
    </w:p>
    <w:p w:rsidR="00D73E67" w:rsidRPr="00CA32BA" w:rsidRDefault="00D73E67" w:rsidP="00D73E67">
      <w:pPr>
        <w:spacing w:after="0" w:line="240" w:lineRule="auto"/>
        <w:jc w:val="right"/>
        <w:rPr>
          <w:rFonts w:ascii="Times New Roman" w:eastAsia="Times New Roman" w:hAnsi="Times New Roman" w:cs="Times New Roman"/>
          <w:sz w:val="28"/>
          <w:szCs w:val="28"/>
          <w:rtl/>
        </w:rPr>
      </w:pPr>
    </w:p>
    <w:p w:rsidR="00D73E67" w:rsidRPr="00CA32BA" w:rsidRDefault="00D73E67" w:rsidP="00D73E67">
      <w:pPr>
        <w:spacing w:after="0" w:line="240" w:lineRule="auto"/>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المطلوب:</w:t>
      </w:r>
    </w:p>
    <w:p w:rsidR="00D73E67" w:rsidRPr="00CA32BA" w:rsidRDefault="00D73E67" w:rsidP="00D73E67">
      <w:pPr>
        <w:spacing w:after="0" w:line="240" w:lineRule="auto"/>
        <w:jc w:val="right"/>
        <w:rPr>
          <w:rFonts w:ascii="Times New Roman" w:eastAsia="Times New Roman" w:hAnsi="Times New Roman" w:cs="Times New Roman"/>
          <w:sz w:val="28"/>
          <w:szCs w:val="28"/>
        </w:rPr>
      </w:pPr>
      <w:r w:rsidRPr="00CA32BA">
        <w:rPr>
          <w:rFonts w:ascii="Times New Roman" w:eastAsia="Times New Roman" w:hAnsi="Times New Roman" w:cs="Times New Roman" w:hint="cs"/>
          <w:sz w:val="28"/>
          <w:szCs w:val="28"/>
          <w:rtl/>
        </w:rPr>
        <w:t>أ- ما الجزء من سعر العقد الذي يجب الاعتراف به كأرباح عن سنة 1416 وسنة 1417 ؟</w:t>
      </w:r>
    </w:p>
    <w:p w:rsidR="005D2C9E" w:rsidRPr="00CA32BA" w:rsidRDefault="00D73E67" w:rsidP="00D73E67">
      <w:pPr>
        <w:jc w:val="right"/>
        <w:rPr>
          <w:rFonts w:ascii="Times New Roman" w:eastAsia="Times New Roman" w:hAnsi="Times New Roman" w:cs="Times New Roman"/>
          <w:sz w:val="28"/>
          <w:szCs w:val="28"/>
        </w:rPr>
      </w:pPr>
      <w:r w:rsidRPr="00CA32BA">
        <w:rPr>
          <w:rFonts w:ascii="Times New Roman" w:eastAsia="Times New Roman" w:hAnsi="Times New Roman" w:cs="Times New Roman" w:hint="cs"/>
          <w:sz w:val="28"/>
          <w:szCs w:val="28"/>
          <w:rtl/>
        </w:rPr>
        <w:t>ب- حلي المطلوب في الفقرة أ ، بافتراض أن الشركة تستخدم طريقة العقود التامة</w:t>
      </w:r>
    </w:p>
    <w:p w:rsidR="008C702F" w:rsidRPr="00CA32BA" w:rsidRDefault="005D2C9E" w:rsidP="00CA32BA">
      <w:pPr>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 xml:space="preserve">الحل </w:t>
      </w:r>
    </w:p>
    <w:p w:rsidR="005D2C9E" w:rsidRPr="00CA32BA" w:rsidRDefault="008C702F" w:rsidP="00D73E67">
      <w:pPr>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 xml:space="preserve">حسب طريقة نسبة الاتمام </w:t>
      </w:r>
      <w:r w:rsidR="005D2C9E" w:rsidRPr="00CA32BA">
        <w:rPr>
          <w:rFonts w:ascii="Times New Roman" w:eastAsia="Times New Roman" w:hAnsi="Times New Roman" w:cs="Times New Roman" w:hint="cs"/>
          <w:sz w:val="28"/>
          <w:szCs w:val="28"/>
          <w:rtl/>
        </w:rPr>
        <w:t>:</w:t>
      </w:r>
    </w:p>
    <w:tbl>
      <w:tblPr>
        <w:tblStyle w:val="TableGrid"/>
        <w:tblW w:w="0" w:type="auto"/>
        <w:tblLook w:val="04A0"/>
      </w:tblPr>
      <w:tblGrid>
        <w:gridCol w:w="3192"/>
        <w:gridCol w:w="3192"/>
        <w:gridCol w:w="3192"/>
      </w:tblGrid>
      <w:tr w:rsidR="005D2C9E" w:rsidRPr="00CA32BA" w:rsidTr="005D2C9E">
        <w:tc>
          <w:tcPr>
            <w:tcW w:w="3192" w:type="dxa"/>
          </w:tcPr>
          <w:p w:rsidR="005D2C9E" w:rsidRPr="00CA32BA" w:rsidRDefault="005D2C9E" w:rsidP="00D73E67">
            <w:pPr>
              <w:jc w:val="right"/>
              <w:rPr>
                <w:rFonts w:ascii="Times New Roman" w:eastAsia="Times New Roman" w:hAnsi="Times New Roman" w:cs="Times New Roman"/>
                <w:sz w:val="28"/>
                <w:szCs w:val="28"/>
              </w:rPr>
            </w:pPr>
            <w:r w:rsidRPr="00CA32BA">
              <w:rPr>
                <w:rFonts w:ascii="Times New Roman" w:eastAsia="Times New Roman" w:hAnsi="Times New Roman" w:cs="Times New Roman" w:hint="cs"/>
                <w:sz w:val="28"/>
                <w:szCs w:val="28"/>
                <w:rtl/>
              </w:rPr>
              <w:t>1417</w:t>
            </w:r>
          </w:p>
        </w:tc>
        <w:tc>
          <w:tcPr>
            <w:tcW w:w="3192" w:type="dxa"/>
          </w:tcPr>
          <w:p w:rsidR="005D2C9E" w:rsidRPr="00CA32BA" w:rsidRDefault="005D2C9E" w:rsidP="00D73E67">
            <w:pPr>
              <w:jc w:val="right"/>
              <w:rPr>
                <w:rFonts w:ascii="Times New Roman" w:eastAsia="Times New Roman" w:hAnsi="Times New Roman" w:cs="Times New Roman"/>
                <w:sz w:val="28"/>
                <w:szCs w:val="28"/>
              </w:rPr>
            </w:pPr>
            <w:r w:rsidRPr="00CA32BA">
              <w:rPr>
                <w:rFonts w:ascii="Times New Roman" w:eastAsia="Times New Roman" w:hAnsi="Times New Roman" w:cs="Times New Roman" w:hint="cs"/>
                <w:sz w:val="28"/>
                <w:szCs w:val="28"/>
                <w:rtl/>
              </w:rPr>
              <w:t>1416</w:t>
            </w:r>
          </w:p>
        </w:tc>
        <w:tc>
          <w:tcPr>
            <w:tcW w:w="3192" w:type="dxa"/>
          </w:tcPr>
          <w:p w:rsidR="005D2C9E" w:rsidRPr="00CA32BA" w:rsidRDefault="005D2C9E" w:rsidP="00D73E67">
            <w:pPr>
              <w:jc w:val="right"/>
              <w:rPr>
                <w:rFonts w:ascii="Times New Roman" w:eastAsia="Times New Roman" w:hAnsi="Times New Roman" w:cs="Times New Roman"/>
                <w:sz w:val="28"/>
                <w:szCs w:val="28"/>
              </w:rPr>
            </w:pPr>
            <w:r w:rsidRPr="00CA32BA">
              <w:rPr>
                <w:rFonts w:ascii="Times New Roman" w:eastAsia="Times New Roman" w:hAnsi="Times New Roman" w:cs="Times New Roman" w:hint="cs"/>
                <w:sz w:val="28"/>
                <w:szCs w:val="28"/>
                <w:rtl/>
              </w:rPr>
              <w:t>بيان</w:t>
            </w:r>
          </w:p>
        </w:tc>
      </w:tr>
      <w:tr w:rsidR="005D2C9E" w:rsidRPr="00CA32BA" w:rsidTr="005D2C9E">
        <w:tc>
          <w:tcPr>
            <w:tcW w:w="3192" w:type="dxa"/>
          </w:tcPr>
          <w:p w:rsidR="005D2C9E" w:rsidRPr="00CA32BA" w:rsidRDefault="005D2C9E" w:rsidP="00D73E67">
            <w:pPr>
              <w:jc w:val="right"/>
              <w:rPr>
                <w:rFonts w:ascii="Times New Roman" w:eastAsia="Times New Roman" w:hAnsi="Times New Roman" w:cs="Times New Roman"/>
                <w:sz w:val="28"/>
                <w:szCs w:val="28"/>
              </w:rPr>
            </w:pPr>
            <w:r w:rsidRPr="00CA32BA">
              <w:rPr>
                <w:rFonts w:ascii="Times New Roman" w:eastAsia="Times New Roman" w:hAnsi="Times New Roman" w:cs="Times New Roman" w:hint="cs"/>
                <w:sz w:val="28"/>
                <w:szCs w:val="28"/>
                <w:rtl/>
              </w:rPr>
              <w:t>300000</w:t>
            </w:r>
          </w:p>
        </w:tc>
        <w:tc>
          <w:tcPr>
            <w:tcW w:w="3192" w:type="dxa"/>
          </w:tcPr>
          <w:p w:rsidR="005D2C9E" w:rsidRPr="00CA32BA" w:rsidRDefault="005D2C9E" w:rsidP="00D73E67">
            <w:pPr>
              <w:jc w:val="right"/>
              <w:rPr>
                <w:rFonts w:ascii="Times New Roman" w:eastAsia="Times New Roman" w:hAnsi="Times New Roman" w:cs="Times New Roman"/>
                <w:sz w:val="28"/>
                <w:szCs w:val="28"/>
              </w:rPr>
            </w:pPr>
            <w:r w:rsidRPr="00CA32BA">
              <w:rPr>
                <w:rFonts w:ascii="Times New Roman" w:eastAsia="Times New Roman" w:hAnsi="Times New Roman" w:cs="Times New Roman" w:hint="cs"/>
                <w:sz w:val="28"/>
                <w:szCs w:val="28"/>
                <w:rtl/>
              </w:rPr>
              <w:t xml:space="preserve">   -</w:t>
            </w:r>
          </w:p>
        </w:tc>
        <w:tc>
          <w:tcPr>
            <w:tcW w:w="3192" w:type="dxa"/>
          </w:tcPr>
          <w:p w:rsidR="005D2C9E" w:rsidRPr="00CA32BA" w:rsidRDefault="005D2C9E" w:rsidP="00D73E67">
            <w:pPr>
              <w:jc w:val="right"/>
              <w:rPr>
                <w:rFonts w:ascii="Times New Roman" w:eastAsia="Times New Roman" w:hAnsi="Times New Roman" w:cs="Times New Roman"/>
                <w:sz w:val="28"/>
                <w:szCs w:val="28"/>
              </w:rPr>
            </w:pPr>
            <w:r w:rsidRPr="00CA32BA">
              <w:rPr>
                <w:rFonts w:ascii="Times New Roman" w:eastAsia="Times New Roman" w:hAnsi="Times New Roman" w:cs="Times New Roman" w:hint="cs"/>
                <w:sz w:val="28"/>
                <w:szCs w:val="28"/>
                <w:rtl/>
              </w:rPr>
              <w:t xml:space="preserve">ت: فعلية عن سنوات سابقة </w:t>
            </w:r>
          </w:p>
        </w:tc>
      </w:tr>
      <w:tr w:rsidR="005D2C9E" w:rsidRPr="00CA32BA" w:rsidTr="005D2C9E">
        <w:tc>
          <w:tcPr>
            <w:tcW w:w="3192" w:type="dxa"/>
          </w:tcPr>
          <w:p w:rsidR="005D2C9E" w:rsidRPr="00CA32BA" w:rsidRDefault="005D2C9E" w:rsidP="00D73E67">
            <w:pPr>
              <w:jc w:val="right"/>
              <w:rPr>
                <w:rFonts w:ascii="Times New Roman" w:eastAsia="Times New Roman" w:hAnsi="Times New Roman" w:cs="Times New Roman"/>
                <w:sz w:val="28"/>
                <w:szCs w:val="28"/>
              </w:rPr>
            </w:pPr>
            <w:r w:rsidRPr="00CA32BA">
              <w:rPr>
                <w:rFonts w:ascii="Times New Roman" w:eastAsia="Times New Roman" w:hAnsi="Times New Roman" w:cs="Times New Roman" w:hint="cs"/>
                <w:sz w:val="28"/>
                <w:szCs w:val="28"/>
                <w:rtl/>
              </w:rPr>
              <w:t>1375000</w:t>
            </w:r>
          </w:p>
        </w:tc>
        <w:tc>
          <w:tcPr>
            <w:tcW w:w="3192" w:type="dxa"/>
          </w:tcPr>
          <w:p w:rsidR="005D2C9E" w:rsidRPr="00CA32BA" w:rsidRDefault="005D2C9E" w:rsidP="005D2C9E">
            <w:pPr>
              <w:bidi/>
              <w:rPr>
                <w:rFonts w:ascii="Times New Roman" w:eastAsia="Times New Roman" w:hAnsi="Times New Roman" w:cs="Times New Roman"/>
                <w:sz w:val="28"/>
                <w:szCs w:val="28"/>
              </w:rPr>
            </w:pPr>
            <w:r w:rsidRPr="00CA32BA">
              <w:rPr>
                <w:rFonts w:ascii="Times New Roman" w:eastAsia="Times New Roman" w:hAnsi="Times New Roman" w:cs="Times New Roman" w:hint="cs"/>
                <w:sz w:val="28"/>
                <w:szCs w:val="28"/>
                <w:rtl/>
              </w:rPr>
              <w:t>300000</w:t>
            </w:r>
          </w:p>
        </w:tc>
        <w:tc>
          <w:tcPr>
            <w:tcW w:w="3192" w:type="dxa"/>
          </w:tcPr>
          <w:p w:rsidR="005D2C9E" w:rsidRPr="00CA32BA" w:rsidRDefault="005D2C9E" w:rsidP="00D73E67">
            <w:pPr>
              <w:jc w:val="right"/>
              <w:rPr>
                <w:rFonts w:ascii="Times New Roman" w:eastAsia="Times New Roman" w:hAnsi="Times New Roman" w:cs="Times New Roman"/>
                <w:sz w:val="28"/>
                <w:szCs w:val="28"/>
              </w:rPr>
            </w:pPr>
            <w:r w:rsidRPr="00CA32BA">
              <w:rPr>
                <w:rFonts w:ascii="Times New Roman" w:eastAsia="Times New Roman" w:hAnsi="Times New Roman" w:cs="Times New Roman" w:hint="cs"/>
                <w:sz w:val="28"/>
                <w:szCs w:val="28"/>
                <w:rtl/>
              </w:rPr>
              <w:t>ت:فعلية عن السنة الحالية</w:t>
            </w:r>
          </w:p>
        </w:tc>
      </w:tr>
      <w:tr w:rsidR="005D2C9E" w:rsidRPr="00CA32BA" w:rsidTr="005D2C9E">
        <w:tc>
          <w:tcPr>
            <w:tcW w:w="3192" w:type="dxa"/>
          </w:tcPr>
          <w:p w:rsidR="005D2C9E" w:rsidRPr="00CA32BA" w:rsidRDefault="005D2C9E" w:rsidP="00D73E67">
            <w:pPr>
              <w:jc w:val="right"/>
              <w:rPr>
                <w:rFonts w:ascii="Times New Roman" w:eastAsia="Times New Roman" w:hAnsi="Times New Roman" w:cs="Times New Roman"/>
                <w:sz w:val="28"/>
                <w:szCs w:val="28"/>
              </w:rPr>
            </w:pPr>
            <w:r w:rsidRPr="00CA32BA">
              <w:rPr>
                <w:rFonts w:ascii="Times New Roman" w:eastAsia="Times New Roman" w:hAnsi="Times New Roman" w:cs="Times New Roman" w:hint="cs"/>
                <w:sz w:val="28"/>
                <w:szCs w:val="28"/>
                <w:rtl/>
              </w:rPr>
              <w:t>1675000</w:t>
            </w:r>
          </w:p>
        </w:tc>
        <w:tc>
          <w:tcPr>
            <w:tcW w:w="3192" w:type="dxa"/>
          </w:tcPr>
          <w:p w:rsidR="005D2C9E" w:rsidRPr="00CA32BA" w:rsidRDefault="005D2C9E" w:rsidP="00D73E67">
            <w:pPr>
              <w:jc w:val="right"/>
              <w:rPr>
                <w:rFonts w:ascii="Times New Roman" w:eastAsia="Times New Roman" w:hAnsi="Times New Roman" w:cs="Times New Roman"/>
                <w:sz w:val="28"/>
                <w:szCs w:val="28"/>
              </w:rPr>
            </w:pPr>
            <w:r w:rsidRPr="00CA32BA">
              <w:rPr>
                <w:rFonts w:ascii="Times New Roman" w:eastAsia="Times New Roman" w:hAnsi="Times New Roman" w:cs="Times New Roman" w:hint="cs"/>
                <w:sz w:val="28"/>
                <w:szCs w:val="28"/>
                <w:rtl/>
              </w:rPr>
              <w:t>300000</w:t>
            </w:r>
          </w:p>
        </w:tc>
        <w:tc>
          <w:tcPr>
            <w:tcW w:w="3192" w:type="dxa"/>
          </w:tcPr>
          <w:p w:rsidR="005D2C9E" w:rsidRPr="00CA32BA" w:rsidRDefault="005D2C9E" w:rsidP="00D73E67">
            <w:pPr>
              <w:jc w:val="right"/>
              <w:rPr>
                <w:rFonts w:ascii="Times New Roman" w:eastAsia="Times New Roman" w:hAnsi="Times New Roman" w:cs="Times New Roman"/>
                <w:sz w:val="28"/>
                <w:szCs w:val="28"/>
              </w:rPr>
            </w:pPr>
            <w:r w:rsidRPr="00CA32BA">
              <w:rPr>
                <w:rFonts w:ascii="Times New Roman" w:eastAsia="Times New Roman" w:hAnsi="Times New Roman" w:cs="Times New Roman" w:hint="cs"/>
                <w:sz w:val="28"/>
                <w:szCs w:val="28"/>
                <w:rtl/>
              </w:rPr>
              <w:t>=ت:فعلية حتى نهاية العام</w:t>
            </w:r>
          </w:p>
        </w:tc>
      </w:tr>
      <w:tr w:rsidR="005D2C9E" w:rsidRPr="00CA32BA" w:rsidTr="005D2C9E">
        <w:tc>
          <w:tcPr>
            <w:tcW w:w="3192" w:type="dxa"/>
          </w:tcPr>
          <w:p w:rsidR="005D2C9E" w:rsidRPr="00CA32BA" w:rsidRDefault="005D2C9E" w:rsidP="00D73E67">
            <w:pPr>
              <w:jc w:val="right"/>
              <w:rPr>
                <w:rFonts w:ascii="Times New Roman" w:eastAsia="Times New Roman" w:hAnsi="Times New Roman" w:cs="Times New Roman"/>
                <w:sz w:val="28"/>
                <w:szCs w:val="28"/>
              </w:rPr>
            </w:pPr>
            <w:r w:rsidRPr="00CA32BA">
              <w:rPr>
                <w:rFonts w:ascii="Times New Roman" w:eastAsia="Times New Roman" w:hAnsi="Times New Roman" w:cs="Times New Roman" w:hint="cs"/>
                <w:sz w:val="28"/>
                <w:szCs w:val="28"/>
                <w:rtl/>
              </w:rPr>
              <w:t>-</w:t>
            </w:r>
          </w:p>
        </w:tc>
        <w:tc>
          <w:tcPr>
            <w:tcW w:w="3192" w:type="dxa"/>
          </w:tcPr>
          <w:p w:rsidR="005D2C9E" w:rsidRPr="00CA32BA" w:rsidRDefault="005D2C9E" w:rsidP="00D73E67">
            <w:pPr>
              <w:jc w:val="right"/>
              <w:rPr>
                <w:rFonts w:ascii="Times New Roman" w:eastAsia="Times New Roman" w:hAnsi="Times New Roman" w:cs="Times New Roman"/>
                <w:sz w:val="28"/>
                <w:szCs w:val="28"/>
              </w:rPr>
            </w:pPr>
            <w:r w:rsidRPr="00CA32BA">
              <w:rPr>
                <w:rFonts w:ascii="Times New Roman" w:eastAsia="Times New Roman" w:hAnsi="Times New Roman" w:cs="Times New Roman" w:hint="cs"/>
                <w:sz w:val="28"/>
                <w:szCs w:val="28"/>
                <w:rtl/>
              </w:rPr>
              <w:t>1200000</w:t>
            </w:r>
          </w:p>
        </w:tc>
        <w:tc>
          <w:tcPr>
            <w:tcW w:w="3192" w:type="dxa"/>
          </w:tcPr>
          <w:p w:rsidR="005D2C9E" w:rsidRPr="00CA32BA" w:rsidRDefault="005D2C9E" w:rsidP="00D73E67">
            <w:pPr>
              <w:jc w:val="right"/>
              <w:rPr>
                <w:rFonts w:ascii="Times New Roman" w:eastAsia="Times New Roman" w:hAnsi="Times New Roman" w:cs="Times New Roman"/>
                <w:sz w:val="28"/>
                <w:szCs w:val="28"/>
              </w:rPr>
            </w:pPr>
            <w:r w:rsidRPr="00CA32BA">
              <w:rPr>
                <w:rFonts w:ascii="Times New Roman" w:eastAsia="Times New Roman" w:hAnsi="Times New Roman" w:cs="Times New Roman" w:hint="cs"/>
                <w:sz w:val="28"/>
                <w:szCs w:val="28"/>
                <w:rtl/>
              </w:rPr>
              <w:t>+ت: المتوقعهلاتمام العقد</w:t>
            </w:r>
          </w:p>
        </w:tc>
      </w:tr>
      <w:tr w:rsidR="005D2C9E" w:rsidRPr="00CA32BA" w:rsidTr="005D2C9E">
        <w:tc>
          <w:tcPr>
            <w:tcW w:w="3192" w:type="dxa"/>
          </w:tcPr>
          <w:p w:rsidR="005D2C9E" w:rsidRPr="00CA32BA" w:rsidRDefault="005D2C9E" w:rsidP="00D73E67">
            <w:pPr>
              <w:jc w:val="right"/>
              <w:rPr>
                <w:rFonts w:ascii="Times New Roman" w:eastAsia="Times New Roman" w:hAnsi="Times New Roman" w:cs="Times New Roman"/>
                <w:sz w:val="28"/>
                <w:szCs w:val="28"/>
              </w:rPr>
            </w:pPr>
            <w:r w:rsidRPr="00CA32BA">
              <w:rPr>
                <w:rFonts w:ascii="Times New Roman" w:eastAsia="Times New Roman" w:hAnsi="Times New Roman" w:cs="Times New Roman" w:hint="cs"/>
                <w:sz w:val="28"/>
                <w:szCs w:val="28"/>
                <w:rtl/>
              </w:rPr>
              <w:t>1675000</w:t>
            </w:r>
          </w:p>
        </w:tc>
        <w:tc>
          <w:tcPr>
            <w:tcW w:w="3192" w:type="dxa"/>
          </w:tcPr>
          <w:p w:rsidR="005D2C9E" w:rsidRPr="00CA32BA" w:rsidRDefault="005D2C9E" w:rsidP="00D73E67">
            <w:pPr>
              <w:jc w:val="right"/>
              <w:rPr>
                <w:rFonts w:ascii="Times New Roman" w:eastAsia="Times New Roman" w:hAnsi="Times New Roman" w:cs="Times New Roman"/>
                <w:sz w:val="28"/>
                <w:szCs w:val="28"/>
              </w:rPr>
            </w:pPr>
            <w:r w:rsidRPr="00CA32BA">
              <w:rPr>
                <w:rFonts w:ascii="Times New Roman" w:eastAsia="Times New Roman" w:hAnsi="Times New Roman" w:cs="Times New Roman" w:hint="cs"/>
                <w:sz w:val="28"/>
                <w:szCs w:val="28"/>
                <w:rtl/>
              </w:rPr>
              <w:t>1500000</w:t>
            </w:r>
          </w:p>
        </w:tc>
        <w:tc>
          <w:tcPr>
            <w:tcW w:w="3192" w:type="dxa"/>
          </w:tcPr>
          <w:p w:rsidR="005D2C9E" w:rsidRPr="00CA32BA" w:rsidRDefault="005D2C9E" w:rsidP="00D73E67">
            <w:pPr>
              <w:jc w:val="right"/>
              <w:rPr>
                <w:rFonts w:ascii="Times New Roman" w:eastAsia="Times New Roman" w:hAnsi="Times New Roman" w:cs="Times New Roman"/>
                <w:sz w:val="28"/>
                <w:szCs w:val="28"/>
              </w:rPr>
            </w:pPr>
            <w:r w:rsidRPr="00CA32BA">
              <w:rPr>
                <w:rFonts w:ascii="Times New Roman" w:eastAsia="Times New Roman" w:hAnsi="Times New Roman" w:cs="Times New Roman" w:hint="cs"/>
                <w:sz w:val="28"/>
                <w:szCs w:val="28"/>
                <w:rtl/>
              </w:rPr>
              <w:t>=اجمالي التكاليف</w:t>
            </w:r>
          </w:p>
        </w:tc>
      </w:tr>
      <w:tr w:rsidR="005D2C9E" w:rsidRPr="00CA32BA" w:rsidTr="005D2C9E">
        <w:tc>
          <w:tcPr>
            <w:tcW w:w="3192" w:type="dxa"/>
          </w:tcPr>
          <w:p w:rsidR="005D2C9E" w:rsidRPr="00CA32BA" w:rsidRDefault="005D2C9E" w:rsidP="00D73E67">
            <w:pPr>
              <w:jc w:val="right"/>
              <w:rPr>
                <w:rFonts w:ascii="Times New Roman" w:eastAsia="Times New Roman" w:hAnsi="Times New Roman" w:cs="Times New Roman"/>
                <w:sz w:val="28"/>
                <w:szCs w:val="28"/>
              </w:rPr>
            </w:pPr>
          </w:p>
        </w:tc>
        <w:tc>
          <w:tcPr>
            <w:tcW w:w="3192" w:type="dxa"/>
          </w:tcPr>
          <w:p w:rsidR="005D2C9E" w:rsidRPr="00CA32BA" w:rsidRDefault="005D2C9E" w:rsidP="00D73E67">
            <w:pPr>
              <w:jc w:val="right"/>
              <w:rPr>
                <w:rFonts w:ascii="Times New Roman" w:eastAsia="Times New Roman" w:hAnsi="Times New Roman" w:cs="Times New Roman"/>
                <w:sz w:val="28"/>
                <w:szCs w:val="28"/>
              </w:rPr>
            </w:pPr>
          </w:p>
        </w:tc>
        <w:tc>
          <w:tcPr>
            <w:tcW w:w="3192" w:type="dxa"/>
          </w:tcPr>
          <w:p w:rsidR="005D2C9E" w:rsidRPr="00CA32BA" w:rsidRDefault="005D2C9E" w:rsidP="00D73E67">
            <w:pPr>
              <w:jc w:val="right"/>
              <w:rPr>
                <w:rFonts w:ascii="Times New Roman" w:eastAsia="Times New Roman" w:hAnsi="Times New Roman" w:cs="Times New Roman"/>
                <w:sz w:val="28"/>
                <w:szCs w:val="28"/>
              </w:rPr>
            </w:pPr>
          </w:p>
        </w:tc>
      </w:tr>
      <w:tr w:rsidR="005D2C9E" w:rsidRPr="00CA32BA" w:rsidTr="005D2C9E">
        <w:tc>
          <w:tcPr>
            <w:tcW w:w="3192" w:type="dxa"/>
          </w:tcPr>
          <w:p w:rsidR="005D2C9E" w:rsidRPr="00CA32BA" w:rsidRDefault="005D2C9E" w:rsidP="00D73E67">
            <w:pPr>
              <w:jc w:val="right"/>
              <w:rPr>
                <w:rFonts w:ascii="Times New Roman" w:eastAsia="Times New Roman" w:hAnsi="Times New Roman" w:cs="Times New Roman"/>
                <w:sz w:val="28"/>
                <w:szCs w:val="28"/>
              </w:rPr>
            </w:pPr>
          </w:p>
        </w:tc>
        <w:tc>
          <w:tcPr>
            <w:tcW w:w="3192" w:type="dxa"/>
          </w:tcPr>
          <w:p w:rsidR="005D2C9E" w:rsidRPr="00CA32BA" w:rsidRDefault="005D2C9E" w:rsidP="00D73E67">
            <w:pPr>
              <w:jc w:val="right"/>
              <w:rPr>
                <w:rFonts w:ascii="Times New Roman" w:eastAsia="Times New Roman" w:hAnsi="Times New Roman" w:cs="Times New Roman"/>
                <w:sz w:val="28"/>
                <w:szCs w:val="28"/>
              </w:rPr>
            </w:pPr>
          </w:p>
        </w:tc>
        <w:tc>
          <w:tcPr>
            <w:tcW w:w="3192" w:type="dxa"/>
          </w:tcPr>
          <w:p w:rsidR="005D2C9E" w:rsidRPr="00CA32BA" w:rsidRDefault="005D2C9E" w:rsidP="00D73E67">
            <w:pPr>
              <w:jc w:val="right"/>
              <w:rPr>
                <w:rFonts w:ascii="Times New Roman" w:eastAsia="Times New Roman" w:hAnsi="Times New Roman" w:cs="Times New Roman"/>
                <w:sz w:val="28"/>
                <w:szCs w:val="28"/>
              </w:rPr>
            </w:pPr>
          </w:p>
        </w:tc>
      </w:tr>
    </w:tbl>
    <w:p w:rsidR="005D2C9E" w:rsidRPr="00CA32BA" w:rsidRDefault="005D2C9E" w:rsidP="00D73E67">
      <w:pPr>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نسبة الاتمام لعام 1416= 300000 ÷1500000 = 2.   * 100 = 20%</w:t>
      </w:r>
    </w:p>
    <w:p w:rsidR="008C702F" w:rsidRPr="00CA32BA" w:rsidRDefault="005D2C9E" w:rsidP="00D73E67">
      <w:pPr>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 xml:space="preserve">اايراد المتوقع عن الفتره = </w:t>
      </w:r>
      <w:r w:rsidR="008C702F" w:rsidRPr="00CA32BA">
        <w:rPr>
          <w:rFonts w:ascii="Times New Roman" w:eastAsia="Times New Roman" w:hAnsi="Times New Roman" w:cs="Times New Roman" w:hint="cs"/>
          <w:sz w:val="28"/>
          <w:szCs w:val="28"/>
          <w:rtl/>
        </w:rPr>
        <w:t xml:space="preserve">2000000 -1500000 = 500000 ريال </w:t>
      </w:r>
    </w:p>
    <w:p w:rsidR="008C702F" w:rsidRPr="00CA32BA" w:rsidRDefault="008C702F" w:rsidP="00D73E67">
      <w:pPr>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 xml:space="preserve">الارباح المحققه لعام 1416 = 500000 * 20% =100000 ريال </w:t>
      </w:r>
    </w:p>
    <w:p w:rsidR="008C702F" w:rsidRPr="00CA32BA" w:rsidRDefault="008C702F" w:rsidP="00D73E67">
      <w:pPr>
        <w:jc w:val="right"/>
        <w:rPr>
          <w:rFonts w:ascii="Times New Roman" w:eastAsia="Times New Roman" w:hAnsi="Times New Roman" w:cs="Times New Roman"/>
          <w:sz w:val="28"/>
          <w:szCs w:val="28"/>
          <w:rtl/>
        </w:rPr>
      </w:pPr>
    </w:p>
    <w:p w:rsidR="008C702F" w:rsidRPr="00CA32BA" w:rsidRDefault="008C702F" w:rsidP="00D73E67">
      <w:pPr>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نسبة الاتمام لعام 1417 = 100%</w:t>
      </w:r>
    </w:p>
    <w:p w:rsidR="008C702F" w:rsidRPr="00CA32BA" w:rsidRDefault="008C702F" w:rsidP="008C702F">
      <w:pPr>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 xml:space="preserve">الايراد المتوقع عن الفترة =( 2000000 </w:t>
      </w:r>
      <w:r w:rsidRPr="00CA32BA">
        <w:rPr>
          <w:rFonts w:ascii="Times New Roman" w:eastAsia="Times New Roman" w:hAnsi="Times New Roman" w:cs="Times New Roman"/>
          <w:sz w:val="28"/>
          <w:szCs w:val="28"/>
          <w:rtl/>
        </w:rPr>
        <w:t>–</w:t>
      </w:r>
      <w:r w:rsidRPr="00CA32BA">
        <w:rPr>
          <w:rFonts w:ascii="Times New Roman" w:eastAsia="Times New Roman" w:hAnsi="Times New Roman" w:cs="Times New Roman" w:hint="cs"/>
          <w:sz w:val="28"/>
          <w:szCs w:val="28"/>
          <w:rtl/>
        </w:rPr>
        <w:t xml:space="preserve"> 1675000 ) </w:t>
      </w:r>
      <w:r w:rsidRPr="00CA32BA">
        <w:rPr>
          <w:rFonts w:ascii="Times New Roman" w:eastAsia="Times New Roman" w:hAnsi="Times New Roman" w:cs="Times New Roman"/>
          <w:sz w:val="28"/>
          <w:szCs w:val="28"/>
          <w:rtl/>
        </w:rPr>
        <w:t>–</w:t>
      </w:r>
      <w:r w:rsidRPr="00CA32BA">
        <w:rPr>
          <w:rFonts w:ascii="Times New Roman" w:eastAsia="Times New Roman" w:hAnsi="Times New Roman" w:cs="Times New Roman" w:hint="cs"/>
          <w:sz w:val="28"/>
          <w:szCs w:val="28"/>
          <w:rtl/>
        </w:rPr>
        <w:t xml:space="preserve"> 100000 =225000 ريال</w:t>
      </w:r>
    </w:p>
    <w:p w:rsidR="008C702F" w:rsidRPr="00CA32BA" w:rsidRDefault="008C702F" w:rsidP="00D73E67">
      <w:pPr>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 xml:space="preserve">الارباح المحققه لعام 1417= 225000 * 100% = 225000  ريال </w:t>
      </w:r>
    </w:p>
    <w:p w:rsidR="008C702F" w:rsidRPr="00CA32BA" w:rsidRDefault="008C702F" w:rsidP="00D73E67">
      <w:pPr>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lastRenderedPageBreak/>
        <w:t>ب)حسب طريقة العقود المكتملة :</w:t>
      </w:r>
    </w:p>
    <w:p w:rsidR="008C702F" w:rsidRPr="00CA32BA" w:rsidRDefault="008C702F" w:rsidP="00D73E67">
      <w:pPr>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 xml:space="preserve">1416= لايتم الاعتراف باي ايراد </w:t>
      </w:r>
    </w:p>
    <w:p w:rsidR="00D73E67" w:rsidRPr="00CA32BA" w:rsidRDefault="008C702F" w:rsidP="00D73E67">
      <w:pPr>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 xml:space="preserve">1417( يتم الاعتراف بكامل الايراد عن العقد )= 2000000- 1675000 = 325000 ريال </w:t>
      </w:r>
    </w:p>
    <w:p w:rsidR="00D73E67" w:rsidRPr="00CA32BA" w:rsidRDefault="00D73E67" w:rsidP="00D73E67">
      <w:pPr>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التمرين الثاني :</w:t>
      </w:r>
    </w:p>
    <w:p w:rsidR="00D73E67" w:rsidRPr="00CA32BA" w:rsidRDefault="00D73E67" w:rsidP="00D73E67">
      <w:pPr>
        <w:spacing w:after="0" w:line="240" w:lineRule="auto"/>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في عام 1417 بدات احدى الشركات العقارية عملها في احد العقود والذي يستغرق تنفيذه ثلاث سنوات وكان سعر العقد  800,000,000ريال, وتستخدم الشركة طريقة نسبة الاكتمال للمحاسبة عن العقود طويلة الاجل. ويتحدد الدخل عن كل سنة على اساس نسبة التكلفة الفعلية الى اجمالي التكلفة المقدرة لانجاز العقد. وقد ظهرت البيانات المتعلقة بالعقد في قائمة الدخل والميزانية العمومية في نهاية 1417 كما يلي:</w:t>
      </w:r>
    </w:p>
    <w:p w:rsidR="00D73E67" w:rsidRPr="00CA32BA" w:rsidRDefault="00D73E67" w:rsidP="00D73E67">
      <w:pPr>
        <w:spacing w:after="0" w:line="240" w:lineRule="auto"/>
        <w:jc w:val="right"/>
        <w:rPr>
          <w:rFonts w:ascii="Times New Roman" w:eastAsia="Times New Roman" w:hAnsi="Times New Roman" w:cs="Times New Roman"/>
          <w:sz w:val="28"/>
          <w:szCs w:val="28"/>
          <w:rtl/>
        </w:rPr>
      </w:pPr>
    </w:p>
    <w:p w:rsidR="00D73E67" w:rsidRPr="00CA32BA" w:rsidRDefault="00D73E67" w:rsidP="00D73E67">
      <w:pPr>
        <w:spacing w:after="0" w:line="240" w:lineRule="auto"/>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 xml:space="preserve">         الميزانية العمومية</w:t>
      </w:r>
    </w:p>
    <w:p w:rsidR="00D73E67" w:rsidRPr="00CA32BA" w:rsidRDefault="00D73E67" w:rsidP="00D73E67">
      <w:pPr>
        <w:spacing w:after="0" w:line="240" w:lineRule="auto"/>
        <w:jc w:val="right"/>
        <w:rPr>
          <w:rFonts w:ascii="Times New Roman" w:eastAsia="Times New Roman" w:hAnsi="Times New Roman" w:cs="Times New Roman"/>
          <w:sz w:val="28"/>
          <w:szCs w:val="28"/>
          <w:rtl/>
        </w:rPr>
      </w:pPr>
    </w:p>
    <w:p w:rsidR="00D73E67" w:rsidRPr="00CA32BA" w:rsidRDefault="00D73E67" w:rsidP="00D73E67">
      <w:pPr>
        <w:spacing w:after="0" w:line="240" w:lineRule="auto"/>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 xml:space="preserve">مدينو العقود                                                                 15,000,000        </w:t>
      </w:r>
    </w:p>
    <w:p w:rsidR="00D73E67" w:rsidRPr="00CA32BA" w:rsidRDefault="00D73E67" w:rsidP="00D73E67">
      <w:pPr>
        <w:spacing w:after="0" w:line="240" w:lineRule="auto"/>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عقود تحت التنفيذ                                   50,000,000</w:t>
      </w:r>
    </w:p>
    <w:p w:rsidR="00D73E67" w:rsidRPr="00CA32BA" w:rsidRDefault="00D73E67" w:rsidP="00D73E67">
      <w:pPr>
        <w:spacing w:after="0" w:line="240" w:lineRule="auto"/>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تخصم :مطالبات عن عقود تحت التنفيذ        47,000,000</w:t>
      </w:r>
    </w:p>
    <w:p w:rsidR="00D73E67" w:rsidRPr="00CA32BA" w:rsidRDefault="00D73E67" w:rsidP="00D73E67">
      <w:pPr>
        <w:spacing w:after="0" w:line="240" w:lineRule="auto"/>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 xml:space="preserve">                                                       ________</w:t>
      </w:r>
    </w:p>
    <w:p w:rsidR="00D73E67" w:rsidRPr="00CA32BA" w:rsidRDefault="00D73E67" w:rsidP="00D73E67">
      <w:pPr>
        <w:spacing w:after="0" w:line="240" w:lineRule="auto"/>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 xml:space="preserve">الزيادة في تكلفة العقود غير المكتملة عن المطالبات                   30,00,000  </w:t>
      </w:r>
    </w:p>
    <w:p w:rsidR="00D73E67" w:rsidRPr="00CA32BA" w:rsidRDefault="00D73E67" w:rsidP="00D73E67">
      <w:pPr>
        <w:spacing w:after="0" w:line="240" w:lineRule="auto"/>
        <w:jc w:val="right"/>
        <w:rPr>
          <w:rFonts w:ascii="Times New Roman" w:eastAsia="Times New Roman" w:hAnsi="Times New Roman" w:cs="Times New Roman"/>
          <w:sz w:val="28"/>
          <w:szCs w:val="28"/>
          <w:rtl/>
        </w:rPr>
      </w:pPr>
    </w:p>
    <w:p w:rsidR="00D73E67" w:rsidRPr="00CA32BA" w:rsidRDefault="00D73E67" w:rsidP="00D73E67">
      <w:pPr>
        <w:spacing w:after="0" w:line="240" w:lineRule="auto"/>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 xml:space="preserve">                  قائمة الدخل</w:t>
      </w:r>
    </w:p>
    <w:p w:rsidR="00D73E67" w:rsidRPr="00CA32BA" w:rsidRDefault="00D73E67" w:rsidP="00D73E67">
      <w:pPr>
        <w:spacing w:after="0" w:line="240" w:lineRule="auto"/>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الدخل عن عقود طويلة الاجل (قبل الضريبة)                          10,000,000</w:t>
      </w:r>
    </w:p>
    <w:p w:rsidR="00D73E67" w:rsidRPr="00CA32BA" w:rsidRDefault="00D73E67" w:rsidP="00D73E67">
      <w:pPr>
        <w:spacing w:after="0" w:line="240" w:lineRule="auto"/>
        <w:jc w:val="right"/>
        <w:rPr>
          <w:rFonts w:ascii="Times New Roman" w:eastAsia="Times New Roman" w:hAnsi="Times New Roman" w:cs="Times New Roman"/>
          <w:sz w:val="28"/>
          <w:szCs w:val="28"/>
          <w:rtl/>
        </w:rPr>
      </w:pPr>
    </w:p>
    <w:p w:rsidR="00D73E67" w:rsidRPr="00CA32BA" w:rsidRDefault="00D73E67" w:rsidP="00D73E67">
      <w:pPr>
        <w:spacing w:after="0" w:line="240" w:lineRule="auto"/>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المطلوب:</w:t>
      </w:r>
    </w:p>
    <w:p w:rsidR="00D73E67" w:rsidRPr="00CA32BA" w:rsidRDefault="00D73E67" w:rsidP="00D73E67">
      <w:pPr>
        <w:spacing w:after="0" w:line="240" w:lineRule="auto"/>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أ-مامقدار المتحصلات النقدية عن هذا العقد خلال 1417 ؟</w:t>
      </w:r>
    </w:p>
    <w:p w:rsidR="00BD5E70" w:rsidRPr="00CA32BA" w:rsidRDefault="00BD5E70" w:rsidP="00D73E67">
      <w:pPr>
        <w:spacing w:after="0" w:line="240" w:lineRule="auto"/>
        <w:jc w:val="right"/>
        <w:rPr>
          <w:rFonts w:ascii="Times New Roman" w:eastAsia="Times New Roman" w:hAnsi="Times New Roman" w:cs="Times New Roman"/>
          <w:sz w:val="28"/>
          <w:szCs w:val="28"/>
          <w:rtl/>
        </w:rPr>
      </w:pPr>
    </w:p>
    <w:p w:rsidR="00BD5E70" w:rsidRPr="00BD5E70" w:rsidRDefault="00BD5E70" w:rsidP="0052554F">
      <w:pPr>
        <w:bidi/>
        <w:spacing w:after="0" w:line="240" w:lineRule="auto"/>
        <w:ind w:left="360"/>
        <w:rPr>
          <w:rFonts w:ascii="Times New Roman" w:eastAsia="Times New Roman" w:hAnsi="Times New Roman" w:cs="Times New Roman"/>
          <w:sz w:val="28"/>
          <w:szCs w:val="28"/>
        </w:rPr>
      </w:pPr>
      <w:r w:rsidRPr="00BD5E70">
        <w:rPr>
          <w:rFonts w:ascii="Times New Roman" w:eastAsia="Times New Roman" w:hAnsi="Times New Roman" w:cs="Times New Roman" w:hint="cs"/>
          <w:sz w:val="28"/>
          <w:szCs w:val="28"/>
          <w:rtl/>
        </w:rPr>
        <w:t xml:space="preserve">المتحصلات النقدية عن 1417 هـ = مطالبات عن عقود تحت التنفيذ </w:t>
      </w:r>
      <w:r w:rsidRPr="00BD5E70">
        <w:rPr>
          <w:rFonts w:ascii="Times New Roman" w:eastAsia="Times New Roman" w:hAnsi="Times New Roman" w:cs="Times New Roman"/>
          <w:sz w:val="28"/>
          <w:szCs w:val="28"/>
          <w:rtl/>
        </w:rPr>
        <w:t>–</w:t>
      </w:r>
      <w:r w:rsidRPr="00BD5E70">
        <w:rPr>
          <w:rFonts w:ascii="Times New Roman" w:eastAsia="Times New Roman" w:hAnsi="Times New Roman" w:cs="Times New Roman" w:hint="cs"/>
          <w:sz w:val="28"/>
          <w:szCs w:val="28"/>
          <w:rtl/>
        </w:rPr>
        <w:t xml:space="preserve"> رصيد مديني العقود </w:t>
      </w:r>
    </w:p>
    <w:p w:rsidR="00BD5E70" w:rsidRPr="00CA32BA" w:rsidRDefault="00BD5E70" w:rsidP="00BD5E70">
      <w:pPr>
        <w:spacing w:after="0" w:line="240" w:lineRule="auto"/>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 xml:space="preserve">                                                = 47,000,000 </w:t>
      </w:r>
      <w:r w:rsidRPr="00CA32BA">
        <w:rPr>
          <w:rFonts w:ascii="Times New Roman" w:eastAsia="Times New Roman" w:hAnsi="Times New Roman" w:cs="Times New Roman"/>
          <w:sz w:val="28"/>
          <w:szCs w:val="28"/>
          <w:rtl/>
        </w:rPr>
        <w:t>–</w:t>
      </w:r>
      <w:r w:rsidRPr="00CA32BA">
        <w:rPr>
          <w:rFonts w:ascii="Times New Roman" w:eastAsia="Times New Roman" w:hAnsi="Times New Roman" w:cs="Times New Roman" w:hint="cs"/>
          <w:sz w:val="28"/>
          <w:szCs w:val="28"/>
          <w:rtl/>
        </w:rPr>
        <w:t xml:space="preserve"> 15,000,000 = </w:t>
      </w:r>
      <w:r w:rsidRPr="00CA32BA">
        <w:rPr>
          <w:rFonts w:ascii="Times New Roman" w:eastAsia="Times New Roman" w:hAnsi="Times New Roman" w:cs="Times New Roman" w:hint="cs"/>
          <w:b/>
          <w:bCs/>
          <w:color w:val="FF0000"/>
          <w:sz w:val="28"/>
          <w:szCs w:val="28"/>
          <w:rtl/>
        </w:rPr>
        <w:t>32,000,000 ريال</w:t>
      </w:r>
    </w:p>
    <w:p w:rsidR="00BD5E70" w:rsidRPr="00CA32BA" w:rsidRDefault="00BD5E70" w:rsidP="00D73E67">
      <w:pPr>
        <w:spacing w:after="0" w:line="240" w:lineRule="auto"/>
        <w:jc w:val="right"/>
        <w:rPr>
          <w:rFonts w:ascii="Times New Roman" w:eastAsia="Times New Roman" w:hAnsi="Times New Roman" w:cs="Times New Roman"/>
          <w:sz w:val="28"/>
          <w:szCs w:val="28"/>
          <w:rtl/>
        </w:rPr>
      </w:pPr>
    </w:p>
    <w:p w:rsidR="00D73E67" w:rsidRPr="00CA32BA" w:rsidRDefault="00D73E67" w:rsidP="00D73E67">
      <w:pPr>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ب-مامقدار الدخل الذي كان مقدرا اصلا عن هذا العقد (قبل الضريبة) ؟</w:t>
      </w:r>
    </w:p>
    <w:p w:rsidR="0052554F" w:rsidRPr="0052554F" w:rsidRDefault="0052554F" w:rsidP="0052554F">
      <w:pPr>
        <w:bidi/>
        <w:spacing w:after="0" w:line="240" w:lineRule="auto"/>
        <w:ind w:left="360"/>
        <w:rPr>
          <w:rFonts w:ascii="Times New Roman" w:eastAsia="Times New Roman" w:hAnsi="Times New Roman" w:cs="Times New Roman"/>
          <w:sz w:val="28"/>
          <w:szCs w:val="28"/>
          <w:rtl/>
        </w:rPr>
      </w:pPr>
      <w:r w:rsidRPr="0052554F">
        <w:rPr>
          <w:rFonts w:ascii="Times New Roman" w:eastAsia="Times New Roman" w:hAnsi="Times New Roman" w:cs="Times New Roman" w:hint="cs"/>
          <w:sz w:val="28"/>
          <w:szCs w:val="28"/>
          <w:rtl/>
        </w:rPr>
        <w:t xml:space="preserve">نسبة الدخل إلى التكلفة = (10,000,000 / 50,000,000 ) * 100 = 20% </w:t>
      </w:r>
    </w:p>
    <w:p w:rsidR="0052554F" w:rsidRPr="00CA32BA" w:rsidRDefault="0052554F" w:rsidP="0052554F">
      <w:pPr>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 xml:space="preserve">الدخل الذي كان مقدرا عن العقد = قيمة العقد * نسبة الربح = 800,000,000 * 20% = </w:t>
      </w:r>
      <w:r w:rsidRPr="00CA32BA">
        <w:rPr>
          <w:rFonts w:ascii="Times New Roman" w:eastAsia="Times New Roman" w:hAnsi="Times New Roman" w:cs="Times New Roman" w:hint="cs"/>
          <w:b/>
          <w:bCs/>
          <w:color w:val="FF0000"/>
          <w:sz w:val="28"/>
          <w:szCs w:val="28"/>
          <w:rtl/>
        </w:rPr>
        <w:t>160,000,000 ريال</w:t>
      </w:r>
    </w:p>
    <w:p w:rsidR="00D73E67" w:rsidRPr="00CA32BA" w:rsidRDefault="00D73E67" w:rsidP="00D73E67">
      <w:pPr>
        <w:jc w:val="right"/>
        <w:rPr>
          <w:rFonts w:ascii="Times New Roman" w:eastAsia="Times New Roman" w:hAnsi="Times New Roman" w:cs="Times New Roman"/>
          <w:sz w:val="28"/>
          <w:szCs w:val="28"/>
          <w:rtl/>
        </w:rPr>
      </w:pPr>
    </w:p>
    <w:p w:rsidR="00D73E67" w:rsidRPr="00CA32BA" w:rsidRDefault="00D73E67" w:rsidP="00D73E67">
      <w:pPr>
        <w:jc w:val="right"/>
        <w:rPr>
          <w:rFonts w:ascii="Times New Roman" w:eastAsia="Times New Roman" w:hAnsi="Times New Roman" w:cs="Times New Roman"/>
          <w:sz w:val="28"/>
          <w:szCs w:val="28"/>
          <w:rtl/>
        </w:rPr>
      </w:pPr>
      <w:bookmarkStart w:id="0" w:name="_GoBack"/>
      <w:bookmarkEnd w:id="0"/>
      <w:r w:rsidRPr="00B50E51">
        <w:rPr>
          <w:rFonts w:ascii="Times New Roman" w:eastAsia="Times New Roman" w:hAnsi="Times New Roman" w:cs="Times New Roman" w:hint="cs"/>
          <w:sz w:val="28"/>
          <w:szCs w:val="28"/>
          <w:highlight w:val="yellow"/>
          <w:rtl/>
        </w:rPr>
        <w:t xml:space="preserve">التمرين الثالث </w:t>
      </w:r>
      <w:r w:rsidR="00B50E51" w:rsidRPr="00B50E51">
        <w:rPr>
          <w:rFonts w:ascii="Times New Roman" w:eastAsia="Times New Roman" w:hAnsi="Times New Roman" w:cs="Times New Roman" w:hint="cs"/>
          <w:sz w:val="28"/>
          <w:szCs w:val="28"/>
          <w:highlight w:val="yellow"/>
          <w:rtl/>
        </w:rPr>
        <w:t>( واجب )</w:t>
      </w:r>
      <w:r w:rsidRPr="00B50E51">
        <w:rPr>
          <w:rFonts w:ascii="Times New Roman" w:eastAsia="Times New Roman" w:hAnsi="Times New Roman" w:cs="Times New Roman" w:hint="cs"/>
          <w:sz w:val="28"/>
          <w:szCs w:val="28"/>
          <w:highlight w:val="yellow"/>
          <w:rtl/>
        </w:rPr>
        <w:t>:</w:t>
      </w:r>
    </w:p>
    <w:p w:rsidR="00D73E67" w:rsidRPr="00CA32BA" w:rsidRDefault="00D73E67" w:rsidP="00D73E67">
      <w:pPr>
        <w:spacing w:after="0" w:line="240" w:lineRule="auto"/>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lastRenderedPageBreak/>
        <w:t>بدات احدى الشركات العقارية نشاطها في 1/1/1417 وقد حصلت الشركة خلال السنة على عقد لانشاء احد المصانع.وقد قدرت الشركة - عند حصولها على هذا العقد- ان يستغرق تنفيذ 5 سنوات بتكلفة قدرها 48000,0000 ريال.ويبلغ سعر العقد 600,000,000 ريال.وقد انفقت الشركة خلال السنة تكلفة قدرها 125000,000 ريال لهذا العقد وتبلغ التكلفة المقدرة لاكمال العقد 375000,000 ريال.وارسلت مطالبات قدرها 30% من اجمالي العقد.</w:t>
      </w:r>
    </w:p>
    <w:p w:rsidR="00D73E67" w:rsidRPr="00CA32BA" w:rsidRDefault="00D73E67" w:rsidP="00D73E67">
      <w:pPr>
        <w:spacing w:after="0" w:line="240" w:lineRule="auto"/>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المطلوب:</w:t>
      </w:r>
    </w:p>
    <w:p w:rsidR="00D73E67" w:rsidRDefault="0052554F" w:rsidP="00F27189">
      <w:pPr>
        <w:bidi/>
        <w:spacing w:after="0" w:line="240" w:lineRule="auto"/>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1)</w:t>
      </w:r>
      <w:r w:rsidR="00D73E67" w:rsidRPr="00CA32BA">
        <w:rPr>
          <w:rFonts w:ascii="Times New Roman" w:eastAsia="Times New Roman" w:hAnsi="Times New Roman" w:cs="Times New Roman" w:hint="cs"/>
          <w:sz w:val="28"/>
          <w:szCs w:val="28"/>
          <w:rtl/>
        </w:rPr>
        <w:t xml:space="preserve">احتساب  قيمة الدخل الاجمالي الواجب الاعتراف به عن السنة المنتهيه في 30/12/1417 </w:t>
      </w:r>
    </w:p>
    <w:p w:rsidR="00BA7E78" w:rsidRDefault="00BA7E78" w:rsidP="00F27189">
      <w:pPr>
        <w:bidi/>
        <w:spacing w:after="0" w:line="240" w:lineRule="auto"/>
        <w:rPr>
          <w:rFonts w:ascii="Times New Roman" w:eastAsia="Times New Roman" w:hAnsi="Times New Roman" w:cs="Times New Roman" w:hint="cs"/>
          <w:sz w:val="28"/>
          <w:szCs w:val="28"/>
          <w:rtl/>
        </w:rPr>
      </w:pPr>
    </w:p>
    <w:p w:rsidR="00F27189" w:rsidRDefault="00F27189" w:rsidP="00BA7E78">
      <w:pPr>
        <w:bidi/>
        <w:spacing w:after="0" w:line="240" w:lineRule="auto"/>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نسبة الاتمام = </w:t>
      </w:r>
      <w:r w:rsidRPr="00CA32BA">
        <w:rPr>
          <w:rFonts w:ascii="Times New Roman" w:eastAsia="Times New Roman" w:hAnsi="Times New Roman" w:cs="Times New Roman" w:hint="cs"/>
          <w:sz w:val="28"/>
          <w:szCs w:val="28"/>
          <w:rtl/>
        </w:rPr>
        <w:t>125000,000</w:t>
      </w:r>
      <w:r>
        <w:rPr>
          <w:rFonts w:ascii="Times New Roman" w:eastAsia="Times New Roman" w:hAnsi="Times New Roman" w:cs="Times New Roman" w:hint="cs"/>
          <w:sz w:val="28"/>
          <w:szCs w:val="28"/>
          <w:rtl/>
        </w:rPr>
        <w:t xml:space="preserve"> ÷ 500000000 = 25%</w:t>
      </w:r>
    </w:p>
    <w:p w:rsidR="00F27189" w:rsidRDefault="00F27189" w:rsidP="00F27189">
      <w:pPr>
        <w:bidi/>
        <w:spacing w:after="0" w:line="240" w:lineRule="auto"/>
        <w:rPr>
          <w:rFonts w:ascii="Times New Roman" w:eastAsia="Times New Roman" w:hAnsi="Times New Roman" w:cs="Times New Roman" w:hint="cs"/>
          <w:sz w:val="28"/>
          <w:szCs w:val="28"/>
          <w:rtl/>
        </w:rPr>
      </w:pPr>
      <w:r>
        <w:rPr>
          <w:rFonts w:ascii="Times New Roman" w:eastAsia="Times New Roman" w:hAnsi="Times New Roman" w:cs="Times New Roman" w:hint="cs"/>
          <w:sz w:val="28"/>
          <w:szCs w:val="28"/>
          <w:rtl/>
        </w:rPr>
        <w:t>الايراد المتوقع عن الفتره =</w:t>
      </w:r>
      <w:r w:rsidR="00BA7E78">
        <w:rPr>
          <w:rFonts w:ascii="Times New Roman" w:eastAsia="Times New Roman" w:hAnsi="Times New Roman" w:cs="Times New Roman"/>
          <w:sz w:val="28"/>
          <w:szCs w:val="28"/>
        </w:rPr>
        <w:t xml:space="preserve"> </w:t>
      </w:r>
      <w:r w:rsidR="00BA7E78" w:rsidRPr="00CA32BA">
        <w:rPr>
          <w:rFonts w:ascii="Times New Roman" w:eastAsia="Times New Roman" w:hAnsi="Times New Roman" w:cs="Times New Roman" w:hint="cs"/>
          <w:sz w:val="28"/>
          <w:szCs w:val="28"/>
          <w:rtl/>
        </w:rPr>
        <w:t>600,000,000</w:t>
      </w:r>
      <w:r w:rsidR="00BA7E78">
        <w:rPr>
          <w:rFonts w:ascii="Times New Roman" w:eastAsia="Times New Roman" w:hAnsi="Times New Roman" w:cs="Times New Roman" w:hint="cs"/>
          <w:sz w:val="28"/>
          <w:szCs w:val="28"/>
          <w:rtl/>
        </w:rPr>
        <w:t xml:space="preserve"> </w:t>
      </w:r>
      <w:r w:rsidR="00BA7E78">
        <w:rPr>
          <w:rFonts w:ascii="Times New Roman" w:eastAsia="Times New Roman" w:hAnsi="Times New Roman" w:cs="Times New Roman"/>
          <w:sz w:val="28"/>
          <w:szCs w:val="28"/>
          <w:rtl/>
        </w:rPr>
        <w:t>–</w:t>
      </w:r>
      <w:r w:rsidR="00BA7E78">
        <w:rPr>
          <w:rFonts w:ascii="Times New Roman" w:eastAsia="Times New Roman" w:hAnsi="Times New Roman" w:cs="Times New Roman" w:hint="cs"/>
          <w:sz w:val="28"/>
          <w:szCs w:val="28"/>
          <w:rtl/>
        </w:rPr>
        <w:t xml:space="preserve"> 500000000 =100000000 ريال</w:t>
      </w:r>
    </w:p>
    <w:p w:rsidR="00BA7E78" w:rsidRDefault="00BA7E78" w:rsidP="00BA7E78">
      <w:pPr>
        <w:bidi/>
        <w:spacing w:after="0" w:line="240" w:lineRule="auto"/>
        <w:rPr>
          <w:rFonts w:ascii="Times New Roman" w:eastAsia="Times New Roman" w:hAnsi="Times New Roman" w:cs="Times New Roman" w:hint="cs"/>
          <w:sz w:val="28"/>
          <w:szCs w:val="28"/>
          <w:rtl/>
        </w:rPr>
      </w:pPr>
      <w:r>
        <w:rPr>
          <w:rFonts w:ascii="Times New Roman" w:eastAsia="Times New Roman" w:hAnsi="Times New Roman" w:cs="Times New Roman" w:hint="cs"/>
          <w:sz w:val="28"/>
          <w:szCs w:val="28"/>
          <w:rtl/>
        </w:rPr>
        <w:t>الارباح الواجب الاعتراف بها عن السنه = 100000000 * 25% =25000000 ريال</w:t>
      </w:r>
    </w:p>
    <w:p w:rsidR="00BA7E78" w:rsidRDefault="00BA7E78" w:rsidP="00BA7E78">
      <w:pPr>
        <w:bidi/>
        <w:spacing w:after="0" w:line="240" w:lineRule="auto"/>
        <w:rPr>
          <w:rFonts w:ascii="Times New Roman" w:eastAsia="Times New Roman" w:hAnsi="Times New Roman" w:cs="Times New Roman" w:hint="cs"/>
          <w:sz w:val="28"/>
          <w:szCs w:val="28"/>
          <w:rtl/>
        </w:rPr>
      </w:pPr>
    </w:p>
    <w:p w:rsidR="00F27189" w:rsidRDefault="00F27189" w:rsidP="00F27189">
      <w:pPr>
        <w:bidi/>
        <w:spacing w:after="0" w:line="240" w:lineRule="auto"/>
        <w:jc w:val="right"/>
        <w:rPr>
          <w:rFonts w:ascii="Times New Roman" w:eastAsia="Times New Roman" w:hAnsi="Times New Roman" w:cs="Times New Roman"/>
          <w:sz w:val="28"/>
          <w:szCs w:val="28"/>
          <w:rtl/>
        </w:rPr>
      </w:pPr>
    </w:p>
    <w:p w:rsidR="00F27189" w:rsidRDefault="00F27189" w:rsidP="00F27189">
      <w:pPr>
        <w:bidi/>
        <w:spacing w:after="0" w:line="240" w:lineRule="auto"/>
        <w:jc w:val="right"/>
        <w:rPr>
          <w:rFonts w:ascii="Times New Roman" w:eastAsia="Times New Roman" w:hAnsi="Times New Roman" w:cs="Times New Roman"/>
          <w:sz w:val="28"/>
          <w:szCs w:val="28"/>
          <w:rtl/>
        </w:rPr>
      </w:pPr>
    </w:p>
    <w:p w:rsidR="00F27189" w:rsidRDefault="00F27189" w:rsidP="00F27189">
      <w:pPr>
        <w:bidi/>
        <w:spacing w:after="0" w:line="240" w:lineRule="auto"/>
        <w:rPr>
          <w:rFonts w:ascii="Times New Roman" w:eastAsia="Times New Roman" w:hAnsi="Times New Roman" w:cs="Times New Roman"/>
          <w:sz w:val="28"/>
          <w:szCs w:val="28"/>
          <w:rtl/>
        </w:rPr>
      </w:pPr>
    </w:p>
    <w:p w:rsidR="00F27189" w:rsidRDefault="00F27189" w:rsidP="00F27189">
      <w:pPr>
        <w:bidi/>
        <w:spacing w:after="0" w:line="240" w:lineRule="auto"/>
        <w:jc w:val="right"/>
        <w:rPr>
          <w:rFonts w:ascii="Times New Roman" w:eastAsia="Times New Roman" w:hAnsi="Times New Roman" w:cs="Times New Roman"/>
          <w:sz w:val="28"/>
          <w:szCs w:val="28"/>
          <w:rtl/>
        </w:rPr>
      </w:pPr>
    </w:p>
    <w:p w:rsidR="00F27189" w:rsidRPr="00CA32BA" w:rsidRDefault="00F27189" w:rsidP="00F27189">
      <w:pPr>
        <w:bidi/>
        <w:spacing w:after="0" w:line="240" w:lineRule="auto"/>
        <w:jc w:val="right"/>
        <w:rPr>
          <w:rFonts w:ascii="Times New Roman" w:eastAsia="Times New Roman" w:hAnsi="Times New Roman" w:cs="Times New Roman"/>
          <w:sz w:val="28"/>
          <w:szCs w:val="28"/>
          <w:rtl/>
        </w:rPr>
      </w:pPr>
    </w:p>
    <w:p w:rsidR="00B50E51" w:rsidRDefault="0052554F" w:rsidP="00D73E67">
      <w:pPr>
        <w:jc w:val="right"/>
        <w:rPr>
          <w:rFonts w:ascii="Times New Roman" w:eastAsia="Times New Roman" w:hAnsi="Times New Roman" w:cs="Times New Roman"/>
          <w:sz w:val="28"/>
          <w:szCs w:val="28"/>
          <w:rtl/>
        </w:rPr>
      </w:pPr>
      <w:r w:rsidRPr="00CA32BA">
        <w:rPr>
          <w:rFonts w:ascii="Times New Roman" w:eastAsia="Times New Roman" w:hAnsi="Times New Roman" w:cs="Times New Roman" w:hint="cs"/>
          <w:sz w:val="28"/>
          <w:szCs w:val="28"/>
          <w:rtl/>
        </w:rPr>
        <w:t xml:space="preserve">2) </w:t>
      </w:r>
      <w:r w:rsidR="00D73E67" w:rsidRPr="00CA32BA">
        <w:rPr>
          <w:rFonts w:ascii="Times New Roman" w:eastAsia="Times New Roman" w:hAnsi="Times New Roman" w:cs="Times New Roman" w:hint="cs"/>
          <w:sz w:val="28"/>
          <w:szCs w:val="28"/>
          <w:rtl/>
        </w:rPr>
        <w:t>وقيمة " المطالبات الزائدة عن تكلفة العقود تحت التنفيذ " في 30/12/1417 وذلك في ظل طريقة نسبة اكتمال العقود</w:t>
      </w:r>
    </w:p>
    <w:p w:rsidR="00B50E51" w:rsidRDefault="00BA7E78" w:rsidP="00BA7E78">
      <w:pPr>
        <w:jc w:val="right"/>
        <w:rPr>
          <w:rFonts w:ascii="Times New Roman" w:eastAsia="Times New Roman" w:hAnsi="Times New Roman" w:cs="Times New Roman" w:hint="cs"/>
          <w:sz w:val="28"/>
          <w:szCs w:val="28"/>
          <w:rtl/>
        </w:rPr>
      </w:pPr>
      <w:r>
        <w:rPr>
          <w:rFonts w:ascii="Times New Roman" w:eastAsia="Times New Roman" w:hAnsi="Times New Roman" w:cs="Times New Roman" w:hint="cs"/>
          <w:sz w:val="28"/>
          <w:szCs w:val="28"/>
          <w:rtl/>
        </w:rPr>
        <w:t>المطالبات =30% * 600000000 =                                           180000000</w:t>
      </w:r>
    </w:p>
    <w:p w:rsidR="00BA7E78" w:rsidRPr="00BA7E78" w:rsidRDefault="00BA7E78" w:rsidP="00BA7E78">
      <w:pPr>
        <w:jc w:val="right"/>
        <w:rPr>
          <w:rFonts w:ascii="Times New Roman" w:eastAsia="Times New Roman" w:hAnsi="Times New Roman" w:cs="Times New Roman" w:hint="cs"/>
          <w:color w:val="FF0000"/>
          <w:sz w:val="28"/>
          <w:szCs w:val="28"/>
          <w:rtl/>
        </w:rPr>
      </w:pPr>
      <w:r w:rsidRPr="00BA7E78">
        <w:rPr>
          <w:rFonts w:ascii="Times New Roman" w:eastAsia="Times New Roman" w:hAnsi="Times New Roman" w:cs="Times New Roman" w:hint="cs"/>
          <w:color w:val="FF0000"/>
          <w:sz w:val="28"/>
          <w:szCs w:val="28"/>
          <w:rtl/>
        </w:rPr>
        <w:t>يطرح :</w:t>
      </w:r>
    </w:p>
    <w:p w:rsidR="00BA7E78" w:rsidRDefault="00BA7E78" w:rsidP="00BA7E78">
      <w:pPr>
        <w:jc w:val="right"/>
        <w:rPr>
          <w:rFonts w:ascii="Times New Roman" w:eastAsia="Times New Roman" w:hAnsi="Times New Roman" w:cs="Times New Roman" w:hint="cs"/>
          <w:sz w:val="28"/>
          <w:szCs w:val="28"/>
          <w:rtl/>
        </w:rPr>
      </w:pPr>
      <w:r>
        <w:rPr>
          <w:rFonts w:ascii="Times New Roman" w:eastAsia="Times New Roman" w:hAnsi="Times New Roman" w:cs="Times New Roman" w:hint="cs"/>
          <w:sz w:val="28"/>
          <w:szCs w:val="28"/>
          <w:rtl/>
        </w:rPr>
        <w:t>التكلفة الفعلية + الارباح المحققه عن السنه = 125000000+25000000=</w:t>
      </w:r>
      <w:r w:rsidRPr="00BA7E78">
        <w:rPr>
          <w:rFonts w:ascii="Times New Roman" w:eastAsia="Times New Roman" w:hAnsi="Times New Roman" w:cs="Times New Roman" w:hint="cs"/>
          <w:sz w:val="28"/>
          <w:szCs w:val="28"/>
          <w:u w:val="single"/>
          <w:rtl/>
        </w:rPr>
        <w:t>(150000000)</w:t>
      </w:r>
    </w:p>
    <w:p w:rsidR="00BA7E78" w:rsidRDefault="00BA7E78" w:rsidP="00BA7E78">
      <w:pPr>
        <w:jc w:val="right"/>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الزيادة في المطالبات                                                                     30000000</w:t>
      </w:r>
    </w:p>
    <w:p w:rsidR="0052554F" w:rsidRPr="00CA32BA" w:rsidRDefault="0052554F" w:rsidP="00D73E67">
      <w:pPr>
        <w:jc w:val="right"/>
        <w:rPr>
          <w:rFonts w:ascii="Times New Roman" w:eastAsia="Times New Roman" w:hAnsi="Times New Roman" w:cs="Times New Roman"/>
          <w:sz w:val="28"/>
          <w:szCs w:val="28"/>
          <w:rtl/>
        </w:rPr>
      </w:pPr>
    </w:p>
    <w:sectPr w:rsidR="0052554F" w:rsidRPr="00CA32BA" w:rsidSect="0091061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FF9" w:rsidRDefault="00565FF9" w:rsidP="00D100B0">
      <w:pPr>
        <w:spacing w:after="0" w:line="240" w:lineRule="auto"/>
      </w:pPr>
      <w:r>
        <w:separator/>
      </w:r>
    </w:p>
  </w:endnote>
  <w:endnote w:type="continuationSeparator" w:id="1">
    <w:p w:rsidR="00565FF9" w:rsidRDefault="00565FF9" w:rsidP="00D100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FF9" w:rsidRDefault="00565FF9" w:rsidP="00D100B0">
      <w:pPr>
        <w:spacing w:after="0" w:line="240" w:lineRule="auto"/>
      </w:pPr>
      <w:r>
        <w:separator/>
      </w:r>
    </w:p>
  </w:footnote>
  <w:footnote w:type="continuationSeparator" w:id="1">
    <w:p w:rsidR="00565FF9" w:rsidRDefault="00565FF9" w:rsidP="00D100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0B0" w:rsidRDefault="0060362D">
    <w:pPr>
      <w:pStyle w:val="Header"/>
    </w:pPr>
    <w:r w:rsidRPr="0060362D">
      <w:rPr>
        <w:rFonts w:asciiTheme="majorHAnsi" w:eastAsiaTheme="majorEastAsia" w:hAnsiTheme="majorHAnsi" w:cstheme="majorBidi"/>
        <w:noProof/>
      </w:rPr>
      <w:pict>
        <v:group id="مجموعة 468" o:spid="_x0000_s2051" style="position:absolute;margin-left:0;margin-top:0;width:791.15pt;height:1in;flip:x;z-index:251661312;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BxugMAAKcJAAAOAAAAZHJzL2Uyb0RvYy54bWzMVttu3DYQfS/QfyD0Luti7kWC14G9F7eA&#10;0xpN+gFciZKISqRKcq11gz4GyK8U6A/0T+y/6ZCU5F07RowEKLoPWpJDjmbOnDPi2Zt9U6NbKhUT&#10;fOFFJ6GHKM9Ezni58H59v/HnHlKa8JzUgtOFd0eV9+b8++/OujalsahEnVOJwAlXadcuvErrNg0C&#10;lVW0IepEtJSDsRCyIRqmsgxySTrw3tRBHIbToBMyb6XIqFKwunJG79z6Lwqa6Z+LQlGN6oUHsWn7&#10;lPa5Nc/g/IykpSRtxbI+DPIVUTSEcXjp6GpFNEE7yZ65algmhRKFPslEE4iiYBm1OUA2Ufgkmysp&#10;dq3NpUy7sh1hAmif4PTVbrOfbm8kYvnCw1MoFScNFOnh4/3fDx8fPt3/c/8XMuuAUteWKWy+ku27&#10;9ka6VGF4LbLfFJiDp3YzL91mtO3eihz8kp0WFqV9IRtU1Kz9AThjVwAJtLdluRvLQvcaZbAYhSGe&#10;TcOJhzIwJhHGYV+4rILqmnMQujG5cmbVejg5mcen7liET605IKl5ex9xH6FJD/inHiFW3wbxu4q0&#10;1FZOGdRGiJMB4guAwm5C2KFr9y25gzbb8x5axMWyIrykdvP7uxZgjMwJAPzgiJkoqMvnoTbV6gGG&#10;AAAoAMM6IemIMSAVO6QstiNMJG2l0ldUNMgMFp7SkrCy0kvBOchLSFdAcnuttInr8YB5LRcbVtew&#10;TtKaow5qNIkntuJK1Cw3RmNTstwua4luCej0NJrj5NImCZbDbaAHnltnFSX5uh9rwmo3hpfX3PiD&#10;tCCcfuSE+CEJk/V8Pcc+jqdrH4erlX+xWWJ/uolmk9XparlcRX+a0CKcVizPKTfRDU0hwq9jRN+e&#10;nJzHtjDCEBx7t3hBsMO/DdqW1lTT0XIr8rsbOZQcSPpfsXUGDdM1hF+g0EDCmiIMixBKT76hFSjX&#10;B0ayXkgpOlMikNERW92BV7P1SNYDVXEI5LWt4JmmH7nXk1VC4JZtX6bn/40yR8Q/0sfG/p7r40Vu&#10;OZnbz9GHJIpxeBkn/mY6n/l4gyd+Mgvnfhgll8k0xAlebY5VcM04/XYVvFL7of09z42kDdNwU6hZ&#10;A91+3ETSlxrBKGIT/iCv4f9lmSEpoMcB8eFOA4NKyD881MH9ABrf7zsiqYfqHznQ2n6G4EJhJ3gy&#10;i+GMPLRsDy2EZ+Bq4WkPueFSu0vIrpWmmRqZmG7FhfkwFMx2UiMTJ36I20ys9u2XFm4DNpf+5mKu&#10;G4dzu//xfnX+LwAAAP//AwBQSwMEFAAGAAgAAAAhAKBw5tLaAAAABgEAAA8AAABkcnMvZG93bnJl&#10;di54bWxMj8FuwjAQRO+V+AdrkXorNhQQSuOgCqkcuDW0dxMvSYq9jmwHwt9jeoHLalazmnmbrwdr&#10;2Bl9aB1JmE4EMKTK6ZZqCT/7r7cVsBAVaWUcoYQrBlgXo5dcZdpd6BvPZaxZCqGQKQlNjF3Geaga&#10;tCpMXIeUvKPzVsW0+pprry4p3Bo+E2LJrWopNTSqw02D1ansrQR/3Py1vyJe+1Lv9qftcrq1CyPl&#10;63j4/AAWcYiPY7jjJ3QoEtPB9aQDMxLSI/F/3r3FavYO7JDUfC6AFzl/xi9uAAAA//8DAFBLAQIt&#10;ABQABgAIAAAAIQC2gziS/gAAAOEBAAATAAAAAAAAAAAAAAAAAAAAAABbQ29udGVudF9UeXBlc10u&#10;eG1sUEsBAi0AFAAGAAgAAAAhADj9If/WAAAAlAEAAAsAAAAAAAAAAAAAAAAALwEAAF9yZWxzLy5y&#10;ZWxzUEsBAi0AFAAGAAgAAAAhAN52UHG6AwAApwkAAA4AAAAAAAAAAAAAAAAALgIAAGRycy9lMm9E&#10;b2MueG1sUEsBAi0AFAAGAAgAAAAhAKBw5tLaAAAABgEAAA8AAAAAAAAAAAAAAAAAFAYAAGRycy9k&#10;b3ducmV2LnhtbFBLBQYAAAAABAAEAPMAAAAbBwAAAAA=&#10;">
          <v:shapetype id="_x0000_t32" coordsize="21600,21600" o:spt="32" o:oned="t" path="m,l21600,21600e" filled="f">
            <v:path arrowok="t" fillok="f" o:connecttype="none"/>
            <o:lock v:ext="edit" shapetype="t"/>
          </v:shapetype>
          <v:shape id="AutoShape 4" o:spid="_x0000_s2053" type="#_x0000_t32" style="position:absolute;left:9;top:1431;width:158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2052"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w:r>
    <w:r w:rsidRPr="0060362D">
      <w:rPr>
        <w:rFonts w:asciiTheme="majorHAnsi" w:eastAsiaTheme="majorEastAsia" w:hAnsiTheme="majorHAnsi" w:cstheme="majorBidi"/>
        <w:noProof/>
      </w:rPr>
      <w:pict>
        <v:rect id="_x0000_s2050" style="position:absolute;margin-left:0;margin-top:0;width:7.15pt;height:64.8pt;flip:x;z-index:251660288;visibility:visible;mso-height-percent:900;mso-position-horizontal:center;mso-position-horizontal-relative:left-margin-area;mso-position-vertical:top;mso-position-vertical-relative:page;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NAMPwIAAFEEAAAOAAAAZHJzL2Uyb0RvYy54bWysVM2O0zAQviPxDpbvNGnU7rZV09WqywLS&#10;AistPIDrOI2F/xi7TcsZLjwKVw68Svs2jJ1u6ZYbIgfL45n5/M0340yvNlqRtQAvrSlpv5dTIgy3&#10;lTTLkn78cPtiRIkPzFRMWSNKuhWeXs2eP5u2biIK21hVCSAIYvykdSVtQnCTLPO8EZr5nnXCoLO2&#10;oFlAE5ZZBaxFdK2yIs8vstZC5cBy4T2e3nROOkv4dS14eF/XXgSiSorcQlohrYu4ZrMpmyyBuUby&#10;Aw32Dyw0kwYvPULdsMDICuRfUFpysN7WocetzmxdSy5SDVhNPz+r5qFhTqRaUBzvjjL5/wfL363v&#10;gciqpIPLPiWGaWzS/tvu5+7H7tf++/4rieeoUuv8BIMf3D3EOr27s/yTJ8bOG2aW4hrAto1gFXJL&#10;8dmThGh4TCWL9q2t8Aq2CjYJtqlBk1pJ9zomRmgUhWxSh7bHDolNIBwPx/koH1LC0TMqivFFamDG&#10;JhEl5jrw4ZWwmsRNSQH7nzDZ+s4HrAJDH0NSFVbJ6lYqlYw4c2KugKwZTgvjXJgwjLVjlj+NVIa0&#10;yGVYDBP4E1+a3HOUTpEzFC0Djr6SGmvJ49cNYxTxpanSYAYmVbdHCsogk0chu4YsbLVFUcF2c43v&#10;EDeNhS+UtDjTJfWfVwwEJeqNwcaM+4NBfATJGAwvCzTg1LM49TDDEaqkgZJuOw/dw1k5kMsGb+r6&#10;Zew1NrOWSd/Ir2N1IItzmwQ8vLH4ME7tFPXnTzD7DQAA//8DAFBLAwQUAAYACAAAACEAQxFm/NsA&#10;AAAEAQAADwAAAGRycy9kb3ducmV2LnhtbEyPMW/CMBCF90r8B+sqdamKU1NFNI2DUKWqQwdUYGA8&#10;4iOOGp+j2ED672tY6HJPp3d677tyMbpOnGgIrWcNz9MMBHHtTcuNhu3m42kOIkRkg51n0vBLARbV&#10;5K7Ewvgzf9NpHRuRQjgUqMHG2BdShtqSwzD1PXHyDn5wGNM6NNIMeE7hrpMqy3LpsOXUYLGnd0v1&#10;z/roNBy+Nrvt4yr/REu7ea5Wqlczp/XD/bh8AxFpjLdjuOAndKgS094f2QTRaUiPxOu8eC8zEPuk&#10;6jUHWZXyP3z1BwAA//8DAFBLAQItABQABgAIAAAAIQC2gziS/gAAAOEBAAATAAAAAAAAAAAAAAAA&#10;AAAAAABbQ29udGVudF9UeXBlc10ueG1sUEsBAi0AFAAGAAgAAAAhADj9If/WAAAAlAEAAAsAAAAA&#10;AAAAAAAAAAAALwEAAF9yZWxzLy5yZWxzUEsBAi0AFAAGAAgAAAAhAPQ80Aw/AgAAUQQAAA4AAAAA&#10;AAAAAAAAAAAALgIAAGRycy9lMm9Eb2MueG1sUEsBAi0AFAAGAAgAAAAhAEMRZvzbAAAABAEAAA8A&#10;AAAAAAAAAAAAAAAAmQQAAGRycy9kb3ducmV2LnhtbFBLBQYAAAAABAAEAPMAAAChBQAAAAA=&#10;" fillcolor="#4bacc6 [3208]" strokecolor="#4f81bd [3204]">
          <w10:wrap anchorx="margin" anchory="page"/>
        </v:rect>
      </w:pict>
    </w:r>
    <w:r w:rsidRPr="0060362D">
      <w:rPr>
        <w:rFonts w:asciiTheme="majorHAnsi" w:eastAsiaTheme="majorEastAsia" w:hAnsiTheme="majorHAnsi" w:cstheme="majorBidi"/>
        <w:noProof/>
      </w:rPr>
      <w:pict>
        <v:rect id="مستطيل 471" o:spid="_x0000_s2049" style="position:absolute;margin-left:0;margin-top:0;width:7.15pt;height:64.8pt;flip:x;z-index:251659264;visibility:visible;mso-height-percent:900;mso-position-horizontal:center;mso-position-horizontal-relative:right-margin-area;mso-position-vertical:top;mso-position-vertical-relative:page;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HvQAIAAFEEAAAOAAAAZHJzL2Uyb0RvYy54bWysVM1uEzEQviPxDpbvZDerpEmjbKoqpYBU&#10;oFLhARyvN2vhP8ZONuEMFx6FKwdeJXkbxt40pOGGyMHy7Mx8/uabmUyvNlqRtQAvrSlpv5dTIgy3&#10;lTTLkn78cPtiTIkPzFRMWSNKuhWeXs2eP5u2biIK21hVCSAIYvykdSVtQnCTLPO8EZr5nnXCoLO2&#10;oFlAE5ZZBaxFdK2yIs8vstZC5cBy4T1+vemcdJbw61rw8L6uvQhElRS5hXRCOhfxzGZTNlkCc43k&#10;BxrsH1hoJg0+eoS6YYGRFci/oLTkYL2tQ49bndm6llykGrCafn5WzUPDnEi1oDjeHWXy/w+Wv1vf&#10;A5FVSQejghLDNDZp/233c/dj92v/ff+VDEb9qFLr/ASDH9w9xDq9u7P8kyfGzhtmluIawLaNYBVy&#10;S/HZk4RoeEwli/atrfAJtgo2CbapQZNaSfc6JkZoFIVsUoe2xw6JTSAcP17m43xICUfPuCguL1ID&#10;MzaJKDHXgQ+vhNUkXkoK2P+EydZ3PmAVGPoYkqqwSla3UqlkxJkTcwVkzXBaGOfChGGsHbP8aaQy&#10;pEUuw2KYwJ/40uSeo3SKnKFoGXD0ldRYSx5/3TBGEV+aKg1mYFJ1d6SgDDJ5FLJryMJWWxQVbDfX&#10;uId4aSx8oaTFmS6p/7xiIChRbww25rI/GMQlSMZgOCrQgFPP4tTDDEeokgZKuus8dIuzciCXDb7U&#10;9cvYa2xmLZO+kV/H6kAW5zYJeNixuBindor6808w+w0AAP//AwBQSwMEFAAGAAgAAAAhAEMRZvzb&#10;AAAABAEAAA8AAABkcnMvZG93bnJldi54bWxMjzFvwjAQhfdK/AfrKnWpilNTRTSNg1ClqkMHVGBg&#10;POIjjhqfo9hA+u9rWOhyT6d3eu+7cjG6TpxoCK1nDc/TDARx7U3LjYbt5uNpDiJEZIOdZ9LwSwEW&#10;1eSuxML4M3/TaR0bkUI4FKjBxtgXUobaksMw9T1x8g5+cBjTOjTSDHhO4a6TKsty6bDl1GCxp3dL&#10;9c/66DQcvja77eMq/0RLu3muVqpXM6f1w/24fAMRaYy3Y7jgJ3SoEtPeH9kE0WlIj8TrvHgvMxD7&#10;pOo1B1mV8j989QcAAP//AwBQSwECLQAUAAYACAAAACEAtoM4kv4AAADhAQAAEwAAAAAAAAAAAAAA&#10;AAAAAAAAW0NvbnRlbnRfVHlwZXNdLnhtbFBLAQItABQABgAIAAAAIQA4/SH/1gAAAJQBAAALAAAA&#10;AAAAAAAAAAAAAC8BAABfcmVscy8ucmVsc1BLAQItABQABgAIAAAAIQDaXFHvQAIAAFEEAAAOAAAA&#10;AAAAAAAAAAAAAC4CAABkcnMvZTJvRG9jLnhtbFBLAQItABQABgAIAAAAIQBDEWb82wAAAAQBAAAP&#10;AAAAAAAAAAAAAAAAAJoEAABkcnMvZG93bnJldi54bWxQSwUGAAAAAAQABADzAAAAogUAAAAA&#10;" fillcolor="#4bacc6 [3208]" strokecolor="#4f81bd [3204]">
          <w10:wrap anchorx="margin" anchory="page"/>
        </v:rect>
      </w:pict>
    </w:r>
    <w:r w:rsidR="00D100B0">
      <w:rPr>
        <w:rFonts w:asciiTheme="majorHAnsi" w:eastAsiaTheme="majorEastAsia" w:hAnsiTheme="majorHAnsi" w:cstheme="majorBidi" w:hint="cs"/>
        <w:rtl/>
      </w:rPr>
      <w:t xml:space="preserve">318 حسب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1D43"/>
    <w:multiLevelType w:val="hybridMultilevel"/>
    <w:tmpl w:val="14BCF2A8"/>
    <w:lvl w:ilvl="0" w:tplc="3DBE1DF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C11725D"/>
    <w:multiLevelType w:val="hybridMultilevel"/>
    <w:tmpl w:val="B838DF5A"/>
    <w:lvl w:ilvl="0" w:tplc="24B229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8F4ADE"/>
    <w:multiLevelType w:val="hybridMultilevel"/>
    <w:tmpl w:val="D7D82F44"/>
    <w:lvl w:ilvl="0" w:tplc="3DBE1DF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rules v:ext="edit">
        <o:r id="V:Rule2" type="connector" idref="#AutoShape 4"/>
      </o:rules>
    </o:shapelayout>
  </w:hdrShapeDefaults>
  <w:footnotePr>
    <w:footnote w:id="0"/>
    <w:footnote w:id="1"/>
  </w:footnotePr>
  <w:endnotePr>
    <w:endnote w:id="0"/>
    <w:endnote w:id="1"/>
  </w:endnotePr>
  <w:compat/>
  <w:rsids>
    <w:rsidRoot w:val="00CE565D"/>
    <w:rsid w:val="00005A08"/>
    <w:rsid w:val="0002786F"/>
    <w:rsid w:val="00411C70"/>
    <w:rsid w:val="004465FC"/>
    <w:rsid w:val="0052554F"/>
    <w:rsid w:val="00565FF9"/>
    <w:rsid w:val="005D2C9E"/>
    <w:rsid w:val="0060362D"/>
    <w:rsid w:val="008C702F"/>
    <w:rsid w:val="0091061A"/>
    <w:rsid w:val="00916170"/>
    <w:rsid w:val="00AE4730"/>
    <w:rsid w:val="00B50E51"/>
    <w:rsid w:val="00BA7E78"/>
    <w:rsid w:val="00BD5E70"/>
    <w:rsid w:val="00C51575"/>
    <w:rsid w:val="00CA32BA"/>
    <w:rsid w:val="00CE414C"/>
    <w:rsid w:val="00CE565D"/>
    <w:rsid w:val="00D100B0"/>
    <w:rsid w:val="00D73E67"/>
    <w:rsid w:val="00F2718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61A"/>
  </w:style>
  <w:style w:type="paragraph" w:styleId="Heading1">
    <w:name w:val="heading 1"/>
    <w:basedOn w:val="Normal"/>
    <w:next w:val="Normal"/>
    <w:link w:val="Heading1Char"/>
    <w:uiPriority w:val="9"/>
    <w:qFormat/>
    <w:rsid w:val="00D100B0"/>
    <w:pPr>
      <w:keepNext/>
      <w:keepLines/>
      <w:bidi/>
      <w:spacing w:before="480" w:after="0"/>
      <w:outlineLvl w:val="0"/>
    </w:pPr>
    <w:rPr>
      <w:rFonts w:asciiTheme="majorHAnsi" w:eastAsiaTheme="majorEastAsia" w:hAnsiTheme="majorHAnsi" w:cstheme="majorBidi"/>
      <w:b/>
      <w:bCs/>
      <w:color w:val="365F91" w:themeColor="accent1" w:themeShade="BF"/>
      <w:sz w:val="28"/>
      <w:szCs w:val="28"/>
      <w:rt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0B0"/>
  </w:style>
  <w:style w:type="paragraph" w:styleId="Footer">
    <w:name w:val="footer"/>
    <w:basedOn w:val="Normal"/>
    <w:link w:val="FooterChar"/>
    <w:uiPriority w:val="99"/>
    <w:unhideWhenUsed/>
    <w:rsid w:val="00D10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0B0"/>
  </w:style>
  <w:style w:type="paragraph" w:styleId="BalloonText">
    <w:name w:val="Balloon Text"/>
    <w:basedOn w:val="Normal"/>
    <w:link w:val="BalloonTextChar"/>
    <w:uiPriority w:val="99"/>
    <w:semiHidden/>
    <w:unhideWhenUsed/>
    <w:rsid w:val="00D10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0B0"/>
    <w:rPr>
      <w:rFonts w:ascii="Tahoma" w:hAnsi="Tahoma" w:cs="Tahoma"/>
      <w:sz w:val="16"/>
      <w:szCs w:val="16"/>
    </w:rPr>
  </w:style>
  <w:style w:type="character" w:customStyle="1" w:styleId="Heading1Char">
    <w:name w:val="Heading 1 Char"/>
    <w:basedOn w:val="DefaultParagraphFont"/>
    <w:link w:val="Heading1"/>
    <w:uiPriority w:val="9"/>
    <w:rsid w:val="00D100B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D2C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55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100B0"/>
    <w:pPr>
      <w:keepNext/>
      <w:keepLines/>
      <w:bidi/>
      <w:spacing w:before="480" w:after="0"/>
      <w:outlineLvl w:val="0"/>
    </w:pPr>
    <w:rPr>
      <w:rFonts w:asciiTheme="majorHAnsi" w:eastAsiaTheme="majorEastAsia" w:hAnsiTheme="majorHAnsi" w:cstheme="majorBidi"/>
      <w:b/>
      <w:bCs/>
      <w:color w:val="365F91" w:themeColor="accent1" w:themeShade="BF"/>
      <w:sz w:val="28"/>
      <w:szCs w:val="28"/>
      <w:rt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00B0"/>
    <w:pPr>
      <w:tabs>
        <w:tab w:val="center" w:pos="4680"/>
        <w:tab w:val="right" w:pos="9360"/>
      </w:tabs>
      <w:spacing w:after="0" w:line="240" w:lineRule="auto"/>
    </w:pPr>
  </w:style>
  <w:style w:type="character" w:customStyle="1" w:styleId="Char">
    <w:name w:val="رأس الصفحة Char"/>
    <w:basedOn w:val="a0"/>
    <w:link w:val="a3"/>
    <w:uiPriority w:val="99"/>
    <w:rsid w:val="00D100B0"/>
  </w:style>
  <w:style w:type="paragraph" w:styleId="a4">
    <w:name w:val="footer"/>
    <w:basedOn w:val="a"/>
    <w:link w:val="Char0"/>
    <w:uiPriority w:val="99"/>
    <w:unhideWhenUsed/>
    <w:rsid w:val="00D100B0"/>
    <w:pPr>
      <w:tabs>
        <w:tab w:val="center" w:pos="4680"/>
        <w:tab w:val="right" w:pos="9360"/>
      </w:tabs>
      <w:spacing w:after="0" w:line="240" w:lineRule="auto"/>
    </w:pPr>
  </w:style>
  <w:style w:type="character" w:customStyle="1" w:styleId="Char0">
    <w:name w:val="تذييل الصفحة Char"/>
    <w:basedOn w:val="a0"/>
    <w:link w:val="a4"/>
    <w:uiPriority w:val="99"/>
    <w:rsid w:val="00D100B0"/>
  </w:style>
  <w:style w:type="paragraph" w:styleId="a5">
    <w:name w:val="Balloon Text"/>
    <w:basedOn w:val="a"/>
    <w:link w:val="Char1"/>
    <w:uiPriority w:val="99"/>
    <w:semiHidden/>
    <w:unhideWhenUsed/>
    <w:rsid w:val="00D100B0"/>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D100B0"/>
    <w:rPr>
      <w:rFonts w:ascii="Tahoma" w:hAnsi="Tahoma" w:cs="Tahoma"/>
      <w:sz w:val="16"/>
      <w:szCs w:val="16"/>
    </w:rPr>
  </w:style>
  <w:style w:type="character" w:customStyle="1" w:styleId="1Char">
    <w:name w:val="عنوان 1 Char"/>
    <w:basedOn w:val="a0"/>
    <w:link w:val="1"/>
    <w:uiPriority w:val="9"/>
    <w:rsid w:val="00D100B0"/>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5D2C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2554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591</Words>
  <Characters>3371</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ه المقوشي </vt:lpstr>
    </vt:vector>
  </TitlesOfParts>
  <Company>Microsoft</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 المقوشي</dc:title>
  <dc:creator>Basheer</dc:creator>
  <cp:lastModifiedBy>Hana Alageel</cp:lastModifiedBy>
  <cp:revision>4</cp:revision>
  <dcterms:created xsi:type="dcterms:W3CDTF">2014-04-23T09:21:00Z</dcterms:created>
  <dcterms:modified xsi:type="dcterms:W3CDTF">2014-04-29T10:55:00Z</dcterms:modified>
</cp:coreProperties>
</file>