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B" w:rsidRDefault="00555E9B" w:rsidP="00555E9B">
      <w:pPr>
        <w:bidi w:val="0"/>
        <w:spacing w:after="0"/>
      </w:pPr>
      <w:r>
        <w:t>201 BCH 1</w:t>
      </w:r>
      <w:r w:rsidRPr="00555E9B">
        <w:rPr>
          <w:vertAlign w:val="superscript"/>
        </w:rPr>
        <w:t>st</w:t>
      </w:r>
      <w:r>
        <w:t xml:space="preserve"> midterm result</w:t>
      </w:r>
    </w:p>
    <w:tbl>
      <w:tblPr>
        <w:tblpPr w:leftFromText="180" w:rightFromText="180" w:vertAnchor="page" w:horzAnchor="margin" w:tblpY="2281"/>
        <w:tblW w:w="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140"/>
      </w:tblGrid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436202226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-------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437200147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15.75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437200251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437200371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437200418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437200650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14.752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437200743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437200799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------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437200888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437201414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437201508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437201766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437201949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437201970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437202070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437202540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437202717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437203832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18.5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437203879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437925230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555E9B" w:rsidRPr="00555E9B" w:rsidTr="00555E9B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437925784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555E9B" w:rsidRPr="00555E9B" w:rsidRDefault="00555E9B" w:rsidP="00555E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5E9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</w:tbl>
    <w:p w:rsidR="00555E9B" w:rsidRDefault="00555E9B" w:rsidP="00555E9B">
      <w:pPr>
        <w:bidi w:val="0"/>
        <w:spacing w:after="0"/>
      </w:pPr>
      <w:r>
        <w:t>Full mark 20</w:t>
      </w:r>
    </w:p>
    <w:sectPr w:rsidR="00555E9B" w:rsidSect="00DB20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5E9B"/>
    <w:rsid w:val="00555E9B"/>
    <w:rsid w:val="00DB205B"/>
    <w:rsid w:val="00FC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aalbity</dc:creator>
  <cp:lastModifiedBy>aalbity</cp:lastModifiedBy>
  <cp:revision>1</cp:revision>
  <dcterms:created xsi:type="dcterms:W3CDTF">2018-03-08T07:42:00Z</dcterms:created>
  <dcterms:modified xsi:type="dcterms:W3CDTF">2018-03-08T07:45:00Z</dcterms:modified>
</cp:coreProperties>
</file>