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209F" w14:textId="7ECEBF5B" w:rsidR="00E90B45" w:rsidRPr="00193A8C" w:rsidRDefault="00E90B45" w:rsidP="00193A8C">
      <w:pPr>
        <w:jc w:val="center"/>
        <w:rPr>
          <w:b/>
          <w:bCs/>
          <w:sz w:val="32"/>
          <w:szCs w:val="32"/>
        </w:rPr>
      </w:pPr>
      <w:r w:rsidRPr="00193A8C">
        <w:rPr>
          <w:rFonts w:hint="cs"/>
          <w:b/>
          <w:bCs/>
          <w:sz w:val="32"/>
          <w:szCs w:val="32"/>
          <w:rtl/>
        </w:rPr>
        <w:t>تمارين مقرر</w:t>
      </w:r>
      <w:r w:rsidR="00193A8C" w:rsidRPr="00193A8C">
        <w:rPr>
          <w:rFonts w:hint="cs"/>
          <w:b/>
          <w:bCs/>
          <w:sz w:val="32"/>
          <w:szCs w:val="32"/>
          <w:rtl/>
        </w:rPr>
        <w:t xml:space="preserve"> </w:t>
      </w:r>
      <w:r w:rsidR="00193A8C" w:rsidRPr="00193A8C">
        <w:rPr>
          <w:b/>
          <w:bCs/>
          <w:sz w:val="32"/>
          <w:szCs w:val="32"/>
        </w:rPr>
        <w:t>280</w:t>
      </w:r>
    </w:p>
    <w:p w14:paraId="243E70AB" w14:textId="77777777" w:rsidR="00E90B45" w:rsidRDefault="00E90B45" w:rsidP="00193A8C">
      <w:pPr>
        <w:jc w:val="center"/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4822" w:type="pct"/>
        <w:tblLook w:val="04A0" w:firstRow="1" w:lastRow="0" w:firstColumn="1" w:lastColumn="0" w:noHBand="0" w:noVBand="1"/>
      </w:tblPr>
      <w:tblGrid>
        <w:gridCol w:w="4969"/>
        <w:gridCol w:w="1419"/>
        <w:gridCol w:w="1831"/>
      </w:tblGrid>
      <w:tr w:rsidR="00193A8C" w14:paraId="37BBF135" w14:textId="77777777" w:rsidTr="00021D57">
        <w:trPr>
          <w:trHeight w:val="791"/>
        </w:trPr>
        <w:tc>
          <w:tcPr>
            <w:tcW w:w="3023" w:type="pct"/>
            <w:shd w:val="clear" w:color="auto" w:fill="B8CCE4" w:themeFill="accent1" w:themeFillTint="66"/>
          </w:tcPr>
          <w:p w14:paraId="5A00A851" w14:textId="77777777" w:rsidR="00193A8C" w:rsidRDefault="00193A8C" w:rsidP="00193A8C">
            <w:pPr>
              <w:jc w:val="center"/>
            </w:pPr>
            <w:r>
              <w:t>Exercises</w:t>
            </w:r>
          </w:p>
        </w:tc>
        <w:tc>
          <w:tcPr>
            <w:tcW w:w="863" w:type="pct"/>
            <w:shd w:val="clear" w:color="auto" w:fill="B8CCE4" w:themeFill="accent1" w:themeFillTint="66"/>
          </w:tcPr>
          <w:p w14:paraId="66460C28" w14:textId="77777777" w:rsidR="00193A8C" w:rsidRDefault="00193A8C" w:rsidP="00193A8C">
            <w:r>
              <w:t>Section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284D477B" w14:textId="77777777" w:rsidR="00193A8C" w:rsidRPr="00BB387F" w:rsidRDefault="00193A8C" w:rsidP="00193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</w:t>
            </w:r>
          </w:p>
        </w:tc>
      </w:tr>
      <w:tr w:rsidR="00193A8C" w14:paraId="192EFC4B" w14:textId="77777777" w:rsidTr="00021D57">
        <w:trPr>
          <w:trHeight w:val="791"/>
        </w:trPr>
        <w:tc>
          <w:tcPr>
            <w:tcW w:w="3023" w:type="pct"/>
            <w:shd w:val="clear" w:color="auto" w:fill="E5B8B7" w:themeFill="accent2" w:themeFillTint="66"/>
          </w:tcPr>
          <w:p w14:paraId="5504D059" w14:textId="77777777" w:rsidR="00193A8C" w:rsidRDefault="00193A8C" w:rsidP="00193A8C">
            <w:r>
              <w:t>all</w:t>
            </w:r>
          </w:p>
          <w:p w14:paraId="34B9DA19" w14:textId="77777777" w:rsidR="00193A8C" w:rsidRDefault="00193A8C" w:rsidP="00193A8C"/>
          <w:p w14:paraId="58F0BCE9" w14:textId="77777777" w:rsidR="00193A8C" w:rsidRDefault="00193A8C" w:rsidP="00193A8C">
            <w:pPr>
              <w:rPr>
                <w:rtl/>
              </w:rPr>
            </w:pPr>
          </w:p>
        </w:tc>
        <w:tc>
          <w:tcPr>
            <w:tcW w:w="863" w:type="pct"/>
            <w:shd w:val="clear" w:color="auto" w:fill="E5B8B7" w:themeFill="accent2" w:themeFillTint="66"/>
          </w:tcPr>
          <w:p w14:paraId="268C0998" w14:textId="77777777" w:rsidR="00193A8C" w:rsidRDefault="00193A8C" w:rsidP="00193A8C">
            <w:r>
              <w:t>Ex. 2.1</w:t>
            </w:r>
          </w:p>
        </w:tc>
        <w:tc>
          <w:tcPr>
            <w:tcW w:w="1114" w:type="pct"/>
            <w:vMerge w:val="restart"/>
          </w:tcPr>
          <w:p w14:paraId="6558C29D" w14:textId="77777777" w:rsidR="00193A8C" w:rsidRPr="00BB387F" w:rsidRDefault="00193A8C" w:rsidP="00193A8C">
            <w:pPr>
              <w:rPr>
                <w:b/>
                <w:bCs/>
                <w:sz w:val="24"/>
                <w:szCs w:val="24"/>
                <w:rtl/>
              </w:rPr>
            </w:pPr>
            <w:r w:rsidRPr="00BB387F">
              <w:rPr>
                <w:b/>
                <w:bCs/>
                <w:sz w:val="24"/>
                <w:szCs w:val="24"/>
              </w:rPr>
              <w:t>Chapter 2</w:t>
            </w:r>
          </w:p>
        </w:tc>
      </w:tr>
      <w:tr w:rsidR="00193A8C" w14:paraId="345000CA" w14:textId="77777777" w:rsidTr="00021D57">
        <w:trPr>
          <w:trHeight w:val="405"/>
        </w:trPr>
        <w:tc>
          <w:tcPr>
            <w:tcW w:w="3023" w:type="pct"/>
            <w:shd w:val="clear" w:color="auto" w:fill="E5B8B7" w:themeFill="accent2" w:themeFillTint="66"/>
          </w:tcPr>
          <w:p w14:paraId="14AA3C69" w14:textId="77777777" w:rsidR="00193A8C" w:rsidRDefault="00193A8C" w:rsidP="00193A8C">
            <w:r>
              <w:t>all</w:t>
            </w:r>
          </w:p>
        </w:tc>
        <w:tc>
          <w:tcPr>
            <w:tcW w:w="863" w:type="pct"/>
            <w:shd w:val="clear" w:color="auto" w:fill="E5B8B7" w:themeFill="accent2" w:themeFillTint="66"/>
          </w:tcPr>
          <w:p w14:paraId="61DC564B" w14:textId="77777777" w:rsidR="00193A8C" w:rsidRDefault="00193A8C" w:rsidP="00193A8C">
            <w:r>
              <w:t>Ex. 2.2</w:t>
            </w:r>
          </w:p>
        </w:tc>
        <w:tc>
          <w:tcPr>
            <w:tcW w:w="1114" w:type="pct"/>
            <w:vMerge/>
          </w:tcPr>
          <w:p w14:paraId="5CE76664" w14:textId="77777777" w:rsidR="00193A8C" w:rsidRPr="00BB387F" w:rsidRDefault="00193A8C" w:rsidP="00193A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3A8C" w14:paraId="4C6C1577" w14:textId="77777777" w:rsidTr="00021D57">
        <w:trPr>
          <w:trHeight w:val="425"/>
        </w:trPr>
        <w:tc>
          <w:tcPr>
            <w:tcW w:w="3023" w:type="pct"/>
            <w:shd w:val="clear" w:color="auto" w:fill="E5B8B7" w:themeFill="accent2" w:themeFillTint="66"/>
          </w:tcPr>
          <w:p w14:paraId="454EF5F9" w14:textId="77777777" w:rsidR="00193A8C" w:rsidRDefault="00193A8C" w:rsidP="00193A8C">
            <w:r>
              <w:t>1,2,4,5,13</w:t>
            </w:r>
          </w:p>
          <w:p w14:paraId="013F21A2" w14:textId="77777777" w:rsidR="00193A8C" w:rsidRDefault="00193A8C" w:rsidP="00193A8C">
            <w:pPr>
              <w:rPr>
                <w:rtl/>
              </w:rPr>
            </w:pPr>
          </w:p>
        </w:tc>
        <w:tc>
          <w:tcPr>
            <w:tcW w:w="863" w:type="pct"/>
            <w:shd w:val="clear" w:color="auto" w:fill="E5B8B7" w:themeFill="accent2" w:themeFillTint="66"/>
          </w:tcPr>
          <w:p w14:paraId="6DFA04F6" w14:textId="77777777" w:rsidR="00193A8C" w:rsidRDefault="00193A8C" w:rsidP="00193A8C">
            <w:r>
              <w:t>Ex. 2.3</w:t>
            </w:r>
          </w:p>
        </w:tc>
        <w:tc>
          <w:tcPr>
            <w:tcW w:w="1114" w:type="pct"/>
            <w:vMerge/>
          </w:tcPr>
          <w:p w14:paraId="2B9D4BA7" w14:textId="77777777" w:rsidR="00193A8C" w:rsidRPr="00BB387F" w:rsidRDefault="00193A8C" w:rsidP="00193A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3A8C" w14:paraId="6235FB2C" w14:textId="77777777" w:rsidTr="00021D57">
        <w:trPr>
          <w:trHeight w:val="447"/>
        </w:trPr>
        <w:tc>
          <w:tcPr>
            <w:tcW w:w="3023" w:type="pct"/>
            <w:shd w:val="clear" w:color="auto" w:fill="E5B8B7" w:themeFill="accent2" w:themeFillTint="66"/>
          </w:tcPr>
          <w:p w14:paraId="42F05C7C" w14:textId="77777777" w:rsidR="00021D57" w:rsidRDefault="00193A8C" w:rsidP="00021D57">
            <w:r>
              <w:t>1-7,10,11, 13,14</w:t>
            </w:r>
          </w:p>
          <w:p w14:paraId="231B6DF8" w14:textId="399C7990" w:rsidR="00021D57" w:rsidRDefault="00021D57" w:rsidP="00021D57"/>
        </w:tc>
        <w:tc>
          <w:tcPr>
            <w:tcW w:w="863" w:type="pct"/>
            <w:shd w:val="clear" w:color="auto" w:fill="E5B8B7" w:themeFill="accent2" w:themeFillTint="66"/>
          </w:tcPr>
          <w:p w14:paraId="6E569A88" w14:textId="77777777" w:rsidR="00193A8C" w:rsidRDefault="00193A8C" w:rsidP="00193A8C">
            <w:r>
              <w:t>Ex. 2.4</w:t>
            </w:r>
          </w:p>
        </w:tc>
        <w:tc>
          <w:tcPr>
            <w:tcW w:w="1114" w:type="pct"/>
            <w:vMerge/>
          </w:tcPr>
          <w:p w14:paraId="0B7352A3" w14:textId="77777777" w:rsidR="00193A8C" w:rsidRPr="00BB387F" w:rsidRDefault="00193A8C" w:rsidP="00193A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D57" w:rsidRPr="00BB387F" w14:paraId="43597E5C" w14:textId="77777777" w:rsidTr="00021D57">
        <w:trPr>
          <w:trHeight w:val="791"/>
        </w:trPr>
        <w:tc>
          <w:tcPr>
            <w:tcW w:w="3023" w:type="pct"/>
            <w:shd w:val="clear" w:color="auto" w:fill="E5B8B7" w:themeFill="accent2" w:themeFillTint="66"/>
          </w:tcPr>
          <w:p w14:paraId="22FBE528" w14:textId="2E549F8F" w:rsidR="00021D57" w:rsidRDefault="00021D57" w:rsidP="00CE248A">
            <w:r>
              <w:t>1 - 9</w:t>
            </w:r>
          </w:p>
          <w:p w14:paraId="3492F19E" w14:textId="77777777" w:rsidR="00021D57" w:rsidRDefault="00021D57" w:rsidP="00CE248A"/>
          <w:p w14:paraId="044C1C2F" w14:textId="77777777" w:rsidR="00021D57" w:rsidRDefault="00021D57" w:rsidP="00CE248A">
            <w:pPr>
              <w:rPr>
                <w:rtl/>
              </w:rPr>
            </w:pPr>
          </w:p>
        </w:tc>
        <w:tc>
          <w:tcPr>
            <w:tcW w:w="863" w:type="pct"/>
            <w:shd w:val="clear" w:color="auto" w:fill="E5B8B7" w:themeFill="accent2" w:themeFillTint="66"/>
          </w:tcPr>
          <w:p w14:paraId="76E1EC1F" w14:textId="403DE934" w:rsidR="00021D57" w:rsidRDefault="00021D57" w:rsidP="00CE248A">
            <w:r>
              <w:t xml:space="preserve">Ex. </w:t>
            </w:r>
            <w:r>
              <w:t>3</w:t>
            </w:r>
            <w:r>
              <w:t>.1</w:t>
            </w:r>
          </w:p>
        </w:tc>
        <w:tc>
          <w:tcPr>
            <w:tcW w:w="1114" w:type="pct"/>
            <w:vMerge w:val="restart"/>
          </w:tcPr>
          <w:p w14:paraId="542C522E" w14:textId="398DE8D9" w:rsidR="00021D57" w:rsidRPr="00BB387F" w:rsidRDefault="00021D57" w:rsidP="00CE248A">
            <w:pPr>
              <w:rPr>
                <w:b/>
                <w:bCs/>
                <w:sz w:val="24"/>
                <w:szCs w:val="24"/>
                <w:rtl/>
              </w:rPr>
            </w:pPr>
            <w:r w:rsidRPr="00BB387F">
              <w:rPr>
                <w:b/>
                <w:bCs/>
                <w:sz w:val="24"/>
                <w:szCs w:val="24"/>
              </w:rPr>
              <w:t xml:space="preserve">Chapter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21D57" w:rsidRPr="00BB387F" w14:paraId="2D0B1AA1" w14:textId="77777777" w:rsidTr="00021D57">
        <w:trPr>
          <w:trHeight w:val="405"/>
        </w:trPr>
        <w:tc>
          <w:tcPr>
            <w:tcW w:w="3023" w:type="pct"/>
            <w:shd w:val="clear" w:color="auto" w:fill="E5B8B7" w:themeFill="accent2" w:themeFillTint="66"/>
          </w:tcPr>
          <w:p w14:paraId="6B8A10C7" w14:textId="20DA41DA" w:rsidR="00021D57" w:rsidRDefault="00021D57" w:rsidP="00021D57">
            <w:pPr>
              <w:jc w:val="right"/>
            </w:pPr>
            <w:r>
              <w:t>1 – 7</w:t>
            </w:r>
          </w:p>
          <w:p w14:paraId="02B90CEF" w14:textId="57C89191" w:rsidR="00021D57" w:rsidRDefault="00021D57" w:rsidP="00021D57">
            <w:pPr>
              <w:jc w:val="right"/>
            </w:pPr>
            <w:r>
              <w:t>8,9: just the statements</w:t>
            </w:r>
          </w:p>
          <w:p w14:paraId="012C671B" w14:textId="77777777" w:rsidR="00021D57" w:rsidRDefault="00021D57" w:rsidP="00021D57">
            <w:pPr>
              <w:jc w:val="right"/>
            </w:pPr>
            <w:r>
              <w:t>10,11</w:t>
            </w:r>
          </w:p>
          <w:p w14:paraId="08E2A710" w14:textId="014665AC" w:rsidR="00021D57" w:rsidRDefault="00975E45" w:rsidP="00021D57">
            <w:pPr>
              <w:jc w:val="right"/>
            </w:pPr>
            <w:r>
              <w:t xml:space="preserve">12: prove that if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oMath>
          </w:p>
          <w:p w14:paraId="3DD21AA2" w14:textId="77777777" w:rsidR="00975E45" w:rsidRPr="00975E45" w:rsidRDefault="00975E45" w:rsidP="00021D57">
            <w:pPr>
              <w:jc w:val="right"/>
              <w:rPr>
                <w:rFonts w:eastAsiaTheme="minorEastAsia"/>
              </w:rPr>
            </w:pPr>
            <w:r>
              <w:t>Converges then: -1</w:t>
            </w:r>
            <m:oMath>
              <m:r>
                <w:rPr>
                  <w:rFonts w:ascii="Cambria Math" w:hAnsi="Cambria Math"/>
                </w:rPr>
                <m:t>-1&lt;a≤1</m:t>
              </m:r>
            </m:oMath>
          </w:p>
          <w:p w14:paraId="5B516C7B" w14:textId="1C83D260" w:rsidR="00975E45" w:rsidRPr="00975E45" w:rsidRDefault="00975E45" w:rsidP="00021D5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14,15</w:t>
            </w:r>
          </w:p>
        </w:tc>
        <w:tc>
          <w:tcPr>
            <w:tcW w:w="863" w:type="pct"/>
            <w:shd w:val="clear" w:color="auto" w:fill="E5B8B7" w:themeFill="accent2" w:themeFillTint="66"/>
          </w:tcPr>
          <w:p w14:paraId="5DBB9B73" w14:textId="0827D71E" w:rsidR="00021D57" w:rsidRDefault="00021D57" w:rsidP="00CE248A">
            <w:r>
              <w:t xml:space="preserve">Ex. </w:t>
            </w:r>
            <w:r>
              <w:t>3</w:t>
            </w:r>
            <w:r>
              <w:t>.2</w:t>
            </w:r>
          </w:p>
        </w:tc>
        <w:tc>
          <w:tcPr>
            <w:tcW w:w="1114" w:type="pct"/>
            <w:vMerge/>
          </w:tcPr>
          <w:p w14:paraId="014772C8" w14:textId="77777777" w:rsidR="00021D57" w:rsidRPr="00BB387F" w:rsidRDefault="00021D57" w:rsidP="00CE24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D57" w:rsidRPr="00BB387F" w14:paraId="1434C00F" w14:textId="77777777" w:rsidTr="00021D57">
        <w:trPr>
          <w:trHeight w:val="425"/>
        </w:trPr>
        <w:tc>
          <w:tcPr>
            <w:tcW w:w="3023" w:type="pct"/>
            <w:shd w:val="clear" w:color="auto" w:fill="E5B8B7" w:themeFill="accent2" w:themeFillTint="66"/>
          </w:tcPr>
          <w:p w14:paraId="1E096044" w14:textId="6B39BADA" w:rsidR="00021D57" w:rsidRDefault="00021D57" w:rsidP="00CE248A"/>
          <w:p w14:paraId="68BEE482" w14:textId="77777777" w:rsidR="00021D57" w:rsidRDefault="00021D57" w:rsidP="00CE248A">
            <w:pPr>
              <w:rPr>
                <w:rtl/>
              </w:rPr>
            </w:pPr>
          </w:p>
        </w:tc>
        <w:tc>
          <w:tcPr>
            <w:tcW w:w="863" w:type="pct"/>
            <w:shd w:val="clear" w:color="auto" w:fill="E5B8B7" w:themeFill="accent2" w:themeFillTint="66"/>
          </w:tcPr>
          <w:p w14:paraId="7E514293" w14:textId="7EB0D089" w:rsidR="00021D57" w:rsidRDefault="00021D57" w:rsidP="00CE248A"/>
        </w:tc>
        <w:tc>
          <w:tcPr>
            <w:tcW w:w="1114" w:type="pct"/>
            <w:vMerge/>
          </w:tcPr>
          <w:p w14:paraId="0E7406C7" w14:textId="77777777" w:rsidR="00021D57" w:rsidRPr="00BB387F" w:rsidRDefault="00021D57" w:rsidP="00CE24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D57" w:rsidRPr="00BB387F" w14:paraId="5C93EB1D" w14:textId="77777777" w:rsidTr="00021D57">
        <w:trPr>
          <w:trHeight w:val="447"/>
        </w:trPr>
        <w:tc>
          <w:tcPr>
            <w:tcW w:w="3023" w:type="pct"/>
            <w:shd w:val="clear" w:color="auto" w:fill="E5B8B7" w:themeFill="accent2" w:themeFillTint="66"/>
          </w:tcPr>
          <w:p w14:paraId="46B8C907" w14:textId="3CBBAF5A" w:rsidR="00021D57" w:rsidRDefault="00021D57" w:rsidP="00CE248A"/>
          <w:p w14:paraId="3A04F99E" w14:textId="77777777" w:rsidR="00021D57" w:rsidRDefault="00021D57" w:rsidP="00CE248A"/>
        </w:tc>
        <w:tc>
          <w:tcPr>
            <w:tcW w:w="863" w:type="pct"/>
            <w:shd w:val="clear" w:color="auto" w:fill="E5B8B7" w:themeFill="accent2" w:themeFillTint="66"/>
          </w:tcPr>
          <w:p w14:paraId="6BE907B3" w14:textId="53240A6F" w:rsidR="00021D57" w:rsidRDefault="00021D57" w:rsidP="00CE248A"/>
        </w:tc>
        <w:tc>
          <w:tcPr>
            <w:tcW w:w="1114" w:type="pct"/>
            <w:vMerge/>
          </w:tcPr>
          <w:p w14:paraId="65D94E0B" w14:textId="77777777" w:rsidR="00021D57" w:rsidRPr="00BB387F" w:rsidRDefault="00021D57" w:rsidP="00CE24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BCA23A" w14:textId="314D9CA5" w:rsidR="00E90B45" w:rsidRDefault="00E90B45" w:rsidP="00193A8C">
      <w:pPr>
        <w:jc w:val="center"/>
      </w:pPr>
    </w:p>
    <w:sectPr w:rsidR="00E90B45" w:rsidSect="001F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B45"/>
    <w:rsid w:val="00000720"/>
    <w:rsid w:val="00021D57"/>
    <w:rsid w:val="00193A8C"/>
    <w:rsid w:val="001A42DA"/>
    <w:rsid w:val="001A6EB1"/>
    <w:rsid w:val="001D0346"/>
    <w:rsid w:val="001D5BA7"/>
    <w:rsid w:val="001F7481"/>
    <w:rsid w:val="003F7775"/>
    <w:rsid w:val="00445E77"/>
    <w:rsid w:val="004F0B6E"/>
    <w:rsid w:val="004F26CA"/>
    <w:rsid w:val="005604FB"/>
    <w:rsid w:val="0056582A"/>
    <w:rsid w:val="005E7E70"/>
    <w:rsid w:val="005F1BE6"/>
    <w:rsid w:val="007E13B3"/>
    <w:rsid w:val="00975E45"/>
    <w:rsid w:val="00A036CB"/>
    <w:rsid w:val="00A72F36"/>
    <w:rsid w:val="00BB387F"/>
    <w:rsid w:val="00C82BF3"/>
    <w:rsid w:val="00D84E45"/>
    <w:rsid w:val="00E32641"/>
    <w:rsid w:val="00E86BC3"/>
    <w:rsid w:val="00E90B45"/>
    <w:rsid w:val="00EB65ED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487B"/>
  <w15:docId w15:val="{550B48F2-F341-42BE-A366-6EA4664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1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Sayed Mansour</dc:creator>
  <cp:lastModifiedBy>Ebtisam Al_harbi</cp:lastModifiedBy>
  <cp:revision>14</cp:revision>
  <dcterms:created xsi:type="dcterms:W3CDTF">2021-01-23T12:06:00Z</dcterms:created>
  <dcterms:modified xsi:type="dcterms:W3CDTF">2022-02-18T12:09:00Z</dcterms:modified>
</cp:coreProperties>
</file>